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88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105"/>
      </w:tblGrid>
      <w:tr w:rsidR="001576D1" w:rsidRPr="00BA144E" w:rsidTr="003C4A96">
        <w:trPr>
          <w:trHeight w:val="410"/>
        </w:trPr>
        <w:tc>
          <w:tcPr>
            <w:tcW w:w="4930" w:type="dxa"/>
            <w:tcBorders>
              <w:top w:val="single" w:sz="4" w:space="0" w:color="auto"/>
              <w:left w:val="single" w:sz="4" w:space="0" w:color="auto"/>
              <w:bottom w:val="single" w:sz="4" w:space="0" w:color="auto"/>
              <w:right w:val="single" w:sz="4" w:space="0" w:color="auto"/>
            </w:tcBorders>
          </w:tcPr>
          <w:p w:rsidR="001576D1" w:rsidRPr="00BA144E" w:rsidRDefault="001576D1" w:rsidP="003C4A96">
            <w:pPr>
              <w:widowControl w:val="0"/>
              <w:autoSpaceDE w:val="0"/>
              <w:autoSpaceDN w:val="0"/>
              <w:adjustRightInd w:val="0"/>
              <w:ind w:firstLine="284"/>
              <w:jc w:val="both"/>
              <w:rPr>
                <w:rFonts w:eastAsia="Times New Roman"/>
                <w:b/>
                <w:sz w:val="16"/>
                <w:szCs w:val="16"/>
                <w:lang w:eastAsia="ru-RU"/>
              </w:rPr>
            </w:pPr>
            <w:r w:rsidRPr="00BA144E">
              <w:rPr>
                <w:rFonts w:eastAsia="Times New Roman"/>
                <w:b/>
                <w:sz w:val="16"/>
                <w:szCs w:val="16"/>
                <w:lang w:eastAsia="ru-RU"/>
              </w:rPr>
              <w:t>Учредитель:</w:t>
            </w:r>
          </w:p>
          <w:p w:rsidR="001576D1" w:rsidRPr="00BA144E" w:rsidRDefault="001576D1" w:rsidP="003C4A96">
            <w:pPr>
              <w:widowControl w:val="0"/>
              <w:autoSpaceDE w:val="0"/>
              <w:autoSpaceDN w:val="0"/>
              <w:adjustRightInd w:val="0"/>
              <w:ind w:firstLine="284"/>
              <w:jc w:val="both"/>
              <w:rPr>
                <w:rFonts w:eastAsia="Times New Roman"/>
                <w:sz w:val="16"/>
                <w:szCs w:val="16"/>
                <w:lang w:eastAsia="ru-RU"/>
              </w:rPr>
            </w:pPr>
            <w:r w:rsidRPr="00BA144E">
              <w:rPr>
                <w:rFonts w:eastAsia="Times New Roman"/>
                <w:sz w:val="16"/>
                <w:szCs w:val="16"/>
                <w:lang w:eastAsia="ru-RU"/>
              </w:rPr>
              <w:t>Дума Солецкого муниципального района</w:t>
            </w:r>
          </w:p>
          <w:p w:rsidR="001576D1" w:rsidRPr="00BA144E" w:rsidRDefault="001576D1" w:rsidP="003C4A96">
            <w:pPr>
              <w:widowControl w:val="0"/>
              <w:autoSpaceDE w:val="0"/>
              <w:autoSpaceDN w:val="0"/>
              <w:adjustRightInd w:val="0"/>
              <w:ind w:firstLine="284"/>
              <w:jc w:val="both"/>
              <w:rPr>
                <w:rFonts w:eastAsia="Times New Roman"/>
                <w:sz w:val="16"/>
                <w:szCs w:val="16"/>
                <w:lang w:eastAsia="ru-RU"/>
              </w:rPr>
            </w:pPr>
          </w:p>
          <w:p w:rsidR="001576D1" w:rsidRPr="00BA144E" w:rsidRDefault="001576D1" w:rsidP="003C4A96">
            <w:pPr>
              <w:widowControl w:val="0"/>
              <w:autoSpaceDE w:val="0"/>
              <w:autoSpaceDN w:val="0"/>
              <w:adjustRightInd w:val="0"/>
              <w:ind w:firstLine="284"/>
              <w:jc w:val="both"/>
              <w:rPr>
                <w:rFonts w:eastAsia="Times New Roman"/>
                <w:b/>
                <w:sz w:val="16"/>
                <w:szCs w:val="16"/>
                <w:lang w:eastAsia="ru-RU"/>
              </w:rPr>
            </w:pPr>
            <w:r w:rsidRPr="00BA144E">
              <w:rPr>
                <w:rFonts w:eastAsia="Times New Roman"/>
                <w:b/>
                <w:sz w:val="16"/>
                <w:szCs w:val="16"/>
                <w:lang w:eastAsia="ru-RU"/>
              </w:rPr>
              <w:t>Издатель:</w:t>
            </w:r>
          </w:p>
          <w:p w:rsidR="001576D1" w:rsidRPr="00BA144E" w:rsidRDefault="001576D1" w:rsidP="003C4A96">
            <w:pPr>
              <w:widowControl w:val="0"/>
              <w:autoSpaceDE w:val="0"/>
              <w:autoSpaceDN w:val="0"/>
              <w:adjustRightInd w:val="0"/>
              <w:ind w:firstLine="284"/>
              <w:jc w:val="both"/>
              <w:rPr>
                <w:rFonts w:eastAsia="Times New Roman"/>
                <w:sz w:val="16"/>
                <w:szCs w:val="16"/>
                <w:lang w:eastAsia="ru-RU"/>
              </w:rPr>
            </w:pPr>
            <w:r w:rsidRPr="00BA144E">
              <w:rPr>
                <w:rFonts w:eastAsia="Times New Roman"/>
                <w:sz w:val="16"/>
                <w:szCs w:val="16"/>
                <w:lang w:eastAsia="ru-RU"/>
              </w:rPr>
              <w:t>Администрация Солецкого муниципального района</w:t>
            </w:r>
          </w:p>
          <w:p w:rsidR="001576D1" w:rsidRPr="00BA144E" w:rsidRDefault="001576D1" w:rsidP="003C4A96">
            <w:pPr>
              <w:widowControl w:val="0"/>
              <w:autoSpaceDE w:val="0"/>
              <w:autoSpaceDN w:val="0"/>
              <w:adjustRightInd w:val="0"/>
              <w:ind w:firstLine="284"/>
              <w:jc w:val="both"/>
              <w:rPr>
                <w:rFonts w:eastAsia="Times New Roman"/>
                <w:sz w:val="16"/>
                <w:szCs w:val="16"/>
                <w:lang w:eastAsia="ru-RU"/>
              </w:rPr>
            </w:pPr>
          </w:p>
          <w:p w:rsidR="001576D1" w:rsidRPr="00BA144E" w:rsidRDefault="001576D1" w:rsidP="003C4A96">
            <w:pPr>
              <w:widowControl w:val="0"/>
              <w:autoSpaceDE w:val="0"/>
              <w:autoSpaceDN w:val="0"/>
              <w:adjustRightInd w:val="0"/>
              <w:ind w:firstLine="284"/>
              <w:jc w:val="both"/>
              <w:rPr>
                <w:rFonts w:eastAsia="Times New Roman"/>
                <w:b/>
                <w:sz w:val="16"/>
                <w:szCs w:val="16"/>
                <w:lang w:eastAsia="ru-RU"/>
              </w:rPr>
            </w:pPr>
            <w:r w:rsidRPr="00BA144E">
              <w:rPr>
                <w:rFonts w:eastAsia="Times New Roman"/>
                <w:b/>
                <w:sz w:val="16"/>
                <w:szCs w:val="16"/>
                <w:lang w:eastAsia="ru-RU"/>
              </w:rPr>
              <w:t xml:space="preserve">Адрес издателя: </w:t>
            </w:r>
          </w:p>
          <w:p w:rsidR="001576D1" w:rsidRPr="00BA144E" w:rsidRDefault="001576D1" w:rsidP="003C4A96">
            <w:pPr>
              <w:widowControl w:val="0"/>
              <w:autoSpaceDE w:val="0"/>
              <w:autoSpaceDN w:val="0"/>
              <w:adjustRightInd w:val="0"/>
              <w:ind w:firstLine="284"/>
              <w:jc w:val="both"/>
              <w:rPr>
                <w:rFonts w:eastAsia="Times New Roman"/>
                <w:sz w:val="16"/>
                <w:szCs w:val="16"/>
                <w:lang w:eastAsia="ru-RU"/>
              </w:rPr>
            </w:pPr>
            <w:r w:rsidRPr="00BA144E">
              <w:rPr>
                <w:rFonts w:eastAsia="Times New Roman"/>
                <w:sz w:val="16"/>
                <w:szCs w:val="16"/>
                <w:lang w:eastAsia="ru-RU"/>
              </w:rPr>
              <w:t>175040, г. Сольцы,  пл. Победы, д.3</w:t>
            </w:r>
          </w:p>
        </w:tc>
        <w:tc>
          <w:tcPr>
            <w:tcW w:w="5105" w:type="dxa"/>
            <w:tcBorders>
              <w:top w:val="single" w:sz="4" w:space="0" w:color="auto"/>
              <w:left w:val="single" w:sz="4" w:space="0" w:color="auto"/>
              <w:bottom w:val="single" w:sz="4" w:space="0" w:color="auto"/>
              <w:right w:val="single" w:sz="4" w:space="0" w:color="auto"/>
            </w:tcBorders>
            <w:hideMark/>
          </w:tcPr>
          <w:p w:rsidR="001576D1" w:rsidRPr="00BA144E" w:rsidRDefault="001576D1" w:rsidP="003C4A96">
            <w:pPr>
              <w:widowControl w:val="0"/>
              <w:autoSpaceDE w:val="0"/>
              <w:autoSpaceDN w:val="0"/>
              <w:adjustRightInd w:val="0"/>
              <w:ind w:firstLine="284"/>
              <w:jc w:val="both"/>
              <w:rPr>
                <w:rFonts w:eastAsia="Times New Roman"/>
                <w:b/>
                <w:sz w:val="16"/>
                <w:szCs w:val="16"/>
                <w:lang w:eastAsia="ru-RU"/>
              </w:rPr>
            </w:pPr>
            <w:r w:rsidRPr="00BA144E">
              <w:rPr>
                <w:rFonts w:eastAsia="Times New Roman"/>
                <w:b/>
                <w:sz w:val="16"/>
                <w:szCs w:val="16"/>
                <w:lang w:eastAsia="ru-RU"/>
              </w:rPr>
              <w:t xml:space="preserve">Главный редактор: </w:t>
            </w:r>
            <w:r w:rsidRPr="00BA144E">
              <w:rPr>
                <w:rFonts w:eastAsia="Times New Roman"/>
                <w:sz w:val="16"/>
                <w:szCs w:val="16"/>
                <w:lang w:eastAsia="ru-RU"/>
              </w:rPr>
              <w:t>Котов А.Я.</w:t>
            </w:r>
          </w:p>
          <w:p w:rsidR="001576D1" w:rsidRPr="00BA144E" w:rsidRDefault="001576D1" w:rsidP="003C4A96">
            <w:pPr>
              <w:widowControl w:val="0"/>
              <w:autoSpaceDE w:val="0"/>
              <w:autoSpaceDN w:val="0"/>
              <w:adjustRightInd w:val="0"/>
              <w:ind w:firstLine="284"/>
              <w:jc w:val="both"/>
              <w:rPr>
                <w:rFonts w:eastAsia="Times New Roman"/>
                <w:sz w:val="16"/>
                <w:szCs w:val="16"/>
                <w:lang w:eastAsia="ru-RU"/>
              </w:rPr>
            </w:pPr>
            <w:r w:rsidRPr="00BA144E">
              <w:rPr>
                <w:rFonts w:eastAsia="Times New Roman"/>
                <w:b/>
                <w:sz w:val="16"/>
                <w:szCs w:val="16"/>
                <w:lang w:eastAsia="ru-RU"/>
              </w:rPr>
              <w:t>Адрес редакции:</w:t>
            </w:r>
            <w:r w:rsidRPr="00BA144E">
              <w:rPr>
                <w:rFonts w:eastAsia="Times New Roman"/>
                <w:sz w:val="16"/>
                <w:szCs w:val="16"/>
                <w:lang w:eastAsia="ru-RU"/>
              </w:rPr>
              <w:t xml:space="preserve"> 175040, г. Сольцы,  пл. Победы, д.3</w:t>
            </w:r>
          </w:p>
          <w:p w:rsidR="001576D1" w:rsidRPr="00BA144E" w:rsidRDefault="001576D1" w:rsidP="003C4A96">
            <w:pPr>
              <w:widowControl w:val="0"/>
              <w:autoSpaceDE w:val="0"/>
              <w:autoSpaceDN w:val="0"/>
              <w:adjustRightInd w:val="0"/>
              <w:ind w:firstLine="284"/>
              <w:jc w:val="both"/>
              <w:rPr>
                <w:rFonts w:eastAsia="Times New Roman"/>
                <w:sz w:val="16"/>
                <w:szCs w:val="16"/>
                <w:lang w:eastAsia="ru-RU"/>
              </w:rPr>
            </w:pPr>
            <w:r w:rsidRPr="00BA144E">
              <w:rPr>
                <w:rFonts w:eastAsia="Times New Roman"/>
                <w:b/>
                <w:sz w:val="16"/>
                <w:szCs w:val="16"/>
                <w:lang w:eastAsia="ru-RU"/>
              </w:rPr>
              <w:t>Тел\Факс:</w:t>
            </w:r>
            <w:r w:rsidRPr="00BA144E">
              <w:rPr>
                <w:rFonts w:eastAsia="Times New Roman"/>
                <w:sz w:val="16"/>
                <w:szCs w:val="16"/>
                <w:lang w:eastAsia="ru-RU"/>
              </w:rPr>
              <w:t>8(81655) 31748</w:t>
            </w:r>
          </w:p>
          <w:p w:rsidR="001576D1" w:rsidRPr="00BA144E" w:rsidRDefault="001576D1" w:rsidP="003C4A96">
            <w:pPr>
              <w:widowControl w:val="0"/>
              <w:autoSpaceDE w:val="0"/>
              <w:autoSpaceDN w:val="0"/>
              <w:adjustRightInd w:val="0"/>
              <w:ind w:firstLine="284"/>
              <w:jc w:val="both"/>
              <w:rPr>
                <w:rFonts w:eastAsia="Times New Roman"/>
                <w:sz w:val="16"/>
                <w:szCs w:val="16"/>
                <w:lang w:eastAsia="ru-RU"/>
              </w:rPr>
            </w:pPr>
            <w:r w:rsidRPr="00BA144E">
              <w:rPr>
                <w:rFonts w:eastAsia="Times New Roman"/>
                <w:b/>
                <w:sz w:val="16"/>
                <w:szCs w:val="16"/>
                <w:lang w:val="en-US" w:eastAsia="ru-RU"/>
              </w:rPr>
              <w:t>E</w:t>
            </w:r>
            <w:r w:rsidRPr="00BA144E">
              <w:rPr>
                <w:rFonts w:eastAsia="Times New Roman"/>
                <w:b/>
                <w:sz w:val="16"/>
                <w:szCs w:val="16"/>
                <w:lang w:eastAsia="ru-RU"/>
              </w:rPr>
              <w:t>-</w:t>
            </w:r>
            <w:r w:rsidRPr="00BA144E">
              <w:rPr>
                <w:rFonts w:eastAsia="Times New Roman"/>
                <w:b/>
                <w:sz w:val="16"/>
                <w:szCs w:val="16"/>
                <w:lang w:val="en-US" w:eastAsia="ru-RU"/>
              </w:rPr>
              <w:t>mail</w:t>
            </w:r>
            <w:r w:rsidRPr="00BA144E">
              <w:rPr>
                <w:rFonts w:eastAsia="Times New Roman"/>
                <w:b/>
                <w:sz w:val="16"/>
                <w:szCs w:val="16"/>
                <w:lang w:eastAsia="ru-RU"/>
              </w:rPr>
              <w:t xml:space="preserve">: </w:t>
            </w:r>
            <w:r w:rsidRPr="00BA144E">
              <w:rPr>
                <w:rFonts w:eastAsia="Times New Roman"/>
                <w:sz w:val="16"/>
                <w:szCs w:val="16"/>
                <w:lang w:val="en-US" w:eastAsia="ru-RU"/>
              </w:rPr>
              <w:t>soleco</w:t>
            </w:r>
            <w:r w:rsidRPr="00BA144E">
              <w:rPr>
                <w:rFonts w:eastAsia="Times New Roman"/>
                <w:sz w:val="16"/>
                <w:szCs w:val="16"/>
                <w:lang w:eastAsia="ru-RU"/>
              </w:rPr>
              <w:t>@</w:t>
            </w:r>
            <w:r w:rsidRPr="00BA144E">
              <w:rPr>
                <w:rFonts w:eastAsia="Times New Roman"/>
                <w:sz w:val="16"/>
                <w:szCs w:val="16"/>
                <w:lang w:val="en-US" w:eastAsia="ru-RU"/>
              </w:rPr>
              <w:t>adminsoltcy</w:t>
            </w:r>
            <w:r w:rsidRPr="00BA144E">
              <w:rPr>
                <w:rFonts w:eastAsia="Times New Roman"/>
                <w:sz w:val="16"/>
                <w:szCs w:val="16"/>
                <w:lang w:eastAsia="ru-RU"/>
              </w:rPr>
              <w:t>.</w:t>
            </w:r>
            <w:r w:rsidRPr="00BA144E">
              <w:rPr>
                <w:rFonts w:eastAsia="Times New Roman"/>
                <w:sz w:val="16"/>
                <w:szCs w:val="16"/>
                <w:lang w:val="en-US" w:eastAsia="ru-RU"/>
              </w:rPr>
              <w:t>ru</w:t>
            </w:r>
          </w:p>
          <w:p w:rsidR="001576D1" w:rsidRPr="00BA144E" w:rsidRDefault="001576D1" w:rsidP="003C4A96">
            <w:pPr>
              <w:widowControl w:val="0"/>
              <w:autoSpaceDE w:val="0"/>
              <w:autoSpaceDN w:val="0"/>
              <w:adjustRightInd w:val="0"/>
              <w:ind w:firstLine="284"/>
              <w:jc w:val="both"/>
              <w:rPr>
                <w:rFonts w:eastAsia="Times New Roman"/>
                <w:sz w:val="16"/>
                <w:szCs w:val="16"/>
                <w:lang w:eastAsia="ru-RU"/>
              </w:rPr>
            </w:pPr>
            <w:r w:rsidRPr="00BA144E">
              <w:rPr>
                <w:rFonts w:eastAsia="Times New Roman"/>
                <w:b/>
                <w:sz w:val="16"/>
                <w:szCs w:val="16"/>
                <w:lang w:eastAsia="ru-RU"/>
              </w:rPr>
              <w:t xml:space="preserve">Тираж: </w:t>
            </w:r>
            <w:r w:rsidRPr="00BA144E">
              <w:rPr>
                <w:rFonts w:eastAsia="Times New Roman"/>
                <w:sz w:val="16"/>
                <w:szCs w:val="16"/>
                <w:lang w:eastAsia="ru-RU"/>
              </w:rPr>
              <w:t>14 экз</w:t>
            </w:r>
            <w:r w:rsidRPr="00BA144E">
              <w:rPr>
                <w:rFonts w:eastAsia="Times New Roman"/>
                <w:b/>
                <w:sz w:val="16"/>
                <w:szCs w:val="16"/>
                <w:lang w:eastAsia="ru-RU"/>
              </w:rPr>
              <w:t>.</w:t>
            </w:r>
          </w:p>
        </w:tc>
      </w:tr>
    </w:tbl>
    <w:p w:rsidR="001576D1" w:rsidRPr="001576D1" w:rsidRDefault="001576D1" w:rsidP="001576D1">
      <w:pPr>
        <w:jc w:val="center"/>
        <w:rPr>
          <w:b/>
          <w:sz w:val="16"/>
          <w:szCs w:val="16"/>
        </w:rPr>
      </w:pPr>
      <w:r w:rsidRPr="001576D1">
        <w:rPr>
          <w:b/>
          <w:sz w:val="16"/>
          <w:szCs w:val="16"/>
        </w:rPr>
        <w:lastRenderedPageBreak/>
        <w:t>ПОСТАНОВЛЕНИЕ</w:t>
      </w:r>
    </w:p>
    <w:p w:rsidR="001576D1" w:rsidRDefault="001576D1" w:rsidP="001576D1">
      <w:pPr>
        <w:jc w:val="center"/>
        <w:rPr>
          <w:sz w:val="16"/>
          <w:szCs w:val="16"/>
        </w:rPr>
      </w:pPr>
      <w:r>
        <w:rPr>
          <w:sz w:val="16"/>
          <w:szCs w:val="16"/>
        </w:rPr>
        <w:t xml:space="preserve">Администрации муниципального района </w:t>
      </w:r>
    </w:p>
    <w:p w:rsidR="001576D1" w:rsidRDefault="001576D1" w:rsidP="001576D1">
      <w:pPr>
        <w:jc w:val="center"/>
        <w:rPr>
          <w:sz w:val="16"/>
          <w:szCs w:val="16"/>
        </w:rPr>
      </w:pPr>
    </w:p>
    <w:p w:rsidR="001576D1" w:rsidRDefault="00AF1878" w:rsidP="001576D1">
      <w:pPr>
        <w:jc w:val="center"/>
        <w:rPr>
          <w:sz w:val="16"/>
          <w:szCs w:val="16"/>
        </w:rPr>
      </w:pPr>
      <w:r>
        <w:rPr>
          <w:sz w:val="16"/>
          <w:szCs w:val="16"/>
        </w:rPr>
        <w:t>от 10</w:t>
      </w:r>
      <w:r w:rsidR="001576D1">
        <w:rPr>
          <w:sz w:val="16"/>
          <w:szCs w:val="16"/>
        </w:rPr>
        <w:t>.1</w:t>
      </w:r>
      <w:r>
        <w:rPr>
          <w:sz w:val="16"/>
          <w:szCs w:val="16"/>
        </w:rPr>
        <w:t>2</w:t>
      </w:r>
      <w:r w:rsidR="001576D1">
        <w:rPr>
          <w:sz w:val="16"/>
          <w:szCs w:val="16"/>
        </w:rPr>
        <w:t>.2019 № 1</w:t>
      </w:r>
      <w:r>
        <w:rPr>
          <w:sz w:val="16"/>
          <w:szCs w:val="16"/>
        </w:rPr>
        <w:t>714</w:t>
      </w:r>
    </w:p>
    <w:p w:rsidR="001576D1" w:rsidRDefault="001576D1" w:rsidP="001576D1">
      <w:pPr>
        <w:jc w:val="center"/>
        <w:rPr>
          <w:sz w:val="16"/>
          <w:szCs w:val="16"/>
        </w:rPr>
      </w:pPr>
      <w:r>
        <w:rPr>
          <w:sz w:val="16"/>
          <w:szCs w:val="16"/>
        </w:rPr>
        <w:t>г. Сольцы</w:t>
      </w:r>
    </w:p>
    <w:p w:rsidR="00AF1878" w:rsidRPr="00AF1878" w:rsidRDefault="00AF1878" w:rsidP="00AF1878">
      <w:pPr>
        <w:jc w:val="center"/>
        <w:rPr>
          <w:sz w:val="16"/>
          <w:szCs w:val="16"/>
        </w:rPr>
      </w:pPr>
    </w:p>
    <w:p w:rsidR="00AF1878" w:rsidRPr="00AF1878" w:rsidRDefault="00AF1878" w:rsidP="00AF1878">
      <w:pPr>
        <w:jc w:val="center"/>
        <w:rPr>
          <w:b/>
          <w:bCs/>
          <w:sz w:val="16"/>
          <w:szCs w:val="16"/>
        </w:rPr>
      </w:pPr>
      <w:r w:rsidRPr="00AF1878">
        <w:rPr>
          <w:b/>
          <w:bCs/>
          <w:sz w:val="16"/>
          <w:szCs w:val="16"/>
        </w:rPr>
        <w:t>О внесении изменений в муниципальную программу Солецкого муниципального района «Совершенствование системы муниципального управления в Солецком</w:t>
      </w:r>
      <w:bookmarkStart w:id="0" w:name="bookmark0"/>
      <w:r w:rsidRPr="00AF1878">
        <w:rPr>
          <w:b/>
          <w:bCs/>
          <w:sz w:val="16"/>
          <w:szCs w:val="16"/>
        </w:rPr>
        <w:t xml:space="preserve">  муниципальном районе»</w:t>
      </w:r>
      <w:bookmarkEnd w:id="0"/>
    </w:p>
    <w:p w:rsidR="00AF1878" w:rsidRPr="00AF1878" w:rsidRDefault="00AF1878" w:rsidP="00AF1878">
      <w:pPr>
        <w:jc w:val="center"/>
        <w:rPr>
          <w:b/>
          <w:bCs/>
          <w:sz w:val="16"/>
          <w:szCs w:val="16"/>
        </w:rPr>
      </w:pPr>
    </w:p>
    <w:p w:rsidR="00AF1878" w:rsidRPr="00AF1878" w:rsidRDefault="00AF1878" w:rsidP="00AF1878">
      <w:pPr>
        <w:ind w:firstLine="284"/>
        <w:jc w:val="both"/>
        <w:rPr>
          <w:sz w:val="16"/>
          <w:szCs w:val="16"/>
        </w:rPr>
      </w:pPr>
      <w:proofErr w:type="gramStart"/>
      <w:r w:rsidRPr="00AF1878">
        <w:rPr>
          <w:sz w:val="16"/>
          <w:szCs w:val="16"/>
        </w:rPr>
        <w:t>В соответствии с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утвержденным постановлением Администрации муниципального района от 17.09.2013 № 1692 (в редакции постановлений Администрации муниципального районаот29.12.2015 №1868, от20.05.2016№755, от21.11.2016№ 1805, от 23.01.2017 № 87, от 15.05.2017 № 672, от 10.11.2017 № 1737, от 19.09.2018 №1776, от 22.10.2018 №1944, от 26.11.2018 № 2140</w:t>
      </w:r>
      <w:proofErr w:type="gramEnd"/>
      <w:r w:rsidRPr="00AF1878">
        <w:rPr>
          <w:sz w:val="16"/>
          <w:szCs w:val="16"/>
        </w:rPr>
        <w:t xml:space="preserve">) Администрация Солецкого муниципального района </w:t>
      </w:r>
      <w:r w:rsidRPr="00AF1878">
        <w:rPr>
          <w:b/>
          <w:bCs/>
          <w:sz w:val="16"/>
          <w:szCs w:val="16"/>
        </w:rPr>
        <w:t>ПОСТАНОВЛЯЕТ:</w:t>
      </w:r>
    </w:p>
    <w:p w:rsidR="00AF1878" w:rsidRPr="00AF1878" w:rsidRDefault="00AF1878" w:rsidP="00AF1878">
      <w:pPr>
        <w:ind w:firstLine="284"/>
        <w:jc w:val="both"/>
        <w:rPr>
          <w:sz w:val="16"/>
          <w:szCs w:val="16"/>
        </w:rPr>
      </w:pPr>
      <w:r w:rsidRPr="00AF1878">
        <w:rPr>
          <w:sz w:val="16"/>
          <w:szCs w:val="16"/>
        </w:rPr>
        <w:t xml:space="preserve">1. Внести изменения в муниципальную программу Солецкого муниципального района «Совершенствование системы муниципального управления в Солецком муниципальном районе» (далее - муниципальная программа), утвержденную постановлением Администрации муниципального района от 21Л 2.2018 № 2325 (в редакции постановлений от 13.02.2019 № 169, от 31.05.2019 № 665, от 25.07.2019 № 970, </w:t>
      </w:r>
      <w:proofErr w:type="gramStart"/>
      <w:r w:rsidRPr="00AF1878">
        <w:rPr>
          <w:sz w:val="16"/>
          <w:szCs w:val="16"/>
        </w:rPr>
        <w:t>от</w:t>
      </w:r>
      <w:proofErr w:type="gramEnd"/>
      <w:r w:rsidRPr="00AF1878">
        <w:rPr>
          <w:sz w:val="16"/>
          <w:szCs w:val="16"/>
        </w:rPr>
        <w:t xml:space="preserve"> 02.09.2019 № 1180), заменив:</w:t>
      </w:r>
    </w:p>
    <w:p w:rsidR="00AF1878" w:rsidRPr="00AF1878" w:rsidRDefault="00AF1878" w:rsidP="00AF1878">
      <w:pPr>
        <w:ind w:firstLine="284"/>
        <w:jc w:val="both"/>
        <w:rPr>
          <w:sz w:val="16"/>
          <w:szCs w:val="16"/>
        </w:rPr>
      </w:pPr>
      <w:r w:rsidRPr="00AF1878">
        <w:rPr>
          <w:sz w:val="16"/>
          <w:szCs w:val="16"/>
        </w:rPr>
        <w:t>1.1. В разделе 6 паспорта:</w:t>
      </w:r>
    </w:p>
    <w:p w:rsidR="00AF1878" w:rsidRPr="00AF1878" w:rsidRDefault="00AF1878" w:rsidP="00AF1878">
      <w:pPr>
        <w:ind w:firstLine="284"/>
        <w:jc w:val="both"/>
        <w:rPr>
          <w:sz w:val="16"/>
          <w:szCs w:val="16"/>
        </w:rPr>
      </w:pPr>
      <w:r w:rsidRPr="00AF1878">
        <w:rPr>
          <w:sz w:val="16"/>
          <w:szCs w:val="16"/>
        </w:rPr>
        <w:t xml:space="preserve">в графе 4 строки «2019» цифры «1593,00000» на «1578,45000», </w:t>
      </w:r>
    </w:p>
    <w:p w:rsidR="00AF1878" w:rsidRPr="00AF1878" w:rsidRDefault="00AF1878" w:rsidP="00AF1878">
      <w:pPr>
        <w:ind w:firstLine="284"/>
        <w:jc w:val="both"/>
        <w:rPr>
          <w:sz w:val="16"/>
          <w:szCs w:val="16"/>
        </w:rPr>
      </w:pPr>
      <w:r w:rsidRPr="00AF1878">
        <w:rPr>
          <w:sz w:val="16"/>
          <w:szCs w:val="16"/>
        </w:rPr>
        <w:t xml:space="preserve">в графе 7 строки «2019» цифру «1651,48810» на «1636,93810», </w:t>
      </w:r>
    </w:p>
    <w:p w:rsidR="00AF1878" w:rsidRPr="00AF1878" w:rsidRDefault="00AF1878" w:rsidP="00AF1878">
      <w:pPr>
        <w:ind w:firstLine="284"/>
        <w:jc w:val="both"/>
        <w:rPr>
          <w:sz w:val="16"/>
          <w:szCs w:val="16"/>
        </w:rPr>
      </w:pPr>
      <w:r w:rsidRPr="00AF1878">
        <w:rPr>
          <w:sz w:val="16"/>
          <w:szCs w:val="16"/>
        </w:rPr>
        <w:t xml:space="preserve">в графе 4 строки «ВСЕГО» цифру «9558,00000» на «9543,45000», </w:t>
      </w:r>
    </w:p>
    <w:p w:rsidR="00AF1878" w:rsidRPr="00AF1878" w:rsidRDefault="00AF1878" w:rsidP="00AF1878">
      <w:pPr>
        <w:ind w:firstLine="284"/>
        <w:jc w:val="both"/>
        <w:rPr>
          <w:sz w:val="16"/>
          <w:szCs w:val="16"/>
        </w:rPr>
      </w:pPr>
      <w:r w:rsidRPr="00AF1878">
        <w:rPr>
          <w:sz w:val="16"/>
          <w:szCs w:val="16"/>
        </w:rPr>
        <w:t>в графе 7 строки «ВСЕГО» цифру «9616,48810» на «9601,9381».</w:t>
      </w:r>
    </w:p>
    <w:p w:rsidR="00AF1878" w:rsidRPr="00AF1878" w:rsidRDefault="00AF1878" w:rsidP="00AF1878">
      <w:pPr>
        <w:ind w:firstLine="284"/>
        <w:jc w:val="both"/>
        <w:rPr>
          <w:sz w:val="16"/>
          <w:szCs w:val="16"/>
        </w:rPr>
      </w:pPr>
      <w:r w:rsidRPr="00AF1878">
        <w:rPr>
          <w:sz w:val="16"/>
          <w:szCs w:val="16"/>
        </w:rPr>
        <w:t>1.2. В мероприятиях муниципальной программы в графе 7 строки 3 цифру «71,00000» на «56,45000».</w:t>
      </w:r>
    </w:p>
    <w:p w:rsidR="00AF1878" w:rsidRPr="00AF1878" w:rsidRDefault="00AF1878" w:rsidP="00AF1878">
      <w:pPr>
        <w:ind w:firstLine="284"/>
        <w:jc w:val="both"/>
        <w:rPr>
          <w:sz w:val="16"/>
          <w:szCs w:val="16"/>
        </w:rPr>
      </w:pPr>
      <w:r w:rsidRPr="00AF1878">
        <w:rPr>
          <w:sz w:val="16"/>
          <w:szCs w:val="16"/>
        </w:rPr>
        <w:t>2. Внести изменения в подпрограмму «Совершенствование архивной службы в Солецком муниципальном районе» (далее - Подпрограмма) муниципальной программы, заменив:</w:t>
      </w:r>
    </w:p>
    <w:p w:rsidR="00AF1878" w:rsidRPr="00AF1878" w:rsidRDefault="00AF1878" w:rsidP="00AF1878">
      <w:pPr>
        <w:ind w:firstLine="284"/>
        <w:jc w:val="both"/>
        <w:rPr>
          <w:sz w:val="16"/>
          <w:szCs w:val="16"/>
        </w:rPr>
      </w:pPr>
      <w:r w:rsidRPr="00AF1878">
        <w:rPr>
          <w:sz w:val="16"/>
          <w:szCs w:val="16"/>
        </w:rPr>
        <w:t>2.1. В разделе 4 паспорта:</w:t>
      </w:r>
    </w:p>
    <w:p w:rsidR="00AF1878" w:rsidRPr="00AF1878" w:rsidRDefault="00AF1878" w:rsidP="00AF1878">
      <w:pPr>
        <w:ind w:firstLine="284"/>
        <w:jc w:val="both"/>
        <w:rPr>
          <w:sz w:val="16"/>
          <w:szCs w:val="16"/>
        </w:rPr>
      </w:pPr>
      <w:r w:rsidRPr="00AF1878">
        <w:rPr>
          <w:sz w:val="16"/>
          <w:szCs w:val="16"/>
        </w:rPr>
        <w:t xml:space="preserve">в графах 4 и 7 строки «2019» цифру «71,00000» на «56,45000», </w:t>
      </w:r>
    </w:p>
    <w:p w:rsidR="00AF1878" w:rsidRPr="00AF1878" w:rsidRDefault="00AF1878" w:rsidP="00AF1878">
      <w:pPr>
        <w:ind w:firstLine="284"/>
        <w:jc w:val="both"/>
        <w:rPr>
          <w:sz w:val="16"/>
          <w:szCs w:val="16"/>
        </w:rPr>
      </w:pPr>
      <w:r w:rsidRPr="00AF1878">
        <w:rPr>
          <w:sz w:val="16"/>
          <w:szCs w:val="16"/>
        </w:rPr>
        <w:t>в графах 4 и 7 строки «Всего» цифру «426,00000» на «411,45000».</w:t>
      </w:r>
    </w:p>
    <w:p w:rsidR="00AF1878" w:rsidRPr="00AF1878" w:rsidRDefault="00AF1878" w:rsidP="00AF1878">
      <w:pPr>
        <w:ind w:firstLine="284"/>
        <w:jc w:val="both"/>
        <w:rPr>
          <w:sz w:val="16"/>
          <w:szCs w:val="16"/>
        </w:rPr>
      </w:pPr>
      <w:r w:rsidRPr="00AF1878">
        <w:rPr>
          <w:sz w:val="16"/>
          <w:szCs w:val="16"/>
        </w:rPr>
        <w:t xml:space="preserve">2.2. В мероприятиях Подпрограммы муниципальной программы: </w:t>
      </w:r>
    </w:p>
    <w:p w:rsidR="00AF1878" w:rsidRPr="00AF1878" w:rsidRDefault="00AF1878" w:rsidP="00AF1878">
      <w:pPr>
        <w:ind w:firstLine="284"/>
        <w:jc w:val="both"/>
        <w:rPr>
          <w:sz w:val="16"/>
          <w:szCs w:val="16"/>
        </w:rPr>
      </w:pPr>
      <w:r w:rsidRPr="00AF1878">
        <w:rPr>
          <w:sz w:val="16"/>
          <w:szCs w:val="16"/>
        </w:rPr>
        <w:t>в графе 7 строки 2.1. цифру «24,00000» на «9,45000»,</w:t>
      </w:r>
    </w:p>
    <w:p w:rsidR="00AF1878" w:rsidRPr="00AF1878" w:rsidRDefault="00AF1878" w:rsidP="00AF1878">
      <w:pPr>
        <w:ind w:firstLine="284"/>
        <w:jc w:val="both"/>
        <w:rPr>
          <w:sz w:val="16"/>
          <w:szCs w:val="16"/>
        </w:rPr>
      </w:pPr>
      <w:r w:rsidRPr="00AF1878">
        <w:rPr>
          <w:sz w:val="16"/>
          <w:szCs w:val="16"/>
        </w:rPr>
        <w:t>в графе 7 строки «ИТОГО» цифру «71,00000» на «56,45000».</w:t>
      </w:r>
    </w:p>
    <w:p w:rsidR="00AF1878" w:rsidRPr="00AF1878" w:rsidRDefault="00AF1878" w:rsidP="00AF1878">
      <w:pPr>
        <w:ind w:firstLine="284"/>
        <w:jc w:val="both"/>
        <w:rPr>
          <w:b/>
          <w:bCs/>
          <w:sz w:val="16"/>
          <w:szCs w:val="16"/>
        </w:rPr>
      </w:pPr>
      <w:r w:rsidRPr="00AF1878">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AF1878" w:rsidRPr="00AF1878" w:rsidRDefault="00AF1878" w:rsidP="00AF1878">
      <w:pPr>
        <w:jc w:val="center"/>
        <w:rPr>
          <w:sz w:val="16"/>
          <w:szCs w:val="16"/>
        </w:rPr>
      </w:pPr>
    </w:p>
    <w:p w:rsidR="00AF1878" w:rsidRPr="00AF1878" w:rsidRDefault="00AF1878" w:rsidP="00AF1878">
      <w:pPr>
        <w:rPr>
          <w:b/>
          <w:sz w:val="16"/>
          <w:szCs w:val="16"/>
        </w:rPr>
      </w:pPr>
      <w:r w:rsidRPr="00AF1878">
        <w:rPr>
          <w:b/>
          <w:sz w:val="16"/>
          <w:szCs w:val="16"/>
        </w:rPr>
        <w:t>Глава муниципального района    А.Я. Котов</w:t>
      </w:r>
    </w:p>
    <w:p w:rsidR="00AF1878" w:rsidRDefault="00AF1878" w:rsidP="00AF1878">
      <w:pPr>
        <w:jc w:val="center"/>
        <w:rPr>
          <w:b/>
          <w:sz w:val="16"/>
          <w:szCs w:val="16"/>
        </w:rPr>
      </w:pPr>
    </w:p>
    <w:p w:rsidR="00AF1878" w:rsidRPr="00AF1878" w:rsidRDefault="00AF1878" w:rsidP="00AF1878">
      <w:pPr>
        <w:jc w:val="center"/>
        <w:rPr>
          <w:b/>
          <w:sz w:val="16"/>
          <w:szCs w:val="16"/>
        </w:rPr>
      </w:pPr>
    </w:p>
    <w:p w:rsidR="00AF1878" w:rsidRPr="001576D1" w:rsidRDefault="00AF1878" w:rsidP="00AF1878">
      <w:pPr>
        <w:jc w:val="center"/>
        <w:rPr>
          <w:b/>
          <w:sz w:val="16"/>
          <w:szCs w:val="16"/>
        </w:rPr>
      </w:pPr>
      <w:r w:rsidRPr="001576D1">
        <w:rPr>
          <w:b/>
          <w:sz w:val="16"/>
          <w:szCs w:val="16"/>
        </w:rPr>
        <w:t>ПОСТАНОВЛЕНИЕ</w:t>
      </w:r>
    </w:p>
    <w:p w:rsidR="00AF1878" w:rsidRDefault="00AF1878" w:rsidP="00AF1878">
      <w:pPr>
        <w:jc w:val="center"/>
        <w:rPr>
          <w:sz w:val="16"/>
          <w:szCs w:val="16"/>
        </w:rPr>
      </w:pPr>
      <w:r>
        <w:rPr>
          <w:sz w:val="16"/>
          <w:szCs w:val="16"/>
        </w:rPr>
        <w:t xml:space="preserve">Администрации муниципального района </w:t>
      </w:r>
    </w:p>
    <w:p w:rsidR="00AF1878" w:rsidRDefault="00AF1878" w:rsidP="00AF1878">
      <w:pPr>
        <w:jc w:val="center"/>
        <w:rPr>
          <w:sz w:val="16"/>
          <w:szCs w:val="16"/>
        </w:rPr>
      </w:pPr>
    </w:p>
    <w:p w:rsidR="00AF1878" w:rsidRDefault="00AF1878" w:rsidP="00AF1878">
      <w:pPr>
        <w:jc w:val="center"/>
        <w:rPr>
          <w:sz w:val="16"/>
          <w:szCs w:val="16"/>
        </w:rPr>
      </w:pPr>
      <w:r>
        <w:rPr>
          <w:sz w:val="16"/>
          <w:szCs w:val="16"/>
        </w:rPr>
        <w:t>от 10.12.2019 № 1715</w:t>
      </w:r>
    </w:p>
    <w:p w:rsidR="00AF1878" w:rsidRDefault="00AF1878" w:rsidP="00AF1878">
      <w:pPr>
        <w:jc w:val="center"/>
        <w:rPr>
          <w:sz w:val="16"/>
          <w:szCs w:val="16"/>
        </w:rPr>
      </w:pPr>
      <w:r>
        <w:rPr>
          <w:sz w:val="16"/>
          <w:szCs w:val="16"/>
        </w:rPr>
        <w:t>г. Сольцы</w:t>
      </w:r>
    </w:p>
    <w:p w:rsidR="00AF1878" w:rsidRDefault="00AF1878" w:rsidP="00AF1878">
      <w:pPr>
        <w:jc w:val="center"/>
        <w:rPr>
          <w:sz w:val="16"/>
          <w:szCs w:val="16"/>
        </w:rPr>
      </w:pPr>
    </w:p>
    <w:p w:rsidR="00AF1878" w:rsidRPr="00AF1878" w:rsidRDefault="00AF1878" w:rsidP="00AF1878">
      <w:pPr>
        <w:jc w:val="center"/>
        <w:rPr>
          <w:b/>
          <w:sz w:val="16"/>
          <w:szCs w:val="16"/>
        </w:rPr>
      </w:pPr>
      <w:r w:rsidRPr="00AF1878">
        <w:rPr>
          <w:b/>
          <w:sz w:val="16"/>
          <w:szCs w:val="16"/>
        </w:rPr>
        <w:t>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w:t>
      </w:r>
    </w:p>
    <w:p w:rsidR="00AF1878" w:rsidRPr="00AF1878" w:rsidRDefault="00AF1878" w:rsidP="00AF1878">
      <w:pPr>
        <w:jc w:val="center"/>
        <w:rPr>
          <w:sz w:val="16"/>
          <w:szCs w:val="16"/>
        </w:rPr>
      </w:pPr>
    </w:p>
    <w:p w:rsidR="00AF1878" w:rsidRDefault="00AF1878" w:rsidP="00AF1878">
      <w:pPr>
        <w:ind w:firstLine="284"/>
        <w:jc w:val="both"/>
        <w:rPr>
          <w:sz w:val="16"/>
          <w:szCs w:val="16"/>
        </w:rPr>
      </w:pPr>
      <w:proofErr w:type="gramStart"/>
      <w:r w:rsidRPr="00AF1878">
        <w:rPr>
          <w:sz w:val="16"/>
          <w:szCs w:val="16"/>
        </w:rPr>
        <w:t>В соответствии с Порядком принятия решений о разработке муниципальных программ Солецкого муниципального района,</w:t>
      </w:r>
      <w:r w:rsidRPr="00AF1878">
        <w:rPr>
          <w:b/>
          <w:sz w:val="16"/>
          <w:szCs w:val="16"/>
        </w:rPr>
        <w:t xml:space="preserve"> </w:t>
      </w:r>
      <w:r w:rsidRPr="00AF1878">
        <w:rPr>
          <w:sz w:val="16"/>
          <w:szCs w:val="16"/>
        </w:rPr>
        <w:t xml:space="preserve">Солецкого городского поселения, их формирования и реализации, </w:t>
      </w:r>
      <w:r w:rsidRPr="00AF1878">
        <w:rPr>
          <w:sz w:val="16"/>
          <w:szCs w:val="16"/>
        </w:rPr>
        <w:lastRenderedPageBreak/>
        <w:t xml:space="preserve">утвержденным постановлением Администрации муниципального района от 17.09.2013 № 1692 (в редакции постановлений </w:t>
      </w:r>
      <w:r w:rsidRPr="00AF1878">
        <w:rPr>
          <w:bCs/>
          <w:sz w:val="16"/>
          <w:szCs w:val="16"/>
        </w:rPr>
        <w:t>от 29.12.2015 №1868, от 20.05.2016 №755, от 21.11.2016 №1805, от 23.01.2017 № 87, от 15.05.2017 № 672, от 10.11.2017 № 1737, от 19.09.2018 № 1776, от 22.10.2018 № 1944, от 26.11.2019 № 2140, от 10.12.2019</w:t>
      </w:r>
      <w:proofErr w:type="gramEnd"/>
      <w:r w:rsidRPr="00AF1878">
        <w:rPr>
          <w:bCs/>
          <w:sz w:val="16"/>
          <w:szCs w:val="16"/>
        </w:rPr>
        <w:t xml:space="preserve"> № 1714), </w:t>
      </w:r>
      <w:r w:rsidRPr="00AF1878">
        <w:rPr>
          <w:sz w:val="16"/>
          <w:szCs w:val="16"/>
        </w:rPr>
        <w:t>Администрация Солецкого муниципального района</w:t>
      </w:r>
      <w:r>
        <w:rPr>
          <w:sz w:val="16"/>
          <w:szCs w:val="16"/>
        </w:rPr>
        <w:t xml:space="preserve"> </w:t>
      </w:r>
    </w:p>
    <w:p w:rsidR="00AF1878" w:rsidRPr="00AF1878" w:rsidRDefault="00AF1878" w:rsidP="00AF1878">
      <w:pPr>
        <w:jc w:val="both"/>
        <w:rPr>
          <w:b/>
          <w:sz w:val="16"/>
          <w:szCs w:val="16"/>
        </w:rPr>
      </w:pPr>
      <w:r w:rsidRPr="00AF1878">
        <w:rPr>
          <w:b/>
          <w:sz w:val="16"/>
          <w:szCs w:val="16"/>
        </w:rPr>
        <w:t>ПОСТАНОВЛЯЕТ:</w:t>
      </w:r>
    </w:p>
    <w:p w:rsidR="00AF1878" w:rsidRPr="00AF1878" w:rsidRDefault="00AF1878" w:rsidP="00AF1878">
      <w:pPr>
        <w:ind w:firstLine="284"/>
        <w:jc w:val="both"/>
        <w:rPr>
          <w:sz w:val="16"/>
          <w:szCs w:val="16"/>
        </w:rPr>
      </w:pPr>
      <w:r w:rsidRPr="00AF1878">
        <w:rPr>
          <w:sz w:val="16"/>
          <w:szCs w:val="16"/>
        </w:rPr>
        <w:t xml:space="preserve">1. Внести изменения в муниципальную программу Солецкого муниципального района «Совершенствование системы муниципального управления в Солецком муниципальном районе» (далее – муниципальная программа), утвержденную постановлением Администрации муниципального района от 21.12.2018 № 2325 (в редакции постановлений от 13.02.2019 № 169, от 31.05.2019 № 665, от 25.07.2019 № 970, </w:t>
      </w:r>
      <w:proofErr w:type="gramStart"/>
      <w:r w:rsidRPr="00AF1878">
        <w:rPr>
          <w:sz w:val="16"/>
          <w:szCs w:val="16"/>
        </w:rPr>
        <w:t>от</w:t>
      </w:r>
      <w:proofErr w:type="gramEnd"/>
      <w:r w:rsidRPr="00AF1878">
        <w:rPr>
          <w:sz w:val="16"/>
          <w:szCs w:val="16"/>
        </w:rPr>
        <w:t xml:space="preserve"> 14.11.2019 № 1566): </w:t>
      </w:r>
    </w:p>
    <w:p w:rsidR="00AF1878" w:rsidRPr="00AF1878" w:rsidRDefault="00AF1878" w:rsidP="00AF1878">
      <w:pPr>
        <w:ind w:firstLine="284"/>
        <w:jc w:val="both"/>
        <w:rPr>
          <w:bCs/>
          <w:sz w:val="16"/>
          <w:szCs w:val="16"/>
        </w:rPr>
      </w:pPr>
      <w:r w:rsidRPr="00AF1878">
        <w:rPr>
          <w:sz w:val="16"/>
          <w:szCs w:val="16"/>
        </w:rPr>
        <w:t>1.1. Заменить в разделе 6 паспорта</w:t>
      </w:r>
      <w:r w:rsidRPr="00AF1878">
        <w:rPr>
          <w:bCs/>
          <w:sz w:val="16"/>
          <w:szCs w:val="16"/>
        </w:rPr>
        <w:t xml:space="preserve">: </w:t>
      </w:r>
    </w:p>
    <w:p w:rsidR="00AF1878" w:rsidRPr="00AF1878" w:rsidRDefault="00AF1878" w:rsidP="00AF1878">
      <w:pPr>
        <w:ind w:firstLine="284"/>
        <w:jc w:val="both"/>
        <w:rPr>
          <w:bCs/>
          <w:sz w:val="16"/>
          <w:szCs w:val="16"/>
        </w:rPr>
      </w:pPr>
      <w:r w:rsidRPr="00AF1878">
        <w:rPr>
          <w:bCs/>
          <w:sz w:val="16"/>
          <w:szCs w:val="16"/>
        </w:rPr>
        <w:t>в графе 4 строки «2020» цифру «1593,00000» на «1675,10000»;</w:t>
      </w:r>
    </w:p>
    <w:p w:rsidR="00AF1878" w:rsidRPr="00AF1878" w:rsidRDefault="00AF1878" w:rsidP="00AF1878">
      <w:pPr>
        <w:ind w:firstLine="284"/>
        <w:jc w:val="both"/>
        <w:rPr>
          <w:bCs/>
          <w:sz w:val="16"/>
          <w:szCs w:val="16"/>
        </w:rPr>
      </w:pPr>
      <w:r w:rsidRPr="00AF1878">
        <w:rPr>
          <w:bCs/>
          <w:sz w:val="16"/>
          <w:szCs w:val="16"/>
        </w:rPr>
        <w:t>в графе 7 строки «2020» цифру «1593,00000» на «1675,10000»;</w:t>
      </w:r>
    </w:p>
    <w:p w:rsidR="00AF1878" w:rsidRPr="00AF1878" w:rsidRDefault="00AF1878" w:rsidP="00AF1878">
      <w:pPr>
        <w:ind w:firstLine="284"/>
        <w:jc w:val="both"/>
        <w:rPr>
          <w:bCs/>
          <w:sz w:val="16"/>
          <w:szCs w:val="16"/>
        </w:rPr>
      </w:pPr>
      <w:r w:rsidRPr="00AF1878">
        <w:rPr>
          <w:bCs/>
          <w:sz w:val="16"/>
          <w:szCs w:val="16"/>
        </w:rPr>
        <w:t xml:space="preserve">в графе 4 строки «ВСЕГО» цифру «9543,45000» на «9625,55000»; </w:t>
      </w:r>
    </w:p>
    <w:p w:rsidR="00AF1878" w:rsidRPr="00AF1878" w:rsidRDefault="00AF1878" w:rsidP="00AF1878">
      <w:pPr>
        <w:ind w:firstLine="284"/>
        <w:jc w:val="both"/>
        <w:rPr>
          <w:bCs/>
          <w:sz w:val="16"/>
          <w:szCs w:val="16"/>
        </w:rPr>
      </w:pPr>
      <w:r w:rsidRPr="00AF1878">
        <w:rPr>
          <w:bCs/>
          <w:sz w:val="16"/>
          <w:szCs w:val="16"/>
        </w:rPr>
        <w:t>в графе 7 строки «ВСЕГО» цифру «9601,93810» на «9684,03810».</w:t>
      </w:r>
    </w:p>
    <w:p w:rsidR="00AF1878" w:rsidRPr="00AF1878" w:rsidRDefault="00AF1878" w:rsidP="00AF1878">
      <w:pPr>
        <w:ind w:firstLine="284"/>
        <w:jc w:val="both"/>
        <w:rPr>
          <w:sz w:val="16"/>
          <w:szCs w:val="16"/>
        </w:rPr>
      </w:pPr>
      <w:r w:rsidRPr="00AF1878">
        <w:rPr>
          <w:bCs/>
          <w:sz w:val="16"/>
          <w:szCs w:val="16"/>
        </w:rPr>
        <w:t>1.2. Заменить в</w:t>
      </w:r>
      <w:r w:rsidRPr="00AF1878">
        <w:rPr>
          <w:sz w:val="16"/>
          <w:szCs w:val="16"/>
        </w:rPr>
        <w:t xml:space="preserve"> мероприятиях муниципальной программы: </w:t>
      </w:r>
    </w:p>
    <w:p w:rsidR="00AF1878" w:rsidRPr="00AF1878" w:rsidRDefault="00AF1878" w:rsidP="00AF1878">
      <w:pPr>
        <w:ind w:firstLine="284"/>
        <w:jc w:val="both"/>
        <w:rPr>
          <w:sz w:val="16"/>
          <w:szCs w:val="16"/>
        </w:rPr>
      </w:pPr>
      <w:r w:rsidRPr="00AF1878">
        <w:rPr>
          <w:sz w:val="16"/>
          <w:szCs w:val="16"/>
        </w:rPr>
        <w:t>в графе 8 строки 2 цифру «</w:t>
      </w:r>
      <w:r w:rsidRPr="00AF1878">
        <w:rPr>
          <w:bCs/>
          <w:sz w:val="16"/>
          <w:szCs w:val="16"/>
        </w:rPr>
        <w:t>1241,00000</w:t>
      </w:r>
      <w:r w:rsidRPr="00AF1878">
        <w:rPr>
          <w:sz w:val="16"/>
          <w:szCs w:val="16"/>
        </w:rPr>
        <w:t>» на «</w:t>
      </w:r>
      <w:r w:rsidRPr="00AF1878">
        <w:rPr>
          <w:bCs/>
          <w:sz w:val="16"/>
          <w:szCs w:val="16"/>
        </w:rPr>
        <w:t>1323,10000</w:t>
      </w:r>
      <w:r w:rsidRPr="00AF1878">
        <w:rPr>
          <w:sz w:val="16"/>
          <w:szCs w:val="16"/>
        </w:rPr>
        <w:t xml:space="preserve">». </w:t>
      </w:r>
    </w:p>
    <w:p w:rsidR="00AF1878" w:rsidRPr="00AF1878" w:rsidRDefault="00AF1878" w:rsidP="00AF1878">
      <w:pPr>
        <w:ind w:firstLine="284"/>
        <w:jc w:val="both"/>
        <w:rPr>
          <w:sz w:val="16"/>
          <w:szCs w:val="16"/>
        </w:rPr>
      </w:pPr>
      <w:r w:rsidRPr="00AF1878">
        <w:rPr>
          <w:sz w:val="16"/>
          <w:szCs w:val="16"/>
        </w:rPr>
        <w:t>2. Внести изменения в подпрограмму «Развитие информационного общества и формирование элементов электронного правительства в Солецком муниципальном районе» (далее – Подпрограмма развития информационного общества) муниципальной программы, заменив:</w:t>
      </w:r>
    </w:p>
    <w:p w:rsidR="00AF1878" w:rsidRPr="00AF1878" w:rsidRDefault="00AF1878" w:rsidP="00AF1878">
      <w:pPr>
        <w:ind w:firstLine="284"/>
        <w:jc w:val="both"/>
        <w:rPr>
          <w:sz w:val="16"/>
          <w:szCs w:val="16"/>
        </w:rPr>
      </w:pPr>
      <w:r w:rsidRPr="00AF1878">
        <w:rPr>
          <w:sz w:val="16"/>
          <w:szCs w:val="16"/>
        </w:rPr>
        <w:t xml:space="preserve">2.1. В разделе 4 паспорта Подпрограммы развития информационного общества: </w:t>
      </w:r>
    </w:p>
    <w:p w:rsidR="00AF1878" w:rsidRPr="00AF1878" w:rsidRDefault="00AF1878" w:rsidP="00AF1878">
      <w:pPr>
        <w:ind w:firstLine="284"/>
        <w:jc w:val="both"/>
        <w:rPr>
          <w:sz w:val="16"/>
          <w:szCs w:val="16"/>
        </w:rPr>
      </w:pPr>
      <w:r w:rsidRPr="00AF1878">
        <w:rPr>
          <w:sz w:val="16"/>
          <w:szCs w:val="16"/>
        </w:rPr>
        <w:t>в графе 4 строки «2020» цифру «</w:t>
      </w:r>
      <w:r w:rsidRPr="00AF1878">
        <w:rPr>
          <w:bCs/>
          <w:sz w:val="16"/>
          <w:szCs w:val="16"/>
        </w:rPr>
        <w:t>1241,00000</w:t>
      </w:r>
      <w:r w:rsidRPr="00AF1878">
        <w:rPr>
          <w:sz w:val="16"/>
          <w:szCs w:val="16"/>
        </w:rPr>
        <w:t>» на «</w:t>
      </w:r>
      <w:r w:rsidRPr="00AF1878">
        <w:rPr>
          <w:bCs/>
          <w:sz w:val="16"/>
          <w:szCs w:val="16"/>
        </w:rPr>
        <w:t>1323,10000</w:t>
      </w:r>
      <w:r w:rsidRPr="00AF1878">
        <w:rPr>
          <w:sz w:val="16"/>
          <w:szCs w:val="16"/>
        </w:rPr>
        <w:t>»;</w:t>
      </w:r>
    </w:p>
    <w:p w:rsidR="00AF1878" w:rsidRPr="00AF1878" w:rsidRDefault="00AF1878" w:rsidP="00AF1878">
      <w:pPr>
        <w:ind w:firstLine="284"/>
        <w:jc w:val="both"/>
        <w:rPr>
          <w:sz w:val="16"/>
          <w:szCs w:val="16"/>
        </w:rPr>
      </w:pPr>
      <w:r w:rsidRPr="00AF1878">
        <w:rPr>
          <w:sz w:val="16"/>
          <w:szCs w:val="16"/>
        </w:rPr>
        <w:t>в графе 7 строки «2020» цифру «</w:t>
      </w:r>
      <w:r w:rsidRPr="00AF1878">
        <w:rPr>
          <w:bCs/>
          <w:sz w:val="16"/>
          <w:szCs w:val="16"/>
        </w:rPr>
        <w:t>1241,00000</w:t>
      </w:r>
      <w:r w:rsidRPr="00AF1878">
        <w:rPr>
          <w:sz w:val="16"/>
          <w:szCs w:val="16"/>
        </w:rPr>
        <w:t>» на «</w:t>
      </w:r>
      <w:r w:rsidRPr="00AF1878">
        <w:rPr>
          <w:bCs/>
          <w:sz w:val="16"/>
          <w:szCs w:val="16"/>
        </w:rPr>
        <w:t>1323,10000</w:t>
      </w:r>
      <w:r w:rsidRPr="00AF1878">
        <w:rPr>
          <w:sz w:val="16"/>
          <w:szCs w:val="16"/>
        </w:rPr>
        <w:t>»;</w:t>
      </w:r>
    </w:p>
    <w:p w:rsidR="00AF1878" w:rsidRPr="00AF1878" w:rsidRDefault="00AF1878" w:rsidP="00AF1878">
      <w:pPr>
        <w:ind w:firstLine="284"/>
        <w:jc w:val="both"/>
        <w:rPr>
          <w:sz w:val="16"/>
          <w:szCs w:val="16"/>
        </w:rPr>
      </w:pPr>
      <w:r w:rsidRPr="00AF1878">
        <w:rPr>
          <w:sz w:val="16"/>
          <w:szCs w:val="16"/>
        </w:rPr>
        <w:t xml:space="preserve">в графе 3 строки «ВСЕГО» цифру «7446,00000» на «7528,10000»; </w:t>
      </w:r>
    </w:p>
    <w:p w:rsidR="00AF1878" w:rsidRPr="00AF1878" w:rsidRDefault="00AF1878" w:rsidP="00AF1878">
      <w:pPr>
        <w:ind w:firstLine="284"/>
        <w:jc w:val="both"/>
        <w:rPr>
          <w:sz w:val="16"/>
          <w:szCs w:val="16"/>
        </w:rPr>
      </w:pPr>
      <w:r w:rsidRPr="00AF1878">
        <w:rPr>
          <w:sz w:val="16"/>
          <w:szCs w:val="16"/>
        </w:rPr>
        <w:t xml:space="preserve">в графе 7 строки «ВСЕГО» цифру «7446,00000» на «7528,10000». </w:t>
      </w:r>
    </w:p>
    <w:p w:rsidR="00AF1878" w:rsidRPr="00AF1878" w:rsidRDefault="00AF1878" w:rsidP="00AF1878">
      <w:pPr>
        <w:ind w:firstLine="284"/>
        <w:jc w:val="both"/>
        <w:rPr>
          <w:sz w:val="16"/>
          <w:szCs w:val="16"/>
        </w:rPr>
      </w:pPr>
      <w:r w:rsidRPr="00AF1878">
        <w:rPr>
          <w:sz w:val="16"/>
          <w:szCs w:val="16"/>
        </w:rPr>
        <w:t>2.2. В мероприятиях Подпрограммы развития информационного общества:</w:t>
      </w:r>
    </w:p>
    <w:p w:rsidR="00AF1878" w:rsidRPr="00AF1878" w:rsidRDefault="00AF1878" w:rsidP="00AF1878">
      <w:pPr>
        <w:ind w:firstLine="284"/>
        <w:jc w:val="both"/>
        <w:rPr>
          <w:sz w:val="16"/>
          <w:szCs w:val="16"/>
        </w:rPr>
      </w:pPr>
      <w:r w:rsidRPr="00AF1878">
        <w:rPr>
          <w:sz w:val="16"/>
          <w:szCs w:val="16"/>
        </w:rPr>
        <w:t>в графе 8 строки 2.5. цифру «189,70000» на «271,80000»;</w:t>
      </w:r>
    </w:p>
    <w:p w:rsidR="00AF1878" w:rsidRPr="00AF1878" w:rsidRDefault="00AF1878" w:rsidP="00AF1878">
      <w:pPr>
        <w:ind w:firstLine="284"/>
        <w:jc w:val="both"/>
        <w:rPr>
          <w:sz w:val="16"/>
          <w:szCs w:val="16"/>
        </w:rPr>
      </w:pPr>
      <w:r w:rsidRPr="00AF1878">
        <w:rPr>
          <w:sz w:val="16"/>
          <w:szCs w:val="16"/>
        </w:rPr>
        <w:t xml:space="preserve">в графе 8 строки «Итого» цифру «1241,00000» на «1323,10000». </w:t>
      </w:r>
    </w:p>
    <w:p w:rsidR="00AF1878" w:rsidRPr="00AF1878" w:rsidRDefault="00AF1878" w:rsidP="00AF1878">
      <w:pPr>
        <w:ind w:firstLine="284"/>
        <w:jc w:val="both"/>
        <w:rPr>
          <w:sz w:val="16"/>
          <w:szCs w:val="16"/>
        </w:rPr>
      </w:pPr>
      <w:r w:rsidRPr="00AF1878">
        <w:rPr>
          <w:sz w:val="16"/>
          <w:szCs w:val="16"/>
        </w:rPr>
        <w:t>3. Настоящее постановление вступает в силу с 1 января 2020 года</w:t>
      </w:r>
    </w:p>
    <w:p w:rsidR="00AF1878" w:rsidRPr="00AF1878" w:rsidRDefault="00AF1878" w:rsidP="00AF1878">
      <w:pPr>
        <w:ind w:firstLine="284"/>
        <w:jc w:val="both"/>
        <w:rPr>
          <w:sz w:val="16"/>
          <w:szCs w:val="16"/>
        </w:rPr>
      </w:pPr>
      <w:r w:rsidRPr="00AF1878">
        <w:rPr>
          <w:sz w:val="16"/>
          <w:szCs w:val="16"/>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AF1878" w:rsidRPr="00AF1878" w:rsidRDefault="00AF1878" w:rsidP="00AF1878">
      <w:pPr>
        <w:jc w:val="center"/>
        <w:rPr>
          <w:b/>
          <w:bCs/>
          <w:sz w:val="16"/>
          <w:szCs w:val="16"/>
        </w:rPr>
      </w:pPr>
    </w:p>
    <w:p w:rsidR="00AF1878" w:rsidRPr="00AF1878" w:rsidRDefault="00AF1878" w:rsidP="00AF1878">
      <w:pPr>
        <w:rPr>
          <w:b/>
          <w:sz w:val="16"/>
          <w:szCs w:val="16"/>
        </w:rPr>
      </w:pPr>
      <w:r w:rsidRPr="00AF1878">
        <w:rPr>
          <w:b/>
          <w:sz w:val="16"/>
          <w:szCs w:val="16"/>
        </w:rPr>
        <w:t>Глава муниципального района    А.Я. Котов</w:t>
      </w:r>
    </w:p>
    <w:p w:rsidR="00AF1878" w:rsidRDefault="00AF1878" w:rsidP="00AF1878">
      <w:pPr>
        <w:jc w:val="center"/>
        <w:rPr>
          <w:sz w:val="16"/>
          <w:szCs w:val="16"/>
        </w:rPr>
      </w:pPr>
    </w:p>
    <w:p w:rsidR="00AF1878" w:rsidRDefault="00AF1878" w:rsidP="00AF1878">
      <w:pPr>
        <w:jc w:val="center"/>
        <w:rPr>
          <w:sz w:val="16"/>
          <w:szCs w:val="16"/>
        </w:rPr>
      </w:pPr>
    </w:p>
    <w:p w:rsidR="00AF1878" w:rsidRDefault="00AF1878" w:rsidP="00AF1878">
      <w:pPr>
        <w:jc w:val="center"/>
        <w:rPr>
          <w:sz w:val="16"/>
          <w:szCs w:val="16"/>
        </w:rPr>
      </w:pPr>
    </w:p>
    <w:p w:rsidR="00AF1878" w:rsidRPr="001576D1" w:rsidRDefault="00AF1878" w:rsidP="00AF1878">
      <w:pPr>
        <w:jc w:val="center"/>
        <w:rPr>
          <w:b/>
          <w:sz w:val="16"/>
          <w:szCs w:val="16"/>
        </w:rPr>
      </w:pPr>
      <w:r w:rsidRPr="001576D1">
        <w:rPr>
          <w:b/>
          <w:sz w:val="16"/>
          <w:szCs w:val="16"/>
        </w:rPr>
        <w:t>ПОСТАНОВЛЕНИЕ</w:t>
      </w:r>
    </w:p>
    <w:p w:rsidR="00AF1878" w:rsidRDefault="00AF1878" w:rsidP="00AF1878">
      <w:pPr>
        <w:jc w:val="center"/>
        <w:rPr>
          <w:sz w:val="16"/>
          <w:szCs w:val="16"/>
        </w:rPr>
      </w:pPr>
      <w:r>
        <w:rPr>
          <w:sz w:val="16"/>
          <w:szCs w:val="16"/>
        </w:rPr>
        <w:t xml:space="preserve">Администрации муниципального района </w:t>
      </w:r>
    </w:p>
    <w:p w:rsidR="00AF1878" w:rsidRDefault="00AF1878" w:rsidP="00AF1878">
      <w:pPr>
        <w:jc w:val="center"/>
        <w:rPr>
          <w:sz w:val="16"/>
          <w:szCs w:val="16"/>
        </w:rPr>
      </w:pPr>
    </w:p>
    <w:p w:rsidR="00AF1878" w:rsidRDefault="00AF1878" w:rsidP="00AF1878">
      <w:pPr>
        <w:jc w:val="center"/>
        <w:rPr>
          <w:sz w:val="16"/>
          <w:szCs w:val="16"/>
        </w:rPr>
      </w:pPr>
      <w:r>
        <w:rPr>
          <w:sz w:val="16"/>
          <w:szCs w:val="16"/>
        </w:rPr>
        <w:t>от 10.12.2019 № 1716</w:t>
      </w:r>
    </w:p>
    <w:p w:rsidR="00AF1878" w:rsidRDefault="00AF1878" w:rsidP="00AF1878">
      <w:pPr>
        <w:jc w:val="center"/>
        <w:rPr>
          <w:sz w:val="16"/>
          <w:szCs w:val="16"/>
        </w:rPr>
      </w:pPr>
      <w:r>
        <w:rPr>
          <w:sz w:val="16"/>
          <w:szCs w:val="16"/>
        </w:rPr>
        <w:t>г. Сольцы</w:t>
      </w:r>
    </w:p>
    <w:p w:rsidR="00AF1878" w:rsidRDefault="00AF1878" w:rsidP="00AF1878">
      <w:pPr>
        <w:jc w:val="center"/>
        <w:rPr>
          <w:sz w:val="16"/>
          <w:szCs w:val="16"/>
        </w:rPr>
      </w:pPr>
    </w:p>
    <w:p w:rsidR="00AF1878" w:rsidRDefault="00AF1878" w:rsidP="00AF1878">
      <w:pPr>
        <w:widowControl w:val="0"/>
        <w:autoSpaceDE w:val="0"/>
        <w:autoSpaceDN w:val="0"/>
        <w:adjustRightInd w:val="0"/>
        <w:jc w:val="center"/>
        <w:rPr>
          <w:b/>
          <w:sz w:val="16"/>
          <w:szCs w:val="16"/>
        </w:rPr>
      </w:pPr>
      <w:r w:rsidRPr="00E62FAB">
        <w:rPr>
          <w:b/>
          <w:sz w:val="16"/>
          <w:szCs w:val="16"/>
        </w:rPr>
        <w:t xml:space="preserve">О внесении изменений  в муниципальную программу </w:t>
      </w:r>
    </w:p>
    <w:p w:rsidR="00AF1878" w:rsidRPr="00E62FAB" w:rsidRDefault="00AF1878" w:rsidP="00AF1878">
      <w:pPr>
        <w:widowControl w:val="0"/>
        <w:autoSpaceDE w:val="0"/>
        <w:autoSpaceDN w:val="0"/>
        <w:adjustRightInd w:val="0"/>
        <w:jc w:val="center"/>
        <w:rPr>
          <w:b/>
          <w:sz w:val="16"/>
          <w:szCs w:val="16"/>
        </w:rPr>
      </w:pPr>
      <w:r w:rsidRPr="00E62FAB">
        <w:rPr>
          <w:b/>
          <w:sz w:val="16"/>
          <w:szCs w:val="16"/>
        </w:rPr>
        <w:t>Солецкого муниципального района «Совершенствование и содержание дорожного хозяйства Солецкого муниципального района на 2014-2021 годы»</w:t>
      </w:r>
    </w:p>
    <w:p w:rsidR="00AF1878" w:rsidRPr="00E62FAB" w:rsidRDefault="00AF1878" w:rsidP="00AF1878">
      <w:pPr>
        <w:widowControl w:val="0"/>
        <w:autoSpaceDE w:val="0"/>
        <w:autoSpaceDN w:val="0"/>
        <w:adjustRightInd w:val="0"/>
        <w:jc w:val="center"/>
        <w:rPr>
          <w:b/>
          <w:sz w:val="16"/>
          <w:szCs w:val="16"/>
        </w:rPr>
      </w:pPr>
    </w:p>
    <w:p w:rsidR="00AF1878" w:rsidRPr="00E62FAB" w:rsidRDefault="00AF1878" w:rsidP="00AF1878">
      <w:pPr>
        <w:tabs>
          <w:tab w:val="left" w:pos="0"/>
        </w:tabs>
        <w:ind w:firstLine="284"/>
        <w:jc w:val="both"/>
        <w:rPr>
          <w:sz w:val="16"/>
          <w:szCs w:val="16"/>
        </w:rPr>
      </w:pPr>
      <w:proofErr w:type="gramStart"/>
      <w:r w:rsidRPr="00E62FAB">
        <w:rPr>
          <w:sz w:val="16"/>
          <w:szCs w:val="16"/>
        </w:rPr>
        <w:t xml:space="preserve">В соответствии с постановлением Администрации муниципального района от 17.09.2013 № 1692 «Об утверждении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(в редакции постановлений Администрации муниципального района от 29.12.2015 № 1868, от 20.05.2016 № 755, от 21.11.2016 № 1805, от 23.01.2017 №87, от 15.05.2017 № 672, от 10.11.2017 № 1737, от 19.09.2018 № 1776, от </w:t>
      </w:r>
      <w:r w:rsidRPr="00E62FAB">
        <w:rPr>
          <w:sz w:val="16"/>
          <w:szCs w:val="16"/>
        </w:rPr>
        <w:lastRenderedPageBreak/>
        <w:t>22.10.2018 №1944, от</w:t>
      </w:r>
      <w:proofErr w:type="gramEnd"/>
      <w:r w:rsidRPr="00E62FAB">
        <w:rPr>
          <w:sz w:val="16"/>
          <w:szCs w:val="16"/>
        </w:rPr>
        <w:t xml:space="preserve"> 26.11.2018 №2140) и в целях развития и совершенствования </w:t>
      </w:r>
      <w:proofErr w:type="gramStart"/>
      <w:r w:rsidRPr="00E62FAB">
        <w:rPr>
          <w:sz w:val="16"/>
          <w:szCs w:val="16"/>
        </w:rPr>
        <w:t>сети</w:t>
      </w:r>
      <w:proofErr w:type="gramEnd"/>
      <w:r w:rsidRPr="00E62FAB">
        <w:rPr>
          <w:sz w:val="16"/>
          <w:szCs w:val="16"/>
        </w:rPr>
        <w:t xml:space="preserve"> автомобильных дорог общего пользования местного значения на территории района (за исключением автомобильных дорог, находящихся в федеральной и областной собственности) Администрация Солецкого муниципального района </w:t>
      </w:r>
      <w:r w:rsidRPr="00E62FAB">
        <w:rPr>
          <w:b/>
          <w:sz w:val="16"/>
          <w:szCs w:val="16"/>
        </w:rPr>
        <w:t>ПОСТАНОВЛЯЕТ</w:t>
      </w:r>
      <w:r w:rsidRPr="00E62FAB">
        <w:rPr>
          <w:sz w:val="16"/>
          <w:szCs w:val="16"/>
        </w:rPr>
        <w:t>:</w:t>
      </w:r>
    </w:p>
    <w:p w:rsidR="00AF1878" w:rsidRPr="00E62FAB" w:rsidRDefault="00AF1878" w:rsidP="00AF1878">
      <w:pPr>
        <w:tabs>
          <w:tab w:val="left" w:pos="0"/>
        </w:tabs>
        <w:suppressAutoHyphens/>
        <w:ind w:firstLine="284"/>
        <w:jc w:val="both"/>
        <w:rPr>
          <w:sz w:val="16"/>
          <w:szCs w:val="16"/>
        </w:rPr>
      </w:pPr>
      <w:r w:rsidRPr="00E62FAB">
        <w:rPr>
          <w:sz w:val="16"/>
          <w:szCs w:val="16"/>
        </w:rPr>
        <w:t xml:space="preserve">1. </w:t>
      </w:r>
      <w:proofErr w:type="gramStart"/>
      <w:r w:rsidRPr="00E62FAB">
        <w:rPr>
          <w:sz w:val="16"/>
          <w:szCs w:val="16"/>
        </w:rPr>
        <w:t>Внести изменения в муниципальную программу Солецкого муниципального района «Совершенствование и содержание дорожного хозяйства Солецкого муниципального района на 2014-2021 годы» (далее – Программа), утвержденную постановлением Администрации муниципального района от 24.10.2013 № 1981 (в редакции постановлений Администрации муниципального района от 07.05.2014 № 773, от 10.06.2014 № 976, от 29.07.2014 № 1332, от 04.02.2015 № 296, от 14.04.2015 № 705, 25.12.2015 № 1839, от 04.05.2016 № 644, от 09.01.2017 № 9, от 09.01.2017</w:t>
      </w:r>
      <w:proofErr w:type="gramEnd"/>
      <w:r w:rsidRPr="00E62FAB">
        <w:rPr>
          <w:sz w:val="16"/>
          <w:szCs w:val="16"/>
        </w:rPr>
        <w:t xml:space="preserve"> № </w:t>
      </w:r>
      <w:proofErr w:type="gramStart"/>
      <w:r w:rsidRPr="00E62FAB">
        <w:rPr>
          <w:sz w:val="16"/>
          <w:szCs w:val="16"/>
        </w:rPr>
        <w:t>16, от 06.04.2017 № 473, от 01.08.2017 № 1130, от 30.10.2018 № 2018, от 21.01.2019 № 67, от 25.03.2019 № 344, от 23.04.2019 № 508):</w:t>
      </w:r>
      <w:proofErr w:type="gramEnd"/>
    </w:p>
    <w:p w:rsidR="00AF1878" w:rsidRPr="00E62FAB" w:rsidRDefault="00AF1878" w:rsidP="00AF1878">
      <w:pPr>
        <w:tabs>
          <w:tab w:val="left" w:pos="0"/>
          <w:tab w:val="left" w:pos="709"/>
        </w:tabs>
        <w:suppressAutoHyphens/>
        <w:ind w:firstLine="284"/>
        <w:jc w:val="both"/>
        <w:rPr>
          <w:sz w:val="16"/>
          <w:szCs w:val="16"/>
        </w:rPr>
      </w:pPr>
      <w:r w:rsidRPr="00E62FAB">
        <w:rPr>
          <w:sz w:val="16"/>
          <w:szCs w:val="16"/>
        </w:rPr>
        <w:t>1.1. Заменить в графе 4 строки «2019» раздела 6 паспорта Программы цифру «2295,94421» на «2478,89981»;</w:t>
      </w:r>
    </w:p>
    <w:p w:rsidR="00AF1878" w:rsidRPr="00E62FAB" w:rsidRDefault="00AF1878" w:rsidP="00AF1878">
      <w:pPr>
        <w:tabs>
          <w:tab w:val="left" w:pos="0"/>
          <w:tab w:val="left" w:pos="709"/>
        </w:tabs>
        <w:suppressAutoHyphens/>
        <w:ind w:firstLine="284"/>
        <w:jc w:val="both"/>
        <w:rPr>
          <w:sz w:val="16"/>
          <w:szCs w:val="16"/>
        </w:rPr>
      </w:pPr>
      <w:r w:rsidRPr="00E62FAB">
        <w:rPr>
          <w:sz w:val="16"/>
          <w:szCs w:val="16"/>
        </w:rPr>
        <w:t>1.2. Заменить в графе 7 строки «2019» раздела 6 паспорта Программы цифру «4027,94421» на «4210,89981»;</w:t>
      </w:r>
    </w:p>
    <w:p w:rsidR="00AF1878" w:rsidRPr="00E62FAB" w:rsidRDefault="00AF1878" w:rsidP="00AF1878">
      <w:pPr>
        <w:tabs>
          <w:tab w:val="left" w:pos="0"/>
          <w:tab w:val="left" w:pos="709"/>
        </w:tabs>
        <w:suppressAutoHyphens/>
        <w:ind w:firstLine="284"/>
        <w:jc w:val="both"/>
        <w:rPr>
          <w:sz w:val="16"/>
          <w:szCs w:val="16"/>
        </w:rPr>
      </w:pPr>
      <w:r w:rsidRPr="00E62FAB">
        <w:rPr>
          <w:sz w:val="16"/>
          <w:szCs w:val="16"/>
        </w:rPr>
        <w:t>1.3. Заменить в графе 4 строки «ВСЕГО» раздела 6 паспорта Программы цифру «17780,94008» на «17963,89568»;</w:t>
      </w:r>
    </w:p>
    <w:p w:rsidR="00AF1878" w:rsidRPr="00E62FAB" w:rsidRDefault="00AF1878" w:rsidP="00AF1878">
      <w:pPr>
        <w:tabs>
          <w:tab w:val="left" w:pos="0"/>
          <w:tab w:val="left" w:pos="709"/>
        </w:tabs>
        <w:suppressAutoHyphens/>
        <w:ind w:firstLine="284"/>
        <w:jc w:val="both"/>
        <w:rPr>
          <w:sz w:val="16"/>
          <w:szCs w:val="16"/>
        </w:rPr>
      </w:pPr>
      <w:r w:rsidRPr="00E62FAB">
        <w:rPr>
          <w:sz w:val="16"/>
          <w:szCs w:val="16"/>
        </w:rPr>
        <w:t>1.4. Заменить в графе 7 строки «ВСЕГО»  раздела 6 паспорта Программы цифру на «30079,32271» на «30262,27831»;</w:t>
      </w:r>
    </w:p>
    <w:p w:rsidR="00AF1878" w:rsidRPr="00E62FAB" w:rsidRDefault="00AF1878" w:rsidP="00AF1878">
      <w:pPr>
        <w:tabs>
          <w:tab w:val="left" w:pos="0"/>
          <w:tab w:val="left" w:pos="709"/>
        </w:tabs>
        <w:suppressAutoHyphens/>
        <w:ind w:firstLine="284"/>
        <w:jc w:val="both"/>
        <w:rPr>
          <w:sz w:val="16"/>
          <w:szCs w:val="16"/>
        </w:rPr>
      </w:pPr>
      <w:r w:rsidRPr="00E62FAB">
        <w:rPr>
          <w:sz w:val="16"/>
          <w:szCs w:val="16"/>
        </w:rPr>
        <w:t>1.5. Заменить в графе 12 строки 2 Мероприятий Программы цифру «4027,94421» на «4210,89981, цифру «2295,94421» на «2478,89981»;</w:t>
      </w:r>
    </w:p>
    <w:p w:rsidR="00AF1878" w:rsidRPr="00E62FAB" w:rsidRDefault="00AF1878" w:rsidP="00AF1878">
      <w:pPr>
        <w:tabs>
          <w:tab w:val="left" w:pos="0"/>
          <w:tab w:val="left" w:pos="709"/>
        </w:tabs>
        <w:suppressAutoHyphens/>
        <w:ind w:firstLine="284"/>
        <w:jc w:val="both"/>
        <w:rPr>
          <w:sz w:val="16"/>
          <w:szCs w:val="16"/>
        </w:rPr>
      </w:pPr>
      <w:r w:rsidRPr="00E62FAB">
        <w:rPr>
          <w:sz w:val="16"/>
          <w:szCs w:val="16"/>
        </w:rPr>
        <w:t>1.6. Заменить в графе 12 строки «Итого по программе» Мероприятий Программы цифры «4027,94421» на «4210,89981», «2295,94421» на «2478,89981».</w:t>
      </w:r>
    </w:p>
    <w:p w:rsidR="00AF1878" w:rsidRPr="00E62FAB" w:rsidRDefault="00AF1878" w:rsidP="00AF1878">
      <w:pPr>
        <w:tabs>
          <w:tab w:val="left" w:pos="0"/>
          <w:tab w:val="left" w:pos="709"/>
        </w:tabs>
        <w:suppressAutoHyphens/>
        <w:ind w:firstLine="284"/>
        <w:jc w:val="both"/>
        <w:rPr>
          <w:sz w:val="16"/>
          <w:szCs w:val="16"/>
        </w:rPr>
      </w:pPr>
      <w:r w:rsidRPr="00E62FAB">
        <w:rPr>
          <w:sz w:val="16"/>
          <w:szCs w:val="16"/>
        </w:rPr>
        <w:t xml:space="preserve">2. Внести изменения в подпрограмму </w:t>
      </w:r>
      <w:r w:rsidRPr="00E62FAB">
        <w:rPr>
          <w:bCs/>
          <w:sz w:val="16"/>
          <w:szCs w:val="16"/>
        </w:rPr>
        <w:t xml:space="preserve">«Развитие и совершенствование автомобильных дорог общего пользования местного значения (за исключением автомобильных дорог, находящихся в федеральной  и областной собственности) </w:t>
      </w:r>
      <w:r w:rsidRPr="00E62FAB">
        <w:rPr>
          <w:sz w:val="16"/>
          <w:szCs w:val="16"/>
        </w:rPr>
        <w:t>Программы (далее -  Подпрограмма):</w:t>
      </w:r>
    </w:p>
    <w:p w:rsidR="00AF1878" w:rsidRPr="00E62FAB" w:rsidRDefault="00AF1878" w:rsidP="00AF1878">
      <w:pPr>
        <w:tabs>
          <w:tab w:val="left" w:pos="0"/>
          <w:tab w:val="left" w:pos="709"/>
        </w:tabs>
        <w:suppressAutoHyphens/>
        <w:ind w:firstLine="284"/>
        <w:jc w:val="both"/>
        <w:rPr>
          <w:sz w:val="16"/>
          <w:szCs w:val="16"/>
        </w:rPr>
      </w:pPr>
      <w:r w:rsidRPr="00E62FAB">
        <w:rPr>
          <w:sz w:val="16"/>
          <w:szCs w:val="16"/>
        </w:rPr>
        <w:t>2.1. Заменить в графе 4 строки «2019» раздела 4 паспорта Подпрограммы цифру «2295,94421» на «2478,89981»;</w:t>
      </w:r>
    </w:p>
    <w:p w:rsidR="00AF1878" w:rsidRPr="00E62FAB" w:rsidRDefault="00AF1878" w:rsidP="00AF1878">
      <w:pPr>
        <w:tabs>
          <w:tab w:val="left" w:pos="0"/>
          <w:tab w:val="left" w:pos="709"/>
        </w:tabs>
        <w:suppressAutoHyphens/>
        <w:ind w:firstLine="284"/>
        <w:jc w:val="both"/>
        <w:rPr>
          <w:sz w:val="16"/>
          <w:szCs w:val="16"/>
        </w:rPr>
      </w:pPr>
      <w:r w:rsidRPr="00E62FAB">
        <w:rPr>
          <w:sz w:val="16"/>
          <w:szCs w:val="16"/>
        </w:rPr>
        <w:t>2.2. Заменить в графе 7 строки «2019» раздела 4 паспорта Подпрограммы цифру на «4027,94421» на «4210,89981»;</w:t>
      </w:r>
    </w:p>
    <w:p w:rsidR="00AF1878" w:rsidRPr="00E62FAB" w:rsidRDefault="00AF1878" w:rsidP="00AF1878">
      <w:pPr>
        <w:tabs>
          <w:tab w:val="left" w:pos="0"/>
          <w:tab w:val="left" w:pos="709"/>
        </w:tabs>
        <w:suppressAutoHyphens/>
        <w:ind w:firstLine="284"/>
        <w:jc w:val="both"/>
        <w:rPr>
          <w:sz w:val="16"/>
          <w:szCs w:val="16"/>
        </w:rPr>
      </w:pPr>
      <w:r w:rsidRPr="00E62FAB">
        <w:rPr>
          <w:sz w:val="16"/>
          <w:szCs w:val="16"/>
        </w:rPr>
        <w:t>2.3. Заменить в графе 4 строки «ВСЕГО» раздела 4 паспорта Подпрограммы цифру «17644,04008» на «17826,99568»;</w:t>
      </w:r>
    </w:p>
    <w:p w:rsidR="00AF1878" w:rsidRPr="00E62FAB" w:rsidRDefault="00AF1878" w:rsidP="00AF1878">
      <w:pPr>
        <w:tabs>
          <w:tab w:val="left" w:pos="0"/>
          <w:tab w:val="left" w:pos="709"/>
        </w:tabs>
        <w:suppressAutoHyphens/>
        <w:ind w:firstLine="284"/>
        <w:jc w:val="both"/>
        <w:rPr>
          <w:sz w:val="16"/>
          <w:szCs w:val="16"/>
        </w:rPr>
      </w:pPr>
      <w:r w:rsidRPr="00E62FAB">
        <w:rPr>
          <w:sz w:val="16"/>
          <w:szCs w:val="16"/>
        </w:rPr>
        <w:t>2.4. Заменить в графе 7 строки «ВСЕГО»  раздела 4 паспорта Подпрограммы цифру «29942,42271» на «30125,37831»;</w:t>
      </w:r>
    </w:p>
    <w:p w:rsidR="00AF1878" w:rsidRPr="00E62FAB" w:rsidRDefault="00AF1878" w:rsidP="00AF1878">
      <w:pPr>
        <w:tabs>
          <w:tab w:val="left" w:pos="0"/>
          <w:tab w:val="left" w:pos="709"/>
        </w:tabs>
        <w:suppressAutoHyphens/>
        <w:ind w:firstLine="284"/>
        <w:jc w:val="both"/>
        <w:rPr>
          <w:sz w:val="16"/>
          <w:szCs w:val="16"/>
        </w:rPr>
      </w:pPr>
      <w:r w:rsidRPr="00E62FAB">
        <w:rPr>
          <w:sz w:val="16"/>
          <w:szCs w:val="16"/>
        </w:rPr>
        <w:t>2.5. Изложить мероприятия Подпрограммы в редакции:</w:t>
      </w:r>
    </w:p>
    <w:p w:rsidR="00AF1878" w:rsidRPr="00E62FAB" w:rsidRDefault="00AF1878" w:rsidP="00AF1878">
      <w:pPr>
        <w:tabs>
          <w:tab w:val="left" w:pos="709"/>
        </w:tabs>
        <w:suppressAutoHyphens/>
        <w:jc w:val="both"/>
        <w:rPr>
          <w:sz w:val="16"/>
          <w:szCs w:val="16"/>
        </w:rPr>
      </w:pPr>
    </w:p>
    <w:p w:rsidR="00AF1878" w:rsidRPr="00E62FAB" w:rsidRDefault="00AF1878" w:rsidP="00AF1878">
      <w:pPr>
        <w:widowControl w:val="0"/>
        <w:autoSpaceDE w:val="0"/>
        <w:autoSpaceDN w:val="0"/>
        <w:adjustRightInd w:val="0"/>
        <w:jc w:val="center"/>
        <w:rPr>
          <w:b/>
          <w:sz w:val="16"/>
          <w:szCs w:val="16"/>
        </w:rPr>
      </w:pPr>
      <w:r w:rsidRPr="00E62FAB">
        <w:rPr>
          <w:b/>
          <w:sz w:val="16"/>
          <w:szCs w:val="16"/>
        </w:rPr>
        <w:t>«Мероприятия подпрограммы</w:t>
      </w:r>
    </w:p>
    <w:p w:rsidR="00AF1878" w:rsidRPr="00E62FAB" w:rsidRDefault="00AF1878" w:rsidP="00AF1878">
      <w:pPr>
        <w:widowControl w:val="0"/>
        <w:autoSpaceDE w:val="0"/>
        <w:autoSpaceDN w:val="0"/>
        <w:adjustRightInd w:val="0"/>
        <w:jc w:val="center"/>
        <w:rPr>
          <w:bCs/>
          <w:sz w:val="16"/>
          <w:szCs w:val="16"/>
        </w:rPr>
      </w:pPr>
      <w:proofErr w:type="gramStart"/>
      <w:r w:rsidRPr="00E62FAB">
        <w:rPr>
          <w:bCs/>
          <w:sz w:val="16"/>
          <w:szCs w:val="16"/>
        </w:rPr>
        <w:t xml:space="preserve">«Развитие и совершенствование автомобильных дорог общего пользования местного значения (за исключением автомобильных дорог, </w:t>
      </w:r>
      <w:proofErr w:type="gramEnd"/>
    </w:p>
    <w:p w:rsidR="00AF1878" w:rsidRPr="00E62FAB" w:rsidRDefault="00AF1878" w:rsidP="00AF1878">
      <w:pPr>
        <w:widowControl w:val="0"/>
        <w:autoSpaceDE w:val="0"/>
        <w:autoSpaceDN w:val="0"/>
        <w:adjustRightInd w:val="0"/>
        <w:jc w:val="center"/>
        <w:rPr>
          <w:bCs/>
          <w:sz w:val="16"/>
          <w:szCs w:val="16"/>
        </w:rPr>
      </w:pPr>
      <w:proofErr w:type="gramStart"/>
      <w:r w:rsidRPr="00E62FAB">
        <w:rPr>
          <w:bCs/>
          <w:sz w:val="16"/>
          <w:szCs w:val="16"/>
        </w:rPr>
        <w:t>находящихся</w:t>
      </w:r>
      <w:proofErr w:type="gramEnd"/>
      <w:r w:rsidRPr="00E62FAB">
        <w:rPr>
          <w:bCs/>
          <w:sz w:val="16"/>
          <w:szCs w:val="16"/>
        </w:rPr>
        <w:t xml:space="preserve"> в федеральной  и областной собственности)</w:t>
      </w:r>
    </w:p>
    <w:tbl>
      <w:tblPr>
        <w:tblW w:w="0" w:type="auto"/>
        <w:tblCellSpacing w:w="5" w:type="nil"/>
        <w:tblInd w:w="75" w:type="dxa"/>
        <w:tblCellMar>
          <w:left w:w="75" w:type="dxa"/>
          <w:right w:w="75" w:type="dxa"/>
        </w:tblCellMar>
        <w:tblLook w:val="0000" w:firstRow="0" w:lastRow="0" w:firstColumn="0" w:lastColumn="0" w:noHBand="0" w:noVBand="0"/>
      </w:tblPr>
      <w:tblGrid>
        <w:gridCol w:w="273"/>
        <w:gridCol w:w="483"/>
        <w:gridCol w:w="463"/>
        <w:gridCol w:w="348"/>
        <w:gridCol w:w="423"/>
        <w:gridCol w:w="463"/>
        <w:gridCol w:w="303"/>
        <w:gridCol w:w="303"/>
        <w:gridCol w:w="303"/>
        <w:gridCol w:w="303"/>
        <w:gridCol w:w="343"/>
        <w:gridCol w:w="343"/>
        <w:gridCol w:w="343"/>
        <w:gridCol w:w="343"/>
      </w:tblGrid>
      <w:tr w:rsidR="00AF1878" w:rsidRPr="00AF1878" w:rsidTr="00AF1878">
        <w:trPr>
          <w:trHeight w:val="2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 xml:space="preserve">N  </w:t>
            </w:r>
            <w:r w:rsidRPr="00AF1878">
              <w:rPr>
                <w:sz w:val="12"/>
                <w:szCs w:val="16"/>
              </w:rPr>
              <w:br/>
            </w:r>
            <w:proofErr w:type="gramStart"/>
            <w:r w:rsidRPr="00AF1878">
              <w:rPr>
                <w:sz w:val="12"/>
                <w:szCs w:val="16"/>
              </w:rPr>
              <w:t>п</w:t>
            </w:r>
            <w:proofErr w:type="gramEnd"/>
            <w:r w:rsidRPr="00AF1878">
              <w:rPr>
                <w:sz w:val="12"/>
                <w:szCs w:val="16"/>
              </w:rPr>
              <w:t>/п</w:t>
            </w:r>
          </w:p>
        </w:tc>
        <w:tc>
          <w:tcPr>
            <w:tcW w:w="0" w:type="auto"/>
            <w:vMerge w:val="restart"/>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Наименование</w:t>
            </w:r>
            <w:r w:rsidRPr="00AF1878">
              <w:rPr>
                <w:sz w:val="12"/>
                <w:szCs w:val="16"/>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Исполнитель</w:t>
            </w:r>
            <w:r w:rsidRPr="00AF1878">
              <w:rPr>
                <w:sz w:val="12"/>
                <w:szCs w:val="16"/>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 xml:space="preserve">Срок </w:t>
            </w:r>
            <w:r w:rsidRPr="00AF1878">
              <w:rPr>
                <w:sz w:val="12"/>
                <w:szCs w:val="16"/>
              </w:rPr>
              <w:br/>
              <w:t>реализации</w:t>
            </w:r>
          </w:p>
        </w:tc>
        <w:tc>
          <w:tcPr>
            <w:tcW w:w="0" w:type="auto"/>
            <w:vMerge w:val="restart"/>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 xml:space="preserve">Целевой   </w:t>
            </w:r>
            <w:r w:rsidRPr="00AF1878">
              <w:rPr>
                <w:sz w:val="12"/>
                <w:szCs w:val="16"/>
              </w:rPr>
              <w:br/>
              <w:t xml:space="preserve"> показатель  </w:t>
            </w:r>
            <w:r w:rsidRPr="00AF1878">
              <w:rPr>
                <w:sz w:val="12"/>
                <w:szCs w:val="16"/>
              </w:rPr>
              <w:br/>
              <w:t xml:space="preserve">   (номер    </w:t>
            </w:r>
            <w:r w:rsidRPr="00AF1878">
              <w:rPr>
                <w:sz w:val="12"/>
                <w:szCs w:val="16"/>
              </w:rPr>
              <w:br/>
              <w:t xml:space="preserve">  целевого   </w:t>
            </w:r>
            <w:r w:rsidRPr="00AF1878">
              <w:rPr>
                <w:sz w:val="12"/>
                <w:szCs w:val="16"/>
              </w:rPr>
              <w:br/>
              <w:t xml:space="preserve"> показателя  </w:t>
            </w:r>
            <w:r w:rsidRPr="00AF1878">
              <w:rPr>
                <w:sz w:val="12"/>
                <w:szCs w:val="16"/>
              </w:rPr>
              <w:br/>
              <w:t xml:space="preserve"> из паспорта </w:t>
            </w:r>
            <w:r w:rsidRPr="00AF1878">
              <w:rPr>
                <w:sz w:val="12"/>
                <w:szCs w:val="16"/>
              </w:rPr>
              <w:br/>
              <w:t>подпрограммы)</w:t>
            </w:r>
          </w:p>
        </w:tc>
        <w:tc>
          <w:tcPr>
            <w:tcW w:w="0" w:type="auto"/>
            <w:vMerge w:val="restart"/>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Источник финансирования</w:t>
            </w:r>
          </w:p>
        </w:tc>
        <w:tc>
          <w:tcPr>
            <w:tcW w:w="0" w:type="auto"/>
            <w:gridSpan w:val="8"/>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Объем финансирования</w:t>
            </w:r>
            <w:r w:rsidRPr="00AF1878">
              <w:rPr>
                <w:sz w:val="12"/>
                <w:szCs w:val="16"/>
              </w:rPr>
              <w:br/>
              <w:t>по годам (тыс. руб.)</w:t>
            </w:r>
          </w:p>
        </w:tc>
      </w:tr>
      <w:tr w:rsidR="00AF1878" w:rsidRPr="00AF1878" w:rsidTr="00AF1878">
        <w:trPr>
          <w:trHeight w:val="20"/>
          <w:tblCellSpacing w:w="5" w:type="nil"/>
        </w:trPr>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2014</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2015</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2016</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2017</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2018</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2019</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2020</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2021</w:t>
            </w:r>
          </w:p>
        </w:tc>
      </w:tr>
      <w:tr w:rsidR="00AF1878" w:rsidRPr="00AF1878" w:rsidTr="00AF1878">
        <w:trPr>
          <w:trHeight w:val="20"/>
          <w:tblCellSpacing w:w="5" w:type="nil"/>
        </w:trPr>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3</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4</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5</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6</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7</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8</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9</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10</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11</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12</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13</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14</w:t>
            </w:r>
          </w:p>
        </w:tc>
      </w:tr>
      <w:tr w:rsidR="00AF1878" w:rsidRPr="00AF1878" w:rsidTr="00AF1878">
        <w:trPr>
          <w:trHeight w:val="20"/>
          <w:tblCellSpacing w:w="5" w:type="nil"/>
        </w:trPr>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w:t>
            </w:r>
          </w:p>
        </w:tc>
        <w:tc>
          <w:tcPr>
            <w:tcW w:w="0" w:type="auto"/>
            <w:gridSpan w:val="8"/>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both"/>
              <w:rPr>
                <w:bCs/>
                <w:sz w:val="12"/>
                <w:szCs w:val="16"/>
              </w:rPr>
            </w:pPr>
            <w:r w:rsidRPr="00AF1878">
              <w:rPr>
                <w:bCs/>
                <w:sz w:val="12"/>
                <w:szCs w:val="16"/>
              </w:rPr>
              <w:t>Задача 1. Ремонт и содержание автомобильных дорог общего пользования местного значения</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both"/>
              <w:rPr>
                <w:bCs/>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both"/>
              <w:rPr>
                <w:bCs/>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both"/>
              <w:rPr>
                <w:bCs/>
                <w:sz w:val="12"/>
                <w:szCs w:val="16"/>
              </w:rPr>
            </w:pPr>
          </w:p>
        </w:tc>
        <w:tc>
          <w:tcPr>
            <w:tcW w:w="0" w:type="auto"/>
            <w:gridSpan w:val="2"/>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both"/>
              <w:rPr>
                <w:bCs/>
                <w:sz w:val="12"/>
                <w:szCs w:val="16"/>
              </w:rPr>
            </w:pPr>
          </w:p>
        </w:tc>
      </w:tr>
      <w:tr w:rsidR="00AF1878" w:rsidRPr="00AF1878" w:rsidTr="00AF1878">
        <w:trPr>
          <w:trHeight w:val="20"/>
          <w:tblCellSpacing w:w="5" w:type="nil"/>
        </w:trPr>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1.1.</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rPr>
                <w:b/>
                <w:sz w:val="12"/>
                <w:szCs w:val="16"/>
              </w:rPr>
            </w:pPr>
            <w:r w:rsidRPr="00AF1878">
              <w:rPr>
                <w:b/>
                <w:bCs/>
                <w:sz w:val="12"/>
                <w:szCs w:val="16"/>
              </w:rPr>
              <w:t>Ремонт  автомобиль</w:t>
            </w:r>
            <w:r w:rsidRPr="00AF1878">
              <w:rPr>
                <w:b/>
                <w:bCs/>
                <w:sz w:val="12"/>
                <w:szCs w:val="16"/>
              </w:rPr>
              <w:lastRenderedPageBreak/>
              <w:t>ных дорог общего пользования  местного значения муниципального района, в том числе:</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Администрация муниципального района, отдел</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2014-2021 годы</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1.1</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всего:</w:t>
            </w:r>
          </w:p>
          <w:p w:rsidR="00AF1878" w:rsidRPr="00AF1878" w:rsidRDefault="00AF1878" w:rsidP="003C4A96">
            <w:pPr>
              <w:widowControl w:val="0"/>
              <w:autoSpaceDE w:val="0"/>
              <w:autoSpaceDN w:val="0"/>
              <w:adjustRightInd w:val="0"/>
              <w:rPr>
                <w:sz w:val="12"/>
                <w:szCs w:val="16"/>
              </w:rPr>
            </w:pPr>
            <w:r w:rsidRPr="00AF1878">
              <w:rPr>
                <w:sz w:val="12"/>
                <w:szCs w:val="16"/>
              </w:rPr>
              <w:t>в том числе:</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746,729</w:t>
            </w: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2121,762</w:t>
            </w: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1771,18</w:t>
            </w: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3269,977</w:t>
            </w: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4090,96441</w:t>
            </w: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3847,44981</w:t>
            </w: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2916,80000</w:t>
            </w: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3948,40000</w:t>
            </w:r>
          </w:p>
        </w:tc>
      </w:tr>
      <w:tr w:rsidR="00AF1878" w:rsidRPr="00AF1878" w:rsidTr="00AF1878">
        <w:trPr>
          <w:trHeight w:val="20"/>
          <w:tblCellSpacing w:w="5" w:type="nil"/>
        </w:trPr>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rPr>
                <w:b/>
                <w:bCs/>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областной бюджет</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708,0</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783,0</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882,0</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1613,075</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1812,74145</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1732,00000</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866,00000</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866,00000</w:t>
            </w:r>
          </w:p>
        </w:tc>
      </w:tr>
      <w:tr w:rsidR="00AF1878" w:rsidRPr="00AF1878" w:rsidTr="00AF1878">
        <w:trPr>
          <w:trHeight w:val="20"/>
          <w:tblCellSpacing w:w="5" w:type="nil"/>
        </w:trPr>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b/>
                <w:bCs/>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38,729</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1338,762</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889,18</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1656,902</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2278,22296</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2115,44981</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2050,80000</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3082,40000</w:t>
            </w:r>
          </w:p>
        </w:tc>
      </w:tr>
      <w:tr w:rsidR="00AF1878" w:rsidRPr="00AF1878" w:rsidTr="00AF1878">
        <w:trPr>
          <w:trHeight w:val="20"/>
          <w:tblCellSpacing w:w="5" w:type="nil"/>
        </w:trPr>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1.1.1.</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r w:rsidRPr="00AF1878">
              <w:rPr>
                <w:bCs/>
                <w:sz w:val="12"/>
                <w:szCs w:val="16"/>
              </w:rPr>
              <w:t>а/д Никольское – Заполье (1,24 км)</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2014-2016 годы</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jc w:val="center"/>
              <w:rPr>
                <w:sz w:val="12"/>
                <w:szCs w:val="16"/>
              </w:rPr>
            </w:pPr>
            <w:r w:rsidRPr="00AF1878">
              <w:rPr>
                <w:sz w:val="12"/>
                <w:szCs w:val="16"/>
              </w:rPr>
              <w:t>1.1</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всего:</w:t>
            </w:r>
          </w:p>
          <w:p w:rsidR="00AF1878" w:rsidRPr="00AF1878" w:rsidRDefault="00AF1878" w:rsidP="003C4A96">
            <w:pPr>
              <w:widowControl w:val="0"/>
              <w:autoSpaceDE w:val="0"/>
              <w:autoSpaceDN w:val="0"/>
              <w:adjustRightInd w:val="0"/>
              <w:rPr>
                <w:sz w:val="12"/>
                <w:szCs w:val="16"/>
              </w:rPr>
            </w:pPr>
            <w:r w:rsidRPr="00AF1878">
              <w:rPr>
                <w:sz w:val="12"/>
                <w:szCs w:val="16"/>
              </w:rPr>
              <w:t>в том числе:</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746,729</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261,232</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502,255</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областной бюджет</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708,0</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238,79</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jc w:val="center"/>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38,729</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22,442</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502,255</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1.1.2.</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r w:rsidRPr="00AF1878">
              <w:rPr>
                <w:bCs/>
                <w:sz w:val="12"/>
                <w:szCs w:val="16"/>
              </w:rPr>
              <w:t>а/д подъезд к д. Леменка (0,54 км)</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2015 -2016 годы</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jc w:val="center"/>
              <w:rPr>
                <w:sz w:val="12"/>
                <w:szCs w:val="16"/>
              </w:rPr>
            </w:pPr>
            <w:r w:rsidRPr="00AF1878">
              <w:rPr>
                <w:sz w:val="12"/>
                <w:szCs w:val="16"/>
              </w:rPr>
              <w:t>1.1</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всего</w:t>
            </w:r>
          </w:p>
          <w:p w:rsidR="00AF1878" w:rsidRPr="00AF1878" w:rsidRDefault="00AF1878" w:rsidP="003C4A96">
            <w:pPr>
              <w:widowControl w:val="0"/>
              <w:autoSpaceDE w:val="0"/>
              <w:autoSpaceDN w:val="0"/>
              <w:adjustRightInd w:val="0"/>
              <w:rPr>
                <w:sz w:val="12"/>
                <w:szCs w:val="16"/>
              </w:rPr>
            </w:pPr>
            <w:r w:rsidRPr="00AF1878">
              <w:rPr>
                <w:sz w:val="12"/>
                <w:szCs w:val="16"/>
              </w:rPr>
              <w:t>в том числе:</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1860,53</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19,583</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областной бюджет</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544,21</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jc w:val="center"/>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1316,32</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19,583</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1.1.3.</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r w:rsidRPr="00AF1878">
              <w:rPr>
                <w:bCs/>
                <w:sz w:val="12"/>
                <w:szCs w:val="16"/>
              </w:rPr>
              <w:t>а/д Острова – Язвище (2,1 км)</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2016, 2018 годы</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jc w:val="center"/>
              <w:rPr>
                <w:sz w:val="12"/>
                <w:szCs w:val="16"/>
              </w:rPr>
            </w:pPr>
            <w:r w:rsidRPr="00AF1878">
              <w:rPr>
                <w:sz w:val="12"/>
                <w:szCs w:val="16"/>
              </w:rPr>
              <w:t>1.1</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всего</w:t>
            </w:r>
          </w:p>
          <w:p w:rsidR="00AF1878" w:rsidRPr="00AF1878" w:rsidRDefault="00AF1878" w:rsidP="003C4A96">
            <w:pPr>
              <w:widowControl w:val="0"/>
              <w:autoSpaceDE w:val="0"/>
              <w:autoSpaceDN w:val="0"/>
              <w:adjustRightInd w:val="0"/>
              <w:rPr>
                <w:sz w:val="12"/>
                <w:szCs w:val="16"/>
              </w:rPr>
            </w:pPr>
            <w:r w:rsidRPr="00AF1878">
              <w:rPr>
                <w:sz w:val="12"/>
                <w:szCs w:val="16"/>
              </w:rPr>
              <w:t xml:space="preserve">в том числе: </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1249,342</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817,01289</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областной бюджет</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882,0</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772,12607</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jc w:val="center"/>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 xml:space="preserve">бюджет муниципального района </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367,342</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44,88682</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val="restart"/>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1.1.4.</w:t>
            </w:r>
          </w:p>
        </w:tc>
        <w:tc>
          <w:tcPr>
            <w:tcW w:w="0" w:type="auto"/>
            <w:vMerge w:val="restart"/>
            <w:tcBorders>
              <w:left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r w:rsidRPr="00AF1878">
              <w:rPr>
                <w:bCs/>
                <w:sz w:val="12"/>
                <w:szCs w:val="16"/>
              </w:rPr>
              <w:t xml:space="preserve">а/д «Новгород – Псков» - </w:t>
            </w:r>
            <w:proofErr w:type="spellStart"/>
            <w:r w:rsidRPr="00AF1878">
              <w:rPr>
                <w:bCs/>
                <w:sz w:val="12"/>
                <w:szCs w:val="16"/>
              </w:rPr>
              <w:t>Рачково</w:t>
            </w:r>
            <w:proofErr w:type="spellEnd"/>
            <w:r w:rsidRPr="00AF1878">
              <w:rPr>
                <w:bCs/>
                <w:sz w:val="12"/>
                <w:szCs w:val="16"/>
              </w:rPr>
              <w:t xml:space="preserve"> – Любитово (1,95 км)</w:t>
            </w:r>
          </w:p>
        </w:tc>
        <w:tc>
          <w:tcPr>
            <w:tcW w:w="0" w:type="auto"/>
            <w:vMerge w:val="restart"/>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vMerge w:val="restart"/>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2017-2018 годы</w:t>
            </w:r>
          </w:p>
        </w:tc>
        <w:tc>
          <w:tcPr>
            <w:tcW w:w="0" w:type="auto"/>
            <w:vMerge w:val="restart"/>
            <w:tcBorders>
              <w:left w:val="single" w:sz="4" w:space="0" w:color="auto"/>
              <w:right w:val="single" w:sz="4" w:space="0" w:color="auto"/>
            </w:tcBorders>
          </w:tcPr>
          <w:p w:rsidR="00AF1878" w:rsidRPr="00AF1878" w:rsidRDefault="00AF1878" w:rsidP="003C4A96">
            <w:pPr>
              <w:jc w:val="center"/>
              <w:rPr>
                <w:sz w:val="12"/>
                <w:szCs w:val="16"/>
              </w:rPr>
            </w:pPr>
            <w:r w:rsidRPr="00AF1878">
              <w:rPr>
                <w:sz w:val="12"/>
                <w:szCs w:val="16"/>
              </w:rPr>
              <w:t>1.1</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всего</w:t>
            </w:r>
          </w:p>
          <w:p w:rsidR="00AF1878" w:rsidRPr="00AF1878" w:rsidRDefault="00AF1878" w:rsidP="003C4A96">
            <w:pPr>
              <w:widowControl w:val="0"/>
              <w:autoSpaceDE w:val="0"/>
              <w:autoSpaceDN w:val="0"/>
              <w:adjustRightInd w:val="0"/>
              <w:rPr>
                <w:sz w:val="12"/>
                <w:szCs w:val="16"/>
              </w:rPr>
            </w:pPr>
            <w:r w:rsidRPr="00AF1878">
              <w:rPr>
                <w:sz w:val="12"/>
                <w:szCs w:val="16"/>
              </w:rPr>
              <w:t>в том числе:</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3269,977</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2098,25518</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областной бюджет</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1613,075</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962,44581</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jc w:val="center"/>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rPr>
                <w:sz w:val="12"/>
                <w:szCs w:val="16"/>
              </w:rPr>
            </w:pPr>
            <w:r w:rsidRPr="00AF1878">
              <w:rPr>
                <w:sz w:val="12"/>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1656,902</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1135,80937</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1.1.5.</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r w:rsidRPr="00AF1878">
              <w:rPr>
                <w:bCs/>
                <w:sz w:val="12"/>
                <w:szCs w:val="16"/>
              </w:rPr>
              <w:t xml:space="preserve">а/д Новоселье – </w:t>
            </w:r>
            <w:proofErr w:type="spellStart"/>
            <w:r w:rsidRPr="00AF1878">
              <w:rPr>
                <w:bCs/>
                <w:sz w:val="12"/>
                <w:szCs w:val="16"/>
              </w:rPr>
              <w:t>Язвищи</w:t>
            </w:r>
            <w:proofErr w:type="spellEnd"/>
            <w:r w:rsidRPr="00AF1878">
              <w:rPr>
                <w:bCs/>
                <w:sz w:val="12"/>
                <w:szCs w:val="16"/>
              </w:rPr>
              <w:t xml:space="preserve"> (1,14 км)</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2020 год</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jc w:val="center"/>
              <w:rPr>
                <w:sz w:val="12"/>
                <w:szCs w:val="16"/>
              </w:rPr>
            </w:pPr>
            <w:r w:rsidRPr="00AF1878">
              <w:rPr>
                <w:sz w:val="12"/>
                <w:szCs w:val="16"/>
              </w:rPr>
              <w:t>1.1</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всего</w:t>
            </w:r>
          </w:p>
          <w:p w:rsidR="00AF1878" w:rsidRPr="00AF1878" w:rsidRDefault="00AF1878" w:rsidP="003C4A96">
            <w:pPr>
              <w:widowControl w:val="0"/>
              <w:autoSpaceDE w:val="0"/>
              <w:autoSpaceDN w:val="0"/>
              <w:adjustRightInd w:val="0"/>
              <w:rPr>
                <w:sz w:val="12"/>
                <w:szCs w:val="16"/>
              </w:rPr>
            </w:pPr>
            <w:r w:rsidRPr="00AF1878">
              <w:rPr>
                <w:sz w:val="12"/>
                <w:szCs w:val="16"/>
              </w:rPr>
              <w:t>в том числе:</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1714,25601</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областной бюджет</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866,00000</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jc w:val="center"/>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rPr>
                <w:sz w:val="12"/>
                <w:szCs w:val="16"/>
              </w:rPr>
            </w:pPr>
            <w:r w:rsidRPr="00AF1878">
              <w:rPr>
                <w:sz w:val="12"/>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848,25601</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1.1.6.</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r w:rsidRPr="00AF1878">
              <w:rPr>
                <w:bCs/>
                <w:sz w:val="12"/>
                <w:szCs w:val="16"/>
              </w:rPr>
              <w:t>а/д «Лубино – Вшели» - Низы (0,37 км)</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2018 год</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jc w:val="center"/>
              <w:rPr>
                <w:sz w:val="12"/>
                <w:szCs w:val="16"/>
              </w:rPr>
            </w:pPr>
            <w:r w:rsidRPr="00AF1878">
              <w:rPr>
                <w:sz w:val="12"/>
                <w:szCs w:val="16"/>
              </w:rPr>
              <w:t>1.1</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всего</w:t>
            </w:r>
          </w:p>
          <w:p w:rsidR="00AF1878" w:rsidRPr="00AF1878" w:rsidRDefault="00AF1878" w:rsidP="003C4A96">
            <w:pPr>
              <w:widowControl w:val="0"/>
              <w:autoSpaceDE w:val="0"/>
              <w:autoSpaceDN w:val="0"/>
              <w:adjustRightInd w:val="0"/>
              <w:rPr>
                <w:sz w:val="12"/>
                <w:szCs w:val="16"/>
              </w:rPr>
            </w:pPr>
            <w:r w:rsidRPr="00AF1878">
              <w:rPr>
                <w:sz w:val="12"/>
                <w:szCs w:val="16"/>
              </w:rPr>
              <w:t>в том числе:</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sz w:val="12"/>
                <w:szCs w:val="16"/>
              </w:rPr>
              <w:t>469,30145</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r>
      <w:tr w:rsidR="00AF1878" w:rsidRPr="00AF1878" w:rsidTr="00AF1878">
        <w:trPr>
          <w:trHeight w:val="20"/>
          <w:tblCellSpacing w:w="5" w:type="nil"/>
        </w:trPr>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областной бюджет</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78,16957</w:t>
            </w: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r>
      <w:tr w:rsidR="00AF1878" w:rsidRPr="00AF1878" w:rsidTr="00AF1878">
        <w:trPr>
          <w:trHeight w:val="20"/>
          <w:tblCellSpacing w:w="5" w:type="nil"/>
        </w:trPr>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jc w:val="center"/>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sz w:val="12"/>
                <w:szCs w:val="16"/>
              </w:rPr>
              <w:t>391,13188</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r>
      <w:tr w:rsidR="00AF1878" w:rsidRPr="00AF1878" w:rsidTr="00AF1878">
        <w:trPr>
          <w:trHeight w:val="20"/>
          <w:tblCellSpacing w:w="5" w:type="nil"/>
        </w:trPr>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1.1.7.</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r w:rsidRPr="00AF1878">
              <w:rPr>
                <w:bCs/>
                <w:sz w:val="12"/>
                <w:szCs w:val="16"/>
              </w:rPr>
              <w:t>а/д Иловёнка – Городок (2,298 км)</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2018 -2019 годы</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jc w:val="center"/>
              <w:rPr>
                <w:sz w:val="12"/>
                <w:szCs w:val="16"/>
              </w:rPr>
            </w:pPr>
            <w:r w:rsidRPr="00AF1878">
              <w:rPr>
                <w:sz w:val="12"/>
                <w:szCs w:val="16"/>
              </w:rPr>
              <w:t>1.1.</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всего</w:t>
            </w:r>
          </w:p>
          <w:p w:rsidR="00AF1878" w:rsidRPr="00AF1878" w:rsidRDefault="00AF1878" w:rsidP="003C4A96">
            <w:pPr>
              <w:widowControl w:val="0"/>
              <w:autoSpaceDE w:val="0"/>
              <w:autoSpaceDN w:val="0"/>
              <w:adjustRightInd w:val="0"/>
              <w:rPr>
                <w:sz w:val="12"/>
                <w:szCs w:val="16"/>
              </w:rPr>
            </w:pPr>
            <w:r w:rsidRPr="00AF1878">
              <w:rPr>
                <w:sz w:val="12"/>
                <w:szCs w:val="16"/>
              </w:rPr>
              <w:t>в том числе:</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706,39489</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1456,00000</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областной бюджет</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866,00000</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jc w:val="center"/>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706,39489</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590,00000</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sz w:val="12"/>
                <w:szCs w:val="16"/>
              </w:rPr>
              <w:t>-</w:t>
            </w: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1.1.7.</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r w:rsidRPr="00AF1878">
              <w:rPr>
                <w:bCs/>
                <w:sz w:val="12"/>
                <w:szCs w:val="16"/>
              </w:rPr>
              <w:t>а/д Иловёнка – Городок (2,298 км)</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2019 год</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jc w:val="center"/>
              <w:rPr>
                <w:sz w:val="12"/>
                <w:szCs w:val="16"/>
              </w:rPr>
            </w:pPr>
            <w:r w:rsidRPr="00AF1878">
              <w:rPr>
                <w:sz w:val="12"/>
                <w:szCs w:val="16"/>
              </w:rPr>
              <w:t>1.1.</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всего</w:t>
            </w:r>
          </w:p>
          <w:p w:rsidR="00AF1878" w:rsidRPr="00AF1878" w:rsidRDefault="00AF1878" w:rsidP="003C4A96">
            <w:pPr>
              <w:widowControl w:val="0"/>
              <w:autoSpaceDE w:val="0"/>
              <w:autoSpaceDN w:val="0"/>
              <w:adjustRightInd w:val="0"/>
              <w:rPr>
                <w:sz w:val="12"/>
                <w:szCs w:val="16"/>
              </w:rPr>
            </w:pPr>
            <w:r w:rsidRPr="00AF1878">
              <w:rPr>
                <w:sz w:val="12"/>
                <w:szCs w:val="16"/>
              </w:rPr>
              <w:t>в том числе:</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1112,79780</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областной бюджет</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jc w:val="center"/>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1112,79780</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sz w:val="12"/>
                <w:szCs w:val="16"/>
              </w:rPr>
              <w:t>-</w:t>
            </w: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1.1.8.</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r w:rsidRPr="00AF1878">
              <w:rPr>
                <w:bCs/>
                <w:sz w:val="12"/>
                <w:szCs w:val="16"/>
              </w:rPr>
              <w:t>а/д «Егольник-Песочки» - Белец (0,969 км)</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2019 год</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jc w:val="center"/>
              <w:rPr>
                <w:sz w:val="12"/>
                <w:szCs w:val="16"/>
              </w:rPr>
            </w:pPr>
            <w:r w:rsidRPr="00AF1878">
              <w:rPr>
                <w:sz w:val="12"/>
                <w:szCs w:val="16"/>
              </w:rPr>
              <w:t>1.1.</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всего</w:t>
            </w:r>
          </w:p>
          <w:p w:rsidR="00AF1878" w:rsidRPr="00AF1878" w:rsidRDefault="00AF1878" w:rsidP="003C4A96">
            <w:pPr>
              <w:widowControl w:val="0"/>
              <w:autoSpaceDE w:val="0"/>
              <w:autoSpaceDN w:val="0"/>
              <w:adjustRightInd w:val="0"/>
              <w:rPr>
                <w:sz w:val="12"/>
                <w:szCs w:val="16"/>
              </w:rPr>
            </w:pPr>
            <w:r w:rsidRPr="00AF1878">
              <w:rPr>
                <w:sz w:val="12"/>
                <w:szCs w:val="16"/>
              </w:rPr>
              <w:t>в том числе:</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highlight w:val="yellow"/>
              </w:rPr>
            </w:pPr>
            <w:r w:rsidRPr="00AF1878">
              <w:rPr>
                <w:sz w:val="12"/>
                <w:szCs w:val="16"/>
                <w:highlight w:val="yellow"/>
              </w:rPr>
              <w:t>912,00000</w:t>
            </w:r>
          </w:p>
          <w:p w:rsidR="00AF1878" w:rsidRPr="00AF1878" w:rsidRDefault="00AF1878" w:rsidP="003C4A96">
            <w:pPr>
              <w:widowControl w:val="0"/>
              <w:autoSpaceDE w:val="0"/>
              <w:autoSpaceDN w:val="0"/>
              <w:adjustRightInd w:val="0"/>
              <w:jc w:val="center"/>
              <w:rPr>
                <w:sz w:val="12"/>
                <w:szCs w:val="16"/>
                <w:highlight w:val="yellow"/>
              </w:rPr>
            </w:pP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866,00000</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highlight w:val="yellow"/>
              </w:rPr>
              <w:t>46,00000</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sz w:val="12"/>
                <w:szCs w:val="16"/>
              </w:rPr>
              <w:t>-</w:t>
            </w: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val="restart"/>
            <w:tcBorders>
              <w:left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jc w:val="center"/>
              <w:rPr>
                <w:sz w:val="12"/>
                <w:szCs w:val="16"/>
              </w:rPr>
            </w:pPr>
            <w:r w:rsidRPr="00AF1878">
              <w:rPr>
                <w:sz w:val="12"/>
                <w:szCs w:val="16"/>
              </w:rPr>
              <w:t>1.1.9</w:t>
            </w:r>
          </w:p>
        </w:tc>
        <w:tc>
          <w:tcPr>
            <w:tcW w:w="0" w:type="auto"/>
            <w:vMerge w:val="restart"/>
            <w:tcBorders>
              <w:left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rPr>
                <w:bCs/>
                <w:sz w:val="12"/>
                <w:szCs w:val="16"/>
              </w:rPr>
            </w:pPr>
            <w:r w:rsidRPr="00AF1878">
              <w:rPr>
                <w:bCs/>
                <w:sz w:val="12"/>
                <w:szCs w:val="16"/>
              </w:rPr>
              <w:t>а/д «Сольцы-Горки» - Малые Липицы (1,2 км)</w:t>
            </w:r>
          </w:p>
        </w:tc>
        <w:tc>
          <w:tcPr>
            <w:tcW w:w="0" w:type="auto"/>
            <w:vMerge w:val="restart"/>
            <w:tcBorders>
              <w:left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jc w:val="center"/>
              <w:rPr>
                <w:sz w:val="12"/>
                <w:szCs w:val="16"/>
              </w:rPr>
            </w:pPr>
          </w:p>
        </w:tc>
        <w:tc>
          <w:tcPr>
            <w:tcW w:w="0" w:type="auto"/>
            <w:vMerge w:val="restart"/>
            <w:tcBorders>
              <w:left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jc w:val="center"/>
              <w:rPr>
                <w:sz w:val="12"/>
                <w:szCs w:val="16"/>
              </w:rPr>
            </w:pPr>
            <w:r w:rsidRPr="00AF1878">
              <w:rPr>
                <w:sz w:val="12"/>
                <w:szCs w:val="16"/>
              </w:rPr>
              <w:t>2019-2020 годы</w:t>
            </w:r>
          </w:p>
        </w:tc>
        <w:tc>
          <w:tcPr>
            <w:tcW w:w="0" w:type="auto"/>
            <w:vMerge w:val="restart"/>
            <w:tcBorders>
              <w:left w:val="single" w:sz="4" w:space="0" w:color="auto"/>
              <w:right w:val="single" w:sz="4" w:space="0" w:color="auto"/>
            </w:tcBorders>
            <w:shd w:val="clear" w:color="auto" w:fill="auto"/>
          </w:tcPr>
          <w:p w:rsidR="00AF1878" w:rsidRPr="00AF1878" w:rsidRDefault="00AF1878" w:rsidP="003C4A96">
            <w:pPr>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rPr>
                <w:sz w:val="12"/>
                <w:szCs w:val="16"/>
              </w:rPr>
            </w:pPr>
            <w:r w:rsidRPr="00AF1878">
              <w:rPr>
                <w:sz w:val="12"/>
                <w:szCs w:val="16"/>
              </w:rPr>
              <w:t>всего</w:t>
            </w:r>
          </w:p>
          <w:p w:rsidR="00AF1878" w:rsidRPr="00AF1878" w:rsidRDefault="00AF1878" w:rsidP="003C4A96">
            <w:pPr>
              <w:widowControl w:val="0"/>
              <w:autoSpaceDE w:val="0"/>
              <w:autoSpaceDN w:val="0"/>
              <w:adjustRightInd w:val="0"/>
              <w:rPr>
                <w:sz w:val="12"/>
                <w:szCs w:val="16"/>
              </w:rPr>
            </w:pPr>
            <w:r w:rsidRPr="00AF1878">
              <w:rPr>
                <w:sz w:val="12"/>
                <w:szCs w:val="16"/>
              </w:rPr>
              <w:t>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jc w:val="center"/>
              <w:rPr>
                <w:sz w:val="12"/>
                <w:szCs w:val="16"/>
              </w:rPr>
            </w:pPr>
            <w:r w:rsidRPr="00AF1878">
              <w:rPr>
                <w:sz w:val="12"/>
                <w:szCs w:val="16"/>
                <w:highlight w:val="yellow"/>
              </w:rPr>
              <w:t>366,65201</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jc w:val="center"/>
              <w:rPr>
                <w:b/>
                <w:sz w:val="12"/>
                <w:szCs w:val="16"/>
              </w:rPr>
            </w:pPr>
            <w:r w:rsidRPr="00AF1878">
              <w:rPr>
                <w:sz w:val="12"/>
                <w:szCs w:val="16"/>
              </w:rPr>
              <w:t>1202,54399</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tcBorders>
              <w:left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rPr>
                <w:bCs/>
                <w:sz w:val="12"/>
                <w:szCs w:val="16"/>
              </w:rPr>
            </w:pPr>
          </w:p>
        </w:tc>
        <w:tc>
          <w:tcPr>
            <w:tcW w:w="0" w:type="auto"/>
            <w:vMerge/>
            <w:tcBorders>
              <w:left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shd w:val="clear" w:color="auto" w:fill="auto"/>
          </w:tcPr>
          <w:p w:rsidR="00AF1878" w:rsidRPr="00AF1878" w:rsidRDefault="00AF1878" w:rsidP="003C4A96">
            <w:pPr>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rPr>
                <w:sz w:val="12"/>
                <w:szCs w:val="16"/>
              </w:rPr>
            </w:pPr>
            <w:r w:rsidRPr="00AF1878">
              <w:rPr>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tcBorders>
              <w:left w:val="single" w:sz="4" w:space="0" w:color="auto"/>
              <w:bottom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rPr>
                <w:bCs/>
                <w:sz w:val="12"/>
                <w:szCs w:val="16"/>
              </w:rPr>
            </w:pPr>
          </w:p>
        </w:tc>
        <w:tc>
          <w:tcPr>
            <w:tcW w:w="0" w:type="auto"/>
            <w:vMerge/>
            <w:tcBorders>
              <w:left w:val="single" w:sz="4" w:space="0" w:color="auto"/>
              <w:bottom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shd w:val="clear" w:color="auto" w:fill="auto"/>
          </w:tcPr>
          <w:p w:rsidR="00AF1878" w:rsidRPr="00AF1878" w:rsidRDefault="00AF1878" w:rsidP="003C4A96">
            <w:pPr>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rPr>
                <w:sz w:val="12"/>
                <w:szCs w:val="16"/>
              </w:rPr>
            </w:pPr>
            <w:r w:rsidRPr="00AF1878">
              <w:rPr>
                <w:sz w:val="12"/>
                <w:szCs w:val="16"/>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jc w:val="center"/>
              <w:rPr>
                <w:sz w:val="12"/>
                <w:szCs w:val="16"/>
              </w:rPr>
            </w:pPr>
            <w:r w:rsidRPr="00AF1878">
              <w:rPr>
                <w:sz w:val="12"/>
                <w:szCs w:val="16"/>
                <w:highlight w:val="yellow"/>
              </w:rPr>
              <w:t>366,65201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jc w:val="center"/>
              <w:rPr>
                <w:b/>
                <w:sz w:val="12"/>
                <w:szCs w:val="16"/>
              </w:rPr>
            </w:pPr>
            <w:r w:rsidRPr="00AF1878">
              <w:rPr>
                <w:sz w:val="12"/>
                <w:szCs w:val="16"/>
              </w:rPr>
              <w:t>1202,54399</w:t>
            </w: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1.2.</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b/>
                <w:bCs/>
                <w:sz w:val="12"/>
                <w:szCs w:val="16"/>
              </w:rPr>
            </w:pPr>
            <w:r w:rsidRPr="00AF1878">
              <w:rPr>
                <w:b/>
                <w:bCs/>
                <w:sz w:val="12"/>
                <w:szCs w:val="16"/>
              </w:rPr>
              <w:t>Изготовление и экспертиза сметной документац</w:t>
            </w:r>
            <w:r w:rsidRPr="00AF1878">
              <w:rPr>
                <w:b/>
                <w:bCs/>
                <w:sz w:val="12"/>
                <w:szCs w:val="16"/>
              </w:rPr>
              <w:lastRenderedPageBreak/>
              <w:t>ии на ремонт и содержание автомобильных дорог  общего пользования местного значения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Администрация муниципального района, отдел</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2014-2021 годы</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jc w:val="center"/>
              <w:rPr>
                <w:b/>
                <w:sz w:val="12"/>
                <w:szCs w:val="16"/>
              </w:rPr>
            </w:pPr>
            <w:r w:rsidRPr="00AF1878">
              <w:rPr>
                <w:b/>
                <w:sz w:val="12"/>
                <w:szCs w:val="16"/>
              </w:rPr>
              <w:t>1.1, 1.2</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rPr>
                <w:b/>
                <w:sz w:val="12"/>
                <w:szCs w:val="16"/>
              </w:rPr>
            </w:pPr>
            <w:r w:rsidRPr="00AF1878">
              <w:rPr>
                <w:b/>
                <w:sz w:val="12"/>
                <w:szCs w:val="16"/>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16,5</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24,8</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50,0</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50,0</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50,00000</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50,00000</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50,00000</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50,00000</w:t>
            </w:r>
          </w:p>
        </w:tc>
      </w:tr>
      <w:tr w:rsidR="00AF1878" w:rsidRPr="00AF1878" w:rsidTr="00AF1878">
        <w:trPr>
          <w:trHeight w:val="20"/>
          <w:tblCellSpacing w:w="5" w:type="nil"/>
        </w:trPr>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1.3.</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rPr>
                <w:b/>
                <w:sz w:val="12"/>
                <w:szCs w:val="16"/>
              </w:rPr>
            </w:pPr>
            <w:r w:rsidRPr="00AF1878">
              <w:rPr>
                <w:b/>
                <w:sz w:val="12"/>
                <w:szCs w:val="16"/>
              </w:rPr>
              <w:t>Содержание автомобильных дорог общего пользования местного значения Солецкого муниципального района,</w:t>
            </w:r>
          </w:p>
          <w:p w:rsidR="00AF1878" w:rsidRPr="00AF1878" w:rsidRDefault="00AF1878" w:rsidP="003C4A96">
            <w:pPr>
              <w:widowControl w:val="0"/>
              <w:autoSpaceDE w:val="0"/>
              <w:autoSpaceDN w:val="0"/>
              <w:adjustRightInd w:val="0"/>
              <w:rPr>
                <w:b/>
                <w:bCs/>
                <w:sz w:val="12"/>
                <w:szCs w:val="16"/>
              </w:rPr>
            </w:pPr>
            <w:r w:rsidRPr="00AF1878">
              <w:rPr>
                <w:b/>
                <w:sz w:val="12"/>
                <w:szCs w:val="16"/>
              </w:rPr>
              <w:t>в том числе:</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Администрация муниципального района, отдел</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2014-2021 годы</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jc w:val="center"/>
              <w:rPr>
                <w:b/>
                <w:sz w:val="12"/>
                <w:szCs w:val="16"/>
              </w:rPr>
            </w:pPr>
            <w:r w:rsidRPr="00AF1878">
              <w:rPr>
                <w:b/>
                <w:sz w:val="12"/>
                <w:szCs w:val="16"/>
              </w:rPr>
              <w:t>1.2, 1.3, 1.4, 1.5</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rPr>
                <w:b/>
                <w:sz w:val="12"/>
                <w:szCs w:val="16"/>
              </w:rPr>
            </w:pPr>
            <w:r w:rsidRPr="00AF1878">
              <w:rPr>
                <w:b/>
                <w:sz w:val="12"/>
                <w:szCs w:val="16"/>
              </w:rPr>
              <w:t>всего</w:t>
            </w:r>
          </w:p>
          <w:p w:rsidR="00AF1878" w:rsidRPr="00AF1878" w:rsidRDefault="00AF1878" w:rsidP="003C4A96">
            <w:pPr>
              <w:widowControl w:val="0"/>
              <w:autoSpaceDE w:val="0"/>
              <w:autoSpaceDN w:val="0"/>
              <w:adjustRightInd w:val="0"/>
              <w:rPr>
                <w:b/>
                <w:sz w:val="12"/>
                <w:szCs w:val="16"/>
              </w:rPr>
            </w:pPr>
            <w:r w:rsidRPr="00AF1878">
              <w:rPr>
                <w:b/>
                <w:sz w:val="12"/>
                <w:szCs w:val="16"/>
              </w:rPr>
              <w:t>в том числе:</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2027,0</w:t>
            </w: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1066,938</w:t>
            </w: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1061,461</w:t>
            </w: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766,923</w:t>
            </w: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835,04409</w:t>
            </w: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313,45000</w:t>
            </w: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500,00000</w:t>
            </w: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500,00000</w:t>
            </w:r>
          </w:p>
          <w:p w:rsidR="00AF1878" w:rsidRPr="00AF1878" w:rsidRDefault="00AF1878" w:rsidP="003C4A96">
            <w:pPr>
              <w:widowControl w:val="0"/>
              <w:autoSpaceDE w:val="0"/>
              <w:autoSpaceDN w:val="0"/>
              <w:adjustRightInd w:val="0"/>
              <w:jc w:val="center"/>
              <w:rPr>
                <w:b/>
                <w:sz w:val="12"/>
                <w:szCs w:val="16"/>
              </w:rPr>
            </w:pPr>
          </w:p>
        </w:tc>
      </w:tr>
      <w:tr w:rsidR="00AF1878" w:rsidRPr="00AF1878" w:rsidTr="00AF1878">
        <w:trPr>
          <w:trHeight w:val="20"/>
          <w:tblCellSpacing w:w="5" w:type="nil"/>
        </w:trPr>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rPr>
                <w:b/>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p>
        </w:tc>
        <w:tc>
          <w:tcPr>
            <w:tcW w:w="0" w:type="auto"/>
            <w:vMerge/>
            <w:tcBorders>
              <w:left w:val="single" w:sz="4" w:space="0" w:color="auto"/>
              <w:right w:val="single" w:sz="4" w:space="0" w:color="auto"/>
            </w:tcBorders>
          </w:tcPr>
          <w:p w:rsidR="00AF1878" w:rsidRPr="00AF1878" w:rsidRDefault="00AF1878" w:rsidP="003C4A96">
            <w:pPr>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rPr>
                <w:b/>
                <w:sz w:val="12"/>
                <w:szCs w:val="16"/>
              </w:rPr>
            </w:pPr>
            <w:r w:rsidRPr="00AF1878">
              <w:rPr>
                <w:b/>
                <w:sz w:val="12"/>
                <w:szCs w:val="16"/>
              </w:rPr>
              <w:t>областной бюджет</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2021,0</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30,0</w:t>
            </w: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126,925</w:t>
            </w: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23,64118</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r>
      <w:tr w:rsidR="00AF1878" w:rsidRPr="00AF1878" w:rsidTr="00AF1878">
        <w:trPr>
          <w:trHeight w:val="20"/>
          <w:tblCellSpacing w:w="5" w:type="nil"/>
        </w:trPr>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rPr>
                <w:b/>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p>
        </w:tc>
        <w:tc>
          <w:tcPr>
            <w:tcW w:w="0" w:type="auto"/>
            <w:vMerge/>
            <w:tcBorders>
              <w:left w:val="single" w:sz="4" w:space="0" w:color="auto"/>
              <w:right w:val="single" w:sz="4" w:space="0" w:color="auto"/>
            </w:tcBorders>
          </w:tcPr>
          <w:p w:rsidR="00AF1878" w:rsidRPr="00AF1878" w:rsidRDefault="00AF1878" w:rsidP="003C4A96">
            <w:pPr>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rPr>
                <w:b/>
                <w:sz w:val="12"/>
                <w:szCs w:val="16"/>
              </w:rPr>
            </w:pPr>
            <w:r w:rsidRPr="00AF1878">
              <w:rPr>
                <w:b/>
                <w:sz w:val="12"/>
                <w:szCs w:val="16"/>
              </w:rPr>
              <w:t>бюджет муниципального района</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6,0</w:t>
            </w: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202,938</w:t>
            </w: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1061,461</w:t>
            </w: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639,998</w:t>
            </w: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811,40291</w:t>
            </w: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313,45000</w:t>
            </w: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500,00000</w:t>
            </w: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500,00000</w:t>
            </w: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tc>
      </w:tr>
      <w:tr w:rsidR="00AF1878" w:rsidRPr="00AF1878" w:rsidTr="00AF1878">
        <w:trPr>
          <w:trHeight w:val="20"/>
          <w:tblCellSpacing w:w="5" w:type="nil"/>
        </w:trPr>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b/>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jc w:val="center"/>
              <w:rPr>
                <w:b/>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rPr>
                <w:b/>
                <w:sz w:val="12"/>
                <w:szCs w:val="16"/>
              </w:rPr>
            </w:pPr>
            <w:r w:rsidRPr="00AF1878">
              <w:rPr>
                <w:b/>
                <w:sz w:val="12"/>
                <w:szCs w:val="16"/>
              </w:rPr>
              <w:t>бюджет городского поселения</w:t>
            </w:r>
          </w:p>
          <w:p w:rsidR="00AF1878" w:rsidRPr="00AF1878" w:rsidRDefault="00AF1878" w:rsidP="003C4A96">
            <w:pPr>
              <w:rPr>
                <w:b/>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834,0</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r>
      <w:tr w:rsidR="00AF1878" w:rsidRPr="00AF1878" w:rsidTr="00AF1878">
        <w:trPr>
          <w:trHeight w:val="20"/>
          <w:tblCellSpacing w:w="5" w:type="nil"/>
        </w:trPr>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1.3.1.</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 xml:space="preserve">Содержание </w:t>
            </w:r>
            <w:r w:rsidRPr="00AF1878">
              <w:rPr>
                <w:bCs/>
                <w:sz w:val="12"/>
                <w:szCs w:val="16"/>
              </w:rPr>
              <w:t xml:space="preserve">автомобильных дорог общего пользования местного значения муниципального района </w:t>
            </w:r>
            <w:r w:rsidRPr="00AF1878">
              <w:rPr>
                <w:sz w:val="12"/>
                <w:szCs w:val="16"/>
              </w:rPr>
              <w:t>(44,3 км)</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Администрация муниципального района, отдел</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2014 -2021 годы</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1.2</w:t>
            </w:r>
          </w:p>
        </w:tc>
        <w:tc>
          <w:tcPr>
            <w:tcW w:w="0" w:type="auto"/>
            <w:tcBorders>
              <w:top w:val="single" w:sz="4" w:space="0" w:color="auto"/>
              <w:left w:val="single" w:sz="4" w:space="0" w:color="auto"/>
              <w:right w:val="single" w:sz="4" w:space="0" w:color="auto"/>
            </w:tcBorders>
          </w:tcPr>
          <w:p w:rsidR="00AF1878" w:rsidRPr="00AF1878" w:rsidRDefault="00AF1878" w:rsidP="003C4A96">
            <w:pPr>
              <w:rPr>
                <w:sz w:val="12"/>
                <w:szCs w:val="16"/>
              </w:rPr>
            </w:pPr>
            <w:r w:rsidRPr="00AF1878">
              <w:rPr>
                <w:sz w:val="12"/>
                <w:szCs w:val="16"/>
              </w:rPr>
              <w:t>всего</w:t>
            </w:r>
          </w:p>
          <w:p w:rsidR="00AF1878" w:rsidRPr="00AF1878" w:rsidRDefault="00AF1878" w:rsidP="003C4A96">
            <w:pPr>
              <w:rPr>
                <w:sz w:val="12"/>
                <w:szCs w:val="16"/>
              </w:rPr>
            </w:pPr>
            <w:r w:rsidRPr="00AF1878">
              <w:rPr>
                <w:sz w:val="12"/>
                <w:szCs w:val="16"/>
              </w:rPr>
              <w:t>в том числе:</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108,0</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 xml:space="preserve">220,938 </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974,041</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509,618</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707,77134</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313,45000</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500,00000</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500,00000</w:t>
            </w:r>
          </w:p>
        </w:tc>
      </w:tr>
      <w:tr w:rsidR="00AF1878" w:rsidRPr="00AF1878" w:rsidTr="00AF1878">
        <w:trPr>
          <w:trHeight w:val="20"/>
          <w:tblCellSpacing w:w="5" w:type="nil"/>
        </w:trPr>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rPr>
                <w:sz w:val="12"/>
                <w:szCs w:val="16"/>
              </w:rPr>
            </w:pPr>
            <w:r w:rsidRPr="00AF1878">
              <w:rPr>
                <w:sz w:val="12"/>
                <w:szCs w:val="16"/>
              </w:rPr>
              <w:t>областной бюджет</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102,0</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30,0</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r>
      <w:tr w:rsidR="00AF1878" w:rsidRPr="00AF1878" w:rsidTr="00AF1878">
        <w:trPr>
          <w:trHeight w:val="20"/>
          <w:tblCellSpacing w:w="5" w:type="nil"/>
        </w:trPr>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6,0</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 xml:space="preserve">190,938  </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974,041</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509,618</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lang w:val="en-US"/>
              </w:rPr>
            </w:pPr>
            <w:r w:rsidRPr="00AF1878">
              <w:rPr>
                <w:sz w:val="12"/>
                <w:szCs w:val="16"/>
                <w:lang w:val="en-US"/>
              </w:rPr>
              <w:t>707</w:t>
            </w:r>
            <w:r w:rsidRPr="00AF1878">
              <w:rPr>
                <w:sz w:val="12"/>
                <w:szCs w:val="16"/>
              </w:rPr>
              <w:t>,</w:t>
            </w:r>
            <w:r w:rsidRPr="00AF1878">
              <w:rPr>
                <w:sz w:val="12"/>
                <w:szCs w:val="16"/>
                <w:lang w:val="en-US"/>
              </w:rPr>
              <w:t>77134</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313,45000</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500,00000</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500,00000</w:t>
            </w:r>
          </w:p>
        </w:tc>
      </w:tr>
      <w:tr w:rsidR="00AF1878" w:rsidRPr="00AF1878" w:rsidTr="00AF1878">
        <w:trPr>
          <w:trHeight w:val="20"/>
          <w:tblCellSpacing w:w="5" w:type="nil"/>
        </w:trPr>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1.3.2.</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r w:rsidRPr="00AF1878">
              <w:rPr>
                <w:bCs/>
                <w:sz w:val="12"/>
                <w:szCs w:val="16"/>
              </w:rPr>
              <w:t xml:space="preserve">Содержание автомобильной дороги «Великий Новгород – Псков» - </w:t>
            </w:r>
            <w:proofErr w:type="spellStart"/>
            <w:r w:rsidRPr="00AF1878">
              <w:rPr>
                <w:bCs/>
                <w:sz w:val="12"/>
                <w:szCs w:val="16"/>
              </w:rPr>
              <w:t>Рачково</w:t>
            </w:r>
            <w:proofErr w:type="spellEnd"/>
            <w:r w:rsidRPr="00AF1878">
              <w:rPr>
                <w:bCs/>
                <w:sz w:val="12"/>
                <w:szCs w:val="16"/>
              </w:rPr>
              <w:t xml:space="preserve"> – Любитово </w:t>
            </w:r>
          </w:p>
          <w:p w:rsidR="00AF1878" w:rsidRPr="00AF1878" w:rsidRDefault="00AF1878" w:rsidP="003C4A96">
            <w:pPr>
              <w:widowControl w:val="0"/>
              <w:autoSpaceDE w:val="0"/>
              <w:autoSpaceDN w:val="0"/>
              <w:adjustRightInd w:val="0"/>
              <w:rPr>
                <w:sz w:val="12"/>
                <w:szCs w:val="16"/>
              </w:rPr>
            </w:pPr>
            <w:r w:rsidRPr="00AF1878">
              <w:rPr>
                <w:bCs/>
                <w:sz w:val="12"/>
                <w:szCs w:val="16"/>
              </w:rPr>
              <w:t>(1,95 км)</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Администрация муниципального района, отдел</w:t>
            </w:r>
          </w:p>
          <w:p w:rsidR="00AF1878" w:rsidRPr="00AF1878" w:rsidRDefault="00AF1878" w:rsidP="003C4A96">
            <w:pPr>
              <w:widowControl w:val="0"/>
              <w:autoSpaceDE w:val="0"/>
              <w:autoSpaceDN w:val="0"/>
              <w:adjustRightInd w:val="0"/>
              <w:jc w:val="center"/>
              <w:rPr>
                <w:sz w:val="12"/>
                <w:szCs w:val="16"/>
              </w:rPr>
            </w:pP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2017-2018 годы</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1.2</w:t>
            </w:r>
          </w:p>
        </w:tc>
        <w:tc>
          <w:tcPr>
            <w:tcW w:w="0" w:type="auto"/>
            <w:tcBorders>
              <w:top w:val="single" w:sz="4" w:space="0" w:color="auto"/>
              <w:left w:val="single" w:sz="4" w:space="0" w:color="auto"/>
              <w:right w:val="single" w:sz="4" w:space="0" w:color="auto"/>
            </w:tcBorders>
          </w:tcPr>
          <w:p w:rsidR="00AF1878" w:rsidRPr="00AF1878" w:rsidRDefault="00AF1878" w:rsidP="003C4A96">
            <w:pPr>
              <w:rPr>
                <w:sz w:val="12"/>
                <w:szCs w:val="16"/>
              </w:rPr>
            </w:pPr>
            <w:r w:rsidRPr="00AF1878">
              <w:rPr>
                <w:sz w:val="12"/>
                <w:szCs w:val="16"/>
              </w:rPr>
              <w:t>всего в том числе:</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257,305</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39,63403</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rPr>
                <w:sz w:val="12"/>
                <w:szCs w:val="16"/>
              </w:rPr>
            </w:pPr>
            <w:r w:rsidRPr="00AF1878">
              <w:rPr>
                <w:sz w:val="12"/>
                <w:szCs w:val="16"/>
              </w:rPr>
              <w:t>областной бюджет</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126,925</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7,93682</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rPr>
                <w:sz w:val="12"/>
                <w:szCs w:val="16"/>
              </w:rPr>
            </w:pPr>
            <w:r w:rsidRPr="00AF1878">
              <w:rPr>
                <w:sz w:val="12"/>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130,380</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31,69721</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1.3.</w:t>
            </w:r>
            <w:r w:rsidRPr="00AF1878">
              <w:rPr>
                <w:sz w:val="12"/>
                <w:szCs w:val="16"/>
              </w:rPr>
              <w:lastRenderedPageBreak/>
              <w:t>3.</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r w:rsidRPr="00AF1878">
              <w:rPr>
                <w:bCs/>
                <w:sz w:val="12"/>
                <w:szCs w:val="16"/>
              </w:rPr>
              <w:lastRenderedPageBreak/>
              <w:t xml:space="preserve">Содержание </w:t>
            </w:r>
            <w:r w:rsidRPr="00AF1878">
              <w:rPr>
                <w:bCs/>
                <w:sz w:val="12"/>
                <w:szCs w:val="16"/>
              </w:rPr>
              <w:lastRenderedPageBreak/>
              <w:t xml:space="preserve">автомобильной дороги </w:t>
            </w:r>
          </w:p>
          <w:p w:rsidR="00AF1878" w:rsidRPr="00AF1878" w:rsidRDefault="00AF1878" w:rsidP="003C4A96">
            <w:pPr>
              <w:widowControl w:val="0"/>
              <w:autoSpaceDE w:val="0"/>
              <w:autoSpaceDN w:val="0"/>
              <w:adjustRightInd w:val="0"/>
              <w:rPr>
                <w:sz w:val="12"/>
                <w:szCs w:val="16"/>
              </w:rPr>
            </w:pPr>
            <w:r w:rsidRPr="00AF1878">
              <w:rPr>
                <w:sz w:val="12"/>
                <w:szCs w:val="16"/>
              </w:rPr>
              <w:t>Острова – Язвище</w:t>
            </w:r>
          </w:p>
          <w:p w:rsidR="00AF1878" w:rsidRPr="00AF1878" w:rsidRDefault="00AF1878" w:rsidP="003C4A96">
            <w:pPr>
              <w:widowControl w:val="0"/>
              <w:autoSpaceDE w:val="0"/>
              <w:autoSpaceDN w:val="0"/>
              <w:adjustRightInd w:val="0"/>
              <w:rPr>
                <w:sz w:val="12"/>
                <w:szCs w:val="16"/>
              </w:rPr>
            </w:pPr>
            <w:r w:rsidRPr="00AF1878">
              <w:rPr>
                <w:sz w:val="12"/>
                <w:szCs w:val="16"/>
              </w:rPr>
              <w:t xml:space="preserve">(2,1 км) </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lastRenderedPageBreak/>
              <w:t>Администр</w:t>
            </w:r>
            <w:r w:rsidRPr="00AF1878">
              <w:rPr>
                <w:sz w:val="12"/>
                <w:szCs w:val="16"/>
              </w:rPr>
              <w:lastRenderedPageBreak/>
              <w:t>ация муниципального района, отдел</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lastRenderedPageBreak/>
              <w:t xml:space="preserve">2018 </w:t>
            </w:r>
            <w:r w:rsidRPr="00AF1878">
              <w:rPr>
                <w:sz w:val="12"/>
                <w:szCs w:val="16"/>
              </w:rPr>
              <w:lastRenderedPageBreak/>
              <w:t>год</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lastRenderedPageBreak/>
              <w:t>1.2</w:t>
            </w:r>
          </w:p>
        </w:tc>
        <w:tc>
          <w:tcPr>
            <w:tcW w:w="0" w:type="auto"/>
            <w:tcBorders>
              <w:top w:val="single" w:sz="4" w:space="0" w:color="auto"/>
              <w:left w:val="single" w:sz="4" w:space="0" w:color="auto"/>
              <w:right w:val="single" w:sz="4" w:space="0" w:color="auto"/>
            </w:tcBorders>
          </w:tcPr>
          <w:p w:rsidR="00AF1878" w:rsidRPr="00AF1878" w:rsidRDefault="00AF1878" w:rsidP="003C4A96">
            <w:pPr>
              <w:rPr>
                <w:sz w:val="12"/>
                <w:szCs w:val="16"/>
              </w:rPr>
            </w:pPr>
            <w:r w:rsidRPr="00AF1878">
              <w:rPr>
                <w:sz w:val="12"/>
                <w:szCs w:val="16"/>
              </w:rPr>
              <w:t xml:space="preserve">Всего в том </w:t>
            </w:r>
            <w:r w:rsidRPr="00AF1878">
              <w:rPr>
                <w:sz w:val="12"/>
                <w:szCs w:val="16"/>
              </w:rPr>
              <w:lastRenderedPageBreak/>
              <w:t>числе:</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lastRenderedPageBreak/>
              <w:t>-</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sz w:val="12"/>
                <w:szCs w:val="16"/>
              </w:rPr>
              <w:t>-</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16,647</w:t>
            </w:r>
            <w:r w:rsidRPr="00AF1878">
              <w:rPr>
                <w:sz w:val="12"/>
                <w:szCs w:val="16"/>
              </w:rPr>
              <w:lastRenderedPageBreak/>
              <w:t>94</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lastRenderedPageBreak/>
              <w:t>-</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rPr>
                <w:sz w:val="12"/>
                <w:szCs w:val="16"/>
              </w:rPr>
            </w:pPr>
            <w:r w:rsidRPr="00AF1878">
              <w:rPr>
                <w:sz w:val="12"/>
                <w:szCs w:val="16"/>
              </w:rPr>
              <w:t>областной бюджет</w:t>
            </w:r>
          </w:p>
          <w:p w:rsidR="00AF1878" w:rsidRPr="00AF1878" w:rsidRDefault="00AF1878" w:rsidP="003C4A96">
            <w:pP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15,70436</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rPr>
                <w:sz w:val="12"/>
                <w:szCs w:val="16"/>
              </w:rPr>
            </w:pPr>
            <w:r w:rsidRPr="00AF1878">
              <w:rPr>
                <w:sz w:val="12"/>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0,94358</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1.3.4.</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bCs/>
                <w:sz w:val="12"/>
                <w:szCs w:val="16"/>
              </w:rPr>
              <w:t xml:space="preserve">Содержание автомобильной дороги </w:t>
            </w:r>
            <w:r w:rsidRPr="00AF1878">
              <w:rPr>
                <w:sz w:val="12"/>
                <w:szCs w:val="16"/>
              </w:rPr>
              <w:t>«Лубино – Вшели» - Низы (0,37 км)</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Администрация муниципального района, отдел</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2018 год</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1.2</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rPr>
                <w:sz w:val="12"/>
                <w:szCs w:val="16"/>
              </w:rPr>
            </w:pPr>
            <w:r w:rsidRPr="00AF1878">
              <w:rPr>
                <w:sz w:val="12"/>
                <w:szCs w:val="16"/>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10,99078</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1.3.5.</w:t>
            </w:r>
          </w:p>
        </w:tc>
        <w:tc>
          <w:tcPr>
            <w:tcW w:w="0" w:type="auto"/>
            <w:vMerge w:val="restart"/>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r w:rsidRPr="00AF1878">
              <w:rPr>
                <w:bCs/>
                <w:sz w:val="12"/>
                <w:szCs w:val="16"/>
              </w:rPr>
              <w:t xml:space="preserve">Содержание автомобильной дороги </w:t>
            </w:r>
          </w:p>
          <w:p w:rsidR="00AF1878" w:rsidRPr="00AF1878" w:rsidRDefault="00AF1878" w:rsidP="003C4A96">
            <w:pPr>
              <w:widowControl w:val="0"/>
              <w:autoSpaceDE w:val="0"/>
              <w:autoSpaceDN w:val="0"/>
              <w:adjustRightInd w:val="0"/>
              <w:rPr>
                <w:sz w:val="12"/>
                <w:szCs w:val="16"/>
              </w:rPr>
            </w:pPr>
            <w:r w:rsidRPr="00AF1878">
              <w:rPr>
                <w:sz w:val="12"/>
                <w:szCs w:val="16"/>
              </w:rPr>
              <w:t>Иловёнка – Городок</w:t>
            </w:r>
          </w:p>
          <w:p w:rsidR="00AF1878" w:rsidRPr="00AF1878" w:rsidRDefault="00AF1878" w:rsidP="003C4A96">
            <w:pPr>
              <w:widowControl w:val="0"/>
              <w:autoSpaceDE w:val="0"/>
              <w:autoSpaceDN w:val="0"/>
              <w:adjustRightInd w:val="0"/>
              <w:rPr>
                <w:sz w:val="12"/>
                <w:szCs w:val="16"/>
              </w:rPr>
            </w:pPr>
            <w:r w:rsidRPr="00AF1878">
              <w:rPr>
                <w:sz w:val="12"/>
                <w:szCs w:val="16"/>
              </w:rPr>
              <w:t>(2,298 км)</w:t>
            </w:r>
          </w:p>
        </w:tc>
        <w:tc>
          <w:tcPr>
            <w:tcW w:w="0" w:type="auto"/>
            <w:vMerge w:val="restart"/>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Администрация муниципального района, отдел</w:t>
            </w:r>
          </w:p>
        </w:tc>
        <w:tc>
          <w:tcPr>
            <w:tcW w:w="0" w:type="auto"/>
            <w:vMerge w:val="restart"/>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2019 год</w:t>
            </w:r>
          </w:p>
        </w:tc>
        <w:tc>
          <w:tcPr>
            <w:tcW w:w="0" w:type="auto"/>
            <w:vMerge w:val="restart"/>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1.2</w:t>
            </w:r>
          </w:p>
        </w:tc>
        <w:tc>
          <w:tcPr>
            <w:tcW w:w="0" w:type="auto"/>
            <w:tcBorders>
              <w:top w:val="single" w:sz="4" w:space="0" w:color="auto"/>
              <w:left w:val="single" w:sz="4" w:space="0" w:color="auto"/>
              <w:right w:val="single" w:sz="4" w:space="0" w:color="auto"/>
            </w:tcBorders>
          </w:tcPr>
          <w:p w:rsidR="00AF1878" w:rsidRPr="00AF1878" w:rsidRDefault="00AF1878" w:rsidP="003C4A96">
            <w:pPr>
              <w:rPr>
                <w:sz w:val="12"/>
                <w:szCs w:val="16"/>
              </w:rPr>
            </w:pPr>
            <w:r w:rsidRPr="00AF1878">
              <w:rPr>
                <w:sz w:val="12"/>
                <w:szCs w:val="16"/>
              </w:rPr>
              <w:t>Всего в том числе:</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p>
        </w:tc>
        <w:tc>
          <w:tcPr>
            <w:tcW w:w="0" w:type="auto"/>
            <w:vMerge/>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rPr>
                <w:sz w:val="12"/>
                <w:szCs w:val="16"/>
              </w:rPr>
            </w:pPr>
            <w:r w:rsidRPr="00AF1878">
              <w:rPr>
                <w:sz w:val="12"/>
                <w:szCs w:val="16"/>
              </w:rPr>
              <w:t>областной бюджет</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p>
        </w:tc>
        <w:tc>
          <w:tcPr>
            <w:tcW w:w="0" w:type="auto"/>
            <w:vMerge/>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rPr>
                <w:sz w:val="12"/>
                <w:szCs w:val="16"/>
              </w:rPr>
            </w:pPr>
            <w:r w:rsidRPr="00AF1878">
              <w:rPr>
                <w:sz w:val="12"/>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val="restart"/>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1.3.6.</w:t>
            </w:r>
          </w:p>
        </w:tc>
        <w:tc>
          <w:tcPr>
            <w:tcW w:w="0" w:type="auto"/>
            <w:vMerge w:val="restart"/>
            <w:tcBorders>
              <w:left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r w:rsidRPr="00AF1878">
              <w:rPr>
                <w:bCs/>
                <w:sz w:val="12"/>
                <w:szCs w:val="16"/>
              </w:rPr>
              <w:t xml:space="preserve">Содержание автомобильной дороги </w:t>
            </w:r>
          </w:p>
          <w:p w:rsidR="00AF1878" w:rsidRPr="00AF1878" w:rsidRDefault="00AF1878" w:rsidP="003C4A96">
            <w:pPr>
              <w:widowControl w:val="0"/>
              <w:autoSpaceDE w:val="0"/>
              <w:autoSpaceDN w:val="0"/>
              <w:adjustRightInd w:val="0"/>
              <w:rPr>
                <w:sz w:val="12"/>
                <w:szCs w:val="16"/>
              </w:rPr>
            </w:pPr>
            <w:r w:rsidRPr="00AF1878">
              <w:rPr>
                <w:sz w:val="12"/>
                <w:szCs w:val="16"/>
              </w:rPr>
              <w:t>«Сольцы-Горки» - Малые Липицы</w:t>
            </w:r>
          </w:p>
          <w:p w:rsidR="00AF1878" w:rsidRPr="00AF1878" w:rsidRDefault="00AF1878" w:rsidP="003C4A96">
            <w:pPr>
              <w:widowControl w:val="0"/>
              <w:autoSpaceDE w:val="0"/>
              <w:autoSpaceDN w:val="0"/>
              <w:adjustRightInd w:val="0"/>
              <w:rPr>
                <w:sz w:val="12"/>
                <w:szCs w:val="16"/>
              </w:rPr>
            </w:pPr>
            <w:r w:rsidRPr="00AF1878">
              <w:rPr>
                <w:sz w:val="12"/>
                <w:szCs w:val="16"/>
              </w:rPr>
              <w:t>(1,2 км)</w:t>
            </w:r>
          </w:p>
        </w:tc>
        <w:tc>
          <w:tcPr>
            <w:tcW w:w="0" w:type="auto"/>
            <w:vMerge w:val="restart"/>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Администрация муниципального района, отдел</w:t>
            </w:r>
          </w:p>
        </w:tc>
        <w:tc>
          <w:tcPr>
            <w:tcW w:w="0" w:type="auto"/>
            <w:vMerge w:val="restart"/>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2019 год</w:t>
            </w:r>
          </w:p>
        </w:tc>
        <w:tc>
          <w:tcPr>
            <w:tcW w:w="0" w:type="auto"/>
            <w:vMerge w:val="restart"/>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1.2</w:t>
            </w:r>
          </w:p>
        </w:tc>
        <w:tc>
          <w:tcPr>
            <w:tcW w:w="0" w:type="auto"/>
            <w:tcBorders>
              <w:top w:val="single" w:sz="4" w:space="0" w:color="auto"/>
              <w:left w:val="single" w:sz="4" w:space="0" w:color="auto"/>
              <w:right w:val="single" w:sz="4" w:space="0" w:color="auto"/>
            </w:tcBorders>
          </w:tcPr>
          <w:p w:rsidR="00AF1878" w:rsidRPr="00AF1878" w:rsidRDefault="00AF1878" w:rsidP="003C4A96">
            <w:pPr>
              <w:rPr>
                <w:sz w:val="12"/>
                <w:szCs w:val="16"/>
              </w:rPr>
            </w:pPr>
            <w:r w:rsidRPr="00AF1878">
              <w:rPr>
                <w:sz w:val="12"/>
                <w:szCs w:val="16"/>
              </w:rPr>
              <w:t>Всего в том числе:</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rPr>
                <w:sz w:val="12"/>
                <w:szCs w:val="16"/>
              </w:rPr>
            </w:pPr>
            <w:r w:rsidRPr="00AF1878">
              <w:rPr>
                <w:sz w:val="12"/>
                <w:szCs w:val="16"/>
              </w:rPr>
              <w:t>областной бюджет</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bCs/>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rPr>
                <w:sz w:val="12"/>
                <w:szCs w:val="16"/>
              </w:rPr>
            </w:pPr>
            <w:r w:rsidRPr="00AF1878">
              <w:rPr>
                <w:sz w:val="12"/>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1.3.7.</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 xml:space="preserve">Организация дорожного движения (установка недостающих дорожных знаков) на автомобильных дорогах общего пользования местного значения муниципального района, в </w:t>
            </w:r>
            <w:r w:rsidRPr="00AF1878">
              <w:rPr>
                <w:sz w:val="12"/>
                <w:szCs w:val="16"/>
              </w:rPr>
              <w:lastRenderedPageBreak/>
              <w:t xml:space="preserve">том числе: </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Администрация муниципального района, отдел</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2016 год, 2018 год</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1.3</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rPr>
                <w:sz w:val="12"/>
                <w:szCs w:val="16"/>
              </w:rPr>
            </w:pPr>
            <w:r w:rsidRPr="00AF1878">
              <w:rPr>
                <w:sz w:val="12"/>
                <w:szCs w:val="16"/>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87,42</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60,0</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r>
      <w:tr w:rsidR="00AF1878" w:rsidRPr="00AF1878" w:rsidTr="00AF1878">
        <w:trPr>
          <w:trHeight w:val="20"/>
          <w:tblCellSpacing w:w="5" w:type="nil"/>
        </w:trPr>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1.3.7.1.</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а/д  «Подъезд к д. Леменка»</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Администрация муниципального района, отдел</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2016 год</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1.3</w:t>
            </w:r>
          </w:p>
        </w:tc>
        <w:tc>
          <w:tcPr>
            <w:tcW w:w="0" w:type="auto"/>
            <w:tcBorders>
              <w:left w:val="single" w:sz="4" w:space="0" w:color="auto"/>
              <w:bottom w:val="single" w:sz="4" w:space="0" w:color="auto"/>
              <w:right w:val="single" w:sz="4" w:space="0" w:color="auto"/>
            </w:tcBorders>
          </w:tcPr>
          <w:p w:rsidR="00AF1878" w:rsidRPr="00AF1878" w:rsidRDefault="00AF1878" w:rsidP="003C4A96">
            <w:pPr>
              <w:rPr>
                <w:sz w:val="12"/>
                <w:szCs w:val="16"/>
              </w:rPr>
            </w:pPr>
            <w:r w:rsidRPr="00AF1878">
              <w:rPr>
                <w:sz w:val="12"/>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87,42</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r>
      <w:tr w:rsidR="00AF1878" w:rsidRPr="00AF1878" w:rsidTr="00AF1878">
        <w:trPr>
          <w:trHeight w:val="20"/>
          <w:tblCellSpacing w:w="5" w:type="nil"/>
        </w:trPr>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1.3.7.2.</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 xml:space="preserve">Железнодорожный </w:t>
            </w:r>
            <w:proofErr w:type="gramStart"/>
            <w:r w:rsidRPr="00AF1878">
              <w:rPr>
                <w:sz w:val="12"/>
                <w:szCs w:val="16"/>
              </w:rPr>
              <w:t>переезд</w:t>
            </w:r>
            <w:proofErr w:type="gramEnd"/>
            <w:r w:rsidRPr="00AF1878">
              <w:rPr>
                <w:sz w:val="12"/>
                <w:szCs w:val="16"/>
              </w:rPr>
              <w:t xml:space="preserve"> а/д «Острова – Язвище»</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Администрация муниципального района, отдел</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2018 год</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1.3</w:t>
            </w:r>
          </w:p>
        </w:tc>
        <w:tc>
          <w:tcPr>
            <w:tcW w:w="0" w:type="auto"/>
            <w:tcBorders>
              <w:left w:val="single" w:sz="4" w:space="0" w:color="auto"/>
              <w:bottom w:val="single" w:sz="4" w:space="0" w:color="auto"/>
              <w:right w:val="single" w:sz="4" w:space="0" w:color="auto"/>
            </w:tcBorders>
          </w:tcPr>
          <w:p w:rsidR="00AF1878" w:rsidRPr="00AF1878" w:rsidRDefault="00AF1878" w:rsidP="003C4A96">
            <w:pPr>
              <w:rPr>
                <w:sz w:val="12"/>
                <w:szCs w:val="16"/>
              </w:rPr>
            </w:pPr>
            <w:r w:rsidRPr="00AF1878">
              <w:rPr>
                <w:sz w:val="12"/>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60,0</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1.3.8.</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Изготовление схемы организации дорожного движения на автомобильную дорогу общего пользования местного значения муниципального района «подъезд к д. Леменка»</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Администрация муниципального района, отдел</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2015 год</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1.3</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rPr>
                <w:sz w:val="12"/>
                <w:szCs w:val="16"/>
              </w:rPr>
            </w:pPr>
            <w:r w:rsidRPr="00AF1878">
              <w:rPr>
                <w:sz w:val="12"/>
                <w:szCs w:val="16"/>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12,00</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r>
      <w:tr w:rsidR="00AF1878" w:rsidRPr="00AF1878" w:rsidTr="00AF1878">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1.3.9.</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Предоставление из дорожного фонда Солецкого муниципального района субсидий, поступивших из областного бюджета, муниципальным образованиям на дорожную деятельность</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Администрация муниципального района, отдел</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2014 год</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1.5</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rPr>
                <w:b/>
                <w:sz w:val="12"/>
                <w:szCs w:val="16"/>
              </w:rPr>
            </w:pPr>
            <w:r w:rsidRPr="00AF1878">
              <w:rPr>
                <w:sz w:val="12"/>
                <w:szCs w:val="16"/>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1919,0</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1.3.10.</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 xml:space="preserve">Содержание автомобильных дорог </w:t>
            </w:r>
            <w:r w:rsidRPr="00AF1878">
              <w:rPr>
                <w:sz w:val="12"/>
                <w:szCs w:val="16"/>
              </w:rPr>
              <w:lastRenderedPageBreak/>
              <w:t>общего пользования местного значения Солецкого городского поселения (43,2)</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lastRenderedPageBreak/>
              <w:t xml:space="preserve">Администрация муниципального </w:t>
            </w:r>
            <w:r w:rsidRPr="00AF1878">
              <w:rPr>
                <w:sz w:val="12"/>
                <w:szCs w:val="16"/>
              </w:rPr>
              <w:lastRenderedPageBreak/>
              <w:t>района, отдел</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lastRenderedPageBreak/>
              <w:t>2015 год</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1.4</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rPr>
                <w:sz w:val="12"/>
                <w:szCs w:val="16"/>
              </w:rPr>
            </w:pPr>
            <w:r w:rsidRPr="00AF1878">
              <w:rPr>
                <w:sz w:val="12"/>
                <w:szCs w:val="16"/>
              </w:rPr>
              <w:t xml:space="preserve">бюджет Солецкого городского </w:t>
            </w:r>
            <w:r w:rsidRPr="00AF1878">
              <w:rPr>
                <w:sz w:val="12"/>
                <w:szCs w:val="16"/>
              </w:rPr>
              <w:lastRenderedPageBreak/>
              <w:t>поселения</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lastRenderedPageBreak/>
              <w:t>-</w:t>
            </w: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p>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834,0</w:t>
            </w: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sz w:val="12"/>
                <w:szCs w:val="16"/>
              </w:rPr>
            </w:pPr>
            <w:r w:rsidRPr="00AF1878">
              <w:rPr>
                <w:sz w:val="12"/>
                <w:szCs w:val="16"/>
              </w:rPr>
              <w:t>-</w:t>
            </w:r>
          </w:p>
        </w:tc>
      </w:tr>
      <w:tr w:rsidR="00AF1878" w:rsidRPr="00AF1878" w:rsidTr="00AF1878">
        <w:trPr>
          <w:trHeight w:val="20"/>
          <w:tblCellSpacing w:w="5" w:type="nil"/>
        </w:trPr>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rPr>
                <w:b/>
                <w:sz w:val="12"/>
                <w:szCs w:val="16"/>
              </w:rPr>
            </w:pPr>
            <w:r w:rsidRPr="00AF1878">
              <w:rPr>
                <w:b/>
                <w:sz w:val="12"/>
                <w:szCs w:val="16"/>
              </w:rPr>
              <w:t>Итого по программе:</w:t>
            </w: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p>
        </w:tc>
        <w:tc>
          <w:tcPr>
            <w:tcW w:w="0" w:type="auto"/>
            <w:vMerge w:val="restart"/>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 xml:space="preserve">всего, </w:t>
            </w:r>
          </w:p>
          <w:p w:rsidR="00AF1878" w:rsidRPr="00AF1878" w:rsidRDefault="00AF1878" w:rsidP="003C4A96">
            <w:pPr>
              <w:widowControl w:val="0"/>
              <w:autoSpaceDE w:val="0"/>
              <w:autoSpaceDN w:val="0"/>
              <w:adjustRightInd w:val="0"/>
              <w:rPr>
                <w:sz w:val="12"/>
                <w:szCs w:val="16"/>
              </w:rPr>
            </w:pPr>
            <w:r w:rsidRPr="00AF1878">
              <w:rPr>
                <w:sz w:val="12"/>
                <w:szCs w:val="16"/>
              </w:rPr>
              <w:t>в том числе:</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2790,229</w:t>
            </w: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3213,5</w:t>
            </w: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2882,641</w:t>
            </w: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4086,9</w:t>
            </w: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4976,00850</w:t>
            </w:r>
          </w:p>
          <w:p w:rsidR="00AF1878" w:rsidRPr="00AF1878" w:rsidRDefault="00AF1878" w:rsidP="003C4A96">
            <w:pPr>
              <w:widowControl w:val="0"/>
              <w:autoSpaceDE w:val="0"/>
              <w:autoSpaceDN w:val="0"/>
              <w:adjustRightInd w:val="0"/>
              <w:jc w:val="center"/>
              <w:rPr>
                <w:b/>
                <w:sz w:val="12"/>
                <w:szCs w:val="16"/>
              </w:rPr>
            </w:pP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4210,89981</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3466,80000</w:t>
            </w:r>
          </w:p>
        </w:tc>
        <w:tc>
          <w:tcPr>
            <w:tcW w:w="0" w:type="auto"/>
            <w:tcBorders>
              <w:top w:val="single" w:sz="4" w:space="0" w:color="auto"/>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4498,40000</w:t>
            </w:r>
          </w:p>
        </w:tc>
      </w:tr>
      <w:tr w:rsidR="00AF1878" w:rsidRPr="00AF1878" w:rsidTr="00AF1878">
        <w:trPr>
          <w:trHeight w:val="20"/>
          <w:tblCellSpacing w:w="5" w:type="nil"/>
        </w:trPr>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rPr>
                <w:b/>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областной бюджет</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2729,0</w:t>
            </w: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813,0</w:t>
            </w: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882,0</w:t>
            </w: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1740,0</w:t>
            </w: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1836,38263</w:t>
            </w: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1732,00000</w:t>
            </w: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866,00000</w:t>
            </w: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866,40000</w:t>
            </w:r>
          </w:p>
        </w:tc>
      </w:tr>
      <w:tr w:rsidR="00AF1878" w:rsidRPr="00AF1878" w:rsidTr="00AF1878">
        <w:trPr>
          <w:trHeight w:val="20"/>
          <w:tblCellSpacing w:w="5" w:type="nil"/>
        </w:trPr>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rPr>
                <w:b/>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p>
        </w:tc>
        <w:tc>
          <w:tcPr>
            <w:tcW w:w="0" w:type="auto"/>
            <w:vMerge/>
            <w:tcBorders>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бюджет муниципального района</w:t>
            </w: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61,229</w:t>
            </w: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1566,5</w:t>
            </w: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2000,641</w:t>
            </w: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2346,9</w:t>
            </w: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3139,62587</w:t>
            </w: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2478,89981</w:t>
            </w: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2600,80000</w:t>
            </w: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3632,40000</w:t>
            </w:r>
          </w:p>
        </w:tc>
      </w:tr>
      <w:tr w:rsidR="00AF1878" w:rsidRPr="00AF1878" w:rsidTr="00AF1878">
        <w:trPr>
          <w:trHeight w:val="20"/>
          <w:tblCellSpacing w:w="5" w:type="nil"/>
        </w:trPr>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b/>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p>
        </w:tc>
        <w:tc>
          <w:tcPr>
            <w:tcW w:w="0" w:type="auto"/>
            <w:vMerge/>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rPr>
                <w:sz w:val="12"/>
                <w:szCs w:val="16"/>
              </w:rPr>
            </w:pPr>
            <w:r w:rsidRPr="00AF1878">
              <w:rPr>
                <w:sz w:val="12"/>
                <w:szCs w:val="16"/>
              </w:rPr>
              <w:t>бюджет Солецкого городского поселения</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834,0</w:t>
            </w: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p w:rsidR="00AF1878" w:rsidRPr="00AF1878" w:rsidRDefault="00AF1878" w:rsidP="003C4A96">
            <w:pPr>
              <w:widowControl w:val="0"/>
              <w:autoSpaceDE w:val="0"/>
              <w:autoSpaceDN w:val="0"/>
              <w:adjustRightInd w:val="0"/>
              <w:jc w:val="center"/>
              <w:rPr>
                <w:b/>
                <w:sz w:val="12"/>
                <w:szCs w:val="16"/>
              </w:rPr>
            </w:pPr>
          </w:p>
          <w:p w:rsidR="00AF1878" w:rsidRPr="00AF1878" w:rsidRDefault="00AF1878" w:rsidP="003C4A96">
            <w:pPr>
              <w:widowControl w:val="0"/>
              <w:autoSpaceDE w:val="0"/>
              <w:autoSpaceDN w:val="0"/>
              <w:adjustRightInd w:val="0"/>
              <w:jc w:val="center"/>
              <w:rPr>
                <w:b/>
                <w:sz w:val="12"/>
                <w:szCs w:val="16"/>
              </w:rPr>
            </w:pP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r w:rsidRPr="00AF1878">
              <w:rPr>
                <w:b/>
                <w:sz w:val="12"/>
                <w:szCs w:val="16"/>
              </w:rPr>
              <w:t>-</w:t>
            </w:r>
          </w:p>
        </w:tc>
        <w:tc>
          <w:tcPr>
            <w:tcW w:w="0" w:type="auto"/>
            <w:tcBorders>
              <w:left w:val="single" w:sz="4" w:space="0" w:color="auto"/>
              <w:bottom w:val="single" w:sz="4" w:space="0" w:color="auto"/>
              <w:right w:val="single" w:sz="4" w:space="0" w:color="auto"/>
            </w:tcBorders>
          </w:tcPr>
          <w:p w:rsidR="00AF1878" w:rsidRPr="00AF1878" w:rsidRDefault="00AF1878" w:rsidP="003C4A96">
            <w:pPr>
              <w:widowControl w:val="0"/>
              <w:autoSpaceDE w:val="0"/>
              <w:autoSpaceDN w:val="0"/>
              <w:adjustRightInd w:val="0"/>
              <w:jc w:val="center"/>
              <w:rPr>
                <w:b/>
                <w:sz w:val="12"/>
                <w:szCs w:val="16"/>
              </w:rPr>
            </w:pPr>
          </w:p>
        </w:tc>
      </w:tr>
    </w:tbl>
    <w:p w:rsidR="00AF1878" w:rsidRPr="00E62FAB" w:rsidRDefault="00AF1878" w:rsidP="00AF1878">
      <w:pPr>
        <w:pStyle w:val="ConsPlusNonformat"/>
        <w:tabs>
          <w:tab w:val="left" w:pos="426"/>
        </w:tabs>
        <w:ind w:firstLine="284"/>
        <w:jc w:val="both"/>
        <w:rPr>
          <w:rFonts w:ascii="Times New Roman" w:hAnsi="Times New Roman" w:cs="Times New Roman"/>
          <w:sz w:val="16"/>
          <w:szCs w:val="16"/>
        </w:rPr>
      </w:pPr>
      <w:r w:rsidRPr="00E62FAB">
        <w:rPr>
          <w:rFonts w:ascii="Times New Roman" w:hAnsi="Times New Roman" w:cs="Times New Roman"/>
          <w:sz w:val="16"/>
          <w:szCs w:val="16"/>
        </w:rPr>
        <w:t xml:space="preserve">3. Опубликовать настоящее  постановление в периодическом печатном издании - бюллетень  «Солецкий вестник» и </w:t>
      </w:r>
      <w:proofErr w:type="gramStart"/>
      <w:r w:rsidRPr="00E62FAB">
        <w:rPr>
          <w:rFonts w:ascii="Times New Roman" w:hAnsi="Times New Roman" w:cs="Times New Roman"/>
          <w:sz w:val="16"/>
          <w:szCs w:val="16"/>
        </w:rPr>
        <w:t>разместить его</w:t>
      </w:r>
      <w:proofErr w:type="gramEnd"/>
      <w:r w:rsidRPr="00E62FAB">
        <w:rPr>
          <w:rFonts w:ascii="Times New Roman" w:hAnsi="Times New Roman" w:cs="Times New Roman"/>
          <w:sz w:val="16"/>
          <w:szCs w:val="16"/>
        </w:rPr>
        <w:t xml:space="preserve"> на официальном сайте Администрации Солецкого муниципального района в информационно-телекоммуникационной сети «Интернет».</w:t>
      </w:r>
    </w:p>
    <w:p w:rsidR="00AF1878" w:rsidRPr="00E62FAB" w:rsidRDefault="00AF1878" w:rsidP="00AF1878">
      <w:pPr>
        <w:jc w:val="both"/>
        <w:rPr>
          <w:sz w:val="16"/>
          <w:szCs w:val="16"/>
        </w:rPr>
      </w:pPr>
    </w:p>
    <w:p w:rsidR="00AF1878" w:rsidRPr="00E62FAB" w:rsidRDefault="00AF1878" w:rsidP="00AF1878">
      <w:pPr>
        <w:tabs>
          <w:tab w:val="left" w:pos="6800"/>
        </w:tabs>
        <w:rPr>
          <w:b/>
          <w:sz w:val="16"/>
          <w:szCs w:val="16"/>
        </w:rPr>
      </w:pPr>
      <w:r w:rsidRPr="00E62FAB">
        <w:rPr>
          <w:b/>
          <w:sz w:val="16"/>
          <w:szCs w:val="16"/>
        </w:rPr>
        <w:t xml:space="preserve">Первый заместитель </w:t>
      </w:r>
      <w:r w:rsidRPr="00E62FAB">
        <w:rPr>
          <w:b/>
          <w:sz w:val="16"/>
          <w:szCs w:val="16"/>
        </w:rPr>
        <w:br/>
        <w:t>Главы администрации     Ю.Н. Дуничев</w:t>
      </w:r>
    </w:p>
    <w:p w:rsidR="00AF1878" w:rsidRDefault="00AF1878" w:rsidP="00AF1878">
      <w:pPr>
        <w:jc w:val="center"/>
        <w:rPr>
          <w:sz w:val="16"/>
          <w:szCs w:val="16"/>
        </w:rPr>
      </w:pPr>
    </w:p>
    <w:p w:rsidR="00AF1878" w:rsidRDefault="00AF1878" w:rsidP="00AF1878">
      <w:pPr>
        <w:jc w:val="center"/>
        <w:rPr>
          <w:sz w:val="16"/>
          <w:szCs w:val="16"/>
        </w:rPr>
      </w:pPr>
    </w:p>
    <w:p w:rsidR="00AF1878" w:rsidRPr="001576D1" w:rsidRDefault="00AF1878" w:rsidP="00AF1878">
      <w:pPr>
        <w:jc w:val="center"/>
        <w:rPr>
          <w:b/>
          <w:sz w:val="16"/>
          <w:szCs w:val="16"/>
        </w:rPr>
      </w:pPr>
      <w:r w:rsidRPr="001576D1">
        <w:rPr>
          <w:b/>
          <w:sz w:val="16"/>
          <w:szCs w:val="16"/>
        </w:rPr>
        <w:t>ПОСТАНОВЛЕНИЕ</w:t>
      </w:r>
    </w:p>
    <w:p w:rsidR="00AF1878" w:rsidRDefault="00AF1878" w:rsidP="00AF1878">
      <w:pPr>
        <w:jc w:val="center"/>
        <w:rPr>
          <w:sz w:val="16"/>
          <w:szCs w:val="16"/>
        </w:rPr>
      </w:pPr>
      <w:r>
        <w:rPr>
          <w:sz w:val="16"/>
          <w:szCs w:val="16"/>
        </w:rPr>
        <w:t xml:space="preserve">Администрации муниципального района </w:t>
      </w:r>
    </w:p>
    <w:p w:rsidR="00AF1878" w:rsidRDefault="00AF1878" w:rsidP="00AF1878">
      <w:pPr>
        <w:jc w:val="center"/>
        <w:rPr>
          <w:sz w:val="16"/>
          <w:szCs w:val="16"/>
        </w:rPr>
      </w:pPr>
    </w:p>
    <w:p w:rsidR="00AF1878" w:rsidRDefault="00AF1878" w:rsidP="00AF1878">
      <w:pPr>
        <w:jc w:val="center"/>
        <w:rPr>
          <w:sz w:val="16"/>
          <w:szCs w:val="16"/>
        </w:rPr>
      </w:pPr>
      <w:r>
        <w:rPr>
          <w:sz w:val="16"/>
          <w:szCs w:val="16"/>
        </w:rPr>
        <w:t>от 10.12.2019 № 1722</w:t>
      </w:r>
    </w:p>
    <w:p w:rsidR="00AF1878" w:rsidRDefault="00AF1878" w:rsidP="00AF1878">
      <w:pPr>
        <w:jc w:val="center"/>
        <w:rPr>
          <w:sz w:val="16"/>
          <w:szCs w:val="16"/>
        </w:rPr>
      </w:pPr>
      <w:r>
        <w:rPr>
          <w:sz w:val="16"/>
          <w:szCs w:val="16"/>
        </w:rPr>
        <w:t>г. Сольцы</w:t>
      </w:r>
    </w:p>
    <w:p w:rsidR="00AF1878" w:rsidRPr="00AF1878" w:rsidRDefault="00AF1878" w:rsidP="00AF1878">
      <w:pPr>
        <w:jc w:val="center"/>
        <w:rPr>
          <w:sz w:val="16"/>
          <w:szCs w:val="16"/>
        </w:rPr>
      </w:pPr>
    </w:p>
    <w:tbl>
      <w:tblPr>
        <w:tblW w:w="0" w:type="auto"/>
        <w:tblInd w:w="98" w:type="dxa"/>
        <w:tblCellMar>
          <w:left w:w="10" w:type="dxa"/>
          <w:right w:w="10" w:type="dxa"/>
        </w:tblCellMar>
        <w:tblLook w:val="04A0" w:firstRow="1" w:lastRow="0" w:firstColumn="1" w:lastColumn="0" w:noHBand="0" w:noVBand="1"/>
      </w:tblPr>
      <w:tblGrid>
        <w:gridCol w:w="5014"/>
      </w:tblGrid>
      <w:tr w:rsidR="00AF1878" w:rsidRPr="00AF1878" w:rsidTr="00AF1878">
        <w:trPr>
          <w:trHeight w:val="591"/>
        </w:trPr>
        <w:tc>
          <w:tcPr>
            <w:tcW w:w="5014" w:type="dxa"/>
            <w:shd w:val="clear" w:color="000000" w:fill="FFFFFF"/>
            <w:tcMar>
              <w:left w:w="108" w:type="dxa"/>
              <w:right w:w="108" w:type="dxa"/>
            </w:tcMar>
          </w:tcPr>
          <w:p w:rsidR="00AF1878" w:rsidRPr="00AF1878" w:rsidRDefault="00AF1878" w:rsidP="00AF1878">
            <w:pPr>
              <w:jc w:val="center"/>
              <w:rPr>
                <w:b/>
                <w:sz w:val="16"/>
                <w:szCs w:val="16"/>
              </w:rPr>
            </w:pPr>
            <w:r w:rsidRPr="00AF1878">
              <w:rPr>
                <w:b/>
                <w:sz w:val="16"/>
                <w:szCs w:val="16"/>
              </w:rPr>
              <w:t>О внесении изменений в муниципальную программу Солецкого городского поселения «Улучшение степени благоустройства территории</w:t>
            </w:r>
            <w:r>
              <w:rPr>
                <w:b/>
                <w:sz w:val="16"/>
                <w:szCs w:val="16"/>
              </w:rPr>
              <w:t xml:space="preserve"> Солецкого городского поселения</w:t>
            </w:r>
          </w:p>
        </w:tc>
      </w:tr>
    </w:tbl>
    <w:p w:rsidR="00AF1878" w:rsidRDefault="00AF1878" w:rsidP="00AF1878">
      <w:pPr>
        <w:jc w:val="center"/>
        <w:rPr>
          <w:sz w:val="16"/>
          <w:szCs w:val="16"/>
        </w:rPr>
      </w:pPr>
    </w:p>
    <w:p w:rsidR="00AF1878" w:rsidRPr="00AF1878" w:rsidRDefault="00AF1878" w:rsidP="00AF1878">
      <w:pPr>
        <w:ind w:firstLine="284"/>
        <w:jc w:val="both"/>
        <w:rPr>
          <w:sz w:val="16"/>
          <w:szCs w:val="16"/>
        </w:rPr>
      </w:pPr>
      <w:proofErr w:type="gramStart"/>
      <w:r w:rsidRPr="00AF1878">
        <w:rPr>
          <w:sz w:val="16"/>
          <w:szCs w:val="16"/>
        </w:rPr>
        <w:t>В соответствии с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утвержденным постановлением Администрации муниципального района от 17.09.2013 № 1692 (в редакции постановлений от 29.12.2015 № 1868, от 20.05.2016 №755, от 21.11.2016 №1805, от 23.01.2017 №87, от 15.05.2017 №672, от 10.11.2017 №1737, от 19.09.2018 №1776, от 22.10.2018 №1944, от 26.11.2018 №2140), в  целях</w:t>
      </w:r>
      <w:proofErr w:type="gramEnd"/>
      <w:r w:rsidRPr="00AF1878">
        <w:rPr>
          <w:sz w:val="16"/>
          <w:szCs w:val="16"/>
        </w:rPr>
        <w:t xml:space="preserve"> улучшения степени благоустройства территории Солецкого городского поселения за счет обеспечения комфортных и безопасных условий проживания населения, Администрация Солецкого муниципального района </w:t>
      </w:r>
      <w:r w:rsidRPr="00AF1878">
        <w:rPr>
          <w:b/>
          <w:sz w:val="16"/>
          <w:szCs w:val="16"/>
        </w:rPr>
        <w:t>ПОСТАНОВЛЯЕТ:</w:t>
      </w:r>
    </w:p>
    <w:p w:rsidR="00AF1878" w:rsidRPr="00AF1878" w:rsidRDefault="00AF1878" w:rsidP="00AF1878">
      <w:pPr>
        <w:ind w:firstLine="284"/>
        <w:jc w:val="both"/>
        <w:rPr>
          <w:sz w:val="16"/>
          <w:szCs w:val="16"/>
        </w:rPr>
      </w:pPr>
      <w:r w:rsidRPr="00AF1878">
        <w:rPr>
          <w:sz w:val="16"/>
          <w:szCs w:val="16"/>
        </w:rPr>
        <w:t>1.Внести изменения в муниципальную программу Солецкого городского поселения «Улучшение степени благоустройства территории Солецкого городского поселения», утвержденную постановлением Администрации муниципального района от 27.12.2018 №2419 (в редакции постановления от 24.06.2019 №794)  (далее – муниципальная программа):</w:t>
      </w:r>
    </w:p>
    <w:p w:rsidR="00AF1878" w:rsidRPr="00AF1878" w:rsidRDefault="00AF1878" w:rsidP="00AF1878">
      <w:pPr>
        <w:ind w:firstLine="284"/>
        <w:jc w:val="both"/>
        <w:rPr>
          <w:sz w:val="16"/>
          <w:szCs w:val="16"/>
        </w:rPr>
      </w:pPr>
      <w:r w:rsidRPr="00AF1878">
        <w:rPr>
          <w:sz w:val="16"/>
          <w:szCs w:val="16"/>
        </w:rPr>
        <w:t xml:space="preserve">1.1.Заменить в разделе 6 Паспорта </w:t>
      </w:r>
    </w:p>
    <w:p w:rsidR="00AF1878" w:rsidRPr="00AF1878" w:rsidRDefault="00AF1878" w:rsidP="00AF1878">
      <w:pPr>
        <w:ind w:firstLine="284"/>
        <w:jc w:val="both"/>
        <w:rPr>
          <w:sz w:val="16"/>
          <w:szCs w:val="16"/>
        </w:rPr>
      </w:pPr>
      <w:r w:rsidRPr="00AF1878">
        <w:rPr>
          <w:sz w:val="16"/>
          <w:szCs w:val="16"/>
        </w:rPr>
        <w:t>- в графе 5 строки «2019» цифру  «7272,80000» на «8784,25»;</w:t>
      </w:r>
    </w:p>
    <w:p w:rsidR="00AF1878" w:rsidRPr="00AF1878" w:rsidRDefault="00AF1878" w:rsidP="00AF1878">
      <w:pPr>
        <w:ind w:firstLine="284"/>
        <w:jc w:val="both"/>
        <w:rPr>
          <w:sz w:val="16"/>
          <w:szCs w:val="16"/>
        </w:rPr>
      </w:pPr>
      <w:r w:rsidRPr="00AF1878">
        <w:rPr>
          <w:sz w:val="16"/>
          <w:szCs w:val="16"/>
        </w:rPr>
        <w:t>- в графе 7 строки «2019» цифру «8209,80000» на  «9721,25»;</w:t>
      </w:r>
    </w:p>
    <w:p w:rsidR="00AF1878" w:rsidRPr="00AF1878" w:rsidRDefault="00AF1878" w:rsidP="00AF1878">
      <w:pPr>
        <w:ind w:firstLine="284"/>
        <w:jc w:val="both"/>
        <w:rPr>
          <w:sz w:val="16"/>
          <w:szCs w:val="16"/>
        </w:rPr>
      </w:pPr>
      <w:r w:rsidRPr="00AF1878">
        <w:rPr>
          <w:sz w:val="16"/>
          <w:szCs w:val="16"/>
        </w:rPr>
        <w:lastRenderedPageBreak/>
        <w:t>- в графе 5 строки «всего» цифру  «43342,80000» на «44854,25000»;</w:t>
      </w:r>
    </w:p>
    <w:p w:rsidR="00AF1878" w:rsidRPr="00AF1878" w:rsidRDefault="00AF1878" w:rsidP="00AF1878">
      <w:pPr>
        <w:ind w:firstLine="284"/>
        <w:jc w:val="both"/>
        <w:rPr>
          <w:sz w:val="16"/>
          <w:szCs w:val="16"/>
        </w:rPr>
      </w:pPr>
      <w:r w:rsidRPr="00AF1878">
        <w:rPr>
          <w:sz w:val="16"/>
          <w:szCs w:val="16"/>
        </w:rPr>
        <w:t>- в графе 7 строки «всего» цифру «44279,80000» на  «45791,25000».</w:t>
      </w:r>
    </w:p>
    <w:p w:rsidR="00AF1878" w:rsidRPr="00AF1878" w:rsidRDefault="00AF1878" w:rsidP="00AF1878">
      <w:pPr>
        <w:ind w:firstLine="284"/>
        <w:jc w:val="both"/>
        <w:rPr>
          <w:sz w:val="16"/>
          <w:szCs w:val="16"/>
        </w:rPr>
      </w:pPr>
      <w:r w:rsidRPr="00AF1878">
        <w:rPr>
          <w:sz w:val="16"/>
          <w:szCs w:val="16"/>
        </w:rPr>
        <w:t>1.2. Заменить в Мероприятиях муниципальной программы</w:t>
      </w:r>
    </w:p>
    <w:p w:rsidR="00AF1878" w:rsidRPr="00AF1878" w:rsidRDefault="00AF1878" w:rsidP="00AF1878">
      <w:pPr>
        <w:ind w:firstLine="284"/>
        <w:jc w:val="both"/>
        <w:rPr>
          <w:sz w:val="16"/>
          <w:szCs w:val="16"/>
        </w:rPr>
      </w:pPr>
      <w:r w:rsidRPr="00AF1878">
        <w:rPr>
          <w:sz w:val="16"/>
          <w:szCs w:val="16"/>
        </w:rPr>
        <w:t xml:space="preserve"> - в графе 7 строки 1.1. цифру «3570,00000» на «5081,45000»;</w:t>
      </w:r>
    </w:p>
    <w:p w:rsidR="00AF1878" w:rsidRPr="00AF1878" w:rsidRDefault="00AF1878" w:rsidP="00AF1878">
      <w:pPr>
        <w:ind w:firstLine="284"/>
        <w:jc w:val="both"/>
        <w:rPr>
          <w:sz w:val="16"/>
          <w:szCs w:val="16"/>
        </w:rPr>
      </w:pPr>
      <w:r w:rsidRPr="00AF1878">
        <w:rPr>
          <w:sz w:val="16"/>
          <w:szCs w:val="16"/>
        </w:rPr>
        <w:t xml:space="preserve"> - в графе 7 строки «Итого по программе» цифру «8209,80000» на «9721,25000».</w:t>
      </w:r>
    </w:p>
    <w:p w:rsidR="00AF1878" w:rsidRPr="00AF1878" w:rsidRDefault="00AF1878" w:rsidP="00AF1878">
      <w:pPr>
        <w:ind w:firstLine="284"/>
        <w:jc w:val="both"/>
        <w:rPr>
          <w:sz w:val="16"/>
          <w:szCs w:val="16"/>
        </w:rPr>
      </w:pPr>
      <w:r w:rsidRPr="00AF1878">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AF1878" w:rsidRPr="00AF1878" w:rsidRDefault="00AF1878" w:rsidP="00AF1878">
      <w:pPr>
        <w:jc w:val="center"/>
        <w:rPr>
          <w:b/>
          <w:bCs/>
          <w:sz w:val="16"/>
          <w:szCs w:val="16"/>
        </w:rPr>
      </w:pPr>
    </w:p>
    <w:p w:rsidR="00AF1878" w:rsidRPr="00AF1878" w:rsidRDefault="00AF1878" w:rsidP="00AF1878">
      <w:pPr>
        <w:rPr>
          <w:b/>
          <w:sz w:val="16"/>
          <w:szCs w:val="16"/>
        </w:rPr>
      </w:pPr>
      <w:r w:rsidRPr="00AF1878">
        <w:rPr>
          <w:b/>
          <w:sz w:val="16"/>
          <w:szCs w:val="16"/>
        </w:rPr>
        <w:t xml:space="preserve">Первый заместитель </w:t>
      </w:r>
      <w:r w:rsidRPr="00AF1878">
        <w:rPr>
          <w:b/>
          <w:sz w:val="16"/>
          <w:szCs w:val="16"/>
        </w:rPr>
        <w:br/>
        <w:t>Главы администрации    Ю.Н. Дуничев</w:t>
      </w:r>
    </w:p>
    <w:p w:rsidR="00AF1878" w:rsidRDefault="00AF1878" w:rsidP="00AF1878">
      <w:pPr>
        <w:jc w:val="center"/>
        <w:rPr>
          <w:sz w:val="16"/>
          <w:szCs w:val="16"/>
        </w:rPr>
      </w:pPr>
    </w:p>
    <w:p w:rsidR="001576D1" w:rsidRDefault="001576D1" w:rsidP="001576D1">
      <w:pPr>
        <w:jc w:val="center"/>
        <w:rPr>
          <w:sz w:val="16"/>
          <w:szCs w:val="16"/>
        </w:rPr>
      </w:pPr>
    </w:p>
    <w:p w:rsidR="0093312F" w:rsidRDefault="0093312F" w:rsidP="001576D1">
      <w:pPr>
        <w:jc w:val="center"/>
        <w:rPr>
          <w:sz w:val="16"/>
          <w:szCs w:val="16"/>
        </w:rPr>
      </w:pPr>
    </w:p>
    <w:p w:rsidR="0093312F" w:rsidRPr="001576D1" w:rsidRDefault="0093312F" w:rsidP="0093312F">
      <w:pPr>
        <w:jc w:val="center"/>
        <w:rPr>
          <w:b/>
          <w:sz w:val="16"/>
          <w:szCs w:val="16"/>
        </w:rPr>
      </w:pPr>
      <w:r w:rsidRPr="001576D1">
        <w:rPr>
          <w:b/>
          <w:sz w:val="16"/>
          <w:szCs w:val="16"/>
        </w:rPr>
        <w:t>ПОСТАНОВЛЕНИЕ</w:t>
      </w:r>
    </w:p>
    <w:p w:rsidR="0093312F" w:rsidRDefault="0093312F" w:rsidP="0093312F">
      <w:pPr>
        <w:jc w:val="center"/>
        <w:rPr>
          <w:sz w:val="16"/>
          <w:szCs w:val="16"/>
        </w:rPr>
      </w:pPr>
      <w:r>
        <w:rPr>
          <w:sz w:val="16"/>
          <w:szCs w:val="16"/>
        </w:rPr>
        <w:t xml:space="preserve">Администрации муниципального района </w:t>
      </w:r>
    </w:p>
    <w:p w:rsidR="0093312F" w:rsidRDefault="0093312F" w:rsidP="0093312F">
      <w:pPr>
        <w:jc w:val="center"/>
        <w:rPr>
          <w:sz w:val="16"/>
          <w:szCs w:val="16"/>
        </w:rPr>
      </w:pPr>
    </w:p>
    <w:p w:rsidR="0093312F" w:rsidRDefault="0093312F" w:rsidP="0093312F">
      <w:pPr>
        <w:jc w:val="center"/>
        <w:rPr>
          <w:sz w:val="16"/>
          <w:szCs w:val="16"/>
        </w:rPr>
      </w:pPr>
      <w:r>
        <w:rPr>
          <w:sz w:val="16"/>
          <w:szCs w:val="16"/>
        </w:rPr>
        <w:t>от 11.12.2019 № 1725</w:t>
      </w:r>
    </w:p>
    <w:p w:rsidR="0093312F" w:rsidRDefault="0093312F" w:rsidP="0093312F">
      <w:pPr>
        <w:jc w:val="center"/>
        <w:rPr>
          <w:sz w:val="16"/>
          <w:szCs w:val="16"/>
        </w:rPr>
      </w:pPr>
      <w:r>
        <w:rPr>
          <w:sz w:val="16"/>
          <w:szCs w:val="16"/>
        </w:rPr>
        <w:t>г. Сольцы</w:t>
      </w:r>
    </w:p>
    <w:p w:rsidR="0093312F" w:rsidRDefault="0093312F" w:rsidP="0093312F">
      <w:pPr>
        <w:jc w:val="center"/>
        <w:rPr>
          <w:sz w:val="16"/>
          <w:szCs w:val="16"/>
        </w:rPr>
      </w:pPr>
    </w:p>
    <w:p w:rsidR="0093312F" w:rsidRPr="0093312F" w:rsidRDefault="0093312F" w:rsidP="0093312F">
      <w:pPr>
        <w:jc w:val="center"/>
        <w:rPr>
          <w:b/>
          <w:sz w:val="16"/>
          <w:szCs w:val="16"/>
        </w:rPr>
      </w:pPr>
      <w:r w:rsidRPr="0093312F">
        <w:rPr>
          <w:b/>
          <w:sz w:val="16"/>
          <w:szCs w:val="16"/>
        </w:rPr>
        <w:t xml:space="preserve">О внесении изменений в постановление Администрации </w:t>
      </w:r>
    </w:p>
    <w:p w:rsidR="0093312F" w:rsidRPr="0093312F" w:rsidRDefault="0093312F" w:rsidP="0093312F">
      <w:pPr>
        <w:jc w:val="center"/>
        <w:rPr>
          <w:b/>
          <w:sz w:val="16"/>
          <w:szCs w:val="16"/>
        </w:rPr>
      </w:pPr>
      <w:r w:rsidRPr="0093312F">
        <w:rPr>
          <w:b/>
          <w:sz w:val="16"/>
          <w:szCs w:val="16"/>
        </w:rPr>
        <w:t>муниципального района от 22.09.2016 № 1446</w:t>
      </w:r>
    </w:p>
    <w:p w:rsidR="0093312F" w:rsidRPr="0093312F" w:rsidRDefault="0093312F" w:rsidP="0093312F">
      <w:pPr>
        <w:jc w:val="center"/>
        <w:rPr>
          <w:sz w:val="16"/>
          <w:szCs w:val="16"/>
        </w:rPr>
      </w:pPr>
    </w:p>
    <w:p w:rsidR="0093312F" w:rsidRPr="0093312F" w:rsidRDefault="0093312F" w:rsidP="0093312F">
      <w:pPr>
        <w:ind w:firstLine="284"/>
        <w:jc w:val="both"/>
        <w:rPr>
          <w:sz w:val="16"/>
          <w:szCs w:val="16"/>
        </w:rPr>
      </w:pPr>
      <w:r w:rsidRPr="0093312F">
        <w:rPr>
          <w:sz w:val="16"/>
          <w:szCs w:val="16"/>
        </w:rPr>
        <w:t xml:space="preserve"> </w:t>
      </w:r>
      <w:proofErr w:type="gramStart"/>
      <w:r w:rsidRPr="0093312F">
        <w:rPr>
          <w:sz w:val="16"/>
          <w:szCs w:val="16"/>
        </w:rPr>
        <w:t>В соответствии с Жилищным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28 января 2006 года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 заключением межведомственной комиссии по оценке</w:t>
      </w:r>
      <w:proofErr w:type="gramEnd"/>
      <w:r w:rsidRPr="0093312F">
        <w:rPr>
          <w:sz w:val="16"/>
          <w:szCs w:val="16"/>
        </w:rPr>
        <w:t xml:space="preserve"> жилых помещений жилого фонда Солецкого района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утверждённой постановлением Администрации муниципального района от 27.09.2013 №1750,  Администрация Солецкого муниципального района </w:t>
      </w:r>
      <w:r w:rsidRPr="0093312F">
        <w:rPr>
          <w:b/>
          <w:sz w:val="16"/>
          <w:szCs w:val="16"/>
        </w:rPr>
        <w:t>ПОСТАНОВЛЯЕТ:</w:t>
      </w:r>
    </w:p>
    <w:p w:rsidR="0093312F" w:rsidRPr="0093312F" w:rsidRDefault="0093312F" w:rsidP="0093312F">
      <w:pPr>
        <w:ind w:firstLine="284"/>
        <w:jc w:val="both"/>
        <w:rPr>
          <w:sz w:val="16"/>
          <w:szCs w:val="16"/>
        </w:rPr>
      </w:pPr>
      <w:r w:rsidRPr="0093312F">
        <w:rPr>
          <w:sz w:val="16"/>
          <w:szCs w:val="16"/>
        </w:rPr>
        <w:t xml:space="preserve">1. Внести изменение в постановление Администрации муниципального района от 22.09.2016 № 1446 «О признании многоквартирного дома аварийным и подлежащим реконструкции», заменив дату с «01.01.2020 года» на «01.04.2025 года». </w:t>
      </w:r>
    </w:p>
    <w:p w:rsidR="0093312F" w:rsidRPr="0093312F" w:rsidRDefault="0093312F" w:rsidP="0093312F">
      <w:pPr>
        <w:ind w:firstLine="284"/>
        <w:jc w:val="both"/>
        <w:rPr>
          <w:sz w:val="16"/>
          <w:szCs w:val="16"/>
        </w:rPr>
      </w:pPr>
      <w:r w:rsidRPr="0093312F">
        <w:rPr>
          <w:sz w:val="16"/>
          <w:szCs w:val="16"/>
        </w:rPr>
        <w:t xml:space="preserve">2. Опубликовать настоящее постановление в периодическом печатном </w:t>
      </w:r>
      <w:proofErr w:type="gramStart"/>
      <w:r w:rsidRPr="0093312F">
        <w:rPr>
          <w:sz w:val="16"/>
          <w:szCs w:val="16"/>
        </w:rPr>
        <w:t>издании-бюллетень</w:t>
      </w:r>
      <w:proofErr w:type="gramEnd"/>
      <w:r w:rsidRPr="0093312F">
        <w:rPr>
          <w:sz w:val="16"/>
          <w:szCs w:val="16"/>
        </w:rPr>
        <w:t xml:space="preserve">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93312F" w:rsidRPr="0093312F" w:rsidRDefault="0093312F" w:rsidP="0093312F">
      <w:pPr>
        <w:jc w:val="center"/>
        <w:rPr>
          <w:sz w:val="16"/>
          <w:szCs w:val="16"/>
        </w:rPr>
      </w:pPr>
    </w:p>
    <w:p w:rsidR="0093312F" w:rsidRPr="0093312F" w:rsidRDefault="0093312F" w:rsidP="0093312F">
      <w:pPr>
        <w:rPr>
          <w:b/>
          <w:sz w:val="16"/>
          <w:szCs w:val="16"/>
        </w:rPr>
      </w:pPr>
      <w:r w:rsidRPr="0093312F">
        <w:rPr>
          <w:b/>
          <w:sz w:val="16"/>
          <w:szCs w:val="16"/>
        </w:rPr>
        <w:t xml:space="preserve">Первый заместитель </w:t>
      </w:r>
    </w:p>
    <w:p w:rsidR="0093312F" w:rsidRPr="0093312F" w:rsidRDefault="0093312F" w:rsidP="0093312F">
      <w:pPr>
        <w:rPr>
          <w:b/>
          <w:sz w:val="16"/>
          <w:szCs w:val="16"/>
        </w:rPr>
      </w:pPr>
      <w:r w:rsidRPr="0093312F">
        <w:rPr>
          <w:b/>
          <w:sz w:val="16"/>
          <w:szCs w:val="16"/>
        </w:rPr>
        <w:t>Главы администрации   Ю.Н. Дуничев</w:t>
      </w:r>
    </w:p>
    <w:p w:rsidR="0093312F" w:rsidRDefault="0093312F" w:rsidP="0093312F">
      <w:pPr>
        <w:jc w:val="center"/>
        <w:rPr>
          <w:sz w:val="16"/>
          <w:szCs w:val="16"/>
        </w:rPr>
      </w:pPr>
    </w:p>
    <w:p w:rsidR="0093312F" w:rsidRDefault="0093312F" w:rsidP="0093312F">
      <w:pPr>
        <w:jc w:val="center"/>
        <w:rPr>
          <w:sz w:val="16"/>
          <w:szCs w:val="16"/>
        </w:rPr>
      </w:pPr>
    </w:p>
    <w:p w:rsidR="0093312F" w:rsidRDefault="0093312F" w:rsidP="0093312F">
      <w:pPr>
        <w:jc w:val="center"/>
        <w:rPr>
          <w:sz w:val="16"/>
          <w:szCs w:val="16"/>
        </w:rPr>
      </w:pPr>
    </w:p>
    <w:p w:rsidR="0093312F" w:rsidRPr="001576D1" w:rsidRDefault="0093312F" w:rsidP="0093312F">
      <w:pPr>
        <w:jc w:val="center"/>
        <w:rPr>
          <w:b/>
          <w:sz w:val="16"/>
          <w:szCs w:val="16"/>
        </w:rPr>
      </w:pPr>
      <w:r w:rsidRPr="001576D1">
        <w:rPr>
          <w:b/>
          <w:sz w:val="16"/>
          <w:szCs w:val="16"/>
        </w:rPr>
        <w:t>ПОСТАНОВЛЕНИЕ</w:t>
      </w:r>
    </w:p>
    <w:p w:rsidR="0093312F" w:rsidRDefault="0093312F" w:rsidP="0093312F">
      <w:pPr>
        <w:jc w:val="center"/>
        <w:rPr>
          <w:sz w:val="16"/>
          <w:szCs w:val="16"/>
        </w:rPr>
      </w:pPr>
      <w:r>
        <w:rPr>
          <w:sz w:val="16"/>
          <w:szCs w:val="16"/>
        </w:rPr>
        <w:t xml:space="preserve">Администрации муниципального района </w:t>
      </w:r>
    </w:p>
    <w:p w:rsidR="0093312F" w:rsidRDefault="0093312F" w:rsidP="0093312F">
      <w:pPr>
        <w:jc w:val="center"/>
        <w:rPr>
          <w:sz w:val="16"/>
          <w:szCs w:val="16"/>
        </w:rPr>
      </w:pPr>
    </w:p>
    <w:p w:rsidR="0093312F" w:rsidRDefault="0093312F" w:rsidP="0093312F">
      <w:pPr>
        <w:jc w:val="center"/>
        <w:rPr>
          <w:sz w:val="16"/>
          <w:szCs w:val="16"/>
        </w:rPr>
      </w:pPr>
      <w:r>
        <w:rPr>
          <w:sz w:val="16"/>
          <w:szCs w:val="16"/>
        </w:rPr>
        <w:t>от 11.12.2019 № 1726</w:t>
      </w:r>
    </w:p>
    <w:p w:rsidR="0093312F" w:rsidRDefault="0093312F" w:rsidP="0093312F">
      <w:pPr>
        <w:jc w:val="center"/>
        <w:rPr>
          <w:sz w:val="16"/>
          <w:szCs w:val="16"/>
        </w:rPr>
      </w:pPr>
      <w:r>
        <w:rPr>
          <w:sz w:val="16"/>
          <w:szCs w:val="16"/>
        </w:rPr>
        <w:t>г. Сольцы</w:t>
      </w:r>
    </w:p>
    <w:p w:rsidR="0093312F" w:rsidRDefault="0093312F" w:rsidP="0093312F">
      <w:pPr>
        <w:jc w:val="center"/>
        <w:rPr>
          <w:sz w:val="16"/>
          <w:szCs w:val="16"/>
        </w:rPr>
      </w:pPr>
    </w:p>
    <w:tbl>
      <w:tblPr>
        <w:tblW w:w="0" w:type="auto"/>
        <w:tblInd w:w="108" w:type="dxa"/>
        <w:tblLook w:val="0000" w:firstRow="0" w:lastRow="0" w:firstColumn="0" w:lastColumn="0" w:noHBand="0" w:noVBand="0"/>
      </w:tblPr>
      <w:tblGrid>
        <w:gridCol w:w="4962"/>
      </w:tblGrid>
      <w:tr w:rsidR="0093312F" w:rsidRPr="0093312F" w:rsidTr="0093312F">
        <w:tc>
          <w:tcPr>
            <w:tcW w:w="4962" w:type="dxa"/>
          </w:tcPr>
          <w:p w:rsidR="0093312F" w:rsidRPr="0093312F" w:rsidRDefault="0093312F" w:rsidP="0093312F">
            <w:pPr>
              <w:ind w:left="-181"/>
              <w:jc w:val="center"/>
              <w:rPr>
                <w:b/>
                <w:sz w:val="16"/>
                <w:szCs w:val="16"/>
              </w:rPr>
            </w:pPr>
            <w:r w:rsidRPr="0093312F">
              <w:rPr>
                <w:b/>
                <w:sz w:val="16"/>
                <w:szCs w:val="16"/>
              </w:rPr>
              <w:t xml:space="preserve">О внесении изменений в постановление Администрации </w:t>
            </w:r>
          </w:p>
          <w:p w:rsidR="0093312F" w:rsidRPr="0093312F" w:rsidRDefault="0093312F" w:rsidP="0093312F">
            <w:pPr>
              <w:ind w:left="-181"/>
              <w:jc w:val="center"/>
              <w:rPr>
                <w:b/>
                <w:sz w:val="16"/>
                <w:szCs w:val="16"/>
              </w:rPr>
            </w:pPr>
            <w:r w:rsidRPr="0093312F">
              <w:rPr>
                <w:b/>
                <w:sz w:val="16"/>
                <w:szCs w:val="16"/>
              </w:rPr>
              <w:t>муниципального района от 22.09.2016 № 1445</w:t>
            </w:r>
          </w:p>
          <w:p w:rsidR="0093312F" w:rsidRPr="0093312F" w:rsidRDefault="0093312F" w:rsidP="0093312F">
            <w:pPr>
              <w:ind w:left="-181"/>
              <w:jc w:val="center"/>
              <w:rPr>
                <w:sz w:val="16"/>
                <w:szCs w:val="16"/>
              </w:rPr>
            </w:pPr>
          </w:p>
        </w:tc>
      </w:tr>
    </w:tbl>
    <w:p w:rsidR="0093312F" w:rsidRPr="0093312F" w:rsidRDefault="0093312F" w:rsidP="0093312F">
      <w:pPr>
        <w:ind w:firstLine="284"/>
        <w:jc w:val="both"/>
        <w:rPr>
          <w:sz w:val="16"/>
          <w:szCs w:val="16"/>
        </w:rPr>
      </w:pPr>
      <w:r w:rsidRPr="0093312F">
        <w:rPr>
          <w:sz w:val="16"/>
          <w:szCs w:val="16"/>
        </w:rPr>
        <w:t xml:space="preserve"> </w:t>
      </w:r>
      <w:proofErr w:type="gramStart"/>
      <w:r w:rsidRPr="0093312F">
        <w:rPr>
          <w:sz w:val="16"/>
          <w:szCs w:val="16"/>
        </w:rPr>
        <w:t>В соответствии с Жилищным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28 января 2006 года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 заключением межведомственной комиссии по оценке</w:t>
      </w:r>
      <w:proofErr w:type="gramEnd"/>
      <w:r w:rsidRPr="0093312F">
        <w:rPr>
          <w:sz w:val="16"/>
          <w:szCs w:val="16"/>
        </w:rPr>
        <w:t xml:space="preserve"> жилых помещений жилого фонда Солецкого района для признания помещения жилым помещением, жилого помещения непригодным для проживания </w:t>
      </w:r>
      <w:r w:rsidRPr="0093312F">
        <w:rPr>
          <w:sz w:val="16"/>
          <w:szCs w:val="16"/>
        </w:rPr>
        <w:lastRenderedPageBreak/>
        <w:t xml:space="preserve">и многоквартирного дома аварийным и подлежащим сносу или реконструкции, утверждённой постановлением Администрации муниципального района от 27.09.2013 №1750,  Администрация Солецкого муниципального района </w:t>
      </w:r>
      <w:r w:rsidRPr="0093312F">
        <w:rPr>
          <w:b/>
          <w:sz w:val="16"/>
          <w:szCs w:val="16"/>
        </w:rPr>
        <w:t>ПОСТАНОВЛЯЕТ:</w:t>
      </w:r>
    </w:p>
    <w:p w:rsidR="0093312F" w:rsidRPr="0093312F" w:rsidRDefault="0093312F" w:rsidP="0093312F">
      <w:pPr>
        <w:ind w:firstLine="284"/>
        <w:jc w:val="both"/>
        <w:rPr>
          <w:sz w:val="16"/>
          <w:szCs w:val="16"/>
        </w:rPr>
      </w:pPr>
      <w:r w:rsidRPr="0093312F">
        <w:rPr>
          <w:sz w:val="16"/>
          <w:szCs w:val="16"/>
        </w:rPr>
        <w:t xml:space="preserve">1. Внести изменение в постановление Администрации муниципального района от 22.09.2016 № 1445 «О признании многоквартирного дома аварийным и подлежащим реконструкции», заменив дату с «01.01.2020 года» на «01.04.2025 года». </w:t>
      </w:r>
    </w:p>
    <w:p w:rsidR="0093312F" w:rsidRPr="0093312F" w:rsidRDefault="0093312F" w:rsidP="0093312F">
      <w:pPr>
        <w:ind w:firstLine="284"/>
        <w:jc w:val="both"/>
        <w:rPr>
          <w:sz w:val="16"/>
          <w:szCs w:val="16"/>
        </w:rPr>
      </w:pPr>
      <w:r w:rsidRPr="0093312F">
        <w:rPr>
          <w:sz w:val="16"/>
          <w:szCs w:val="16"/>
        </w:rPr>
        <w:t xml:space="preserve">2. Опубликовать настоящее постановление в периодическом печатном </w:t>
      </w:r>
      <w:proofErr w:type="gramStart"/>
      <w:r w:rsidRPr="0093312F">
        <w:rPr>
          <w:sz w:val="16"/>
          <w:szCs w:val="16"/>
        </w:rPr>
        <w:t>издании-бюллетень</w:t>
      </w:r>
      <w:proofErr w:type="gramEnd"/>
      <w:r w:rsidRPr="0093312F">
        <w:rPr>
          <w:sz w:val="16"/>
          <w:szCs w:val="16"/>
        </w:rPr>
        <w:t xml:space="preserve">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93312F" w:rsidRPr="0093312F" w:rsidRDefault="0093312F" w:rsidP="0093312F">
      <w:pPr>
        <w:jc w:val="center"/>
        <w:rPr>
          <w:b/>
          <w:bCs/>
          <w:sz w:val="16"/>
          <w:szCs w:val="16"/>
        </w:rPr>
      </w:pPr>
    </w:p>
    <w:p w:rsidR="0093312F" w:rsidRPr="0093312F" w:rsidRDefault="0093312F" w:rsidP="0093312F">
      <w:pPr>
        <w:rPr>
          <w:b/>
          <w:sz w:val="16"/>
          <w:szCs w:val="16"/>
        </w:rPr>
      </w:pPr>
      <w:r w:rsidRPr="0093312F">
        <w:rPr>
          <w:b/>
          <w:sz w:val="16"/>
          <w:szCs w:val="16"/>
        </w:rPr>
        <w:t xml:space="preserve">Первый заместитель </w:t>
      </w:r>
      <w:r w:rsidRPr="0093312F">
        <w:rPr>
          <w:b/>
          <w:sz w:val="16"/>
          <w:szCs w:val="16"/>
        </w:rPr>
        <w:br/>
        <w:t>Главы администрации   Ю.Н. Дуничев</w:t>
      </w:r>
    </w:p>
    <w:p w:rsidR="0093312F" w:rsidRDefault="0093312F" w:rsidP="0093312F">
      <w:pPr>
        <w:jc w:val="center"/>
        <w:rPr>
          <w:sz w:val="16"/>
          <w:szCs w:val="16"/>
        </w:rPr>
      </w:pPr>
    </w:p>
    <w:p w:rsidR="0093312F" w:rsidRDefault="0093312F" w:rsidP="0093312F">
      <w:pPr>
        <w:jc w:val="center"/>
        <w:rPr>
          <w:sz w:val="16"/>
          <w:szCs w:val="16"/>
        </w:rPr>
      </w:pPr>
    </w:p>
    <w:p w:rsidR="0093312F" w:rsidRPr="001576D1" w:rsidRDefault="0093312F" w:rsidP="0093312F">
      <w:pPr>
        <w:jc w:val="center"/>
        <w:rPr>
          <w:b/>
          <w:sz w:val="16"/>
          <w:szCs w:val="16"/>
        </w:rPr>
      </w:pPr>
      <w:r w:rsidRPr="001576D1">
        <w:rPr>
          <w:b/>
          <w:sz w:val="16"/>
          <w:szCs w:val="16"/>
        </w:rPr>
        <w:t>ПОСТАНОВЛЕНИЕ</w:t>
      </w:r>
    </w:p>
    <w:p w:rsidR="0093312F" w:rsidRDefault="0093312F" w:rsidP="0093312F">
      <w:pPr>
        <w:jc w:val="center"/>
        <w:rPr>
          <w:sz w:val="16"/>
          <w:szCs w:val="16"/>
        </w:rPr>
      </w:pPr>
      <w:r>
        <w:rPr>
          <w:sz w:val="16"/>
          <w:szCs w:val="16"/>
        </w:rPr>
        <w:t xml:space="preserve">Администрации муниципального района </w:t>
      </w:r>
    </w:p>
    <w:p w:rsidR="0093312F" w:rsidRDefault="0093312F" w:rsidP="0093312F">
      <w:pPr>
        <w:jc w:val="center"/>
        <w:rPr>
          <w:sz w:val="16"/>
          <w:szCs w:val="16"/>
        </w:rPr>
      </w:pPr>
    </w:p>
    <w:p w:rsidR="0093312F" w:rsidRDefault="0093312F" w:rsidP="0093312F">
      <w:pPr>
        <w:jc w:val="center"/>
        <w:rPr>
          <w:sz w:val="16"/>
          <w:szCs w:val="16"/>
        </w:rPr>
      </w:pPr>
      <w:r>
        <w:rPr>
          <w:sz w:val="16"/>
          <w:szCs w:val="16"/>
        </w:rPr>
        <w:t>от 11.12.2019 № 1727</w:t>
      </w:r>
    </w:p>
    <w:p w:rsidR="0093312F" w:rsidRDefault="0093312F" w:rsidP="0093312F">
      <w:pPr>
        <w:jc w:val="center"/>
        <w:rPr>
          <w:sz w:val="16"/>
          <w:szCs w:val="16"/>
        </w:rPr>
      </w:pPr>
      <w:r>
        <w:rPr>
          <w:sz w:val="16"/>
          <w:szCs w:val="16"/>
        </w:rPr>
        <w:t>г. Сольцы</w:t>
      </w:r>
    </w:p>
    <w:p w:rsidR="0093312F" w:rsidRDefault="0093312F" w:rsidP="0093312F">
      <w:pPr>
        <w:jc w:val="center"/>
        <w:rPr>
          <w:sz w:val="16"/>
          <w:szCs w:val="16"/>
        </w:rPr>
      </w:pPr>
    </w:p>
    <w:tbl>
      <w:tblPr>
        <w:tblW w:w="4962" w:type="dxa"/>
        <w:jc w:val="center"/>
        <w:tblInd w:w="108" w:type="dxa"/>
        <w:tblLayout w:type="fixed"/>
        <w:tblLook w:val="0000" w:firstRow="0" w:lastRow="0" w:firstColumn="0" w:lastColumn="0" w:noHBand="0" w:noVBand="0"/>
      </w:tblPr>
      <w:tblGrid>
        <w:gridCol w:w="4962"/>
      </w:tblGrid>
      <w:tr w:rsidR="0093312F" w:rsidRPr="0093312F" w:rsidTr="0093312F">
        <w:trPr>
          <w:jc w:val="center"/>
        </w:trPr>
        <w:tc>
          <w:tcPr>
            <w:tcW w:w="4962" w:type="dxa"/>
          </w:tcPr>
          <w:p w:rsidR="0093312F" w:rsidRPr="0093312F" w:rsidRDefault="0093312F" w:rsidP="0093312F">
            <w:pPr>
              <w:jc w:val="center"/>
              <w:rPr>
                <w:b/>
                <w:sz w:val="16"/>
                <w:szCs w:val="16"/>
              </w:rPr>
            </w:pPr>
            <w:r w:rsidRPr="0093312F">
              <w:rPr>
                <w:b/>
                <w:sz w:val="16"/>
                <w:szCs w:val="16"/>
              </w:rPr>
              <w:t xml:space="preserve">О внесении изменений в постановление Администрации </w:t>
            </w:r>
          </w:p>
          <w:p w:rsidR="0093312F" w:rsidRPr="0093312F" w:rsidRDefault="0093312F" w:rsidP="0093312F">
            <w:pPr>
              <w:jc w:val="center"/>
              <w:rPr>
                <w:b/>
                <w:sz w:val="16"/>
                <w:szCs w:val="16"/>
              </w:rPr>
            </w:pPr>
            <w:r w:rsidRPr="0093312F">
              <w:rPr>
                <w:b/>
                <w:sz w:val="16"/>
                <w:szCs w:val="16"/>
              </w:rPr>
              <w:t>муниципального района от 22.09.2016 № 1447</w:t>
            </w:r>
          </w:p>
          <w:p w:rsidR="0093312F" w:rsidRPr="0093312F" w:rsidRDefault="0093312F" w:rsidP="0093312F">
            <w:pPr>
              <w:jc w:val="center"/>
              <w:rPr>
                <w:sz w:val="16"/>
                <w:szCs w:val="16"/>
              </w:rPr>
            </w:pPr>
          </w:p>
        </w:tc>
      </w:tr>
    </w:tbl>
    <w:p w:rsidR="0093312F" w:rsidRPr="0093312F" w:rsidRDefault="0093312F" w:rsidP="0093312F">
      <w:pPr>
        <w:ind w:firstLine="284"/>
        <w:jc w:val="both"/>
        <w:rPr>
          <w:sz w:val="16"/>
          <w:szCs w:val="16"/>
        </w:rPr>
      </w:pPr>
      <w:proofErr w:type="gramStart"/>
      <w:r w:rsidRPr="0093312F">
        <w:rPr>
          <w:sz w:val="16"/>
          <w:szCs w:val="16"/>
        </w:rPr>
        <w:t>В соответствии с Жилищным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28 января 2006 года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 заключением межведомственной комиссии по оценке</w:t>
      </w:r>
      <w:proofErr w:type="gramEnd"/>
      <w:r w:rsidRPr="0093312F">
        <w:rPr>
          <w:sz w:val="16"/>
          <w:szCs w:val="16"/>
        </w:rPr>
        <w:t xml:space="preserve"> жилых помещений жилого фонда Солецкого района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утверждённой постановлением Администрации муниципального района от 27.09.2013 №1750,  Администрация Солецкого муниципального района </w:t>
      </w:r>
      <w:r w:rsidRPr="0093312F">
        <w:rPr>
          <w:b/>
          <w:sz w:val="16"/>
          <w:szCs w:val="16"/>
        </w:rPr>
        <w:t>ПОСТАНОВЛЯЕТ:</w:t>
      </w:r>
    </w:p>
    <w:p w:rsidR="0093312F" w:rsidRPr="0093312F" w:rsidRDefault="0093312F" w:rsidP="0093312F">
      <w:pPr>
        <w:ind w:firstLine="284"/>
        <w:jc w:val="both"/>
        <w:rPr>
          <w:sz w:val="16"/>
          <w:szCs w:val="16"/>
        </w:rPr>
      </w:pPr>
      <w:r w:rsidRPr="0093312F">
        <w:rPr>
          <w:sz w:val="16"/>
          <w:szCs w:val="16"/>
        </w:rPr>
        <w:t xml:space="preserve">1. Внести изменение в постановление Администрации муниципального района от 22.09.2016 № 1447 «О признании многоквартирного дома аварийным и подлежащим реконструкции», заменив дату с «01.01.2020 года» на «01.04.2025 года». </w:t>
      </w:r>
    </w:p>
    <w:p w:rsidR="0093312F" w:rsidRPr="0093312F" w:rsidRDefault="0093312F" w:rsidP="0093312F">
      <w:pPr>
        <w:ind w:firstLine="284"/>
        <w:jc w:val="both"/>
        <w:rPr>
          <w:sz w:val="16"/>
          <w:szCs w:val="16"/>
        </w:rPr>
      </w:pPr>
      <w:r w:rsidRPr="0093312F">
        <w:rPr>
          <w:sz w:val="16"/>
          <w:szCs w:val="16"/>
        </w:rPr>
        <w:t xml:space="preserve">2. Опубликовать настоящее постановление в периодическом печатном </w:t>
      </w:r>
      <w:proofErr w:type="gramStart"/>
      <w:r w:rsidRPr="0093312F">
        <w:rPr>
          <w:sz w:val="16"/>
          <w:szCs w:val="16"/>
        </w:rPr>
        <w:t>издании-бюллетень</w:t>
      </w:r>
      <w:proofErr w:type="gramEnd"/>
      <w:r w:rsidRPr="0093312F">
        <w:rPr>
          <w:sz w:val="16"/>
          <w:szCs w:val="16"/>
        </w:rPr>
        <w:t xml:space="preserve">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93312F" w:rsidRPr="0093312F" w:rsidRDefault="0093312F" w:rsidP="0093312F">
      <w:pPr>
        <w:jc w:val="center"/>
        <w:rPr>
          <w:b/>
          <w:bCs/>
          <w:sz w:val="16"/>
          <w:szCs w:val="16"/>
        </w:rPr>
      </w:pPr>
    </w:p>
    <w:p w:rsidR="0093312F" w:rsidRPr="0093312F" w:rsidRDefault="0093312F" w:rsidP="0093312F">
      <w:pPr>
        <w:rPr>
          <w:b/>
          <w:sz w:val="16"/>
          <w:szCs w:val="16"/>
        </w:rPr>
      </w:pPr>
      <w:r w:rsidRPr="0093312F">
        <w:rPr>
          <w:b/>
          <w:sz w:val="16"/>
          <w:szCs w:val="16"/>
        </w:rPr>
        <w:t xml:space="preserve">Первый заместитель </w:t>
      </w:r>
      <w:r w:rsidRPr="0093312F">
        <w:rPr>
          <w:b/>
          <w:sz w:val="16"/>
          <w:szCs w:val="16"/>
        </w:rPr>
        <w:br/>
        <w:t>Главы администрации   Ю.Н. Дуничев</w:t>
      </w:r>
    </w:p>
    <w:p w:rsidR="0093312F" w:rsidRDefault="0093312F" w:rsidP="0093312F">
      <w:pPr>
        <w:jc w:val="center"/>
        <w:rPr>
          <w:sz w:val="16"/>
          <w:szCs w:val="16"/>
        </w:rPr>
      </w:pPr>
    </w:p>
    <w:p w:rsidR="0093312F" w:rsidRPr="001576D1" w:rsidRDefault="0093312F" w:rsidP="0093312F">
      <w:pPr>
        <w:jc w:val="center"/>
        <w:rPr>
          <w:b/>
          <w:sz w:val="16"/>
          <w:szCs w:val="16"/>
        </w:rPr>
      </w:pPr>
      <w:r w:rsidRPr="001576D1">
        <w:rPr>
          <w:b/>
          <w:sz w:val="16"/>
          <w:szCs w:val="16"/>
        </w:rPr>
        <w:t>ПОСТАНОВЛЕНИЕ</w:t>
      </w:r>
    </w:p>
    <w:p w:rsidR="0093312F" w:rsidRDefault="0093312F" w:rsidP="0093312F">
      <w:pPr>
        <w:jc w:val="center"/>
        <w:rPr>
          <w:sz w:val="16"/>
          <w:szCs w:val="16"/>
        </w:rPr>
      </w:pPr>
      <w:r>
        <w:rPr>
          <w:sz w:val="16"/>
          <w:szCs w:val="16"/>
        </w:rPr>
        <w:t xml:space="preserve">Администрации муниципального района </w:t>
      </w:r>
    </w:p>
    <w:p w:rsidR="0093312F" w:rsidRDefault="0093312F" w:rsidP="0093312F">
      <w:pPr>
        <w:jc w:val="center"/>
        <w:rPr>
          <w:sz w:val="16"/>
          <w:szCs w:val="16"/>
        </w:rPr>
      </w:pPr>
    </w:p>
    <w:p w:rsidR="0093312F" w:rsidRDefault="0093312F" w:rsidP="0093312F">
      <w:pPr>
        <w:jc w:val="center"/>
        <w:rPr>
          <w:sz w:val="16"/>
          <w:szCs w:val="16"/>
        </w:rPr>
      </w:pPr>
      <w:r>
        <w:rPr>
          <w:sz w:val="16"/>
          <w:szCs w:val="16"/>
        </w:rPr>
        <w:t>от 12.12.2019 № 1738</w:t>
      </w:r>
    </w:p>
    <w:p w:rsidR="0093312F" w:rsidRDefault="0093312F" w:rsidP="0093312F">
      <w:pPr>
        <w:jc w:val="center"/>
        <w:rPr>
          <w:sz w:val="16"/>
          <w:szCs w:val="16"/>
        </w:rPr>
      </w:pPr>
      <w:r>
        <w:rPr>
          <w:sz w:val="16"/>
          <w:szCs w:val="16"/>
        </w:rPr>
        <w:t>г. Сольцы</w:t>
      </w:r>
    </w:p>
    <w:p w:rsidR="0093312F" w:rsidRDefault="0093312F" w:rsidP="001576D1">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8"/>
      </w:tblGrid>
      <w:tr w:rsidR="0093312F" w:rsidRPr="0093312F" w:rsidTr="0093312F">
        <w:trPr>
          <w:trHeight w:val="528"/>
        </w:trPr>
        <w:tc>
          <w:tcPr>
            <w:tcW w:w="9464" w:type="dxa"/>
            <w:tcBorders>
              <w:top w:val="nil"/>
              <w:left w:val="nil"/>
              <w:bottom w:val="nil"/>
              <w:right w:val="nil"/>
            </w:tcBorders>
          </w:tcPr>
          <w:p w:rsidR="0093312F" w:rsidRDefault="0093312F" w:rsidP="0093312F">
            <w:pPr>
              <w:jc w:val="center"/>
              <w:rPr>
                <w:b/>
                <w:sz w:val="16"/>
                <w:szCs w:val="16"/>
              </w:rPr>
            </w:pPr>
            <w:r w:rsidRPr="0093312F">
              <w:rPr>
                <w:b/>
                <w:sz w:val="16"/>
                <w:szCs w:val="16"/>
              </w:rPr>
              <w:t>О внесении изменений в муниципальную программу</w:t>
            </w:r>
          </w:p>
          <w:p w:rsidR="0093312F" w:rsidRDefault="0093312F" w:rsidP="0093312F">
            <w:pPr>
              <w:jc w:val="center"/>
              <w:rPr>
                <w:b/>
                <w:bCs/>
                <w:sz w:val="16"/>
                <w:szCs w:val="16"/>
              </w:rPr>
            </w:pPr>
            <w:r w:rsidRPr="0093312F">
              <w:rPr>
                <w:b/>
                <w:sz w:val="16"/>
                <w:szCs w:val="16"/>
              </w:rPr>
              <w:t xml:space="preserve"> </w:t>
            </w:r>
            <w:r w:rsidRPr="0093312F">
              <w:rPr>
                <w:b/>
                <w:bCs/>
                <w:sz w:val="16"/>
                <w:szCs w:val="16"/>
              </w:rPr>
              <w:t xml:space="preserve">Солецкого муниципального района «Обеспечение общественного порядка и противодействие преступности </w:t>
            </w:r>
          </w:p>
          <w:p w:rsidR="0093312F" w:rsidRDefault="0093312F" w:rsidP="0093312F">
            <w:pPr>
              <w:jc w:val="center"/>
              <w:rPr>
                <w:b/>
                <w:bCs/>
                <w:sz w:val="16"/>
                <w:szCs w:val="16"/>
              </w:rPr>
            </w:pPr>
            <w:r w:rsidRPr="0093312F">
              <w:rPr>
                <w:b/>
                <w:bCs/>
                <w:sz w:val="16"/>
                <w:szCs w:val="16"/>
              </w:rPr>
              <w:t>в Солецком муниципальном районе»</w:t>
            </w:r>
          </w:p>
          <w:p w:rsidR="0093312F" w:rsidRPr="0093312F" w:rsidRDefault="0093312F" w:rsidP="0093312F">
            <w:pPr>
              <w:jc w:val="center"/>
              <w:rPr>
                <w:b/>
                <w:sz w:val="16"/>
                <w:szCs w:val="16"/>
              </w:rPr>
            </w:pPr>
          </w:p>
        </w:tc>
      </w:tr>
    </w:tbl>
    <w:p w:rsidR="0093312F" w:rsidRPr="0093312F" w:rsidRDefault="0093312F" w:rsidP="0093312F">
      <w:pPr>
        <w:ind w:firstLine="284"/>
        <w:jc w:val="both"/>
        <w:rPr>
          <w:b/>
          <w:bCs/>
          <w:sz w:val="16"/>
          <w:szCs w:val="16"/>
        </w:rPr>
      </w:pPr>
      <w:proofErr w:type="gramStart"/>
      <w:r w:rsidRPr="0093312F">
        <w:rPr>
          <w:bCs/>
          <w:sz w:val="16"/>
          <w:szCs w:val="16"/>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утвержденного постановлением Администрации муниципального района от 17.09.2013 № 1692,  (в редакции постановлений от 29.12.2015 №  1868 ,   от 20.05.2016  №755, от 21.11.2016</w:t>
      </w:r>
      <w:proofErr w:type="gramEnd"/>
      <w:r w:rsidRPr="0093312F">
        <w:rPr>
          <w:bCs/>
          <w:sz w:val="16"/>
          <w:szCs w:val="16"/>
        </w:rPr>
        <w:t xml:space="preserve"> №</w:t>
      </w:r>
      <w:proofErr w:type="gramStart"/>
      <w:r w:rsidRPr="0093312F">
        <w:rPr>
          <w:bCs/>
          <w:sz w:val="16"/>
          <w:szCs w:val="16"/>
        </w:rPr>
        <w:t xml:space="preserve">1805, от 23.01.2017 </w:t>
      </w:r>
      <w:r w:rsidRPr="0093312F">
        <w:rPr>
          <w:bCs/>
          <w:sz w:val="16"/>
          <w:szCs w:val="16"/>
        </w:rPr>
        <w:lastRenderedPageBreak/>
        <w:t xml:space="preserve">№87, от 15.05.2017 № 672, от 10.11.2017 № 1737, от 19.09.2018 № 1776, от 22.10.2018 № 1944, от 26.11.2018 № 2140), Администрация муниципального района </w:t>
      </w:r>
      <w:r w:rsidRPr="0093312F">
        <w:rPr>
          <w:b/>
          <w:bCs/>
          <w:sz w:val="16"/>
          <w:szCs w:val="16"/>
        </w:rPr>
        <w:t>ПОСТАНОВЛЯЕТ:</w:t>
      </w:r>
      <w:proofErr w:type="gramEnd"/>
    </w:p>
    <w:p w:rsidR="0093312F" w:rsidRPr="0093312F" w:rsidRDefault="0093312F" w:rsidP="0093312F">
      <w:pPr>
        <w:ind w:firstLine="284"/>
        <w:jc w:val="both"/>
        <w:rPr>
          <w:sz w:val="16"/>
          <w:szCs w:val="16"/>
        </w:rPr>
      </w:pPr>
      <w:r w:rsidRPr="0093312F">
        <w:rPr>
          <w:sz w:val="16"/>
          <w:szCs w:val="16"/>
        </w:rPr>
        <w:t xml:space="preserve">1. Внести изменения в муниципальную  программу Солецкого муниципального района </w:t>
      </w:r>
      <w:r w:rsidRPr="0093312F">
        <w:rPr>
          <w:bCs/>
          <w:sz w:val="16"/>
          <w:szCs w:val="16"/>
        </w:rPr>
        <w:t>«Обеспечение общественного порядка и противодействие преступности в Солецком муниципальном районе»</w:t>
      </w:r>
      <w:r w:rsidRPr="0093312F">
        <w:rPr>
          <w:sz w:val="16"/>
          <w:szCs w:val="16"/>
        </w:rPr>
        <w:t xml:space="preserve"> (далее Программа), утверждённую постановлением Администрации муниципального района от 21.01.2019 № 69, заменив:</w:t>
      </w:r>
    </w:p>
    <w:p w:rsidR="0093312F" w:rsidRPr="0093312F" w:rsidRDefault="0093312F" w:rsidP="0093312F">
      <w:pPr>
        <w:ind w:firstLine="284"/>
        <w:jc w:val="both"/>
        <w:rPr>
          <w:sz w:val="16"/>
          <w:szCs w:val="16"/>
        </w:rPr>
      </w:pPr>
      <w:r w:rsidRPr="0093312F">
        <w:rPr>
          <w:sz w:val="16"/>
          <w:szCs w:val="16"/>
        </w:rPr>
        <w:t>1.1. В графах 4 и 6 раздела 6 паспорта Программы:</w:t>
      </w:r>
    </w:p>
    <w:p w:rsidR="0093312F" w:rsidRPr="0093312F" w:rsidRDefault="0093312F" w:rsidP="0093312F">
      <w:pPr>
        <w:ind w:firstLine="284"/>
        <w:jc w:val="both"/>
        <w:rPr>
          <w:sz w:val="16"/>
          <w:szCs w:val="16"/>
        </w:rPr>
      </w:pPr>
      <w:r w:rsidRPr="0093312F">
        <w:rPr>
          <w:sz w:val="16"/>
          <w:szCs w:val="16"/>
        </w:rPr>
        <w:t>- в строке «2020» цифру «186,50000» на «142,60000»;</w:t>
      </w:r>
    </w:p>
    <w:p w:rsidR="0093312F" w:rsidRPr="0093312F" w:rsidRDefault="0093312F" w:rsidP="0093312F">
      <w:pPr>
        <w:ind w:firstLine="284"/>
        <w:jc w:val="both"/>
        <w:rPr>
          <w:sz w:val="16"/>
          <w:szCs w:val="16"/>
        </w:rPr>
      </w:pPr>
      <w:r w:rsidRPr="0093312F">
        <w:rPr>
          <w:sz w:val="16"/>
          <w:szCs w:val="16"/>
        </w:rPr>
        <w:t>- в строке «2021» цифру «186,50000» на «142,60000»;</w:t>
      </w:r>
    </w:p>
    <w:p w:rsidR="0093312F" w:rsidRPr="0093312F" w:rsidRDefault="0093312F" w:rsidP="0093312F">
      <w:pPr>
        <w:ind w:firstLine="284"/>
        <w:jc w:val="both"/>
        <w:rPr>
          <w:sz w:val="16"/>
          <w:szCs w:val="16"/>
        </w:rPr>
      </w:pPr>
      <w:r w:rsidRPr="0093312F">
        <w:rPr>
          <w:sz w:val="16"/>
          <w:szCs w:val="16"/>
        </w:rPr>
        <w:t>- в строке «2022» цифру «186,50000» на «142,60000»;</w:t>
      </w:r>
    </w:p>
    <w:p w:rsidR="0093312F" w:rsidRPr="0093312F" w:rsidRDefault="0093312F" w:rsidP="0093312F">
      <w:pPr>
        <w:ind w:firstLine="284"/>
        <w:jc w:val="both"/>
        <w:rPr>
          <w:sz w:val="16"/>
          <w:szCs w:val="16"/>
        </w:rPr>
      </w:pPr>
      <w:r w:rsidRPr="0093312F">
        <w:rPr>
          <w:sz w:val="16"/>
          <w:szCs w:val="16"/>
        </w:rPr>
        <w:t>- в строке «2023» цифру «186,50000» на «142,60000»;</w:t>
      </w:r>
    </w:p>
    <w:p w:rsidR="0093312F" w:rsidRPr="0093312F" w:rsidRDefault="0093312F" w:rsidP="0093312F">
      <w:pPr>
        <w:ind w:firstLine="284"/>
        <w:jc w:val="both"/>
        <w:rPr>
          <w:sz w:val="16"/>
          <w:szCs w:val="16"/>
        </w:rPr>
      </w:pPr>
      <w:r w:rsidRPr="0093312F">
        <w:rPr>
          <w:sz w:val="16"/>
          <w:szCs w:val="16"/>
        </w:rPr>
        <w:t>- в строке «2024» цифру «186,50000» на «142,60000»;</w:t>
      </w:r>
    </w:p>
    <w:p w:rsidR="0093312F" w:rsidRPr="0093312F" w:rsidRDefault="0093312F" w:rsidP="0093312F">
      <w:pPr>
        <w:ind w:firstLine="284"/>
        <w:jc w:val="both"/>
        <w:rPr>
          <w:sz w:val="16"/>
          <w:szCs w:val="16"/>
        </w:rPr>
      </w:pPr>
      <w:r w:rsidRPr="0093312F">
        <w:rPr>
          <w:sz w:val="16"/>
          <w:szCs w:val="16"/>
        </w:rPr>
        <w:t>- в строке «ВСЕГО» цифру «1119,00000» на «899,50000».</w:t>
      </w:r>
    </w:p>
    <w:p w:rsidR="0093312F" w:rsidRPr="0093312F" w:rsidRDefault="0093312F" w:rsidP="0093312F">
      <w:pPr>
        <w:ind w:firstLine="284"/>
        <w:jc w:val="both"/>
        <w:rPr>
          <w:sz w:val="16"/>
          <w:szCs w:val="16"/>
        </w:rPr>
      </w:pPr>
      <w:r w:rsidRPr="0093312F">
        <w:rPr>
          <w:sz w:val="16"/>
          <w:szCs w:val="16"/>
        </w:rPr>
        <w:t>1.2.  В графах 8,9,10,11,12 мероприятий Программы:</w:t>
      </w:r>
    </w:p>
    <w:p w:rsidR="0093312F" w:rsidRPr="0093312F" w:rsidRDefault="0093312F" w:rsidP="0093312F">
      <w:pPr>
        <w:ind w:firstLine="284"/>
        <w:jc w:val="both"/>
        <w:rPr>
          <w:sz w:val="16"/>
          <w:szCs w:val="16"/>
        </w:rPr>
      </w:pPr>
      <w:r w:rsidRPr="0093312F">
        <w:rPr>
          <w:sz w:val="16"/>
          <w:szCs w:val="16"/>
        </w:rPr>
        <w:t>- в строке «1» цифру «143,90000» на «100,00000»;</w:t>
      </w:r>
    </w:p>
    <w:p w:rsidR="0093312F" w:rsidRPr="0093312F" w:rsidRDefault="0093312F" w:rsidP="0093312F">
      <w:pPr>
        <w:ind w:firstLine="284"/>
        <w:jc w:val="both"/>
        <w:rPr>
          <w:sz w:val="16"/>
          <w:szCs w:val="16"/>
        </w:rPr>
      </w:pPr>
      <w:r w:rsidRPr="0093312F">
        <w:rPr>
          <w:sz w:val="16"/>
          <w:szCs w:val="16"/>
        </w:rPr>
        <w:t xml:space="preserve">2. Внести изменения в подпрограмму «Профилактика правонарушений в Солецком муниципальном районе» </w:t>
      </w:r>
      <w:r w:rsidRPr="0093312F">
        <w:rPr>
          <w:bCs/>
          <w:sz w:val="16"/>
          <w:szCs w:val="16"/>
        </w:rPr>
        <w:t>Программы (далее – Подпрограмма), заменив:</w:t>
      </w:r>
    </w:p>
    <w:p w:rsidR="0093312F" w:rsidRPr="0093312F" w:rsidRDefault="0093312F" w:rsidP="0093312F">
      <w:pPr>
        <w:ind w:firstLine="284"/>
        <w:jc w:val="both"/>
        <w:rPr>
          <w:sz w:val="16"/>
          <w:szCs w:val="16"/>
        </w:rPr>
      </w:pPr>
      <w:r w:rsidRPr="0093312F">
        <w:rPr>
          <w:sz w:val="16"/>
          <w:szCs w:val="16"/>
        </w:rPr>
        <w:t xml:space="preserve">2.1.  В графах 4 и 6 раздела 4  паспорта Подпрограммы: </w:t>
      </w:r>
    </w:p>
    <w:p w:rsidR="0093312F" w:rsidRPr="0093312F" w:rsidRDefault="0093312F" w:rsidP="0093312F">
      <w:pPr>
        <w:ind w:firstLine="284"/>
        <w:jc w:val="both"/>
        <w:rPr>
          <w:sz w:val="16"/>
          <w:szCs w:val="16"/>
        </w:rPr>
      </w:pPr>
      <w:r w:rsidRPr="0093312F">
        <w:rPr>
          <w:sz w:val="16"/>
          <w:szCs w:val="16"/>
        </w:rPr>
        <w:t>- в строке «2020» цифру «143,90000» на «100,00000»;</w:t>
      </w:r>
    </w:p>
    <w:p w:rsidR="0093312F" w:rsidRPr="0093312F" w:rsidRDefault="0093312F" w:rsidP="0093312F">
      <w:pPr>
        <w:ind w:firstLine="284"/>
        <w:jc w:val="both"/>
        <w:rPr>
          <w:sz w:val="16"/>
          <w:szCs w:val="16"/>
        </w:rPr>
      </w:pPr>
      <w:r w:rsidRPr="0093312F">
        <w:rPr>
          <w:sz w:val="16"/>
          <w:szCs w:val="16"/>
        </w:rPr>
        <w:t>- в строке «2021» цифру «143,90000» на «100,00000»;</w:t>
      </w:r>
    </w:p>
    <w:p w:rsidR="0093312F" w:rsidRPr="0093312F" w:rsidRDefault="0093312F" w:rsidP="0093312F">
      <w:pPr>
        <w:ind w:firstLine="284"/>
        <w:jc w:val="both"/>
        <w:rPr>
          <w:sz w:val="16"/>
          <w:szCs w:val="16"/>
        </w:rPr>
      </w:pPr>
      <w:r w:rsidRPr="0093312F">
        <w:rPr>
          <w:sz w:val="16"/>
          <w:szCs w:val="16"/>
        </w:rPr>
        <w:t>- в строке «2022» цифру «143,90000» на «100,00000»;</w:t>
      </w:r>
    </w:p>
    <w:p w:rsidR="0093312F" w:rsidRPr="0093312F" w:rsidRDefault="0093312F" w:rsidP="0093312F">
      <w:pPr>
        <w:ind w:firstLine="284"/>
        <w:jc w:val="both"/>
        <w:rPr>
          <w:sz w:val="16"/>
          <w:szCs w:val="16"/>
        </w:rPr>
      </w:pPr>
      <w:r w:rsidRPr="0093312F">
        <w:rPr>
          <w:sz w:val="16"/>
          <w:szCs w:val="16"/>
        </w:rPr>
        <w:t>- в строке «2023» цифру «143,90000» на «100,00000»;</w:t>
      </w:r>
    </w:p>
    <w:p w:rsidR="0093312F" w:rsidRPr="0093312F" w:rsidRDefault="0093312F" w:rsidP="0093312F">
      <w:pPr>
        <w:ind w:firstLine="284"/>
        <w:jc w:val="both"/>
        <w:rPr>
          <w:sz w:val="16"/>
          <w:szCs w:val="16"/>
        </w:rPr>
      </w:pPr>
      <w:r w:rsidRPr="0093312F">
        <w:rPr>
          <w:sz w:val="16"/>
          <w:szCs w:val="16"/>
        </w:rPr>
        <w:t>- в строке «2024» цифру «143,90000» на «100,00000»;</w:t>
      </w:r>
    </w:p>
    <w:p w:rsidR="0093312F" w:rsidRPr="0093312F" w:rsidRDefault="0093312F" w:rsidP="0093312F">
      <w:pPr>
        <w:ind w:firstLine="284"/>
        <w:jc w:val="both"/>
        <w:rPr>
          <w:sz w:val="16"/>
          <w:szCs w:val="16"/>
        </w:rPr>
      </w:pPr>
      <w:r w:rsidRPr="0093312F">
        <w:rPr>
          <w:sz w:val="16"/>
          <w:szCs w:val="16"/>
        </w:rPr>
        <w:t>- в строке «ВСЕГО» цифру «863,40000» на «643,</w:t>
      </w:r>
      <w:r w:rsidR="000E023F">
        <w:rPr>
          <w:sz w:val="16"/>
          <w:szCs w:val="16"/>
        </w:rPr>
        <w:t>9</w:t>
      </w:r>
      <w:r w:rsidRPr="0093312F">
        <w:rPr>
          <w:sz w:val="16"/>
          <w:szCs w:val="16"/>
        </w:rPr>
        <w:t>0000».</w:t>
      </w:r>
    </w:p>
    <w:p w:rsidR="0093312F" w:rsidRPr="0093312F" w:rsidRDefault="0093312F" w:rsidP="0093312F">
      <w:pPr>
        <w:ind w:firstLine="284"/>
        <w:jc w:val="both"/>
        <w:rPr>
          <w:sz w:val="16"/>
          <w:szCs w:val="16"/>
        </w:rPr>
      </w:pPr>
      <w:r w:rsidRPr="0093312F">
        <w:rPr>
          <w:sz w:val="16"/>
          <w:szCs w:val="16"/>
        </w:rPr>
        <w:t xml:space="preserve">2.2. В графах 8,9,10,11,12 мероприятий Подпрограммы: </w:t>
      </w:r>
    </w:p>
    <w:p w:rsidR="0093312F" w:rsidRPr="0093312F" w:rsidRDefault="0093312F" w:rsidP="0093312F">
      <w:pPr>
        <w:ind w:firstLine="284"/>
        <w:jc w:val="both"/>
        <w:rPr>
          <w:sz w:val="16"/>
          <w:szCs w:val="16"/>
        </w:rPr>
      </w:pPr>
      <w:r w:rsidRPr="0093312F">
        <w:rPr>
          <w:sz w:val="16"/>
          <w:szCs w:val="16"/>
        </w:rPr>
        <w:t xml:space="preserve">- в строке «2.1.2.» цифру «143,90000» на «100,00000»; </w:t>
      </w:r>
    </w:p>
    <w:p w:rsidR="0093312F" w:rsidRPr="0093312F" w:rsidRDefault="0093312F" w:rsidP="0093312F">
      <w:pPr>
        <w:ind w:firstLine="284"/>
        <w:jc w:val="both"/>
        <w:rPr>
          <w:sz w:val="16"/>
          <w:szCs w:val="16"/>
        </w:rPr>
      </w:pPr>
      <w:r w:rsidRPr="0093312F">
        <w:rPr>
          <w:sz w:val="16"/>
          <w:szCs w:val="16"/>
        </w:rPr>
        <w:t>- в строке «ИТОГО» цифру «143,90000» на «100,00000».</w:t>
      </w:r>
    </w:p>
    <w:p w:rsidR="0093312F" w:rsidRPr="0093312F" w:rsidRDefault="0093312F" w:rsidP="0093312F">
      <w:pPr>
        <w:ind w:firstLine="284"/>
        <w:jc w:val="both"/>
        <w:rPr>
          <w:sz w:val="16"/>
          <w:szCs w:val="16"/>
        </w:rPr>
      </w:pPr>
      <w:r w:rsidRPr="0093312F">
        <w:rPr>
          <w:sz w:val="16"/>
          <w:szCs w:val="16"/>
        </w:rPr>
        <w:t>3. Настоящее постановление вступает в силу с 1 января 2020 года.</w:t>
      </w:r>
    </w:p>
    <w:p w:rsidR="0093312F" w:rsidRPr="0093312F" w:rsidRDefault="0093312F" w:rsidP="0093312F">
      <w:pPr>
        <w:ind w:firstLine="284"/>
        <w:jc w:val="both"/>
        <w:rPr>
          <w:sz w:val="16"/>
          <w:szCs w:val="16"/>
        </w:rPr>
      </w:pPr>
      <w:r w:rsidRPr="0093312F">
        <w:rPr>
          <w:sz w:val="16"/>
          <w:szCs w:val="16"/>
        </w:rPr>
        <w:t>4. Опубликовать постановление в периодичном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93312F" w:rsidRPr="0093312F" w:rsidRDefault="0093312F" w:rsidP="0093312F">
      <w:pPr>
        <w:jc w:val="center"/>
        <w:rPr>
          <w:sz w:val="16"/>
          <w:szCs w:val="16"/>
        </w:rPr>
      </w:pPr>
    </w:p>
    <w:p w:rsidR="0093312F" w:rsidRPr="0093312F" w:rsidRDefault="0093312F" w:rsidP="0093312F">
      <w:pPr>
        <w:rPr>
          <w:b/>
          <w:sz w:val="16"/>
          <w:szCs w:val="16"/>
        </w:rPr>
      </w:pPr>
      <w:r w:rsidRPr="0093312F">
        <w:rPr>
          <w:b/>
          <w:sz w:val="16"/>
          <w:szCs w:val="16"/>
        </w:rPr>
        <w:t>Глава муниципального района    А.Я. Котов</w:t>
      </w:r>
    </w:p>
    <w:p w:rsidR="0093312F" w:rsidRPr="0093312F" w:rsidRDefault="0093312F" w:rsidP="0093312F">
      <w:pPr>
        <w:jc w:val="center"/>
        <w:rPr>
          <w:b/>
          <w:sz w:val="16"/>
          <w:szCs w:val="16"/>
        </w:rPr>
      </w:pPr>
    </w:p>
    <w:p w:rsidR="0093312F" w:rsidRDefault="0093312F" w:rsidP="001576D1">
      <w:pPr>
        <w:jc w:val="center"/>
        <w:rPr>
          <w:sz w:val="16"/>
          <w:szCs w:val="16"/>
        </w:rPr>
      </w:pPr>
    </w:p>
    <w:p w:rsidR="00BE67A8" w:rsidRDefault="00BE67A8" w:rsidP="001576D1">
      <w:pPr>
        <w:jc w:val="center"/>
        <w:rPr>
          <w:sz w:val="16"/>
          <w:szCs w:val="16"/>
        </w:rPr>
      </w:pPr>
    </w:p>
    <w:p w:rsidR="00BE67A8" w:rsidRPr="001576D1" w:rsidRDefault="00BE67A8" w:rsidP="00BE67A8">
      <w:pPr>
        <w:jc w:val="center"/>
        <w:rPr>
          <w:b/>
          <w:sz w:val="16"/>
          <w:szCs w:val="16"/>
        </w:rPr>
      </w:pPr>
      <w:r w:rsidRPr="001576D1">
        <w:rPr>
          <w:b/>
          <w:sz w:val="16"/>
          <w:szCs w:val="16"/>
        </w:rPr>
        <w:t>ПОСТАНОВЛЕНИЕ</w:t>
      </w:r>
    </w:p>
    <w:p w:rsidR="00BE67A8" w:rsidRDefault="00BE67A8" w:rsidP="00BE67A8">
      <w:pPr>
        <w:jc w:val="center"/>
        <w:rPr>
          <w:sz w:val="16"/>
          <w:szCs w:val="16"/>
        </w:rPr>
      </w:pPr>
      <w:r>
        <w:rPr>
          <w:sz w:val="16"/>
          <w:szCs w:val="16"/>
        </w:rPr>
        <w:t xml:space="preserve">Администрации муниципального района </w:t>
      </w:r>
    </w:p>
    <w:p w:rsidR="00BE67A8" w:rsidRDefault="00BE67A8" w:rsidP="00BE67A8">
      <w:pPr>
        <w:jc w:val="center"/>
        <w:rPr>
          <w:sz w:val="16"/>
          <w:szCs w:val="16"/>
        </w:rPr>
      </w:pPr>
    </w:p>
    <w:p w:rsidR="00BE67A8" w:rsidRDefault="00BE67A8" w:rsidP="00BE67A8">
      <w:pPr>
        <w:jc w:val="center"/>
        <w:rPr>
          <w:sz w:val="16"/>
          <w:szCs w:val="16"/>
        </w:rPr>
      </w:pPr>
      <w:r>
        <w:rPr>
          <w:sz w:val="16"/>
          <w:szCs w:val="16"/>
        </w:rPr>
        <w:t>от 13.12.2019 № 1747</w:t>
      </w:r>
    </w:p>
    <w:p w:rsidR="00BE67A8" w:rsidRDefault="00BE67A8" w:rsidP="00BE67A8">
      <w:pPr>
        <w:jc w:val="center"/>
        <w:rPr>
          <w:sz w:val="16"/>
          <w:szCs w:val="16"/>
        </w:rPr>
      </w:pPr>
      <w:r>
        <w:rPr>
          <w:sz w:val="16"/>
          <w:szCs w:val="16"/>
        </w:rPr>
        <w:t>г. Сольцы</w:t>
      </w:r>
    </w:p>
    <w:p w:rsidR="0093312F" w:rsidRDefault="0093312F" w:rsidP="001576D1">
      <w:pPr>
        <w:jc w:val="center"/>
        <w:rPr>
          <w:sz w:val="16"/>
          <w:szCs w:val="16"/>
        </w:rPr>
      </w:pPr>
    </w:p>
    <w:p w:rsidR="00BE67A8" w:rsidRPr="00E273F2" w:rsidRDefault="00BE67A8" w:rsidP="00BE67A8">
      <w:pPr>
        <w:jc w:val="center"/>
        <w:rPr>
          <w:b/>
          <w:sz w:val="16"/>
          <w:szCs w:val="16"/>
        </w:rPr>
      </w:pPr>
      <w:r w:rsidRPr="00E273F2">
        <w:rPr>
          <w:b/>
          <w:sz w:val="16"/>
          <w:szCs w:val="16"/>
        </w:rPr>
        <w:t xml:space="preserve">Об утверждении муниципальной программы </w:t>
      </w:r>
    </w:p>
    <w:p w:rsidR="00BE67A8" w:rsidRPr="00E273F2" w:rsidRDefault="00BE67A8" w:rsidP="00BE67A8">
      <w:pPr>
        <w:jc w:val="center"/>
        <w:rPr>
          <w:b/>
          <w:sz w:val="16"/>
          <w:szCs w:val="16"/>
        </w:rPr>
      </w:pPr>
      <w:r w:rsidRPr="00E273F2">
        <w:rPr>
          <w:b/>
          <w:sz w:val="16"/>
          <w:szCs w:val="16"/>
        </w:rPr>
        <w:t xml:space="preserve"> Солецкого муниципального района «Обеспечение прав </w:t>
      </w:r>
    </w:p>
    <w:p w:rsidR="00BE67A8" w:rsidRPr="00E273F2" w:rsidRDefault="00BE67A8" w:rsidP="00BE67A8">
      <w:pPr>
        <w:jc w:val="center"/>
        <w:rPr>
          <w:b/>
          <w:sz w:val="16"/>
          <w:szCs w:val="16"/>
        </w:rPr>
      </w:pPr>
      <w:r w:rsidRPr="00E273F2">
        <w:rPr>
          <w:b/>
          <w:sz w:val="16"/>
          <w:szCs w:val="16"/>
        </w:rPr>
        <w:t>потребителей в Солецком муниципальном районе»</w:t>
      </w:r>
    </w:p>
    <w:p w:rsidR="00BE67A8" w:rsidRPr="00E273F2" w:rsidRDefault="00BE67A8" w:rsidP="00BE67A8">
      <w:pPr>
        <w:rPr>
          <w:b/>
          <w:sz w:val="16"/>
          <w:szCs w:val="16"/>
        </w:rPr>
      </w:pPr>
    </w:p>
    <w:p w:rsidR="00BE67A8" w:rsidRPr="00E273F2" w:rsidRDefault="00BE67A8" w:rsidP="00BE67A8">
      <w:pPr>
        <w:widowControl w:val="0"/>
        <w:autoSpaceDE w:val="0"/>
        <w:autoSpaceDN w:val="0"/>
        <w:ind w:firstLine="284"/>
        <w:jc w:val="both"/>
        <w:outlineLvl w:val="0"/>
        <w:rPr>
          <w:b/>
          <w:sz w:val="16"/>
          <w:szCs w:val="16"/>
        </w:rPr>
      </w:pPr>
      <w:proofErr w:type="gramStart"/>
      <w:r w:rsidRPr="00E273F2">
        <w:rPr>
          <w:sz w:val="16"/>
          <w:szCs w:val="16"/>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hyperlink r:id="rId9" w:history="1">
        <w:r w:rsidRPr="00E273F2">
          <w:rPr>
            <w:color w:val="000000"/>
            <w:sz w:val="16"/>
            <w:szCs w:val="16"/>
          </w:rPr>
          <w:t>статьей 4</w:t>
        </w:r>
      </w:hyperlink>
      <w:r w:rsidRPr="00E273F2">
        <w:rPr>
          <w:color w:val="000000"/>
          <w:sz w:val="16"/>
          <w:szCs w:val="16"/>
        </w:rPr>
        <w:t>4 з</w:t>
      </w:r>
      <w:r w:rsidRPr="00E273F2">
        <w:rPr>
          <w:sz w:val="16"/>
          <w:szCs w:val="16"/>
        </w:rPr>
        <w:t>акона Российской Федерации от 7 февраля 1992 года № 2300-1 «О защите прав потребителей», постановлением Правительства Новгородской области от 23.02.2019  № 77 «Об утверждении региональной программы Новгородской области  «Обеспечение прав потребителей в Новгородской области на 2019 - 2021 годы», Администрация</w:t>
      </w:r>
      <w:proofErr w:type="gramEnd"/>
      <w:r w:rsidRPr="00E273F2">
        <w:rPr>
          <w:sz w:val="16"/>
          <w:szCs w:val="16"/>
        </w:rPr>
        <w:t xml:space="preserve"> Солецкого муниципального района </w:t>
      </w:r>
      <w:r w:rsidRPr="00E273F2">
        <w:rPr>
          <w:b/>
          <w:sz w:val="16"/>
          <w:szCs w:val="16"/>
        </w:rPr>
        <w:t>ПОСТАНОВЛЯЕТ:</w:t>
      </w:r>
    </w:p>
    <w:p w:rsidR="00BE67A8" w:rsidRPr="00E273F2" w:rsidRDefault="00BE67A8" w:rsidP="00BE67A8">
      <w:pPr>
        <w:ind w:firstLine="284"/>
        <w:jc w:val="both"/>
        <w:rPr>
          <w:sz w:val="16"/>
          <w:szCs w:val="16"/>
        </w:rPr>
      </w:pPr>
      <w:r w:rsidRPr="00E273F2">
        <w:rPr>
          <w:sz w:val="16"/>
          <w:szCs w:val="16"/>
        </w:rPr>
        <w:t>1. Утвердить прилагаемую</w:t>
      </w:r>
      <w:r w:rsidRPr="00E273F2">
        <w:rPr>
          <w:b/>
          <w:sz w:val="16"/>
          <w:szCs w:val="16"/>
        </w:rPr>
        <w:t xml:space="preserve"> </w:t>
      </w:r>
      <w:r w:rsidRPr="00E273F2">
        <w:rPr>
          <w:sz w:val="16"/>
          <w:szCs w:val="16"/>
        </w:rPr>
        <w:t>муниципальную программу Солецкого муниципального района «Обеспечение прав потребителей  в Солецком муниципальном районе ».</w:t>
      </w:r>
    </w:p>
    <w:p w:rsidR="00BE67A8" w:rsidRPr="00E273F2" w:rsidRDefault="00BE67A8" w:rsidP="00BE67A8">
      <w:pPr>
        <w:tabs>
          <w:tab w:val="left" w:pos="1273"/>
        </w:tabs>
        <w:ind w:firstLine="284"/>
        <w:rPr>
          <w:sz w:val="16"/>
          <w:szCs w:val="16"/>
        </w:rPr>
      </w:pPr>
      <w:r w:rsidRPr="00E273F2">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BE67A8" w:rsidRPr="00E273F2" w:rsidRDefault="00BE67A8" w:rsidP="00BE67A8">
      <w:pPr>
        <w:tabs>
          <w:tab w:val="left" w:pos="3060"/>
        </w:tabs>
        <w:jc w:val="center"/>
        <w:rPr>
          <w:b/>
          <w:sz w:val="16"/>
          <w:szCs w:val="16"/>
        </w:rPr>
      </w:pPr>
    </w:p>
    <w:p w:rsidR="00BE67A8" w:rsidRPr="00E273F2" w:rsidRDefault="00BE67A8" w:rsidP="00BE67A8">
      <w:pPr>
        <w:jc w:val="center"/>
        <w:rPr>
          <w:b/>
          <w:bCs/>
          <w:color w:val="000000"/>
          <w:sz w:val="16"/>
          <w:szCs w:val="16"/>
        </w:rPr>
      </w:pPr>
    </w:p>
    <w:p w:rsidR="00BE67A8" w:rsidRPr="00E273F2" w:rsidRDefault="00BE67A8" w:rsidP="00BE67A8">
      <w:pPr>
        <w:tabs>
          <w:tab w:val="left" w:pos="6800"/>
        </w:tabs>
        <w:rPr>
          <w:b/>
          <w:sz w:val="16"/>
          <w:szCs w:val="16"/>
        </w:rPr>
      </w:pPr>
      <w:r w:rsidRPr="00E273F2">
        <w:rPr>
          <w:b/>
          <w:sz w:val="16"/>
          <w:szCs w:val="16"/>
        </w:rPr>
        <w:t xml:space="preserve">Первый заместитель </w:t>
      </w:r>
      <w:r w:rsidRPr="00E273F2">
        <w:rPr>
          <w:b/>
          <w:sz w:val="16"/>
          <w:szCs w:val="16"/>
        </w:rPr>
        <w:br/>
        <w:t>Главы администрации     Ю.Н. Дуничев</w:t>
      </w:r>
    </w:p>
    <w:p w:rsidR="00BE67A8" w:rsidRPr="00E273F2" w:rsidRDefault="00BE67A8" w:rsidP="00BE67A8">
      <w:pPr>
        <w:tabs>
          <w:tab w:val="left" w:pos="6800"/>
        </w:tabs>
        <w:rPr>
          <w:b/>
          <w:sz w:val="16"/>
          <w:szCs w:val="16"/>
        </w:rPr>
      </w:pPr>
    </w:p>
    <w:p w:rsidR="00BE67A8" w:rsidRPr="00E273F2" w:rsidRDefault="00BE67A8" w:rsidP="00BE67A8">
      <w:pPr>
        <w:tabs>
          <w:tab w:val="left" w:pos="6800"/>
        </w:tabs>
        <w:rPr>
          <w:b/>
          <w:sz w:val="16"/>
          <w:szCs w:val="16"/>
        </w:rPr>
      </w:pPr>
    </w:p>
    <w:p w:rsidR="00BE67A8" w:rsidRPr="00E273F2" w:rsidRDefault="00BE67A8" w:rsidP="00BE67A8">
      <w:pPr>
        <w:jc w:val="right"/>
        <w:rPr>
          <w:sz w:val="16"/>
          <w:szCs w:val="16"/>
        </w:rPr>
      </w:pPr>
      <w:r w:rsidRPr="00E273F2">
        <w:rPr>
          <w:sz w:val="16"/>
          <w:szCs w:val="16"/>
        </w:rPr>
        <w:lastRenderedPageBreak/>
        <w:t>УТВЕРЖДЕНА</w:t>
      </w:r>
    </w:p>
    <w:p w:rsidR="00BE67A8" w:rsidRPr="00E273F2" w:rsidRDefault="00BE67A8" w:rsidP="00BE67A8">
      <w:pPr>
        <w:jc w:val="right"/>
        <w:rPr>
          <w:sz w:val="16"/>
          <w:szCs w:val="16"/>
        </w:rPr>
      </w:pPr>
      <w:r w:rsidRPr="00E273F2">
        <w:rPr>
          <w:sz w:val="16"/>
          <w:szCs w:val="16"/>
        </w:rPr>
        <w:t>постановлением Администрации</w:t>
      </w:r>
    </w:p>
    <w:p w:rsidR="00BE67A8" w:rsidRPr="00E273F2" w:rsidRDefault="00BE67A8" w:rsidP="00BE67A8">
      <w:pPr>
        <w:jc w:val="right"/>
        <w:rPr>
          <w:sz w:val="16"/>
          <w:szCs w:val="16"/>
        </w:rPr>
      </w:pPr>
      <w:r w:rsidRPr="00E273F2">
        <w:rPr>
          <w:sz w:val="16"/>
          <w:szCs w:val="16"/>
        </w:rPr>
        <w:t>Солецкого муниципального</w:t>
      </w:r>
    </w:p>
    <w:p w:rsidR="00BE67A8" w:rsidRPr="00E273F2" w:rsidRDefault="00BE67A8" w:rsidP="00BE67A8">
      <w:pPr>
        <w:tabs>
          <w:tab w:val="center" w:pos="8098"/>
          <w:tab w:val="right" w:pos="10800"/>
        </w:tabs>
        <w:jc w:val="right"/>
        <w:rPr>
          <w:sz w:val="16"/>
          <w:szCs w:val="16"/>
        </w:rPr>
      </w:pPr>
      <w:r w:rsidRPr="00E273F2">
        <w:rPr>
          <w:sz w:val="16"/>
          <w:szCs w:val="16"/>
        </w:rPr>
        <w:t>района  от 13.12.2019  № 1747</w:t>
      </w:r>
    </w:p>
    <w:p w:rsidR="00BE67A8" w:rsidRPr="00E273F2" w:rsidRDefault="00BE67A8" w:rsidP="00BE67A8">
      <w:pPr>
        <w:jc w:val="center"/>
        <w:rPr>
          <w:b/>
          <w:sz w:val="16"/>
          <w:szCs w:val="16"/>
        </w:rPr>
      </w:pPr>
    </w:p>
    <w:p w:rsidR="00BE67A8" w:rsidRPr="00E273F2" w:rsidRDefault="00BE67A8" w:rsidP="00BE67A8">
      <w:pPr>
        <w:jc w:val="center"/>
        <w:rPr>
          <w:b/>
          <w:sz w:val="16"/>
          <w:szCs w:val="16"/>
        </w:rPr>
      </w:pPr>
    </w:p>
    <w:p w:rsidR="00BE67A8" w:rsidRPr="00E273F2" w:rsidRDefault="00BE67A8" w:rsidP="00BE67A8">
      <w:pPr>
        <w:jc w:val="center"/>
        <w:rPr>
          <w:b/>
          <w:sz w:val="16"/>
          <w:szCs w:val="16"/>
        </w:rPr>
      </w:pPr>
      <w:r w:rsidRPr="00E273F2">
        <w:rPr>
          <w:b/>
          <w:sz w:val="16"/>
          <w:szCs w:val="16"/>
        </w:rPr>
        <w:t>ПАСПОРТ</w:t>
      </w:r>
      <w:r w:rsidRPr="00E273F2">
        <w:rPr>
          <w:b/>
          <w:sz w:val="16"/>
          <w:szCs w:val="16"/>
        </w:rPr>
        <w:br/>
        <w:t>муниципальной  программы Солецкого муниципального района</w:t>
      </w:r>
    </w:p>
    <w:p w:rsidR="00BE67A8" w:rsidRPr="00E273F2" w:rsidRDefault="00BE67A8" w:rsidP="00BE67A8">
      <w:pPr>
        <w:jc w:val="center"/>
        <w:rPr>
          <w:sz w:val="16"/>
          <w:szCs w:val="16"/>
        </w:rPr>
      </w:pPr>
      <w:r w:rsidRPr="00E273F2">
        <w:rPr>
          <w:b/>
          <w:sz w:val="16"/>
          <w:szCs w:val="16"/>
        </w:rPr>
        <w:t>«Обеспечение прав потребителей  в Солецком муниципальном районе» (</w:t>
      </w:r>
      <w:r w:rsidRPr="00E273F2">
        <w:rPr>
          <w:sz w:val="16"/>
          <w:szCs w:val="16"/>
        </w:rPr>
        <w:t>далее – муниципальная программа)</w:t>
      </w:r>
    </w:p>
    <w:p w:rsidR="00BE67A8" w:rsidRPr="00E273F2" w:rsidRDefault="00BE67A8" w:rsidP="00BE67A8">
      <w:pPr>
        <w:jc w:val="center"/>
        <w:rPr>
          <w:sz w:val="16"/>
          <w:szCs w:val="16"/>
        </w:rPr>
      </w:pPr>
    </w:p>
    <w:p w:rsidR="00BE67A8" w:rsidRPr="00E273F2" w:rsidRDefault="00BE67A8" w:rsidP="00BE67A8">
      <w:pPr>
        <w:tabs>
          <w:tab w:val="left" w:pos="315"/>
        </w:tabs>
        <w:ind w:firstLine="284"/>
        <w:jc w:val="both"/>
        <w:rPr>
          <w:b/>
          <w:sz w:val="16"/>
          <w:szCs w:val="16"/>
        </w:rPr>
      </w:pPr>
      <w:r w:rsidRPr="00E273F2">
        <w:rPr>
          <w:b/>
          <w:sz w:val="16"/>
          <w:szCs w:val="16"/>
        </w:rPr>
        <w:t>1.Ответственный исполнитель муниципальной программы:</w:t>
      </w:r>
    </w:p>
    <w:p w:rsidR="00BE67A8" w:rsidRPr="00E273F2" w:rsidRDefault="00BE67A8" w:rsidP="00BE67A8">
      <w:pPr>
        <w:tabs>
          <w:tab w:val="left" w:pos="315"/>
        </w:tabs>
        <w:ind w:firstLine="284"/>
        <w:jc w:val="both"/>
        <w:rPr>
          <w:sz w:val="16"/>
          <w:szCs w:val="16"/>
        </w:rPr>
      </w:pPr>
      <w:r w:rsidRPr="00E273F2">
        <w:rPr>
          <w:sz w:val="16"/>
          <w:szCs w:val="16"/>
        </w:rPr>
        <w:t xml:space="preserve"> комитет  по экономике,  инвестициям и сельскому хозяйству Администрации муниципального района (далее – комитет),</w:t>
      </w:r>
    </w:p>
    <w:p w:rsidR="00BE67A8" w:rsidRPr="00E273F2" w:rsidRDefault="00BE67A8" w:rsidP="00BE67A8">
      <w:pPr>
        <w:tabs>
          <w:tab w:val="left" w:pos="315"/>
        </w:tabs>
        <w:ind w:firstLine="284"/>
        <w:jc w:val="both"/>
        <w:rPr>
          <w:sz w:val="16"/>
          <w:szCs w:val="16"/>
        </w:rPr>
      </w:pPr>
      <w:r w:rsidRPr="00E273F2">
        <w:rPr>
          <w:b/>
          <w:sz w:val="16"/>
          <w:szCs w:val="16"/>
        </w:rPr>
        <w:t>2.Соисполнители муниципальной программы</w:t>
      </w:r>
      <w:r w:rsidRPr="00E273F2">
        <w:rPr>
          <w:sz w:val="16"/>
          <w:szCs w:val="16"/>
        </w:rPr>
        <w:t>:</w:t>
      </w:r>
    </w:p>
    <w:p w:rsidR="00BE67A8" w:rsidRPr="00E273F2" w:rsidRDefault="00BE67A8" w:rsidP="00BE67A8">
      <w:pPr>
        <w:tabs>
          <w:tab w:val="left" w:pos="315"/>
        </w:tabs>
        <w:ind w:firstLine="284"/>
        <w:jc w:val="both"/>
        <w:rPr>
          <w:sz w:val="16"/>
          <w:szCs w:val="16"/>
        </w:rPr>
      </w:pPr>
      <w:r w:rsidRPr="00E273F2">
        <w:rPr>
          <w:sz w:val="16"/>
          <w:szCs w:val="16"/>
        </w:rPr>
        <w:t xml:space="preserve"> отдел  образования и спорта Администрации муниципального района (далее – отдел образования и спорта); отдел культуры и молодежной политики Администрации муниципального района (дале</w:t>
      </w:r>
      <w:proofErr w:type="gramStart"/>
      <w:r w:rsidRPr="00E273F2">
        <w:rPr>
          <w:sz w:val="16"/>
          <w:szCs w:val="16"/>
        </w:rPr>
        <w:t>е-</w:t>
      </w:r>
      <w:proofErr w:type="gramEnd"/>
      <w:r w:rsidRPr="00E273F2">
        <w:rPr>
          <w:sz w:val="16"/>
          <w:szCs w:val="16"/>
        </w:rPr>
        <w:t xml:space="preserve"> отдел культуры и молодежной политики); отдел жилищно-коммунального хозяйства, дорожного строительства и транспорта Администрации муниципального района(далее - отдел жилищно-коммунального хозяйства, дорожного строительства и транспорта ); юридический отдел Администрации муниципального района (далее </w:t>
      </w:r>
      <w:proofErr w:type="gramStart"/>
      <w:r w:rsidRPr="00E273F2">
        <w:rPr>
          <w:sz w:val="16"/>
          <w:szCs w:val="16"/>
        </w:rPr>
        <w:t>-ю</w:t>
      </w:r>
      <w:proofErr w:type="gramEnd"/>
      <w:r w:rsidRPr="00E273F2">
        <w:rPr>
          <w:sz w:val="16"/>
          <w:szCs w:val="16"/>
        </w:rPr>
        <w:t>ридический отдел),</w:t>
      </w:r>
      <w:r w:rsidRPr="00E273F2">
        <w:rPr>
          <w:b/>
          <w:bCs/>
          <w:sz w:val="16"/>
          <w:szCs w:val="16"/>
          <w:shd w:val="clear" w:color="auto" w:fill="FFFFFF"/>
        </w:rPr>
        <w:t xml:space="preserve"> </w:t>
      </w:r>
      <w:r w:rsidRPr="00E273F2">
        <w:rPr>
          <w:sz w:val="16"/>
          <w:szCs w:val="16"/>
        </w:rPr>
        <w:t>территориальный отдел Управления Роспотребнадзора по Новгородской области в Старорусском районе (по согласованию);</w:t>
      </w:r>
    </w:p>
    <w:p w:rsidR="00BE67A8" w:rsidRPr="00E273F2" w:rsidRDefault="00BE67A8" w:rsidP="00BE67A8">
      <w:pPr>
        <w:tabs>
          <w:tab w:val="left" w:pos="315"/>
        </w:tabs>
        <w:ind w:firstLine="284"/>
        <w:jc w:val="both"/>
        <w:rPr>
          <w:bCs/>
          <w:sz w:val="16"/>
          <w:szCs w:val="16"/>
        </w:rPr>
      </w:pPr>
      <w:r w:rsidRPr="00E273F2">
        <w:rPr>
          <w:b/>
          <w:sz w:val="16"/>
          <w:szCs w:val="16"/>
        </w:rPr>
        <w:t>3.Подпрограммы муниципальной программы:</w:t>
      </w:r>
      <w:r w:rsidRPr="00E273F2">
        <w:rPr>
          <w:bCs/>
          <w:sz w:val="16"/>
          <w:szCs w:val="16"/>
        </w:rPr>
        <w:t xml:space="preserve"> </w:t>
      </w:r>
    </w:p>
    <w:p w:rsidR="00BE67A8" w:rsidRPr="00E273F2" w:rsidRDefault="00BE67A8" w:rsidP="00BE67A8">
      <w:pPr>
        <w:tabs>
          <w:tab w:val="left" w:pos="315"/>
        </w:tabs>
        <w:ind w:firstLine="284"/>
        <w:jc w:val="both"/>
        <w:rPr>
          <w:bCs/>
          <w:sz w:val="16"/>
          <w:szCs w:val="16"/>
        </w:rPr>
      </w:pPr>
      <w:r w:rsidRPr="00E273F2">
        <w:rPr>
          <w:bCs/>
          <w:sz w:val="16"/>
          <w:szCs w:val="16"/>
        </w:rPr>
        <w:t>Подпрограммы   муниципальной программы  отсутствуют.</w:t>
      </w:r>
    </w:p>
    <w:p w:rsidR="00BE67A8" w:rsidRPr="00E273F2" w:rsidRDefault="00BE67A8" w:rsidP="00BE67A8">
      <w:pPr>
        <w:tabs>
          <w:tab w:val="left" w:pos="315"/>
        </w:tabs>
        <w:ind w:firstLine="284"/>
        <w:jc w:val="both"/>
        <w:rPr>
          <w:b/>
          <w:bCs/>
          <w:sz w:val="16"/>
          <w:szCs w:val="16"/>
        </w:rPr>
      </w:pPr>
      <w:r w:rsidRPr="00E273F2">
        <w:rPr>
          <w:b/>
          <w:bCs/>
          <w:sz w:val="16"/>
          <w:szCs w:val="16"/>
        </w:rPr>
        <w:t>4.Цели,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3188"/>
        <w:gridCol w:w="513"/>
        <w:gridCol w:w="504"/>
        <w:gridCol w:w="482"/>
      </w:tblGrid>
      <w:tr w:rsidR="00BE67A8" w:rsidRPr="00BE67A8" w:rsidTr="00BE67A8">
        <w:trPr>
          <w:trHeight w:val="197"/>
        </w:trPr>
        <w:tc>
          <w:tcPr>
            <w:tcW w:w="0" w:type="auto"/>
            <w:vMerge w:val="restart"/>
          </w:tcPr>
          <w:p w:rsidR="00BE67A8" w:rsidRPr="00BE67A8" w:rsidRDefault="00BE67A8" w:rsidP="00BE67A8">
            <w:pPr>
              <w:jc w:val="center"/>
              <w:rPr>
                <w:b/>
                <w:sz w:val="12"/>
                <w:szCs w:val="16"/>
              </w:rPr>
            </w:pPr>
            <w:r w:rsidRPr="00BE67A8">
              <w:rPr>
                <w:sz w:val="12"/>
                <w:szCs w:val="16"/>
              </w:rPr>
              <w:t xml:space="preserve">№ </w:t>
            </w:r>
            <w:proofErr w:type="gramStart"/>
            <w:r w:rsidRPr="00BE67A8">
              <w:rPr>
                <w:sz w:val="12"/>
                <w:szCs w:val="16"/>
              </w:rPr>
              <w:t>п</w:t>
            </w:r>
            <w:proofErr w:type="gramEnd"/>
            <w:r w:rsidRPr="00BE67A8">
              <w:rPr>
                <w:sz w:val="12"/>
                <w:szCs w:val="16"/>
              </w:rPr>
              <w:t>/п</w:t>
            </w:r>
          </w:p>
        </w:tc>
        <w:tc>
          <w:tcPr>
            <w:tcW w:w="0" w:type="auto"/>
            <w:vMerge w:val="restart"/>
          </w:tcPr>
          <w:p w:rsidR="00BE67A8" w:rsidRPr="00BE67A8" w:rsidRDefault="00BE67A8" w:rsidP="00BE67A8">
            <w:pPr>
              <w:jc w:val="center"/>
              <w:rPr>
                <w:b/>
                <w:sz w:val="12"/>
                <w:szCs w:val="16"/>
              </w:rPr>
            </w:pPr>
            <w:r w:rsidRPr="00BE67A8">
              <w:rPr>
                <w:sz w:val="12"/>
                <w:szCs w:val="16"/>
              </w:rPr>
              <w:t>Цели, задачи муниципальной программы, наименование и единица измерения показателя</w:t>
            </w:r>
          </w:p>
        </w:tc>
        <w:tc>
          <w:tcPr>
            <w:tcW w:w="0" w:type="auto"/>
            <w:gridSpan w:val="3"/>
          </w:tcPr>
          <w:p w:rsidR="00BE67A8" w:rsidRPr="00BE67A8" w:rsidRDefault="00BE67A8" w:rsidP="00BE67A8">
            <w:pPr>
              <w:jc w:val="center"/>
              <w:rPr>
                <w:sz w:val="12"/>
                <w:szCs w:val="16"/>
              </w:rPr>
            </w:pPr>
            <w:r w:rsidRPr="00BE67A8">
              <w:rPr>
                <w:sz w:val="12"/>
                <w:szCs w:val="16"/>
              </w:rPr>
              <w:t>Значения целевого показателя по годам</w:t>
            </w:r>
          </w:p>
        </w:tc>
      </w:tr>
      <w:tr w:rsidR="00BE67A8" w:rsidRPr="00BE67A8" w:rsidTr="00BE67A8">
        <w:tc>
          <w:tcPr>
            <w:tcW w:w="0" w:type="auto"/>
            <w:vMerge/>
          </w:tcPr>
          <w:p w:rsidR="00BE67A8" w:rsidRPr="00BE67A8" w:rsidRDefault="00BE67A8" w:rsidP="00BE67A8">
            <w:pPr>
              <w:jc w:val="center"/>
              <w:rPr>
                <w:b/>
                <w:sz w:val="12"/>
                <w:szCs w:val="16"/>
              </w:rPr>
            </w:pPr>
          </w:p>
        </w:tc>
        <w:tc>
          <w:tcPr>
            <w:tcW w:w="0" w:type="auto"/>
            <w:vMerge/>
          </w:tcPr>
          <w:p w:rsidR="00BE67A8" w:rsidRPr="00BE67A8" w:rsidRDefault="00BE67A8" w:rsidP="00BE67A8">
            <w:pPr>
              <w:jc w:val="center"/>
              <w:rPr>
                <w:b/>
                <w:sz w:val="12"/>
                <w:szCs w:val="16"/>
              </w:rPr>
            </w:pPr>
          </w:p>
        </w:tc>
        <w:tc>
          <w:tcPr>
            <w:tcW w:w="0" w:type="auto"/>
          </w:tcPr>
          <w:p w:rsidR="00BE67A8" w:rsidRPr="00BE67A8" w:rsidRDefault="00BE67A8" w:rsidP="00BE67A8">
            <w:pPr>
              <w:jc w:val="center"/>
              <w:rPr>
                <w:sz w:val="12"/>
                <w:szCs w:val="16"/>
              </w:rPr>
            </w:pPr>
            <w:r w:rsidRPr="00BE67A8">
              <w:rPr>
                <w:sz w:val="12"/>
                <w:szCs w:val="16"/>
              </w:rPr>
              <w:t>2019</w:t>
            </w:r>
          </w:p>
        </w:tc>
        <w:tc>
          <w:tcPr>
            <w:tcW w:w="0" w:type="auto"/>
          </w:tcPr>
          <w:p w:rsidR="00BE67A8" w:rsidRPr="00BE67A8" w:rsidRDefault="00BE67A8" w:rsidP="00BE67A8">
            <w:pPr>
              <w:jc w:val="center"/>
              <w:rPr>
                <w:sz w:val="12"/>
                <w:szCs w:val="16"/>
              </w:rPr>
            </w:pPr>
            <w:r w:rsidRPr="00BE67A8">
              <w:rPr>
                <w:sz w:val="12"/>
                <w:szCs w:val="16"/>
              </w:rPr>
              <w:t>2020</w:t>
            </w:r>
          </w:p>
        </w:tc>
        <w:tc>
          <w:tcPr>
            <w:tcW w:w="0" w:type="auto"/>
          </w:tcPr>
          <w:p w:rsidR="00BE67A8" w:rsidRPr="00BE67A8" w:rsidRDefault="00BE67A8" w:rsidP="00BE67A8">
            <w:pPr>
              <w:jc w:val="center"/>
              <w:rPr>
                <w:sz w:val="12"/>
                <w:szCs w:val="16"/>
              </w:rPr>
            </w:pPr>
            <w:r w:rsidRPr="00BE67A8">
              <w:rPr>
                <w:sz w:val="12"/>
                <w:szCs w:val="16"/>
              </w:rPr>
              <w:t>2021</w:t>
            </w:r>
          </w:p>
        </w:tc>
      </w:tr>
      <w:tr w:rsidR="00BE67A8" w:rsidRPr="00BE67A8" w:rsidTr="00BE67A8">
        <w:tc>
          <w:tcPr>
            <w:tcW w:w="0" w:type="auto"/>
          </w:tcPr>
          <w:p w:rsidR="00BE67A8" w:rsidRPr="00BE67A8" w:rsidRDefault="00BE67A8" w:rsidP="00BE67A8">
            <w:pPr>
              <w:jc w:val="center"/>
              <w:rPr>
                <w:sz w:val="12"/>
                <w:szCs w:val="16"/>
              </w:rPr>
            </w:pPr>
            <w:r w:rsidRPr="00BE67A8">
              <w:rPr>
                <w:sz w:val="12"/>
                <w:szCs w:val="16"/>
              </w:rPr>
              <w:t>1</w:t>
            </w:r>
          </w:p>
        </w:tc>
        <w:tc>
          <w:tcPr>
            <w:tcW w:w="0" w:type="auto"/>
          </w:tcPr>
          <w:p w:rsidR="00BE67A8" w:rsidRPr="00BE67A8" w:rsidRDefault="00BE67A8" w:rsidP="00BE67A8">
            <w:pPr>
              <w:jc w:val="center"/>
              <w:rPr>
                <w:sz w:val="12"/>
                <w:szCs w:val="16"/>
              </w:rPr>
            </w:pPr>
            <w:r w:rsidRPr="00BE67A8">
              <w:rPr>
                <w:sz w:val="12"/>
                <w:szCs w:val="16"/>
              </w:rPr>
              <w:t>2</w:t>
            </w:r>
          </w:p>
        </w:tc>
        <w:tc>
          <w:tcPr>
            <w:tcW w:w="0" w:type="auto"/>
          </w:tcPr>
          <w:p w:rsidR="00BE67A8" w:rsidRPr="00BE67A8" w:rsidRDefault="00BE67A8" w:rsidP="00BE67A8">
            <w:pPr>
              <w:jc w:val="center"/>
              <w:rPr>
                <w:sz w:val="12"/>
                <w:szCs w:val="16"/>
              </w:rPr>
            </w:pPr>
            <w:r w:rsidRPr="00BE67A8">
              <w:rPr>
                <w:sz w:val="12"/>
                <w:szCs w:val="16"/>
              </w:rPr>
              <w:t>3</w:t>
            </w:r>
          </w:p>
        </w:tc>
        <w:tc>
          <w:tcPr>
            <w:tcW w:w="0" w:type="auto"/>
          </w:tcPr>
          <w:p w:rsidR="00BE67A8" w:rsidRPr="00BE67A8" w:rsidRDefault="00BE67A8" w:rsidP="00BE67A8">
            <w:pPr>
              <w:jc w:val="center"/>
              <w:rPr>
                <w:sz w:val="12"/>
                <w:szCs w:val="16"/>
              </w:rPr>
            </w:pPr>
            <w:r w:rsidRPr="00BE67A8">
              <w:rPr>
                <w:sz w:val="12"/>
                <w:szCs w:val="16"/>
              </w:rPr>
              <w:t>4</w:t>
            </w:r>
          </w:p>
        </w:tc>
        <w:tc>
          <w:tcPr>
            <w:tcW w:w="0" w:type="auto"/>
          </w:tcPr>
          <w:p w:rsidR="00BE67A8" w:rsidRPr="00BE67A8" w:rsidRDefault="00BE67A8" w:rsidP="00BE67A8">
            <w:pPr>
              <w:jc w:val="center"/>
              <w:rPr>
                <w:sz w:val="12"/>
                <w:szCs w:val="16"/>
              </w:rPr>
            </w:pPr>
            <w:r w:rsidRPr="00BE67A8">
              <w:rPr>
                <w:sz w:val="12"/>
                <w:szCs w:val="16"/>
              </w:rPr>
              <w:t>5</w:t>
            </w:r>
          </w:p>
        </w:tc>
      </w:tr>
      <w:tr w:rsidR="00BE67A8" w:rsidRPr="00BE67A8" w:rsidTr="00BE67A8">
        <w:tc>
          <w:tcPr>
            <w:tcW w:w="0" w:type="auto"/>
          </w:tcPr>
          <w:p w:rsidR="00BE67A8" w:rsidRPr="00BE67A8" w:rsidRDefault="00BE67A8" w:rsidP="00BE67A8">
            <w:pPr>
              <w:rPr>
                <w:b/>
                <w:sz w:val="12"/>
                <w:szCs w:val="16"/>
              </w:rPr>
            </w:pPr>
            <w:r w:rsidRPr="00BE67A8">
              <w:rPr>
                <w:sz w:val="12"/>
                <w:szCs w:val="16"/>
              </w:rPr>
              <w:t>1.</w:t>
            </w:r>
          </w:p>
        </w:tc>
        <w:tc>
          <w:tcPr>
            <w:tcW w:w="0" w:type="auto"/>
            <w:gridSpan w:val="4"/>
          </w:tcPr>
          <w:p w:rsidR="00BE67A8" w:rsidRPr="00BE67A8" w:rsidRDefault="00BE67A8" w:rsidP="00BE67A8">
            <w:pPr>
              <w:rPr>
                <w:sz w:val="12"/>
                <w:szCs w:val="16"/>
              </w:rPr>
            </w:pPr>
            <w:r w:rsidRPr="00BE67A8">
              <w:rPr>
                <w:sz w:val="12"/>
                <w:szCs w:val="16"/>
              </w:rPr>
              <w:t>Цель – Создание необходимых условий для эффективной защиты прав и интересов потребителей, установленных законодательством Российской Федерации</w:t>
            </w:r>
          </w:p>
        </w:tc>
      </w:tr>
      <w:tr w:rsidR="00BE67A8" w:rsidRPr="00BE67A8" w:rsidTr="00BE67A8">
        <w:tc>
          <w:tcPr>
            <w:tcW w:w="0" w:type="auto"/>
          </w:tcPr>
          <w:p w:rsidR="00BE67A8" w:rsidRPr="00BE67A8" w:rsidRDefault="00BE67A8" w:rsidP="00BE67A8">
            <w:pPr>
              <w:rPr>
                <w:sz w:val="12"/>
                <w:szCs w:val="16"/>
              </w:rPr>
            </w:pPr>
            <w:r w:rsidRPr="00BE67A8">
              <w:rPr>
                <w:sz w:val="12"/>
                <w:szCs w:val="16"/>
              </w:rPr>
              <w:t>1.1.</w:t>
            </w:r>
          </w:p>
        </w:tc>
        <w:tc>
          <w:tcPr>
            <w:tcW w:w="0" w:type="auto"/>
            <w:gridSpan w:val="4"/>
          </w:tcPr>
          <w:p w:rsidR="00BE67A8" w:rsidRPr="00BE67A8" w:rsidRDefault="00BE67A8" w:rsidP="00BE67A8">
            <w:pPr>
              <w:autoSpaceDE w:val="0"/>
              <w:autoSpaceDN w:val="0"/>
              <w:adjustRightInd w:val="0"/>
              <w:rPr>
                <w:b/>
                <w:sz w:val="12"/>
                <w:szCs w:val="16"/>
              </w:rPr>
            </w:pPr>
            <w:r w:rsidRPr="00BE67A8">
              <w:rPr>
                <w:b/>
                <w:sz w:val="12"/>
                <w:szCs w:val="16"/>
              </w:rPr>
              <w:t>Задача</w:t>
            </w:r>
            <w:proofErr w:type="gramStart"/>
            <w:r w:rsidRPr="00BE67A8">
              <w:rPr>
                <w:b/>
                <w:sz w:val="12"/>
                <w:szCs w:val="16"/>
              </w:rPr>
              <w:t>1</w:t>
            </w:r>
            <w:proofErr w:type="gramEnd"/>
            <w:r w:rsidRPr="00BE67A8">
              <w:rPr>
                <w:b/>
                <w:sz w:val="12"/>
                <w:szCs w:val="16"/>
              </w:rPr>
              <w:t xml:space="preserve"> - формирование эффективной и доступной системы обеспечения защиты прав потребителей в Солецком муниципальном районе;</w:t>
            </w:r>
          </w:p>
        </w:tc>
      </w:tr>
      <w:tr w:rsidR="00BE67A8" w:rsidRPr="00BE67A8" w:rsidTr="00BE67A8">
        <w:tc>
          <w:tcPr>
            <w:tcW w:w="0" w:type="auto"/>
          </w:tcPr>
          <w:p w:rsidR="00BE67A8" w:rsidRPr="00BE67A8" w:rsidRDefault="00BE67A8" w:rsidP="00BE67A8">
            <w:pPr>
              <w:rPr>
                <w:sz w:val="12"/>
                <w:szCs w:val="16"/>
              </w:rPr>
            </w:pPr>
            <w:r w:rsidRPr="00BE67A8">
              <w:rPr>
                <w:sz w:val="12"/>
                <w:szCs w:val="16"/>
              </w:rPr>
              <w:t>1.1.1.</w:t>
            </w:r>
          </w:p>
        </w:tc>
        <w:tc>
          <w:tcPr>
            <w:tcW w:w="0" w:type="auto"/>
          </w:tcPr>
          <w:p w:rsidR="00BE67A8" w:rsidRPr="00BE67A8" w:rsidRDefault="00BE67A8" w:rsidP="00BE67A8">
            <w:pPr>
              <w:rPr>
                <w:sz w:val="12"/>
                <w:szCs w:val="16"/>
              </w:rPr>
            </w:pPr>
            <w:r w:rsidRPr="00BE67A8">
              <w:rPr>
                <w:sz w:val="12"/>
                <w:szCs w:val="16"/>
              </w:rPr>
              <w:t>Проведение «горячих линий» по вопросам защиты прав потребителей, ед.</w:t>
            </w:r>
          </w:p>
        </w:tc>
        <w:tc>
          <w:tcPr>
            <w:tcW w:w="0" w:type="auto"/>
          </w:tcPr>
          <w:p w:rsidR="00BE67A8" w:rsidRPr="00BE67A8" w:rsidRDefault="00BE67A8" w:rsidP="00BE67A8">
            <w:pPr>
              <w:jc w:val="center"/>
              <w:rPr>
                <w:sz w:val="12"/>
                <w:szCs w:val="16"/>
              </w:rPr>
            </w:pPr>
            <w:r w:rsidRPr="00BE67A8">
              <w:rPr>
                <w:sz w:val="12"/>
                <w:szCs w:val="16"/>
              </w:rPr>
              <w:t>2</w:t>
            </w:r>
          </w:p>
        </w:tc>
        <w:tc>
          <w:tcPr>
            <w:tcW w:w="0" w:type="auto"/>
          </w:tcPr>
          <w:p w:rsidR="00BE67A8" w:rsidRPr="00BE67A8" w:rsidRDefault="00BE67A8" w:rsidP="00BE67A8">
            <w:pPr>
              <w:jc w:val="center"/>
              <w:rPr>
                <w:sz w:val="12"/>
                <w:szCs w:val="16"/>
              </w:rPr>
            </w:pPr>
            <w:r w:rsidRPr="00BE67A8">
              <w:rPr>
                <w:sz w:val="12"/>
                <w:szCs w:val="16"/>
              </w:rPr>
              <w:t>4</w:t>
            </w:r>
          </w:p>
        </w:tc>
        <w:tc>
          <w:tcPr>
            <w:tcW w:w="0" w:type="auto"/>
            <w:shd w:val="clear" w:color="auto" w:fill="auto"/>
          </w:tcPr>
          <w:p w:rsidR="00BE67A8" w:rsidRPr="00BE67A8" w:rsidRDefault="00BE67A8" w:rsidP="00BE67A8">
            <w:pPr>
              <w:rPr>
                <w:sz w:val="12"/>
                <w:szCs w:val="16"/>
              </w:rPr>
            </w:pPr>
            <w:r w:rsidRPr="00BE67A8">
              <w:rPr>
                <w:sz w:val="12"/>
                <w:szCs w:val="16"/>
              </w:rPr>
              <w:t>5</w:t>
            </w:r>
          </w:p>
        </w:tc>
      </w:tr>
      <w:tr w:rsidR="00BE67A8" w:rsidRPr="00BE67A8" w:rsidTr="00BE67A8">
        <w:tc>
          <w:tcPr>
            <w:tcW w:w="0" w:type="auto"/>
          </w:tcPr>
          <w:p w:rsidR="00BE67A8" w:rsidRPr="00BE67A8" w:rsidRDefault="00BE67A8" w:rsidP="00BE67A8">
            <w:pPr>
              <w:rPr>
                <w:sz w:val="12"/>
                <w:szCs w:val="16"/>
              </w:rPr>
            </w:pPr>
            <w:r w:rsidRPr="00BE67A8">
              <w:rPr>
                <w:sz w:val="12"/>
                <w:szCs w:val="16"/>
              </w:rPr>
              <w:t>1.2.</w:t>
            </w:r>
          </w:p>
        </w:tc>
        <w:tc>
          <w:tcPr>
            <w:tcW w:w="0" w:type="auto"/>
            <w:gridSpan w:val="4"/>
          </w:tcPr>
          <w:p w:rsidR="00BE67A8" w:rsidRPr="00BE67A8" w:rsidRDefault="00BE67A8" w:rsidP="00BE67A8">
            <w:pPr>
              <w:rPr>
                <w:b/>
                <w:sz w:val="12"/>
                <w:szCs w:val="16"/>
              </w:rPr>
            </w:pPr>
            <w:r w:rsidRPr="00BE67A8">
              <w:rPr>
                <w:b/>
                <w:sz w:val="12"/>
                <w:szCs w:val="16"/>
              </w:rPr>
              <w:t>Задача2-содействие повышению правовой грамотности и информированности населения района в вопросах защиты прав потребителей;</w:t>
            </w:r>
          </w:p>
        </w:tc>
      </w:tr>
      <w:tr w:rsidR="00BE67A8" w:rsidRPr="00BE67A8" w:rsidTr="00BE67A8">
        <w:trPr>
          <w:trHeight w:val="56"/>
        </w:trPr>
        <w:tc>
          <w:tcPr>
            <w:tcW w:w="0" w:type="auto"/>
          </w:tcPr>
          <w:p w:rsidR="00BE67A8" w:rsidRPr="00BE67A8" w:rsidRDefault="00BE67A8" w:rsidP="00BE67A8">
            <w:pPr>
              <w:rPr>
                <w:sz w:val="12"/>
                <w:szCs w:val="16"/>
              </w:rPr>
            </w:pPr>
            <w:r w:rsidRPr="00BE67A8">
              <w:rPr>
                <w:sz w:val="12"/>
                <w:szCs w:val="16"/>
              </w:rPr>
              <w:t>1.2.1.</w:t>
            </w:r>
          </w:p>
        </w:tc>
        <w:tc>
          <w:tcPr>
            <w:tcW w:w="0" w:type="auto"/>
          </w:tcPr>
          <w:p w:rsidR="00BE67A8" w:rsidRPr="00BE67A8" w:rsidRDefault="00BE67A8" w:rsidP="00BE67A8">
            <w:pPr>
              <w:rPr>
                <w:sz w:val="12"/>
                <w:szCs w:val="16"/>
              </w:rPr>
            </w:pPr>
            <w:r w:rsidRPr="00BE67A8">
              <w:rPr>
                <w:sz w:val="12"/>
                <w:szCs w:val="16"/>
              </w:rPr>
              <w:t>Количество консультаций, полученных потребителями по вопросам нарушения их прав, ед.</w:t>
            </w:r>
          </w:p>
        </w:tc>
        <w:tc>
          <w:tcPr>
            <w:tcW w:w="0" w:type="auto"/>
          </w:tcPr>
          <w:p w:rsidR="00BE67A8" w:rsidRPr="00BE67A8" w:rsidRDefault="00BE67A8" w:rsidP="00BE67A8">
            <w:pPr>
              <w:jc w:val="center"/>
              <w:rPr>
                <w:sz w:val="12"/>
                <w:szCs w:val="16"/>
              </w:rPr>
            </w:pPr>
            <w:r w:rsidRPr="00BE67A8">
              <w:rPr>
                <w:sz w:val="12"/>
                <w:szCs w:val="16"/>
              </w:rPr>
              <w:t>14</w:t>
            </w:r>
          </w:p>
        </w:tc>
        <w:tc>
          <w:tcPr>
            <w:tcW w:w="0" w:type="auto"/>
          </w:tcPr>
          <w:p w:rsidR="00BE67A8" w:rsidRPr="00BE67A8" w:rsidRDefault="00BE67A8" w:rsidP="00BE67A8">
            <w:pPr>
              <w:jc w:val="center"/>
              <w:rPr>
                <w:sz w:val="12"/>
                <w:szCs w:val="16"/>
              </w:rPr>
            </w:pPr>
            <w:r w:rsidRPr="00BE67A8">
              <w:rPr>
                <w:sz w:val="12"/>
                <w:szCs w:val="16"/>
              </w:rPr>
              <w:t>16</w:t>
            </w:r>
          </w:p>
        </w:tc>
        <w:tc>
          <w:tcPr>
            <w:tcW w:w="0" w:type="auto"/>
            <w:shd w:val="clear" w:color="auto" w:fill="auto"/>
          </w:tcPr>
          <w:p w:rsidR="00BE67A8" w:rsidRPr="00BE67A8" w:rsidRDefault="00BE67A8" w:rsidP="00BE67A8">
            <w:pPr>
              <w:rPr>
                <w:sz w:val="12"/>
                <w:szCs w:val="16"/>
              </w:rPr>
            </w:pPr>
            <w:r w:rsidRPr="00BE67A8">
              <w:rPr>
                <w:sz w:val="12"/>
                <w:szCs w:val="16"/>
              </w:rPr>
              <w:t xml:space="preserve">18      </w:t>
            </w:r>
          </w:p>
        </w:tc>
      </w:tr>
      <w:tr w:rsidR="00BE67A8" w:rsidRPr="00BE67A8" w:rsidTr="00BE67A8">
        <w:tc>
          <w:tcPr>
            <w:tcW w:w="0" w:type="auto"/>
          </w:tcPr>
          <w:p w:rsidR="00BE67A8" w:rsidRPr="00BE67A8" w:rsidRDefault="00BE67A8" w:rsidP="00BE67A8">
            <w:pPr>
              <w:rPr>
                <w:sz w:val="12"/>
                <w:szCs w:val="16"/>
              </w:rPr>
            </w:pPr>
            <w:r w:rsidRPr="00BE67A8">
              <w:rPr>
                <w:sz w:val="12"/>
                <w:szCs w:val="16"/>
              </w:rPr>
              <w:t>1.2.2.</w:t>
            </w:r>
          </w:p>
        </w:tc>
        <w:tc>
          <w:tcPr>
            <w:tcW w:w="0" w:type="auto"/>
          </w:tcPr>
          <w:p w:rsidR="00BE67A8" w:rsidRPr="00BE67A8" w:rsidRDefault="00BE67A8" w:rsidP="00BE67A8">
            <w:pPr>
              <w:rPr>
                <w:sz w:val="12"/>
                <w:szCs w:val="16"/>
              </w:rPr>
            </w:pPr>
            <w:r w:rsidRPr="00BE67A8">
              <w:rPr>
                <w:sz w:val="12"/>
                <w:szCs w:val="16"/>
              </w:rPr>
              <w:t>Количество обращений граждан на товары и услуги ненадлежащего качества, ед.</w:t>
            </w:r>
          </w:p>
        </w:tc>
        <w:tc>
          <w:tcPr>
            <w:tcW w:w="0" w:type="auto"/>
          </w:tcPr>
          <w:p w:rsidR="00BE67A8" w:rsidRPr="00BE67A8" w:rsidRDefault="00BE67A8" w:rsidP="00BE67A8">
            <w:pPr>
              <w:jc w:val="center"/>
              <w:rPr>
                <w:sz w:val="12"/>
                <w:szCs w:val="16"/>
              </w:rPr>
            </w:pPr>
          </w:p>
          <w:p w:rsidR="00BE67A8" w:rsidRPr="00BE67A8" w:rsidRDefault="00BE67A8" w:rsidP="00BE67A8">
            <w:pPr>
              <w:jc w:val="center"/>
              <w:rPr>
                <w:sz w:val="12"/>
                <w:szCs w:val="16"/>
              </w:rPr>
            </w:pPr>
            <w:r w:rsidRPr="00BE67A8">
              <w:rPr>
                <w:sz w:val="12"/>
                <w:szCs w:val="16"/>
              </w:rPr>
              <w:t>10</w:t>
            </w:r>
          </w:p>
        </w:tc>
        <w:tc>
          <w:tcPr>
            <w:tcW w:w="0" w:type="auto"/>
          </w:tcPr>
          <w:p w:rsidR="00BE67A8" w:rsidRPr="00BE67A8" w:rsidRDefault="00BE67A8" w:rsidP="00BE67A8">
            <w:pPr>
              <w:jc w:val="center"/>
              <w:rPr>
                <w:sz w:val="12"/>
                <w:szCs w:val="16"/>
              </w:rPr>
            </w:pPr>
          </w:p>
          <w:p w:rsidR="00BE67A8" w:rsidRPr="00BE67A8" w:rsidRDefault="00BE67A8" w:rsidP="00BE67A8">
            <w:pPr>
              <w:jc w:val="center"/>
              <w:rPr>
                <w:sz w:val="12"/>
                <w:szCs w:val="16"/>
              </w:rPr>
            </w:pPr>
            <w:r w:rsidRPr="00BE67A8">
              <w:rPr>
                <w:sz w:val="12"/>
                <w:szCs w:val="16"/>
              </w:rPr>
              <w:t>9</w:t>
            </w:r>
          </w:p>
        </w:tc>
        <w:tc>
          <w:tcPr>
            <w:tcW w:w="0" w:type="auto"/>
            <w:shd w:val="clear" w:color="auto" w:fill="auto"/>
          </w:tcPr>
          <w:p w:rsidR="00BE67A8" w:rsidRPr="00BE67A8" w:rsidRDefault="00BE67A8" w:rsidP="00BE67A8">
            <w:pPr>
              <w:rPr>
                <w:sz w:val="12"/>
                <w:szCs w:val="16"/>
              </w:rPr>
            </w:pPr>
            <w:r w:rsidRPr="00BE67A8">
              <w:rPr>
                <w:sz w:val="12"/>
                <w:szCs w:val="16"/>
              </w:rPr>
              <w:t xml:space="preserve">   </w:t>
            </w:r>
          </w:p>
          <w:p w:rsidR="00BE67A8" w:rsidRPr="00BE67A8" w:rsidRDefault="00BE67A8" w:rsidP="00BE67A8">
            <w:pPr>
              <w:rPr>
                <w:sz w:val="12"/>
                <w:szCs w:val="16"/>
              </w:rPr>
            </w:pPr>
            <w:r w:rsidRPr="00BE67A8">
              <w:rPr>
                <w:sz w:val="12"/>
                <w:szCs w:val="16"/>
              </w:rPr>
              <w:t>8</w:t>
            </w:r>
          </w:p>
        </w:tc>
      </w:tr>
      <w:tr w:rsidR="00BE67A8" w:rsidRPr="00BE67A8" w:rsidTr="00BE67A8">
        <w:tc>
          <w:tcPr>
            <w:tcW w:w="0" w:type="auto"/>
          </w:tcPr>
          <w:p w:rsidR="00BE67A8" w:rsidRPr="00BE67A8" w:rsidRDefault="00BE67A8" w:rsidP="00BE67A8">
            <w:pPr>
              <w:rPr>
                <w:sz w:val="12"/>
                <w:szCs w:val="16"/>
              </w:rPr>
            </w:pPr>
            <w:r w:rsidRPr="00BE67A8">
              <w:rPr>
                <w:sz w:val="12"/>
                <w:szCs w:val="16"/>
              </w:rPr>
              <w:t>1.3</w:t>
            </w:r>
          </w:p>
        </w:tc>
        <w:tc>
          <w:tcPr>
            <w:tcW w:w="0" w:type="auto"/>
            <w:gridSpan w:val="4"/>
          </w:tcPr>
          <w:p w:rsidR="00BE67A8" w:rsidRPr="00BE67A8" w:rsidRDefault="00BE67A8" w:rsidP="00BE67A8">
            <w:pPr>
              <w:autoSpaceDE w:val="0"/>
              <w:autoSpaceDN w:val="0"/>
              <w:adjustRightInd w:val="0"/>
              <w:rPr>
                <w:b/>
                <w:sz w:val="12"/>
                <w:szCs w:val="16"/>
              </w:rPr>
            </w:pPr>
            <w:r w:rsidRPr="00BE67A8">
              <w:rPr>
                <w:b/>
                <w:sz w:val="12"/>
                <w:szCs w:val="16"/>
              </w:rPr>
              <w:t>Задача3- повышение уровня правовой грамотности хозяйствующих субъектов, осуществляющих деятельность в сфере потребительского рынка района;</w:t>
            </w:r>
          </w:p>
        </w:tc>
      </w:tr>
      <w:tr w:rsidR="00BE67A8" w:rsidRPr="00BE67A8" w:rsidTr="00BE67A8">
        <w:tc>
          <w:tcPr>
            <w:tcW w:w="0" w:type="auto"/>
          </w:tcPr>
          <w:p w:rsidR="00BE67A8" w:rsidRPr="00BE67A8" w:rsidRDefault="00BE67A8" w:rsidP="00BE67A8">
            <w:pPr>
              <w:rPr>
                <w:sz w:val="12"/>
                <w:szCs w:val="16"/>
              </w:rPr>
            </w:pPr>
            <w:r w:rsidRPr="00BE67A8">
              <w:rPr>
                <w:sz w:val="12"/>
                <w:szCs w:val="16"/>
              </w:rPr>
              <w:t>1.3.1.</w:t>
            </w:r>
          </w:p>
        </w:tc>
        <w:tc>
          <w:tcPr>
            <w:tcW w:w="0" w:type="auto"/>
          </w:tcPr>
          <w:p w:rsidR="00BE67A8" w:rsidRPr="00BE67A8" w:rsidRDefault="00BE67A8" w:rsidP="00BE67A8">
            <w:pPr>
              <w:rPr>
                <w:sz w:val="12"/>
                <w:szCs w:val="16"/>
              </w:rPr>
            </w:pPr>
            <w:r w:rsidRPr="00BE67A8">
              <w:rPr>
                <w:sz w:val="12"/>
                <w:szCs w:val="16"/>
              </w:rPr>
              <w:t>Количество публикаций, информаций и других материалов, опубликованных в средствах массовой информации или размещенных в информационно-телекоммуникационной сети «Интернет», направленных на повышение потребительской грамотности, ед.</w:t>
            </w:r>
          </w:p>
        </w:tc>
        <w:tc>
          <w:tcPr>
            <w:tcW w:w="0" w:type="auto"/>
          </w:tcPr>
          <w:p w:rsidR="00BE67A8" w:rsidRPr="00BE67A8" w:rsidRDefault="00BE67A8" w:rsidP="00BE67A8">
            <w:pPr>
              <w:rPr>
                <w:sz w:val="12"/>
                <w:szCs w:val="16"/>
              </w:rPr>
            </w:pPr>
            <w:r w:rsidRPr="00BE67A8">
              <w:rPr>
                <w:sz w:val="12"/>
                <w:szCs w:val="16"/>
              </w:rPr>
              <w:t xml:space="preserve">                 10</w:t>
            </w:r>
          </w:p>
        </w:tc>
        <w:tc>
          <w:tcPr>
            <w:tcW w:w="0" w:type="auto"/>
          </w:tcPr>
          <w:p w:rsidR="00BE67A8" w:rsidRPr="00BE67A8" w:rsidRDefault="00BE67A8" w:rsidP="00BE67A8">
            <w:pPr>
              <w:rPr>
                <w:sz w:val="12"/>
                <w:szCs w:val="16"/>
              </w:rPr>
            </w:pPr>
            <w:r w:rsidRPr="00BE67A8">
              <w:rPr>
                <w:sz w:val="12"/>
                <w:szCs w:val="16"/>
              </w:rPr>
              <w:t xml:space="preserve">               15</w:t>
            </w:r>
          </w:p>
        </w:tc>
        <w:tc>
          <w:tcPr>
            <w:tcW w:w="0" w:type="auto"/>
          </w:tcPr>
          <w:p w:rsidR="00BE67A8" w:rsidRPr="00BE67A8" w:rsidRDefault="00BE67A8" w:rsidP="00BE67A8">
            <w:pPr>
              <w:rPr>
                <w:sz w:val="12"/>
                <w:szCs w:val="16"/>
              </w:rPr>
            </w:pPr>
            <w:r w:rsidRPr="00BE67A8">
              <w:rPr>
                <w:sz w:val="12"/>
                <w:szCs w:val="16"/>
              </w:rPr>
              <w:t xml:space="preserve">          20</w:t>
            </w:r>
          </w:p>
        </w:tc>
      </w:tr>
      <w:tr w:rsidR="00BE67A8" w:rsidRPr="00BE67A8" w:rsidTr="00BE67A8">
        <w:tc>
          <w:tcPr>
            <w:tcW w:w="0" w:type="auto"/>
          </w:tcPr>
          <w:p w:rsidR="00BE67A8" w:rsidRPr="00BE67A8" w:rsidRDefault="00BE67A8" w:rsidP="00BE67A8">
            <w:pPr>
              <w:rPr>
                <w:sz w:val="12"/>
                <w:szCs w:val="16"/>
              </w:rPr>
            </w:pPr>
            <w:r w:rsidRPr="00BE67A8">
              <w:rPr>
                <w:sz w:val="12"/>
                <w:szCs w:val="16"/>
              </w:rPr>
              <w:t>1.4</w:t>
            </w:r>
          </w:p>
        </w:tc>
        <w:tc>
          <w:tcPr>
            <w:tcW w:w="0" w:type="auto"/>
            <w:gridSpan w:val="4"/>
          </w:tcPr>
          <w:p w:rsidR="00BE67A8" w:rsidRPr="00BE67A8" w:rsidRDefault="00BE67A8" w:rsidP="00BE67A8">
            <w:pPr>
              <w:rPr>
                <w:b/>
                <w:sz w:val="12"/>
                <w:szCs w:val="16"/>
              </w:rPr>
            </w:pPr>
            <w:r w:rsidRPr="00BE67A8">
              <w:rPr>
                <w:b/>
                <w:sz w:val="12"/>
                <w:szCs w:val="16"/>
              </w:rPr>
              <w:t>Задача</w:t>
            </w:r>
            <w:proofErr w:type="gramStart"/>
            <w:r w:rsidRPr="00BE67A8">
              <w:rPr>
                <w:b/>
                <w:sz w:val="12"/>
                <w:szCs w:val="16"/>
              </w:rPr>
              <w:t>4</w:t>
            </w:r>
            <w:proofErr w:type="gramEnd"/>
            <w:r w:rsidRPr="00BE67A8">
              <w:rPr>
                <w:b/>
                <w:sz w:val="12"/>
                <w:szCs w:val="16"/>
              </w:rPr>
              <w:t>- реализация комплекса мер по предотвращению поступления на потребительский рынок района товаров и услуг ненадлежащего качества, опасных для жизни, здоровья и окружающей среды, фальсифицированных товаров, оказания некачественных услуг населению.</w:t>
            </w:r>
          </w:p>
        </w:tc>
      </w:tr>
      <w:tr w:rsidR="00BE67A8" w:rsidRPr="00BE67A8" w:rsidTr="00BE67A8">
        <w:tc>
          <w:tcPr>
            <w:tcW w:w="0" w:type="auto"/>
          </w:tcPr>
          <w:p w:rsidR="00BE67A8" w:rsidRPr="00BE67A8" w:rsidRDefault="00BE67A8" w:rsidP="00BE67A8">
            <w:pPr>
              <w:rPr>
                <w:sz w:val="12"/>
                <w:szCs w:val="16"/>
              </w:rPr>
            </w:pPr>
            <w:r w:rsidRPr="00BE67A8">
              <w:rPr>
                <w:sz w:val="12"/>
                <w:szCs w:val="16"/>
              </w:rPr>
              <w:t>1.4.1</w:t>
            </w:r>
          </w:p>
        </w:tc>
        <w:tc>
          <w:tcPr>
            <w:tcW w:w="0" w:type="auto"/>
          </w:tcPr>
          <w:p w:rsidR="00BE67A8" w:rsidRPr="00BE67A8" w:rsidRDefault="00BE67A8" w:rsidP="00BE67A8">
            <w:pPr>
              <w:rPr>
                <w:sz w:val="12"/>
                <w:szCs w:val="16"/>
              </w:rPr>
            </w:pPr>
            <w:r w:rsidRPr="00BE67A8">
              <w:rPr>
                <w:sz w:val="12"/>
                <w:szCs w:val="16"/>
              </w:rPr>
              <w:t>Количества хозяйствующих субъектов, принявших участие в семинарах-совещаниях по вопросам соблюдения требований законодательства о защите прав потребителей, ед.</w:t>
            </w:r>
          </w:p>
        </w:tc>
        <w:tc>
          <w:tcPr>
            <w:tcW w:w="0" w:type="auto"/>
          </w:tcPr>
          <w:p w:rsidR="00BE67A8" w:rsidRPr="00BE67A8" w:rsidRDefault="00BE67A8" w:rsidP="00BE67A8">
            <w:pPr>
              <w:rPr>
                <w:sz w:val="12"/>
                <w:szCs w:val="16"/>
              </w:rPr>
            </w:pPr>
            <w:r w:rsidRPr="00BE67A8">
              <w:rPr>
                <w:sz w:val="12"/>
                <w:szCs w:val="16"/>
              </w:rPr>
              <w:t xml:space="preserve">               5</w:t>
            </w:r>
          </w:p>
        </w:tc>
        <w:tc>
          <w:tcPr>
            <w:tcW w:w="0" w:type="auto"/>
          </w:tcPr>
          <w:p w:rsidR="00BE67A8" w:rsidRPr="00BE67A8" w:rsidRDefault="00BE67A8" w:rsidP="00BE67A8">
            <w:pPr>
              <w:rPr>
                <w:sz w:val="12"/>
                <w:szCs w:val="16"/>
              </w:rPr>
            </w:pPr>
            <w:r w:rsidRPr="00BE67A8">
              <w:rPr>
                <w:sz w:val="12"/>
                <w:szCs w:val="16"/>
              </w:rPr>
              <w:t xml:space="preserve">                6</w:t>
            </w:r>
          </w:p>
        </w:tc>
        <w:tc>
          <w:tcPr>
            <w:tcW w:w="0" w:type="auto"/>
          </w:tcPr>
          <w:p w:rsidR="00BE67A8" w:rsidRPr="00BE67A8" w:rsidRDefault="00BE67A8" w:rsidP="00BE67A8">
            <w:pPr>
              <w:rPr>
                <w:sz w:val="12"/>
                <w:szCs w:val="16"/>
              </w:rPr>
            </w:pPr>
            <w:r w:rsidRPr="00BE67A8">
              <w:rPr>
                <w:sz w:val="12"/>
                <w:szCs w:val="16"/>
              </w:rPr>
              <w:t xml:space="preserve">           7</w:t>
            </w:r>
          </w:p>
        </w:tc>
      </w:tr>
    </w:tbl>
    <w:p w:rsidR="00BE67A8" w:rsidRPr="00E273F2" w:rsidRDefault="00BE67A8" w:rsidP="00BE67A8">
      <w:pPr>
        <w:pStyle w:val="af5"/>
        <w:tabs>
          <w:tab w:val="num" w:pos="0"/>
        </w:tabs>
        <w:ind w:firstLine="284"/>
        <w:rPr>
          <w:b/>
          <w:sz w:val="16"/>
          <w:szCs w:val="16"/>
        </w:rPr>
      </w:pPr>
      <w:r w:rsidRPr="00E273F2">
        <w:rPr>
          <w:sz w:val="16"/>
          <w:szCs w:val="16"/>
        </w:rPr>
        <w:t xml:space="preserve"> </w:t>
      </w:r>
      <w:r w:rsidRPr="00E273F2">
        <w:rPr>
          <w:b/>
          <w:sz w:val="16"/>
          <w:szCs w:val="16"/>
        </w:rPr>
        <w:t>5.Сроки реализации муниципальной программы:</w:t>
      </w:r>
    </w:p>
    <w:p w:rsidR="00BE67A8" w:rsidRPr="00E273F2" w:rsidRDefault="00BE67A8" w:rsidP="00BE67A8">
      <w:pPr>
        <w:ind w:firstLine="284"/>
        <w:jc w:val="both"/>
        <w:rPr>
          <w:sz w:val="16"/>
          <w:szCs w:val="16"/>
        </w:rPr>
      </w:pPr>
      <w:r w:rsidRPr="00E273F2">
        <w:rPr>
          <w:sz w:val="16"/>
          <w:szCs w:val="16"/>
        </w:rPr>
        <w:t xml:space="preserve"> 2019-2021 годы.</w:t>
      </w:r>
    </w:p>
    <w:p w:rsidR="00BE67A8" w:rsidRPr="00E273F2" w:rsidRDefault="00BE67A8" w:rsidP="00BE67A8">
      <w:pPr>
        <w:tabs>
          <w:tab w:val="num" w:pos="0"/>
        </w:tabs>
        <w:snapToGrid w:val="0"/>
        <w:ind w:firstLine="284"/>
        <w:jc w:val="both"/>
        <w:rPr>
          <w:b/>
          <w:sz w:val="16"/>
          <w:szCs w:val="16"/>
        </w:rPr>
      </w:pPr>
      <w:r w:rsidRPr="00E273F2">
        <w:rPr>
          <w:b/>
          <w:sz w:val="16"/>
          <w:szCs w:val="16"/>
        </w:rPr>
        <w:t>6</w:t>
      </w:r>
      <w:r w:rsidRPr="00E273F2">
        <w:rPr>
          <w:sz w:val="16"/>
          <w:szCs w:val="16"/>
        </w:rPr>
        <w:t>.</w:t>
      </w:r>
      <w:r w:rsidRPr="00E273F2">
        <w:rPr>
          <w:b/>
          <w:sz w:val="16"/>
          <w:szCs w:val="16"/>
        </w:rPr>
        <w:t xml:space="preserve"> Объемы и источники финансирования  муниципальной программы в целом по годам реализации:</w:t>
      </w:r>
    </w:p>
    <w:p w:rsidR="00BE67A8" w:rsidRPr="00E273F2" w:rsidRDefault="00BE67A8" w:rsidP="00BE67A8">
      <w:pPr>
        <w:tabs>
          <w:tab w:val="num" w:pos="0"/>
        </w:tabs>
        <w:snapToGrid w:val="0"/>
        <w:ind w:firstLine="284"/>
        <w:jc w:val="both"/>
        <w:rPr>
          <w:sz w:val="16"/>
          <w:szCs w:val="16"/>
        </w:rPr>
      </w:pPr>
      <w:r w:rsidRPr="00E273F2">
        <w:rPr>
          <w:sz w:val="16"/>
          <w:szCs w:val="16"/>
        </w:rPr>
        <w:t>Финансирование реализации мероприятий  муниципальной  программы осуществляется за счет всех источников финансирования, предусмотренных в мероприятиях муниципальных программ Солецкого муниципального района, касающихся обеспечения защиты прав потребителей.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276"/>
        <w:gridCol w:w="1701"/>
        <w:gridCol w:w="1418"/>
        <w:gridCol w:w="1417"/>
        <w:gridCol w:w="1325"/>
      </w:tblGrid>
      <w:tr w:rsidR="00BE67A8" w:rsidRPr="00BE67A8" w:rsidTr="00BE67A8">
        <w:tc>
          <w:tcPr>
            <w:tcW w:w="993" w:type="dxa"/>
            <w:tcBorders>
              <w:bottom w:val="nil"/>
            </w:tcBorders>
            <w:shd w:val="clear" w:color="auto" w:fill="auto"/>
          </w:tcPr>
          <w:p w:rsidR="00BE67A8" w:rsidRPr="00BE67A8" w:rsidRDefault="00BE67A8" w:rsidP="00BE67A8">
            <w:pPr>
              <w:widowControl w:val="0"/>
              <w:suppressAutoHyphens/>
              <w:autoSpaceDE w:val="0"/>
              <w:autoSpaceDN w:val="0"/>
              <w:adjustRightInd w:val="0"/>
              <w:jc w:val="both"/>
              <w:rPr>
                <w:sz w:val="12"/>
                <w:szCs w:val="16"/>
              </w:rPr>
            </w:pPr>
            <w:r w:rsidRPr="00BE67A8">
              <w:rPr>
                <w:sz w:val="12"/>
                <w:szCs w:val="16"/>
              </w:rPr>
              <w:t>Год</w:t>
            </w:r>
          </w:p>
        </w:tc>
        <w:tc>
          <w:tcPr>
            <w:tcW w:w="8554" w:type="dxa"/>
            <w:gridSpan w:val="6"/>
            <w:shd w:val="clear" w:color="auto" w:fill="auto"/>
          </w:tcPr>
          <w:p w:rsidR="00BE67A8" w:rsidRPr="00BE67A8" w:rsidRDefault="00BE67A8" w:rsidP="00BE67A8">
            <w:pPr>
              <w:widowControl w:val="0"/>
              <w:suppressAutoHyphens/>
              <w:autoSpaceDE w:val="0"/>
              <w:autoSpaceDN w:val="0"/>
              <w:adjustRightInd w:val="0"/>
              <w:jc w:val="center"/>
              <w:rPr>
                <w:sz w:val="12"/>
                <w:szCs w:val="16"/>
              </w:rPr>
            </w:pPr>
            <w:r w:rsidRPr="00BE67A8">
              <w:rPr>
                <w:sz w:val="12"/>
                <w:szCs w:val="16"/>
              </w:rPr>
              <w:t>Источник финансирования</w:t>
            </w:r>
          </w:p>
        </w:tc>
      </w:tr>
      <w:tr w:rsidR="00BE67A8" w:rsidRPr="00BE67A8" w:rsidTr="00BE67A8">
        <w:tc>
          <w:tcPr>
            <w:tcW w:w="993" w:type="dxa"/>
            <w:tcBorders>
              <w:top w:val="nil"/>
            </w:tcBorders>
            <w:shd w:val="clear" w:color="auto" w:fill="auto"/>
          </w:tcPr>
          <w:p w:rsidR="00BE67A8" w:rsidRPr="00BE67A8" w:rsidRDefault="00BE67A8" w:rsidP="00BE67A8">
            <w:pPr>
              <w:widowControl w:val="0"/>
              <w:suppressAutoHyphens/>
              <w:autoSpaceDE w:val="0"/>
              <w:autoSpaceDN w:val="0"/>
              <w:adjustRightInd w:val="0"/>
              <w:jc w:val="both"/>
              <w:rPr>
                <w:sz w:val="12"/>
                <w:szCs w:val="16"/>
              </w:rPr>
            </w:pPr>
          </w:p>
        </w:tc>
        <w:tc>
          <w:tcPr>
            <w:tcW w:w="1417" w:type="dxa"/>
            <w:shd w:val="clear" w:color="auto" w:fill="auto"/>
          </w:tcPr>
          <w:p w:rsidR="00BE67A8" w:rsidRPr="00BE67A8" w:rsidRDefault="00BE67A8" w:rsidP="00BE67A8">
            <w:pPr>
              <w:widowControl w:val="0"/>
              <w:suppressAutoHyphens/>
              <w:autoSpaceDE w:val="0"/>
              <w:autoSpaceDN w:val="0"/>
              <w:adjustRightInd w:val="0"/>
              <w:jc w:val="both"/>
              <w:rPr>
                <w:sz w:val="12"/>
                <w:szCs w:val="16"/>
              </w:rPr>
            </w:pPr>
            <w:r w:rsidRPr="00BE67A8">
              <w:rPr>
                <w:sz w:val="12"/>
                <w:szCs w:val="16"/>
              </w:rPr>
              <w:t>федеральный бюджет</w:t>
            </w:r>
          </w:p>
        </w:tc>
        <w:tc>
          <w:tcPr>
            <w:tcW w:w="1276" w:type="dxa"/>
            <w:shd w:val="clear" w:color="auto" w:fill="auto"/>
          </w:tcPr>
          <w:p w:rsidR="00BE67A8" w:rsidRPr="00BE67A8" w:rsidRDefault="00BE67A8" w:rsidP="00BE67A8">
            <w:pPr>
              <w:widowControl w:val="0"/>
              <w:suppressAutoHyphens/>
              <w:autoSpaceDE w:val="0"/>
              <w:autoSpaceDN w:val="0"/>
              <w:adjustRightInd w:val="0"/>
              <w:jc w:val="both"/>
              <w:rPr>
                <w:sz w:val="12"/>
                <w:szCs w:val="16"/>
              </w:rPr>
            </w:pPr>
            <w:r w:rsidRPr="00BE67A8">
              <w:rPr>
                <w:sz w:val="12"/>
                <w:szCs w:val="16"/>
              </w:rPr>
              <w:t>областной бюджет</w:t>
            </w:r>
          </w:p>
        </w:tc>
        <w:tc>
          <w:tcPr>
            <w:tcW w:w="1701" w:type="dxa"/>
            <w:shd w:val="clear" w:color="auto" w:fill="auto"/>
          </w:tcPr>
          <w:p w:rsidR="00BE67A8" w:rsidRPr="00BE67A8" w:rsidRDefault="00BE67A8" w:rsidP="00BE67A8">
            <w:pPr>
              <w:widowControl w:val="0"/>
              <w:suppressAutoHyphens/>
              <w:autoSpaceDE w:val="0"/>
              <w:autoSpaceDN w:val="0"/>
              <w:adjustRightInd w:val="0"/>
              <w:jc w:val="both"/>
              <w:rPr>
                <w:sz w:val="12"/>
                <w:szCs w:val="16"/>
              </w:rPr>
            </w:pPr>
            <w:r w:rsidRPr="00BE67A8">
              <w:rPr>
                <w:sz w:val="12"/>
                <w:szCs w:val="16"/>
              </w:rPr>
              <w:t>бюджет муниципального района</w:t>
            </w:r>
          </w:p>
        </w:tc>
        <w:tc>
          <w:tcPr>
            <w:tcW w:w="1418" w:type="dxa"/>
            <w:shd w:val="clear" w:color="auto" w:fill="auto"/>
          </w:tcPr>
          <w:p w:rsidR="00BE67A8" w:rsidRPr="00BE67A8" w:rsidRDefault="00BE67A8" w:rsidP="00BE67A8">
            <w:pPr>
              <w:widowControl w:val="0"/>
              <w:suppressAutoHyphens/>
              <w:autoSpaceDE w:val="0"/>
              <w:autoSpaceDN w:val="0"/>
              <w:adjustRightInd w:val="0"/>
              <w:jc w:val="both"/>
              <w:rPr>
                <w:sz w:val="12"/>
                <w:szCs w:val="16"/>
              </w:rPr>
            </w:pPr>
            <w:r w:rsidRPr="00BE67A8">
              <w:rPr>
                <w:sz w:val="12"/>
                <w:szCs w:val="16"/>
              </w:rPr>
              <w:t>бюджет поселения</w:t>
            </w:r>
          </w:p>
        </w:tc>
        <w:tc>
          <w:tcPr>
            <w:tcW w:w="1417" w:type="dxa"/>
            <w:shd w:val="clear" w:color="auto" w:fill="auto"/>
          </w:tcPr>
          <w:p w:rsidR="00BE67A8" w:rsidRPr="00BE67A8" w:rsidRDefault="00BE67A8" w:rsidP="00BE67A8">
            <w:pPr>
              <w:widowControl w:val="0"/>
              <w:suppressAutoHyphens/>
              <w:autoSpaceDE w:val="0"/>
              <w:autoSpaceDN w:val="0"/>
              <w:adjustRightInd w:val="0"/>
              <w:jc w:val="both"/>
              <w:rPr>
                <w:sz w:val="12"/>
                <w:szCs w:val="16"/>
              </w:rPr>
            </w:pPr>
            <w:r w:rsidRPr="00BE67A8">
              <w:rPr>
                <w:sz w:val="12"/>
                <w:szCs w:val="16"/>
              </w:rPr>
              <w:t>Внебюджетные средства</w:t>
            </w:r>
          </w:p>
        </w:tc>
        <w:tc>
          <w:tcPr>
            <w:tcW w:w="1325" w:type="dxa"/>
            <w:shd w:val="clear" w:color="auto" w:fill="auto"/>
          </w:tcPr>
          <w:p w:rsidR="00BE67A8" w:rsidRPr="00BE67A8" w:rsidRDefault="00BE67A8" w:rsidP="00BE67A8">
            <w:pPr>
              <w:widowControl w:val="0"/>
              <w:suppressAutoHyphens/>
              <w:autoSpaceDE w:val="0"/>
              <w:autoSpaceDN w:val="0"/>
              <w:adjustRightInd w:val="0"/>
              <w:jc w:val="both"/>
              <w:rPr>
                <w:sz w:val="12"/>
                <w:szCs w:val="16"/>
              </w:rPr>
            </w:pPr>
            <w:r w:rsidRPr="00BE67A8">
              <w:rPr>
                <w:sz w:val="12"/>
                <w:szCs w:val="16"/>
              </w:rPr>
              <w:t>всего</w:t>
            </w:r>
          </w:p>
        </w:tc>
      </w:tr>
      <w:tr w:rsidR="00BE67A8" w:rsidRPr="00BE67A8" w:rsidTr="00BE67A8">
        <w:tc>
          <w:tcPr>
            <w:tcW w:w="993" w:type="dxa"/>
            <w:shd w:val="clear" w:color="auto" w:fill="auto"/>
          </w:tcPr>
          <w:p w:rsidR="00BE67A8" w:rsidRPr="00BE67A8" w:rsidRDefault="00BE67A8" w:rsidP="00BE67A8">
            <w:pPr>
              <w:widowControl w:val="0"/>
              <w:suppressAutoHyphens/>
              <w:autoSpaceDE w:val="0"/>
              <w:autoSpaceDN w:val="0"/>
              <w:adjustRightInd w:val="0"/>
              <w:jc w:val="both"/>
              <w:rPr>
                <w:sz w:val="12"/>
                <w:szCs w:val="16"/>
              </w:rPr>
            </w:pPr>
            <w:r w:rsidRPr="00BE67A8">
              <w:rPr>
                <w:sz w:val="12"/>
                <w:szCs w:val="16"/>
              </w:rPr>
              <w:t>1</w:t>
            </w:r>
          </w:p>
        </w:tc>
        <w:tc>
          <w:tcPr>
            <w:tcW w:w="1417" w:type="dxa"/>
            <w:shd w:val="clear" w:color="auto" w:fill="auto"/>
          </w:tcPr>
          <w:p w:rsidR="00BE67A8" w:rsidRPr="00BE67A8" w:rsidRDefault="00BE67A8" w:rsidP="00BE67A8">
            <w:pPr>
              <w:widowControl w:val="0"/>
              <w:suppressAutoHyphens/>
              <w:autoSpaceDE w:val="0"/>
              <w:autoSpaceDN w:val="0"/>
              <w:adjustRightInd w:val="0"/>
              <w:jc w:val="both"/>
              <w:rPr>
                <w:sz w:val="12"/>
                <w:szCs w:val="16"/>
              </w:rPr>
            </w:pPr>
            <w:r w:rsidRPr="00BE67A8">
              <w:rPr>
                <w:sz w:val="12"/>
                <w:szCs w:val="16"/>
              </w:rPr>
              <w:t>2</w:t>
            </w:r>
          </w:p>
        </w:tc>
        <w:tc>
          <w:tcPr>
            <w:tcW w:w="1276" w:type="dxa"/>
            <w:shd w:val="clear" w:color="auto" w:fill="auto"/>
          </w:tcPr>
          <w:p w:rsidR="00BE67A8" w:rsidRPr="00BE67A8" w:rsidRDefault="00BE67A8" w:rsidP="00BE67A8">
            <w:pPr>
              <w:widowControl w:val="0"/>
              <w:suppressAutoHyphens/>
              <w:autoSpaceDE w:val="0"/>
              <w:autoSpaceDN w:val="0"/>
              <w:adjustRightInd w:val="0"/>
              <w:jc w:val="both"/>
              <w:rPr>
                <w:sz w:val="12"/>
                <w:szCs w:val="16"/>
              </w:rPr>
            </w:pPr>
            <w:r w:rsidRPr="00BE67A8">
              <w:rPr>
                <w:sz w:val="12"/>
                <w:szCs w:val="16"/>
              </w:rPr>
              <w:t>3</w:t>
            </w:r>
          </w:p>
        </w:tc>
        <w:tc>
          <w:tcPr>
            <w:tcW w:w="1701" w:type="dxa"/>
            <w:shd w:val="clear" w:color="auto" w:fill="auto"/>
          </w:tcPr>
          <w:p w:rsidR="00BE67A8" w:rsidRPr="00BE67A8" w:rsidRDefault="00BE67A8" w:rsidP="00BE67A8">
            <w:pPr>
              <w:widowControl w:val="0"/>
              <w:suppressAutoHyphens/>
              <w:autoSpaceDE w:val="0"/>
              <w:autoSpaceDN w:val="0"/>
              <w:adjustRightInd w:val="0"/>
              <w:jc w:val="both"/>
              <w:rPr>
                <w:sz w:val="12"/>
                <w:szCs w:val="16"/>
              </w:rPr>
            </w:pPr>
            <w:r w:rsidRPr="00BE67A8">
              <w:rPr>
                <w:sz w:val="12"/>
                <w:szCs w:val="16"/>
              </w:rPr>
              <w:t>4</w:t>
            </w:r>
          </w:p>
        </w:tc>
        <w:tc>
          <w:tcPr>
            <w:tcW w:w="1418" w:type="dxa"/>
            <w:shd w:val="clear" w:color="auto" w:fill="auto"/>
          </w:tcPr>
          <w:p w:rsidR="00BE67A8" w:rsidRPr="00BE67A8" w:rsidRDefault="00BE67A8" w:rsidP="00BE67A8">
            <w:pPr>
              <w:widowControl w:val="0"/>
              <w:suppressAutoHyphens/>
              <w:autoSpaceDE w:val="0"/>
              <w:autoSpaceDN w:val="0"/>
              <w:adjustRightInd w:val="0"/>
              <w:jc w:val="both"/>
              <w:rPr>
                <w:sz w:val="12"/>
                <w:szCs w:val="16"/>
              </w:rPr>
            </w:pPr>
            <w:r w:rsidRPr="00BE67A8">
              <w:rPr>
                <w:sz w:val="12"/>
                <w:szCs w:val="16"/>
              </w:rPr>
              <w:t>5</w:t>
            </w:r>
          </w:p>
        </w:tc>
        <w:tc>
          <w:tcPr>
            <w:tcW w:w="1417" w:type="dxa"/>
            <w:shd w:val="clear" w:color="auto" w:fill="auto"/>
          </w:tcPr>
          <w:p w:rsidR="00BE67A8" w:rsidRPr="00BE67A8" w:rsidRDefault="00BE67A8" w:rsidP="00BE67A8">
            <w:pPr>
              <w:widowControl w:val="0"/>
              <w:suppressAutoHyphens/>
              <w:autoSpaceDE w:val="0"/>
              <w:autoSpaceDN w:val="0"/>
              <w:adjustRightInd w:val="0"/>
              <w:jc w:val="both"/>
              <w:rPr>
                <w:sz w:val="12"/>
                <w:szCs w:val="16"/>
              </w:rPr>
            </w:pPr>
            <w:r w:rsidRPr="00BE67A8">
              <w:rPr>
                <w:sz w:val="12"/>
                <w:szCs w:val="16"/>
              </w:rPr>
              <w:t>6</w:t>
            </w:r>
          </w:p>
        </w:tc>
        <w:tc>
          <w:tcPr>
            <w:tcW w:w="1325" w:type="dxa"/>
            <w:shd w:val="clear" w:color="auto" w:fill="auto"/>
          </w:tcPr>
          <w:p w:rsidR="00BE67A8" w:rsidRPr="00BE67A8" w:rsidRDefault="00BE67A8" w:rsidP="00BE67A8">
            <w:pPr>
              <w:widowControl w:val="0"/>
              <w:suppressAutoHyphens/>
              <w:autoSpaceDE w:val="0"/>
              <w:autoSpaceDN w:val="0"/>
              <w:adjustRightInd w:val="0"/>
              <w:jc w:val="both"/>
              <w:rPr>
                <w:sz w:val="12"/>
                <w:szCs w:val="16"/>
              </w:rPr>
            </w:pPr>
            <w:r w:rsidRPr="00BE67A8">
              <w:rPr>
                <w:sz w:val="12"/>
                <w:szCs w:val="16"/>
              </w:rPr>
              <w:t>7</w:t>
            </w:r>
          </w:p>
        </w:tc>
      </w:tr>
      <w:tr w:rsidR="00BE67A8" w:rsidRPr="00BE67A8" w:rsidTr="00BE67A8">
        <w:tc>
          <w:tcPr>
            <w:tcW w:w="993" w:type="dxa"/>
            <w:shd w:val="clear" w:color="auto" w:fill="auto"/>
          </w:tcPr>
          <w:p w:rsidR="00BE67A8" w:rsidRPr="00BE67A8" w:rsidRDefault="00BE67A8" w:rsidP="00BE67A8">
            <w:pPr>
              <w:widowControl w:val="0"/>
              <w:suppressAutoHyphens/>
              <w:autoSpaceDE w:val="0"/>
              <w:autoSpaceDN w:val="0"/>
              <w:adjustRightInd w:val="0"/>
              <w:jc w:val="both"/>
              <w:rPr>
                <w:sz w:val="12"/>
                <w:szCs w:val="16"/>
              </w:rPr>
            </w:pPr>
            <w:r w:rsidRPr="00BE67A8">
              <w:rPr>
                <w:sz w:val="12"/>
                <w:szCs w:val="16"/>
              </w:rPr>
              <w:t>2019</w:t>
            </w:r>
          </w:p>
        </w:tc>
        <w:tc>
          <w:tcPr>
            <w:tcW w:w="1417" w:type="dxa"/>
            <w:shd w:val="clear" w:color="auto" w:fill="auto"/>
          </w:tcPr>
          <w:p w:rsidR="00BE67A8" w:rsidRPr="00BE67A8" w:rsidRDefault="00BE67A8" w:rsidP="00BE67A8">
            <w:pPr>
              <w:widowControl w:val="0"/>
              <w:suppressAutoHyphens/>
              <w:autoSpaceDE w:val="0"/>
              <w:autoSpaceDN w:val="0"/>
              <w:adjustRightInd w:val="0"/>
              <w:jc w:val="both"/>
              <w:rPr>
                <w:sz w:val="12"/>
                <w:szCs w:val="16"/>
              </w:rPr>
            </w:pPr>
            <w:r w:rsidRPr="00BE67A8">
              <w:rPr>
                <w:sz w:val="12"/>
                <w:szCs w:val="16"/>
              </w:rPr>
              <w:t>-</w:t>
            </w:r>
          </w:p>
        </w:tc>
        <w:tc>
          <w:tcPr>
            <w:tcW w:w="1276" w:type="dxa"/>
            <w:shd w:val="clear" w:color="auto" w:fill="auto"/>
          </w:tcPr>
          <w:p w:rsidR="00BE67A8" w:rsidRPr="00BE67A8" w:rsidRDefault="00BE67A8" w:rsidP="00BE67A8">
            <w:pPr>
              <w:widowControl w:val="0"/>
              <w:suppressAutoHyphens/>
              <w:autoSpaceDE w:val="0"/>
              <w:autoSpaceDN w:val="0"/>
              <w:adjustRightInd w:val="0"/>
              <w:jc w:val="both"/>
              <w:rPr>
                <w:sz w:val="12"/>
                <w:szCs w:val="16"/>
              </w:rPr>
            </w:pPr>
            <w:r w:rsidRPr="00BE67A8">
              <w:rPr>
                <w:sz w:val="12"/>
                <w:szCs w:val="16"/>
              </w:rPr>
              <w:t>-</w:t>
            </w:r>
          </w:p>
        </w:tc>
        <w:tc>
          <w:tcPr>
            <w:tcW w:w="1701" w:type="dxa"/>
            <w:shd w:val="clear" w:color="auto" w:fill="auto"/>
          </w:tcPr>
          <w:p w:rsidR="00BE67A8" w:rsidRPr="00BE67A8" w:rsidRDefault="00BE67A8" w:rsidP="00BE67A8">
            <w:pPr>
              <w:widowControl w:val="0"/>
              <w:suppressAutoHyphens/>
              <w:autoSpaceDE w:val="0"/>
              <w:autoSpaceDN w:val="0"/>
              <w:adjustRightInd w:val="0"/>
              <w:jc w:val="both"/>
              <w:rPr>
                <w:sz w:val="12"/>
                <w:szCs w:val="16"/>
              </w:rPr>
            </w:pPr>
            <w:r w:rsidRPr="00BE67A8">
              <w:rPr>
                <w:sz w:val="12"/>
                <w:szCs w:val="16"/>
              </w:rPr>
              <w:t>-</w:t>
            </w:r>
          </w:p>
        </w:tc>
        <w:tc>
          <w:tcPr>
            <w:tcW w:w="1418" w:type="dxa"/>
            <w:shd w:val="clear" w:color="auto" w:fill="auto"/>
          </w:tcPr>
          <w:p w:rsidR="00BE67A8" w:rsidRPr="00BE67A8" w:rsidRDefault="00BE67A8" w:rsidP="00BE67A8">
            <w:pPr>
              <w:widowControl w:val="0"/>
              <w:suppressAutoHyphens/>
              <w:autoSpaceDE w:val="0"/>
              <w:autoSpaceDN w:val="0"/>
              <w:adjustRightInd w:val="0"/>
              <w:jc w:val="both"/>
              <w:rPr>
                <w:sz w:val="12"/>
                <w:szCs w:val="16"/>
              </w:rPr>
            </w:pPr>
            <w:r w:rsidRPr="00BE67A8">
              <w:rPr>
                <w:sz w:val="12"/>
                <w:szCs w:val="16"/>
              </w:rPr>
              <w:t>-</w:t>
            </w:r>
          </w:p>
        </w:tc>
        <w:tc>
          <w:tcPr>
            <w:tcW w:w="1417" w:type="dxa"/>
            <w:shd w:val="clear" w:color="auto" w:fill="auto"/>
          </w:tcPr>
          <w:p w:rsidR="00BE67A8" w:rsidRPr="00BE67A8" w:rsidRDefault="00BE67A8" w:rsidP="00BE67A8">
            <w:pPr>
              <w:widowControl w:val="0"/>
              <w:suppressAutoHyphens/>
              <w:autoSpaceDE w:val="0"/>
              <w:autoSpaceDN w:val="0"/>
              <w:adjustRightInd w:val="0"/>
              <w:jc w:val="both"/>
              <w:rPr>
                <w:sz w:val="12"/>
                <w:szCs w:val="16"/>
              </w:rPr>
            </w:pPr>
            <w:r w:rsidRPr="00BE67A8">
              <w:rPr>
                <w:sz w:val="12"/>
                <w:szCs w:val="16"/>
              </w:rPr>
              <w:t>-</w:t>
            </w:r>
          </w:p>
        </w:tc>
        <w:tc>
          <w:tcPr>
            <w:tcW w:w="1325" w:type="dxa"/>
            <w:shd w:val="clear" w:color="auto" w:fill="auto"/>
          </w:tcPr>
          <w:p w:rsidR="00BE67A8" w:rsidRPr="00BE67A8" w:rsidRDefault="00BE67A8" w:rsidP="00BE67A8">
            <w:pPr>
              <w:widowControl w:val="0"/>
              <w:suppressAutoHyphens/>
              <w:autoSpaceDE w:val="0"/>
              <w:autoSpaceDN w:val="0"/>
              <w:adjustRightInd w:val="0"/>
              <w:jc w:val="both"/>
              <w:rPr>
                <w:sz w:val="12"/>
                <w:szCs w:val="16"/>
              </w:rPr>
            </w:pPr>
            <w:r w:rsidRPr="00BE67A8">
              <w:rPr>
                <w:sz w:val="12"/>
                <w:szCs w:val="16"/>
              </w:rPr>
              <w:t>-</w:t>
            </w:r>
          </w:p>
        </w:tc>
      </w:tr>
      <w:tr w:rsidR="00BE67A8" w:rsidRPr="00BE67A8" w:rsidTr="00BE67A8">
        <w:tc>
          <w:tcPr>
            <w:tcW w:w="993" w:type="dxa"/>
            <w:shd w:val="clear" w:color="auto" w:fill="auto"/>
          </w:tcPr>
          <w:p w:rsidR="00BE67A8" w:rsidRPr="00BE67A8" w:rsidRDefault="00BE67A8" w:rsidP="00BE67A8">
            <w:pPr>
              <w:widowControl w:val="0"/>
              <w:suppressAutoHyphens/>
              <w:autoSpaceDE w:val="0"/>
              <w:autoSpaceDN w:val="0"/>
              <w:adjustRightInd w:val="0"/>
              <w:jc w:val="both"/>
              <w:rPr>
                <w:sz w:val="12"/>
                <w:szCs w:val="16"/>
              </w:rPr>
            </w:pPr>
            <w:r w:rsidRPr="00BE67A8">
              <w:rPr>
                <w:sz w:val="12"/>
                <w:szCs w:val="16"/>
              </w:rPr>
              <w:t>2020</w:t>
            </w:r>
          </w:p>
        </w:tc>
        <w:tc>
          <w:tcPr>
            <w:tcW w:w="1417" w:type="dxa"/>
            <w:shd w:val="clear" w:color="auto" w:fill="auto"/>
          </w:tcPr>
          <w:p w:rsidR="00BE67A8" w:rsidRPr="00BE67A8" w:rsidRDefault="00BE67A8" w:rsidP="00BE67A8">
            <w:pPr>
              <w:widowControl w:val="0"/>
              <w:suppressAutoHyphens/>
              <w:autoSpaceDE w:val="0"/>
              <w:autoSpaceDN w:val="0"/>
              <w:adjustRightInd w:val="0"/>
              <w:jc w:val="both"/>
              <w:rPr>
                <w:sz w:val="12"/>
                <w:szCs w:val="16"/>
              </w:rPr>
            </w:pPr>
            <w:r w:rsidRPr="00BE67A8">
              <w:rPr>
                <w:sz w:val="12"/>
                <w:szCs w:val="16"/>
              </w:rPr>
              <w:t>-</w:t>
            </w:r>
          </w:p>
        </w:tc>
        <w:tc>
          <w:tcPr>
            <w:tcW w:w="1276" w:type="dxa"/>
            <w:shd w:val="clear" w:color="auto" w:fill="auto"/>
          </w:tcPr>
          <w:p w:rsidR="00BE67A8" w:rsidRPr="00BE67A8" w:rsidRDefault="00BE67A8" w:rsidP="00BE67A8">
            <w:pPr>
              <w:widowControl w:val="0"/>
              <w:suppressAutoHyphens/>
              <w:autoSpaceDE w:val="0"/>
              <w:autoSpaceDN w:val="0"/>
              <w:adjustRightInd w:val="0"/>
              <w:jc w:val="both"/>
              <w:rPr>
                <w:sz w:val="12"/>
                <w:szCs w:val="16"/>
              </w:rPr>
            </w:pPr>
            <w:r w:rsidRPr="00BE67A8">
              <w:rPr>
                <w:sz w:val="12"/>
                <w:szCs w:val="16"/>
              </w:rPr>
              <w:t>-</w:t>
            </w:r>
          </w:p>
        </w:tc>
        <w:tc>
          <w:tcPr>
            <w:tcW w:w="1701" w:type="dxa"/>
            <w:shd w:val="clear" w:color="auto" w:fill="auto"/>
          </w:tcPr>
          <w:p w:rsidR="00BE67A8" w:rsidRPr="00BE67A8" w:rsidRDefault="00BE67A8" w:rsidP="00BE67A8">
            <w:pPr>
              <w:rPr>
                <w:sz w:val="12"/>
                <w:szCs w:val="16"/>
              </w:rPr>
            </w:pPr>
            <w:r w:rsidRPr="00BE67A8">
              <w:rPr>
                <w:sz w:val="12"/>
                <w:szCs w:val="16"/>
              </w:rPr>
              <w:t>-</w:t>
            </w:r>
          </w:p>
        </w:tc>
        <w:tc>
          <w:tcPr>
            <w:tcW w:w="1418" w:type="dxa"/>
            <w:shd w:val="clear" w:color="auto" w:fill="auto"/>
          </w:tcPr>
          <w:p w:rsidR="00BE67A8" w:rsidRPr="00BE67A8" w:rsidRDefault="00BE67A8" w:rsidP="00BE67A8">
            <w:pPr>
              <w:widowControl w:val="0"/>
              <w:suppressAutoHyphens/>
              <w:autoSpaceDE w:val="0"/>
              <w:autoSpaceDN w:val="0"/>
              <w:adjustRightInd w:val="0"/>
              <w:jc w:val="both"/>
              <w:rPr>
                <w:sz w:val="12"/>
                <w:szCs w:val="16"/>
              </w:rPr>
            </w:pPr>
            <w:r w:rsidRPr="00BE67A8">
              <w:rPr>
                <w:sz w:val="12"/>
                <w:szCs w:val="16"/>
              </w:rPr>
              <w:t>-</w:t>
            </w:r>
          </w:p>
        </w:tc>
        <w:tc>
          <w:tcPr>
            <w:tcW w:w="1417" w:type="dxa"/>
            <w:shd w:val="clear" w:color="auto" w:fill="auto"/>
          </w:tcPr>
          <w:p w:rsidR="00BE67A8" w:rsidRPr="00BE67A8" w:rsidRDefault="00BE67A8" w:rsidP="00BE67A8">
            <w:pPr>
              <w:widowControl w:val="0"/>
              <w:suppressAutoHyphens/>
              <w:autoSpaceDE w:val="0"/>
              <w:autoSpaceDN w:val="0"/>
              <w:adjustRightInd w:val="0"/>
              <w:jc w:val="both"/>
              <w:rPr>
                <w:sz w:val="12"/>
                <w:szCs w:val="16"/>
              </w:rPr>
            </w:pPr>
            <w:r w:rsidRPr="00BE67A8">
              <w:rPr>
                <w:sz w:val="12"/>
                <w:szCs w:val="16"/>
              </w:rPr>
              <w:t>-</w:t>
            </w:r>
          </w:p>
        </w:tc>
        <w:tc>
          <w:tcPr>
            <w:tcW w:w="1325" w:type="dxa"/>
            <w:shd w:val="clear" w:color="auto" w:fill="auto"/>
          </w:tcPr>
          <w:p w:rsidR="00BE67A8" w:rsidRPr="00BE67A8" w:rsidRDefault="00BE67A8" w:rsidP="00BE67A8">
            <w:pPr>
              <w:rPr>
                <w:sz w:val="12"/>
                <w:szCs w:val="16"/>
              </w:rPr>
            </w:pPr>
            <w:r w:rsidRPr="00BE67A8">
              <w:rPr>
                <w:sz w:val="12"/>
                <w:szCs w:val="16"/>
              </w:rPr>
              <w:t>-</w:t>
            </w:r>
          </w:p>
        </w:tc>
      </w:tr>
      <w:tr w:rsidR="00BE67A8" w:rsidRPr="00BE67A8" w:rsidTr="00BE67A8">
        <w:tc>
          <w:tcPr>
            <w:tcW w:w="993" w:type="dxa"/>
            <w:shd w:val="clear" w:color="auto" w:fill="auto"/>
          </w:tcPr>
          <w:p w:rsidR="00BE67A8" w:rsidRPr="00BE67A8" w:rsidRDefault="00BE67A8" w:rsidP="00BE67A8">
            <w:pPr>
              <w:widowControl w:val="0"/>
              <w:suppressAutoHyphens/>
              <w:autoSpaceDE w:val="0"/>
              <w:autoSpaceDN w:val="0"/>
              <w:adjustRightInd w:val="0"/>
              <w:jc w:val="both"/>
              <w:rPr>
                <w:sz w:val="12"/>
                <w:szCs w:val="16"/>
              </w:rPr>
            </w:pPr>
            <w:r w:rsidRPr="00BE67A8">
              <w:rPr>
                <w:sz w:val="12"/>
                <w:szCs w:val="16"/>
              </w:rPr>
              <w:t>2021</w:t>
            </w:r>
          </w:p>
        </w:tc>
        <w:tc>
          <w:tcPr>
            <w:tcW w:w="1417" w:type="dxa"/>
            <w:shd w:val="clear" w:color="auto" w:fill="auto"/>
          </w:tcPr>
          <w:p w:rsidR="00BE67A8" w:rsidRPr="00BE67A8" w:rsidRDefault="00BE67A8" w:rsidP="00BE67A8">
            <w:pPr>
              <w:widowControl w:val="0"/>
              <w:suppressAutoHyphens/>
              <w:autoSpaceDE w:val="0"/>
              <w:autoSpaceDN w:val="0"/>
              <w:adjustRightInd w:val="0"/>
              <w:jc w:val="both"/>
              <w:rPr>
                <w:sz w:val="12"/>
                <w:szCs w:val="16"/>
              </w:rPr>
            </w:pPr>
            <w:r w:rsidRPr="00BE67A8">
              <w:rPr>
                <w:sz w:val="12"/>
                <w:szCs w:val="16"/>
              </w:rPr>
              <w:t>-</w:t>
            </w:r>
          </w:p>
        </w:tc>
        <w:tc>
          <w:tcPr>
            <w:tcW w:w="1276" w:type="dxa"/>
            <w:shd w:val="clear" w:color="auto" w:fill="auto"/>
          </w:tcPr>
          <w:p w:rsidR="00BE67A8" w:rsidRPr="00BE67A8" w:rsidRDefault="00BE67A8" w:rsidP="00BE67A8">
            <w:pPr>
              <w:widowControl w:val="0"/>
              <w:suppressAutoHyphens/>
              <w:autoSpaceDE w:val="0"/>
              <w:autoSpaceDN w:val="0"/>
              <w:adjustRightInd w:val="0"/>
              <w:jc w:val="both"/>
              <w:rPr>
                <w:sz w:val="12"/>
                <w:szCs w:val="16"/>
              </w:rPr>
            </w:pPr>
            <w:r w:rsidRPr="00BE67A8">
              <w:rPr>
                <w:sz w:val="12"/>
                <w:szCs w:val="16"/>
              </w:rPr>
              <w:t>-</w:t>
            </w:r>
          </w:p>
        </w:tc>
        <w:tc>
          <w:tcPr>
            <w:tcW w:w="1701" w:type="dxa"/>
            <w:shd w:val="clear" w:color="auto" w:fill="auto"/>
          </w:tcPr>
          <w:p w:rsidR="00BE67A8" w:rsidRPr="00BE67A8" w:rsidRDefault="00BE67A8" w:rsidP="00BE67A8">
            <w:pPr>
              <w:rPr>
                <w:sz w:val="12"/>
                <w:szCs w:val="16"/>
              </w:rPr>
            </w:pPr>
            <w:r w:rsidRPr="00BE67A8">
              <w:rPr>
                <w:sz w:val="12"/>
                <w:szCs w:val="16"/>
              </w:rPr>
              <w:t>-</w:t>
            </w:r>
          </w:p>
        </w:tc>
        <w:tc>
          <w:tcPr>
            <w:tcW w:w="1418" w:type="dxa"/>
            <w:shd w:val="clear" w:color="auto" w:fill="auto"/>
          </w:tcPr>
          <w:p w:rsidR="00BE67A8" w:rsidRPr="00BE67A8" w:rsidRDefault="00BE67A8" w:rsidP="00BE67A8">
            <w:pPr>
              <w:widowControl w:val="0"/>
              <w:suppressAutoHyphens/>
              <w:autoSpaceDE w:val="0"/>
              <w:autoSpaceDN w:val="0"/>
              <w:adjustRightInd w:val="0"/>
              <w:jc w:val="both"/>
              <w:rPr>
                <w:sz w:val="12"/>
                <w:szCs w:val="16"/>
              </w:rPr>
            </w:pPr>
            <w:r w:rsidRPr="00BE67A8">
              <w:rPr>
                <w:sz w:val="12"/>
                <w:szCs w:val="16"/>
              </w:rPr>
              <w:t>-</w:t>
            </w:r>
          </w:p>
        </w:tc>
        <w:tc>
          <w:tcPr>
            <w:tcW w:w="1417" w:type="dxa"/>
            <w:shd w:val="clear" w:color="auto" w:fill="auto"/>
          </w:tcPr>
          <w:p w:rsidR="00BE67A8" w:rsidRPr="00BE67A8" w:rsidRDefault="00BE67A8" w:rsidP="00BE67A8">
            <w:pPr>
              <w:widowControl w:val="0"/>
              <w:suppressAutoHyphens/>
              <w:autoSpaceDE w:val="0"/>
              <w:autoSpaceDN w:val="0"/>
              <w:adjustRightInd w:val="0"/>
              <w:jc w:val="both"/>
              <w:rPr>
                <w:sz w:val="12"/>
                <w:szCs w:val="16"/>
              </w:rPr>
            </w:pPr>
            <w:r w:rsidRPr="00BE67A8">
              <w:rPr>
                <w:sz w:val="12"/>
                <w:szCs w:val="16"/>
              </w:rPr>
              <w:t>-</w:t>
            </w:r>
          </w:p>
        </w:tc>
        <w:tc>
          <w:tcPr>
            <w:tcW w:w="1325" w:type="dxa"/>
            <w:shd w:val="clear" w:color="auto" w:fill="auto"/>
          </w:tcPr>
          <w:p w:rsidR="00BE67A8" w:rsidRPr="00BE67A8" w:rsidRDefault="00BE67A8" w:rsidP="00BE67A8">
            <w:pPr>
              <w:rPr>
                <w:sz w:val="12"/>
                <w:szCs w:val="16"/>
              </w:rPr>
            </w:pPr>
            <w:r w:rsidRPr="00BE67A8">
              <w:rPr>
                <w:sz w:val="12"/>
                <w:szCs w:val="16"/>
              </w:rPr>
              <w:t>-</w:t>
            </w:r>
          </w:p>
        </w:tc>
      </w:tr>
    </w:tbl>
    <w:p w:rsidR="00BE67A8" w:rsidRPr="00E273F2" w:rsidRDefault="00BE67A8" w:rsidP="00BE67A8">
      <w:pPr>
        <w:tabs>
          <w:tab w:val="num" w:pos="0"/>
        </w:tabs>
        <w:snapToGrid w:val="0"/>
        <w:ind w:firstLine="284"/>
        <w:rPr>
          <w:b/>
          <w:sz w:val="16"/>
          <w:szCs w:val="16"/>
        </w:rPr>
      </w:pPr>
      <w:r w:rsidRPr="00E273F2">
        <w:rPr>
          <w:b/>
          <w:sz w:val="16"/>
          <w:szCs w:val="16"/>
        </w:rPr>
        <w:t>7. Ожидаемые конечные результаты реализации  муниципальной программы:</w:t>
      </w:r>
    </w:p>
    <w:p w:rsidR="00BE67A8" w:rsidRPr="00E273F2" w:rsidRDefault="00BE67A8" w:rsidP="00BE67A8">
      <w:pPr>
        <w:pStyle w:val="ConsPlusNormal"/>
        <w:ind w:firstLine="284"/>
        <w:jc w:val="both"/>
        <w:rPr>
          <w:rFonts w:ascii="Times New Roman" w:hAnsi="Times New Roman" w:cs="Times New Roman"/>
          <w:sz w:val="16"/>
          <w:szCs w:val="16"/>
        </w:rPr>
      </w:pPr>
      <w:proofErr w:type="gramStart"/>
      <w:r w:rsidRPr="00E273F2">
        <w:rPr>
          <w:rFonts w:ascii="Times New Roman" w:hAnsi="Times New Roman" w:cs="Times New Roman"/>
          <w:sz w:val="16"/>
          <w:szCs w:val="16"/>
        </w:rPr>
        <w:t xml:space="preserve">Повышение уровня информированности населения </w:t>
      </w:r>
      <w:r w:rsidRPr="00E273F2">
        <w:rPr>
          <w:rFonts w:ascii="Times New Roman" w:hAnsi="Times New Roman" w:cs="Times New Roman"/>
          <w:sz w:val="16"/>
          <w:szCs w:val="16"/>
        </w:rPr>
        <w:lastRenderedPageBreak/>
        <w:t>муниципального района, знаний законодательства о защите прав потребителей, прав и обязанностей потребителей и предпринимателей; повышение уровня защищенности потребителей посредством комплекса мер, направленных на предупреждение нарушений прав потребителей; повышение уровня доступности информации о правах потребителя и механизмах их защиты; повышение правовой грамотности населения за счет увеличения доли мероприятий информационно-просветительского характера, направленных на просвещение и информирование.</w:t>
      </w:r>
      <w:proofErr w:type="gramEnd"/>
    </w:p>
    <w:p w:rsidR="00BE67A8" w:rsidRPr="00E273F2" w:rsidRDefault="00BE67A8" w:rsidP="00BE67A8">
      <w:pPr>
        <w:pStyle w:val="ConsPlusTitle"/>
        <w:jc w:val="center"/>
        <w:outlineLvl w:val="1"/>
        <w:rPr>
          <w:rFonts w:ascii="Times New Roman" w:hAnsi="Times New Roman" w:cs="Times New Roman"/>
          <w:sz w:val="16"/>
          <w:szCs w:val="16"/>
        </w:rPr>
      </w:pPr>
    </w:p>
    <w:p w:rsidR="00BE67A8" w:rsidRPr="00E273F2" w:rsidRDefault="00BE67A8" w:rsidP="00BE67A8">
      <w:pPr>
        <w:pStyle w:val="ConsPlusTitle"/>
        <w:jc w:val="center"/>
        <w:outlineLvl w:val="1"/>
        <w:rPr>
          <w:rFonts w:ascii="Times New Roman" w:hAnsi="Times New Roman" w:cs="Times New Roman"/>
          <w:sz w:val="16"/>
          <w:szCs w:val="16"/>
        </w:rPr>
      </w:pPr>
      <w:r w:rsidRPr="00E273F2">
        <w:rPr>
          <w:rFonts w:ascii="Times New Roman" w:hAnsi="Times New Roman" w:cs="Times New Roman"/>
          <w:sz w:val="16"/>
          <w:szCs w:val="16"/>
        </w:rPr>
        <w:t>Характеристика текущего состояния защиты</w:t>
      </w:r>
    </w:p>
    <w:p w:rsidR="00BE67A8" w:rsidRPr="00E273F2" w:rsidRDefault="00BE67A8" w:rsidP="00BE67A8">
      <w:pPr>
        <w:pStyle w:val="ConsPlusTitle"/>
        <w:jc w:val="center"/>
        <w:outlineLvl w:val="1"/>
        <w:rPr>
          <w:rFonts w:ascii="Times New Roman" w:hAnsi="Times New Roman" w:cs="Times New Roman"/>
          <w:sz w:val="16"/>
          <w:szCs w:val="16"/>
        </w:rPr>
      </w:pPr>
      <w:r w:rsidRPr="00E273F2">
        <w:rPr>
          <w:rFonts w:ascii="Times New Roman" w:hAnsi="Times New Roman" w:cs="Times New Roman"/>
          <w:sz w:val="16"/>
          <w:szCs w:val="16"/>
        </w:rPr>
        <w:t xml:space="preserve"> прав и интересов потребителей</w:t>
      </w:r>
    </w:p>
    <w:p w:rsidR="00BE67A8" w:rsidRPr="00E273F2" w:rsidRDefault="00BE67A8" w:rsidP="00BE67A8">
      <w:pPr>
        <w:autoSpaceDE w:val="0"/>
        <w:autoSpaceDN w:val="0"/>
        <w:adjustRightInd w:val="0"/>
        <w:ind w:firstLine="284"/>
        <w:jc w:val="both"/>
        <w:rPr>
          <w:sz w:val="16"/>
          <w:szCs w:val="16"/>
        </w:rPr>
      </w:pPr>
      <w:r w:rsidRPr="00E273F2">
        <w:rPr>
          <w:sz w:val="16"/>
          <w:szCs w:val="16"/>
        </w:rPr>
        <w:t>Для повышения эффективности защиты прав потребителей на</w:t>
      </w:r>
      <w:r>
        <w:rPr>
          <w:sz w:val="16"/>
          <w:szCs w:val="16"/>
        </w:rPr>
        <w:t xml:space="preserve"> </w:t>
      </w:r>
      <w:r w:rsidRPr="00E273F2">
        <w:rPr>
          <w:sz w:val="16"/>
          <w:szCs w:val="16"/>
        </w:rPr>
        <w:t>территории Солецкого муниципального района необходим переход на</w:t>
      </w:r>
      <w:r>
        <w:rPr>
          <w:sz w:val="16"/>
          <w:szCs w:val="16"/>
        </w:rPr>
        <w:t xml:space="preserve"> </w:t>
      </w:r>
      <w:r w:rsidRPr="00E273F2">
        <w:rPr>
          <w:sz w:val="16"/>
          <w:szCs w:val="16"/>
        </w:rPr>
        <w:t>новый уровень защиты прав потребителей, для чего необходимы новые</w:t>
      </w:r>
      <w:r>
        <w:rPr>
          <w:sz w:val="16"/>
          <w:szCs w:val="16"/>
        </w:rPr>
        <w:t xml:space="preserve"> </w:t>
      </w:r>
      <w:r w:rsidRPr="00E273F2">
        <w:rPr>
          <w:sz w:val="16"/>
          <w:szCs w:val="16"/>
        </w:rPr>
        <w:t>организационные подходы, объединение усилий всех структур, оказывающих влияние на эту сферу общественных отношений.</w:t>
      </w:r>
    </w:p>
    <w:p w:rsidR="00BE67A8" w:rsidRPr="00E273F2" w:rsidRDefault="00BE67A8" w:rsidP="00BE67A8">
      <w:pPr>
        <w:autoSpaceDE w:val="0"/>
        <w:autoSpaceDN w:val="0"/>
        <w:adjustRightInd w:val="0"/>
        <w:ind w:firstLine="284"/>
        <w:jc w:val="both"/>
        <w:rPr>
          <w:sz w:val="16"/>
          <w:szCs w:val="16"/>
        </w:rPr>
      </w:pPr>
      <w:r w:rsidRPr="00E273F2">
        <w:rPr>
          <w:sz w:val="16"/>
          <w:szCs w:val="16"/>
        </w:rPr>
        <w:t>Появление новых методов продажи товаров посредством сетевых</w:t>
      </w:r>
      <w:r>
        <w:rPr>
          <w:sz w:val="16"/>
          <w:szCs w:val="16"/>
        </w:rPr>
        <w:t xml:space="preserve"> </w:t>
      </w:r>
      <w:r w:rsidRPr="00E273F2">
        <w:rPr>
          <w:sz w:val="16"/>
          <w:szCs w:val="16"/>
        </w:rPr>
        <w:t>супермаркетов, развитие дистанционного способа продаж, долевого</w:t>
      </w:r>
      <w:r>
        <w:rPr>
          <w:sz w:val="16"/>
          <w:szCs w:val="16"/>
        </w:rPr>
        <w:t xml:space="preserve"> </w:t>
      </w:r>
      <w:r w:rsidRPr="00E273F2">
        <w:rPr>
          <w:sz w:val="16"/>
          <w:szCs w:val="16"/>
        </w:rPr>
        <w:t>строительства, потребительского кредитования, медицинских и</w:t>
      </w:r>
      <w:r>
        <w:rPr>
          <w:sz w:val="16"/>
          <w:szCs w:val="16"/>
        </w:rPr>
        <w:t xml:space="preserve"> </w:t>
      </w:r>
      <w:r w:rsidRPr="00E273F2">
        <w:rPr>
          <w:sz w:val="16"/>
          <w:szCs w:val="16"/>
        </w:rPr>
        <w:t>туристических услуг, жилищно-коммунальная реформа и другие новшества</w:t>
      </w:r>
      <w:r>
        <w:rPr>
          <w:sz w:val="16"/>
          <w:szCs w:val="16"/>
        </w:rPr>
        <w:t xml:space="preserve"> </w:t>
      </w:r>
      <w:r w:rsidRPr="00E273F2">
        <w:rPr>
          <w:sz w:val="16"/>
          <w:szCs w:val="16"/>
        </w:rPr>
        <w:t>не всегда положительно сказываются на потребительских отношениях,</w:t>
      </w:r>
      <w:r>
        <w:rPr>
          <w:sz w:val="16"/>
          <w:szCs w:val="16"/>
        </w:rPr>
        <w:t xml:space="preserve"> </w:t>
      </w:r>
      <w:r w:rsidRPr="00E273F2">
        <w:rPr>
          <w:sz w:val="16"/>
          <w:szCs w:val="16"/>
        </w:rPr>
        <w:t>имеющих значительное влияние на социально-экономическое положение</w:t>
      </w:r>
      <w:r>
        <w:rPr>
          <w:sz w:val="16"/>
          <w:szCs w:val="16"/>
        </w:rPr>
        <w:t xml:space="preserve"> </w:t>
      </w:r>
      <w:r w:rsidRPr="00E273F2">
        <w:rPr>
          <w:sz w:val="16"/>
          <w:szCs w:val="16"/>
        </w:rPr>
        <w:t>потребителей.</w:t>
      </w:r>
    </w:p>
    <w:p w:rsidR="00BE67A8" w:rsidRPr="00E273F2" w:rsidRDefault="00BE67A8" w:rsidP="00BE67A8">
      <w:pPr>
        <w:autoSpaceDE w:val="0"/>
        <w:autoSpaceDN w:val="0"/>
        <w:adjustRightInd w:val="0"/>
        <w:ind w:firstLine="284"/>
        <w:jc w:val="both"/>
        <w:rPr>
          <w:sz w:val="16"/>
          <w:szCs w:val="16"/>
        </w:rPr>
      </w:pPr>
      <w:r w:rsidRPr="00E273F2">
        <w:rPr>
          <w:sz w:val="16"/>
          <w:szCs w:val="16"/>
        </w:rPr>
        <w:t xml:space="preserve">Обеспечение личной финансовой безопасности становится важным фактором экономического благополучия людей. Распоряжением Правительства Российской Федерации от 25 сентября 2017 года № 2039-р утверждена </w:t>
      </w:r>
      <w:hyperlink r:id="rId10" w:history="1">
        <w:r w:rsidRPr="00E273F2">
          <w:rPr>
            <w:sz w:val="16"/>
            <w:szCs w:val="16"/>
          </w:rPr>
          <w:t>Стратегия</w:t>
        </w:r>
      </w:hyperlink>
      <w:r w:rsidRPr="00E273F2">
        <w:rPr>
          <w:sz w:val="16"/>
          <w:szCs w:val="16"/>
        </w:rPr>
        <w:t xml:space="preserve"> повышения финансовой грамотности в Российской Федерации на 2017 - 2023 годы (дале</w:t>
      </w:r>
      <w:proofErr w:type="gramStart"/>
      <w:r w:rsidRPr="00E273F2">
        <w:rPr>
          <w:sz w:val="16"/>
          <w:szCs w:val="16"/>
        </w:rPr>
        <w:t>е-</w:t>
      </w:r>
      <w:proofErr w:type="gramEnd"/>
      <w:r w:rsidRPr="00E273F2">
        <w:rPr>
          <w:sz w:val="16"/>
          <w:szCs w:val="16"/>
        </w:rPr>
        <w:t xml:space="preserve"> Стратегия). Программа разработана в соответствии со Стратегией, Методическими рекомендациями по разработке и реализации региональных программ по обеспечению прав потребителей, подготовленными Федеральной службой по надзору в сфере защиты прав потребителей и благополучия человека, и направлена на создание условий для эффективной </w:t>
      </w:r>
      <w:proofErr w:type="gramStart"/>
      <w:r w:rsidRPr="00E273F2">
        <w:rPr>
          <w:sz w:val="16"/>
          <w:szCs w:val="16"/>
        </w:rPr>
        <w:t>защиты</w:t>
      </w:r>
      <w:proofErr w:type="gramEnd"/>
      <w:r w:rsidRPr="00E273F2">
        <w:rPr>
          <w:sz w:val="16"/>
          <w:szCs w:val="16"/>
        </w:rPr>
        <w:t xml:space="preserve">  установленных законодательством Российской Федерации прав потребителей, снижение социальной напряженности на потребительском рынке в Солецком муниципальном районе. </w:t>
      </w:r>
    </w:p>
    <w:p w:rsidR="00BE67A8" w:rsidRPr="00E273F2" w:rsidRDefault="00BE67A8" w:rsidP="00BE67A8">
      <w:pPr>
        <w:pStyle w:val="ConsPlusNormal"/>
        <w:ind w:firstLine="284"/>
        <w:jc w:val="both"/>
        <w:rPr>
          <w:rFonts w:ascii="Times New Roman" w:hAnsi="Times New Roman" w:cs="Times New Roman"/>
          <w:sz w:val="16"/>
          <w:szCs w:val="16"/>
        </w:rPr>
      </w:pPr>
      <w:r w:rsidRPr="00E273F2">
        <w:rPr>
          <w:rFonts w:ascii="Times New Roman" w:hAnsi="Times New Roman" w:cs="Times New Roman"/>
          <w:sz w:val="16"/>
          <w:szCs w:val="16"/>
        </w:rPr>
        <w:t>Инструментами  предотвращения нарушений прав потребителей на потребительском рынке должна стать не защита уже нарушенных прав, а их предупреждение и профилактика. Необходимо повышение активности гражданского общества в решении указанных проблем.</w:t>
      </w:r>
    </w:p>
    <w:p w:rsidR="00BE67A8" w:rsidRPr="00E273F2" w:rsidRDefault="00BE67A8" w:rsidP="00BE67A8">
      <w:pPr>
        <w:autoSpaceDE w:val="0"/>
        <w:autoSpaceDN w:val="0"/>
        <w:adjustRightInd w:val="0"/>
        <w:ind w:firstLine="284"/>
        <w:jc w:val="both"/>
        <w:rPr>
          <w:sz w:val="16"/>
          <w:szCs w:val="16"/>
        </w:rPr>
      </w:pPr>
      <w:r w:rsidRPr="00E273F2">
        <w:rPr>
          <w:sz w:val="16"/>
          <w:szCs w:val="16"/>
        </w:rPr>
        <w:t>Одним из важных приоритетов в определении направлений</w:t>
      </w:r>
    </w:p>
    <w:p w:rsidR="00BE67A8" w:rsidRPr="00E273F2" w:rsidRDefault="00BE67A8" w:rsidP="00BE67A8">
      <w:pPr>
        <w:autoSpaceDE w:val="0"/>
        <w:autoSpaceDN w:val="0"/>
        <w:adjustRightInd w:val="0"/>
        <w:ind w:firstLine="284"/>
        <w:jc w:val="both"/>
        <w:rPr>
          <w:sz w:val="16"/>
          <w:szCs w:val="16"/>
        </w:rPr>
      </w:pPr>
      <w:r w:rsidRPr="00E273F2">
        <w:rPr>
          <w:sz w:val="16"/>
          <w:szCs w:val="16"/>
        </w:rPr>
        <w:t>деятельности по предупреждению нарушений на потребительском рынке Солецкого муниципального района является работа с обращениями граждан, которая позволяет выявить и систематизировать наиболее неблагоприятные сферы деятельности с высоким уровнем нарушений законодательства о защите прав потребителей.</w:t>
      </w:r>
    </w:p>
    <w:p w:rsidR="00BE67A8" w:rsidRPr="00E273F2" w:rsidRDefault="00BE67A8" w:rsidP="00BE67A8">
      <w:pPr>
        <w:pStyle w:val="ConsPlusNormal"/>
        <w:ind w:firstLine="284"/>
        <w:jc w:val="both"/>
        <w:rPr>
          <w:rFonts w:ascii="Times New Roman" w:hAnsi="Times New Roman" w:cs="Times New Roman"/>
          <w:b/>
          <w:sz w:val="16"/>
          <w:szCs w:val="16"/>
        </w:rPr>
      </w:pPr>
      <w:r w:rsidRPr="00E273F2">
        <w:rPr>
          <w:rFonts w:ascii="Times New Roman" w:hAnsi="Times New Roman" w:cs="Times New Roman"/>
          <w:b/>
          <w:sz w:val="16"/>
          <w:szCs w:val="16"/>
        </w:rPr>
        <w:t>Структура обращений граждан по вопросам нарушения прав потребителей в 2017 - 2018 годах представлена в таблице.</w:t>
      </w:r>
    </w:p>
    <w:p w:rsidR="00BE67A8" w:rsidRPr="00E273F2" w:rsidRDefault="00BE67A8" w:rsidP="00BE67A8">
      <w:pPr>
        <w:pStyle w:val="ConsPlusNormal"/>
        <w:ind w:firstLine="0"/>
        <w:jc w:val="right"/>
        <w:outlineLvl w:val="2"/>
        <w:rPr>
          <w:rFonts w:ascii="Times New Roman" w:hAnsi="Times New Roman" w:cs="Times New Roman"/>
          <w:sz w:val="16"/>
          <w:szCs w:val="16"/>
        </w:rPr>
      </w:pPr>
      <w:r w:rsidRPr="00E273F2">
        <w:rPr>
          <w:rFonts w:ascii="Times New Roman" w:hAnsi="Times New Roman" w:cs="Times New Roman"/>
          <w:sz w:val="16"/>
          <w:szCs w:val="16"/>
        </w:rPr>
        <w:t>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76"/>
        <w:gridCol w:w="1034"/>
        <w:gridCol w:w="1013"/>
        <w:gridCol w:w="791"/>
        <w:gridCol w:w="772"/>
      </w:tblGrid>
      <w:tr w:rsidR="00BE67A8" w:rsidRPr="00BE67A8" w:rsidTr="00BE67A8">
        <w:trPr>
          <w:trHeight w:val="20"/>
        </w:trPr>
        <w:tc>
          <w:tcPr>
            <w:tcW w:w="0" w:type="auto"/>
            <w:vMerge w:val="restart"/>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Вид деятельности</w:t>
            </w:r>
          </w:p>
        </w:tc>
        <w:tc>
          <w:tcPr>
            <w:tcW w:w="0" w:type="auto"/>
            <w:gridSpan w:val="2"/>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Количество обращений рассмотренных специалистами</w:t>
            </w:r>
          </w:p>
        </w:tc>
        <w:tc>
          <w:tcPr>
            <w:tcW w:w="0" w:type="auto"/>
            <w:gridSpan w:val="2"/>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Оказано консультаций специалистами</w:t>
            </w:r>
          </w:p>
        </w:tc>
      </w:tr>
      <w:tr w:rsidR="00BE67A8" w:rsidRPr="00BE67A8" w:rsidTr="00BE67A8">
        <w:trPr>
          <w:trHeight w:val="20"/>
        </w:trPr>
        <w:tc>
          <w:tcPr>
            <w:tcW w:w="0" w:type="auto"/>
            <w:vMerge/>
            <w:tcMar>
              <w:top w:w="28" w:type="dxa"/>
              <w:bottom w:w="28" w:type="dxa"/>
            </w:tcMar>
          </w:tcPr>
          <w:p w:rsidR="00BE67A8" w:rsidRPr="00BE67A8" w:rsidRDefault="00BE67A8" w:rsidP="00BE67A8">
            <w:pPr>
              <w:jc w:val="center"/>
              <w:rPr>
                <w:sz w:val="12"/>
                <w:szCs w:val="16"/>
              </w:rPr>
            </w:pP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2017 год</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2018 год</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2017 год</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2018 год</w:t>
            </w:r>
          </w:p>
        </w:tc>
      </w:tr>
      <w:tr w:rsidR="00BE67A8" w:rsidRPr="00BE67A8" w:rsidTr="00BE67A8">
        <w:trPr>
          <w:trHeight w:val="20"/>
        </w:trPr>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1</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2</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3</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4</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5</w:t>
            </w:r>
          </w:p>
        </w:tc>
      </w:tr>
      <w:tr w:rsidR="00BE67A8" w:rsidRPr="00BE67A8" w:rsidTr="00BE67A8">
        <w:trPr>
          <w:trHeight w:val="20"/>
        </w:trPr>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сфера розничной торговли</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7</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5</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7</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5</w:t>
            </w:r>
          </w:p>
        </w:tc>
      </w:tr>
      <w:tr w:rsidR="00BE67A8" w:rsidRPr="00BE67A8" w:rsidTr="00BE67A8">
        <w:trPr>
          <w:trHeight w:val="20"/>
        </w:trPr>
        <w:tc>
          <w:tcPr>
            <w:tcW w:w="0" w:type="auto"/>
            <w:gridSpan w:val="5"/>
            <w:tcMar>
              <w:top w:w="28" w:type="dxa"/>
              <w:bottom w:w="28" w:type="dxa"/>
            </w:tcMar>
          </w:tcPr>
          <w:p w:rsidR="00BE67A8" w:rsidRPr="00BE67A8" w:rsidRDefault="00BE67A8" w:rsidP="00BE67A8">
            <w:pPr>
              <w:pStyle w:val="ConsPlusNormal"/>
              <w:ind w:firstLine="0"/>
              <w:rPr>
                <w:rFonts w:ascii="Times New Roman" w:hAnsi="Times New Roman" w:cs="Times New Roman"/>
                <w:sz w:val="12"/>
                <w:szCs w:val="16"/>
              </w:rPr>
            </w:pPr>
            <w:r w:rsidRPr="00BE67A8">
              <w:rPr>
                <w:rFonts w:ascii="Times New Roman" w:hAnsi="Times New Roman" w:cs="Times New Roman"/>
                <w:sz w:val="12"/>
                <w:szCs w:val="16"/>
              </w:rPr>
              <w:t xml:space="preserve">  Сфера услуг</w:t>
            </w:r>
          </w:p>
        </w:tc>
      </w:tr>
      <w:tr w:rsidR="00BE67A8" w:rsidRPr="00BE67A8" w:rsidTr="00BE67A8">
        <w:trPr>
          <w:trHeight w:val="20"/>
        </w:trPr>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общественное питание</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w:t>
            </w:r>
          </w:p>
        </w:tc>
      </w:tr>
      <w:tr w:rsidR="00BE67A8" w:rsidRPr="00BE67A8" w:rsidTr="00BE67A8">
        <w:trPr>
          <w:trHeight w:val="20"/>
        </w:trPr>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бытовое обслуживание населения</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w:t>
            </w:r>
          </w:p>
        </w:tc>
      </w:tr>
      <w:tr w:rsidR="00BE67A8" w:rsidRPr="00BE67A8" w:rsidTr="00BE67A8">
        <w:trPr>
          <w:trHeight w:val="20"/>
        </w:trPr>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туристские услуги</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w:t>
            </w:r>
          </w:p>
        </w:tc>
      </w:tr>
      <w:tr w:rsidR="00BE67A8" w:rsidRPr="00BE67A8" w:rsidTr="00BE67A8">
        <w:trPr>
          <w:trHeight w:val="20"/>
        </w:trPr>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транспортные услуги</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p>
        </w:tc>
      </w:tr>
      <w:tr w:rsidR="00BE67A8" w:rsidRPr="00BE67A8" w:rsidTr="00BE67A8">
        <w:trPr>
          <w:trHeight w:val="20"/>
        </w:trPr>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услуги связи</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2</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2</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p>
        </w:tc>
      </w:tr>
      <w:tr w:rsidR="00BE67A8" w:rsidRPr="00BE67A8" w:rsidTr="00BE67A8">
        <w:trPr>
          <w:trHeight w:val="20"/>
        </w:trPr>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жилищно-коммунальные услуги</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p>
        </w:tc>
      </w:tr>
      <w:tr w:rsidR="00BE67A8" w:rsidRPr="00BE67A8" w:rsidTr="00BE67A8">
        <w:trPr>
          <w:trHeight w:val="20"/>
        </w:trPr>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образовательные услуги</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p>
        </w:tc>
      </w:tr>
      <w:tr w:rsidR="00BE67A8" w:rsidRPr="00BE67A8" w:rsidTr="00BE67A8">
        <w:trPr>
          <w:trHeight w:val="20"/>
        </w:trPr>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прочие услуги</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2</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8</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2</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8</w:t>
            </w:r>
          </w:p>
        </w:tc>
      </w:tr>
      <w:tr w:rsidR="00BE67A8" w:rsidRPr="00BE67A8" w:rsidTr="00BE67A8">
        <w:trPr>
          <w:trHeight w:val="20"/>
        </w:trPr>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Всего:</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11</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13</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11</w:t>
            </w:r>
          </w:p>
        </w:tc>
        <w:tc>
          <w:tcPr>
            <w:tcW w:w="0" w:type="auto"/>
            <w:tcMar>
              <w:top w:w="28" w:type="dxa"/>
              <w:bottom w:w="28" w:type="dxa"/>
            </w:tcMar>
          </w:tcPr>
          <w:p w:rsidR="00BE67A8" w:rsidRPr="00BE67A8" w:rsidRDefault="00BE67A8" w:rsidP="00BE67A8">
            <w:pPr>
              <w:pStyle w:val="ConsPlusNormal"/>
              <w:ind w:firstLine="0"/>
              <w:jc w:val="center"/>
              <w:rPr>
                <w:rFonts w:ascii="Times New Roman" w:hAnsi="Times New Roman" w:cs="Times New Roman"/>
                <w:sz w:val="12"/>
                <w:szCs w:val="16"/>
              </w:rPr>
            </w:pPr>
            <w:r w:rsidRPr="00BE67A8">
              <w:rPr>
                <w:rFonts w:ascii="Times New Roman" w:hAnsi="Times New Roman" w:cs="Times New Roman"/>
                <w:sz w:val="12"/>
                <w:szCs w:val="16"/>
              </w:rPr>
              <w:t>13</w:t>
            </w:r>
          </w:p>
        </w:tc>
      </w:tr>
    </w:tbl>
    <w:p w:rsidR="00BE67A8" w:rsidRPr="00E273F2" w:rsidRDefault="00BE67A8" w:rsidP="00BE67A8">
      <w:pPr>
        <w:pStyle w:val="ConsPlusNormal"/>
        <w:ind w:firstLine="284"/>
        <w:jc w:val="both"/>
        <w:rPr>
          <w:rFonts w:ascii="Times New Roman" w:hAnsi="Times New Roman" w:cs="Times New Roman"/>
          <w:sz w:val="16"/>
          <w:szCs w:val="16"/>
        </w:rPr>
      </w:pPr>
      <w:r w:rsidRPr="00E273F2">
        <w:rPr>
          <w:rFonts w:ascii="Times New Roman" w:hAnsi="Times New Roman" w:cs="Times New Roman"/>
          <w:sz w:val="16"/>
          <w:szCs w:val="16"/>
        </w:rPr>
        <w:t xml:space="preserve">Одной из причин многочисленных нарушений прав потребителей является низкая правовая грамотность населения и хозяйствующих субъектов, а также недостаточная информированность граждан о </w:t>
      </w:r>
      <w:r w:rsidRPr="00E273F2">
        <w:rPr>
          <w:rFonts w:ascii="Times New Roman" w:hAnsi="Times New Roman" w:cs="Times New Roman"/>
          <w:sz w:val="16"/>
          <w:szCs w:val="16"/>
        </w:rPr>
        <w:lastRenderedPageBreak/>
        <w:t>механизмах реализации своих прав. В связи с этим средства массовой информации несут одну из ключевых функций по просвещению потребителей.</w:t>
      </w:r>
    </w:p>
    <w:p w:rsidR="00BE67A8" w:rsidRPr="00E273F2" w:rsidRDefault="00BE67A8" w:rsidP="00BE67A8">
      <w:pPr>
        <w:pStyle w:val="ConsPlusNormal"/>
        <w:ind w:firstLine="284"/>
        <w:jc w:val="both"/>
        <w:rPr>
          <w:rFonts w:ascii="Times New Roman" w:hAnsi="Times New Roman" w:cs="Times New Roman"/>
          <w:sz w:val="16"/>
          <w:szCs w:val="16"/>
        </w:rPr>
      </w:pPr>
      <w:r w:rsidRPr="00E273F2">
        <w:rPr>
          <w:rFonts w:ascii="Times New Roman" w:hAnsi="Times New Roman" w:cs="Times New Roman"/>
          <w:sz w:val="16"/>
          <w:szCs w:val="16"/>
        </w:rPr>
        <w:t>В настоящее время изготовители и продавцы товаров и услуг пытаются достигнуть рыночного преимущества, в основном, не через освоение новой продукции и повышение ее качества, а через снижение себестоимости товаров и услуг, применение психологических механизмов мотивации потребителя к приобретению конкретной продукции. С учетом снижения административных барьеров риск реализации на потребительском рынке товаров (работ, услуг), не соответствующих обязательным требованиям, по-прежнему остается высоким.</w:t>
      </w:r>
    </w:p>
    <w:p w:rsidR="00BE67A8" w:rsidRPr="00E273F2" w:rsidRDefault="00BE67A8" w:rsidP="00BE67A8">
      <w:pPr>
        <w:pStyle w:val="ConsPlusNormal"/>
        <w:ind w:firstLine="284"/>
        <w:jc w:val="both"/>
        <w:rPr>
          <w:rFonts w:ascii="Times New Roman" w:hAnsi="Times New Roman" w:cs="Times New Roman"/>
          <w:sz w:val="16"/>
          <w:szCs w:val="16"/>
        </w:rPr>
      </w:pPr>
      <w:r w:rsidRPr="00E273F2">
        <w:rPr>
          <w:rFonts w:ascii="Times New Roman" w:hAnsi="Times New Roman" w:cs="Times New Roman"/>
          <w:sz w:val="16"/>
          <w:szCs w:val="16"/>
        </w:rPr>
        <w:t>Поскольку предупреждение нарушения прав потребителей не может быть достигнуто только через реализацию контрольно-надзорных функций, важнейшим направлением деятельности является применение мер превентивного характера, направленных на повышение правовой грамотности и социальной ответственности хозяйствующих субъектов и информированности потребителей об их правах и механизмах защиты этих прав.</w:t>
      </w:r>
    </w:p>
    <w:p w:rsidR="00BE67A8" w:rsidRPr="00E273F2" w:rsidRDefault="00BE67A8" w:rsidP="00BE67A8">
      <w:pPr>
        <w:pStyle w:val="ConsPlusNormal"/>
        <w:ind w:firstLine="284"/>
        <w:jc w:val="both"/>
        <w:rPr>
          <w:rFonts w:ascii="Times New Roman" w:hAnsi="Times New Roman" w:cs="Times New Roman"/>
          <w:sz w:val="16"/>
          <w:szCs w:val="16"/>
        </w:rPr>
      </w:pPr>
      <w:r w:rsidRPr="00E273F2">
        <w:rPr>
          <w:rFonts w:ascii="Times New Roman" w:hAnsi="Times New Roman" w:cs="Times New Roman"/>
          <w:sz w:val="16"/>
          <w:szCs w:val="16"/>
        </w:rPr>
        <w:t>С учетом комплексного характера проблематики наиболее эффективным подходом к реализации мероприятий по обеспечению защиты прав потребителей является программно-целевой подход.</w:t>
      </w:r>
    </w:p>
    <w:p w:rsidR="00BE67A8" w:rsidRPr="00E273F2" w:rsidRDefault="00BE67A8" w:rsidP="00BE67A8">
      <w:pPr>
        <w:pStyle w:val="ConsPlusNormal"/>
        <w:ind w:firstLine="284"/>
        <w:jc w:val="both"/>
        <w:rPr>
          <w:rFonts w:ascii="Times New Roman" w:hAnsi="Times New Roman" w:cs="Times New Roman"/>
          <w:sz w:val="16"/>
          <w:szCs w:val="16"/>
        </w:rPr>
      </w:pPr>
      <w:r w:rsidRPr="00E273F2">
        <w:rPr>
          <w:rFonts w:ascii="Times New Roman" w:hAnsi="Times New Roman" w:cs="Times New Roman"/>
          <w:sz w:val="16"/>
          <w:szCs w:val="16"/>
        </w:rPr>
        <w:t xml:space="preserve">Реализация </w:t>
      </w:r>
      <w:hyperlink w:anchor="P520" w:history="1">
        <w:r w:rsidRPr="00E273F2">
          <w:rPr>
            <w:rFonts w:ascii="Times New Roman" w:hAnsi="Times New Roman" w:cs="Times New Roman"/>
            <w:sz w:val="16"/>
            <w:szCs w:val="16"/>
          </w:rPr>
          <w:t>Плана</w:t>
        </w:r>
      </w:hyperlink>
      <w:r w:rsidRPr="00E273F2">
        <w:rPr>
          <w:rFonts w:ascii="Times New Roman" w:hAnsi="Times New Roman" w:cs="Times New Roman"/>
          <w:sz w:val="16"/>
          <w:szCs w:val="16"/>
        </w:rPr>
        <w:t xml:space="preserve"> мероприятий  муниципальной  программы Солецкого муниципального района «Обеспечение прав потребителей в Солецком муниципальном районе », приведенного в приложении № 2 к  муниципальной программе (далее мероприятия Программы), позволит повысить социальную защищенность граждан и повысит качество жизни жителей Солецкого муниципального района.</w:t>
      </w:r>
    </w:p>
    <w:p w:rsidR="00BE67A8" w:rsidRPr="00E273F2" w:rsidRDefault="00BE67A8" w:rsidP="00BE67A8">
      <w:pPr>
        <w:pStyle w:val="ConsPlusNormal"/>
        <w:ind w:firstLine="284"/>
        <w:jc w:val="both"/>
        <w:rPr>
          <w:rFonts w:ascii="Times New Roman" w:hAnsi="Times New Roman" w:cs="Times New Roman"/>
          <w:sz w:val="16"/>
          <w:szCs w:val="16"/>
        </w:rPr>
      </w:pPr>
      <w:r w:rsidRPr="00E273F2">
        <w:rPr>
          <w:rFonts w:ascii="Times New Roman" w:hAnsi="Times New Roman" w:cs="Times New Roman"/>
          <w:sz w:val="16"/>
          <w:szCs w:val="16"/>
        </w:rPr>
        <w:t>Муниципальная программа направлена на создание условий для эффективной защиты прав потребителей, снижение социальной напряженности на потребительском рынке. В  муниципальной программе определены конкретные задачи по организации защиты прав потребителей, обозначена роль всех составляющих системы защиты прав потребителей в их реализации, спрогнозированы результаты и влияние мероприятий муниципальной программы на дальнейшее положение потребителей.</w:t>
      </w:r>
    </w:p>
    <w:p w:rsidR="00BE67A8" w:rsidRPr="00E273F2" w:rsidRDefault="00BE67A8" w:rsidP="00BE67A8">
      <w:pPr>
        <w:pStyle w:val="ConsPlusNormal"/>
        <w:ind w:firstLine="284"/>
        <w:jc w:val="both"/>
        <w:rPr>
          <w:rFonts w:ascii="Times New Roman" w:hAnsi="Times New Roman" w:cs="Times New Roman"/>
          <w:sz w:val="16"/>
          <w:szCs w:val="16"/>
        </w:rPr>
      </w:pPr>
      <w:r w:rsidRPr="00E273F2">
        <w:rPr>
          <w:rFonts w:ascii="Times New Roman" w:hAnsi="Times New Roman" w:cs="Times New Roman"/>
          <w:sz w:val="16"/>
          <w:szCs w:val="16"/>
        </w:rPr>
        <w:t xml:space="preserve"> При выявлении, на основании жалобы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вправе согласно </w:t>
      </w:r>
      <w:hyperlink r:id="rId11" w:history="1">
        <w:r w:rsidRPr="00E273F2">
          <w:rPr>
            <w:rFonts w:ascii="Times New Roman" w:hAnsi="Times New Roman" w:cs="Times New Roman"/>
            <w:sz w:val="16"/>
            <w:szCs w:val="16"/>
          </w:rPr>
          <w:t>статье 44</w:t>
        </w:r>
      </w:hyperlink>
      <w:r w:rsidRPr="00E273F2">
        <w:rPr>
          <w:rFonts w:ascii="Times New Roman" w:hAnsi="Times New Roman" w:cs="Times New Roman"/>
          <w:sz w:val="16"/>
          <w:szCs w:val="16"/>
        </w:rPr>
        <w:t xml:space="preserve"> Закона № 2300-1 извещать об этом федеральные органы исполнительной власти, осуществляющие </w:t>
      </w:r>
      <w:proofErr w:type="gramStart"/>
      <w:r w:rsidRPr="00E273F2">
        <w:rPr>
          <w:rFonts w:ascii="Times New Roman" w:hAnsi="Times New Roman" w:cs="Times New Roman"/>
          <w:sz w:val="16"/>
          <w:szCs w:val="16"/>
        </w:rPr>
        <w:t>контроль за</w:t>
      </w:r>
      <w:proofErr w:type="gramEnd"/>
      <w:r w:rsidRPr="00E273F2">
        <w:rPr>
          <w:rFonts w:ascii="Times New Roman" w:hAnsi="Times New Roman" w:cs="Times New Roman"/>
          <w:sz w:val="16"/>
          <w:szCs w:val="16"/>
        </w:rPr>
        <w:t xml:space="preserve"> качеством и безопасностью товаров (работ, услуг). Также органы местного самоуправления вправе обращаться в суды в защиту прав потребителей (неопределенного круга потребителей). </w:t>
      </w:r>
    </w:p>
    <w:p w:rsidR="00BE67A8" w:rsidRPr="00E273F2" w:rsidRDefault="00BE67A8" w:rsidP="00BE67A8">
      <w:pPr>
        <w:pStyle w:val="ConsPlusNormal"/>
        <w:ind w:firstLine="284"/>
        <w:jc w:val="both"/>
        <w:rPr>
          <w:rFonts w:ascii="Times New Roman" w:hAnsi="Times New Roman" w:cs="Times New Roman"/>
          <w:sz w:val="16"/>
          <w:szCs w:val="16"/>
        </w:rPr>
      </w:pPr>
      <w:r w:rsidRPr="00E273F2">
        <w:rPr>
          <w:rFonts w:ascii="Times New Roman" w:hAnsi="Times New Roman" w:cs="Times New Roman"/>
          <w:sz w:val="16"/>
          <w:szCs w:val="16"/>
        </w:rPr>
        <w:t xml:space="preserve">Необходимость </w:t>
      </w:r>
      <w:proofErr w:type="gramStart"/>
      <w:r w:rsidRPr="00E273F2">
        <w:rPr>
          <w:rFonts w:ascii="Times New Roman" w:hAnsi="Times New Roman" w:cs="Times New Roman"/>
          <w:sz w:val="16"/>
          <w:szCs w:val="16"/>
        </w:rPr>
        <w:t>повышения эффективности защиты прав потребителей</w:t>
      </w:r>
      <w:proofErr w:type="gramEnd"/>
      <w:r w:rsidRPr="00E273F2">
        <w:rPr>
          <w:rFonts w:ascii="Times New Roman" w:hAnsi="Times New Roman" w:cs="Times New Roman"/>
          <w:sz w:val="16"/>
          <w:szCs w:val="16"/>
        </w:rPr>
        <w:t xml:space="preserve"> обусловлена следующими факторами:</w:t>
      </w:r>
    </w:p>
    <w:p w:rsidR="00BE67A8" w:rsidRPr="00E273F2" w:rsidRDefault="00BE67A8" w:rsidP="00BE67A8">
      <w:pPr>
        <w:pStyle w:val="ConsPlusNormal"/>
        <w:ind w:firstLine="284"/>
        <w:jc w:val="both"/>
        <w:rPr>
          <w:rFonts w:ascii="Times New Roman" w:hAnsi="Times New Roman" w:cs="Times New Roman"/>
          <w:sz w:val="16"/>
          <w:szCs w:val="16"/>
        </w:rPr>
      </w:pPr>
      <w:r w:rsidRPr="00E273F2">
        <w:rPr>
          <w:rFonts w:ascii="Times New Roman" w:hAnsi="Times New Roman" w:cs="Times New Roman"/>
          <w:sz w:val="16"/>
          <w:szCs w:val="16"/>
        </w:rPr>
        <w:t>комплексность проблемы - потребуется решение различных задач правового, финансового, информационного характера, а также реализация соответствующего комплекса мероприятий;</w:t>
      </w:r>
    </w:p>
    <w:p w:rsidR="00BE67A8" w:rsidRPr="00E273F2" w:rsidRDefault="00BE67A8" w:rsidP="00BE67A8">
      <w:pPr>
        <w:pStyle w:val="ConsPlusNormal"/>
        <w:ind w:firstLine="284"/>
        <w:jc w:val="both"/>
        <w:rPr>
          <w:rFonts w:ascii="Times New Roman" w:hAnsi="Times New Roman" w:cs="Times New Roman"/>
          <w:sz w:val="16"/>
          <w:szCs w:val="16"/>
        </w:rPr>
      </w:pPr>
      <w:proofErr w:type="spellStart"/>
      <w:r w:rsidRPr="00E273F2">
        <w:rPr>
          <w:rFonts w:ascii="Times New Roman" w:hAnsi="Times New Roman" w:cs="Times New Roman"/>
          <w:sz w:val="16"/>
          <w:szCs w:val="16"/>
        </w:rPr>
        <w:t>межведомственность</w:t>
      </w:r>
      <w:proofErr w:type="spellEnd"/>
      <w:r w:rsidRPr="00E273F2">
        <w:rPr>
          <w:rFonts w:ascii="Times New Roman" w:hAnsi="Times New Roman" w:cs="Times New Roman"/>
          <w:sz w:val="16"/>
          <w:szCs w:val="16"/>
        </w:rPr>
        <w:t xml:space="preserve"> проблемы - с учетом содержания, перечня задач потребуется консолидация усилий органов власти и организаций по защите прав потребителей в вопросах предупреждения нарушения прав потребителей и их защиты;</w:t>
      </w:r>
    </w:p>
    <w:p w:rsidR="00BE67A8" w:rsidRPr="00E273F2" w:rsidRDefault="00BE67A8" w:rsidP="00BE67A8">
      <w:pPr>
        <w:pStyle w:val="ConsPlusNormal"/>
        <w:ind w:firstLine="284"/>
        <w:jc w:val="both"/>
        <w:rPr>
          <w:rFonts w:ascii="Times New Roman" w:hAnsi="Times New Roman" w:cs="Times New Roman"/>
          <w:sz w:val="16"/>
          <w:szCs w:val="16"/>
        </w:rPr>
      </w:pPr>
      <w:r w:rsidRPr="00E273F2">
        <w:rPr>
          <w:rFonts w:ascii="Times New Roman" w:hAnsi="Times New Roman" w:cs="Times New Roman"/>
          <w:sz w:val="16"/>
          <w:szCs w:val="16"/>
        </w:rPr>
        <w:t>длительность решения проблемы - проблема может решаться в течение ряда лет путем осуществления взаимосвязанных по целям работ и комплекса мероприятий.</w:t>
      </w:r>
    </w:p>
    <w:p w:rsidR="00BE67A8" w:rsidRPr="00E273F2" w:rsidRDefault="00BE67A8" w:rsidP="00BE67A8">
      <w:pPr>
        <w:ind w:firstLine="284"/>
        <w:jc w:val="both"/>
        <w:rPr>
          <w:sz w:val="16"/>
          <w:szCs w:val="16"/>
        </w:rPr>
      </w:pPr>
      <w:r w:rsidRPr="00E273F2">
        <w:rPr>
          <w:sz w:val="16"/>
          <w:szCs w:val="16"/>
        </w:rPr>
        <w:t>Защита нарушенных прав потребителей наряду с мерами по реализации и обеспечению прав потребителей остается одним из основных направлений государственной социальной политики. При этом особое значение имеет защита прав неопределенного круга потребителей, затрагивающая интересы большого числа граждан.</w:t>
      </w:r>
    </w:p>
    <w:p w:rsidR="00BE67A8" w:rsidRPr="00E273F2" w:rsidRDefault="00BE67A8" w:rsidP="00BE67A8">
      <w:pPr>
        <w:ind w:firstLine="284"/>
        <w:jc w:val="center"/>
        <w:rPr>
          <w:sz w:val="16"/>
          <w:szCs w:val="16"/>
        </w:rPr>
      </w:pPr>
    </w:p>
    <w:p w:rsidR="00BE67A8" w:rsidRPr="00E273F2" w:rsidRDefault="00BE67A8" w:rsidP="00BE67A8">
      <w:pPr>
        <w:ind w:firstLine="284"/>
        <w:jc w:val="center"/>
        <w:rPr>
          <w:b/>
          <w:sz w:val="16"/>
          <w:szCs w:val="16"/>
        </w:rPr>
      </w:pPr>
      <w:r w:rsidRPr="00E273F2">
        <w:rPr>
          <w:b/>
          <w:sz w:val="16"/>
          <w:szCs w:val="16"/>
        </w:rPr>
        <w:t>Основные показатели и анализ социальных, финансово-экономических и прочих рисков реализации муниципальной программы</w:t>
      </w:r>
    </w:p>
    <w:p w:rsidR="00BE67A8" w:rsidRPr="00E273F2" w:rsidRDefault="00BE67A8" w:rsidP="00BE67A8">
      <w:pPr>
        <w:suppressAutoHyphens/>
        <w:autoSpaceDE w:val="0"/>
        <w:autoSpaceDN w:val="0"/>
        <w:adjustRightInd w:val="0"/>
        <w:ind w:firstLine="284"/>
        <w:jc w:val="both"/>
        <w:outlineLvl w:val="1"/>
        <w:rPr>
          <w:sz w:val="16"/>
          <w:szCs w:val="16"/>
        </w:rPr>
      </w:pPr>
      <w:r w:rsidRPr="00E273F2">
        <w:rPr>
          <w:sz w:val="16"/>
          <w:szCs w:val="16"/>
        </w:rPr>
        <w:t>В результате реализации   муниципальной программы планируется достижение целевых показателей.</w:t>
      </w:r>
    </w:p>
    <w:p w:rsidR="00BE67A8" w:rsidRPr="00E273F2" w:rsidRDefault="00BE67A8" w:rsidP="00BE67A8">
      <w:pPr>
        <w:suppressAutoHyphens/>
        <w:autoSpaceDE w:val="0"/>
        <w:autoSpaceDN w:val="0"/>
        <w:adjustRightInd w:val="0"/>
        <w:ind w:firstLine="284"/>
        <w:jc w:val="both"/>
        <w:rPr>
          <w:sz w:val="16"/>
          <w:szCs w:val="16"/>
        </w:rPr>
      </w:pPr>
      <w:r w:rsidRPr="00E273F2">
        <w:rPr>
          <w:sz w:val="16"/>
          <w:szCs w:val="16"/>
        </w:rPr>
        <w:t xml:space="preserve">Применение программно-целевого метода сопряжено с возможными рисками в достижении планируемых результатов вследствие неблагоприятных внешних и внутренних факторов (ускорение инфляции, падение денежных доходов населения, рост </w:t>
      </w:r>
      <w:r w:rsidRPr="00E273F2">
        <w:rPr>
          <w:sz w:val="16"/>
          <w:szCs w:val="16"/>
        </w:rPr>
        <w:lastRenderedPageBreak/>
        <w:t>безработицы, сокращение инвестиционного спроса и другие). В целях управления данными рисками в ходе реализации муниципальной программы предусматривается проведение мониторинга ее выполнения.</w:t>
      </w:r>
    </w:p>
    <w:p w:rsidR="00BE67A8" w:rsidRPr="00E273F2" w:rsidRDefault="00BE67A8" w:rsidP="00BE67A8">
      <w:pPr>
        <w:ind w:firstLine="284"/>
        <w:jc w:val="center"/>
        <w:rPr>
          <w:sz w:val="16"/>
          <w:szCs w:val="16"/>
        </w:rPr>
      </w:pPr>
    </w:p>
    <w:p w:rsidR="00BE67A8" w:rsidRPr="00E273F2" w:rsidRDefault="00BE67A8" w:rsidP="00BE67A8">
      <w:pPr>
        <w:ind w:firstLine="284"/>
        <w:jc w:val="center"/>
        <w:rPr>
          <w:b/>
          <w:sz w:val="16"/>
          <w:szCs w:val="16"/>
        </w:rPr>
      </w:pPr>
      <w:r w:rsidRPr="00E273F2">
        <w:rPr>
          <w:b/>
          <w:sz w:val="16"/>
          <w:szCs w:val="16"/>
        </w:rPr>
        <w:t>Механизм управления реализацией  муниципальной программы</w:t>
      </w:r>
    </w:p>
    <w:p w:rsidR="00BE67A8" w:rsidRPr="00E273F2" w:rsidRDefault="00BE67A8" w:rsidP="00BE67A8">
      <w:pPr>
        <w:ind w:firstLine="284"/>
        <w:jc w:val="center"/>
        <w:rPr>
          <w:b/>
          <w:sz w:val="16"/>
          <w:szCs w:val="16"/>
        </w:rPr>
      </w:pPr>
    </w:p>
    <w:p w:rsidR="00BE67A8" w:rsidRPr="00E273F2" w:rsidRDefault="00BE67A8" w:rsidP="00BE67A8">
      <w:pPr>
        <w:autoSpaceDE w:val="0"/>
        <w:autoSpaceDN w:val="0"/>
        <w:adjustRightInd w:val="0"/>
        <w:ind w:firstLine="284"/>
        <w:jc w:val="both"/>
        <w:outlineLvl w:val="1"/>
        <w:rPr>
          <w:sz w:val="16"/>
          <w:szCs w:val="16"/>
        </w:rPr>
      </w:pPr>
      <w:r w:rsidRPr="00E273F2">
        <w:rPr>
          <w:sz w:val="16"/>
          <w:szCs w:val="16"/>
        </w:rPr>
        <w:t xml:space="preserve">Муниципальная программа реализуется в соответствии с прилагаемыми мероприятиями  в приложении №1 к  муниципальной программе. </w:t>
      </w:r>
      <w:proofErr w:type="gramStart"/>
      <w:r w:rsidRPr="00E273F2">
        <w:rPr>
          <w:sz w:val="16"/>
          <w:szCs w:val="16"/>
        </w:rPr>
        <w:t>Контроль за</w:t>
      </w:r>
      <w:proofErr w:type="gramEnd"/>
      <w:r w:rsidRPr="00E273F2">
        <w:rPr>
          <w:sz w:val="16"/>
          <w:szCs w:val="16"/>
        </w:rPr>
        <w:t xml:space="preserve"> ходом реализации мероприятий  муниципальной программы, подготовку при необходимости предложений по уточнению и корректировке   муниципальной программы  осуществляет Комитет.</w:t>
      </w:r>
    </w:p>
    <w:p w:rsidR="00BE67A8" w:rsidRPr="00E273F2" w:rsidRDefault="00BE67A8" w:rsidP="00BE67A8">
      <w:pPr>
        <w:shd w:val="clear" w:color="auto" w:fill="FFFFFF"/>
        <w:ind w:firstLine="284"/>
        <w:jc w:val="both"/>
        <w:rPr>
          <w:sz w:val="16"/>
          <w:szCs w:val="16"/>
        </w:rPr>
      </w:pPr>
      <w:proofErr w:type="gramStart"/>
      <w:r w:rsidRPr="00E273F2">
        <w:rPr>
          <w:sz w:val="16"/>
          <w:szCs w:val="16"/>
        </w:rPr>
        <w:t xml:space="preserve">Комитет до 5 июля текущего года и до 20 февраля года, следующего за отчетным, составляет полугодовой и годовой отчеты о ходе реализации  муниципальной программы, обеспечивает их согласование с первым заместителем Главы администрации муниципального района и представляет его в отдел по организационным и общим вопросам Администрации муниципального района. </w:t>
      </w:r>
      <w:proofErr w:type="gramEnd"/>
    </w:p>
    <w:p w:rsidR="00BE67A8" w:rsidRPr="00E273F2" w:rsidRDefault="00BE67A8" w:rsidP="00BE67A8">
      <w:pPr>
        <w:shd w:val="clear" w:color="auto" w:fill="FFFFFF"/>
        <w:ind w:firstLine="284"/>
        <w:jc w:val="both"/>
        <w:rPr>
          <w:sz w:val="16"/>
          <w:szCs w:val="16"/>
        </w:rPr>
      </w:pPr>
      <w:r w:rsidRPr="00E273F2">
        <w:rPr>
          <w:sz w:val="16"/>
          <w:szCs w:val="16"/>
        </w:rPr>
        <w:t xml:space="preserve">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Комитет ежегодно проводит оценку эффективности реализации   муниципальной программы. Расчет интегральной оценки эффективности реализации  муниципальной программы составляется ежегодно до 20 февраля года, следующего за </w:t>
      </w:r>
      <w:proofErr w:type="gramStart"/>
      <w:r w:rsidRPr="00E273F2">
        <w:rPr>
          <w:sz w:val="16"/>
          <w:szCs w:val="16"/>
        </w:rPr>
        <w:t>отчетным</w:t>
      </w:r>
      <w:proofErr w:type="gramEnd"/>
      <w:r w:rsidRPr="00E273F2">
        <w:rPr>
          <w:sz w:val="16"/>
          <w:szCs w:val="16"/>
        </w:rPr>
        <w:t>. Порядок проведения указанной оценки и ее критерии устанавливаются постановлением Администрации муниципального района.</w:t>
      </w:r>
    </w:p>
    <w:p w:rsidR="00BE67A8" w:rsidRDefault="00BE67A8" w:rsidP="001576D1">
      <w:pPr>
        <w:jc w:val="center"/>
        <w:rPr>
          <w:sz w:val="16"/>
          <w:szCs w:val="16"/>
        </w:rPr>
      </w:pPr>
    </w:p>
    <w:p w:rsidR="00BE67A8" w:rsidRPr="00E273F2" w:rsidRDefault="00BE67A8" w:rsidP="00BE67A8">
      <w:pPr>
        <w:jc w:val="center"/>
        <w:outlineLvl w:val="0"/>
        <w:rPr>
          <w:b/>
          <w:sz w:val="16"/>
          <w:szCs w:val="16"/>
        </w:rPr>
      </w:pPr>
      <w:r w:rsidRPr="00E273F2">
        <w:rPr>
          <w:b/>
          <w:sz w:val="16"/>
          <w:szCs w:val="16"/>
        </w:rPr>
        <w:t xml:space="preserve">Мероприятия муниципальной программы Солецкого муниципального района  «Обеспечение прав потребителей          </w:t>
      </w:r>
    </w:p>
    <w:p w:rsidR="00BE67A8" w:rsidRPr="00E273F2" w:rsidRDefault="00BE67A8" w:rsidP="00BE67A8">
      <w:pPr>
        <w:jc w:val="center"/>
        <w:outlineLvl w:val="0"/>
        <w:rPr>
          <w:b/>
          <w:sz w:val="16"/>
          <w:szCs w:val="16"/>
        </w:rPr>
      </w:pPr>
      <w:r w:rsidRPr="00E273F2">
        <w:rPr>
          <w:b/>
          <w:sz w:val="16"/>
          <w:szCs w:val="16"/>
        </w:rPr>
        <w:t xml:space="preserve"> в Солецком муниципальном районе»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
        <w:gridCol w:w="993"/>
        <w:gridCol w:w="804"/>
        <w:gridCol w:w="585"/>
        <w:gridCol w:w="607"/>
        <w:gridCol w:w="756"/>
        <w:gridCol w:w="368"/>
        <w:gridCol w:w="368"/>
        <w:gridCol w:w="368"/>
      </w:tblGrid>
      <w:tr w:rsidR="00BE67A8" w:rsidRPr="00BE67A8" w:rsidTr="00BE67A8">
        <w:trPr>
          <w:trHeight w:val="20"/>
        </w:trPr>
        <w:tc>
          <w:tcPr>
            <w:tcW w:w="0" w:type="auto"/>
            <w:vMerge w:val="restart"/>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widowControl w:val="0"/>
              <w:shd w:val="clear" w:color="auto" w:fill="FFFFFF"/>
              <w:tabs>
                <w:tab w:val="left" w:pos="-1134"/>
              </w:tabs>
              <w:autoSpaceDE w:val="0"/>
              <w:autoSpaceDN w:val="0"/>
              <w:adjustRightInd w:val="0"/>
              <w:jc w:val="center"/>
              <w:rPr>
                <w:bCs/>
                <w:sz w:val="10"/>
                <w:szCs w:val="10"/>
                <w:lang w:eastAsia="ar-SA"/>
              </w:rPr>
            </w:pPr>
            <w:r w:rsidRPr="00BE67A8">
              <w:rPr>
                <w:bCs/>
                <w:sz w:val="10"/>
                <w:szCs w:val="10"/>
              </w:rPr>
              <w:t xml:space="preserve">№ </w:t>
            </w:r>
            <w:proofErr w:type="gramStart"/>
            <w:r w:rsidRPr="00BE67A8">
              <w:rPr>
                <w:bCs/>
                <w:sz w:val="10"/>
                <w:szCs w:val="10"/>
              </w:rPr>
              <w:t>п</w:t>
            </w:r>
            <w:proofErr w:type="gramEnd"/>
            <w:r w:rsidRPr="00BE67A8">
              <w:rPr>
                <w:bCs/>
                <w:sz w:val="10"/>
                <w:szCs w:val="10"/>
              </w:rPr>
              <w:t>/п</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widowControl w:val="0"/>
              <w:shd w:val="clear" w:color="auto" w:fill="FFFFFF"/>
              <w:tabs>
                <w:tab w:val="left" w:pos="-142"/>
              </w:tabs>
              <w:autoSpaceDE w:val="0"/>
              <w:autoSpaceDN w:val="0"/>
              <w:adjustRightInd w:val="0"/>
              <w:jc w:val="center"/>
              <w:rPr>
                <w:bCs/>
                <w:sz w:val="10"/>
                <w:szCs w:val="10"/>
                <w:lang w:eastAsia="ar-SA"/>
              </w:rPr>
            </w:pPr>
            <w:r w:rsidRPr="00BE67A8">
              <w:rPr>
                <w:bCs/>
                <w:sz w:val="10"/>
                <w:szCs w:val="10"/>
              </w:rPr>
              <w:t>Наименование мероприятия</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widowControl w:val="0"/>
              <w:shd w:val="clear" w:color="auto" w:fill="FFFFFF"/>
              <w:tabs>
                <w:tab w:val="left" w:pos="-142"/>
              </w:tabs>
              <w:autoSpaceDE w:val="0"/>
              <w:autoSpaceDN w:val="0"/>
              <w:adjustRightInd w:val="0"/>
              <w:jc w:val="center"/>
              <w:rPr>
                <w:bCs/>
                <w:sz w:val="10"/>
                <w:szCs w:val="10"/>
                <w:lang w:eastAsia="ar-SA"/>
              </w:rPr>
            </w:pPr>
            <w:r w:rsidRPr="00BE67A8">
              <w:rPr>
                <w:bCs/>
                <w:sz w:val="10"/>
                <w:szCs w:val="10"/>
              </w:rPr>
              <w:t>Исполнитель</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widowControl w:val="0"/>
              <w:shd w:val="clear" w:color="auto" w:fill="FFFFFF"/>
              <w:tabs>
                <w:tab w:val="left" w:pos="-142"/>
              </w:tabs>
              <w:autoSpaceDE w:val="0"/>
              <w:autoSpaceDN w:val="0"/>
              <w:adjustRightInd w:val="0"/>
              <w:jc w:val="center"/>
              <w:rPr>
                <w:bCs/>
                <w:sz w:val="10"/>
                <w:szCs w:val="10"/>
                <w:lang w:eastAsia="ar-SA"/>
              </w:rPr>
            </w:pPr>
            <w:r w:rsidRPr="00BE67A8">
              <w:rPr>
                <w:bCs/>
                <w:sz w:val="10"/>
                <w:szCs w:val="10"/>
              </w:rPr>
              <w:t>Срок реализации</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widowControl w:val="0"/>
              <w:shd w:val="clear" w:color="auto" w:fill="FFFFFF"/>
              <w:tabs>
                <w:tab w:val="left" w:pos="-142"/>
              </w:tabs>
              <w:autoSpaceDE w:val="0"/>
              <w:autoSpaceDN w:val="0"/>
              <w:adjustRightInd w:val="0"/>
              <w:jc w:val="center"/>
              <w:rPr>
                <w:bCs/>
                <w:sz w:val="10"/>
                <w:szCs w:val="10"/>
              </w:rPr>
            </w:pPr>
            <w:r w:rsidRPr="00BE67A8">
              <w:rPr>
                <w:bCs/>
                <w:sz w:val="10"/>
                <w:szCs w:val="10"/>
              </w:rPr>
              <w:t>Целевой показатель (номер из паспорта программы)</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widowControl w:val="0"/>
              <w:shd w:val="clear" w:color="auto" w:fill="FFFFFF"/>
              <w:tabs>
                <w:tab w:val="left" w:pos="-142"/>
              </w:tabs>
              <w:autoSpaceDE w:val="0"/>
              <w:autoSpaceDN w:val="0"/>
              <w:adjustRightInd w:val="0"/>
              <w:jc w:val="center"/>
              <w:rPr>
                <w:bCs/>
                <w:sz w:val="10"/>
                <w:szCs w:val="10"/>
                <w:lang w:eastAsia="ar-SA"/>
              </w:rPr>
            </w:pPr>
            <w:r w:rsidRPr="00BE67A8">
              <w:rPr>
                <w:bCs/>
                <w:sz w:val="10"/>
                <w:szCs w:val="10"/>
              </w:rPr>
              <w:t>Источник финансирования</w:t>
            </w:r>
          </w:p>
        </w:tc>
        <w:tc>
          <w:tcPr>
            <w:tcW w:w="0" w:type="auto"/>
            <w:gridSpan w:val="3"/>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widowControl w:val="0"/>
              <w:shd w:val="clear" w:color="auto" w:fill="FFFFFF"/>
              <w:tabs>
                <w:tab w:val="left" w:pos="-142"/>
              </w:tabs>
              <w:autoSpaceDE w:val="0"/>
              <w:autoSpaceDN w:val="0"/>
              <w:adjustRightInd w:val="0"/>
              <w:jc w:val="center"/>
              <w:rPr>
                <w:bCs/>
                <w:sz w:val="10"/>
                <w:szCs w:val="10"/>
                <w:lang w:eastAsia="ar-SA"/>
              </w:rPr>
            </w:pPr>
            <w:r w:rsidRPr="00BE67A8">
              <w:rPr>
                <w:bCs/>
                <w:sz w:val="10"/>
                <w:szCs w:val="10"/>
              </w:rPr>
              <w:t>Объем финансирования по годам, тыс. руб.</w:t>
            </w:r>
          </w:p>
        </w:tc>
      </w:tr>
      <w:tr w:rsidR="00BE67A8" w:rsidRPr="00BE67A8" w:rsidTr="00BE67A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67A8" w:rsidRPr="00BE67A8" w:rsidRDefault="00BE67A8" w:rsidP="00BE67A8">
            <w:pPr>
              <w:widowControl w:val="0"/>
              <w:shd w:val="clear" w:color="auto" w:fill="FFFFFF"/>
              <w:rPr>
                <w:bCs/>
                <w:sz w:val="10"/>
                <w:szCs w:val="10"/>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67A8" w:rsidRPr="00BE67A8" w:rsidRDefault="00BE67A8" w:rsidP="00BE67A8">
            <w:pPr>
              <w:widowControl w:val="0"/>
              <w:shd w:val="clear" w:color="auto" w:fill="FFFFFF"/>
              <w:rPr>
                <w:bCs/>
                <w:sz w:val="10"/>
                <w:szCs w:val="10"/>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67A8" w:rsidRPr="00BE67A8" w:rsidRDefault="00BE67A8" w:rsidP="00BE67A8">
            <w:pPr>
              <w:widowControl w:val="0"/>
              <w:shd w:val="clear" w:color="auto" w:fill="FFFFFF"/>
              <w:rPr>
                <w:bCs/>
                <w:sz w:val="10"/>
                <w:szCs w:val="10"/>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67A8" w:rsidRPr="00BE67A8" w:rsidRDefault="00BE67A8" w:rsidP="00BE67A8">
            <w:pPr>
              <w:widowControl w:val="0"/>
              <w:shd w:val="clear" w:color="auto" w:fill="FFFFFF"/>
              <w:rPr>
                <w:bCs/>
                <w:sz w:val="10"/>
                <w:szCs w:val="10"/>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67A8" w:rsidRPr="00BE67A8" w:rsidRDefault="00BE67A8" w:rsidP="00BE67A8">
            <w:pPr>
              <w:widowControl w:val="0"/>
              <w:shd w:val="clear" w:color="auto" w:fill="FFFFFF"/>
              <w:rPr>
                <w:bCs/>
                <w:sz w:val="10"/>
                <w:szCs w:val="1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67A8" w:rsidRPr="00BE67A8" w:rsidRDefault="00BE67A8" w:rsidP="00BE67A8">
            <w:pPr>
              <w:widowControl w:val="0"/>
              <w:shd w:val="clear" w:color="auto" w:fill="FFFFFF"/>
              <w:rPr>
                <w:bCs/>
                <w:sz w:val="10"/>
                <w:szCs w:val="1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BE67A8" w:rsidRPr="00BE67A8" w:rsidRDefault="00BE67A8" w:rsidP="00BE67A8">
            <w:pPr>
              <w:widowControl w:val="0"/>
              <w:shd w:val="clear" w:color="auto" w:fill="FFFFFF"/>
              <w:jc w:val="center"/>
              <w:rPr>
                <w:sz w:val="10"/>
                <w:szCs w:val="10"/>
              </w:rPr>
            </w:pPr>
          </w:p>
          <w:p w:rsidR="00BE67A8" w:rsidRPr="00BE67A8" w:rsidRDefault="00BE67A8" w:rsidP="00BE67A8">
            <w:pPr>
              <w:widowControl w:val="0"/>
              <w:shd w:val="clear" w:color="auto" w:fill="FFFFFF"/>
              <w:jc w:val="center"/>
              <w:rPr>
                <w:sz w:val="10"/>
                <w:szCs w:val="10"/>
              </w:rPr>
            </w:pPr>
            <w:r w:rsidRPr="00BE67A8">
              <w:rPr>
                <w:sz w:val="10"/>
                <w:szCs w:val="10"/>
              </w:rPr>
              <w:t>2019</w:t>
            </w:r>
          </w:p>
          <w:p w:rsidR="00BE67A8" w:rsidRPr="00BE67A8" w:rsidRDefault="00BE67A8" w:rsidP="00BE67A8">
            <w:pPr>
              <w:rPr>
                <w:sz w:val="10"/>
                <w:szCs w:val="10"/>
              </w:rPr>
            </w:pPr>
          </w:p>
        </w:tc>
        <w:tc>
          <w:tcPr>
            <w:tcW w:w="0" w:type="auto"/>
            <w:tcBorders>
              <w:top w:val="single" w:sz="4" w:space="0" w:color="000000"/>
              <w:left w:val="single" w:sz="4" w:space="0" w:color="000000"/>
              <w:bottom w:val="single" w:sz="4" w:space="0" w:color="000000"/>
              <w:right w:val="single" w:sz="4" w:space="0" w:color="000000"/>
            </w:tcBorders>
          </w:tcPr>
          <w:p w:rsidR="00BE67A8" w:rsidRPr="00BE67A8" w:rsidRDefault="00BE67A8" w:rsidP="00BE67A8">
            <w:pPr>
              <w:widowControl w:val="0"/>
              <w:shd w:val="clear" w:color="auto" w:fill="FFFFFF"/>
              <w:jc w:val="center"/>
              <w:rPr>
                <w:sz w:val="10"/>
                <w:szCs w:val="10"/>
              </w:rPr>
            </w:pPr>
          </w:p>
          <w:p w:rsidR="00BE67A8" w:rsidRPr="00BE67A8" w:rsidRDefault="00BE67A8" w:rsidP="00BE67A8">
            <w:pPr>
              <w:widowControl w:val="0"/>
              <w:shd w:val="clear" w:color="auto" w:fill="FFFFFF"/>
              <w:jc w:val="center"/>
              <w:rPr>
                <w:sz w:val="10"/>
                <w:szCs w:val="10"/>
              </w:rPr>
            </w:pPr>
            <w:r w:rsidRPr="00BE67A8">
              <w:rPr>
                <w:sz w:val="10"/>
                <w:szCs w:val="10"/>
              </w:rPr>
              <w:t>2020</w:t>
            </w:r>
          </w:p>
        </w:tc>
        <w:tc>
          <w:tcPr>
            <w:tcW w:w="0" w:type="auto"/>
            <w:tcBorders>
              <w:top w:val="single" w:sz="4" w:space="0" w:color="000000"/>
              <w:left w:val="single" w:sz="4" w:space="0" w:color="000000"/>
              <w:bottom w:val="single" w:sz="4" w:space="0" w:color="000000"/>
              <w:right w:val="single" w:sz="4" w:space="0" w:color="000000"/>
            </w:tcBorders>
          </w:tcPr>
          <w:p w:rsidR="00BE67A8" w:rsidRPr="00BE67A8" w:rsidRDefault="00BE67A8" w:rsidP="00BE67A8">
            <w:pPr>
              <w:widowControl w:val="0"/>
              <w:shd w:val="clear" w:color="auto" w:fill="FFFFFF"/>
              <w:jc w:val="center"/>
              <w:rPr>
                <w:sz w:val="10"/>
                <w:szCs w:val="10"/>
              </w:rPr>
            </w:pPr>
          </w:p>
          <w:p w:rsidR="00BE67A8" w:rsidRPr="00BE67A8" w:rsidRDefault="00BE67A8" w:rsidP="00BE67A8">
            <w:pPr>
              <w:widowControl w:val="0"/>
              <w:shd w:val="clear" w:color="auto" w:fill="FFFFFF"/>
              <w:jc w:val="center"/>
              <w:rPr>
                <w:sz w:val="10"/>
                <w:szCs w:val="10"/>
              </w:rPr>
            </w:pPr>
            <w:r w:rsidRPr="00BE67A8">
              <w:rPr>
                <w:sz w:val="10"/>
                <w:szCs w:val="10"/>
              </w:rPr>
              <w:t>2021</w:t>
            </w:r>
          </w:p>
        </w:tc>
      </w:tr>
      <w:tr w:rsidR="00BE67A8" w:rsidRPr="00BE67A8" w:rsidTr="00BE67A8">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BE67A8" w:rsidRPr="00BE67A8" w:rsidRDefault="00BE67A8" w:rsidP="00BE67A8">
            <w:pPr>
              <w:widowControl w:val="0"/>
              <w:shd w:val="clear" w:color="auto" w:fill="FFFFFF"/>
              <w:jc w:val="center"/>
              <w:rPr>
                <w:bCs/>
                <w:sz w:val="10"/>
                <w:szCs w:val="10"/>
                <w:lang w:eastAsia="ar-SA"/>
              </w:rPr>
            </w:pPr>
            <w:r w:rsidRPr="00BE67A8">
              <w:rPr>
                <w:bCs/>
                <w:sz w:val="10"/>
                <w:szCs w:val="10"/>
                <w:lang w:eastAsia="ar-SA"/>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67A8" w:rsidRPr="00BE67A8" w:rsidRDefault="00BE67A8" w:rsidP="00BE67A8">
            <w:pPr>
              <w:widowControl w:val="0"/>
              <w:shd w:val="clear" w:color="auto" w:fill="FFFFFF"/>
              <w:jc w:val="center"/>
              <w:rPr>
                <w:bCs/>
                <w:sz w:val="10"/>
                <w:szCs w:val="10"/>
                <w:lang w:eastAsia="ar-SA"/>
              </w:rPr>
            </w:pPr>
            <w:r w:rsidRPr="00BE67A8">
              <w:rPr>
                <w:bCs/>
                <w:sz w:val="10"/>
                <w:szCs w:val="10"/>
                <w:lang w:eastAsia="ar-SA"/>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67A8" w:rsidRPr="00BE67A8" w:rsidRDefault="00BE67A8" w:rsidP="00BE67A8">
            <w:pPr>
              <w:widowControl w:val="0"/>
              <w:shd w:val="clear" w:color="auto" w:fill="FFFFFF"/>
              <w:jc w:val="center"/>
              <w:rPr>
                <w:bCs/>
                <w:sz w:val="10"/>
                <w:szCs w:val="10"/>
                <w:lang w:eastAsia="ar-SA"/>
              </w:rPr>
            </w:pPr>
            <w:r w:rsidRPr="00BE67A8">
              <w:rPr>
                <w:bCs/>
                <w:sz w:val="10"/>
                <w:szCs w:val="10"/>
                <w:lang w:eastAsia="ar-SA"/>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67A8" w:rsidRPr="00BE67A8" w:rsidRDefault="00BE67A8" w:rsidP="00BE67A8">
            <w:pPr>
              <w:widowControl w:val="0"/>
              <w:shd w:val="clear" w:color="auto" w:fill="FFFFFF"/>
              <w:jc w:val="center"/>
              <w:rPr>
                <w:bCs/>
                <w:sz w:val="10"/>
                <w:szCs w:val="10"/>
                <w:lang w:eastAsia="ar-SA"/>
              </w:rPr>
            </w:pPr>
            <w:r w:rsidRPr="00BE67A8">
              <w:rPr>
                <w:bCs/>
                <w:sz w:val="10"/>
                <w:szCs w:val="10"/>
                <w:lang w:eastAsia="ar-SA"/>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67A8" w:rsidRPr="00BE67A8" w:rsidRDefault="00BE67A8" w:rsidP="00BE67A8">
            <w:pPr>
              <w:widowControl w:val="0"/>
              <w:shd w:val="clear" w:color="auto" w:fill="FFFFFF"/>
              <w:jc w:val="center"/>
              <w:rPr>
                <w:bCs/>
                <w:sz w:val="10"/>
                <w:szCs w:val="10"/>
              </w:rPr>
            </w:pPr>
            <w:r w:rsidRPr="00BE67A8">
              <w:rPr>
                <w:bCs/>
                <w:sz w:val="10"/>
                <w:szCs w:val="10"/>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E67A8" w:rsidRPr="00BE67A8" w:rsidRDefault="00BE67A8" w:rsidP="00BE67A8">
            <w:pPr>
              <w:widowControl w:val="0"/>
              <w:shd w:val="clear" w:color="auto" w:fill="FFFFFF"/>
              <w:jc w:val="center"/>
              <w:rPr>
                <w:bCs/>
                <w:sz w:val="10"/>
                <w:szCs w:val="10"/>
                <w:lang w:eastAsia="ar-SA"/>
              </w:rPr>
            </w:pPr>
            <w:r w:rsidRPr="00BE67A8">
              <w:rPr>
                <w:bCs/>
                <w:sz w:val="10"/>
                <w:szCs w:val="10"/>
                <w:lang w:eastAsia="ar-SA"/>
              </w:rPr>
              <w:t>6</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widowControl w:val="0"/>
              <w:shd w:val="clear" w:color="auto" w:fill="FFFFFF"/>
              <w:jc w:val="center"/>
              <w:rPr>
                <w:bCs/>
                <w:sz w:val="10"/>
                <w:szCs w:val="10"/>
              </w:rPr>
            </w:pPr>
            <w:r w:rsidRPr="00BE67A8">
              <w:rPr>
                <w:bCs/>
                <w:sz w:val="10"/>
                <w:szCs w:val="10"/>
              </w:rPr>
              <w:t>7</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widowControl w:val="0"/>
              <w:shd w:val="clear" w:color="auto" w:fill="FFFFFF"/>
              <w:jc w:val="center"/>
              <w:rPr>
                <w:bCs/>
                <w:sz w:val="10"/>
                <w:szCs w:val="10"/>
              </w:rPr>
            </w:pPr>
            <w:r w:rsidRPr="00BE67A8">
              <w:rPr>
                <w:bCs/>
                <w:sz w:val="10"/>
                <w:szCs w:val="10"/>
              </w:rPr>
              <w:t>8</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widowControl w:val="0"/>
              <w:shd w:val="clear" w:color="auto" w:fill="FFFFFF"/>
              <w:jc w:val="center"/>
              <w:rPr>
                <w:bCs/>
                <w:sz w:val="10"/>
                <w:szCs w:val="10"/>
              </w:rPr>
            </w:pPr>
            <w:r w:rsidRPr="00BE67A8">
              <w:rPr>
                <w:bCs/>
                <w:sz w:val="10"/>
                <w:szCs w:val="10"/>
              </w:rPr>
              <w:t>9</w:t>
            </w:r>
          </w:p>
        </w:tc>
      </w:tr>
      <w:tr w:rsidR="00BE67A8" w:rsidRPr="00BE67A8" w:rsidTr="00BE67A8">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BE67A8" w:rsidRPr="00BE67A8" w:rsidRDefault="00BE67A8" w:rsidP="00BE67A8">
            <w:pPr>
              <w:widowControl w:val="0"/>
              <w:shd w:val="clear" w:color="auto" w:fill="FFFFFF"/>
              <w:jc w:val="center"/>
              <w:rPr>
                <w:bCs/>
                <w:sz w:val="10"/>
                <w:szCs w:val="10"/>
              </w:rPr>
            </w:pPr>
            <w:r w:rsidRPr="00BE67A8">
              <w:rPr>
                <w:bCs/>
                <w:sz w:val="10"/>
                <w:szCs w:val="10"/>
              </w:rPr>
              <w:t>1.</w:t>
            </w: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BE67A8" w:rsidRPr="00BE67A8" w:rsidRDefault="00BE67A8" w:rsidP="00BE67A8">
            <w:pPr>
              <w:widowControl w:val="0"/>
              <w:shd w:val="clear" w:color="auto" w:fill="FFFFFF"/>
              <w:jc w:val="both"/>
              <w:rPr>
                <w:bCs/>
                <w:sz w:val="10"/>
                <w:szCs w:val="10"/>
              </w:rPr>
            </w:pPr>
            <w:r w:rsidRPr="00BE67A8">
              <w:rPr>
                <w:b/>
                <w:sz w:val="10"/>
                <w:szCs w:val="10"/>
              </w:rPr>
              <w:t>Задача 1.</w:t>
            </w:r>
            <w:r w:rsidRPr="00BE67A8">
              <w:rPr>
                <w:sz w:val="10"/>
                <w:szCs w:val="10"/>
              </w:rPr>
              <w:t xml:space="preserve"> </w:t>
            </w:r>
            <w:r w:rsidRPr="00BE67A8">
              <w:rPr>
                <w:b/>
                <w:sz w:val="10"/>
                <w:szCs w:val="10"/>
              </w:rPr>
              <w:t>Формирование эффективной и доступной системы обеспечения защиты прав потребителей в Солецком муниципальном районе</w:t>
            </w:r>
          </w:p>
        </w:tc>
      </w:tr>
      <w:tr w:rsidR="00BE67A8" w:rsidRPr="00BE67A8" w:rsidTr="00BE67A8">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widowControl w:val="0"/>
              <w:shd w:val="clear" w:color="auto" w:fill="FFFFFF"/>
              <w:jc w:val="center"/>
              <w:rPr>
                <w:sz w:val="10"/>
                <w:szCs w:val="10"/>
              </w:rPr>
            </w:pPr>
            <w:r w:rsidRPr="00BE67A8">
              <w:rPr>
                <w:sz w:val="10"/>
                <w:szCs w:val="10"/>
              </w:rPr>
              <w:t>1.1.</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both"/>
              <w:rPr>
                <w:sz w:val="10"/>
                <w:szCs w:val="10"/>
              </w:rPr>
            </w:pPr>
            <w:r w:rsidRPr="00BE67A8">
              <w:rPr>
                <w:sz w:val="10"/>
                <w:szCs w:val="10"/>
              </w:rPr>
              <w:t>Организация и проведение «горячих линий» по вопросам защиты прав потребителей</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sz w:val="10"/>
                <w:szCs w:val="10"/>
              </w:rPr>
            </w:pPr>
            <w:r w:rsidRPr="00BE67A8">
              <w:rPr>
                <w:sz w:val="10"/>
                <w:szCs w:val="10"/>
              </w:rPr>
              <w:t>Комитет;</w:t>
            </w:r>
          </w:p>
          <w:p w:rsidR="00BE67A8" w:rsidRPr="00BE67A8" w:rsidRDefault="00BE67A8" w:rsidP="00BE67A8">
            <w:pPr>
              <w:jc w:val="center"/>
              <w:rPr>
                <w:sz w:val="10"/>
                <w:szCs w:val="10"/>
              </w:rPr>
            </w:pPr>
            <w:r w:rsidRPr="00BE67A8">
              <w:rPr>
                <w:sz w:val="10"/>
                <w:szCs w:val="10"/>
              </w:rPr>
              <w:t xml:space="preserve">отдел образования и спорта; отдел культуры и молодежной политики; отдел жилищно-коммунального хозяйства, дорожного строительства и транспорта; юридический отдел </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rPr>
                <w:sz w:val="10"/>
                <w:szCs w:val="10"/>
              </w:rPr>
            </w:pPr>
            <w:r w:rsidRPr="00BE67A8">
              <w:rPr>
                <w:sz w:val="10"/>
                <w:szCs w:val="10"/>
              </w:rPr>
              <w:t xml:space="preserve">2019 – 2021 </w:t>
            </w:r>
          </w:p>
          <w:p w:rsidR="00BE67A8" w:rsidRPr="00BE67A8" w:rsidRDefault="00BE67A8" w:rsidP="00BE67A8">
            <w:pPr>
              <w:rPr>
                <w:sz w:val="10"/>
                <w:szCs w:val="10"/>
              </w:rPr>
            </w:pPr>
            <w:r w:rsidRPr="00BE67A8">
              <w:rPr>
                <w:sz w:val="10"/>
                <w:szCs w:val="10"/>
              </w:rPr>
              <w:t xml:space="preserve"> годы</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widowControl w:val="0"/>
              <w:shd w:val="clear" w:color="auto" w:fill="FFFFFF"/>
              <w:tabs>
                <w:tab w:val="left" w:pos="-142"/>
              </w:tabs>
              <w:autoSpaceDE w:val="0"/>
              <w:autoSpaceDN w:val="0"/>
              <w:adjustRightInd w:val="0"/>
              <w:jc w:val="center"/>
              <w:rPr>
                <w:bCs/>
                <w:sz w:val="10"/>
                <w:szCs w:val="10"/>
                <w:lang w:eastAsia="ar-SA"/>
              </w:rPr>
            </w:pPr>
            <w:r w:rsidRPr="00BE67A8">
              <w:rPr>
                <w:bCs/>
                <w:sz w:val="10"/>
                <w:szCs w:val="10"/>
                <w:lang w:eastAsia="ar-SA"/>
              </w:rPr>
              <w:t>1.1.1</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widowControl w:val="0"/>
              <w:tabs>
                <w:tab w:val="left" w:pos="-142"/>
              </w:tabs>
              <w:autoSpaceDE w:val="0"/>
              <w:autoSpaceDN w:val="0"/>
              <w:adjustRightInd w:val="0"/>
              <w:jc w:val="center"/>
              <w:rPr>
                <w:bCs/>
                <w:sz w:val="10"/>
                <w:szCs w:val="10"/>
                <w:lang w:eastAsia="ar-SA"/>
              </w:rPr>
            </w:pPr>
            <w:r w:rsidRPr="00BE67A8">
              <w:rPr>
                <w:bCs/>
                <w:sz w:val="10"/>
                <w:szCs w:val="10"/>
                <w:lang w:eastAsia="ar-SA"/>
              </w:rPr>
              <w:t>-</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bCs/>
                <w:sz w:val="10"/>
                <w:szCs w:val="10"/>
              </w:rPr>
            </w:pPr>
            <w:r w:rsidRPr="00BE67A8">
              <w:rPr>
                <w:bCs/>
                <w:sz w:val="10"/>
                <w:szCs w:val="10"/>
              </w:rPr>
              <w:t>-</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bCs/>
                <w:sz w:val="10"/>
                <w:szCs w:val="10"/>
              </w:rPr>
            </w:pPr>
            <w:r w:rsidRPr="00BE67A8">
              <w:rPr>
                <w:bCs/>
                <w:sz w:val="10"/>
                <w:szCs w:val="10"/>
              </w:rPr>
              <w:t>-</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bCs/>
                <w:sz w:val="10"/>
                <w:szCs w:val="10"/>
              </w:rPr>
            </w:pPr>
            <w:r w:rsidRPr="00BE67A8">
              <w:rPr>
                <w:bCs/>
                <w:sz w:val="10"/>
                <w:szCs w:val="10"/>
              </w:rPr>
              <w:t>-</w:t>
            </w:r>
          </w:p>
        </w:tc>
      </w:tr>
      <w:tr w:rsidR="00BE67A8" w:rsidRPr="00BE67A8" w:rsidTr="00BE67A8">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BE67A8" w:rsidRPr="00BE67A8" w:rsidRDefault="00BE67A8" w:rsidP="00BE67A8">
            <w:pPr>
              <w:widowControl w:val="0"/>
              <w:shd w:val="clear" w:color="auto" w:fill="FFFFFF"/>
              <w:jc w:val="center"/>
              <w:rPr>
                <w:bCs/>
                <w:sz w:val="10"/>
                <w:szCs w:val="10"/>
              </w:rPr>
            </w:pPr>
            <w:r w:rsidRPr="00BE67A8">
              <w:rPr>
                <w:bCs/>
                <w:sz w:val="10"/>
                <w:szCs w:val="10"/>
              </w:rPr>
              <w:t>2.</w:t>
            </w: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BE67A8" w:rsidRPr="00BE67A8" w:rsidRDefault="00BE67A8" w:rsidP="00BE67A8">
            <w:pPr>
              <w:widowControl w:val="0"/>
              <w:shd w:val="clear" w:color="auto" w:fill="FFFFFF"/>
              <w:jc w:val="both"/>
              <w:rPr>
                <w:bCs/>
                <w:sz w:val="10"/>
                <w:szCs w:val="10"/>
              </w:rPr>
            </w:pPr>
            <w:r w:rsidRPr="00BE67A8">
              <w:rPr>
                <w:rFonts w:eastAsia="Courier New"/>
                <w:b/>
                <w:sz w:val="10"/>
                <w:szCs w:val="10"/>
              </w:rPr>
              <w:t>Задача 2.</w:t>
            </w:r>
            <w:r w:rsidRPr="00BE67A8">
              <w:rPr>
                <w:rFonts w:eastAsia="Courier New"/>
                <w:sz w:val="10"/>
                <w:szCs w:val="10"/>
              </w:rPr>
              <w:t xml:space="preserve"> </w:t>
            </w:r>
            <w:r w:rsidRPr="00BE67A8">
              <w:rPr>
                <w:rFonts w:eastAsia="Courier New"/>
                <w:b/>
                <w:sz w:val="10"/>
                <w:szCs w:val="10"/>
              </w:rPr>
              <w:t>С</w:t>
            </w:r>
            <w:r w:rsidRPr="00BE67A8">
              <w:rPr>
                <w:b/>
                <w:sz w:val="10"/>
                <w:szCs w:val="10"/>
              </w:rPr>
              <w:t>одействие повышению правовой грамотности и информированности населения района в вопросах защиты прав потребителей</w:t>
            </w:r>
          </w:p>
        </w:tc>
      </w:tr>
      <w:tr w:rsidR="00BE67A8" w:rsidRPr="00BE67A8" w:rsidTr="00BE67A8">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widowControl w:val="0"/>
              <w:shd w:val="clear" w:color="auto" w:fill="FFFFFF"/>
              <w:jc w:val="center"/>
              <w:rPr>
                <w:sz w:val="10"/>
                <w:szCs w:val="10"/>
              </w:rPr>
            </w:pPr>
            <w:r w:rsidRPr="00BE67A8">
              <w:rPr>
                <w:sz w:val="10"/>
                <w:szCs w:val="10"/>
              </w:rPr>
              <w:t>2.1.</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both"/>
              <w:rPr>
                <w:sz w:val="10"/>
                <w:szCs w:val="10"/>
              </w:rPr>
            </w:pPr>
            <w:r w:rsidRPr="00BE67A8">
              <w:rPr>
                <w:sz w:val="10"/>
                <w:szCs w:val="10"/>
              </w:rPr>
              <w:t xml:space="preserve">Разработка информационных материалов (буклетов, памяток, брошюр, плакатов), направленных на повышение потребительской грамотности и размещение на информационных стендах учреждений </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sz w:val="10"/>
                <w:szCs w:val="10"/>
              </w:rPr>
            </w:pPr>
            <w:r w:rsidRPr="00BE67A8">
              <w:rPr>
                <w:sz w:val="10"/>
                <w:szCs w:val="10"/>
              </w:rPr>
              <w:t>Комитет;</w:t>
            </w:r>
          </w:p>
          <w:p w:rsidR="00BE67A8" w:rsidRPr="00BE67A8" w:rsidRDefault="00BE67A8" w:rsidP="00BE67A8">
            <w:pPr>
              <w:jc w:val="center"/>
              <w:rPr>
                <w:sz w:val="10"/>
                <w:szCs w:val="10"/>
              </w:rPr>
            </w:pPr>
            <w:r w:rsidRPr="00BE67A8">
              <w:rPr>
                <w:sz w:val="10"/>
                <w:szCs w:val="10"/>
              </w:rPr>
              <w:t>отдел образования и спорта; отдел культуры и молодежной политики; отдел жилищно-коммунального хозяйства, дорожного строительства и транспорта; юридический отдел</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rPr>
                <w:sz w:val="10"/>
                <w:szCs w:val="10"/>
              </w:rPr>
            </w:pPr>
            <w:r w:rsidRPr="00BE67A8">
              <w:rPr>
                <w:sz w:val="10"/>
                <w:szCs w:val="10"/>
              </w:rPr>
              <w:t xml:space="preserve">2019 – 2021 </w:t>
            </w:r>
          </w:p>
          <w:p w:rsidR="00BE67A8" w:rsidRPr="00BE67A8" w:rsidRDefault="00BE67A8" w:rsidP="00BE67A8">
            <w:pPr>
              <w:rPr>
                <w:sz w:val="10"/>
                <w:szCs w:val="10"/>
              </w:rPr>
            </w:pPr>
            <w:r w:rsidRPr="00BE67A8">
              <w:rPr>
                <w:sz w:val="10"/>
                <w:szCs w:val="10"/>
              </w:rPr>
              <w:t>годы</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widowControl w:val="0"/>
              <w:shd w:val="clear" w:color="auto" w:fill="FFFFFF"/>
              <w:tabs>
                <w:tab w:val="left" w:pos="-142"/>
              </w:tabs>
              <w:autoSpaceDE w:val="0"/>
              <w:autoSpaceDN w:val="0"/>
              <w:adjustRightInd w:val="0"/>
              <w:jc w:val="center"/>
              <w:rPr>
                <w:bCs/>
                <w:sz w:val="10"/>
                <w:szCs w:val="10"/>
                <w:lang w:eastAsia="ar-SA"/>
              </w:rPr>
            </w:pPr>
            <w:r w:rsidRPr="00BE67A8">
              <w:rPr>
                <w:bCs/>
                <w:sz w:val="10"/>
                <w:szCs w:val="10"/>
                <w:lang w:eastAsia="ar-SA"/>
              </w:rPr>
              <w:t>1.2.1;</w:t>
            </w:r>
          </w:p>
          <w:p w:rsidR="00BE67A8" w:rsidRPr="00BE67A8" w:rsidRDefault="00BE67A8" w:rsidP="00BE67A8">
            <w:pPr>
              <w:widowControl w:val="0"/>
              <w:shd w:val="clear" w:color="auto" w:fill="FFFFFF"/>
              <w:tabs>
                <w:tab w:val="left" w:pos="-142"/>
              </w:tabs>
              <w:autoSpaceDE w:val="0"/>
              <w:autoSpaceDN w:val="0"/>
              <w:adjustRightInd w:val="0"/>
              <w:jc w:val="center"/>
              <w:rPr>
                <w:bCs/>
                <w:sz w:val="10"/>
                <w:szCs w:val="10"/>
                <w:lang w:eastAsia="ar-SA"/>
              </w:rPr>
            </w:pPr>
            <w:r w:rsidRPr="00BE67A8">
              <w:rPr>
                <w:bCs/>
                <w:sz w:val="10"/>
                <w:szCs w:val="10"/>
                <w:lang w:eastAsia="ar-SA"/>
              </w:rPr>
              <w:t>1.2.2</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widowControl w:val="0"/>
              <w:tabs>
                <w:tab w:val="left" w:pos="-142"/>
              </w:tabs>
              <w:autoSpaceDE w:val="0"/>
              <w:autoSpaceDN w:val="0"/>
              <w:adjustRightInd w:val="0"/>
              <w:jc w:val="center"/>
              <w:rPr>
                <w:bCs/>
                <w:sz w:val="10"/>
                <w:szCs w:val="10"/>
                <w:lang w:eastAsia="ar-SA"/>
              </w:rPr>
            </w:pPr>
            <w:r w:rsidRPr="00BE67A8">
              <w:rPr>
                <w:bCs/>
                <w:sz w:val="10"/>
                <w:szCs w:val="10"/>
                <w:lang w:eastAsia="ar-SA"/>
              </w:rPr>
              <w:t>-</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bCs/>
                <w:sz w:val="10"/>
                <w:szCs w:val="10"/>
              </w:rPr>
            </w:pPr>
            <w:r w:rsidRPr="00BE67A8">
              <w:rPr>
                <w:bCs/>
                <w:sz w:val="10"/>
                <w:szCs w:val="10"/>
              </w:rPr>
              <w:t>-</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bCs/>
                <w:sz w:val="10"/>
                <w:szCs w:val="10"/>
              </w:rPr>
            </w:pPr>
            <w:r w:rsidRPr="00BE67A8">
              <w:rPr>
                <w:bCs/>
                <w:sz w:val="10"/>
                <w:szCs w:val="10"/>
              </w:rPr>
              <w:t>-</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bCs/>
                <w:sz w:val="10"/>
                <w:szCs w:val="10"/>
              </w:rPr>
            </w:pPr>
            <w:r w:rsidRPr="00BE67A8">
              <w:rPr>
                <w:bCs/>
                <w:sz w:val="10"/>
                <w:szCs w:val="10"/>
              </w:rPr>
              <w:t>-</w:t>
            </w:r>
          </w:p>
        </w:tc>
      </w:tr>
      <w:tr w:rsidR="00BE67A8" w:rsidRPr="00BE67A8" w:rsidTr="00BE67A8">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sz w:val="10"/>
                <w:szCs w:val="10"/>
              </w:rPr>
            </w:pPr>
            <w:r w:rsidRPr="00BE67A8">
              <w:rPr>
                <w:sz w:val="10"/>
                <w:szCs w:val="10"/>
              </w:rPr>
              <w:t>2.2</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both"/>
              <w:rPr>
                <w:sz w:val="10"/>
                <w:szCs w:val="10"/>
              </w:rPr>
            </w:pPr>
            <w:r w:rsidRPr="00BE67A8">
              <w:rPr>
                <w:sz w:val="10"/>
                <w:szCs w:val="10"/>
              </w:rPr>
              <w:t>Проведение информационно-</w:t>
            </w:r>
            <w:proofErr w:type="spellStart"/>
            <w:r w:rsidRPr="00BE67A8">
              <w:rPr>
                <w:sz w:val="10"/>
                <w:szCs w:val="10"/>
              </w:rPr>
              <w:t>позновательных</w:t>
            </w:r>
            <w:proofErr w:type="spellEnd"/>
            <w:r w:rsidRPr="00BE67A8">
              <w:rPr>
                <w:sz w:val="10"/>
                <w:szCs w:val="10"/>
              </w:rPr>
              <w:t xml:space="preserve"> мероприятий для подростков «Учимся защищать права потребителей»    (информационны</w:t>
            </w:r>
            <w:r w:rsidRPr="00BE67A8">
              <w:rPr>
                <w:sz w:val="10"/>
                <w:szCs w:val="10"/>
              </w:rPr>
              <w:lastRenderedPageBreak/>
              <w:t>е выставки, тематические беседы)</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sz w:val="10"/>
                <w:szCs w:val="10"/>
              </w:rPr>
            </w:pPr>
            <w:r w:rsidRPr="00BE67A8">
              <w:rPr>
                <w:sz w:val="10"/>
                <w:szCs w:val="10"/>
              </w:rPr>
              <w:lastRenderedPageBreak/>
              <w:t>отдел культуры и молодежной политики</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rPr>
                <w:sz w:val="10"/>
                <w:szCs w:val="10"/>
              </w:rPr>
            </w:pPr>
            <w:r w:rsidRPr="00BE67A8">
              <w:rPr>
                <w:sz w:val="10"/>
                <w:szCs w:val="10"/>
              </w:rPr>
              <w:t xml:space="preserve">2019 – 2021 </w:t>
            </w:r>
          </w:p>
          <w:p w:rsidR="00BE67A8" w:rsidRPr="00BE67A8" w:rsidRDefault="00BE67A8" w:rsidP="00BE67A8">
            <w:pPr>
              <w:rPr>
                <w:sz w:val="10"/>
                <w:szCs w:val="10"/>
              </w:rPr>
            </w:pPr>
            <w:r w:rsidRPr="00BE67A8">
              <w:rPr>
                <w:sz w:val="10"/>
                <w:szCs w:val="10"/>
              </w:rPr>
              <w:t>годы</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widowControl w:val="0"/>
              <w:shd w:val="clear" w:color="auto" w:fill="FFFFFF"/>
              <w:tabs>
                <w:tab w:val="left" w:pos="-142"/>
              </w:tabs>
              <w:autoSpaceDE w:val="0"/>
              <w:autoSpaceDN w:val="0"/>
              <w:adjustRightInd w:val="0"/>
              <w:jc w:val="center"/>
              <w:rPr>
                <w:bCs/>
                <w:sz w:val="10"/>
                <w:szCs w:val="10"/>
                <w:lang w:eastAsia="ar-SA"/>
              </w:rPr>
            </w:pPr>
            <w:r w:rsidRPr="00BE67A8">
              <w:rPr>
                <w:bCs/>
                <w:sz w:val="10"/>
                <w:szCs w:val="10"/>
                <w:lang w:eastAsia="ar-SA"/>
              </w:rPr>
              <w:t>1.2.1</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widowControl w:val="0"/>
              <w:tabs>
                <w:tab w:val="left" w:pos="-142"/>
              </w:tabs>
              <w:autoSpaceDE w:val="0"/>
              <w:autoSpaceDN w:val="0"/>
              <w:adjustRightInd w:val="0"/>
              <w:jc w:val="center"/>
              <w:rPr>
                <w:bCs/>
                <w:sz w:val="10"/>
                <w:szCs w:val="10"/>
                <w:lang w:eastAsia="ar-SA"/>
              </w:rPr>
            </w:pPr>
            <w:r w:rsidRPr="00BE67A8">
              <w:rPr>
                <w:bCs/>
                <w:sz w:val="10"/>
                <w:szCs w:val="10"/>
                <w:lang w:eastAsia="ar-SA"/>
              </w:rPr>
              <w:t>-</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bCs/>
                <w:sz w:val="10"/>
                <w:szCs w:val="10"/>
              </w:rPr>
            </w:pPr>
            <w:r w:rsidRPr="00BE67A8">
              <w:rPr>
                <w:bCs/>
                <w:sz w:val="10"/>
                <w:szCs w:val="10"/>
              </w:rPr>
              <w:t>-</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bCs/>
                <w:sz w:val="10"/>
                <w:szCs w:val="10"/>
              </w:rPr>
            </w:pPr>
            <w:r w:rsidRPr="00BE67A8">
              <w:rPr>
                <w:bCs/>
                <w:sz w:val="10"/>
                <w:szCs w:val="10"/>
              </w:rPr>
              <w:t>-</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bCs/>
                <w:sz w:val="10"/>
                <w:szCs w:val="10"/>
              </w:rPr>
            </w:pPr>
            <w:r w:rsidRPr="00BE67A8">
              <w:rPr>
                <w:bCs/>
                <w:sz w:val="10"/>
                <w:szCs w:val="10"/>
              </w:rPr>
              <w:t>-</w:t>
            </w:r>
          </w:p>
        </w:tc>
      </w:tr>
      <w:tr w:rsidR="00BE67A8" w:rsidRPr="00BE67A8" w:rsidTr="00BE67A8">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sz w:val="10"/>
                <w:szCs w:val="10"/>
              </w:rPr>
            </w:pPr>
            <w:r w:rsidRPr="00BE67A8">
              <w:rPr>
                <w:sz w:val="10"/>
                <w:szCs w:val="10"/>
              </w:rPr>
              <w:lastRenderedPageBreak/>
              <w:t>2.3</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both"/>
              <w:rPr>
                <w:sz w:val="10"/>
                <w:szCs w:val="10"/>
              </w:rPr>
            </w:pPr>
            <w:r w:rsidRPr="00BE67A8">
              <w:rPr>
                <w:sz w:val="10"/>
                <w:szCs w:val="10"/>
              </w:rPr>
              <w:t xml:space="preserve">Организация консультативной  помощи потребителям в сфере защиты их прав </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sz w:val="10"/>
                <w:szCs w:val="10"/>
              </w:rPr>
            </w:pPr>
            <w:r w:rsidRPr="00BE67A8">
              <w:rPr>
                <w:sz w:val="10"/>
                <w:szCs w:val="10"/>
              </w:rPr>
              <w:t>Комитет;</w:t>
            </w:r>
          </w:p>
          <w:p w:rsidR="00BE67A8" w:rsidRPr="00BE67A8" w:rsidRDefault="00BE67A8" w:rsidP="00BE67A8">
            <w:pPr>
              <w:jc w:val="center"/>
              <w:rPr>
                <w:sz w:val="10"/>
                <w:szCs w:val="10"/>
              </w:rPr>
            </w:pPr>
            <w:r w:rsidRPr="00BE67A8">
              <w:rPr>
                <w:sz w:val="10"/>
                <w:szCs w:val="10"/>
              </w:rPr>
              <w:t>отдел образования и спорта; отдел культуры и молодежной политики; отдел жилищно-коммунального хозяйства, дорожного строительства и транспорта; юридический отдел</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rPr>
                <w:sz w:val="10"/>
                <w:szCs w:val="10"/>
              </w:rPr>
            </w:pPr>
            <w:r w:rsidRPr="00BE67A8">
              <w:rPr>
                <w:sz w:val="10"/>
                <w:szCs w:val="10"/>
              </w:rPr>
              <w:t>2019 – 2021</w:t>
            </w:r>
          </w:p>
          <w:p w:rsidR="00BE67A8" w:rsidRPr="00BE67A8" w:rsidRDefault="00BE67A8" w:rsidP="00BE67A8">
            <w:pPr>
              <w:rPr>
                <w:sz w:val="10"/>
                <w:szCs w:val="10"/>
              </w:rPr>
            </w:pPr>
            <w:r w:rsidRPr="00BE67A8">
              <w:rPr>
                <w:sz w:val="10"/>
                <w:szCs w:val="10"/>
              </w:rPr>
              <w:t xml:space="preserve"> годы</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widowControl w:val="0"/>
              <w:shd w:val="clear" w:color="auto" w:fill="FFFFFF"/>
              <w:tabs>
                <w:tab w:val="left" w:pos="-142"/>
              </w:tabs>
              <w:autoSpaceDE w:val="0"/>
              <w:autoSpaceDN w:val="0"/>
              <w:adjustRightInd w:val="0"/>
              <w:jc w:val="center"/>
              <w:rPr>
                <w:bCs/>
                <w:sz w:val="10"/>
                <w:szCs w:val="10"/>
                <w:lang w:eastAsia="ar-SA"/>
              </w:rPr>
            </w:pPr>
            <w:r w:rsidRPr="00BE67A8">
              <w:rPr>
                <w:bCs/>
                <w:sz w:val="10"/>
                <w:szCs w:val="10"/>
                <w:lang w:eastAsia="ar-SA"/>
              </w:rPr>
              <w:t>1.2.1</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widowControl w:val="0"/>
              <w:tabs>
                <w:tab w:val="left" w:pos="-142"/>
              </w:tabs>
              <w:autoSpaceDE w:val="0"/>
              <w:autoSpaceDN w:val="0"/>
              <w:adjustRightInd w:val="0"/>
              <w:jc w:val="center"/>
              <w:rPr>
                <w:bCs/>
                <w:sz w:val="10"/>
                <w:szCs w:val="10"/>
                <w:lang w:eastAsia="ar-SA"/>
              </w:rPr>
            </w:pPr>
            <w:r w:rsidRPr="00BE67A8">
              <w:rPr>
                <w:bCs/>
                <w:sz w:val="10"/>
                <w:szCs w:val="10"/>
                <w:lang w:eastAsia="ar-SA"/>
              </w:rPr>
              <w:t>-</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bCs/>
                <w:sz w:val="10"/>
                <w:szCs w:val="10"/>
              </w:rPr>
            </w:pPr>
            <w:r w:rsidRPr="00BE67A8">
              <w:rPr>
                <w:bCs/>
                <w:sz w:val="10"/>
                <w:szCs w:val="10"/>
              </w:rPr>
              <w:t>-</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bCs/>
                <w:sz w:val="10"/>
                <w:szCs w:val="10"/>
              </w:rPr>
            </w:pPr>
            <w:r w:rsidRPr="00BE67A8">
              <w:rPr>
                <w:bCs/>
                <w:sz w:val="10"/>
                <w:szCs w:val="10"/>
              </w:rPr>
              <w:t>-</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bCs/>
                <w:sz w:val="10"/>
                <w:szCs w:val="10"/>
              </w:rPr>
            </w:pPr>
            <w:r w:rsidRPr="00BE67A8">
              <w:rPr>
                <w:bCs/>
                <w:sz w:val="10"/>
                <w:szCs w:val="10"/>
              </w:rPr>
              <w:t>-</w:t>
            </w:r>
          </w:p>
        </w:tc>
      </w:tr>
      <w:tr w:rsidR="00BE67A8" w:rsidRPr="00BE67A8" w:rsidTr="00BE67A8">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sz w:val="10"/>
                <w:szCs w:val="10"/>
              </w:rPr>
            </w:pPr>
            <w:r w:rsidRPr="00BE67A8">
              <w:rPr>
                <w:sz w:val="10"/>
                <w:szCs w:val="10"/>
              </w:rPr>
              <w:t>2.4</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both"/>
              <w:rPr>
                <w:sz w:val="10"/>
                <w:szCs w:val="10"/>
              </w:rPr>
            </w:pPr>
            <w:r w:rsidRPr="00BE67A8">
              <w:rPr>
                <w:sz w:val="10"/>
                <w:szCs w:val="10"/>
              </w:rPr>
              <w:t>Оказание консультативной помощи потребителям в составлении писем, претензий, исковых заявлений по мере обращений</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sz w:val="10"/>
                <w:szCs w:val="10"/>
              </w:rPr>
            </w:pPr>
            <w:r w:rsidRPr="00BE67A8">
              <w:rPr>
                <w:sz w:val="10"/>
                <w:szCs w:val="10"/>
              </w:rPr>
              <w:t>юридический отдел</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rPr>
                <w:sz w:val="10"/>
                <w:szCs w:val="10"/>
              </w:rPr>
            </w:pPr>
            <w:r w:rsidRPr="00BE67A8">
              <w:rPr>
                <w:sz w:val="10"/>
                <w:szCs w:val="10"/>
              </w:rPr>
              <w:t xml:space="preserve">2019 – 2021 </w:t>
            </w:r>
          </w:p>
          <w:p w:rsidR="00BE67A8" w:rsidRPr="00BE67A8" w:rsidRDefault="00BE67A8" w:rsidP="00BE67A8">
            <w:pPr>
              <w:rPr>
                <w:sz w:val="10"/>
                <w:szCs w:val="10"/>
              </w:rPr>
            </w:pPr>
            <w:r w:rsidRPr="00BE67A8">
              <w:rPr>
                <w:sz w:val="10"/>
                <w:szCs w:val="10"/>
              </w:rPr>
              <w:t>годы</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widowControl w:val="0"/>
              <w:shd w:val="clear" w:color="auto" w:fill="FFFFFF"/>
              <w:tabs>
                <w:tab w:val="left" w:pos="-142"/>
              </w:tabs>
              <w:autoSpaceDE w:val="0"/>
              <w:autoSpaceDN w:val="0"/>
              <w:adjustRightInd w:val="0"/>
              <w:jc w:val="center"/>
              <w:rPr>
                <w:bCs/>
                <w:sz w:val="10"/>
                <w:szCs w:val="10"/>
                <w:lang w:eastAsia="ar-SA"/>
              </w:rPr>
            </w:pPr>
            <w:r w:rsidRPr="00BE67A8">
              <w:rPr>
                <w:bCs/>
                <w:sz w:val="10"/>
                <w:szCs w:val="10"/>
                <w:lang w:eastAsia="ar-SA"/>
              </w:rPr>
              <w:t>1.2.1</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widowControl w:val="0"/>
              <w:tabs>
                <w:tab w:val="left" w:pos="-142"/>
              </w:tabs>
              <w:autoSpaceDE w:val="0"/>
              <w:autoSpaceDN w:val="0"/>
              <w:adjustRightInd w:val="0"/>
              <w:jc w:val="center"/>
              <w:rPr>
                <w:bCs/>
                <w:sz w:val="10"/>
                <w:szCs w:val="10"/>
                <w:lang w:eastAsia="ar-SA"/>
              </w:rPr>
            </w:pPr>
            <w:r w:rsidRPr="00BE67A8">
              <w:rPr>
                <w:bCs/>
                <w:sz w:val="10"/>
                <w:szCs w:val="10"/>
                <w:lang w:eastAsia="ar-SA"/>
              </w:rPr>
              <w:t>-</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bCs/>
                <w:sz w:val="10"/>
                <w:szCs w:val="10"/>
              </w:rPr>
            </w:pPr>
            <w:r w:rsidRPr="00BE67A8">
              <w:rPr>
                <w:bCs/>
                <w:sz w:val="10"/>
                <w:szCs w:val="10"/>
              </w:rPr>
              <w:t>-</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bCs/>
                <w:sz w:val="10"/>
                <w:szCs w:val="10"/>
              </w:rPr>
            </w:pPr>
            <w:r w:rsidRPr="00BE67A8">
              <w:rPr>
                <w:bCs/>
                <w:sz w:val="10"/>
                <w:szCs w:val="10"/>
              </w:rPr>
              <w:t>-</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bCs/>
                <w:sz w:val="10"/>
                <w:szCs w:val="10"/>
              </w:rPr>
            </w:pPr>
            <w:r w:rsidRPr="00BE67A8">
              <w:rPr>
                <w:bCs/>
                <w:sz w:val="10"/>
                <w:szCs w:val="10"/>
              </w:rPr>
              <w:t>-</w:t>
            </w:r>
          </w:p>
        </w:tc>
      </w:tr>
      <w:tr w:rsidR="00BE67A8" w:rsidRPr="00BE67A8" w:rsidTr="00BE67A8">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sz w:val="10"/>
                <w:szCs w:val="10"/>
              </w:rPr>
            </w:pPr>
            <w:r w:rsidRPr="00BE67A8">
              <w:rPr>
                <w:sz w:val="10"/>
                <w:szCs w:val="10"/>
              </w:rPr>
              <w:t>2.5</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both"/>
              <w:rPr>
                <w:sz w:val="10"/>
                <w:szCs w:val="10"/>
              </w:rPr>
            </w:pPr>
            <w:proofErr w:type="gramStart"/>
            <w:r w:rsidRPr="00BE67A8">
              <w:rPr>
                <w:sz w:val="10"/>
                <w:szCs w:val="10"/>
              </w:rPr>
              <w:t>Привлечение образовательных организаций в целях пропаганды основ защиты прав потребителей и навыков рационального потребительского поведения среди обучающихся посредством проведения школьных  (викторин, игр), семинаров, факультативных занятий по правовой грамотности в области защиты прав потребителей</w:t>
            </w:r>
            <w:proofErr w:type="gramEnd"/>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rPr>
                <w:sz w:val="10"/>
                <w:szCs w:val="10"/>
              </w:rPr>
            </w:pPr>
            <w:r w:rsidRPr="00BE67A8">
              <w:rPr>
                <w:sz w:val="10"/>
                <w:szCs w:val="10"/>
              </w:rPr>
              <w:t>отдел образования и спорта; отдел культуры и молодежной политики; управление Роспотребнадзора по Новгородской области (по согласованию)</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rPr>
                <w:sz w:val="10"/>
                <w:szCs w:val="10"/>
              </w:rPr>
            </w:pPr>
            <w:r w:rsidRPr="00BE67A8">
              <w:rPr>
                <w:sz w:val="10"/>
                <w:szCs w:val="10"/>
              </w:rPr>
              <w:t>2019 – 2021</w:t>
            </w:r>
          </w:p>
          <w:p w:rsidR="00BE67A8" w:rsidRPr="00BE67A8" w:rsidRDefault="00BE67A8" w:rsidP="00BE67A8">
            <w:pPr>
              <w:rPr>
                <w:sz w:val="10"/>
                <w:szCs w:val="10"/>
              </w:rPr>
            </w:pPr>
            <w:r w:rsidRPr="00BE67A8">
              <w:rPr>
                <w:sz w:val="10"/>
                <w:szCs w:val="10"/>
              </w:rPr>
              <w:t>годы</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widowControl w:val="0"/>
              <w:shd w:val="clear" w:color="auto" w:fill="FFFFFF"/>
              <w:tabs>
                <w:tab w:val="left" w:pos="-142"/>
              </w:tabs>
              <w:autoSpaceDE w:val="0"/>
              <w:autoSpaceDN w:val="0"/>
              <w:adjustRightInd w:val="0"/>
              <w:jc w:val="center"/>
              <w:rPr>
                <w:bCs/>
                <w:sz w:val="10"/>
                <w:szCs w:val="10"/>
                <w:lang w:eastAsia="ar-SA"/>
              </w:rPr>
            </w:pPr>
            <w:r w:rsidRPr="00BE67A8">
              <w:rPr>
                <w:bCs/>
                <w:sz w:val="10"/>
                <w:szCs w:val="10"/>
                <w:lang w:eastAsia="ar-SA"/>
              </w:rPr>
              <w:t>1.2.1</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widowControl w:val="0"/>
              <w:tabs>
                <w:tab w:val="left" w:pos="-142"/>
              </w:tabs>
              <w:autoSpaceDE w:val="0"/>
              <w:autoSpaceDN w:val="0"/>
              <w:adjustRightInd w:val="0"/>
              <w:jc w:val="center"/>
              <w:rPr>
                <w:bCs/>
                <w:sz w:val="10"/>
                <w:szCs w:val="10"/>
                <w:lang w:eastAsia="ar-SA"/>
              </w:rPr>
            </w:pPr>
            <w:r w:rsidRPr="00BE67A8">
              <w:rPr>
                <w:bCs/>
                <w:sz w:val="10"/>
                <w:szCs w:val="10"/>
                <w:lang w:eastAsia="ar-SA"/>
              </w:rPr>
              <w:t>-</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bCs/>
                <w:sz w:val="10"/>
                <w:szCs w:val="10"/>
              </w:rPr>
            </w:pPr>
            <w:r w:rsidRPr="00BE67A8">
              <w:rPr>
                <w:bCs/>
                <w:sz w:val="10"/>
                <w:szCs w:val="10"/>
              </w:rPr>
              <w:t>-</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bCs/>
                <w:sz w:val="10"/>
                <w:szCs w:val="10"/>
              </w:rPr>
            </w:pPr>
            <w:r w:rsidRPr="00BE67A8">
              <w:rPr>
                <w:bCs/>
                <w:sz w:val="10"/>
                <w:szCs w:val="10"/>
              </w:rPr>
              <w:t>-</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bCs/>
                <w:sz w:val="10"/>
                <w:szCs w:val="10"/>
              </w:rPr>
            </w:pPr>
            <w:r w:rsidRPr="00BE67A8">
              <w:rPr>
                <w:bCs/>
                <w:sz w:val="10"/>
                <w:szCs w:val="10"/>
              </w:rPr>
              <w:t>-</w:t>
            </w:r>
          </w:p>
        </w:tc>
      </w:tr>
      <w:tr w:rsidR="00BE67A8" w:rsidRPr="00BE67A8" w:rsidTr="00BE67A8">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sz w:val="10"/>
                <w:szCs w:val="10"/>
              </w:rPr>
            </w:pP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autoSpaceDE w:val="0"/>
              <w:autoSpaceDN w:val="0"/>
              <w:adjustRightInd w:val="0"/>
              <w:rPr>
                <w:sz w:val="10"/>
                <w:szCs w:val="10"/>
              </w:rPr>
            </w:pPr>
            <w:r w:rsidRPr="00BE67A8">
              <w:rPr>
                <w:sz w:val="10"/>
                <w:szCs w:val="10"/>
              </w:rPr>
              <w:t>Предоставление консультативной поддержки организациям и</w:t>
            </w:r>
          </w:p>
          <w:p w:rsidR="00BE67A8" w:rsidRPr="00BE67A8" w:rsidRDefault="00BE67A8" w:rsidP="00BE67A8">
            <w:pPr>
              <w:autoSpaceDE w:val="0"/>
              <w:autoSpaceDN w:val="0"/>
              <w:adjustRightInd w:val="0"/>
              <w:rPr>
                <w:sz w:val="10"/>
                <w:szCs w:val="10"/>
              </w:rPr>
            </w:pPr>
            <w:r w:rsidRPr="00BE67A8">
              <w:rPr>
                <w:sz w:val="10"/>
                <w:szCs w:val="10"/>
              </w:rPr>
              <w:t>индивидуальным предпринимателям по вопросам обеспечения защиты прав</w:t>
            </w:r>
          </w:p>
          <w:p w:rsidR="00BE67A8" w:rsidRPr="00BE67A8" w:rsidRDefault="00BE67A8" w:rsidP="00BE67A8">
            <w:pPr>
              <w:autoSpaceDE w:val="0"/>
              <w:autoSpaceDN w:val="0"/>
              <w:adjustRightInd w:val="0"/>
              <w:rPr>
                <w:sz w:val="10"/>
                <w:szCs w:val="10"/>
              </w:rPr>
            </w:pPr>
            <w:r w:rsidRPr="00BE67A8">
              <w:rPr>
                <w:sz w:val="10"/>
                <w:szCs w:val="10"/>
              </w:rPr>
              <w:t>потребителей.</w:t>
            </w:r>
          </w:p>
          <w:p w:rsidR="00BE67A8" w:rsidRPr="00BE67A8" w:rsidRDefault="00BE67A8" w:rsidP="00BE67A8">
            <w:pPr>
              <w:autoSpaceDE w:val="0"/>
              <w:autoSpaceDN w:val="0"/>
              <w:adjustRightInd w:val="0"/>
              <w:rPr>
                <w:sz w:val="10"/>
                <w:szCs w:val="10"/>
              </w:rPr>
            </w:pP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sz w:val="10"/>
                <w:szCs w:val="10"/>
              </w:rPr>
            </w:pPr>
            <w:r w:rsidRPr="00BE67A8">
              <w:rPr>
                <w:sz w:val="10"/>
                <w:szCs w:val="10"/>
              </w:rPr>
              <w:t>Комитет;</w:t>
            </w:r>
          </w:p>
          <w:p w:rsidR="00BE67A8" w:rsidRPr="00BE67A8" w:rsidRDefault="00BE67A8" w:rsidP="00BE67A8">
            <w:pPr>
              <w:jc w:val="center"/>
              <w:rPr>
                <w:sz w:val="10"/>
                <w:szCs w:val="10"/>
              </w:rPr>
            </w:pPr>
            <w:r w:rsidRPr="00BE67A8">
              <w:rPr>
                <w:sz w:val="10"/>
                <w:szCs w:val="10"/>
              </w:rPr>
              <w:t>юридический отдел</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rPr>
                <w:sz w:val="10"/>
                <w:szCs w:val="10"/>
              </w:rPr>
            </w:pPr>
            <w:r w:rsidRPr="00BE67A8">
              <w:rPr>
                <w:sz w:val="10"/>
                <w:szCs w:val="10"/>
              </w:rPr>
              <w:t xml:space="preserve">2019 – 2021 </w:t>
            </w:r>
          </w:p>
          <w:p w:rsidR="00BE67A8" w:rsidRPr="00BE67A8" w:rsidRDefault="00BE67A8" w:rsidP="00BE67A8">
            <w:pPr>
              <w:rPr>
                <w:sz w:val="10"/>
                <w:szCs w:val="10"/>
              </w:rPr>
            </w:pPr>
            <w:r w:rsidRPr="00BE67A8">
              <w:rPr>
                <w:sz w:val="10"/>
                <w:szCs w:val="10"/>
              </w:rPr>
              <w:t>годы</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widowControl w:val="0"/>
              <w:shd w:val="clear" w:color="auto" w:fill="FFFFFF"/>
              <w:tabs>
                <w:tab w:val="left" w:pos="-142"/>
              </w:tabs>
              <w:autoSpaceDE w:val="0"/>
              <w:autoSpaceDN w:val="0"/>
              <w:adjustRightInd w:val="0"/>
              <w:jc w:val="center"/>
              <w:rPr>
                <w:bCs/>
                <w:sz w:val="10"/>
                <w:szCs w:val="10"/>
                <w:lang w:eastAsia="ar-SA"/>
              </w:rPr>
            </w:pPr>
            <w:r w:rsidRPr="00BE67A8">
              <w:rPr>
                <w:bCs/>
                <w:sz w:val="10"/>
                <w:szCs w:val="10"/>
                <w:lang w:eastAsia="ar-SA"/>
              </w:rPr>
              <w:t>1.2.1;</w:t>
            </w:r>
          </w:p>
          <w:p w:rsidR="00BE67A8" w:rsidRPr="00BE67A8" w:rsidRDefault="00BE67A8" w:rsidP="00BE67A8">
            <w:pPr>
              <w:widowControl w:val="0"/>
              <w:shd w:val="clear" w:color="auto" w:fill="FFFFFF"/>
              <w:tabs>
                <w:tab w:val="left" w:pos="-142"/>
              </w:tabs>
              <w:autoSpaceDE w:val="0"/>
              <w:autoSpaceDN w:val="0"/>
              <w:adjustRightInd w:val="0"/>
              <w:jc w:val="center"/>
              <w:rPr>
                <w:bCs/>
                <w:sz w:val="10"/>
                <w:szCs w:val="10"/>
                <w:lang w:eastAsia="ar-SA"/>
              </w:rPr>
            </w:pPr>
            <w:r w:rsidRPr="00BE67A8">
              <w:rPr>
                <w:bCs/>
                <w:sz w:val="10"/>
                <w:szCs w:val="10"/>
                <w:lang w:eastAsia="ar-SA"/>
              </w:rPr>
              <w:t>1.2.2</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widowControl w:val="0"/>
              <w:tabs>
                <w:tab w:val="left" w:pos="-142"/>
              </w:tabs>
              <w:autoSpaceDE w:val="0"/>
              <w:autoSpaceDN w:val="0"/>
              <w:adjustRightInd w:val="0"/>
              <w:jc w:val="center"/>
              <w:rPr>
                <w:bCs/>
                <w:sz w:val="10"/>
                <w:szCs w:val="10"/>
                <w:lang w:eastAsia="ar-SA"/>
              </w:rPr>
            </w:pP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bCs/>
                <w:sz w:val="10"/>
                <w:szCs w:val="10"/>
              </w:rPr>
            </w:pP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bCs/>
                <w:sz w:val="10"/>
                <w:szCs w:val="10"/>
              </w:rPr>
            </w:pP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bCs/>
                <w:sz w:val="10"/>
                <w:szCs w:val="10"/>
              </w:rPr>
            </w:pPr>
          </w:p>
        </w:tc>
      </w:tr>
      <w:tr w:rsidR="00BE67A8" w:rsidRPr="00BE67A8" w:rsidTr="00BE67A8">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BE67A8" w:rsidRPr="00BE67A8" w:rsidRDefault="00BE67A8" w:rsidP="00BE67A8">
            <w:pPr>
              <w:widowControl w:val="0"/>
              <w:shd w:val="clear" w:color="auto" w:fill="FFFFFF"/>
              <w:jc w:val="center"/>
              <w:rPr>
                <w:bCs/>
                <w:sz w:val="10"/>
                <w:szCs w:val="10"/>
              </w:rPr>
            </w:pPr>
            <w:r w:rsidRPr="00BE67A8">
              <w:rPr>
                <w:bCs/>
                <w:sz w:val="10"/>
                <w:szCs w:val="10"/>
              </w:rPr>
              <w:t>3.</w:t>
            </w: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BE67A8" w:rsidRPr="00BE67A8" w:rsidRDefault="00BE67A8" w:rsidP="00BE67A8">
            <w:pPr>
              <w:widowControl w:val="0"/>
              <w:shd w:val="clear" w:color="auto" w:fill="FFFFFF"/>
              <w:jc w:val="both"/>
              <w:rPr>
                <w:bCs/>
                <w:sz w:val="10"/>
                <w:szCs w:val="10"/>
              </w:rPr>
            </w:pPr>
            <w:r w:rsidRPr="00BE67A8">
              <w:rPr>
                <w:b/>
                <w:sz w:val="10"/>
                <w:szCs w:val="10"/>
              </w:rPr>
              <w:t>Задача 3. Повышение уровня правовой грамотности хозяйствующих субъектов, осуществляющих деятельность в сфере потребительского рынка района</w:t>
            </w:r>
          </w:p>
        </w:tc>
      </w:tr>
      <w:tr w:rsidR="00BE67A8" w:rsidRPr="00BE67A8" w:rsidTr="00BE67A8">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sz w:val="10"/>
                <w:szCs w:val="10"/>
              </w:rPr>
            </w:pPr>
            <w:r w:rsidRPr="00BE67A8">
              <w:rPr>
                <w:sz w:val="10"/>
                <w:szCs w:val="10"/>
              </w:rPr>
              <w:t>3.1</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both"/>
              <w:rPr>
                <w:rFonts w:eastAsia="Arial"/>
                <w:sz w:val="10"/>
                <w:szCs w:val="10"/>
              </w:rPr>
            </w:pPr>
            <w:r w:rsidRPr="00BE67A8">
              <w:rPr>
                <w:sz w:val="10"/>
                <w:szCs w:val="10"/>
              </w:rPr>
              <w:t>Размещение публикаций, информаций и других материалов в средствах массовой информации или размещенных в информационно-телекоммуникационной сети «Интернет», направленных на повышение потребительской грамотности</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sz w:val="10"/>
                <w:szCs w:val="10"/>
              </w:rPr>
            </w:pPr>
            <w:r w:rsidRPr="00BE67A8">
              <w:rPr>
                <w:sz w:val="10"/>
                <w:szCs w:val="10"/>
              </w:rPr>
              <w:t>Комитет;</w:t>
            </w:r>
          </w:p>
          <w:p w:rsidR="00BE67A8" w:rsidRPr="00BE67A8" w:rsidRDefault="00BE67A8" w:rsidP="00BE67A8">
            <w:pPr>
              <w:jc w:val="center"/>
              <w:rPr>
                <w:sz w:val="10"/>
                <w:szCs w:val="10"/>
              </w:rPr>
            </w:pPr>
            <w:r w:rsidRPr="00BE67A8">
              <w:rPr>
                <w:sz w:val="10"/>
                <w:szCs w:val="10"/>
              </w:rPr>
              <w:t>отдел образования и спорта; отдел культуры и молодежной политики; отдел жилищно-коммунального хозяйства, дорожного строительства и транспорта; юридический отдел</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rPr>
                <w:sz w:val="10"/>
                <w:szCs w:val="10"/>
              </w:rPr>
            </w:pPr>
            <w:r w:rsidRPr="00BE67A8">
              <w:rPr>
                <w:sz w:val="10"/>
                <w:szCs w:val="10"/>
              </w:rPr>
              <w:t xml:space="preserve">2019 – 2021 </w:t>
            </w:r>
          </w:p>
          <w:p w:rsidR="00BE67A8" w:rsidRPr="00BE67A8" w:rsidRDefault="00BE67A8" w:rsidP="00BE67A8">
            <w:pPr>
              <w:rPr>
                <w:sz w:val="10"/>
                <w:szCs w:val="10"/>
              </w:rPr>
            </w:pPr>
            <w:r w:rsidRPr="00BE67A8">
              <w:rPr>
                <w:sz w:val="10"/>
                <w:szCs w:val="10"/>
              </w:rPr>
              <w:t>годы</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widowControl w:val="0"/>
              <w:shd w:val="clear" w:color="auto" w:fill="FFFFFF"/>
              <w:tabs>
                <w:tab w:val="left" w:pos="-142"/>
              </w:tabs>
              <w:autoSpaceDE w:val="0"/>
              <w:autoSpaceDN w:val="0"/>
              <w:adjustRightInd w:val="0"/>
              <w:jc w:val="center"/>
              <w:rPr>
                <w:bCs/>
                <w:sz w:val="10"/>
                <w:szCs w:val="10"/>
                <w:lang w:eastAsia="ar-SA"/>
              </w:rPr>
            </w:pPr>
            <w:r w:rsidRPr="00BE67A8">
              <w:rPr>
                <w:bCs/>
                <w:sz w:val="10"/>
                <w:szCs w:val="10"/>
                <w:lang w:eastAsia="ar-SA"/>
              </w:rPr>
              <w:t>1.3.1</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widowControl w:val="0"/>
              <w:tabs>
                <w:tab w:val="left" w:pos="-142"/>
              </w:tabs>
              <w:autoSpaceDE w:val="0"/>
              <w:autoSpaceDN w:val="0"/>
              <w:adjustRightInd w:val="0"/>
              <w:jc w:val="center"/>
              <w:rPr>
                <w:bCs/>
                <w:sz w:val="10"/>
                <w:szCs w:val="10"/>
                <w:lang w:eastAsia="ar-SA"/>
              </w:rPr>
            </w:pPr>
            <w:r w:rsidRPr="00BE67A8">
              <w:rPr>
                <w:bCs/>
                <w:sz w:val="10"/>
                <w:szCs w:val="10"/>
                <w:lang w:eastAsia="ar-SA"/>
              </w:rPr>
              <w:t>-</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bCs/>
                <w:sz w:val="10"/>
                <w:szCs w:val="10"/>
              </w:rPr>
            </w:pP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bCs/>
                <w:sz w:val="10"/>
                <w:szCs w:val="10"/>
              </w:rPr>
            </w:pP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bCs/>
                <w:sz w:val="10"/>
                <w:szCs w:val="10"/>
              </w:rPr>
            </w:pPr>
          </w:p>
        </w:tc>
      </w:tr>
      <w:tr w:rsidR="00BE67A8" w:rsidRPr="00BE67A8" w:rsidTr="00BE67A8">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sz w:val="10"/>
                <w:szCs w:val="10"/>
              </w:rPr>
            </w:pPr>
            <w:r w:rsidRPr="00BE67A8">
              <w:rPr>
                <w:sz w:val="10"/>
                <w:szCs w:val="10"/>
              </w:rPr>
              <w:t>3.2</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both"/>
              <w:rPr>
                <w:rFonts w:eastAsia="Arial"/>
                <w:sz w:val="10"/>
                <w:szCs w:val="10"/>
              </w:rPr>
            </w:pPr>
            <w:r w:rsidRPr="00BE67A8">
              <w:rPr>
                <w:sz w:val="10"/>
                <w:szCs w:val="10"/>
              </w:rPr>
              <w:t>Создание  специального раздела «Защита прав потребителей» на официальном сайте Администрации Солецкого муниципального района в информационно-телекоммуникационной сети «Интернет»</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sz w:val="10"/>
                <w:szCs w:val="10"/>
              </w:rPr>
            </w:pPr>
            <w:r w:rsidRPr="00BE67A8">
              <w:rPr>
                <w:sz w:val="10"/>
                <w:szCs w:val="10"/>
              </w:rPr>
              <w:t>Комитет</w:t>
            </w:r>
          </w:p>
          <w:p w:rsidR="00BE67A8" w:rsidRPr="00BE67A8" w:rsidRDefault="00BE67A8" w:rsidP="00BE67A8">
            <w:pPr>
              <w:jc w:val="center"/>
              <w:rPr>
                <w:sz w:val="10"/>
                <w:szCs w:val="10"/>
              </w:rPr>
            </w:pP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rPr>
                <w:sz w:val="10"/>
                <w:szCs w:val="10"/>
              </w:rPr>
            </w:pPr>
            <w:r w:rsidRPr="00BE67A8">
              <w:rPr>
                <w:sz w:val="10"/>
                <w:szCs w:val="10"/>
              </w:rPr>
              <w:t>2019 – 2021</w:t>
            </w:r>
          </w:p>
          <w:p w:rsidR="00BE67A8" w:rsidRPr="00BE67A8" w:rsidRDefault="00BE67A8" w:rsidP="00BE67A8">
            <w:pPr>
              <w:rPr>
                <w:sz w:val="10"/>
                <w:szCs w:val="10"/>
              </w:rPr>
            </w:pPr>
            <w:r w:rsidRPr="00BE67A8">
              <w:rPr>
                <w:sz w:val="10"/>
                <w:szCs w:val="10"/>
              </w:rPr>
              <w:t xml:space="preserve"> годы</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widowControl w:val="0"/>
              <w:shd w:val="clear" w:color="auto" w:fill="FFFFFF"/>
              <w:tabs>
                <w:tab w:val="left" w:pos="-142"/>
              </w:tabs>
              <w:autoSpaceDE w:val="0"/>
              <w:autoSpaceDN w:val="0"/>
              <w:adjustRightInd w:val="0"/>
              <w:jc w:val="center"/>
              <w:rPr>
                <w:bCs/>
                <w:sz w:val="10"/>
                <w:szCs w:val="10"/>
                <w:lang w:eastAsia="ar-SA"/>
              </w:rPr>
            </w:pPr>
            <w:r w:rsidRPr="00BE67A8">
              <w:rPr>
                <w:bCs/>
                <w:sz w:val="10"/>
                <w:szCs w:val="10"/>
                <w:lang w:eastAsia="ar-SA"/>
              </w:rPr>
              <w:t>1.3.1</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widowControl w:val="0"/>
              <w:tabs>
                <w:tab w:val="left" w:pos="-142"/>
              </w:tabs>
              <w:autoSpaceDE w:val="0"/>
              <w:autoSpaceDN w:val="0"/>
              <w:adjustRightInd w:val="0"/>
              <w:jc w:val="center"/>
              <w:rPr>
                <w:bCs/>
                <w:sz w:val="10"/>
                <w:szCs w:val="10"/>
                <w:lang w:eastAsia="ar-SA"/>
              </w:rPr>
            </w:pP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bCs/>
                <w:sz w:val="10"/>
                <w:szCs w:val="10"/>
              </w:rPr>
            </w:pP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bCs/>
                <w:sz w:val="10"/>
                <w:szCs w:val="10"/>
              </w:rPr>
            </w:pP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bCs/>
                <w:sz w:val="10"/>
                <w:szCs w:val="10"/>
              </w:rPr>
            </w:pPr>
          </w:p>
        </w:tc>
      </w:tr>
      <w:tr w:rsidR="00BE67A8" w:rsidRPr="00BE67A8" w:rsidTr="00BE67A8">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BE67A8" w:rsidRPr="00BE67A8" w:rsidRDefault="00BE67A8" w:rsidP="00BE67A8">
            <w:pPr>
              <w:widowControl w:val="0"/>
              <w:shd w:val="clear" w:color="auto" w:fill="FFFFFF"/>
              <w:jc w:val="center"/>
              <w:rPr>
                <w:bCs/>
                <w:sz w:val="10"/>
                <w:szCs w:val="10"/>
              </w:rPr>
            </w:pPr>
            <w:r w:rsidRPr="00BE67A8">
              <w:rPr>
                <w:bCs/>
                <w:sz w:val="10"/>
                <w:szCs w:val="10"/>
              </w:rPr>
              <w:t>4.</w:t>
            </w:r>
          </w:p>
        </w:tc>
        <w:tc>
          <w:tcPr>
            <w:tcW w:w="0" w:type="auto"/>
            <w:gridSpan w:val="8"/>
            <w:tcBorders>
              <w:top w:val="single" w:sz="4" w:space="0" w:color="000000"/>
              <w:left w:val="single" w:sz="4" w:space="0" w:color="000000"/>
              <w:bottom w:val="single" w:sz="4" w:space="0" w:color="000000"/>
              <w:right w:val="single" w:sz="4" w:space="0" w:color="000000"/>
            </w:tcBorders>
            <w:vAlign w:val="center"/>
            <w:hideMark/>
          </w:tcPr>
          <w:p w:rsidR="00BE67A8" w:rsidRPr="00BE67A8" w:rsidRDefault="00BE67A8" w:rsidP="00BE67A8">
            <w:pPr>
              <w:widowControl w:val="0"/>
              <w:shd w:val="clear" w:color="auto" w:fill="FFFFFF"/>
              <w:jc w:val="both"/>
              <w:rPr>
                <w:bCs/>
                <w:sz w:val="10"/>
                <w:szCs w:val="10"/>
              </w:rPr>
            </w:pPr>
            <w:r w:rsidRPr="00BE67A8">
              <w:rPr>
                <w:b/>
                <w:sz w:val="10"/>
                <w:szCs w:val="10"/>
              </w:rPr>
              <w:t>Задача 4.Реализация комплекса мер по предотвращению поступления на потребительский рынок района товаров и услуг ненадлежащего качества, опасных для жизни, здоровья и окружающей среды, фальсифицированных товаров, оказания     некачественных услуг населению</w:t>
            </w:r>
          </w:p>
        </w:tc>
      </w:tr>
      <w:tr w:rsidR="00BE67A8" w:rsidRPr="00BE67A8" w:rsidTr="00BE67A8">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widowControl w:val="0"/>
              <w:shd w:val="clear" w:color="auto" w:fill="FFFFFF"/>
              <w:jc w:val="center"/>
              <w:rPr>
                <w:sz w:val="10"/>
                <w:szCs w:val="10"/>
              </w:rPr>
            </w:pPr>
            <w:r w:rsidRPr="00BE67A8">
              <w:rPr>
                <w:sz w:val="10"/>
                <w:szCs w:val="10"/>
              </w:rPr>
              <w:t>4.1</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shd w:val="clear" w:color="auto" w:fill="FFFFFF"/>
              <w:rPr>
                <w:color w:val="000000"/>
                <w:sz w:val="10"/>
                <w:szCs w:val="10"/>
              </w:rPr>
            </w:pPr>
            <w:r w:rsidRPr="00BE67A8">
              <w:rPr>
                <w:color w:val="000000"/>
                <w:sz w:val="10"/>
                <w:szCs w:val="10"/>
              </w:rPr>
              <w:t>Организация и проведение контрольно-надзорных мероприятий в области</w:t>
            </w:r>
          </w:p>
          <w:p w:rsidR="00BE67A8" w:rsidRPr="00BE67A8" w:rsidRDefault="00BE67A8" w:rsidP="00BE67A8">
            <w:pPr>
              <w:shd w:val="clear" w:color="auto" w:fill="FFFFFF"/>
              <w:rPr>
                <w:color w:val="000000"/>
                <w:sz w:val="10"/>
                <w:szCs w:val="10"/>
              </w:rPr>
            </w:pPr>
            <w:r w:rsidRPr="00BE67A8">
              <w:rPr>
                <w:color w:val="000000"/>
                <w:sz w:val="10"/>
                <w:szCs w:val="10"/>
              </w:rPr>
              <w:t xml:space="preserve">защиты прав потребителей, по соблюдению хозяйствующими </w:t>
            </w:r>
            <w:r w:rsidRPr="00BE67A8">
              <w:rPr>
                <w:color w:val="000000"/>
                <w:sz w:val="10"/>
                <w:szCs w:val="10"/>
              </w:rPr>
              <w:lastRenderedPageBreak/>
              <w:t>субъектами</w:t>
            </w:r>
          </w:p>
          <w:p w:rsidR="00BE67A8" w:rsidRPr="00BE67A8" w:rsidRDefault="00BE67A8" w:rsidP="00BE67A8">
            <w:pPr>
              <w:shd w:val="clear" w:color="auto" w:fill="FFFFFF"/>
              <w:rPr>
                <w:color w:val="000000"/>
                <w:sz w:val="10"/>
                <w:szCs w:val="10"/>
              </w:rPr>
            </w:pPr>
            <w:r w:rsidRPr="00BE67A8">
              <w:rPr>
                <w:color w:val="000000"/>
                <w:sz w:val="10"/>
                <w:szCs w:val="10"/>
              </w:rPr>
              <w:t>обязательных требований к товарам, работам, услугам.</w:t>
            </w:r>
          </w:p>
          <w:p w:rsidR="00BE67A8" w:rsidRPr="00BE67A8" w:rsidRDefault="00BE67A8" w:rsidP="00BE67A8">
            <w:pPr>
              <w:pStyle w:val="ConsPlusNormal"/>
              <w:ind w:firstLine="0"/>
              <w:rPr>
                <w:rFonts w:ascii="Times New Roman" w:hAnsi="Times New Roman" w:cs="Times New Roman"/>
                <w:sz w:val="10"/>
                <w:szCs w:val="10"/>
              </w:rPr>
            </w:pP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rPr>
                <w:sz w:val="10"/>
                <w:szCs w:val="10"/>
              </w:rPr>
            </w:pPr>
            <w:r w:rsidRPr="00BE67A8">
              <w:rPr>
                <w:sz w:val="10"/>
                <w:szCs w:val="10"/>
              </w:rPr>
              <w:t>территориальный отдел Управления Роспотребнадзора по Новгородской области в Старорусском район</w:t>
            </w:r>
            <w:proofErr w:type="gramStart"/>
            <w:r w:rsidRPr="00BE67A8">
              <w:rPr>
                <w:sz w:val="10"/>
                <w:szCs w:val="10"/>
              </w:rPr>
              <w:t>е(</w:t>
            </w:r>
            <w:proofErr w:type="gramEnd"/>
            <w:r w:rsidRPr="00BE67A8">
              <w:rPr>
                <w:sz w:val="10"/>
                <w:szCs w:val="10"/>
              </w:rPr>
              <w:t xml:space="preserve"> по согласованию)</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rPr>
                <w:sz w:val="10"/>
                <w:szCs w:val="10"/>
              </w:rPr>
            </w:pPr>
            <w:r w:rsidRPr="00BE67A8">
              <w:rPr>
                <w:sz w:val="10"/>
                <w:szCs w:val="10"/>
              </w:rPr>
              <w:t xml:space="preserve">2019 – 2021 </w:t>
            </w:r>
          </w:p>
          <w:p w:rsidR="00BE67A8" w:rsidRPr="00BE67A8" w:rsidRDefault="00BE67A8" w:rsidP="00BE67A8">
            <w:pPr>
              <w:pStyle w:val="ConsPlusNormal"/>
              <w:ind w:firstLine="0"/>
              <w:rPr>
                <w:rFonts w:ascii="Times New Roman" w:hAnsi="Times New Roman" w:cs="Times New Roman"/>
                <w:sz w:val="10"/>
                <w:szCs w:val="10"/>
              </w:rPr>
            </w:pPr>
            <w:r w:rsidRPr="00BE67A8">
              <w:rPr>
                <w:rFonts w:ascii="Times New Roman" w:hAnsi="Times New Roman" w:cs="Times New Roman"/>
                <w:sz w:val="10"/>
                <w:szCs w:val="10"/>
              </w:rPr>
              <w:t>годы</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widowControl w:val="0"/>
              <w:shd w:val="clear" w:color="auto" w:fill="FFFFFF"/>
              <w:tabs>
                <w:tab w:val="left" w:pos="-142"/>
              </w:tabs>
              <w:autoSpaceDE w:val="0"/>
              <w:autoSpaceDN w:val="0"/>
              <w:adjustRightInd w:val="0"/>
              <w:jc w:val="center"/>
              <w:rPr>
                <w:bCs/>
                <w:sz w:val="10"/>
                <w:szCs w:val="10"/>
                <w:lang w:eastAsia="ar-SA"/>
              </w:rPr>
            </w:pPr>
            <w:r w:rsidRPr="00BE67A8">
              <w:rPr>
                <w:bCs/>
                <w:sz w:val="10"/>
                <w:szCs w:val="10"/>
                <w:lang w:eastAsia="ar-SA"/>
              </w:rPr>
              <w:t>1.4.1</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widowControl w:val="0"/>
              <w:tabs>
                <w:tab w:val="left" w:pos="-142"/>
              </w:tabs>
              <w:autoSpaceDE w:val="0"/>
              <w:autoSpaceDN w:val="0"/>
              <w:adjustRightInd w:val="0"/>
              <w:jc w:val="center"/>
              <w:rPr>
                <w:bCs/>
                <w:sz w:val="10"/>
                <w:szCs w:val="10"/>
                <w:lang w:eastAsia="ar-SA"/>
              </w:rPr>
            </w:pPr>
            <w:r w:rsidRPr="00BE67A8">
              <w:rPr>
                <w:bCs/>
                <w:sz w:val="10"/>
                <w:szCs w:val="10"/>
                <w:lang w:eastAsia="ar-SA"/>
              </w:rPr>
              <w:t>-</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bCs/>
                <w:sz w:val="10"/>
                <w:szCs w:val="10"/>
              </w:rPr>
            </w:pPr>
            <w:r w:rsidRPr="00BE67A8">
              <w:rPr>
                <w:bCs/>
                <w:sz w:val="10"/>
                <w:szCs w:val="10"/>
              </w:rPr>
              <w:t>-</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bCs/>
                <w:sz w:val="10"/>
                <w:szCs w:val="10"/>
              </w:rPr>
            </w:pPr>
            <w:r w:rsidRPr="00BE67A8">
              <w:rPr>
                <w:bCs/>
                <w:sz w:val="10"/>
                <w:szCs w:val="10"/>
              </w:rPr>
              <w:t>-</w:t>
            </w:r>
          </w:p>
        </w:tc>
        <w:tc>
          <w:tcPr>
            <w:tcW w:w="0" w:type="auto"/>
            <w:tcBorders>
              <w:top w:val="single" w:sz="4" w:space="0" w:color="000000"/>
              <w:left w:val="single" w:sz="4" w:space="0" w:color="000000"/>
              <w:bottom w:val="single" w:sz="4" w:space="0" w:color="000000"/>
              <w:right w:val="single" w:sz="4" w:space="0" w:color="000000"/>
            </w:tcBorders>
            <w:hideMark/>
          </w:tcPr>
          <w:p w:rsidR="00BE67A8" w:rsidRPr="00BE67A8" w:rsidRDefault="00BE67A8" w:rsidP="00BE67A8">
            <w:pPr>
              <w:jc w:val="center"/>
              <w:rPr>
                <w:bCs/>
                <w:sz w:val="10"/>
                <w:szCs w:val="10"/>
              </w:rPr>
            </w:pPr>
            <w:r w:rsidRPr="00BE67A8">
              <w:rPr>
                <w:bCs/>
                <w:sz w:val="10"/>
                <w:szCs w:val="10"/>
              </w:rPr>
              <w:t>-</w:t>
            </w:r>
          </w:p>
        </w:tc>
      </w:tr>
      <w:tr w:rsidR="00BE67A8" w:rsidRPr="00BE67A8" w:rsidTr="00BE67A8">
        <w:trPr>
          <w:trHeight w:val="20"/>
        </w:trPr>
        <w:tc>
          <w:tcPr>
            <w:tcW w:w="0" w:type="auto"/>
            <w:tcBorders>
              <w:top w:val="single" w:sz="4" w:space="0" w:color="000000"/>
              <w:left w:val="single" w:sz="4" w:space="0" w:color="000000"/>
              <w:bottom w:val="single" w:sz="4" w:space="0" w:color="000000"/>
              <w:right w:val="single" w:sz="4" w:space="0" w:color="000000"/>
            </w:tcBorders>
          </w:tcPr>
          <w:p w:rsidR="00BE67A8" w:rsidRPr="00BE67A8" w:rsidRDefault="00BE67A8" w:rsidP="00BE67A8">
            <w:pPr>
              <w:widowControl w:val="0"/>
              <w:shd w:val="clear" w:color="auto" w:fill="FFFFFF"/>
              <w:jc w:val="center"/>
              <w:rPr>
                <w:sz w:val="10"/>
                <w:szCs w:val="10"/>
              </w:rPr>
            </w:pPr>
            <w:r w:rsidRPr="00BE67A8">
              <w:rPr>
                <w:sz w:val="10"/>
                <w:szCs w:val="10"/>
              </w:rPr>
              <w:t>4.2</w:t>
            </w:r>
          </w:p>
        </w:tc>
        <w:tc>
          <w:tcPr>
            <w:tcW w:w="0" w:type="auto"/>
            <w:tcBorders>
              <w:top w:val="single" w:sz="4" w:space="0" w:color="000000"/>
              <w:left w:val="single" w:sz="4" w:space="0" w:color="000000"/>
              <w:bottom w:val="single" w:sz="4" w:space="0" w:color="000000"/>
              <w:right w:val="single" w:sz="4" w:space="0" w:color="000000"/>
            </w:tcBorders>
          </w:tcPr>
          <w:p w:rsidR="00BE67A8" w:rsidRPr="00BE67A8" w:rsidRDefault="00BE67A8" w:rsidP="00BE67A8">
            <w:pPr>
              <w:autoSpaceDE w:val="0"/>
              <w:autoSpaceDN w:val="0"/>
              <w:adjustRightInd w:val="0"/>
              <w:rPr>
                <w:sz w:val="10"/>
                <w:szCs w:val="10"/>
              </w:rPr>
            </w:pPr>
            <w:r w:rsidRPr="00BE67A8">
              <w:rPr>
                <w:sz w:val="10"/>
                <w:szCs w:val="10"/>
              </w:rPr>
              <w:t xml:space="preserve">Организация и проведение семинаров-совещаний, круглых столов </w:t>
            </w:r>
            <w:proofErr w:type="gramStart"/>
            <w:r w:rsidRPr="00BE67A8">
              <w:rPr>
                <w:sz w:val="10"/>
                <w:szCs w:val="10"/>
              </w:rPr>
              <w:t>с</w:t>
            </w:r>
            <w:proofErr w:type="gramEnd"/>
          </w:p>
          <w:p w:rsidR="00BE67A8" w:rsidRPr="00BE67A8" w:rsidRDefault="00BE67A8" w:rsidP="00BE67A8">
            <w:pPr>
              <w:autoSpaceDE w:val="0"/>
              <w:autoSpaceDN w:val="0"/>
              <w:adjustRightInd w:val="0"/>
              <w:rPr>
                <w:sz w:val="10"/>
                <w:szCs w:val="10"/>
              </w:rPr>
            </w:pPr>
            <w:r w:rsidRPr="00BE67A8">
              <w:rPr>
                <w:sz w:val="10"/>
                <w:szCs w:val="10"/>
              </w:rPr>
              <w:t>участием представителей малого и среднего предпринимательства и</w:t>
            </w:r>
          </w:p>
          <w:p w:rsidR="00BE67A8" w:rsidRPr="00BE67A8" w:rsidRDefault="00BE67A8" w:rsidP="00BE67A8">
            <w:pPr>
              <w:pStyle w:val="ConsPlusNormal"/>
              <w:ind w:firstLine="0"/>
              <w:rPr>
                <w:rFonts w:ascii="Times New Roman" w:hAnsi="Times New Roman" w:cs="Times New Roman"/>
                <w:sz w:val="10"/>
                <w:szCs w:val="10"/>
              </w:rPr>
            </w:pPr>
            <w:r w:rsidRPr="00BE67A8">
              <w:rPr>
                <w:rFonts w:ascii="Times New Roman" w:hAnsi="Times New Roman" w:cs="Times New Roman"/>
                <w:sz w:val="10"/>
                <w:szCs w:val="10"/>
              </w:rPr>
              <w:t>населения  Солецкого  муниципального района</w:t>
            </w:r>
          </w:p>
        </w:tc>
        <w:tc>
          <w:tcPr>
            <w:tcW w:w="0" w:type="auto"/>
            <w:tcBorders>
              <w:top w:val="single" w:sz="4" w:space="0" w:color="000000"/>
              <w:left w:val="single" w:sz="4" w:space="0" w:color="000000"/>
              <w:bottom w:val="single" w:sz="4" w:space="0" w:color="000000"/>
              <w:right w:val="single" w:sz="4" w:space="0" w:color="000000"/>
            </w:tcBorders>
          </w:tcPr>
          <w:p w:rsidR="00BE67A8" w:rsidRPr="00BE67A8" w:rsidRDefault="00BE67A8" w:rsidP="00BE67A8">
            <w:pPr>
              <w:jc w:val="center"/>
              <w:rPr>
                <w:sz w:val="10"/>
                <w:szCs w:val="10"/>
              </w:rPr>
            </w:pPr>
            <w:r w:rsidRPr="00BE67A8">
              <w:rPr>
                <w:sz w:val="10"/>
                <w:szCs w:val="10"/>
              </w:rPr>
              <w:t>Комитет</w:t>
            </w:r>
          </w:p>
          <w:p w:rsidR="00BE67A8" w:rsidRPr="00BE67A8" w:rsidRDefault="00BE67A8" w:rsidP="00BE67A8">
            <w:pPr>
              <w:jc w:val="center"/>
              <w:rPr>
                <w:sz w:val="10"/>
                <w:szCs w:val="10"/>
              </w:rPr>
            </w:pPr>
          </w:p>
        </w:tc>
        <w:tc>
          <w:tcPr>
            <w:tcW w:w="0" w:type="auto"/>
            <w:tcBorders>
              <w:top w:val="single" w:sz="4" w:space="0" w:color="000000"/>
              <w:left w:val="single" w:sz="4" w:space="0" w:color="000000"/>
              <w:bottom w:val="single" w:sz="4" w:space="0" w:color="000000"/>
              <w:right w:val="single" w:sz="4" w:space="0" w:color="000000"/>
            </w:tcBorders>
          </w:tcPr>
          <w:p w:rsidR="00BE67A8" w:rsidRPr="00BE67A8" w:rsidRDefault="00BE67A8" w:rsidP="00BE67A8">
            <w:pPr>
              <w:rPr>
                <w:sz w:val="10"/>
                <w:szCs w:val="10"/>
              </w:rPr>
            </w:pPr>
            <w:r w:rsidRPr="00BE67A8">
              <w:rPr>
                <w:sz w:val="10"/>
                <w:szCs w:val="10"/>
              </w:rPr>
              <w:t xml:space="preserve">2019 – 2021 </w:t>
            </w:r>
          </w:p>
          <w:p w:rsidR="00BE67A8" w:rsidRPr="00BE67A8" w:rsidRDefault="00BE67A8" w:rsidP="00BE67A8">
            <w:pPr>
              <w:rPr>
                <w:sz w:val="10"/>
                <w:szCs w:val="10"/>
              </w:rPr>
            </w:pPr>
            <w:r w:rsidRPr="00BE67A8">
              <w:rPr>
                <w:sz w:val="10"/>
                <w:szCs w:val="10"/>
              </w:rPr>
              <w:t>годы</w:t>
            </w:r>
          </w:p>
        </w:tc>
        <w:tc>
          <w:tcPr>
            <w:tcW w:w="0" w:type="auto"/>
            <w:tcBorders>
              <w:top w:val="single" w:sz="4" w:space="0" w:color="000000"/>
              <w:left w:val="single" w:sz="4" w:space="0" w:color="000000"/>
              <w:bottom w:val="single" w:sz="4" w:space="0" w:color="000000"/>
              <w:right w:val="single" w:sz="4" w:space="0" w:color="000000"/>
            </w:tcBorders>
          </w:tcPr>
          <w:p w:rsidR="00BE67A8" w:rsidRPr="00BE67A8" w:rsidRDefault="00BE67A8" w:rsidP="00BE67A8">
            <w:pPr>
              <w:widowControl w:val="0"/>
              <w:shd w:val="clear" w:color="auto" w:fill="FFFFFF"/>
              <w:tabs>
                <w:tab w:val="left" w:pos="-142"/>
              </w:tabs>
              <w:autoSpaceDE w:val="0"/>
              <w:autoSpaceDN w:val="0"/>
              <w:adjustRightInd w:val="0"/>
              <w:jc w:val="center"/>
              <w:rPr>
                <w:bCs/>
                <w:sz w:val="10"/>
                <w:szCs w:val="10"/>
                <w:lang w:eastAsia="ar-SA"/>
              </w:rPr>
            </w:pPr>
            <w:r w:rsidRPr="00BE67A8">
              <w:rPr>
                <w:bCs/>
                <w:sz w:val="10"/>
                <w:szCs w:val="10"/>
                <w:lang w:eastAsia="ar-SA"/>
              </w:rPr>
              <w:t>1.4.1</w:t>
            </w:r>
          </w:p>
        </w:tc>
        <w:tc>
          <w:tcPr>
            <w:tcW w:w="0" w:type="auto"/>
            <w:tcBorders>
              <w:top w:val="single" w:sz="4" w:space="0" w:color="000000"/>
              <w:left w:val="single" w:sz="4" w:space="0" w:color="000000"/>
              <w:bottom w:val="single" w:sz="4" w:space="0" w:color="000000"/>
              <w:right w:val="single" w:sz="4" w:space="0" w:color="000000"/>
            </w:tcBorders>
          </w:tcPr>
          <w:p w:rsidR="00BE67A8" w:rsidRPr="00BE67A8" w:rsidRDefault="00BE67A8" w:rsidP="00BE67A8">
            <w:pPr>
              <w:widowControl w:val="0"/>
              <w:tabs>
                <w:tab w:val="left" w:pos="-142"/>
              </w:tabs>
              <w:autoSpaceDE w:val="0"/>
              <w:autoSpaceDN w:val="0"/>
              <w:adjustRightInd w:val="0"/>
              <w:jc w:val="center"/>
              <w:rPr>
                <w:bCs/>
                <w:sz w:val="10"/>
                <w:szCs w:val="10"/>
                <w:lang w:eastAsia="ar-SA"/>
              </w:rPr>
            </w:pPr>
          </w:p>
        </w:tc>
        <w:tc>
          <w:tcPr>
            <w:tcW w:w="0" w:type="auto"/>
            <w:tcBorders>
              <w:top w:val="single" w:sz="4" w:space="0" w:color="000000"/>
              <w:left w:val="single" w:sz="4" w:space="0" w:color="000000"/>
              <w:bottom w:val="single" w:sz="4" w:space="0" w:color="000000"/>
              <w:right w:val="single" w:sz="4" w:space="0" w:color="000000"/>
            </w:tcBorders>
          </w:tcPr>
          <w:p w:rsidR="00BE67A8" w:rsidRPr="00BE67A8" w:rsidRDefault="00BE67A8" w:rsidP="00BE67A8">
            <w:pPr>
              <w:jc w:val="center"/>
              <w:rPr>
                <w:bCs/>
                <w:sz w:val="10"/>
                <w:szCs w:val="10"/>
              </w:rPr>
            </w:pPr>
          </w:p>
        </w:tc>
        <w:tc>
          <w:tcPr>
            <w:tcW w:w="0" w:type="auto"/>
            <w:tcBorders>
              <w:top w:val="single" w:sz="4" w:space="0" w:color="000000"/>
              <w:left w:val="single" w:sz="4" w:space="0" w:color="000000"/>
              <w:bottom w:val="single" w:sz="4" w:space="0" w:color="000000"/>
              <w:right w:val="single" w:sz="4" w:space="0" w:color="000000"/>
            </w:tcBorders>
          </w:tcPr>
          <w:p w:rsidR="00BE67A8" w:rsidRPr="00BE67A8" w:rsidRDefault="00BE67A8" w:rsidP="00BE67A8">
            <w:pPr>
              <w:jc w:val="center"/>
              <w:rPr>
                <w:bCs/>
                <w:sz w:val="10"/>
                <w:szCs w:val="10"/>
              </w:rPr>
            </w:pPr>
          </w:p>
        </w:tc>
        <w:tc>
          <w:tcPr>
            <w:tcW w:w="0" w:type="auto"/>
            <w:tcBorders>
              <w:top w:val="single" w:sz="4" w:space="0" w:color="000000"/>
              <w:left w:val="single" w:sz="4" w:space="0" w:color="000000"/>
              <w:bottom w:val="single" w:sz="4" w:space="0" w:color="000000"/>
              <w:right w:val="single" w:sz="4" w:space="0" w:color="000000"/>
            </w:tcBorders>
          </w:tcPr>
          <w:p w:rsidR="00BE67A8" w:rsidRPr="00BE67A8" w:rsidRDefault="00BE67A8" w:rsidP="00BE67A8">
            <w:pPr>
              <w:jc w:val="center"/>
              <w:rPr>
                <w:bCs/>
                <w:sz w:val="10"/>
                <w:szCs w:val="10"/>
              </w:rPr>
            </w:pPr>
          </w:p>
        </w:tc>
      </w:tr>
    </w:tbl>
    <w:p w:rsidR="00BE67A8" w:rsidRDefault="00BE67A8" w:rsidP="001576D1">
      <w:pPr>
        <w:jc w:val="center"/>
        <w:rPr>
          <w:sz w:val="16"/>
          <w:szCs w:val="16"/>
        </w:rPr>
      </w:pPr>
    </w:p>
    <w:p w:rsidR="00BE67A8" w:rsidRDefault="00BE67A8" w:rsidP="001576D1">
      <w:pPr>
        <w:jc w:val="center"/>
        <w:rPr>
          <w:sz w:val="16"/>
          <w:szCs w:val="16"/>
        </w:rPr>
      </w:pPr>
    </w:p>
    <w:p w:rsidR="00BE67A8" w:rsidRPr="001576D1" w:rsidRDefault="00BE67A8" w:rsidP="00BE67A8">
      <w:pPr>
        <w:jc w:val="center"/>
        <w:rPr>
          <w:b/>
          <w:sz w:val="16"/>
          <w:szCs w:val="16"/>
        </w:rPr>
      </w:pPr>
      <w:r w:rsidRPr="001576D1">
        <w:rPr>
          <w:b/>
          <w:sz w:val="16"/>
          <w:szCs w:val="16"/>
        </w:rPr>
        <w:t>ПОСТАНОВЛЕНИЕ</w:t>
      </w:r>
    </w:p>
    <w:p w:rsidR="00BE67A8" w:rsidRDefault="00BE67A8" w:rsidP="00BE67A8">
      <w:pPr>
        <w:jc w:val="center"/>
        <w:rPr>
          <w:sz w:val="16"/>
          <w:szCs w:val="16"/>
        </w:rPr>
      </w:pPr>
      <w:r>
        <w:rPr>
          <w:sz w:val="16"/>
          <w:szCs w:val="16"/>
        </w:rPr>
        <w:t xml:space="preserve">Администрации муниципального района </w:t>
      </w:r>
    </w:p>
    <w:p w:rsidR="00BE67A8" w:rsidRDefault="00BE67A8" w:rsidP="00BE67A8">
      <w:pPr>
        <w:jc w:val="center"/>
        <w:rPr>
          <w:sz w:val="16"/>
          <w:szCs w:val="16"/>
        </w:rPr>
      </w:pPr>
    </w:p>
    <w:p w:rsidR="00BE67A8" w:rsidRDefault="00BE67A8" w:rsidP="00BE67A8">
      <w:pPr>
        <w:jc w:val="center"/>
        <w:rPr>
          <w:sz w:val="16"/>
          <w:szCs w:val="16"/>
        </w:rPr>
      </w:pPr>
      <w:r>
        <w:rPr>
          <w:sz w:val="16"/>
          <w:szCs w:val="16"/>
        </w:rPr>
        <w:t>от 13.12.2019 № 1749</w:t>
      </w:r>
    </w:p>
    <w:p w:rsidR="00BE67A8" w:rsidRDefault="00BE67A8" w:rsidP="00BE67A8">
      <w:pPr>
        <w:jc w:val="center"/>
        <w:rPr>
          <w:sz w:val="16"/>
          <w:szCs w:val="16"/>
        </w:rPr>
      </w:pPr>
      <w:r>
        <w:rPr>
          <w:sz w:val="16"/>
          <w:szCs w:val="16"/>
        </w:rPr>
        <w:t>г. Сольцы</w:t>
      </w:r>
    </w:p>
    <w:p w:rsidR="00BE67A8" w:rsidRDefault="00BE67A8" w:rsidP="001576D1">
      <w:pPr>
        <w:jc w:val="center"/>
        <w:rPr>
          <w:sz w:val="16"/>
          <w:szCs w:val="16"/>
        </w:rPr>
      </w:pPr>
    </w:p>
    <w:p w:rsidR="00BE67A8" w:rsidRPr="00BE67A8" w:rsidRDefault="00BE67A8" w:rsidP="00BE67A8">
      <w:pPr>
        <w:jc w:val="center"/>
        <w:rPr>
          <w:b/>
          <w:sz w:val="16"/>
          <w:szCs w:val="16"/>
        </w:rPr>
      </w:pPr>
      <w:r w:rsidRPr="00BE67A8">
        <w:rPr>
          <w:b/>
          <w:sz w:val="16"/>
          <w:szCs w:val="16"/>
        </w:rPr>
        <w:t xml:space="preserve">О внесении изменений в муниципальную программу </w:t>
      </w:r>
    </w:p>
    <w:p w:rsidR="00BE67A8" w:rsidRPr="00BE67A8" w:rsidRDefault="00BE67A8" w:rsidP="00BE67A8">
      <w:pPr>
        <w:jc w:val="center"/>
        <w:rPr>
          <w:b/>
          <w:sz w:val="16"/>
          <w:szCs w:val="16"/>
        </w:rPr>
      </w:pPr>
      <w:r w:rsidRPr="00BE67A8">
        <w:rPr>
          <w:b/>
          <w:sz w:val="16"/>
          <w:szCs w:val="16"/>
        </w:rPr>
        <w:t xml:space="preserve">Солецкого городского поселения «Реализация </w:t>
      </w:r>
    </w:p>
    <w:p w:rsidR="00BE67A8" w:rsidRPr="00BE67A8" w:rsidRDefault="00BE67A8" w:rsidP="00BE67A8">
      <w:pPr>
        <w:jc w:val="center"/>
        <w:rPr>
          <w:b/>
          <w:sz w:val="16"/>
          <w:szCs w:val="16"/>
        </w:rPr>
      </w:pPr>
      <w:r w:rsidRPr="00BE67A8">
        <w:rPr>
          <w:b/>
          <w:sz w:val="16"/>
          <w:szCs w:val="16"/>
        </w:rPr>
        <w:t>молодежной политики в Солецком городском поселении»</w:t>
      </w:r>
    </w:p>
    <w:p w:rsidR="00BE67A8" w:rsidRPr="00BE67A8" w:rsidRDefault="00BE67A8" w:rsidP="00BE67A8">
      <w:pPr>
        <w:jc w:val="center"/>
        <w:rPr>
          <w:sz w:val="16"/>
          <w:szCs w:val="16"/>
        </w:rPr>
      </w:pPr>
    </w:p>
    <w:p w:rsidR="00BE67A8" w:rsidRPr="00BE67A8" w:rsidRDefault="00BE67A8" w:rsidP="00BE67A8">
      <w:pPr>
        <w:ind w:firstLine="284"/>
        <w:jc w:val="both"/>
        <w:rPr>
          <w:sz w:val="16"/>
          <w:szCs w:val="16"/>
        </w:rPr>
      </w:pPr>
      <w:proofErr w:type="gramStart"/>
      <w:r w:rsidRPr="00BE67A8">
        <w:rPr>
          <w:sz w:val="16"/>
          <w:szCs w:val="16"/>
        </w:rPr>
        <w:t>В соответствии с пунктом 4.3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утвержденного постановлением Администрации муниципального района от 17.09.2013 № 1692 (</w:t>
      </w:r>
      <w:r w:rsidRPr="00BE67A8">
        <w:rPr>
          <w:bCs/>
          <w:sz w:val="16"/>
          <w:szCs w:val="16"/>
        </w:rPr>
        <w:t xml:space="preserve">в редакции постановлений </w:t>
      </w:r>
      <w:r w:rsidRPr="00BE67A8">
        <w:rPr>
          <w:sz w:val="16"/>
          <w:szCs w:val="16"/>
        </w:rPr>
        <w:t xml:space="preserve">от  29.12.2015 № 1868, </w:t>
      </w:r>
      <w:r w:rsidRPr="00BE67A8">
        <w:rPr>
          <w:bCs/>
          <w:sz w:val="16"/>
          <w:szCs w:val="16"/>
        </w:rPr>
        <w:t>от 20.05.2016 № 755, от 21.11.2016 № 1805, от 23.01.2017 № 87, от 15.05.2017 № 672, от 10.11.2017 № 1737,</w:t>
      </w:r>
      <w:r w:rsidRPr="00BE67A8">
        <w:rPr>
          <w:sz w:val="16"/>
          <w:szCs w:val="16"/>
        </w:rPr>
        <w:t xml:space="preserve"> от 19.09.2018 №1776, от 22.10.2018 № 1944, от 26.11.2018 № 2140</w:t>
      </w:r>
      <w:proofErr w:type="gramEnd"/>
      <w:r w:rsidRPr="00BE67A8">
        <w:rPr>
          <w:sz w:val="16"/>
          <w:szCs w:val="16"/>
        </w:rPr>
        <w:t xml:space="preserve">), Администрация муниципального района </w:t>
      </w:r>
      <w:r w:rsidRPr="00BE67A8">
        <w:rPr>
          <w:b/>
          <w:sz w:val="16"/>
          <w:szCs w:val="16"/>
        </w:rPr>
        <w:t>ПОСТАНОВЛЯЕТ:</w:t>
      </w:r>
    </w:p>
    <w:p w:rsidR="00BE67A8" w:rsidRPr="00BE67A8" w:rsidRDefault="00BE67A8" w:rsidP="00BE67A8">
      <w:pPr>
        <w:ind w:firstLine="284"/>
        <w:jc w:val="both"/>
        <w:rPr>
          <w:sz w:val="16"/>
          <w:szCs w:val="16"/>
        </w:rPr>
      </w:pPr>
      <w:r w:rsidRPr="00BE67A8">
        <w:rPr>
          <w:sz w:val="16"/>
          <w:szCs w:val="16"/>
        </w:rPr>
        <w:t>1. Внести изменения в муниципальную программу Солецкого городского поселения «Реализация молодежной политики в Солецком городском поселении» (далее – муниципальная программа), утвержденную постановлением Администрации муниципального района от 13.02.2019 № 171 (в редакции постановлений от 16.03.2019 № 320, 19.08.2019 №1117):</w:t>
      </w:r>
    </w:p>
    <w:p w:rsidR="00BE67A8" w:rsidRPr="00BE67A8" w:rsidRDefault="00BE67A8" w:rsidP="00BE67A8">
      <w:pPr>
        <w:ind w:firstLine="284"/>
        <w:jc w:val="both"/>
        <w:rPr>
          <w:sz w:val="16"/>
          <w:szCs w:val="16"/>
        </w:rPr>
      </w:pPr>
      <w:r w:rsidRPr="00BE67A8">
        <w:rPr>
          <w:sz w:val="16"/>
          <w:szCs w:val="16"/>
        </w:rPr>
        <w:t>1.1. Заменить в разделе 6 паспорта:</w:t>
      </w:r>
    </w:p>
    <w:p w:rsidR="00BE67A8" w:rsidRPr="00BE67A8" w:rsidRDefault="00BE67A8" w:rsidP="00BE67A8">
      <w:pPr>
        <w:ind w:firstLine="284"/>
        <w:jc w:val="both"/>
        <w:rPr>
          <w:sz w:val="16"/>
          <w:szCs w:val="16"/>
        </w:rPr>
      </w:pPr>
      <w:r w:rsidRPr="00BE67A8">
        <w:rPr>
          <w:sz w:val="16"/>
          <w:szCs w:val="16"/>
        </w:rPr>
        <w:t>- в графах 5, 7: строк «2020», «2021», «2022», «2023», «2024» цифру               «18,20000» на «20,20000»;</w:t>
      </w:r>
    </w:p>
    <w:p w:rsidR="00BE67A8" w:rsidRPr="00BE67A8" w:rsidRDefault="00BE67A8" w:rsidP="00BE67A8">
      <w:pPr>
        <w:ind w:firstLine="284"/>
        <w:jc w:val="both"/>
        <w:rPr>
          <w:sz w:val="16"/>
          <w:szCs w:val="16"/>
        </w:rPr>
      </w:pPr>
      <w:r w:rsidRPr="00BE67A8">
        <w:rPr>
          <w:sz w:val="16"/>
          <w:szCs w:val="16"/>
        </w:rPr>
        <w:t>- в графах 5,7 строки «ВСЕГО» цифру «109,20000» на «119,20000»;</w:t>
      </w:r>
    </w:p>
    <w:p w:rsidR="00BE67A8" w:rsidRPr="00BE67A8" w:rsidRDefault="00BE67A8" w:rsidP="00BE67A8">
      <w:pPr>
        <w:ind w:firstLine="284"/>
        <w:jc w:val="both"/>
        <w:rPr>
          <w:sz w:val="16"/>
          <w:szCs w:val="16"/>
        </w:rPr>
      </w:pPr>
      <w:r w:rsidRPr="00BE67A8">
        <w:rPr>
          <w:sz w:val="16"/>
          <w:szCs w:val="16"/>
        </w:rPr>
        <w:t>1.2.  Заменить в  графах 8, 9, 10, 11, 12: строк 2.3., «Итого» мероприятий муниципальной программы цифру «18,20000» на «20,20000».</w:t>
      </w:r>
    </w:p>
    <w:p w:rsidR="00BE67A8" w:rsidRPr="00BE67A8" w:rsidRDefault="00BE67A8" w:rsidP="00BE67A8">
      <w:pPr>
        <w:ind w:firstLine="284"/>
        <w:jc w:val="both"/>
        <w:rPr>
          <w:sz w:val="16"/>
          <w:szCs w:val="16"/>
        </w:rPr>
      </w:pPr>
      <w:r w:rsidRPr="00BE67A8">
        <w:rPr>
          <w:sz w:val="16"/>
          <w:szCs w:val="16"/>
        </w:rPr>
        <w:t>2. Настоящее постановление вступает в силу с 1 января 2020 года.</w:t>
      </w:r>
    </w:p>
    <w:p w:rsidR="00BE67A8" w:rsidRPr="00BE67A8" w:rsidRDefault="00BE67A8" w:rsidP="00BE67A8">
      <w:pPr>
        <w:ind w:firstLine="284"/>
        <w:jc w:val="both"/>
        <w:rPr>
          <w:sz w:val="16"/>
          <w:szCs w:val="16"/>
        </w:rPr>
      </w:pPr>
      <w:r w:rsidRPr="00BE67A8">
        <w:rPr>
          <w:sz w:val="16"/>
          <w:szCs w:val="16"/>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BE67A8" w:rsidRPr="00BE67A8" w:rsidRDefault="00BE67A8" w:rsidP="00BE67A8">
      <w:pPr>
        <w:jc w:val="center"/>
        <w:rPr>
          <w:b/>
          <w:sz w:val="16"/>
          <w:szCs w:val="16"/>
        </w:rPr>
      </w:pPr>
    </w:p>
    <w:p w:rsidR="00BE67A8" w:rsidRPr="00BE67A8" w:rsidRDefault="00BE67A8" w:rsidP="00BE67A8">
      <w:pPr>
        <w:jc w:val="center"/>
        <w:rPr>
          <w:b/>
          <w:sz w:val="16"/>
          <w:szCs w:val="16"/>
        </w:rPr>
      </w:pPr>
    </w:p>
    <w:p w:rsidR="00BE67A8" w:rsidRPr="00BE67A8" w:rsidRDefault="00BE67A8" w:rsidP="00BE67A8">
      <w:pPr>
        <w:rPr>
          <w:b/>
          <w:sz w:val="16"/>
          <w:szCs w:val="16"/>
        </w:rPr>
      </w:pPr>
      <w:r w:rsidRPr="00BE67A8">
        <w:rPr>
          <w:b/>
          <w:sz w:val="16"/>
          <w:szCs w:val="16"/>
        </w:rPr>
        <w:t>Заместитель Главы администрации  Ю.В. Михайлова</w:t>
      </w:r>
    </w:p>
    <w:p w:rsidR="00BE67A8" w:rsidRDefault="00BE67A8" w:rsidP="001576D1">
      <w:pPr>
        <w:jc w:val="center"/>
        <w:rPr>
          <w:sz w:val="16"/>
          <w:szCs w:val="16"/>
        </w:rPr>
      </w:pPr>
    </w:p>
    <w:p w:rsidR="00BE67A8" w:rsidRDefault="00BE67A8" w:rsidP="001576D1">
      <w:pPr>
        <w:jc w:val="center"/>
        <w:rPr>
          <w:sz w:val="16"/>
          <w:szCs w:val="16"/>
        </w:rPr>
      </w:pPr>
    </w:p>
    <w:p w:rsidR="00BE67A8" w:rsidRPr="001576D1" w:rsidRDefault="00BE67A8" w:rsidP="00BE67A8">
      <w:pPr>
        <w:jc w:val="center"/>
        <w:rPr>
          <w:b/>
          <w:sz w:val="16"/>
          <w:szCs w:val="16"/>
        </w:rPr>
      </w:pPr>
      <w:r w:rsidRPr="001576D1">
        <w:rPr>
          <w:b/>
          <w:sz w:val="16"/>
          <w:szCs w:val="16"/>
        </w:rPr>
        <w:t>ПОСТАНОВЛЕНИЕ</w:t>
      </w:r>
    </w:p>
    <w:p w:rsidR="00BE67A8" w:rsidRDefault="00BE67A8" w:rsidP="00BE67A8">
      <w:pPr>
        <w:jc w:val="center"/>
        <w:rPr>
          <w:sz w:val="16"/>
          <w:szCs w:val="16"/>
        </w:rPr>
      </w:pPr>
      <w:r>
        <w:rPr>
          <w:sz w:val="16"/>
          <w:szCs w:val="16"/>
        </w:rPr>
        <w:t xml:space="preserve">Администрации муниципального района </w:t>
      </w:r>
    </w:p>
    <w:p w:rsidR="00BE67A8" w:rsidRDefault="00BE67A8" w:rsidP="00BE67A8">
      <w:pPr>
        <w:jc w:val="center"/>
        <w:rPr>
          <w:sz w:val="16"/>
          <w:szCs w:val="16"/>
        </w:rPr>
      </w:pPr>
    </w:p>
    <w:p w:rsidR="00BE67A8" w:rsidRDefault="00BE67A8" w:rsidP="00BE67A8">
      <w:pPr>
        <w:jc w:val="center"/>
        <w:rPr>
          <w:sz w:val="16"/>
          <w:szCs w:val="16"/>
        </w:rPr>
      </w:pPr>
      <w:r>
        <w:rPr>
          <w:sz w:val="16"/>
          <w:szCs w:val="16"/>
        </w:rPr>
        <w:t>от 13.12.2019 № 1750</w:t>
      </w:r>
    </w:p>
    <w:p w:rsidR="00BE67A8" w:rsidRDefault="00BE67A8" w:rsidP="00BE67A8">
      <w:pPr>
        <w:jc w:val="center"/>
        <w:rPr>
          <w:sz w:val="16"/>
          <w:szCs w:val="16"/>
        </w:rPr>
      </w:pPr>
      <w:r>
        <w:rPr>
          <w:sz w:val="16"/>
          <w:szCs w:val="16"/>
        </w:rPr>
        <w:t>г. Сольцы</w:t>
      </w:r>
    </w:p>
    <w:p w:rsidR="00BE67A8" w:rsidRDefault="00BE67A8" w:rsidP="001576D1">
      <w:pPr>
        <w:jc w:val="center"/>
        <w:rPr>
          <w:sz w:val="16"/>
          <w:szCs w:val="16"/>
        </w:rPr>
      </w:pPr>
    </w:p>
    <w:p w:rsidR="00BE67A8" w:rsidRPr="00BE67A8" w:rsidRDefault="00BE67A8" w:rsidP="00BE67A8">
      <w:pPr>
        <w:jc w:val="center"/>
        <w:rPr>
          <w:b/>
          <w:sz w:val="16"/>
          <w:szCs w:val="16"/>
        </w:rPr>
      </w:pPr>
      <w:r w:rsidRPr="00BE67A8">
        <w:rPr>
          <w:b/>
          <w:sz w:val="16"/>
          <w:szCs w:val="16"/>
        </w:rPr>
        <w:t xml:space="preserve">О внесении изменений в муниципальную программу </w:t>
      </w:r>
    </w:p>
    <w:p w:rsidR="00BE67A8" w:rsidRPr="00BE67A8" w:rsidRDefault="00BE67A8" w:rsidP="00BE67A8">
      <w:pPr>
        <w:jc w:val="center"/>
        <w:rPr>
          <w:b/>
          <w:sz w:val="16"/>
          <w:szCs w:val="16"/>
        </w:rPr>
      </w:pPr>
      <w:r w:rsidRPr="00BE67A8">
        <w:rPr>
          <w:b/>
          <w:sz w:val="16"/>
          <w:szCs w:val="16"/>
        </w:rPr>
        <w:t>Солецкого городского поселения «Развитие  культуры на территории Солецкого городского поселения»</w:t>
      </w:r>
    </w:p>
    <w:p w:rsidR="00BE67A8" w:rsidRPr="00BE67A8" w:rsidRDefault="00BE67A8" w:rsidP="00BE67A8">
      <w:pPr>
        <w:jc w:val="center"/>
        <w:rPr>
          <w:sz w:val="16"/>
          <w:szCs w:val="16"/>
        </w:rPr>
      </w:pPr>
    </w:p>
    <w:p w:rsidR="00BE67A8" w:rsidRPr="00BE67A8" w:rsidRDefault="00BE67A8" w:rsidP="00BE67A8">
      <w:pPr>
        <w:ind w:firstLine="284"/>
        <w:jc w:val="both"/>
        <w:rPr>
          <w:sz w:val="16"/>
          <w:szCs w:val="16"/>
        </w:rPr>
      </w:pPr>
      <w:proofErr w:type="gramStart"/>
      <w:r w:rsidRPr="00BE67A8">
        <w:rPr>
          <w:sz w:val="16"/>
          <w:szCs w:val="16"/>
        </w:rPr>
        <w:t xml:space="preserve">В соответствии с пунктом 4.3 Порядка принятия решений о разработке муниципальных программ Солецкого муниципального района, Солецкого городского поселения,  их формирования и </w:t>
      </w:r>
      <w:r w:rsidRPr="00BE67A8">
        <w:rPr>
          <w:sz w:val="16"/>
          <w:szCs w:val="16"/>
        </w:rPr>
        <w:lastRenderedPageBreak/>
        <w:t>реализации, утвержденного постановлением Администрации муниципального района от 17.09.2013 № 1692 (</w:t>
      </w:r>
      <w:r w:rsidRPr="00BE67A8">
        <w:rPr>
          <w:bCs/>
          <w:sz w:val="16"/>
          <w:szCs w:val="16"/>
        </w:rPr>
        <w:t xml:space="preserve">в редакции постановлений </w:t>
      </w:r>
      <w:r w:rsidRPr="00BE67A8">
        <w:rPr>
          <w:sz w:val="16"/>
          <w:szCs w:val="16"/>
        </w:rPr>
        <w:t xml:space="preserve">от  29.12.2015 № 1868, </w:t>
      </w:r>
      <w:r w:rsidRPr="00BE67A8">
        <w:rPr>
          <w:bCs/>
          <w:sz w:val="16"/>
          <w:szCs w:val="16"/>
        </w:rPr>
        <w:t>от 20.05.2016 № 755, от 21.11.2016 № 1805, от 23.01.2017 № 87, от 15.05.2017 № 672, от 10.11.2017 № 1737,</w:t>
      </w:r>
      <w:r w:rsidRPr="00BE67A8">
        <w:rPr>
          <w:sz w:val="16"/>
          <w:szCs w:val="16"/>
        </w:rPr>
        <w:t xml:space="preserve"> от 19.09.2018 №1776, от 22.10.2018 № 1944, от 26.11.2018 № 2140</w:t>
      </w:r>
      <w:proofErr w:type="gramEnd"/>
      <w:r w:rsidRPr="00BE67A8">
        <w:rPr>
          <w:sz w:val="16"/>
          <w:szCs w:val="16"/>
        </w:rPr>
        <w:t xml:space="preserve">), Администрация муниципального района </w:t>
      </w:r>
      <w:r w:rsidRPr="00BE67A8">
        <w:rPr>
          <w:b/>
          <w:sz w:val="16"/>
          <w:szCs w:val="16"/>
        </w:rPr>
        <w:t>ПОСТАНОВЛЯЕТ:</w:t>
      </w:r>
    </w:p>
    <w:p w:rsidR="00BE67A8" w:rsidRPr="00BE67A8" w:rsidRDefault="00BE67A8" w:rsidP="00BE67A8">
      <w:pPr>
        <w:ind w:firstLine="284"/>
        <w:jc w:val="both"/>
        <w:rPr>
          <w:sz w:val="16"/>
          <w:szCs w:val="16"/>
        </w:rPr>
      </w:pPr>
      <w:r w:rsidRPr="00BE67A8">
        <w:rPr>
          <w:sz w:val="16"/>
          <w:szCs w:val="16"/>
        </w:rPr>
        <w:t>1. Внести изменения в муниципальную программу Солецкого городского поселения «Развитие культуры на территории Солецкого городского поселения», утвержденную постановлением Администрации муниципального района от 27.12.2018 № 2372 (в редакции постановления от  19.08.2019 № 1118):</w:t>
      </w:r>
    </w:p>
    <w:p w:rsidR="00BE67A8" w:rsidRPr="00BE67A8" w:rsidRDefault="00BE67A8" w:rsidP="00BE67A8">
      <w:pPr>
        <w:ind w:firstLine="284"/>
        <w:jc w:val="both"/>
        <w:rPr>
          <w:sz w:val="16"/>
          <w:szCs w:val="16"/>
        </w:rPr>
      </w:pPr>
      <w:r w:rsidRPr="00BE67A8">
        <w:rPr>
          <w:sz w:val="16"/>
          <w:szCs w:val="16"/>
        </w:rPr>
        <w:t>1.1. Заменить в разделе 6 паспорта:</w:t>
      </w:r>
    </w:p>
    <w:p w:rsidR="00BE67A8" w:rsidRPr="00BE67A8" w:rsidRDefault="00BE67A8" w:rsidP="00BE67A8">
      <w:pPr>
        <w:ind w:firstLine="284"/>
        <w:jc w:val="both"/>
        <w:rPr>
          <w:sz w:val="16"/>
          <w:szCs w:val="16"/>
        </w:rPr>
      </w:pPr>
      <w:r w:rsidRPr="00BE67A8">
        <w:rPr>
          <w:sz w:val="16"/>
          <w:szCs w:val="16"/>
        </w:rPr>
        <w:t>- в графах 5, 7 строк «2020», «2021», «2022», «2023» «2024» цифру            «25,80000» на «28,70000»;</w:t>
      </w:r>
    </w:p>
    <w:p w:rsidR="00BE67A8" w:rsidRPr="00BE67A8" w:rsidRDefault="00BE67A8" w:rsidP="00BE67A8">
      <w:pPr>
        <w:ind w:firstLine="284"/>
        <w:jc w:val="both"/>
        <w:rPr>
          <w:sz w:val="16"/>
          <w:szCs w:val="16"/>
        </w:rPr>
      </w:pPr>
      <w:r w:rsidRPr="00BE67A8">
        <w:rPr>
          <w:sz w:val="16"/>
          <w:szCs w:val="16"/>
        </w:rPr>
        <w:t>- в графах 5,7 строки «ВСЕГО» цифру «154,80000» на «169,30000»;</w:t>
      </w:r>
    </w:p>
    <w:p w:rsidR="00BE67A8" w:rsidRPr="00BE67A8" w:rsidRDefault="00BE67A8" w:rsidP="00BE67A8">
      <w:pPr>
        <w:ind w:firstLine="284"/>
        <w:jc w:val="both"/>
        <w:rPr>
          <w:sz w:val="16"/>
          <w:szCs w:val="16"/>
        </w:rPr>
      </w:pPr>
      <w:r w:rsidRPr="00BE67A8">
        <w:rPr>
          <w:sz w:val="16"/>
          <w:szCs w:val="16"/>
        </w:rPr>
        <w:t xml:space="preserve">1.2.  Заменить в мероприятиях муниципальной программы: </w:t>
      </w:r>
    </w:p>
    <w:p w:rsidR="00BE67A8" w:rsidRPr="00BE67A8" w:rsidRDefault="00BE67A8" w:rsidP="00BE67A8">
      <w:pPr>
        <w:ind w:firstLine="284"/>
        <w:jc w:val="both"/>
        <w:rPr>
          <w:sz w:val="16"/>
          <w:szCs w:val="16"/>
        </w:rPr>
      </w:pPr>
      <w:r w:rsidRPr="00BE67A8">
        <w:rPr>
          <w:sz w:val="16"/>
          <w:szCs w:val="16"/>
        </w:rPr>
        <w:t>1.2.1. В  графах 8, 9, 10, 11 и 12:</w:t>
      </w:r>
    </w:p>
    <w:p w:rsidR="00BE67A8" w:rsidRPr="00BE67A8" w:rsidRDefault="00BE67A8" w:rsidP="00BE67A8">
      <w:pPr>
        <w:ind w:firstLine="284"/>
        <w:jc w:val="both"/>
        <w:rPr>
          <w:sz w:val="16"/>
          <w:szCs w:val="16"/>
        </w:rPr>
      </w:pPr>
      <w:r w:rsidRPr="00BE67A8">
        <w:rPr>
          <w:sz w:val="16"/>
          <w:szCs w:val="16"/>
        </w:rPr>
        <w:t>- В строке 1.1 цифры «3,80000» на «3,00000», «2,70000» на «3,00000»,  «1,10000» на символ «</w:t>
      </w:r>
      <w:proofErr w:type="gramStart"/>
      <w:r w:rsidRPr="00BE67A8">
        <w:rPr>
          <w:sz w:val="16"/>
          <w:szCs w:val="16"/>
        </w:rPr>
        <w:t>-»</w:t>
      </w:r>
      <w:proofErr w:type="gramEnd"/>
      <w:r w:rsidRPr="00BE67A8">
        <w:rPr>
          <w:sz w:val="16"/>
          <w:szCs w:val="16"/>
        </w:rPr>
        <w:t>;</w:t>
      </w:r>
    </w:p>
    <w:p w:rsidR="00BE67A8" w:rsidRPr="00BE67A8" w:rsidRDefault="00BE67A8" w:rsidP="00BE67A8">
      <w:pPr>
        <w:ind w:firstLine="284"/>
        <w:jc w:val="both"/>
        <w:rPr>
          <w:sz w:val="16"/>
          <w:szCs w:val="16"/>
        </w:rPr>
      </w:pPr>
      <w:r w:rsidRPr="00BE67A8">
        <w:rPr>
          <w:sz w:val="16"/>
          <w:szCs w:val="16"/>
        </w:rPr>
        <w:t>- В строке 1.6 цифру «2,00000» на «1,70000»;</w:t>
      </w:r>
    </w:p>
    <w:p w:rsidR="00BE67A8" w:rsidRPr="00BE67A8" w:rsidRDefault="00BE67A8" w:rsidP="00BE67A8">
      <w:pPr>
        <w:ind w:firstLine="284"/>
        <w:jc w:val="both"/>
        <w:rPr>
          <w:sz w:val="16"/>
          <w:szCs w:val="16"/>
        </w:rPr>
      </w:pPr>
      <w:r w:rsidRPr="00BE67A8">
        <w:rPr>
          <w:sz w:val="16"/>
          <w:szCs w:val="16"/>
        </w:rPr>
        <w:t>- В строке «ВСЕГО» цифру «25,80000» на «28,70000»;</w:t>
      </w:r>
    </w:p>
    <w:p w:rsidR="00BE67A8" w:rsidRPr="00BE67A8" w:rsidRDefault="00BE67A8" w:rsidP="00BE67A8">
      <w:pPr>
        <w:ind w:firstLine="284"/>
        <w:jc w:val="both"/>
        <w:rPr>
          <w:sz w:val="16"/>
          <w:szCs w:val="16"/>
        </w:rPr>
      </w:pPr>
      <w:r w:rsidRPr="00BE67A8">
        <w:rPr>
          <w:sz w:val="16"/>
          <w:szCs w:val="16"/>
        </w:rPr>
        <w:t>1.2.2. В  графах 8, 10, 11 и 12 строки 1.2 цифру «20,00000» на «24,00000»;</w:t>
      </w:r>
    </w:p>
    <w:p w:rsidR="00BE67A8" w:rsidRPr="00BE67A8" w:rsidRDefault="00BE67A8" w:rsidP="00BE67A8">
      <w:pPr>
        <w:ind w:firstLine="284"/>
        <w:jc w:val="both"/>
        <w:rPr>
          <w:sz w:val="16"/>
          <w:szCs w:val="16"/>
        </w:rPr>
      </w:pPr>
      <w:r w:rsidRPr="00BE67A8">
        <w:rPr>
          <w:sz w:val="16"/>
          <w:szCs w:val="16"/>
        </w:rPr>
        <w:t>1.2.3. В графе 9 строки 1.2 цифру «15,00000» на «19,00000».</w:t>
      </w:r>
    </w:p>
    <w:p w:rsidR="00BE67A8" w:rsidRPr="00BE67A8" w:rsidRDefault="00BE67A8" w:rsidP="00BE67A8">
      <w:pPr>
        <w:ind w:firstLine="284"/>
        <w:jc w:val="both"/>
        <w:rPr>
          <w:sz w:val="16"/>
          <w:szCs w:val="16"/>
        </w:rPr>
      </w:pPr>
      <w:r w:rsidRPr="00BE67A8">
        <w:rPr>
          <w:sz w:val="16"/>
          <w:szCs w:val="16"/>
        </w:rPr>
        <w:t>2. Данное постановление вступает в силу с 1 января 2020 года.</w:t>
      </w:r>
    </w:p>
    <w:p w:rsidR="00BE67A8" w:rsidRPr="00BE67A8" w:rsidRDefault="00BE67A8" w:rsidP="00BE67A8">
      <w:pPr>
        <w:ind w:firstLine="284"/>
        <w:jc w:val="both"/>
        <w:rPr>
          <w:sz w:val="16"/>
          <w:szCs w:val="16"/>
        </w:rPr>
      </w:pPr>
      <w:r w:rsidRPr="00BE67A8">
        <w:rPr>
          <w:sz w:val="16"/>
          <w:szCs w:val="16"/>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BE67A8" w:rsidRPr="00BE67A8" w:rsidRDefault="00BE67A8" w:rsidP="00BE67A8">
      <w:pPr>
        <w:jc w:val="center"/>
        <w:rPr>
          <w:b/>
          <w:sz w:val="16"/>
          <w:szCs w:val="16"/>
        </w:rPr>
      </w:pPr>
    </w:p>
    <w:p w:rsidR="00BE67A8" w:rsidRPr="00BE67A8" w:rsidRDefault="00BE67A8" w:rsidP="00BE67A8">
      <w:pPr>
        <w:rPr>
          <w:b/>
          <w:sz w:val="16"/>
          <w:szCs w:val="16"/>
        </w:rPr>
      </w:pPr>
      <w:r w:rsidRPr="00BE67A8">
        <w:rPr>
          <w:b/>
          <w:sz w:val="16"/>
          <w:szCs w:val="16"/>
        </w:rPr>
        <w:t>Заместитель Главы администрации   Ю.В. Михайлова</w:t>
      </w:r>
    </w:p>
    <w:p w:rsidR="00BE67A8" w:rsidRDefault="00BE67A8" w:rsidP="001576D1">
      <w:pPr>
        <w:jc w:val="center"/>
        <w:rPr>
          <w:sz w:val="16"/>
          <w:szCs w:val="16"/>
        </w:rPr>
      </w:pPr>
    </w:p>
    <w:p w:rsidR="00BE67A8" w:rsidRDefault="00BE67A8" w:rsidP="001576D1">
      <w:pPr>
        <w:jc w:val="center"/>
        <w:rPr>
          <w:sz w:val="16"/>
          <w:szCs w:val="16"/>
        </w:rPr>
      </w:pPr>
    </w:p>
    <w:p w:rsidR="00BE67A8" w:rsidRPr="001576D1" w:rsidRDefault="00BE67A8" w:rsidP="00BE67A8">
      <w:pPr>
        <w:jc w:val="center"/>
        <w:rPr>
          <w:b/>
          <w:sz w:val="16"/>
          <w:szCs w:val="16"/>
        </w:rPr>
      </w:pPr>
      <w:r w:rsidRPr="001576D1">
        <w:rPr>
          <w:b/>
          <w:sz w:val="16"/>
          <w:szCs w:val="16"/>
        </w:rPr>
        <w:t>ПОСТАНОВЛЕНИЕ</w:t>
      </w:r>
    </w:p>
    <w:p w:rsidR="00BE67A8" w:rsidRDefault="00BE67A8" w:rsidP="00BE67A8">
      <w:pPr>
        <w:jc w:val="center"/>
        <w:rPr>
          <w:sz w:val="16"/>
          <w:szCs w:val="16"/>
        </w:rPr>
      </w:pPr>
      <w:r>
        <w:rPr>
          <w:sz w:val="16"/>
          <w:szCs w:val="16"/>
        </w:rPr>
        <w:t xml:space="preserve">Администрации муниципального района </w:t>
      </w:r>
    </w:p>
    <w:p w:rsidR="00BE67A8" w:rsidRDefault="00BE67A8" w:rsidP="00BE67A8">
      <w:pPr>
        <w:jc w:val="center"/>
        <w:rPr>
          <w:sz w:val="16"/>
          <w:szCs w:val="16"/>
        </w:rPr>
      </w:pPr>
    </w:p>
    <w:p w:rsidR="00BE67A8" w:rsidRDefault="00BE67A8" w:rsidP="00BE67A8">
      <w:pPr>
        <w:jc w:val="center"/>
        <w:rPr>
          <w:sz w:val="16"/>
          <w:szCs w:val="16"/>
        </w:rPr>
      </w:pPr>
      <w:r>
        <w:rPr>
          <w:sz w:val="16"/>
          <w:szCs w:val="16"/>
        </w:rPr>
        <w:t>от 1</w:t>
      </w:r>
      <w:r w:rsidR="00C8034B">
        <w:rPr>
          <w:sz w:val="16"/>
          <w:szCs w:val="16"/>
        </w:rPr>
        <w:t>6</w:t>
      </w:r>
      <w:r>
        <w:rPr>
          <w:sz w:val="16"/>
          <w:szCs w:val="16"/>
        </w:rPr>
        <w:t>.12.2019 № 1752</w:t>
      </w:r>
    </w:p>
    <w:p w:rsidR="00BE67A8" w:rsidRDefault="00BE67A8" w:rsidP="00BE67A8">
      <w:pPr>
        <w:jc w:val="center"/>
        <w:rPr>
          <w:sz w:val="16"/>
          <w:szCs w:val="16"/>
        </w:rPr>
      </w:pPr>
      <w:r>
        <w:rPr>
          <w:sz w:val="16"/>
          <w:szCs w:val="16"/>
        </w:rPr>
        <w:t>г. Сольцы</w:t>
      </w:r>
    </w:p>
    <w:p w:rsidR="00BE67A8" w:rsidRDefault="00BE67A8" w:rsidP="00BE67A8">
      <w:pPr>
        <w:jc w:val="center"/>
        <w:rPr>
          <w:sz w:val="16"/>
          <w:szCs w:val="16"/>
        </w:rPr>
      </w:pPr>
    </w:p>
    <w:p w:rsidR="00BE67A8" w:rsidRPr="00F87BDA" w:rsidRDefault="00BE67A8" w:rsidP="00BE67A8">
      <w:pPr>
        <w:jc w:val="center"/>
        <w:rPr>
          <w:b/>
          <w:sz w:val="16"/>
          <w:szCs w:val="16"/>
        </w:rPr>
      </w:pPr>
      <w:r w:rsidRPr="00F87BDA">
        <w:rPr>
          <w:b/>
          <w:sz w:val="16"/>
          <w:szCs w:val="16"/>
        </w:rPr>
        <w:t xml:space="preserve">О внесении изменений в постановление Администрации </w:t>
      </w:r>
    </w:p>
    <w:p w:rsidR="00BE67A8" w:rsidRPr="00F87BDA" w:rsidRDefault="00BE67A8" w:rsidP="00BE67A8">
      <w:pPr>
        <w:jc w:val="center"/>
        <w:rPr>
          <w:b/>
          <w:sz w:val="16"/>
          <w:szCs w:val="16"/>
        </w:rPr>
      </w:pPr>
      <w:r w:rsidRPr="00F87BDA">
        <w:rPr>
          <w:b/>
          <w:sz w:val="16"/>
          <w:szCs w:val="16"/>
        </w:rPr>
        <w:t xml:space="preserve">муниципального района от 25.12. 2017 № 2069  </w:t>
      </w:r>
    </w:p>
    <w:p w:rsidR="00BE67A8" w:rsidRPr="00F87BDA" w:rsidRDefault="00BE67A8" w:rsidP="00BE67A8">
      <w:pPr>
        <w:jc w:val="center"/>
        <w:rPr>
          <w:sz w:val="16"/>
          <w:szCs w:val="16"/>
        </w:rPr>
      </w:pPr>
    </w:p>
    <w:p w:rsidR="00BE67A8" w:rsidRPr="00F87BDA" w:rsidRDefault="00BE67A8" w:rsidP="00BE67A8">
      <w:pPr>
        <w:suppressAutoHyphens/>
        <w:ind w:firstLine="284"/>
        <w:jc w:val="both"/>
        <w:rPr>
          <w:b/>
          <w:sz w:val="16"/>
          <w:szCs w:val="16"/>
        </w:rPr>
      </w:pPr>
      <w:proofErr w:type="gramStart"/>
      <w:r w:rsidRPr="00F87BDA">
        <w:rPr>
          <w:sz w:val="16"/>
          <w:szCs w:val="16"/>
        </w:rPr>
        <w:t>В соответствии с Федеральным  законом от 18 июля 2011 года № 223-ФЗ «О закупках товаров, работ, услуг отдельными видами юридических лиц», типовым положением о закупке товаров, работ, для муниципальных бюджетных и автономных учреждений, подведомственных Администрации муниципального  района, осуществляющих  закупки в соответствии с Федеральным законом от 18 июля 2011 года № 223-ФЗ «О закупках товаров, работ, услуг отдельными видами юридических лиц», утвержденным постановлением</w:t>
      </w:r>
      <w:proofErr w:type="gramEnd"/>
      <w:r w:rsidRPr="00F87BDA">
        <w:rPr>
          <w:sz w:val="16"/>
          <w:szCs w:val="16"/>
        </w:rPr>
        <w:t xml:space="preserve"> Администрации муниципального района  от 08.11.2019 № 1546, Администрация муниципального района </w:t>
      </w:r>
      <w:r w:rsidRPr="00F87BDA">
        <w:rPr>
          <w:b/>
          <w:sz w:val="16"/>
          <w:szCs w:val="16"/>
        </w:rPr>
        <w:t>ПОСТАНОВЛЯЕТ:</w:t>
      </w:r>
    </w:p>
    <w:p w:rsidR="00BE67A8" w:rsidRPr="00F87BDA" w:rsidRDefault="00BE67A8" w:rsidP="00BE67A8">
      <w:pPr>
        <w:ind w:firstLine="284"/>
        <w:jc w:val="both"/>
        <w:rPr>
          <w:sz w:val="16"/>
          <w:szCs w:val="16"/>
        </w:rPr>
      </w:pPr>
      <w:r w:rsidRPr="00F87BDA">
        <w:rPr>
          <w:sz w:val="16"/>
          <w:szCs w:val="16"/>
        </w:rPr>
        <w:t xml:space="preserve">1. </w:t>
      </w:r>
      <w:proofErr w:type="gramStart"/>
      <w:r w:rsidRPr="00F87BDA">
        <w:rPr>
          <w:sz w:val="16"/>
          <w:szCs w:val="16"/>
        </w:rPr>
        <w:t>Внести изменения в постановление Администрации муниципального района от 25.12.2017 № 2069 (в редакции постановлений от 27.12.2018 № 2375, от 28.10.2019 № 1462), дополнив название, пункт 1 после слов «Центр культуры и досуга» словами «</w:t>
      </w:r>
      <w:r w:rsidRPr="00F87BDA">
        <w:rPr>
          <w:bCs/>
          <w:sz w:val="16"/>
          <w:szCs w:val="16"/>
        </w:rPr>
        <w:t xml:space="preserve">, </w:t>
      </w:r>
      <w:r w:rsidRPr="00F87BDA">
        <w:rPr>
          <w:sz w:val="16"/>
          <w:szCs w:val="16"/>
        </w:rPr>
        <w:t xml:space="preserve">осуществляющего закупки в соответствии с Федеральным законом от 18 июля 2011 года № 223-ФЗ «О закупках товаров, работ, услуг отдельными видами юридических лиц». </w:t>
      </w:r>
      <w:proofErr w:type="gramEnd"/>
    </w:p>
    <w:p w:rsidR="00BE67A8" w:rsidRPr="00F87BDA" w:rsidRDefault="00BE67A8" w:rsidP="00BE67A8">
      <w:pPr>
        <w:tabs>
          <w:tab w:val="left" w:pos="4536"/>
        </w:tabs>
        <w:suppressAutoHyphens/>
        <w:ind w:firstLine="284"/>
        <w:jc w:val="both"/>
        <w:rPr>
          <w:sz w:val="16"/>
          <w:szCs w:val="16"/>
        </w:rPr>
      </w:pPr>
      <w:r w:rsidRPr="00F87BDA">
        <w:rPr>
          <w:sz w:val="16"/>
          <w:szCs w:val="16"/>
        </w:rPr>
        <w:t>2.  Внести изменение в Положение о закупке товаров, работ, услуг для нужд муниципального бюджетного учреждения культуры «Центр культуры и досуга», утвержденное постановлением Администрации муниципального района от 25.12. 2017 № 2069 (в редакции постановлений от 27.12.2018 № 2375, от 28.10.2019 № 1462), изложив его в прилагаемой редакции.</w:t>
      </w:r>
    </w:p>
    <w:p w:rsidR="00BE67A8" w:rsidRPr="00F87BDA" w:rsidRDefault="00BE67A8" w:rsidP="00BE67A8">
      <w:pPr>
        <w:tabs>
          <w:tab w:val="left" w:pos="5725"/>
        </w:tabs>
        <w:suppressAutoHyphens/>
        <w:ind w:firstLine="284"/>
        <w:jc w:val="both"/>
        <w:rPr>
          <w:sz w:val="16"/>
          <w:szCs w:val="16"/>
        </w:rPr>
      </w:pPr>
      <w:r w:rsidRPr="00F87BDA">
        <w:rPr>
          <w:sz w:val="16"/>
          <w:szCs w:val="16"/>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BE67A8" w:rsidRDefault="00BE67A8" w:rsidP="00BE67A8">
      <w:pPr>
        <w:pStyle w:val="32"/>
        <w:suppressAutoHyphens/>
        <w:spacing w:after="0"/>
        <w:ind w:left="0"/>
        <w:rPr>
          <w:b/>
        </w:rPr>
      </w:pPr>
    </w:p>
    <w:p w:rsidR="00BE67A8" w:rsidRPr="00F87BDA" w:rsidRDefault="00BE67A8" w:rsidP="00BE67A8">
      <w:pPr>
        <w:pStyle w:val="32"/>
        <w:suppressAutoHyphens/>
        <w:spacing w:after="0"/>
        <w:ind w:left="0"/>
        <w:rPr>
          <w:b/>
        </w:rPr>
      </w:pPr>
      <w:r w:rsidRPr="00F87BDA">
        <w:rPr>
          <w:b/>
        </w:rPr>
        <w:t>Заместитель Главы администрации  Ю.В. Михайлова</w:t>
      </w:r>
    </w:p>
    <w:p w:rsidR="00BE67A8" w:rsidRPr="00F87BDA" w:rsidRDefault="00BE67A8" w:rsidP="00BE67A8">
      <w:pPr>
        <w:widowControl w:val="0"/>
        <w:tabs>
          <w:tab w:val="left" w:pos="851"/>
        </w:tabs>
        <w:autoSpaceDE w:val="0"/>
        <w:autoSpaceDN w:val="0"/>
        <w:adjustRightInd w:val="0"/>
        <w:jc w:val="right"/>
        <w:rPr>
          <w:sz w:val="16"/>
          <w:szCs w:val="16"/>
        </w:rPr>
      </w:pPr>
      <w:r w:rsidRPr="00F87BDA">
        <w:rPr>
          <w:sz w:val="16"/>
          <w:szCs w:val="16"/>
        </w:rPr>
        <w:lastRenderedPageBreak/>
        <w:t xml:space="preserve">Утверждено </w:t>
      </w:r>
    </w:p>
    <w:p w:rsidR="00BE67A8" w:rsidRPr="00F87BDA" w:rsidRDefault="00BE67A8" w:rsidP="00BE67A8">
      <w:pPr>
        <w:widowControl w:val="0"/>
        <w:tabs>
          <w:tab w:val="left" w:pos="851"/>
        </w:tabs>
        <w:autoSpaceDE w:val="0"/>
        <w:autoSpaceDN w:val="0"/>
        <w:adjustRightInd w:val="0"/>
        <w:jc w:val="right"/>
        <w:rPr>
          <w:sz w:val="16"/>
          <w:szCs w:val="16"/>
        </w:rPr>
      </w:pPr>
      <w:r w:rsidRPr="00F87BDA">
        <w:rPr>
          <w:sz w:val="16"/>
          <w:szCs w:val="16"/>
        </w:rPr>
        <w:t>постановлением Администрации</w:t>
      </w:r>
    </w:p>
    <w:p w:rsidR="00BE67A8" w:rsidRPr="00F87BDA" w:rsidRDefault="00BE67A8" w:rsidP="00BE67A8">
      <w:pPr>
        <w:widowControl w:val="0"/>
        <w:tabs>
          <w:tab w:val="left" w:pos="851"/>
        </w:tabs>
        <w:autoSpaceDE w:val="0"/>
        <w:autoSpaceDN w:val="0"/>
        <w:adjustRightInd w:val="0"/>
        <w:jc w:val="right"/>
        <w:rPr>
          <w:sz w:val="16"/>
          <w:szCs w:val="16"/>
        </w:rPr>
      </w:pPr>
      <w:r w:rsidRPr="00F87BDA">
        <w:rPr>
          <w:sz w:val="16"/>
          <w:szCs w:val="16"/>
        </w:rPr>
        <w:t xml:space="preserve"> муниципального района</w:t>
      </w:r>
    </w:p>
    <w:p w:rsidR="00BE67A8" w:rsidRPr="00F87BDA" w:rsidRDefault="00BE67A8" w:rsidP="00BE67A8">
      <w:pPr>
        <w:widowControl w:val="0"/>
        <w:tabs>
          <w:tab w:val="left" w:pos="851"/>
        </w:tabs>
        <w:autoSpaceDE w:val="0"/>
        <w:autoSpaceDN w:val="0"/>
        <w:adjustRightInd w:val="0"/>
        <w:jc w:val="right"/>
        <w:rPr>
          <w:sz w:val="16"/>
          <w:szCs w:val="16"/>
        </w:rPr>
      </w:pPr>
      <w:r w:rsidRPr="00F87BDA">
        <w:rPr>
          <w:sz w:val="16"/>
          <w:szCs w:val="16"/>
        </w:rPr>
        <w:t xml:space="preserve">                                        от 16.12.2019 № 1752     </w:t>
      </w:r>
    </w:p>
    <w:p w:rsidR="00BE67A8" w:rsidRPr="00F87BDA" w:rsidRDefault="00BE67A8" w:rsidP="00BE67A8">
      <w:pPr>
        <w:widowControl w:val="0"/>
        <w:autoSpaceDE w:val="0"/>
        <w:autoSpaceDN w:val="0"/>
        <w:adjustRightInd w:val="0"/>
        <w:jc w:val="both"/>
        <w:rPr>
          <w:b/>
          <w:bCs/>
          <w:sz w:val="16"/>
          <w:szCs w:val="16"/>
        </w:rPr>
      </w:pPr>
    </w:p>
    <w:p w:rsidR="00BE67A8" w:rsidRPr="00F87BDA" w:rsidRDefault="00BE67A8" w:rsidP="00BE67A8">
      <w:pPr>
        <w:widowControl w:val="0"/>
        <w:autoSpaceDE w:val="0"/>
        <w:autoSpaceDN w:val="0"/>
        <w:adjustRightInd w:val="0"/>
        <w:jc w:val="center"/>
        <w:rPr>
          <w:b/>
          <w:bCs/>
          <w:sz w:val="16"/>
          <w:szCs w:val="16"/>
        </w:rPr>
      </w:pPr>
      <w:r w:rsidRPr="00F87BDA">
        <w:rPr>
          <w:b/>
          <w:bCs/>
          <w:sz w:val="16"/>
          <w:szCs w:val="16"/>
        </w:rPr>
        <w:t>Положение</w:t>
      </w:r>
    </w:p>
    <w:p w:rsidR="00BE67A8" w:rsidRPr="00F87BDA" w:rsidRDefault="00BE67A8" w:rsidP="00BE67A8">
      <w:pPr>
        <w:jc w:val="center"/>
        <w:rPr>
          <w:b/>
          <w:sz w:val="16"/>
          <w:szCs w:val="16"/>
        </w:rPr>
      </w:pPr>
      <w:r w:rsidRPr="00F87BDA">
        <w:rPr>
          <w:b/>
          <w:bCs/>
          <w:sz w:val="16"/>
          <w:szCs w:val="16"/>
        </w:rPr>
        <w:t xml:space="preserve">о закупке товаров, работ, услуг для  нужд муниципального  бюджетного  учреждения  культуры «Центр  культуры  и досуга», </w:t>
      </w:r>
      <w:r w:rsidRPr="00F87BDA">
        <w:rPr>
          <w:b/>
          <w:sz w:val="16"/>
          <w:szCs w:val="16"/>
        </w:rPr>
        <w:t>осуществляющего закупки в соответствии с Федеральным законом от 18 июля 2011 года № 223-ФЗ «О закупках товаров, работ, услуг отдельными видами юридических лиц»</w:t>
      </w:r>
    </w:p>
    <w:p w:rsidR="00BE67A8" w:rsidRPr="00F87BDA" w:rsidRDefault="00BE67A8" w:rsidP="00BE67A8">
      <w:pPr>
        <w:widowControl w:val="0"/>
        <w:autoSpaceDE w:val="0"/>
        <w:autoSpaceDN w:val="0"/>
        <w:adjustRightInd w:val="0"/>
        <w:jc w:val="both"/>
        <w:rPr>
          <w:sz w:val="16"/>
          <w:szCs w:val="16"/>
        </w:rPr>
      </w:pPr>
    </w:p>
    <w:p w:rsidR="00BE67A8" w:rsidRPr="00F87BDA" w:rsidRDefault="00BE67A8" w:rsidP="00BE67A8">
      <w:pPr>
        <w:pStyle w:val="11"/>
        <w:spacing w:before="0" w:after="0"/>
        <w:ind w:firstLine="284"/>
        <w:jc w:val="both"/>
        <w:rPr>
          <w:rFonts w:ascii="Times New Roman" w:hAnsi="Times New Roman"/>
          <w:sz w:val="16"/>
          <w:szCs w:val="16"/>
        </w:rPr>
      </w:pPr>
      <w:bookmarkStart w:id="1" w:name="page3"/>
      <w:bookmarkStart w:id="2" w:name="page7"/>
      <w:bookmarkStart w:id="3" w:name="_Toc521582046"/>
      <w:bookmarkEnd w:id="1"/>
      <w:bookmarkEnd w:id="2"/>
      <w:r w:rsidRPr="00F87BDA">
        <w:rPr>
          <w:rFonts w:ascii="Times New Roman" w:hAnsi="Times New Roman"/>
          <w:sz w:val="16"/>
          <w:szCs w:val="16"/>
        </w:rPr>
        <w:t>1. Общие положения</w:t>
      </w:r>
      <w:bookmarkEnd w:id="3"/>
    </w:p>
    <w:p w:rsidR="00BE67A8" w:rsidRPr="00F87BDA" w:rsidRDefault="00BE67A8" w:rsidP="00BE67A8">
      <w:pPr>
        <w:tabs>
          <w:tab w:val="left" w:pos="4536"/>
        </w:tabs>
        <w:ind w:firstLine="284"/>
        <w:jc w:val="both"/>
        <w:rPr>
          <w:sz w:val="16"/>
          <w:szCs w:val="16"/>
        </w:rPr>
      </w:pPr>
      <w:r w:rsidRPr="00F87BDA">
        <w:rPr>
          <w:sz w:val="16"/>
          <w:szCs w:val="16"/>
        </w:rPr>
        <w:t xml:space="preserve">1.1. </w:t>
      </w:r>
      <w:proofErr w:type="gramStart"/>
      <w:r w:rsidRPr="00F87BDA">
        <w:rPr>
          <w:sz w:val="16"/>
          <w:szCs w:val="16"/>
        </w:rPr>
        <w:t xml:space="preserve">Настоящее </w:t>
      </w:r>
      <w:hyperlink r:id="rId12" w:history="1"/>
      <w:r w:rsidRPr="00F87BDA">
        <w:rPr>
          <w:sz w:val="16"/>
          <w:szCs w:val="16"/>
        </w:rPr>
        <w:t xml:space="preserve">Положение  разработано  на  основании типового положения о закупке товаров, работ, для муниципальных бюджетных и автономных учреждений, подведомственных Администрации муниципального  района, осуществляющих  закупки в соответствии с Федеральным законом от 18 июля 2011 года № 223-ФЗ «О закупках товаров, работ, услуг отдельными видами юридических лиц», утвержденного постановлением Администрации муниципального района  от 08.11.2019 № 1546 (далее - Положение).  </w:t>
      </w:r>
      <w:proofErr w:type="gramEnd"/>
    </w:p>
    <w:p w:rsidR="00BE67A8" w:rsidRPr="00F87BDA" w:rsidRDefault="00BE67A8" w:rsidP="00BE67A8">
      <w:pPr>
        <w:widowControl w:val="0"/>
        <w:overflowPunct w:val="0"/>
        <w:autoSpaceDE w:val="0"/>
        <w:autoSpaceDN w:val="0"/>
        <w:adjustRightInd w:val="0"/>
        <w:ind w:firstLine="284"/>
        <w:jc w:val="both"/>
        <w:rPr>
          <w:sz w:val="16"/>
          <w:szCs w:val="16"/>
        </w:rPr>
      </w:pPr>
      <w:r w:rsidRPr="00F87BDA">
        <w:rPr>
          <w:sz w:val="16"/>
          <w:szCs w:val="16"/>
        </w:rPr>
        <w:t xml:space="preserve">1.2. Положение распространяется на закупки товаров, работ, услуг </w:t>
      </w:r>
      <w:r w:rsidRPr="00F87BDA">
        <w:rPr>
          <w:sz w:val="16"/>
          <w:szCs w:val="16"/>
        </w:rPr>
        <w:br/>
        <w:t xml:space="preserve">для нужд муниципальных бюджетного учреждения  культуры «Центр культуры  и  досуга» (далее заказчик). </w:t>
      </w:r>
      <w:proofErr w:type="gramStart"/>
      <w:r w:rsidRPr="00F87BDA">
        <w:rPr>
          <w:sz w:val="16"/>
          <w:szCs w:val="16"/>
        </w:rPr>
        <w:t>Положение устанавливает полномочия заказчика, комиссии по осуществлению закупок (далее закупочная комиссия), порядок планирования и проведения закупок, требования к извещению об осуществлении закупок (далее решение о закупке), документации о конкурентных закупках (далее документация о закупке),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w:t>
      </w:r>
      <w:proofErr w:type="gramEnd"/>
      <w:r w:rsidRPr="00F87BDA">
        <w:rPr>
          <w:sz w:val="16"/>
          <w:szCs w:val="16"/>
        </w:rPr>
        <w:t xml:space="preserve"> изменения его условий, способы закупки, условия их применения и порядок проведения, а также иные положения, касающиеся обеспечения закупок.</w:t>
      </w:r>
    </w:p>
    <w:p w:rsidR="00BE67A8" w:rsidRPr="00F87BDA" w:rsidRDefault="00BE67A8" w:rsidP="00BE67A8">
      <w:pPr>
        <w:widowControl w:val="0"/>
        <w:overflowPunct w:val="0"/>
        <w:autoSpaceDE w:val="0"/>
        <w:autoSpaceDN w:val="0"/>
        <w:adjustRightInd w:val="0"/>
        <w:ind w:firstLine="284"/>
        <w:jc w:val="both"/>
        <w:rPr>
          <w:sz w:val="16"/>
          <w:szCs w:val="16"/>
        </w:rPr>
      </w:pPr>
      <w:r w:rsidRPr="00F87BDA">
        <w:rPr>
          <w:spacing w:val="-4"/>
          <w:sz w:val="16"/>
          <w:szCs w:val="16"/>
        </w:rPr>
        <w:t>1.3. Положение не распространяется на закупки, которые осуществляются</w:t>
      </w:r>
      <w:r w:rsidRPr="00F87BDA">
        <w:rPr>
          <w:sz w:val="16"/>
          <w:szCs w:val="16"/>
        </w:rPr>
        <w:t xml:space="preserve"> в случаях, установленных частью 4 статьи 1 Федерального закона № 223-ФЗ. </w:t>
      </w:r>
    </w:p>
    <w:p w:rsidR="00BE67A8" w:rsidRPr="00F87BDA" w:rsidRDefault="00BE67A8" w:rsidP="00BE67A8">
      <w:pPr>
        <w:widowControl w:val="0"/>
        <w:overflowPunct w:val="0"/>
        <w:autoSpaceDE w:val="0"/>
        <w:autoSpaceDN w:val="0"/>
        <w:adjustRightInd w:val="0"/>
        <w:ind w:firstLine="284"/>
        <w:jc w:val="both"/>
        <w:rPr>
          <w:sz w:val="16"/>
          <w:szCs w:val="16"/>
        </w:rPr>
      </w:pPr>
      <w:r w:rsidRPr="00F87BDA">
        <w:rPr>
          <w:sz w:val="16"/>
          <w:szCs w:val="16"/>
        </w:rPr>
        <w:t xml:space="preserve">1.4. Если в соответствии с законодательством Российской Федерации требуется иной порядок проведения закупок, то процедуры проводятся </w:t>
      </w:r>
      <w:r w:rsidRPr="00F87BDA">
        <w:rPr>
          <w:sz w:val="16"/>
          <w:szCs w:val="16"/>
        </w:rPr>
        <w:br/>
        <w:t xml:space="preserve">в соответствии с таким порядком, а Положение применяется в части, </w:t>
      </w:r>
      <w:r w:rsidRPr="00F87BDA">
        <w:rPr>
          <w:sz w:val="16"/>
          <w:szCs w:val="16"/>
        </w:rPr>
        <w:br/>
        <w:t xml:space="preserve">не противоречащей такому порядку. </w:t>
      </w:r>
    </w:p>
    <w:p w:rsidR="00BE67A8" w:rsidRPr="00F87BDA" w:rsidRDefault="00BE67A8" w:rsidP="00BE67A8">
      <w:pPr>
        <w:widowControl w:val="0"/>
        <w:overflowPunct w:val="0"/>
        <w:autoSpaceDE w:val="0"/>
        <w:autoSpaceDN w:val="0"/>
        <w:adjustRightInd w:val="0"/>
        <w:ind w:firstLine="284"/>
        <w:jc w:val="both"/>
        <w:rPr>
          <w:sz w:val="16"/>
          <w:szCs w:val="16"/>
        </w:rPr>
      </w:pPr>
      <w:r w:rsidRPr="00F87BDA">
        <w:rPr>
          <w:sz w:val="16"/>
          <w:szCs w:val="16"/>
        </w:rPr>
        <w:t xml:space="preserve">1.5. Утвержденные ранее документы заказчика, регламентирующие вопросы закупочной деятельности, утрачивают силу со дня размещения Положения в Единой информационной системе в сфере закупок (далее ЕИС) </w:t>
      </w:r>
      <w:r w:rsidRPr="00F87BDA">
        <w:rPr>
          <w:sz w:val="16"/>
          <w:szCs w:val="16"/>
        </w:rPr>
        <w:br/>
        <w:t xml:space="preserve">в части, противоречащей Положению. </w:t>
      </w:r>
    </w:p>
    <w:p w:rsidR="00BE67A8" w:rsidRPr="00F87BDA" w:rsidRDefault="00BE67A8" w:rsidP="00BE67A8">
      <w:pPr>
        <w:widowControl w:val="0"/>
        <w:overflowPunct w:val="0"/>
        <w:autoSpaceDE w:val="0"/>
        <w:autoSpaceDN w:val="0"/>
        <w:adjustRightInd w:val="0"/>
        <w:ind w:firstLine="284"/>
        <w:jc w:val="both"/>
        <w:rPr>
          <w:sz w:val="16"/>
          <w:szCs w:val="16"/>
        </w:rPr>
      </w:pPr>
      <w:r w:rsidRPr="00F87BDA">
        <w:rPr>
          <w:sz w:val="16"/>
          <w:szCs w:val="16"/>
        </w:rPr>
        <w:t xml:space="preserve">1.6. Закупочная деятельность заказчика осуществляется в соответствии </w:t>
      </w:r>
      <w:r w:rsidRPr="00F87BDA">
        <w:rPr>
          <w:sz w:val="16"/>
          <w:szCs w:val="16"/>
        </w:rPr>
        <w:br/>
        <w:t>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rsidR="00BE67A8" w:rsidRPr="00F87BDA" w:rsidRDefault="00BE67A8" w:rsidP="00BE67A8">
      <w:pPr>
        <w:pStyle w:val="11"/>
        <w:spacing w:before="0" w:after="0"/>
        <w:ind w:firstLine="284"/>
        <w:jc w:val="both"/>
        <w:rPr>
          <w:rFonts w:ascii="Times New Roman" w:hAnsi="Times New Roman"/>
          <w:sz w:val="16"/>
          <w:szCs w:val="16"/>
        </w:rPr>
      </w:pPr>
      <w:bookmarkStart w:id="4" w:name="_Информационное_обеспечение_закупок"/>
      <w:bookmarkStart w:id="5" w:name="_Toc521582047"/>
      <w:bookmarkEnd w:id="4"/>
      <w:r w:rsidRPr="00F87BDA">
        <w:rPr>
          <w:rFonts w:ascii="Times New Roman" w:hAnsi="Times New Roman"/>
          <w:sz w:val="16"/>
          <w:szCs w:val="16"/>
        </w:rPr>
        <w:t>2. Информационное обеспечение закупок</w:t>
      </w:r>
      <w:bookmarkEnd w:id="5"/>
      <w:r w:rsidRPr="00F87BDA">
        <w:rPr>
          <w:rFonts w:ascii="Times New Roman" w:hAnsi="Times New Roman"/>
          <w:sz w:val="16"/>
          <w:szCs w:val="16"/>
        </w:rPr>
        <w:t>, планирование закупок</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2.1. Положение и вносимые в него изменения подлежат обязательному размещению в ЕИС не позднее 15 дней со дня их утверждения. Размещение </w:t>
      </w:r>
      <w:r w:rsidRPr="00F87BDA">
        <w:rPr>
          <w:sz w:val="16"/>
          <w:szCs w:val="16"/>
        </w:rPr>
        <w:br/>
        <w:t xml:space="preserve">в ЕИС информации о закупке производится заказчиком </w:t>
      </w:r>
      <w:proofErr w:type="gramStart"/>
      <w:r w:rsidRPr="00F87BDA">
        <w:rPr>
          <w:sz w:val="16"/>
          <w:szCs w:val="16"/>
        </w:rPr>
        <w:t xml:space="preserve">в соответствии </w:t>
      </w:r>
      <w:r w:rsidRPr="00F87BDA">
        <w:rPr>
          <w:sz w:val="16"/>
          <w:szCs w:val="16"/>
        </w:rPr>
        <w:br/>
        <w:t>с Положением о размещении в единой информационной системе информации о закупке</w:t>
      </w:r>
      <w:proofErr w:type="gramEnd"/>
      <w:r w:rsidRPr="00F87BDA">
        <w:rPr>
          <w:sz w:val="16"/>
          <w:szCs w:val="16"/>
        </w:rPr>
        <w:t xml:space="preserve">, утвержденным постановлением Правительства Российской Федерации от 10 сентября 2012 года № 908. </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2.2. Заказчик размещает в ЕИС план закупки товаров, работ, услуг (далее план закупки) и план закупки инновационной продукции, высокотехнологичной продукции, лекарственных средств. Правила формирования указанных планов закупки, требования к их форме, порядок и сроки их размещения в ЕИС утверждены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rsidR="00BE67A8" w:rsidRPr="00F87BDA" w:rsidRDefault="00BE67A8" w:rsidP="00BE67A8">
      <w:pPr>
        <w:ind w:firstLine="284"/>
        <w:jc w:val="both"/>
        <w:rPr>
          <w:sz w:val="16"/>
          <w:szCs w:val="16"/>
        </w:rPr>
      </w:pPr>
      <w:r w:rsidRPr="00F87BDA">
        <w:rPr>
          <w:sz w:val="16"/>
          <w:szCs w:val="16"/>
        </w:rPr>
        <w:t xml:space="preserve">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w:t>
      </w:r>
      <w:r w:rsidRPr="00F87BDA">
        <w:rPr>
          <w:sz w:val="16"/>
          <w:szCs w:val="16"/>
        </w:rPr>
        <w:lastRenderedPageBreak/>
        <w:t>составления плана закупки на календарный год и его размещения в ЕИС. План закупки является основанием для осуществления закупок;</w:t>
      </w:r>
    </w:p>
    <w:p w:rsidR="00BE67A8" w:rsidRPr="00F87BDA" w:rsidRDefault="00BE67A8" w:rsidP="00BE67A8">
      <w:pPr>
        <w:ind w:firstLine="284"/>
        <w:jc w:val="both"/>
        <w:rPr>
          <w:sz w:val="16"/>
          <w:szCs w:val="16"/>
        </w:rPr>
      </w:pPr>
      <w:r w:rsidRPr="00F87BDA">
        <w:rPr>
          <w:sz w:val="16"/>
          <w:szCs w:val="16"/>
        </w:rPr>
        <w:t xml:space="preserve">2.2.2. План закупки на очередной календарный год формируется </w:t>
      </w:r>
      <w:r w:rsidRPr="00F87BDA">
        <w:rPr>
          <w:sz w:val="16"/>
          <w:szCs w:val="16"/>
        </w:rPr>
        <w:br/>
        <w:t>на основании заявок структурных подразделений заказчика и утверждается приказом учреждения;</w:t>
      </w:r>
    </w:p>
    <w:p w:rsidR="00BE67A8" w:rsidRPr="00F87BDA" w:rsidRDefault="00BE67A8" w:rsidP="00BE67A8">
      <w:pPr>
        <w:ind w:firstLine="284"/>
        <w:jc w:val="both"/>
        <w:rPr>
          <w:sz w:val="16"/>
          <w:szCs w:val="16"/>
        </w:rPr>
      </w:pPr>
      <w:r w:rsidRPr="00F87BDA">
        <w:rPr>
          <w:sz w:val="16"/>
          <w:szCs w:val="16"/>
        </w:rPr>
        <w:t>2.2.3. План закупки должен иметь поквартальную разбивку;</w:t>
      </w:r>
    </w:p>
    <w:p w:rsidR="00BE67A8" w:rsidRPr="00F87BDA" w:rsidRDefault="00BE67A8" w:rsidP="00BE67A8">
      <w:pPr>
        <w:ind w:firstLine="284"/>
        <w:jc w:val="both"/>
        <w:rPr>
          <w:sz w:val="16"/>
          <w:szCs w:val="16"/>
        </w:rPr>
      </w:pPr>
      <w:r w:rsidRPr="00F87BDA">
        <w:rPr>
          <w:sz w:val="16"/>
          <w:szCs w:val="16"/>
        </w:rPr>
        <w:t>2.2.4. Изменения в план закупки могут вноситься в следующих случаях, если:</w:t>
      </w:r>
    </w:p>
    <w:p w:rsidR="00BE67A8" w:rsidRPr="00F87BDA" w:rsidRDefault="00BE67A8" w:rsidP="00BE67A8">
      <w:pPr>
        <w:ind w:firstLine="284"/>
        <w:jc w:val="both"/>
        <w:rPr>
          <w:sz w:val="16"/>
          <w:szCs w:val="16"/>
        </w:rPr>
      </w:pPr>
      <w:r w:rsidRPr="00F87BDA">
        <w:rPr>
          <w:sz w:val="16"/>
          <w:szCs w:val="16"/>
        </w:rPr>
        <w:t>изменилась потребность в товарах, работах, услугах, в том числе сроки их приобретения, способ осуществления закупки и срок исполнения договора;</w:t>
      </w:r>
    </w:p>
    <w:p w:rsidR="00BE67A8" w:rsidRPr="00F87BDA" w:rsidRDefault="00BE67A8" w:rsidP="00BE67A8">
      <w:pPr>
        <w:ind w:firstLine="284"/>
        <w:jc w:val="both"/>
        <w:rPr>
          <w:sz w:val="16"/>
          <w:szCs w:val="16"/>
        </w:rPr>
      </w:pPr>
      <w:r w:rsidRPr="00F87BDA">
        <w:rPr>
          <w:sz w:val="16"/>
          <w:szCs w:val="16"/>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BE67A8" w:rsidRPr="00F87BDA" w:rsidRDefault="00BE67A8" w:rsidP="00BE67A8">
      <w:pPr>
        <w:ind w:firstLine="284"/>
        <w:jc w:val="both"/>
        <w:rPr>
          <w:sz w:val="16"/>
          <w:szCs w:val="16"/>
        </w:rPr>
      </w:pPr>
      <w:r w:rsidRPr="00F87BDA">
        <w:rPr>
          <w:sz w:val="16"/>
          <w:szCs w:val="16"/>
        </w:rPr>
        <w:t>наступили непредвиденные обстоятельства (авария, чрезвычайная ситуация);</w:t>
      </w:r>
    </w:p>
    <w:p w:rsidR="00BE67A8" w:rsidRPr="00F87BDA" w:rsidRDefault="00BE67A8" w:rsidP="00BE67A8">
      <w:pPr>
        <w:ind w:firstLine="284"/>
        <w:jc w:val="both"/>
        <w:rPr>
          <w:sz w:val="16"/>
          <w:szCs w:val="16"/>
        </w:rPr>
      </w:pPr>
      <w:r w:rsidRPr="00F87BDA">
        <w:rPr>
          <w:sz w:val="16"/>
          <w:szCs w:val="16"/>
        </w:rPr>
        <w:t>у заказчика возникли обязательства исполнителя по договору;</w:t>
      </w:r>
    </w:p>
    <w:p w:rsidR="00BE67A8" w:rsidRPr="00F87BDA" w:rsidRDefault="00BE67A8" w:rsidP="00BE67A8">
      <w:pPr>
        <w:ind w:firstLine="284"/>
        <w:jc w:val="both"/>
        <w:rPr>
          <w:sz w:val="16"/>
          <w:szCs w:val="16"/>
        </w:rPr>
      </w:pPr>
      <w:r w:rsidRPr="00F87BDA">
        <w:rPr>
          <w:sz w:val="16"/>
          <w:szCs w:val="16"/>
        </w:rPr>
        <w:t>в иных случаях, установленных Положением;</w:t>
      </w:r>
    </w:p>
    <w:p w:rsidR="00BE67A8" w:rsidRPr="00F87BDA" w:rsidRDefault="00BE67A8" w:rsidP="00BE67A8">
      <w:pPr>
        <w:ind w:firstLine="284"/>
        <w:jc w:val="both"/>
        <w:rPr>
          <w:sz w:val="16"/>
          <w:szCs w:val="16"/>
        </w:rPr>
      </w:pPr>
      <w:r w:rsidRPr="00F87BDA">
        <w:rPr>
          <w:sz w:val="16"/>
          <w:szCs w:val="16"/>
        </w:rPr>
        <w:t>2.2.5. Изменения вносятся в план закупки на основании служебной записки руководителя структурного подразделения заказчика, в интересах которого закупка осуществляется, и утверждаются приказом учреждения. Изменения вступают в силу со дня размещения в ЕИС новой редакции плана закупки;</w:t>
      </w:r>
    </w:p>
    <w:p w:rsidR="00BE67A8" w:rsidRPr="00F87BDA" w:rsidRDefault="00BE67A8" w:rsidP="00BE67A8">
      <w:pPr>
        <w:ind w:firstLine="284"/>
        <w:jc w:val="both"/>
        <w:rPr>
          <w:sz w:val="16"/>
          <w:szCs w:val="16"/>
        </w:rPr>
      </w:pPr>
      <w:r w:rsidRPr="00F87BDA">
        <w:rPr>
          <w:spacing w:val="-4"/>
          <w:sz w:val="16"/>
          <w:szCs w:val="16"/>
        </w:rPr>
        <w:t>2.2.6. Если закупка товаров, работ, услуг осуществляется конкурентными</w:t>
      </w:r>
      <w:r w:rsidRPr="00F87BDA">
        <w:rPr>
          <w:sz w:val="16"/>
          <w:szCs w:val="16"/>
        </w:rPr>
        <w:t xml:space="preserve"> способами, изменения в план закупки должны вноситься до размещения </w:t>
      </w:r>
      <w:r w:rsidRPr="00F87BDA">
        <w:rPr>
          <w:sz w:val="16"/>
          <w:szCs w:val="16"/>
        </w:rPr>
        <w:br/>
        <w:t xml:space="preserve">в ЕИС извещения о закупке, документации о закупке или вносимых </w:t>
      </w:r>
      <w:r w:rsidRPr="00F87BDA">
        <w:rPr>
          <w:sz w:val="16"/>
          <w:szCs w:val="16"/>
        </w:rPr>
        <w:br/>
        <w:t>в них изменений.</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2.3. В ЕИС подлежит размещению следующая информация:</w:t>
      </w:r>
    </w:p>
    <w:p w:rsidR="00BE67A8" w:rsidRPr="00F87BDA" w:rsidRDefault="00BE67A8" w:rsidP="00BE67A8">
      <w:pPr>
        <w:pStyle w:val="afb"/>
        <w:widowControl w:val="0"/>
        <w:tabs>
          <w:tab w:val="left" w:pos="851"/>
        </w:tabs>
        <w:overflowPunct w:val="0"/>
        <w:autoSpaceDE w:val="0"/>
        <w:autoSpaceDN w:val="0"/>
        <w:adjustRightInd w:val="0"/>
        <w:ind w:left="0" w:firstLine="284"/>
        <w:jc w:val="both"/>
        <w:rPr>
          <w:sz w:val="16"/>
          <w:szCs w:val="16"/>
        </w:rPr>
      </w:pPr>
      <w:r w:rsidRPr="00F87BDA">
        <w:rPr>
          <w:sz w:val="16"/>
          <w:szCs w:val="16"/>
        </w:rPr>
        <w:t>извещение о закупке и вносимые в него изменения;</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документация о закупке и вносимые в нее изменения;</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pacing w:val="-4"/>
          <w:sz w:val="16"/>
          <w:szCs w:val="16"/>
        </w:rPr>
        <w:t>проект договора, являющийся неотъемлемой частью документации</w:t>
      </w:r>
      <w:r w:rsidRPr="00F87BDA">
        <w:rPr>
          <w:sz w:val="16"/>
          <w:szCs w:val="16"/>
        </w:rPr>
        <w:br/>
        <w:t>о закупке;</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разъяснения положений документации о закупке;</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протоколы, составляемые в ходе закупки;</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план закупки товаров, работ, услуг, предусмотренный постановлением Правительства Российской Федерации от 17 сентября 2012 года № 932</w:t>
      </w:r>
      <w:r w:rsidR="00C37995">
        <w:rPr>
          <w:sz w:val="16"/>
          <w:szCs w:val="16"/>
        </w:rPr>
        <w:t xml:space="preserve"> </w:t>
      </w:r>
      <w:r w:rsidRPr="00F87BDA">
        <w:rPr>
          <w:sz w:val="16"/>
          <w:szCs w:val="16"/>
        </w:rPr>
        <w:t>«Об утверждении Правил формирования плана закупки товаров (работ, услуг) и требований к форме такого плана»;</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сведения о количестве и общей стоимости договоров, заключенных </w:t>
      </w:r>
      <w:r w:rsidRPr="00F87BDA">
        <w:rPr>
          <w:spacing w:val="-4"/>
          <w:sz w:val="16"/>
          <w:szCs w:val="16"/>
        </w:rPr>
        <w:t>заказчиком по результатам закупки, предусмотренные частью 19 статьи 4</w:t>
      </w:r>
      <w:r w:rsidRPr="00F87BDA">
        <w:rPr>
          <w:sz w:val="16"/>
          <w:szCs w:val="16"/>
        </w:rPr>
        <w:t xml:space="preserve"> Федерального закона № 223-ФЗ (далее ежемесячные отчеты);</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реестр договоров, заключенных заказчиком по результатам закупки, предусмотренный постановлением Правительства Российской Федерации </w:t>
      </w:r>
      <w:r w:rsidRPr="00F87BDA">
        <w:rPr>
          <w:sz w:val="16"/>
          <w:szCs w:val="16"/>
        </w:rPr>
        <w:br/>
        <w:t>от 31 октября 2014 года № 1132 «О порядке ведения реестра договоров, заключенных заказчиками по результатам закупки» (далее реестр договоров);</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иная информация, размещение которой в ЕИС предусмотрено Федеральным законом № 223-ФЗ и Положением.</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2.4. Извещение и документация о закупке размещаются в ЕИС в сроки, указанные в подразделе 9.2 Положения.</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bookmarkStart w:id="6" w:name="_Ref454193734"/>
      <w:r w:rsidRPr="00F87BDA">
        <w:rPr>
          <w:sz w:val="16"/>
          <w:szCs w:val="16"/>
        </w:rPr>
        <w:t xml:space="preserve">2.5. Изменения, вносимые в извещение и документацию о закупке, протоколы, составляемые в ходе закупки, разъяснения положений документации о закупке размещаются в ЕИС в течение 3 дней </w:t>
      </w:r>
      <w:r w:rsidRPr="00F87BDA">
        <w:rPr>
          <w:sz w:val="16"/>
          <w:szCs w:val="16"/>
        </w:rPr>
        <w:br/>
        <w:t>со дня принятия решений о внесении изменений, подписания протоколов, предоставления разъяснений.</w:t>
      </w:r>
      <w:bookmarkEnd w:id="6"/>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2.6.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соответствующее решение Правительства Российской Федерации.</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2.7. Заказчик вправе не размещать в ЕИС:</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сведения о закупках, стоимость которых не превышает 100 тыс. рублей, а в случае, если годовая выручка заказчика за отчетный финансовый год составляет более чем 5 </w:t>
      </w:r>
      <w:proofErr w:type="spellStart"/>
      <w:r w:rsidRPr="00F87BDA">
        <w:rPr>
          <w:sz w:val="16"/>
          <w:szCs w:val="16"/>
        </w:rPr>
        <w:t>млрд</w:t>
      </w:r>
      <w:proofErr w:type="gramStart"/>
      <w:r w:rsidRPr="00F87BDA">
        <w:rPr>
          <w:sz w:val="16"/>
          <w:szCs w:val="16"/>
        </w:rPr>
        <w:t>.р</w:t>
      </w:r>
      <w:proofErr w:type="gramEnd"/>
      <w:r w:rsidRPr="00F87BDA">
        <w:rPr>
          <w:sz w:val="16"/>
          <w:szCs w:val="16"/>
        </w:rPr>
        <w:t>ублей</w:t>
      </w:r>
      <w:proofErr w:type="spellEnd"/>
      <w:r w:rsidRPr="00F87BDA">
        <w:rPr>
          <w:sz w:val="16"/>
          <w:szCs w:val="16"/>
        </w:rPr>
        <w:t>, – стоимость которых не превышает</w:t>
      </w:r>
      <w:r w:rsidR="00C37995">
        <w:rPr>
          <w:sz w:val="16"/>
          <w:szCs w:val="16"/>
        </w:rPr>
        <w:t xml:space="preserve"> </w:t>
      </w:r>
      <w:r w:rsidRPr="00F87BDA">
        <w:rPr>
          <w:sz w:val="16"/>
          <w:szCs w:val="16"/>
        </w:rPr>
        <w:t xml:space="preserve">500 </w:t>
      </w:r>
      <w:proofErr w:type="spellStart"/>
      <w:r w:rsidRPr="00F87BDA">
        <w:rPr>
          <w:sz w:val="16"/>
          <w:szCs w:val="16"/>
        </w:rPr>
        <w:t>тыс.рублей</w:t>
      </w:r>
      <w:proofErr w:type="spellEnd"/>
      <w:r w:rsidRPr="00F87BDA">
        <w:rPr>
          <w:sz w:val="16"/>
          <w:szCs w:val="16"/>
        </w:rPr>
        <w:t>. При этом обязательным является включение информации</w:t>
      </w:r>
      <w:r w:rsidR="00C37995">
        <w:rPr>
          <w:sz w:val="16"/>
          <w:szCs w:val="16"/>
        </w:rPr>
        <w:t xml:space="preserve"> </w:t>
      </w:r>
      <w:r w:rsidRPr="00F87BDA">
        <w:rPr>
          <w:sz w:val="16"/>
          <w:szCs w:val="16"/>
        </w:rPr>
        <w:t>о таких закупках в ежемесячные отчеты;</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сведения о закупке услуг по привлечению во вклады (включая </w:t>
      </w:r>
      <w:r w:rsidRPr="00F87BDA">
        <w:rPr>
          <w:sz w:val="16"/>
          <w:szCs w:val="16"/>
        </w:rPr>
        <w:lastRenderedPageBreak/>
        <w:t>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sidRPr="00F87BDA">
        <w:rPr>
          <w:sz w:val="16"/>
          <w:szCs w:val="16"/>
        </w:rPr>
        <w:br/>
        <w:t>в отношении недвижимого имущества. При этом обязательным является включение информации о таких закупках в план закупки и в ежемесячные отчеты.</w:t>
      </w:r>
    </w:p>
    <w:p w:rsidR="00BE67A8" w:rsidRPr="00F87BDA" w:rsidRDefault="00BE67A8" w:rsidP="00BE67A8">
      <w:pPr>
        <w:pStyle w:val="11"/>
        <w:spacing w:before="0" w:after="0"/>
        <w:ind w:firstLine="284"/>
        <w:jc w:val="both"/>
        <w:rPr>
          <w:rFonts w:ascii="Times New Roman" w:hAnsi="Times New Roman"/>
          <w:sz w:val="16"/>
          <w:szCs w:val="16"/>
        </w:rPr>
      </w:pPr>
      <w:bookmarkStart w:id="7" w:name="_Toc521582048"/>
      <w:r w:rsidRPr="00F87BDA">
        <w:rPr>
          <w:rFonts w:ascii="Times New Roman" w:hAnsi="Times New Roman"/>
          <w:sz w:val="16"/>
          <w:szCs w:val="16"/>
        </w:rPr>
        <w:t xml:space="preserve">3. </w:t>
      </w:r>
      <w:r w:rsidRPr="00F87BDA">
        <w:rPr>
          <w:rFonts w:ascii="Times New Roman" w:hAnsi="Times New Roman"/>
          <w:spacing w:val="-4"/>
          <w:sz w:val="16"/>
          <w:szCs w:val="16"/>
        </w:rPr>
        <w:t>Требования к участникам закупки и закупаемым товарам, работам,</w:t>
      </w:r>
      <w:r w:rsidRPr="00F87BDA">
        <w:rPr>
          <w:rFonts w:ascii="Times New Roman" w:hAnsi="Times New Roman"/>
          <w:sz w:val="16"/>
          <w:szCs w:val="16"/>
        </w:rPr>
        <w:t xml:space="preserve"> услугам</w:t>
      </w:r>
      <w:bookmarkEnd w:id="7"/>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3.1. При проведении закупок заказчик устанавливает следующие единые обязательные требования к участникам закупки: </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3.1.1. Соответствие требованиям, установленным в соответствии </w:t>
      </w:r>
      <w:r w:rsidRPr="00F87BDA">
        <w:rPr>
          <w:sz w:val="16"/>
          <w:szCs w:val="16"/>
        </w:rPr>
        <w:br/>
        <w:t xml:space="preserve">с законодательством Российской Федерации к лицам, осуществляющим поставку товара, выполнение работы, оказание услуги, </w:t>
      </w:r>
      <w:proofErr w:type="gramStart"/>
      <w:r w:rsidRPr="00F87BDA">
        <w:rPr>
          <w:sz w:val="16"/>
          <w:szCs w:val="16"/>
        </w:rPr>
        <w:t>являющихся</w:t>
      </w:r>
      <w:proofErr w:type="gramEnd"/>
      <w:r w:rsidRPr="00F87BDA">
        <w:rPr>
          <w:sz w:val="16"/>
          <w:szCs w:val="16"/>
        </w:rPr>
        <w:t xml:space="preserve"> объектом закупки;</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3.1.2. Не 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3.1.3. Не приостановление деятельности участника процедуры закупки </w:t>
      </w:r>
      <w:r w:rsidRPr="00F87BDA">
        <w:rPr>
          <w:sz w:val="16"/>
          <w:szCs w:val="16"/>
        </w:rPr>
        <w:br/>
      </w:r>
      <w:r w:rsidRPr="00F87BDA">
        <w:rPr>
          <w:spacing w:val="-14"/>
          <w:sz w:val="16"/>
          <w:szCs w:val="16"/>
        </w:rPr>
        <w:t>в порядке, предусмотренном Кодексом Российской Федерации об административных</w:t>
      </w:r>
      <w:r w:rsidRPr="00F87BDA">
        <w:rPr>
          <w:sz w:val="16"/>
          <w:szCs w:val="16"/>
        </w:rPr>
        <w:t xml:space="preserve"> правонарушениях, на день подачи заявки;</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3.1.4. Отсутствие у участника процедуры закупки задолженности </w:t>
      </w:r>
      <w:r w:rsidRPr="00F87BDA">
        <w:rPr>
          <w:sz w:val="16"/>
          <w:szCs w:val="16"/>
        </w:rPr>
        <w:br/>
        <w:t>по начисленным налогам, сборам и иным обязательным платежам в бюджеты любого уровня или государственные внебюджетные фонды;</w:t>
      </w:r>
    </w:p>
    <w:p w:rsidR="00BE67A8" w:rsidRPr="00F87BDA" w:rsidRDefault="00BE67A8" w:rsidP="00BE67A8">
      <w:pPr>
        <w:widowControl w:val="0"/>
        <w:tabs>
          <w:tab w:val="left" w:pos="851"/>
        </w:tabs>
        <w:overflowPunct w:val="0"/>
        <w:autoSpaceDE w:val="0"/>
        <w:autoSpaceDN w:val="0"/>
        <w:adjustRightInd w:val="0"/>
        <w:ind w:firstLine="284"/>
        <w:jc w:val="both"/>
        <w:rPr>
          <w:spacing w:val="-8"/>
          <w:sz w:val="16"/>
          <w:szCs w:val="16"/>
        </w:rPr>
      </w:pPr>
      <w:r w:rsidRPr="00F87BDA">
        <w:rPr>
          <w:sz w:val="16"/>
          <w:szCs w:val="16"/>
        </w:rPr>
        <w:t xml:space="preserve">3.1.5. </w:t>
      </w:r>
      <w:proofErr w:type="gramStart"/>
      <w:r w:rsidRPr="00F87BDA">
        <w:rPr>
          <w:sz w:val="16"/>
          <w:szCs w:val="16"/>
        </w:rPr>
        <w:t xml:space="preserve">Отсутствие у участника закупки – физического лица либо </w:t>
      </w:r>
      <w:r w:rsidRPr="00F87BDA">
        <w:rPr>
          <w:sz w:val="16"/>
          <w:szCs w:val="16"/>
        </w:rPr>
        <w:br/>
        <w:t xml:space="preserve">у руководителя, членов коллегиального исполнительного органа или главного </w:t>
      </w:r>
      <w:r w:rsidRPr="00F87BDA">
        <w:rPr>
          <w:spacing w:val="-4"/>
          <w:sz w:val="16"/>
          <w:szCs w:val="16"/>
        </w:rPr>
        <w:t xml:space="preserve">бухгалтера юридического лица – участника закупки судимости </w:t>
      </w:r>
      <w:r w:rsidRPr="00F87BDA">
        <w:rPr>
          <w:spacing w:val="-4"/>
          <w:sz w:val="16"/>
          <w:szCs w:val="16"/>
        </w:rPr>
        <w:br/>
        <w:t>за преступления</w:t>
      </w:r>
      <w:r w:rsidRPr="00F87BDA">
        <w:rPr>
          <w:sz w:val="16"/>
          <w:szCs w:val="16"/>
        </w:rPr>
        <w:t xml:space="preserve">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87BDA">
        <w:rPr>
          <w:sz w:val="16"/>
          <w:szCs w:val="16"/>
        </w:rPr>
        <w:t xml:space="preserve"> товара, выполнением работы, оказанием услуги, </w:t>
      </w:r>
      <w:proofErr w:type="gramStart"/>
      <w:r w:rsidRPr="00F87BDA">
        <w:rPr>
          <w:sz w:val="16"/>
          <w:szCs w:val="16"/>
        </w:rPr>
        <w:t>являющихся</w:t>
      </w:r>
      <w:proofErr w:type="gramEnd"/>
      <w:r w:rsidRPr="00F87BDA">
        <w:rPr>
          <w:sz w:val="16"/>
          <w:szCs w:val="16"/>
        </w:rPr>
        <w:t xml:space="preserve"> объектом </w:t>
      </w:r>
      <w:r w:rsidRPr="00F87BDA">
        <w:rPr>
          <w:spacing w:val="-8"/>
          <w:sz w:val="16"/>
          <w:szCs w:val="16"/>
        </w:rPr>
        <w:t>осуществляемой закупки, и административного наказания в виде дисквалификации;</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3.1.6. Обладание участником закупки исключительными правами </w:t>
      </w:r>
      <w:r w:rsidRPr="00F87BDA">
        <w:rPr>
          <w:sz w:val="16"/>
          <w:szCs w:val="16"/>
        </w:rPr>
        <w:br/>
        <w:t>на результаты интеллектуальной деятельности, если в связи с исполнением договора заказчик приобретает права на такие результаты;</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3.1.7. </w:t>
      </w:r>
      <w:proofErr w:type="gramStart"/>
      <w:r w:rsidRPr="00F87BDA">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F87BDA">
        <w:rPr>
          <w:spacing w:val="-4"/>
          <w:sz w:val="16"/>
          <w:szCs w:val="16"/>
        </w:rPr>
        <w:t>управляющим, президентом и др.), членами коллегиального исполнительного</w:t>
      </w:r>
      <w:r w:rsidRPr="00F87BDA">
        <w:rPr>
          <w:sz w:val="16"/>
          <w:szCs w:val="16"/>
        </w:rPr>
        <w:t xml:space="preserve">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F87BDA">
        <w:rPr>
          <w:sz w:val="16"/>
          <w:szCs w:val="16"/>
        </w:rPr>
        <w:t xml:space="preserve"> закупки, с физическими лицами, </w:t>
      </w:r>
      <w:r w:rsidRPr="00F87BDA">
        <w:rPr>
          <w:sz w:val="16"/>
          <w:szCs w:val="16"/>
        </w:rPr>
        <w:br/>
      </w:r>
      <w:r w:rsidRPr="00F87BDA">
        <w:rPr>
          <w:spacing w:val="-10"/>
          <w:sz w:val="16"/>
          <w:szCs w:val="16"/>
        </w:rPr>
        <w:t xml:space="preserve">в том числе зарегистрированными в качестве индивидуальных предпринимателей, </w:t>
      </w:r>
      <w:proofErr w:type="gramStart"/>
      <w:r w:rsidRPr="00F87BDA">
        <w:rPr>
          <w:spacing w:val="-10"/>
          <w:sz w:val="16"/>
          <w:szCs w:val="16"/>
        </w:rPr>
        <w:t>–</w:t>
      </w:r>
      <w:r w:rsidRPr="00F87BDA">
        <w:rPr>
          <w:spacing w:val="-4"/>
          <w:sz w:val="16"/>
          <w:szCs w:val="16"/>
        </w:rPr>
        <w:t>у</w:t>
      </w:r>
      <w:proofErr w:type="gramEnd"/>
      <w:r w:rsidRPr="00F87BDA">
        <w:rPr>
          <w:spacing w:val="-4"/>
          <w:sz w:val="16"/>
          <w:szCs w:val="16"/>
        </w:rPr>
        <w:t>частниками закупки либо являются близкими родственниками (родственниками</w:t>
      </w:r>
      <w:r w:rsidRPr="00F87BDA">
        <w:rPr>
          <w:sz w:val="16"/>
          <w:szCs w:val="16"/>
        </w:rPr>
        <w:t xml:space="preserve"> по прямой восходящей и нисходящей линии (родителями и детьми, дедушкой, бабушкой и внуками), полнородными и </w:t>
      </w:r>
      <w:proofErr w:type="spellStart"/>
      <w:r w:rsidRPr="00F87BDA">
        <w:rPr>
          <w:sz w:val="16"/>
          <w:szCs w:val="16"/>
        </w:rPr>
        <w:t>неполнородными</w:t>
      </w:r>
      <w:proofErr w:type="spellEnd"/>
      <w:r w:rsidRPr="00F87BDA">
        <w:rPr>
          <w:sz w:val="16"/>
          <w:szCs w:val="1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 голосующих акций хозяйственного общества либо долей, превышающей 10 % в уставном капитале хозяйственного общества;</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pacing w:val="-10"/>
          <w:sz w:val="16"/>
          <w:szCs w:val="16"/>
        </w:rPr>
        <w:t>3.1.8. Отсутствие сведений об участнике закупки в реестре недобросовестных</w:t>
      </w:r>
      <w:r w:rsidRPr="00F87BDA">
        <w:rPr>
          <w:sz w:val="16"/>
          <w:szCs w:val="16"/>
        </w:rPr>
        <w:t xml:space="preserve"> поставщиков (подрядчиков, исполнителей), предусмотренном </w:t>
      </w:r>
      <w:r w:rsidRPr="00F87BDA">
        <w:rPr>
          <w:sz w:val="16"/>
          <w:szCs w:val="16"/>
        </w:rPr>
        <w:lastRenderedPageBreak/>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3.1.9. Отсутствие сведений об участнике закупки в реестре недобросовестных поставщиков, предусмотренном Федеральным законом </w:t>
      </w:r>
      <w:r w:rsidRPr="00F87BDA">
        <w:rPr>
          <w:sz w:val="16"/>
          <w:szCs w:val="16"/>
        </w:rPr>
        <w:br/>
        <w:t>№ 223-ФЗ.</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3.2. При проведении конкурентной закупки заказчик вправе установить дополнительные требования к участникам закупки:</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3.2.1. 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3.2.2. Требования к наличию опыта исполнения участником закупки договоров, аналогичных предмету закупки (с обязательным указанием </w:t>
      </w:r>
      <w:r w:rsidRPr="00F87BDA">
        <w:rPr>
          <w:sz w:val="16"/>
          <w:szCs w:val="16"/>
        </w:rPr>
        <w:br/>
        <w:t xml:space="preserve">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w:t>
      </w:r>
      <w:r w:rsidRPr="00F87BDA">
        <w:rPr>
          <w:sz w:val="16"/>
          <w:szCs w:val="16"/>
        </w:rPr>
        <w:br/>
        <w:t>50 процентов от начальной (максимальной) цены договора;</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3.2.3. Требования к наличию (в том числе на правах аренды) </w:t>
      </w:r>
      <w:r w:rsidRPr="00F87BDA">
        <w:rPr>
          <w:sz w:val="16"/>
          <w:szCs w:val="16"/>
        </w:rPr>
        <w:br/>
        <w:t xml:space="preserve">у участника закупки машин, оборудования, иного имущества, в том числе недвижимого, необходимого для исполнения договора. При этом </w:t>
      </w:r>
      <w:r w:rsidRPr="00F87BDA">
        <w:rPr>
          <w:sz w:val="16"/>
          <w:szCs w:val="16"/>
        </w:rPr>
        <w:br/>
        <w:t xml:space="preserve">не допускается устанавливать требования о наличии имущества, использование которого в процессе исполнения договора, заключаемого </w:t>
      </w:r>
      <w:r w:rsidRPr="00F87BDA">
        <w:rPr>
          <w:sz w:val="16"/>
          <w:szCs w:val="16"/>
        </w:rPr>
        <w:br/>
        <w:t>по результатам закупки, не подразумевается документацией о закупке.</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3.3. </w:t>
      </w:r>
      <w:proofErr w:type="gramStart"/>
      <w:r w:rsidRPr="00F87BDA">
        <w:rPr>
          <w:sz w:val="16"/>
          <w:szCs w:val="16"/>
        </w:rPr>
        <w:t>Устанавливать в закупочной документации иные требования, отличные от указанных в пунктах 3.1, 3.2 Положения, не допускается.</w:t>
      </w:r>
      <w:proofErr w:type="gramEnd"/>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3.4. Требования, предъявляемые к участникам закупки, применяются </w:t>
      </w:r>
      <w:r w:rsidRPr="00F87BDA">
        <w:rPr>
          <w:sz w:val="16"/>
          <w:szCs w:val="16"/>
        </w:rPr>
        <w:br/>
        <w:t>в равной степени ко всем участникам закупки.</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3.5. 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подраздела 9.2 Положения.</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в случае, </w:t>
      </w:r>
      <w:r w:rsidRPr="00F87BDA">
        <w:rPr>
          <w:sz w:val="16"/>
          <w:szCs w:val="16"/>
        </w:rPr>
        <w:br/>
        <w:t>если такие требования и критерии относятся к одному и тому же показателю.</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3.7. В случае проведения неконкурентной закупки (закупки </w:t>
      </w:r>
      <w:r w:rsidRPr="00F87BDA">
        <w:rPr>
          <w:sz w:val="16"/>
          <w:szCs w:val="16"/>
        </w:rPr>
        <w:br/>
        <w:t>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3.1 Положения. Заказчик вправе не оформлять результаты такого контроля документально.</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3.8. Товары, приобретаемые заказчиком, должны быть новыми, </w:t>
      </w:r>
      <w:r w:rsidRPr="00F87BDA">
        <w:rPr>
          <w:sz w:val="16"/>
          <w:szCs w:val="16"/>
        </w:rPr>
        <w:br/>
      </w:r>
      <w:r w:rsidRPr="00F87BDA">
        <w:rPr>
          <w:spacing w:val="-4"/>
          <w:sz w:val="16"/>
          <w:szCs w:val="16"/>
        </w:rPr>
        <w:t>не бывшими в употреблении, если документацией о закупке не предусмотрено</w:t>
      </w:r>
      <w:r w:rsidRPr="00F87BDA">
        <w:rPr>
          <w:sz w:val="16"/>
          <w:szCs w:val="16"/>
        </w:rPr>
        <w:t xml:space="preserve"> иное.</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3.9. При описании в документации о конкурентной закупке предмета закупки заказчик должен руководствоваться следующими правилами:</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3.9.1. В описании предмета закупки указываются функциональные характеристики (потребительские свойства), технические и качественные </w:t>
      </w:r>
      <w:r w:rsidRPr="00F87BDA">
        <w:rPr>
          <w:spacing w:val="-8"/>
          <w:sz w:val="16"/>
          <w:szCs w:val="16"/>
        </w:rPr>
        <w:t>характеристики, а также эксплуатационные характеристики (при необходимости)</w:t>
      </w:r>
      <w:r w:rsidRPr="00F87BDA">
        <w:rPr>
          <w:sz w:val="16"/>
          <w:szCs w:val="16"/>
        </w:rPr>
        <w:t xml:space="preserve"> предмета закупки;</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3.9.2. </w:t>
      </w:r>
      <w:proofErr w:type="gramStart"/>
      <w:r w:rsidRPr="00F87BDA">
        <w:rPr>
          <w:sz w:val="16"/>
          <w:szCs w:val="16"/>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w:t>
      </w:r>
      <w:proofErr w:type="gramEnd"/>
      <w:r w:rsidRPr="00F87BDA">
        <w:rPr>
          <w:sz w:val="16"/>
          <w:szCs w:val="16"/>
        </w:rPr>
        <w:t xml:space="preserve"> указанных характеристик предмета закупки;</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3.9.3. В случае использования в описании предмета закупки указания </w:t>
      </w:r>
      <w:r w:rsidRPr="00F87BDA">
        <w:rPr>
          <w:sz w:val="16"/>
          <w:szCs w:val="16"/>
        </w:rPr>
        <w:br/>
      </w:r>
      <w:r w:rsidRPr="00F87BDA">
        <w:rPr>
          <w:sz w:val="16"/>
          <w:szCs w:val="16"/>
        </w:rPr>
        <w:lastRenderedPageBreak/>
        <w:t xml:space="preserve">на товарный знак необходимо использовать слова «(или эквивалент)», </w:t>
      </w:r>
      <w:r w:rsidRPr="00F87BDA">
        <w:rPr>
          <w:sz w:val="16"/>
          <w:szCs w:val="16"/>
        </w:rPr>
        <w:br/>
        <w:t>за исключением случаев:</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несовместимости товаров, на которых размещаются другие товарные знаки, и необходимости обеспечения взаимодействия таких товаров </w:t>
      </w:r>
      <w:r w:rsidRPr="00F87BDA">
        <w:rPr>
          <w:sz w:val="16"/>
          <w:szCs w:val="16"/>
        </w:rPr>
        <w:br/>
        <w:t>с товарами, используемыми заказчиком;</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закупок товаров, необходимых для исполнения  договора, </w:t>
      </w:r>
      <w:proofErr w:type="spellStart"/>
      <w:r w:rsidRPr="00F87BDA">
        <w:rPr>
          <w:sz w:val="16"/>
          <w:szCs w:val="16"/>
        </w:rPr>
        <w:t>заключёного</w:t>
      </w:r>
      <w:proofErr w:type="spellEnd"/>
      <w:r w:rsidRPr="00F87BDA">
        <w:rPr>
          <w:sz w:val="16"/>
          <w:szCs w:val="16"/>
        </w:rPr>
        <w:t xml:space="preserve"> ранее;</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pacing w:val="-4"/>
          <w:sz w:val="16"/>
          <w:szCs w:val="16"/>
        </w:rPr>
        <w:t xml:space="preserve">закупок с указанием конкретных товарных знаков, знаков </w:t>
      </w:r>
      <w:proofErr w:type="spellStart"/>
      <w:r w:rsidRPr="00F87BDA">
        <w:rPr>
          <w:spacing w:val="-4"/>
          <w:sz w:val="16"/>
          <w:szCs w:val="16"/>
        </w:rPr>
        <w:t>обслуживания</w:t>
      </w:r>
      <w:proofErr w:type="gramStart"/>
      <w:r w:rsidRPr="00F87BDA">
        <w:rPr>
          <w:spacing w:val="-4"/>
          <w:sz w:val="16"/>
          <w:szCs w:val="16"/>
        </w:rPr>
        <w:t>,п</w:t>
      </w:r>
      <w:proofErr w:type="gramEnd"/>
      <w:r w:rsidRPr="00F87BDA">
        <w:rPr>
          <w:spacing w:val="-4"/>
          <w:sz w:val="16"/>
          <w:szCs w:val="16"/>
        </w:rPr>
        <w:t>атентов</w:t>
      </w:r>
      <w:proofErr w:type="spellEnd"/>
      <w:r w:rsidRPr="00F87BDA">
        <w:rPr>
          <w:spacing w:val="-4"/>
          <w:sz w:val="16"/>
          <w:szCs w:val="16"/>
        </w:rPr>
        <w:t>, полезных моделей, промышленных образцов, места происхождения</w:t>
      </w:r>
      <w:r w:rsidRPr="00F87BDA">
        <w:rPr>
          <w:sz w:val="16"/>
          <w:szCs w:val="16"/>
        </w:rPr>
        <w:t xml:space="preserve">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w:t>
      </w:r>
      <w:r w:rsidRPr="00F87BDA">
        <w:rPr>
          <w:sz w:val="16"/>
          <w:szCs w:val="16"/>
        </w:rPr>
        <w:br/>
        <w:t xml:space="preserve">№ 223-ФЗ, в целях исполнения этими юридическими лицами обязательств </w:t>
      </w:r>
      <w:r w:rsidRPr="00F87BDA">
        <w:rPr>
          <w:sz w:val="16"/>
          <w:szCs w:val="16"/>
        </w:rPr>
        <w:br/>
        <w:t>по заключенным договорам с юридическими лицами, в том числе иностранными юридическими лицами.</w:t>
      </w:r>
    </w:p>
    <w:p w:rsidR="00BE67A8" w:rsidRPr="00F87BDA" w:rsidRDefault="00BE67A8" w:rsidP="00BE67A8">
      <w:pPr>
        <w:pStyle w:val="11"/>
        <w:spacing w:before="0" w:after="0"/>
        <w:ind w:firstLine="284"/>
        <w:jc w:val="both"/>
        <w:rPr>
          <w:rFonts w:ascii="Times New Roman" w:hAnsi="Times New Roman"/>
          <w:sz w:val="16"/>
          <w:szCs w:val="16"/>
        </w:rPr>
      </w:pPr>
      <w:bookmarkStart w:id="8" w:name="_Toc521582049"/>
      <w:r w:rsidRPr="00F87BDA">
        <w:rPr>
          <w:rFonts w:ascii="Times New Roman" w:hAnsi="Times New Roman"/>
          <w:sz w:val="16"/>
          <w:szCs w:val="16"/>
        </w:rPr>
        <w:t>4. Способы и формы закупок</w:t>
      </w:r>
      <w:bookmarkEnd w:id="8"/>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4.1. Положением предусмотрены следующие способы закупок: </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4.1.1. Открытый конкурс, конкурс в электронной форме (далее конкурс);</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4.1.2. Аукцион в электронной форме (далее аукцион);</w:t>
      </w:r>
    </w:p>
    <w:p w:rsidR="00BE67A8" w:rsidRPr="00F87BDA" w:rsidRDefault="00BE67A8" w:rsidP="00BE67A8">
      <w:pPr>
        <w:widowControl w:val="0"/>
        <w:tabs>
          <w:tab w:val="left" w:pos="851"/>
        </w:tabs>
        <w:overflowPunct w:val="0"/>
        <w:autoSpaceDE w:val="0"/>
        <w:autoSpaceDN w:val="0"/>
        <w:adjustRightInd w:val="0"/>
        <w:ind w:firstLine="284"/>
        <w:jc w:val="both"/>
        <w:rPr>
          <w:spacing w:val="-8"/>
          <w:sz w:val="16"/>
          <w:szCs w:val="16"/>
        </w:rPr>
      </w:pPr>
      <w:r w:rsidRPr="00F87BDA">
        <w:rPr>
          <w:spacing w:val="-8"/>
          <w:sz w:val="16"/>
          <w:szCs w:val="16"/>
        </w:rPr>
        <w:t>4.1.3. Запрос предложений в электронной форме (далее запрос предложений);</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4.1.4. Закрытые закупки в электронной форме (закрытый конкурс </w:t>
      </w:r>
      <w:r w:rsidRPr="00F87BDA">
        <w:rPr>
          <w:sz w:val="16"/>
          <w:szCs w:val="16"/>
        </w:rPr>
        <w:br/>
        <w:t xml:space="preserve">в электронной форме, закрытый аукцион в электронной форме, закрытый запрос цен в электронной форме, закрытый запрос предложений </w:t>
      </w:r>
      <w:r w:rsidRPr="00F87BDA">
        <w:rPr>
          <w:sz w:val="16"/>
          <w:szCs w:val="16"/>
        </w:rPr>
        <w:br/>
        <w:t>в электронной форме) (далее закрытые закупки);</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4.1.5. Открытый запрос котировок, запрос котировок в электронной форме (далее запрос котировок);</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4.1.6. Запрос цен;</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4.1.7. Закупка у единственного поставщика.</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4.2. Закупки, указанные в подпунктах 4.1.1-4.1.6 Положения, являются конкурентными закупками.</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4.3. Закупки, указанные в подпунктах 4.1.1-4.1.5 Положения, являются торгами в понимании статей 447, 448 Гражданского кодекса Российской Федерации. </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4.4. Закупка у единственного поставщика является неконкурентной закупкой.</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4.5. Любая конкурентная закупка может включать несколько лотов, </w:t>
      </w:r>
      <w:r w:rsidRPr="00F87BDA">
        <w:rPr>
          <w:sz w:val="16"/>
          <w:szCs w:val="16"/>
        </w:rPr>
        <w:br/>
        <w:t xml:space="preserve">по каждому из которых может быть выбран отдельный победитель и заключен отдельный договор. Подача предложений на часть лота </w:t>
      </w:r>
      <w:r w:rsidRPr="00F87BDA">
        <w:rPr>
          <w:sz w:val="16"/>
          <w:szCs w:val="16"/>
        </w:rPr>
        <w:br/>
        <w:t>не допускается.</w:t>
      </w:r>
    </w:p>
    <w:p w:rsidR="00BE67A8" w:rsidRPr="00F87BDA" w:rsidRDefault="00BE67A8" w:rsidP="00BE67A8">
      <w:pPr>
        <w:pStyle w:val="11"/>
        <w:spacing w:before="0" w:after="0"/>
        <w:ind w:firstLine="284"/>
        <w:jc w:val="both"/>
        <w:rPr>
          <w:rFonts w:ascii="Times New Roman" w:hAnsi="Times New Roman"/>
          <w:sz w:val="16"/>
          <w:szCs w:val="16"/>
        </w:rPr>
      </w:pPr>
      <w:bookmarkStart w:id="9" w:name="_Toc521582050"/>
      <w:r w:rsidRPr="00F87BDA">
        <w:rPr>
          <w:rFonts w:ascii="Times New Roman" w:hAnsi="Times New Roman"/>
          <w:sz w:val="16"/>
          <w:szCs w:val="16"/>
        </w:rPr>
        <w:t>5. Условия и случаи применения способов закупки</w:t>
      </w:r>
      <w:bookmarkEnd w:id="9"/>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5.1. Заказчик вправе осуществлять закупку путем проведения конкурса в любых случаях. </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5.2. Заказчик вправе осуществлять закупку путем проведения аукциона при выполнении хотя бы одного из следующих условий:</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5.2.1. Предметом закупки является продукция, по которой существует функционирующий рынок;</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5.2.2. Предметом закупки являются товары, работы, услуги, </w:t>
      </w:r>
      <w:r w:rsidRPr="00F87BDA">
        <w:rPr>
          <w:sz w:val="16"/>
          <w:szCs w:val="16"/>
        </w:rPr>
        <w:br/>
        <w:t>в отношении которых целесообразно проводить оценку только по ценовым критериям.</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5.3. Заказчик вправе осуществлять закупку путем проведения запроса цен при одновременном выполнении следующих условий:</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5.3.1. Предметом закупки является продукция, по которой существует функционирующий рынок;</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pacing w:val="-4"/>
          <w:sz w:val="16"/>
          <w:szCs w:val="16"/>
        </w:rPr>
        <w:t>5.3.2. Предметом закупки являются товары, работы, услуги, в отношении</w:t>
      </w:r>
      <w:r w:rsidRPr="00F87BDA">
        <w:rPr>
          <w:sz w:val="16"/>
          <w:szCs w:val="16"/>
        </w:rPr>
        <w:t xml:space="preserve"> которых целесообразно проводить оценку только по ценовым критериям;</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5.3.3. Начальная (максимальная) цена договора не превышает </w:t>
      </w:r>
      <w:r w:rsidRPr="00F87BDA">
        <w:rPr>
          <w:sz w:val="16"/>
          <w:szCs w:val="16"/>
        </w:rPr>
        <w:br/>
        <w:t xml:space="preserve">1 </w:t>
      </w:r>
      <w:proofErr w:type="spellStart"/>
      <w:r w:rsidRPr="00F87BDA">
        <w:rPr>
          <w:sz w:val="16"/>
          <w:szCs w:val="16"/>
        </w:rPr>
        <w:t>млн</w:t>
      </w:r>
      <w:proofErr w:type="gramStart"/>
      <w:r w:rsidRPr="00F87BDA">
        <w:rPr>
          <w:sz w:val="16"/>
          <w:szCs w:val="16"/>
        </w:rPr>
        <w:t>.р</w:t>
      </w:r>
      <w:proofErr w:type="gramEnd"/>
      <w:r w:rsidRPr="00F87BDA">
        <w:rPr>
          <w:sz w:val="16"/>
          <w:szCs w:val="16"/>
        </w:rPr>
        <w:t>ублей</w:t>
      </w:r>
      <w:proofErr w:type="spellEnd"/>
      <w:r w:rsidRPr="00F87BDA">
        <w:rPr>
          <w:sz w:val="16"/>
          <w:szCs w:val="16"/>
        </w:rPr>
        <w:t>.</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5.4. Заказчик вправе осуществлять закупку путем проведения запроса котировок при одновременном выполнении следующих условий:</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5.4.1. Объектом закупки является продукция, по которой существует функционирующий рынок;</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lastRenderedPageBreak/>
        <w:t>5.4.2. Объектом закупки являются товары, работы, услуги, в отношении которых целесообразно проводить оценку только по ценовым критериям;</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5.4.3. Начальная (максимальная) цена договора не превышает </w:t>
      </w:r>
      <w:r w:rsidRPr="00F87BDA">
        <w:rPr>
          <w:sz w:val="16"/>
          <w:szCs w:val="16"/>
        </w:rPr>
        <w:br/>
        <w:t xml:space="preserve">2 </w:t>
      </w:r>
      <w:proofErr w:type="spellStart"/>
      <w:r w:rsidRPr="00F87BDA">
        <w:rPr>
          <w:sz w:val="16"/>
          <w:szCs w:val="16"/>
        </w:rPr>
        <w:t>млн</w:t>
      </w:r>
      <w:proofErr w:type="gramStart"/>
      <w:r w:rsidRPr="00F87BDA">
        <w:rPr>
          <w:sz w:val="16"/>
          <w:szCs w:val="16"/>
        </w:rPr>
        <w:t>.р</w:t>
      </w:r>
      <w:proofErr w:type="gramEnd"/>
      <w:r w:rsidRPr="00F87BDA">
        <w:rPr>
          <w:sz w:val="16"/>
          <w:szCs w:val="16"/>
        </w:rPr>
        <w:t>ублей</w:t>
      </w:r>
      <w:proofErr w:type="spellEnd"/>
      <w:r w:rsidRPr="00F87BDA">
        <w:rPr>
          <w:sz w:val="16"/>
          <w:szCs w:val="16"/>
        </w:rPr>
        <w:t>.</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5.5. Заказчик вправе осуществлять закупку путем проведения запроса предложений при одновременном выполнении следующих условий:</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5.5.1. Начальная (максимальная) цена договора не превышает </w:t>
      </w:r>
      <w:r w:rsidRPr="00F87BDA">
        <w:rPr>
          <w:sz w:val="16"/>
          <w:szCs w:val="16"/>
        </w:rPr>
        <w:br/>
        <w:t xml:space="preserve">2 </w:t>
      </w:r>
      <w:proofErr w:type="spellStart"/>
      <w:r w:rsidRPr="00F87BDA">
        <w:rPr>
          <w:sz w:val="16"/>
          <w:szCs w:val="16"/>
        </w:rPr>
        <w:t>млн</w:t>
      </w:r>
      <w:proofErr w:type="gramStart"/>
      <w:r w:rsidRPr="00F87BDA">
        <w:rPr>
          <w:sz w:val="16"/>
          <w:szCs w:val="16"/>
        </w:rPr>
        <w:t>.р</w:t>
      </w:r>
      <w:proofErr w:type="gramEnd"/>
      <w:r w:rsidRPr="00F87BDA">
        <w:rPr>
          <w:sz w:val="16"/>
          <w:szCs w:val="16"/>
        </w:rPr>
        <w:t>ублей</w:t>
      </w:r>
      <w:proofErr w:type="spellEnd"/>
      <w:r w:rsidRPr="00F87BDA">
        <w:rPr>
          <w:sz w:val="16"/>
          <w:szCs w:val="16"/>
        </w:rPr>
        <w:t>;</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5.5.2. Предметом закупки являются товары, работы, услуги, </w:t>
      </w:r>
      <w:r w:rsidRPr="00F87BDA">
        <w:rPr>
          <w:sz w:val="16"/>
          <w:szCs w:val="16"/>
        </w:rPr>
        <w:br/>
        <w:t>в отношении которых целесообразно проводить оценку по ценовым и неценовым критериям.</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5.6. Закупка у единственного поставщика может проводиться </w:t>
      </w:r>
      <w:r w:rsidRPr="00F87BDA">
        <w:rPr>
          <w:sz w:val="16"/>
          <w:szCs w:val="16"/>
        </w:rPr>
        <w:br/>
        <w:t>в следующих случаях:</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5.6.1. Заключается договор с субъектом естественных монополий </w:t>
      </w:r>
      <w:r w:rsidRPr="00F87BDA">
        <w:rPr>
          <w:sz w:val="16"/>
          <w:szCs w:val="16"/>
        </w:rPr>
        <w:br/>
        <w:t>на оказание услуг естественных монополий в соответствии с Федеральным законом от 17 августа 1995 года № 147-ФЗ «О естественных монополиях»;</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5.6.2. Заключается договор на оказание услуг по регулируемым </w:t>
      </w:r>
      <w:r w:rsidRPr="00F87BDA">
        <w:rPr>
          <w:sz w:val="16"/>
          <w:szCs w:val="16"/>
        </w:rPr>
        <w:br/>
        <w:t>в соответствии с законодательством Российской Федерации ценам (тарифам) в сферах водоснабжения, водоотведения, канализации, теплоснабжения, обращения с твердыми коммунальными отходами, газоснабжения (за исключением услуг по реализации сжиженного газа), подключения (технологического присоединения) к сетям инженерно-технического обеспечения;</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5.6.3. Заключается договор энергоснабжения или договор купли-</w:t>
      </w:r>
      <w:r w:rsidRPr="00F87BDA">
        <w:rPr>
          <w:spacing w:val="-4"/>
          <w:sz w:val="16"/>
          <w:szCs w:val="16"/>
        </w:rPr>
        <w:t>продажи электрической энергии с гарантирующим поставщиком электрической</w:t>
      </w:r>
      <w:r w:rsidRPr="00F87BDA">
        <w:rPr>
          <w:sz w:val="16"/>
          <w:szCs w:val="16"/>
        </w:rPr>
        <w:t xml:space="preserve"> энергии;</w:t>
      </w:r>
    </w:p>
    <w:p w:rsidR="00BE67A8" w:rsidRPr="00F87BDA" w:rsidRDefault="00BE67A8" w:rsidP="00BE67A8">
      <w:pPr>
        <w:autoSpaceDE w:val="0"/>
        <w:autoSpaceDN w:val="0"/>
        <w:adjustRightInd w:val="0"/>
        <w:ind w:firstLine="284"/>
        <w:jc w:val="both"/>
        <w:rPr>
          <w:bCs/>
          <w:sz w:val="16"/>
          <w:szCs w:val="16"/>
        </w:rPr>
      </w:pPr>
      <w:r w:rsidRPr="00F87BDA">
        <w:rPr>
          <w:sz w:val="16"/>
          <w:szCs w:val="16"/>
        </w:rPr>
        <w:t xml:space="preserve">          5.6.4. Закупки товаров, работ, услуг, стоимостью  не более 100,0 тыс. рублей, которые осуществляется с учётом требований  </w:t>
      </w:r>
      <w:r w:rsidRPr="00F87BDA">
        <w:rPr>
          <w:bCs/>
          <w:sz w:val="16"/>
          <w:szCs w:val="16"/>
        </w:rPr>
        <w:t>Порядка осуществления закупок малого объёма с использованием специализированных электронных ресурсов</w:t>
      </w:r>
      <w:proofErr w:type="gramStart"/>
      <w:r w:rsidRPr="00F87BDA">
        <w:rPr>
          <w:bCs/>
          <w:sz w:val="16"/>
          <w:szCs w:val="16"/>
        </w:rPr>
        <w:t xml:space="preserve"> ,</w:t>
      </w:r>
      <w:proofErr w:type="gramEnd"/>
      <w:r w:rsidRPr="00F87BDA">
        <w:rPr>
          <w:bCs/>
          <w:sz w:val="16"/>
          <w:szCs w:val="16"/>
        </w:rPr>
        <w:t xml:space="preserve"> утверждённого  Постановление Администрации муниципального района </w:t>
      </w:r>
      <w:r w:rsidRPr="00F87BDA">
        <w:rPr>
          <w:sz w:val="16"/>
          <w:szCs w:val="16"/>
        </w:rPr>
        <w:t>от 03.09.2019 № 1186 «</w:t>
      </w:r>
      <w:r w:rsidRPr="00F87BDA">
        <w:rPr>
          <w:bCs/>
          <w:sz w:val="16"/>
          <w:szCs w:val="16"/>
        </w:rPr>
        <w:t>Об автоматизации закупок товаров, работ, услуг малого объёма для муниципальных нужд».</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5.6.5.  Закупки товаров, работ, услуг, стоимость которых не превышает 500,0 тыс. руб. а в случае если годовая выручка заказчика за отчетный финансовый год составляет более чем 5,0 млрд. рублей;</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5.6.6. Закупки закупок товаров, работ, услуг, стоимость которых не превышает 1 (один) миллион рублей, при условии использования  региональной автоматизированной информационной системы Правительства Москвы «Портал поставщиков»;</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5.6.7. </w:t>
      </w:r>
      <w:proofErr w:type="gramStart"/>
      <w:r w:rsidRPr="00F87BDA">
        <w:rPr>
          <w:sz w:val="16"/>
          <w:szCs w:val="16"/>
        </w:rPr>
        <w:t>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нормативными правовыми актами</w:t>
      </w:r>
      <w:r w:rsidR="00C37995">
        <w:rPr>
          <w:sz w:val="16"/>
          <w:szCs w:val="16"/>
        </w:rPr>
        <w:t xml:space="preserve"> </w:t>
      </w:r>
      <w:r w:rsidRPr="00F87BDA">
        <w:rPr>
          <w:sz w:val="16"/>
          <w:szCs w:val="16"/>
        </w:rPr>
        <w:t xml:space="preserve">Новгородской области; </w:t>
      </w:r>
      <w:proofErr w:type="gramEnd"/>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5.6.8. Удовлетворение потребностей, возникших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случае проведения закупки на основании настоящего подпункта (вне зависимости от суммы сделки) заказчик обязан разместить в ЕИС извещение о закупке и </w:t>
      </w:r>
      <w:proofErr w:type="gramStart"/>
      <w:r w:rsidRPr="00F87BDA">
        <w:rPr>
          <w:sz w:val="16"/>
          <w:szCs w:val="16"/>
        </w:rPr>
        <w:t>документацию</w:t>
      </w:r>
      <w:proofErr w:type="gramEnd"/>
      <w:r w:rsidRPr="00F87BDA">
        <w:rPr>
          <w:sz w:val="16"/>
          <w:szCs w:val="16"/>
        </w:rPr>
        <w:t xml:space="preserve"> о закупке не позднее чем через один рабочий день со дня заключения договора, а также одновременно с размещением извещения о закупке и документации о закупке разместить в ЕИС отчет-обоснование о проведении закупки, составленный в свободной форме, с обязательным описанием событий и происшествий (включая их хронологию), возникновение которых привело к наличию удовлетворяемой потребности, а также указанием реквизитов документов, подтверждающих факт возникновения аварии или иных чрезвычайных обстоятельств;</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5.6.9.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w:t>
      </w:r>
      <w:r w:rsidRPr="00F87BDA">
        <w:rPr>
          <w:spacing w:val="-10"/>
          <w:sz w:val="16"/>
          <w:szCs w:val="16"/>
        </w:rPr>
        <w:t xml:space="preserve">художественное или иное культурное значение), </w:t>
      </w:r>
      <w:r w:rsidRPr="00F87BDA">
        <w:rPr>
          <w:spacing w:val="-10"/>
          <w:sz w:val="16"/>
          <w:szCs w:val="16"/>
        </w:rPr>
        <w:lastRenderedPageBreak/>
        <w:t>предназначенных для пополнения</w:t>
      </w:r>
      <w:r w:rsidRPr="00F87BDA">
        <w:rPr>
          <w:sz w:val="16"/>
          <w:szCs w:val="16"/>
        </w:rPr>
        <w:t xml:space="preserve"> государственных музейного, библиотечного, архивного фондов, кин</w:t>
      </w:r>
      <w:proofErr w:type="gramStart"/>
      <w:r w:rsidRPr="00F87BDA">
        <w:rPr>
          <w:sz w:val="16"/>
          <w:szCs w:val="16"/>
        </w:rPr>
        <w:t>о-</w:t>
      </w:r>
      <w:proofErr w:type="gramEnd"/>
      <w:r w:rsidRPr="00F87BDA">
        <w:rPr>
          <w:sz w:val="16"/>
          <w:szCs w:val="16"/>
        </w:rPr>
        <w:t xml:space="preserve">, </w:t>
      </w:r>
      <w:proofErr w:type="spellStart"/>
      <w:r w:rsidRPr="00F87BDA">
        <w:rPr>
          <w:sz w:val="16"/>
          <w:szCs w:val="16"/>
        </w:rPr>
        <w:t>фотофонда</w:t>
      </w:r>
      <w:proofErr w:type="spellEnd"/>
      <w:r w:rsidRPr="00F87BDA">
        <w:rPr>
          <w:sz w:val="16"/>
          <w:szCs w:val="16"/>
        </w:rPr>
        <w:t xml:space="preserve"> и аналогичных фондов; </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5.6.10.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5.6.11. Возникла потребность в закупке услуг, связанных </w:t>
      </w:r>
      <w:r w:rsidRPr="00F87BDA">
        <w:rPr>
          <w:sz w:val="16"/>
          <w:szCs w:val="16"/>
        </w:rPr>
        <w:br/>
        <w:t>с направлением работника в служебную командировку, в том числе проезд</w:t>
      </w:r>
      <w:r w:rsidRPr="00F87BDA">
        <w:rPr>
          <w:sz w:val="16"/>
          <w:szCs w:val="16"/>
        </w:rPr>
        <w:br/>
        <w:t xml:space="preserve">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5.6.12. </w:t>
      </w:r>
      <w:proofErr w:type="gramStart"/>
      <w:r w:rsidRPr="00F87BDA">
        <w:rPr>
          <w:sz w:val="16"/>
          <w:szCs w:val="16"/>
        </w:rPr>
        <w:t xml:space="preserve">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Pr="00F87BDA">
        <w:rPr>
          <w:sz w:val="16"/>
          <w:szCs w:val="16"/>
        </w:rPr>
        <w:br/>
        <w:t xml:space="preserve">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w:t>
      </w:r>
      <w:r w:rsidRPr="00F87BDA">
        <w:rPr>
          <w:sz w:val="16"/>
          <w:szCs w:val="16"/>
        </w:rPr>
        <w:br/>
      </w:r>
      <w:r w:rsidRPr="00F87BDA">
        <w:rPr>
          <w:spacing w:val="-10"/>
          <w:sz w:val="16"/>
          <w:szCs w:val="16"/>
        </w:rPr>
        <w:t xml:space="preserve">для обеспечения деятельности  муниципальных образовательных </w:t>
      </w:r>
      <w:r w:rsidRPr="00F87BDA">
        <w:rPr>
          <w:spacing w:val="-4"/>
          <w:sz w:val="16"/>
          <w:szCs w:val="16"/>
        </w:rPr>
        <w:t>учреждений,  муниципальных библиотек,  муниципальных</w:t>
      </w:r>
      <w:r w:rsidRPr="00F87BDA">
        <w:rPr>
          <w:sz w:val="16"/>
          <w:szCs w:val="16"/>
        </w:rPr>
        <w:t xml:space="preserve"> научных</w:t>
      </w:r>
      <w:proofErr w:type="gramEnd"/>
      <w:r w:rsidRPr="00F87BDA">
        <w:rPr>
          <w:sz w:val="16"/>
          <w:szCs w:val="16"/>
        </w:rPr>
        <w:t xml:space="preserve"> организаций, закупка осуществляется для выполнения </w:t>
      </w:r>
      <w:proofErr w:type="spellStart"/>
      <w:r w:rsidRPr="00F87BDA">
        <w:rPr>
          <w:sz w:val="16"/>
          <w:szCs w:val="16"/>
        </w:rPr>
        <w:t>работпо</w:t>
      </w:r>
      <w:proofErr w:type="spellEnd"/>
      <w:r w:rsidRPr="00F87BDA">
        <w:rPr>
          <w:sz w:val="16"/>
          <w:szCs w:val="16"/>
        </w:rPr>
        <w:t xml:space="preserve"> мобилизационной подготовке; </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5.6.13. Заключение договора на посещение зоопарка, театра, кинотеатра, концерта, цирка, музея, выставки или спортивного мероприятия;</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5.6.14. </w:t>
      </w:r>
      <w:proofErr w:type="gramStart"/>
      <w:r w:rsidRPr="00F87BDA">
        <w:rPr>
          <w:sz w:val="16"/>
          <w:szCs w:val="16"/>
        </w:rPr>
        <w:t>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w:t>
      </w:r>
      <w:proofErr w:type="gramEnd"/>
      <w:r w:rsidR="00C37995">
        <w:rPr>
          <w:sz w:val="16"/>
          <w:szCs w:val="16"/>
        </w:rPr>
        <w:t xml:space="preserve"> </w:t>
      </w:r>
      <w:proofErr w:type="gramStart"/>
      <w:r w:rsidRPr="00F87BDA">
        <w:rPr>
          <w:sz w:val="16"/>
          <w:szCs w:val="16"/>
        </w:rPr>
        <w:t xml:space="preserve">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sidRPr="00F87BDA">
        <w:rPr>
          <w:sz w:val="16"/>
          <w:szCs w:val="16"/>
        </w:rPr>
        <w:br/>
        <w:t>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w:t>
      </w:r>
      <w:proofErr w:type="gramEnd"/>
      <w:r w:rsidRPr="00F87BDA">
        <w:rPr>
          <w:sz w:val="16"/>
          <w:szCs w:val="16"/>
        </w:rPr>
        <w:t>, грима, постижерских изделий, театральных кукол, необходимых для создания и (или) исполнения произведений указанными организациями;</w:t>
      </w:r>
    </w:p>
    <w:p w:rsidR="00BE67A8" w:rsidRPr="00F87BDA" w:rsidRDefault="00BE67A8" w:rsidP="00BE67A8">
      <w:pPr>
        <w:widowControl w:val="0"/>
        <w:tabs>
          <w:tab w:val="left" w:pos="851"/>
        </w:tabs>
        <w:overflowPunct w:val="0"/>
        <w:autoSpaceDE w:val="0"/>
        <w:autoSpaceDN w:val="0"/>
        <w:adjustRightInd w:val="0"/>
        <w:ind w:firstLine="284"/>
        <w:jc w:val="both"/>
        <w:rPr>
          <w:strike/>
          <w:sz w:val="16"/>
          <w:szCs w:val="16"/>
        </w:rPr>
      </w:pPr>
      <w:r w:rsidRPr="00F87BDA">
        <w:rPr>
          <w:sz w:val="16"/>
          <w:szCs w:val="16"/>
        </w:rPr>
        <w:t>5.6.15.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5.6.16. Заключение договора на оказание преподавательских услуг, </w:t>
      </w:r>
      <w:r w:rsidRPr="00F87BDA">
        <w:rPr>
          <w:sz w:val="16"/>
          <w:szCs w:val="16"/>
        </w:rPr>
        <w:br/>
        <w:t>а также услуг экскурсовода (гида), оказываемых физическими лицами;</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5.6.17. Осуществление закупок банковских услуг по выдаче банковских гарантий;</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5.6.18. Осуществление закупок изделий народных художественных промыслов признанного художественного достоинства, образцы которых </w:t>
      </w:r>
      <w:r w:rsidRPr="00F87BDA">
        <w:rPr>
          <w:spacing w:val="-4"/>
          <w:sz w:val="16"/>
          <w:szCs w:val="16"/>
        </w:rPr>
        <w:t>зарегистрированы в порядке, установленном уполномоченным Правительством</w:t>
      </w:r>
      <w:r w:rsidRPr="00F87BDA">
        <w:rPr>
          <w:sz w:val="16"/>
          <w:szCs w:val="16"/>
        </w:rPr>
        <w:t xml:space="preserve"> Российской Федерации федеральным органом исполнительной власти;</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5.6.19. Осуществление закупки товаров, работ, услуг вследствие признания ранее проведенной повторной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w:t>
      </w:r>
      <w:proofErr w:type="spellStart"/>
      <w:r w:rsidRPr="00F87BDA">
        <w:rPr>
          <w:sz w:val="16"/>
          <w:szCs w:val="16"/>
        </w:rPr>
        <w:t>такжене</w:t>
      </w:r>
      <w:proofErr w:type="spellEnd"/>
      <w:r w:rsidRPr="00F87BDA">
        <w:rPr>
          <w:sz w:val="16"/>
          <w:szCs w:val="16"/>
        </w:rPr>
        <w:t xml:space="preserve"> допускается изменение объема закупаемых товаров, работ, </w:t>
      </w:r>
      <w:proofErr w:type="spellStart"/>
      <w:r w:rsidRPr="00F87BDA">
        <w:rPr>
          <w:sz w:val="16"/>
          <w:szCs w:val="16"/>
        </w:rPr>
        <w:t>услугв</w:t>
      </w:r>
      <w:proofErr w:type="spellEnd"/>
      <w:r w:rsidRPr="00F87BDA">
        <w:rPr>
          <w:sz w:val="16"/>
          <w:szCs w:val="16"/>
        </w:rPr>
        <w:t xml:space="preserve"> сторону его увеличения </w:t>
      </w:r>
      <w:r w:rsidRPr="00F87BDA">
        <w:rPr>
          <w:sz w:val="16"/>
          <w:szCs w:val="16"/>
        </w:rPr>
        <w:lastRenderedPageBreak/>
        <w:t xml:space="preserve">относительно условий, указанных в документации повторной конкурентной закупки или, в случае проведения повторной закупки способом запроса котировок, в извещении о проведении запроса котировок. </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Повторная конкурентная закупка для признания ее таковой в целях применения настоящего подпункта должна соответствовать условиям, указанным в пункте 11.6 Положения.</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последней повторной конкурентной закупки несостоявшейся.</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В случае проведения закупки на основании настоящего подпункта </w:t>
      </w:r>
      <w:r w:rsidRPr="00F87BDA">
        <w:rPr>
          <w:sz w:val="16"/>
          <w:szCs w:val="16"/>
        </w:rPr>
        <w:br/>
        <w:t xml:space="preserve">(вне зависимости от суммы сделки) заказчик обязан разместить в ЕИС сведения о такой закупке в плане закупки, извещение о закупке и </w:t>
      </w:r>
      <w:proofErr w:type="gramStart"/>
      <w:r w:rsidRPr="00F87BDA">
        <w:rPr>
          <w:sz w:val="16"/>
          <w:szCs w:val="16"/>
        </w:rPr>
        <w:t>документацию</w:t>
      </w:r>
      <w:proofErr w:type="gramEnd"/>
      <w:r w:rsidRPr="00F87BDA">
        <w:rPr>
          <w:sz w:val="16"/>
          <w:szCs w:val="16"/>
        </w:rPr>
        <w:t xml:space="preserve"> о закупке не позднее чем через один рабочий день со дня заключения договора, а также разместить сведения о договоре, заключенном по результатам такой закупки, в реестре договоров;</w:t>
      </w:r>
    </w:p>
    <w:p w:rsidR="00BE67A8" w:rsidRPr="00F87BDA" w:rsidRDefault="00BE67A8" w:rsidP="00BE67A8">
      <w:pPr>
        <w:widowControl w:val="0"/>
        <w:tabs>
          <w:tab w:val="left" w:pos="851"/>
        </w:tabs>
        <w:overflowPunct w:val="0"/>
        <w:autoSpaceDE w:val="0"/>
        <w:autoSpaceDN w:val="0"/>
        <w:adjustRightInd w:val="0"/>
        <w:ind w:firstLine="284"/>
        <w:jc w:val="both"/>
        <w:rPr>
          <w:strike/>
          <w:sz w:val="16"/>
          <w:szCs w:val="16"/>
        </w:rPr>
      </w:pPr>
      <w:r w:rsidRPr="00F87BDA">
        <w:rPr>
          <w:sz w:val="16"/>
          <w:szCs w:val="16"/>
        </w:rPr>
        <w:t xml:space="preserve">5.6.20. </w:t>
      </w:r>
      <w:proofErr w:type="gramStart"/>
      <w:r w:rsidRPr="00F87BDA">
        <w:rPr>
          <w:sz w:val="16"/>
          <w:szCs w:val="16"/>
        </w:rPr>
        <w:t xml:space="preserve">Заключение договора на оказание услуг по осуществлению авторского контроля за разработкой проектной документации объекта </w:t>
      </w:r>
      <w:r w:rsidRPr="00F87BDA">
        <w:rPr>
          <w:spacing w:val="-6"/>
          <w:sz w:val="16"/>
          <w:szCs w:val="16"/>
        </w:rPr>
        <w:t>капитального строительства, проведению авторского надзора за строительством,</w:t>
      </w:r>
      <w:r w:rsidRPr="00F87BDA">
        <w:rPr>
          <w:sz w:val="16"/>
          <w:szCs w:val="16"/>
        </w:rPr>
        <w:t xml:space="preserve">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roofErr w:type="gramEnd"/>
    </w:p>
    <w:p w:rsidR="00BE67A8" w:rsidRPr="00F87BDA" w:rsidRDefault="00BE67A8" w:rsidP="00BE67A8">
      <w:pPr>
        <w:widowControl w:val="0"/>
        <w:tabs>
          <w:tab w:val="left" w:pos="851"/>
        </w:tabs>
        <w:overflowPunct w:val="0"/>
        <w:autoSpaceDE w:val="0"/>
        <w:autoSpaceDN w:val="0"/>
        <w:adjustRightInd w:val="0"/>
        <w:ind w:firstLine="284"/>
        <w:jc w:val="both"/>
        <w:rPr>
          <w:strike/>
          <w:sz w:val="16"/>
          <w:szCs w:val="16"/>
        </w:rPr>
      </w:pPr>
      <w:r w:rsidRPr="00F87BDA">
        <w:rPr>
          <w:sz w:val="16"/>
          <w:szCs w:val="16"/>
        </w:rPr>
        <w:t xml:space="preserve">5.6.21. Заключение договоров на оказание услуг, связанных </w:t>
      </w:r>
      <w:r w:rsidRPr="00F87BDA">
        <w:rPr>
          <w:sz w:val="16"/>
          <w:szCs w:val="16"/>
        </w:rPr>
        <w:br/>
        <w:t xml:space="preserve">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rsidRPr="00F87BDA">
        <w:rPr>
          <w:sz w:val="16"/>
          <w:szCs w:val="16"/>
        </w:rPr>
        <w:t>звукотехнического</w:t>
      </w:r>
      <w:proofErr w:type="spellEnd"/>
      <w:r w:rsidRPr="00F87BDA">
        <w:rPr>
          <w:sz w:val="16"/>
          <w:szCs w:val="16"/>
        </w:rPr>
        <w:t xml:space="preserve"> оборудования (в том числе для обеспечения синхронного перевода), обеспечение питания);</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5.6.22. Заключение договора на оказание услуг по содержанию и ремонту одного или нескольких нежилых помещений, переданных </w:t>
      </w:r>
      <w:r w:rsidRPr="00F87BDA">
        <w:rPr>
          <w:sz w:val="16"/>
          <w:szCs w:val="16"/>
        </w:rPr>
        <w:br/>
        <w:t>в безвозмездное пользование или оперативное управление заказчику, услуг по водо-, тепл</w:t>
      </w:r>
      <w:proofErr w:type="gramStart"/>
      <w:r w:rsidRPr="00F87BDA">
        <w:rPr>
          <w:sz w:val="16"/>
          <w:szCs w:val="16"/>
        </w:rPr>
        <w:t>о-</w:t>
      </w:r>
      <w:proofErr w:type="gramEnd"/>
      <w:r w:rsidRPr="00F87BDA">
        <w:rPr>
          <w:sz w:val="16"/>
          <w:szCs w:val="16"/>
        </w:rPr>
        <w:t>,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5.7.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w:t>
      </w:r>
      <w:proofErr w:type="gramStart"/>
      <w:r w:rsidRPr="00F87BDA">
        <w:rPr>
          <w:sz w:val="16"/>
          <w:szCs w:val="16"/>
        </w:rPr>
        <w:t>отношении</w:t>
      </w:r>
      <w:proofErr w:type="gramEnd"/>
      <w:r w:rsidRPr="00F87BDA">
        <w:rPr>
          <w:sz w:val="16"/>
          <w:szCs w:val="16"/>
        </w:rPr>
        <w:t xml:space="preserve"> которых принято решение Правительства Российской Федерации в соответствии с частью 16 статьи 4 Федерального закона</w:t>
      </w:r>
      <w:r w:rsidR="00C37995">
        <w:rPr>
          <w:sz w:val="16"/>
          <w:szCs w:val="16"/>
        </w:rPr>
        <w:t xml:space="preserve"> </w:t>
      </w:r>
      <w:r w:rsidRPr="00F87BDA">
        <w:rPr>
          <w:sz w:val="16"/>
          <w:szCs w:val="16"/>
        </w:rPr>
        <w:t xml:space="preserve">№ 223-ФЗ, а также в случае, если в </w:t>
      </w:r>
      <w:proofErr w:type="gramStart"/>
      <w:r w:rsidRPr="00F87BDA">
        <w:rPr>
          <w:sz w:val="16"/>
          <w:szCs w:val="16"/>
        </w:rPr>
        <w:t>отношении</w:t>
      </w:r>
      <w:proofErr w:type="gramEnd"/>
      <w:r w:rsidRPr="00F87BDA">
        <w:rPr>
          <w:sz w:val="16"/>
          <w:szCs w:val="16"/>
        </w:rPr>
        <w:t xml:space="preserve"> такой закупки координационным органом Правительства Российской Федерации принято решение в соответствии с пунктом 2 или 3 части 8 статьи 3.1 Федерального закона № 223-ФЗ.</w:t>
      </w:r>
    </w:p>
    <w:p w:rsidR="00BE67A8" w:rsidRPr="00F87BDA" w:rsidRDefault="00BE67A8" w:rsidP="00BE67A8">
      <w:pPr>
        <w:pStyle w:val="11"/>
        <w:spacing w:before="0" w:after="0"/>
        <w:ind w:firstLine="284"/>
        <w:jc w:val="both"/>
        <w:rPr>
          <w:rFonts w:ascii="Times New Roman" w:hAnsi="Times New Roman"/>
          <w:sz w:val="16"/>
          <w:szCs w:val="16"/>
        </w:rPr>
      </w:pPr>
      <w:bookmarkStart w:id="10" w:name="_Toc521582051"/>
      <w:r w:rsidRPr="00F87BDA">
        <w:rPr>
          <w:rFonts w:ascii="Times New Roman" w:hAnsi="Times New Roman"/>
          <w:sz w:val="16"/>
          <w:szCs w:val="16"/>
        </w:rPr>
        <w:t>6. Особенности проведения закупок в электронной форме</w:t>
      </w:r>
      <w:bookmarkEnd w:id="10"/>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6.1. Закупки в электронной форме осуществляются на электронных </w:t>
      </w:r>
      <w:r w:rsidRPr="00F87BDA">
        <w:rPr>
          <w:spacing w:val="-4"/>
          <w:sz w:val="16"/>
          <w:szCs w:val="16"/>
        </w:rPr>
        <w:t>площадках (далее ЭП). Общий порядок осуществления закупок в электронной</w:t>
      </w:r>
      <w:r w:rsidRPr="00F87BDA">
        <w:rPr>
          <w:sz w:val="16"/>
          <w:szCs w:val="16"/>
        </w:rPr>
        <w:t xml:space="preserve"> форме устанавливается статьей 3.3 Федерального закона № 223-ФЗ.</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6.2. Помимо требований, установленных статьей 3.3 Федерального закона № 223-ФЗ, ЭП, на которой проводится закупка в электронной форме, должна соответствовать следующим дополнительным требованиям к ЭП:</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6.2.1. </w:t>
      </w:r>
      <w:proofErr w:type="gramStart"/>
      <w:r w:rsidRPr="00F87BDA">
        <w:rPr>
          <w:sz w:val="16"/>
          <w:szCs w:val="16"/>
        </w:rPr>
        <w:t xml:space="preserve">Наличие функционала (технической опции), соответствующего особенностям проведения закупок, установленным постановлением Правительства Российской Федерации от 16 сентября 2016 года № 925«О приоритете товаров российского происхождения, работ, услуг, выполняемых, оказываемых российскими лицами, по отношению к товарам, </w:t>
      </w:r>
      <w:r w:rsidRPr="00F87BDA">
        <w:rPr>
          <w:spacing w:val="-4"/>
          <w:sz w:val="16"/>
          <w:szCs w:val="16"/>
        </w:rPr>
        <w:t>происходящим из иностранного государства, работам, услугам, выполняемым,</w:t>
      </w:r>
      <w:r w:rsidRPr="00F87BDA">
        <w:rPr>
          <w:sz w:val="16"/>
          <w:szCs w:val="16"/>
        </w:rPr>
        <w:t xml:space="preserve"> оказываемым иностранными лицами»;</w:t>
      </w:r>
      <w:proofErr w:type="gramEnd"/>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pacing w:val="-6"/>
          <w:sz w:val="16"/>
          <w:szCs w:val="16"/>
        </w:rPr>
        <w:t xml:space="preserve">6.2.2. </w:t>
      </w:r>
      <w:proofErr w:type="gramStart"/>
      <w:r w:rsidRPr="00F87BDA">
        <w:rPr>
          <w:spacing w:val="-6"/>
          <w:sz w:val="16"/>
          <w:szCs w:val="16"/>
        </w:rPr>
        <w:t>Наличие функционала (технической опции), предусматривающего</w:t>
      </w:r>
      <w:r w:rsidRPr="00F87BDA">
        <w:rPr>
          <w:sz w:val="16"/>
          <w:szCs w:val="16"/>
        </w:rPr>
        <w:t xml:space="preserve">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w:t>
      </w:r>
      <w:r w:rsidRPr="00F87BDA">
        <w:rPr>
          <w:sz w:val="16"/>
          <w:szCs w:val="16"/>
        </w:rPr>
        <w:lastRenderedPageBreak/>
        <w:t>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года № 1352 «Об особенностях участия субъектов малого и среднего</w:t>
      </w:r>
      <w:proofErr w:type="gramEnd"/>
      <w:r w:rsidRPr="00F87BDA">
        <w:rPr>
          <w:sz w:val="16"/>
          <w:szCs w:val="16"/>
        </w:rPr>
        <w:t xml:space="preserve"> предпринимательства в закупках товаров, работ, услуг отдельными видами юридических лиц»;</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6.2.3. Наличие технических, технологических ресурсов, позволяющих осуществлять корректную и своевременную интеграцию (перенаправление) </w:t>
      </w:r>
      <w:r w:rsidRPr="00F87BDA">
        <w:rPr>
          <w:sz w:val="16"/>
          <w:szCs w:val="16"/>
        </w:rPr>
        <w:br/>
        <w:t xml:space="preserve">с ЭП в ЕИС информацию о закупке, включая сведения, содержащиеся </w:t>
      </w:r>
      <w:r w:rsidRPr="00F87BDA">
        <w:rPr>
          <w:sz w:val="16"/>
          <w:szCs w:val="16"/>
        </w:rPr>
        <w:br/>
        <w:t xml:space="preserve">в плане закупок, а также сведения о договорах, заключаемых на ЭП </w:t>
      </w:r>
      <w:r w:rsidRPr="00F87BDA">
        <w:rPr>
          <w:sz w:val="16"/>
          <w:szCs w:val="16"/>
        </w:rPr>
        <w:br/>
        <w:t>по результатам проведения закупок;</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6.2.4. Наличие у ЭП функциональной возможности проведения </w:t>
      </w:r>
      <w:r w:rsidRPr="00F87BDA">
        <w:rPr>
          <w:spacing w:val="-4"/>
          <w:sz w:val="16"/>
          <w:szCs w:val="16"/>
        </w:rPr>
        <w:t>процедур закупки, указанных в подпунктах 4.1.1-4.1.5 Положения,</w:t>
      </w:r>
      <w:r w:rsidRPr="00F87BDA">
        <w:rPr>
          <w:sz w:val="16"/>
          <w:szCs w:val="16"/>
        </w:rPr>
        <w:br/>
        <w:t>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pacing w:val="-12"/>
          <w:sz w:val="16"/>
          <w:szCs w:val="16"/>
        </w:rPr>
        <w:t>6.2.5. Услуги, связанные с использованием функционала ЭП, предоставляются</w:t>
      </w:r>
      <w:r w:rsidRPr="00F87BDA">
        <w:rPr>
          <w:sz w:val="16"/>
          <w:szCs w:val="16"/>
        </w:rPr>
        <w:t xml:space="preserve"> заказчику без взимания платы.</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6.3. </w:t>
      </w:r>
      <w:proofErr w:type="gramStart"/>
      <w:r w:rsidRPr="00F87BDA">
        <w:rPr>
          <w:sz w:val="16"/>
          <w:szCs w:val="16"/>
        </w:rPr>
        <w:t>Контроль за соблюдением требований пункта 6.2 Положения осуществляется заказчиком при принятии решения о выборе ЭП, на которой проводится процедура закупки в электронной форме.</w:t>
      </w:r>
      <w:proofErr w:type="gramEnd"/>
      <w:r w:rsidRPr="00F87BDA">
        <w:rPr>
          <w:sz w:val="16"/>
          <w:szCs w:val="16"/>
        </w:rPr>
        <w:t xml:space="preserve"> Заказчик вправе не оформлять результаты осуществления такого контроля документально.</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6.4.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6.5. В случае наличия противоречий между сведениями, указанными в информации о закупке на ЭП, и сведениями, указанными в файлах документации о закупке, приоритет имеют сведения, указанные в файлах документации о закупке.</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6.6. В случае наличия противоречий между сведениями, указанными в информации о закупке на ЭП, и сведениями, указанными в информации</w:t>
      </w:r>
      <w:r w:rsidR="00C37995">
        <w:rPr>
          <w:sz w:val="16"/>
          <w:szCs w:val="16"/>
        </w:rPr>
        <w:t xml:space="preserve"> </w:t>
      </w:r>
      <w:r w:rsidRPr="00F87BDA">
        <w:rPr>
          <w:sz w:val="16"/>
          <w:szCs w:val="16"/>
        </w:rPr>
        <w:t>о закупке в ЕИС, приоритет имеют сведения, указанные в информации о закупке в ЕИС.</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6.7. </w:t>
      </w:r>
      <w:proofErr w:type="gramStart"/>
      <w:r w:rsidRPr="00F87BDA">
        <w:rPr>
          <w:sz w:val="16"/>
          <w:szCs w:val="16"/>
        </w:rPr>
        <w:t xml:space="preserve">В случае если в ходе рассмотрения и (или) оценки заявок </w:t>
      </w:r>
      <w:r w:rsidRPr="00F87BDA">
        <w:rPr>
          <w:sz w:val="16"/>
          <w:szCs w:val="16"/>
        </w:rPr>
        <w:br/>
        <w:t>на участие в конкурентной закупке, проводимой в электронной форме,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roofErr w:type="gramEnd"/>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6.8. </w:t>
      </w:r>
      <w:proofErr w:type="gramStart"/>
      <w:r w:rsidRPr="00F87BDA">
        <w:rPr>
          <w:sz w:val="16"/>
          <w:szCs w:val="16"/>
        </w:rPr>
        <w:t xml:space="preserve">В случае если в ходе рассмотрения и (или) оценки единственной поданной заявки на участие в конкурентной закупке, проводимой </w:t>
      </w:r>
      <w:r w:rsidRPr="00F87BDA">
        <w:rPr>
          <w:sz w:val="16"/>
          <w:szCs w:val="16"/>
        </w:rPr>
        <w:br/>
        <w:t xml:space="preserve">в электронной форме, заказчиком выявлено отсутствие в такой заявке </w:t>
      </w:r>
      <w:r w:rsidRPr="00F87BDA">
        <w:rPr>
          <w:spacing w:val="-8"/>
          <w:sz w:val="16"/>
          <w:szCs w:val="16"/>
        </w:rPr>
        <w:t>документов, представление которых одновременно требовалось оператором ЭП</w:t>
      </w:r>
      <w:r w:rsidRPr="00F87BDA">
        <w:rPr>
          <w:sz w:val="16"/>
          <w:szCs w:val="16"/>
        </w:rPr>
        <w:t xml:space="preserve"> для прохождения (получения) аккредитации на ЭП таким участником </w:t>
      </w:r>
      <w:r w:rsidRPr="00F87BDA">
        <w:rPr>
          <w:spacing w:val="-6"/>
          <w:sz w:val="16"/>
          <w:szCs w:val="16"/>
        </w:rPr>
        <w:t>закупки, заказчик имеет право самостоятельно посредством функционала ЭП</w:t>
      </w:r>
      <w:r w:rsidRPr="00F87BDA">
        <w:rPr>
          <w:sz w:val="16"/>
          <w:szCs w:val="16"/>
        </w:rPr>
        <w:t xml:space="preserve"> выгрузить такие документы из </w:t>
      </w:r>
      <w:proofErr w:type="spellStart"/>
      <w:r w:rsidRPr="00F87BDA">
        <w:rPr>
          <w:sz w:val="16"/>
          <w:szCs w:val="16"/>
        </w:rPr>
        <w:t>аккредитационных</w:t>
      </w:r>
      <w:proofErr w:type="spellEnd"/>
      <w:r w:rsidRPr="00F87BDA">
        <w:rPr>
          <w:sz w:val="16"/>
          <w:szCs w:val="16"/>
        </w:rPr>
        <w:t xml:space="preserve"> сведений участника закупки, подавшего такую</w:t>
      </w:r>
      <w:proofErr w:type="gramEnd"/>
      <w:r w:rsidRPr="00F87BDA">
        <w:rPr>
          <w:sz w:val="16"/>
          <w:szCs w:val="16"/>
        </w:rPr>
        <w:t xml:space="preserve"> заявку на ЭП, и принять их к рассмотрению заявки на участие в закупке при условии, что представление таких документов в составе заявки является обязательным в соответствии </w:t>
      </w:r>
      <w:r w:rsidRPr="00F87BDA">
        <w:rPr>
          <w:sz w:val="16"/>
          <w:szCs w:val="16"/>
        </w:rPr>
        <w:br/>
        <w:t xml:space="preserve">с требованиями документации, а также при условии, что функциональные возможности ЭП дают возможность заказчику осуществить указанные </w:t>
      </w:r>
      <w:r w:rsidR="00C37995">
        <w:rPr>
          <w:sz w:val="16"/>
          <w:szCs w:val="16"/>
        </w:rPr>
        <w:t xml:space="preserve"> </w:t>
      </w:r>
      <w:r w:rsidRPr="00F87BDA">
        <w:rPr>
          <w:sz w:val="16"/>
          <w:szCs w:val="16"/>
        </w:rPr>
        <w:t>в настоящем пункте действия.</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6.9. Действия, описанные в пункте 6.8 Положения, могут быть осуществлены также в случае, если подано несколько заявок. </w:t>
      </w:r>
    </w:p>
    <w:p w:rsidR="00BE67A8" w:rsidRPr="00F87BDA" w:rsidRDefault="00BE67A8" w:rsidP="00BE67A8">
      <w:pPr>
        <w:pStyle w:val="11"/>
        <w:spacing w:before="0" w:after="0"/>
        <w:ind w:firstLine="284"/>
        <w:jc w:val="both"/>
        <w:rPr>
          <w:rFonts w:ascii="Times New Roman" w:hAnsi="Times New Roman"/>
          <w:sz w:val="16"/>
          <w:szCs w:val="16"/>
        </w:rPr>
      </w:pPr>
      <w:bookmarkStart w:id="11" w:name="_Toc521582052"/>
      <w:r w:rsidRPr="00F87BDA">
        <w:rPr>
          <w:rFonts w:ascii="Times New Roman" w:hAnsi="Times New Roman"/>
          <w:sz w:val="16"/>
          <w:szCs w:val="16"/>
        </w:rPr>
        <w:t>7. Обоснование начальной (максимальной) цены договора</w:t>
      </w:r>
      <w:bookmarkEnd w:id="11"/>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7.1. При проведении конкурентных закупок начальная (максимальная) цена договора (далее НМЦД в настоящем разделе) определяется и обосновывается заказчиком посредством применения следующего метода или нескольких следующих методов:</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7.1.1. Метод сопоставимых рыночных цен (анализа рынка);</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7.1.2. Нормативный метод;</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7.1.3. Тарифный метод;</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7.1.4. Проектно-сметный метод;</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7.1.5. Затратный метод.</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7.2. Обоснование НМЦД оформляется заказчиком в свободной </w:t>
      </w:r>
      <w:r w:rsidRPr="00F87BDA">
        <w:rPr>
          <w:sz w:val="16"/>
          <w:szCs w:val="16"/>
        </w:rPr>
        <w:lastRenderedPageBreak/>
        <w:t>форме и должно входить в состав документации о закупке.</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7.3. В случае невозможности применения для определения НМЦД методов, указанных в пункте 7.1 Положения, заказчик вправе применить иные методы обоснования НМЦД. В этом случае в обоснование НМЦД заказчик обязан включить обоснование невозможности применения методов, указанных в пункте 7.1 Положения.</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7.4. </w:t>
      </w:r>
      <w:proofErr w:type="gramStart"/>
      <w:r w:rsidRPr="00F87BDA">
        <w:rPr>
          <w:sz w:val="16"/>
          <w:szCs w:val="16"/>
        </w:rPr>
        <w:t>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7.4.1. Обоснование НМЦД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7.4.2. Обоснование НМЦД должно основываться на общедоступной информации о ценах товаров, работ, услуг, являющихся предметом закупки. К общедоступной информации относятся:</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7.4.2.1. Информация о ценах товаров, работ, услуг, содержащаяся </w:t>
      </w:r>
      <w:r w:rsidRPr="00F87BDA">
        <w:rPr>
          <w:sz w:val="16"/>
          <w:szCs w:val="16"/>
        </w:rPr>
        <w:br/>
        <w:t>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7.4.2.2. Информация о ценах товаров, работ, услуг, содержащаяся </w:t>
      </w:r>
      <w:r w:rsidRPr="00F87BDA">
        <w:rPr>
          <w:sz w:val="16"/>
          <w:szCs w:val="16"/>
        </w:rPr>
        <w:br/>
        <w:t>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pacing w:val="-6"/>
          <w:sz w:val="16"/>
          <w:szCs w:val="16"/>
        </w:rPr>
        <w:t>7.4.2.3. Информация, размещенная на сайтах поставщиков (подрядчиков,</w:t>
      </w:r>
      <w:r w:rsidRPr="00F87BDA">
        <w:rPr>
          <w:sz w:val="16"/>
          <w:szCs w:val="16"/>
        </w:rPr>
        <w:t xml:space="preserve"> исполнителей), занимающихся поставками товаров, выполнением работ, оказанием услуг, являющихся предметом закупки;</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pacing w:val="-6"/>
          <w:sz w:val="16"/>
          <w:szCs w:val="16"/>
        </w:rPr>
        <w:t>7.4.2.4. Информация о котировках на российских биржах и иностранных</w:t>
      </w:r>
      <w:r w:rsidRPr="00F87BDA">
        <w:rPr>
          <w:sz w:val="16"/>
          <w:szCs w:val="16"/>
        </w:rPr>
        <w:t xml:space="preserve"> биржах;</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7.4.2.5. Информация о котировках на электронных площадках;</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7.4.2.6. Данные государственной статистической отчетности о ценах товаров, работ, услуг;</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7.4.2.7. Информация о ценах товаров, работ, услуг, содержащаяся </w:t>
      </w:r>
      <w:r w:rsidRPr="00F87BDA">
        <w:rPr>
          <w:sz w:val="16"/>
          <w:szCs w:val="16"/>
        </w:rPr>
        <w:br/>
        <w:t xml:space="preserve">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w:t>
      </w:r>
      <w:r w:rsidRPr="00F87BDA">
        <w:rPr>
          <w:spacing w:val="-8"/>
          <w:sz w:val="16"/>
          <w:szCs w:val="16"/>
        </w:rPr>
        <w:t>Федерации, муниципальными нормативными правовыми актами, в официальных</w:t>
      </w:r>
      <w:r w:rsidRPr="00F87BDA">
        <w:rPr>
          <w:sz w:val="16"/>
          <w:szCs w:val="16"/>
        </w:rPr>
        <w:t xml:space="preserve"> источниках информации иностранных государств, международных организаций или иных общедоступных изданиях;</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7.4.2.8. Информация о рыночной стоимости объектов оценки, </w:t>
      </w:r>
      <w:r w:rsidRPr="00F87BDA">
        <w:rPr>
          <w:spacing w:val="-6"/>
          <w:sz w:val="16"/>
          <w:szCs w:val="16"/>
        </w:rPr>
        <w:t>определенной в соответствии с законодательством, регулирующим оценочную</w:t>
      </w:r>
      <w:r w:rsidRPr="00F87BDA">
        <w:rPr>
          <w:sz w:val="16"/>
          <w:szCs w:val="16"/>
        </w:rPr>
        <w:t xml:space="preserve"> деятельность в Российской Федерации, или законодательством иностранных государств;</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7.4.2.9. Информация информационно-ценовых агентств, </w:t>
      </w:r>
      <w:proofErr w:type="gramStart"/>
      <w:r w:rsidRPr="00F87BDA">
        <w:rPr>
          <w:sz w:val="16"/>
          <w:szCs w:val="16"/>
        </w:rPr>
        <w:t>обще-доступные</w:t>
      </w:r>
      <w:proofErr w:type="gramEnd"/>
      <w:r w:rsidRPr="00F87BDA">
        <w:rPr>
          <w:sz w:val="16"/>
          <w:szCs w:val="16"/>
        </w:rPr>
        <w:t xml:space="preserve">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7.4.2.10. Иные источники информации.</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7.5. Нормативный метод заключается в расчете НМЦД, заключаемого с единственным поставщиком (подрядчиком, исполнителем), в случае если нормативными правовыми   актами муниципального района предусмотрено установление предельных цен товаров, работ, услуг.</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7.6. Тарифный </w:t>
      </w:r>
      <w:hyperlink r:id="rId13" w:history="1">
        <w:r w:rsidRPr="00F87BDA">
          <w:rPr>
            <w:rStyle w:val="af4"/>
            <w:sz w:val="16"/>
            <w:szCs w:val="16"/>
          </w:rPr>
          <w:t>метод</w:t>
        </w:r>
      </w:hyperlink>
      <w:r w:rsidRPr="00F87BDA">
        <w:rPr>
          <w:sz w:val="16"/>
          <w:szCs w:val="16"/>
        </w:rPr>
        <w:t xml:space="preserve"> применяется заказчиком, если в соответствии </w:t>
      </w:r>
      <w:r w:rsidRPr="00F87BDA">
        <w:rPr>
          <w:sz w:val="16"/>
          <w:szCs w:val="16"/>
        </w:rPr>
        <w:br/>
        <w:t xml:space="preserve">с законодательством Российской Федерации цены закупаемых товаров, работ, услуг для обеспечения государственных и муниципальных нужд </w:t>
      </w:r>
      <w:r w:rsidRPr="00F87BDA">
        <w:rPr>
          <w:spacing w:val="-6"/>
          <w:sz w:val="16"/>
          <w:szCs w:val="16"/>
        </w:rPr>
        <w:t>подлежат государственному регулированию или установлены муниципальными</w:t>
      </w:r>
      <w:r w:rsidRPr="00F87BDA">
        <w:rPr>
          <w:sz w:val="16"/>
          <w:szCs w:val="16"/>
        </w:rPr>
        <w:t xml:space="preserve">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7.7. Проектно-сметный </w:t>
      </w:r>
      <w:hyperlink r:id="rId14" w:history="1">
        <w:r w:rsidRPr="00F87BDA">
          <w:rPr>
            <w:sz w:val="16"/>
            <w:szCs w:val="16"/>
          </w:rPr>
          <w:t>метод</w:t>
        </w:r>
      </w:hyperlink>
      <w:r w:rsidRPr="00F87BDA">
        <w:rPr>
          <w:sz w:val="16"/>
          <w:szCs w:val="16"/>
        </w:rPr>
        <w:t xml:space="preserve"> заключается в определении НМЦД, цены договора, заключаемого с единственным поставщиком (подрядчиком, исполнителем), </w:t>
      </w:r>
      <w:proofErr w:type="gramStart"/>
      <w:r w:rsidRPr="00F87BDA">
        <w:rPr>
          <w:sz w:val="16"/>
          <w:szCs w:val="16"/>
        </w:rPr>
        <w:t>на</w:t>
      </w:r>
      <w:proofErr w:type="gramEnd"/>
      <w:r w:rsidRPr="00F87BDA">
        <w:rPr>
          <w:sz w:val="16"/>
          <w:szCs w:val="16"/>
        </w:rPr>
        <w:t>:</w:t>
      </w:r>
    </w:p>
    <w:p w:rsidR="00BE67A8" w:rsidRPr="00F87BDA" w:rsidRDefault="00BE67A8" w:rsidP="00BE67A8">
      <w:pPr>
        <w:autoSpaceDE w:val="0"/>
        <w:autoSpaceDN w:val="0"/>
        <w:adjustRightInd w:val="0"/>
        <w:ind w:firstLine="284"/>
        <w:jc w:val="both"/>
        <w:rPr>
          <w:sz w:val="16"/>
          <w:szCs w:val="16"/>
        </w:rPr>
      </w:pPr>
      <w:r w:rsidRPr="00F87BDA">
        <w:rPr>
          <w:sz w:val="16"/>
          <w:szCs w:val="16"/>
        </w:rPr>
        <w:lastRenderedPageBreak/>
        <w:t xml:space="preserve">7.7.1. Строительство, реконструкцию, капитальный ремонт объекта капитального строительства на основании проектной документации </w:t>
      </w:r>
      <w:r w:rsidRPr="00F87BDA">
        <w:rPr>
          <w:sz w:val="16"/>
          <w:szCs w:val="16"/>
        </w:rPr>
        <w:b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BE67A8" w:rsidRPr="00F87BDA" w:rsidRDefault="00BE67A8" w:rsidP="00BE67A8">
      <w:pPr>
        <w:autoSpaceDE w:val="0"/>
        <w:autoSpaceDN w:val="0"/>
        <w:adjustRightInd w:val="0"/>
        <w:ind w:firstLine="284"/>
        <w:jc w:val="both"/>
        <w:rPr>
          <w:sz w:val="16"/>
          <w:szCs w:val="16"/>
        </w:rPr>
      </w:pPr>
      <w:r w:rsidRPr="00F87BDA">
        <w:rPr>
          <w:sz w:val="16"/>
          <w:szCs w:val="16"/>
        </w:rPr>
        <w:t xml:space="preserve">7.7.2. </w:t>
      </w:r>
      <w:proofErr w:type="gramStart"/>
      <w:r w:rsidRPr="00F87BDA">
        <w:rPr>
          <w:sz w:val="16"/>
          <w:szCs w:val="16"/>
        </w:rPr>
        <w:t xml:space="preserve">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15" w:history="1">
        <w:r w:rsidRPr="00F87BDA">
          <w:rPr>
            <w:sz w:val="16"/>
            <w:szCs w:val="16"/>
          </w:rPr>
          <w:t>порядке</w:t>
        </w:r>
      </w:hyperlink>
      <w:r w:rsidRPr="00F87BDA">
        <w:rPr>
          <w:sz w:val="16"/>
          <w:szCs w:val="16"/>
        </w:rPr>
        <w:t xml:space="preserve">, установленном законодательством Российской Федерации, проектной </w:t>
      </w:r>
      <w:proofErr w:type="spellStart"/>
      <w:r w:rsidRPr="00F87BDA">
        <w:rPr>
          <w:sz w:val="16"/>
          <w:szCs w:val="16"/>
        </w:rPr>
        <w:t>документациина</w:t>
      </w:r>
      <w:proofErr w:type="spellEnd"/>
      <w:r w:rsidRPr="00F87BDA">
        <w:rPr>
          <w:sz w:val="16"/>
          <w:szCs w:val="16"/>
        </w:rPr>
        <w:t xml:space="preserve"> проведение работ по сохранению объектов культурного наследия ив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w:t>
      </w:r>
      <w:proofErr w:type="gramEnd"/>
      <w:r w:rsidRPr="00F87BDA">
        <w:rPr>
          <w:sz w:val="16"/>
          <w:szCs w:val="16"/>
        </w:rPr>
        <w:t xml:space="preserve"> объектов культурного наследия.</w:t>
      </w:r>
    </w:p>
    <w:p w:rsidR="00BE67A8" w:rsidRPr="00F87BDA" w:rsidRDefault="00BE67A8" w:rsidP="00BE67A8">
      <w:pPr>
        <w:autoSpaceDE w:val="0"/>
        <w:autoSpaceDN w:val="0"/>
        <w:adjustRightInd w:val="0"/>
        <w:ind w:firstLine="284"/>
        <w:jc w:val="both"/>
        <w:rPr>
          <w:sz w:val="16"/>
          <w:szCs w:val="16"/>
        </w:rPr>
      </w:pPr>
      <w:r w:rsidRPr="00F87BDA">
        <w:rPr>
          <w:sz w:val="16"/>
          <w:szCs w:val="16"/>
        </w:rPr>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7.9. Затратный метод применяется в случае невозможности применения иных методов, предусмотренных подпунктами 7.1.1-7.1.4 Положения, или в дополнение к иным методам. Данный метод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w:t>
      </w:r>
      <w:r w:rsidRPr="00F87BDA">
        <w:rPr>
          <w:sz w:val="16"/>
          <w:szCs w:val="16"/>
        </w:rPr>
        <w:br/>
        <w:t>на производство или приобретение и (или) реализацию товаров, работ, услуг, затраты на транспортировку, хранение, страхование и иные затраты.</w:t>
      </w:r>
    </w:p>
    <w:p w:rsidR="00BE67A8" w:rsidRPr="00F87BDA" w:rsidRDefault="00BE67A8" w:rsidP="00BE67A8">
      <w:pPr>
        <w:pStyle w:val="11"/>
        <w:spacing w:before="0" w:after="0"/>
        <w:ind w:firstLine="284"/>
        <w:jc w:val="both"/>
        <w:rPr>
          <w:rFonts w:ascii="Times New Roman" w:hAnsi="Times New Roman"/>
          <w:sz w:val="16"/>
          <w:szCs w:val="16"/>
        </w:rPr>
      </w:pPr>
      <w:bookmarkStart w:id="12" w:name="_Toc521582053"/>
      <w:r w:rsidRPr="00F87BDA">
        <w:rPr>
          <w:rFonts w:ascii="Times New Roman" w:hAnsi="Times New Roman"/>
          <w:sz w:val="16"/>
          <w:szCs w:val="16"/>
        </w:rPr>
        <w:t>8.   Обеспечительные и антидемпинговые меры при осуществлении закупок</w:t>
      </w:r>
      <w:bookmarkEnd w:id="12"/>
    </w:p>
    <w:p w:rsidR="00BE67A8" w:rsidRPr="00F87BDA" w:rsidRDefault="00BE67A8" w:rsidP="00BE67A8">
      <w:pPr>
        <w:widowControl w:val="0"/>
        <w:tabs>
          <w:tab w:val="left" w:pos="851"/>
        </w:tabs>
        <w:autoSpaceDE w:val="0"/>
        <w:autoSpaceDN w:val="0"/>
        <w:adjustRightInd w:val="0"/>
        <w:ind w:firstLine="284"/>
        <w:jc w:val="both"/>
        <w:rPr>
          <w:spacing w:val="-4"/>
          <w:sz w:val="16"/>
          <w:szCs w:val="16"/>
        </w:rPr>
      </w:pPr>
      <w:r w:rsidRPr="00F87BDA">
        <w:rPr>
          <w:sz w:val="16"/>
          <w:szCs w:val="16"/>
        </w:rPr>
        <w:t>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обеспечение заявки), и (или) обеспечения обязательств, связанных с исполнением договора, заключенного</w:t>
      </w:r>
      <w:r w:rsidR="00C37995">
        <w:rPr>
          <w:sz w:val="16"/>
          <w:szCs w:val="16"/>
        </w:rPr>
        <w:t xml:space="preserve"> </w:t>
      </w:r>
      <w:r w:rsidRPr="00F87BDA">
        <w:rPr>
          <w:spacing w:val="-4"/>
          <w:sz w:val="16"/>
          <w:szCs w:val="16"/>
        </w:rPr>
        <w:t>по результатам проведения закупки (далее обеспечение исполнения договора).</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8.2. Требование о предоставлении обеспечения заявки в случае </w:t>
      </w:r>
      <w:r w:rsidRPr="00F87BDA">
        <w:rPr>
          <w:sz w:val="16"/>
          <w:szCs w:val="16"/>
        </w:rPr>
        <w:br/>
        <w:t>его установления предъявляется ко всем участникам закупки в равной степени и устанавливается в извещении и (или) в документации о закупке.</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8.3. 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из числа </w:t>
      </w:r>
      <w:proofErr w:type="gramStart"/>
      <w:r w:rsidRPr="00F87BDA">
        <w:rPr>
          <w:sz w:val="16"/>
          <w:szCs w:val="16"/>
        </w:rPr>
        <w:t>предусмотренных</w:t>
      </w:r>
      <w:proofErr w:type="gramEnd"/>
      <w:r w:rsidRPr="00F87BDA">
        <w:rPr>
          <w:sz w:val="16"/>
          <w:szCs w:val="16"/>
        </w:rPr>
        <w:t xml:space="preserve"> заказчиком в извещении о проведении закупки, документации о закупке осуществляется участником закупки. При </w:t>
      </w:r>
      <w:proofErr w:type="spellStart"/>
      <w:r w:rsidRPr="00F87BDA">
        <w:rPr>
          <w:sz w:val="16"/>
          <w:szCs w:val="16"/>
        </w:rPr>
        <w:t>этомв</w:t>
      </w:r>
      <w:proofErr w:type="spellEnd"/>
      <w:r w:rsidRPr="00F87BDA">
        <w:rPr>
          <w:sz w:val="16"/>
          <w:szCs w:val="16"/>
        </w:rPr>
        <w:t xml:space="preserve"> извещении об осуществлении закупки, документации о закупке должны быть </w:t>
      </w:r>
      <w:proofErr w:type="gramStart"/>
      <w:r w:rsidRPr="00F87BDA">
        <w:rPr>
          <w:sz w:val="16"/>
          <w:szCs w:val="16"/>
        </w:rPr>
        <w:t>указаны</w:t>
      </w:r>
      <w:proofErr w:type="gramEnd"/>
      <w:r w:rsidRPr="00F87BDA">
        <w:rPr>
          <w:sz w:val="16"/>
          <w:szCs w:val="16"/>
        </w:rPr>
        <w:t xml:space="preserve"> по меньшей мере следующие способы предоставления обеспечения заявки: путем предоставления денежных средств или банковской гарантии. Заказчик не вправе ограничить участника закупки </w:t>
      </w:r>
      <w:r w:rsidRPr="00F87BDA">
        <w:rPr>
          <w:sz w:val="16"/>
          <w:szCs w:val="16"/>
        </w:rPr>
        <w:br/>
        <w:t xml:space="preserve">в возможном выборе способа из </w:t>
      </w:r>
      <w:proofErr w:type="gramStart"/>
      <w:r w:rsidRPr="00F87BDA">
        <w:rPr>
          <w:sz w:val="16"/>
          <w:szCs w:val="16"/>
        </w:rPr>
        <w:t>предусмотренных</w:t>
      </w:r>
      <w:proofErr w:type="gramEnd"/>
      <w:r w:rsidRPr="00F87BDA">
        <w:rPr>
          <w:sz w:val="16"/>
          <w:szCs w:val="16"/>
        </w:rPr>
        <w:t xml:space="preserve"> извещением о проведении закупки, документацией о закупке.</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8.4. Требование о предоставлении обеспечения заявки может быть установлено только в случае проведения конкурентных закупок, при этом начальная (максимальная) цена договора должна превышать 5 млн. рублей.</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8.5. Размер обеспечения заявки, в случае установления заказчиком требования предоставления такого обеспечения, должен составлять </w:t>
      </w:r>
      <w:r w:rsidRPr="00F87BDA">
        <w:rPr>
          <w:sz w:val="16"/>
          <w:szCs w:val="16"/>
        </w:rPr>
        <w:br/>
        <w:t>от 0,5 до 5 % от начальной (максимальной) цены договора.</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8.6. Возможные формы (способы), порядок предоставления и размер обеспечения заявки устанавливаются заказчиком в документации о закупке</w:t>
      </w:r>
      <w:r w:rsidR="00C37995">
        <w:rPr>
          <w:sz w:val="16"/>
          <w:szCs w:val="16"/>
        </w:rPr>
        <w:t xml:space="preserve"> </w:t>
      </w:r>
      <w:r w:rsidRPr="00F87BDA">
        <w:rPr>
          <w:sz w:val="16"/>
          <w:szCs w:val="16"/>
        </w:rPr>
        <w:t>с учетом требований Положения.</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lastRenderedPageBreak/>
        <w:t>8.7.1. Размещение на ЭП итогового протокола конкурентной закупки. При этом возврат осуществляется в отношении денежных сре</w:t>
      </w:r>
      <w:proofErr w:type="gramStart"/>
      <w:r w:rsidRPr="00F87BDA">
        <w:rPr>
          <w:sz w:val="16"/>
          <w:szCs w:val="16"/>
        </w:rPr>
        <w:t>дств вс</w:t>
      </w:r>
      <w:proofErr w:type="gramEnd"/>
      <w:r w:rsidRPr="00F87BDA">
        <w:rPr>
          <w:sz w:val="16"/>
          <w:szCs w:val="16"/>
        </w:rPr>
        <w:t xml:space="preserve">ех участников закупки, за исключением победителя закупки или лица, </w:t>
      </w:r>
      <w:r w:rsidRPr="00F87BDA">
        <w:rPr>
          <w:sz w:val="16"/>
          <w:szCs w:val="16"/>
        </w:rPr>
        <w:br/>
        <w:t>с которым заключается договор, которому такие денежные средства возвращаются после заключения договора;</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8.7.2. Отмена закупки;</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8.7.3. Отзыв заявки участником закупки до окончания срока подачи заявок;</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8.7.4. Получение заявки на участие в закупке после окончания срока подачи заявок;</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8.7.5. Отстранение участника закупки от участия в закупке или отказ заказчика от заключения договора с участником закупки.</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8.8.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работы ЭП.</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8.9. Возврат денежных средств, внесенных в качестве обеспечения </w:t>
      </w:r>
      <w:r w:rsidRPr="00F87BDA">
        <w:rPr>
          <w:spacing w:val="-8"/>
          <w:sz w:val="16"/>
          <w:szCs w:val="16"/>
        </w:rPr>
        <w:t>заявок, обеспечения исполнения договора, участнику закупки не осуществляется</w:t>
      </w:r>
      <w:r w:rsidRPr="00F87BDA">
        <w:rPr>
          <w:sz w:val="16"/>
          <w:szCs w:val="16"/>
        </w:rPr>
        <w:t xml:space="preserve"> либо осуществляется уплата денежных средств заказчику гарантом </w:t>
      </w:r>
      <w:r w:rsidRPr="00F87BDA">
        <w:rPr>
          <w:sz w:val="16"/>
          <w:szCs w:val="16"/>
        </w:rPr>
        <w:br/>
        <w:t>по безотзывной банковской гарантии в следующих случаях:</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8.9.1. Уклонение или отказ участника закупки, в отношении которого Положением установлена обязанность заключения договора, заключить договор;</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8.9.2. Непредоставление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8.10. 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и (или) в документации о закупке.</w:t>
      </w:r>
    </w:p>
    <w:p w:rsidR="00BE67A8" w:rsidRPr="00F87BDA" w:rsidRDefault="00BE67A8" w:rsidP="00BE67A8">
      <w:pPr>
        <w:ind w:firstLine="284"/>
        <w:jc w:val="both"/>
        <w:rPr>
          <w:sz w:val="16"/>
          <w:szCs w:val="16"/>
        </w:rPr>
      </w:pPr>
      <w:r w:rsidRPr="00F87BDA">
        <w:rPr>
          <w:sz w:val="16"/>
          <w:szCs w:val="16"/>
        </w:rPr>
        <w:t>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пунктом 4.1 Положения, если начальная (максимальная) цена договора не превышает</w:t>
      </w:r>
      <w:r w:rsidR="00C37995">
        <w:rPr>
          <w:sz w:val="16"/>
          <w:szCs w:val="16"/>
        </w:rPr>
        <w:t xml:space="preserve"> </w:t>
      </w:r>
      <w:r w:rsidRPr="00F87BDA">
        <w:rPr>
          <w:sz w:val="16"/>
          <w:szCs w:val="16"/>
        </w:rPr>
        <w:t xml:space="preserve">500 тыс. рублей. </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8.12. Заказчик обязан установить требование обеспечения исполнения договора в извещении об осуществлении закупки и в проекте договора </w:t>
      </w:r>
      <w:r w:rsidRPr="00F87BDA">
        <w:rPr>
          <w:sz w:val="16"/>
          <w:szCs w:val="16"/>
        </w:rPr>
        <w:br/>
      </w:r>
      <w:r w:rsidRPr="00F87BDA">
        <w:rPr>
          <w:spacing w:val="-4"/>
          <w:sz w:val="16"/>
          <w:szCs w:val="16"/>
        </w:rPr>
        <w:t>при осуществлении закупки способами, предусмотренными пунктом 4.1</w:t>
      </w:r>
      <w:r w:rsidRPr="00F87BDA">
        <w:rPr>
          <w:sz w:val="16"/>
          <w:szCs w:val="16"/>
        </w:rPr>
        <w:t xml:space="preserve"> Положения, если начальная (</w:t>
      </w:r>
      <w:proofErr w:type="gramStart"/>
      <w:r w:rsidRPr="00F87BDA">
        <w:rPr>
          <w:sz w:val="16"/>
          <w:szCs w:val="16"/>
        </w:rPr>
        <w:t xml:space="preserve">максимальная) </w:t>
      </w:r>
      <w:proofErr w:type="gramEnd"/>
      <w:r w:rsidRPr="00F87BDA">
        <w:rPr>
          <w:sz w:val="16"/>
          <w:szCs w:val="16"/>
        </w:rPr>
        <w:t xml:space="preserve">цена договора превышает </w:t>
      </w:r>
      <w:r w:rsidRPr="00F87BDA">
        <w:rPr>
          <w:sz w:val="16"/>
          <w:szCs w:val="16"/>
        </w:rPr>
        <w:br/>
        <w:t>500 тыс. рублей.</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8.13. Обеспечение исполнения договора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если в извещении и (или) в документации </w:t>
      </w:r>
      <w:r w:rsidRPr="00F87BDA">
        <w:rPr>
          <w:sz w:val="16"/>
          <w:szCs w:val="16"/>
        </w:rPr>
        <w:br/>
        <w:t>о закупке не указано иное.</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8.14. Размер обеспечения исполнения договора, в случае установления заказчиком требования предоставления такого обеспечения, должен составлять от 5 до 30 % от начальной (максимальной) цены договора, </w:t>
      </w:r>
      <w:r w:rsidRPr="00F87BDA">
        <w:rPr>
          <w:sz w:val="16"/>
          <w:szCs w:val="16"/>
        </w:rPr>
        <w:br/>
        <w:t>но не менее чем в размере аванса (если проектом договора предусмотрена выплата аванса).</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8.15. Форма, порядок предоставления и размер обеспечения исполнения договора устанавливаются заказчиком в извещении и (или) </w:t>
      </w:r>
      <w:r w:rsidRPr="00F87BDA">
        <w:rPr>
          <w:sz w:val="16"/>
          <w:szCs w:val="16"/>
        </w:rPr>
        <w:br/>
        <w:t>в документации о закупке с учетом требований Положения.</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8.16. Срок обеспечения исполнения договора должен превышать срок исполнения обязательств по договору на 30 календарных дней (если в документации не указано иное).</w:t>
      </w:r>
    </w:p>
    <w:p w:rsidR="00BE67A8" w:rsidRPr="00F87BDA" w:rsidRDefault="00BE67A8" w:rsidP="00BE67A8">
      <w:pPr>
        <w:ind w:firstLine="284"/>
        <w:jc w:val="both"/>
        <w:rPr>
          <w:sz w:val="16"/>
          <w:szCs w:val="16"/>
        </w:rPr>
      </w:pPr>
      <w:r w:rsidRPr="00F87BDA">
        <w:rPr>
          <w:sz w:val="16"/>
          <w:szCs w:val="16"/>
        </w:rPr>
        <w:t>8.17. Договор заключается после предоставления участником закупки, с которым заключается договор, обеспечения исполнения договора в соответствии с Положением.</w:t>
      </w:r>
    </w:p>
    <w:p w:rsidR="00BE67A8" w:rsidRPr="00F87BDA" w:rsidRDefault="00BE67A8" w:rsidP="00BE67A8">
      <w:pPr>
        <w:ind w:firstLine="284"/>
        <w:jc w:val="both"/>
        <w:rPr>
          <w:sz w:val="16"/>
          <w:szCs w:val="16"/>
        </w:rPr>
      </w:pPr>
      <w:r w:rsidRPr="00F87BDA">
        <w:rPr>
          <w:sz w:val="16"/>
          <w:szCs w:val="16"/>
        </w:rPr>
        <w:t>8.18.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BE67A8" w:rsidRPr="00F87BDA" w:rsidRDefault="00BE67A8" w:rsidP="00BE67A8">
      <w:pPr>
        <w:ind w:firstLine="284"/>
        <w:jc w:val="both"/>
        <w:rPr>
          <w:sz w:val="16"/>
          <w:szCs w:val="16"/>
        </w:rPr>
      </w:pPr>
      <w:r w:rsidRPr="00F87BDA">
        <w:rPr>
          <w:sz w:val="16"/>
          <w:szCs w:val="16"/>
        </w:rPr>
        <w:lastRenderedPageBreak/>
        <w:t>8.19. Обеспечения исполнения договора не требуется в случае заключения договора с участником закупки, который является казенным учреждением.</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8.20. При заключении договора, если в ходе проведения конкурентной закупки победителем закупки была снижена начальная (максимальная) цена договора на 25 % и более, заказчик вправе применить к победителю </w:t>
      </w:r>
      <w:proofErr w:type="gramStart"/>
      <w:r w:rsidRPr="00F87BDA">
        <w:rPr>
          <w:sz w:val="16"/>
          <w:szCs w:val="16"/>
        </w:rPr>
        <w:t>закупки</w:t>
      </w:r>
      <w:proofErr w:type="gramEnd"/>
      <w:r w:rsidRPr="00F87BDA">
        <w:rPr>
          <w:sz w:val="16"/>
          <w:szCs w:val="16"/>
        </w:rPr>
        <w:t xml:space="preserve"> следующие антидемпинговые меры:</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8.20.1. Победитель закупки обязан предоставить заказчику обоснование снижения цены договора в виде технико-экономического расчета или сметного расчета. Решение о признании такого обоснования достоверным или недостоверным принимается заказчиком;</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8.20.2.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в документации о закупке, но не менее чем в размере аванса (если договором предусмотрена выплата аванса), если в извещении и (или) в документации о закупке установлено </w:t>
      </w:r>
      <w:proofErr w:type="gramStart"/>
      <w:r w:rsidRPr="00F87BDA">
        <w:rPr>
          <w:sz w:val="16"/>
          <w:szCs w:val="16"/>
        </w:rPr>
        <w:t>требование</w:t>
      </w:r>
      <w:proofErr w:type="gramEnd"/>
      <w:r w:rsidRPr="00F87BDA">
        <w:rPr>
          <w:sz w:val="16"/>
          <w:szCs w:val="16"/>
        </w:rPr>
        <w:t xml:space="preserve"> о предоставлении обеспечения исполнения договора.</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8.21. Антидемпинговые меры могут быть применены только в случае установления возможности применения таких мер в извещении </w:t>
      </w:r>
      <w:r w:rsidRPr="00F87BDA">
        <w:rPr>
          <w:sz w:val="16"/>
          <w:szCs w:val="16"/>
        </w:rPr>
        <w:br/>
        <w:t>об осуществлении закупки и (или) в документации о закупке.</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8.23. В случае признания победителя конкурентной закупки уклонившимся от заключения договора на участника </w:t>
      </w:r>
      <w:proofErr w:type="gramStart"/>
      <w:r w:rsidRPr="00F87BDA">
        <w:rPr>
          <w:sz w:val="16"/>
          <w:szCs w:val="16"/>
        </w:rPr>
        <w:t>закупки</w:t>
      </w:r>
      <w:proofErr w:type="gramEnd"/>
      <w:r w:rsidRPr="00F87BDA">
        <w:rPr>
          <w:sz w:val="16"/>
          <w:szCs w:val="16"/>
        </w:rPr>
        <w:t xml:space="preserve"> с которым в соответствии с Положением заключается договор, распространяются требования разделов 8.20-8.22. в полном объеме.</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8.24. Решение о применении или неприменении антидемпинговых мер, а также, в случае принятия решения о применении таких мер, выбор </w:t>
      </w:r>
      <w:r w:rsidRPr="00F87BDA">
        <w:rPr>
          <w:spacing w:val="-8"/>
          <w:sz w:val="16"/>
          <w:szCs w:val="16"/>
        </w:rPr>
        <w:t xml:space="preserve">конкретного способа их применения (подпункт 8.20.1 или подпункт 8.20.2 </w:t>
      </w:r>
      <w:r w:rsidRPr="00F87BDA">
        <w:rPr>
          <w:sz w:val="16"/>
          <w:szCs w:val="16"/>
        </w:rPr>
        <w:t>Положения) принимаются заказчиком в документации о закупке</w:t>
      </w:r>
      <w:r w:rsidR="00C37995">
        <w:rPr>
          <w:sz w:val="16"/>
          <w:szCs w:val="16"/>
        </w:rPr>
        <w:t xml:space="preserve"> </w:t>
      </w:r>
      <w:r w:rsidRPr="00F87BDA">
        <w:rPr>
          <w:sz w:val="16"/>
          <w:szCs w:val="16"/>
        </w:rPr>
        <w:t>при ее размещении и не могут быть изменены в ходе проведения закупки</w:t>
      </w:r>
      <w:r w:rsidR="00C37995">
        <w:rPr>
          <w:sz w:val="16"/>
          <w:szCs w:val="16"/>
        </w:rPr>
        <w:t xml:space="preserve"> </w:t>
      </w:r>
      <w:r w:rsidRPr="00F87BDA">
        <w:rPr>
          <w:sz w:val="16"/>
          <w:szCs w:val="16"/>
        </w:rPr>
        <w:t>без внесения изменений в извещение об осуществлении закупки и (или</w:t>
      </w:r>
      <w:proofErr w:type="gramStart"/>
      <w:r w:rsidRPr="00F87BDA">
        <w:rPr>
          <w:sz w:val="16"/>
          <w:szCs w:val="16"/>
        </w:rPr>
        <w:t>)в</w:t>
      </w:r>
      <w:proofErr w:type="gramEnd"/>
      <w:r w:rsidRPr="00F87BDA">
        <w:rPr>
          <w:sz w:val="16"/>
          <w:szCs w:val="16"/>
        </w:rPr>
        <w:t xml:space="preserve"> документацию о закупке.</w:t>
      </w:r>
    </w:p>
    <w:p w:rsidR="00BE67A8" w:rsidRPr="00F87BDA" w:rsidRDefault="00BE67A8" w:rsidP="00BE67A8">
      <w:pPr>
        <w:pStyle w:val="11"/>
        <w:spacing w:before="0" w:after="0"/>
        <w:ind w:firstLine="284"/>
        <w:jc w:val="both"/>
        <w:rPr>
          <w:rFonts w:ascii="Times New Roman" w:hAnsi="Times New Roman"/>
          <w:sz w:val="16"/>
          <w:szCs w:val="16"/>
        </w:rPr>
      </w:pPr>
      <w:bookmarkStart w:id="13" w:name="_Toc521582054"/>
      <w:r w:rsidRPr="00F87BDA">
        <w:rPr>
          <w:rFonts w:ascii="Times New Roman" w:hAnsi="Times New Roman"/>
          <w:sz w:val="16"/>
          <w:szCs w:val="16"/>
        </w:rPr>
        <w:t>9. Порядок подготовки и проведения закупок</w:t>
      </w:r>
      <w:bookmarkEnd w:id="13"/>
    </w:p>
    <w:p w:rsidR="00BE67A8" w:rsidRPr="00F87BDA" w:rsidRDefault="00BE67A8" w:rsidP="00BE67A8">
      <w:pPr>
        <w:pStyle w:val="20"/>
        <w:keepLines w:val="0"/>
        <w:spacing w:before="0"/>
        <w:ind w:firstLine="284"/>
        <w:jc w:val="both"/>
        <w:rPr>
          <w:rFonts w:ascii="Times New Roman" w:hAnsi="Times New Roman"/>
          <w:color w:val="auto"/>
          <w:sz w:val="16"/>
          <w:szCs w:val="16"/>
        </w:rPr>
      </w:pPr>
      <w:bookmarkStart w:id="14" w:name="_Toc521582055"/>
      <w:r w:rsidRPr="00F87BDA">
        <w:rPr>
          <w:rFonts w:ascii="Times New Roman" w:hAnsi="Times New Roman"/>
          <w:color w:val="auto"/>
          <w:sz w:val="16"/>
          <w:szCs w:val="16"/>
        </w:rPr>
        <w:t>9.1. Закупочная комиссия</w:t>
      </w:r>
      <w:bookmarkEnd w:id="14"/>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9.1.1. 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w:t>
      </w:r>
      <w:r w:rsidRPr="00F87BDA">
        <w:rPr>
          <w:sz w:val="16"/>
          <w:szCs w:val="16"/>
        </w:rPr>
        <w:br/>
        <w:t>на проведение всех закупок (и конкурентных, и неконкурентных).</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9.1.2. Закупочная комиссия должна состоять не менее чем из 5 человек, включая председателя закупочной комиссии, заместителя председателя закупочной комиссии и секретаря закупочной комиссии. В состав закупочной комиссии могут входить только лица, являющиеся сотрудниками заказчика.</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9.1.3. Решение о включении конкретного лица в состав закупочной комиссии принимается заказчиком.</w:t>
      </w:r>
    </w:p>
    <w:p w:rsidR="00BE67A8" w:rsidRPr="00F87BDA" w:rsidRDefault="00BE67A8" w:rsidP="00BE67A8">
      <w:pPr>
        <w:pStyle w:val="afff"/>
        <w:ind w:firstLine="284"/>
        <w:jc w:val="both"/>
        <w:rPr>
          <w:rFonts w:ascii="Times New Roman" w:hAnsi="Times New Roman"/>
          <w:sz w:val="16"/>
          <w:szCs w:val="16"/>
        </w:rPr>
      </w:pPr>
      <w:proofErr w:type="gramStart"/>
      <w:r w:rsidRPr="00F87BDA">
        <w:rPr>
          <w:rFonts w:ascii="Times New Roman" w:hAnsi="Times New Roman"/>
          <w:sz w:val="16"/>
          <w:szCs w:val="16"/>
        </w:rPr>
        <w:t xml:space="preserve">Запрещается включать в состав закупочной комиссии лиц, лично заинтересованных в результатах закупок (состоящих в браке с физическими </w:t>
      </w:r>
      <w:r w:rsidRPr="00F87BDA">
        <w:rPr>
          <w:rFonts w:ascii="Times New Roman" w:hAnsi="Times New Roman"/>
          <w:spacing w:val="-4"/>
          <w:sz w:val="16"/>
          <w:szCs w:val="16"/>
        </w:rPr>
        <w:t>лицами, являющимися выгодоприобретателями, единоличным исполнительным</w:t>
      </w:r>
      <w:r w:rsidRPr="00F87BDA">
        <w:rPr>
          <w:rFonts w:ascii="Times New Roman" w:hAnsi="Times New Roman"/>
          <w:sz w:val="16"/>
          <w:szCs w:val="16"/>
        </w:rPr>
        <w:t xml:space="preserve"> органом хозяйственного общества (директором, генеральным директором, управляющим, президентом),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 участниками закупки, в том числе</w:t>
      </w:r>
      <w:proofErr w:type="gramEnd"/>
      <w:r w:rsidRPr="00F87BDA">
        <w:rPr>
          <w:rFonts w:ascii="Times New Roman" w:hAnsi="Times New Roman"/>
          <w:sz w:val="16"/>
          <w:szCs w:val="16"/>
        </w:rPr>
        <w:t xml:space="preserve"> зарегистрированными в качестве индивидуального предпринимателя, либо являющихся близкими родственниками (родственниками по прямой восходящей и нисходящей линии (родителями и детьми, дедушкой, бабушкой и внуками), </w:t>
      </w:r>
      <w:proofErr w:type="gramStart"/>
      <w:r w:rsidRPr="00F87BDA">
        <w:rPr>
          <w:rFonts w:ascii="Times New Roman" w:hAnsi="Times New Roman"/>
          <w:sz w:val="16"/>
          <w:szCs w:val="16"/>
        </w:rPr>
        <w:t>полно-родными</w:t>
      </w:r>
      <w:proofErr w:type="gramEnd"/>
      <w:r w:rsidRPr="00F87BDA">
        <w:rPr>
          <w:rFonts w:ascii="Times New Roman" w:hAnsi="Times New Roman"/>
          <w:sz w:val="16"/>
          <w:szCs w:val="16"/>
        </w:rPr>
        <w:t xml:space="preserve"> и </w:t>
      </w:r>
      <w:proofErr w:type="spellStart"/>
      <w:r w:rsidRPr="00F87BDA">
        <w:rPr>
          <w:rFonts w:ascii="Times New Roman" w:hAnsi="Times New Roman"/>
          <w:sz w:val="16"/>
          <w:szCs w:val="16"/>
        </w:rPr>
        <w:t>неполнородными</w:t>
      </w:r>
      <w:proofErr w:type="spellEnd"/>
      <w:r w:rsidRPr="00F87BDA">
        <w:rPr>
          <w:rFonts w:ascii="Times New Roman" w:hAnsi="Times New Roman"/>
          <w:sz w:val="16"/>
          <w:szCs w:val="16"/>
        </w:rPr>
        <w:t xml:space="preserve"> (имеющими общих отца или мать) братьями и сестрами), усыновителями или усыновленными указанных физических лиц.</w:t>
      </w:r>
    </w:p>
    <w:p w:rsidR="00BE67A8" w:rsidRPr="00F87BDA" w:rsidRDefault="00BE67A8" w:rsidP="00BE67A8">
      <w:pPr>
        <w:pStyle w:val="afff"/>
        <w:ind w:firstLine="284"/>
        <w:jc w:val="both"/>
        <w:rPr>
          <w:rFonts w:ascii="Times New Roman" w:hAnsi="Times New Roman"/>
          <w:sz w:val="16"/>
          <w:szCs w:val="16"/>
        </w:rPr>
      </w:pPr>
      <w:r w:rsidRPr="00F87BDA">
        <w:rPr>
          <w:rFonts w:ascii="Times New Roman" w:hAnsi="Times New Roman"/>
          <w:sz w:val="16"/>
          <w:szCs w:val="16"/>
        </w:rPr>
        <w:t xml:space="preserve">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 голосующих акций </w:t>
      </w:r>
      <w:r w:rsidRPr="00F87BDA">
        <w:rPr>
          <w:rFonts w:ascii="Times New Roman" w:hAnsi="Times New Roman"/>
          <w:sz w:val="16"/>
          <w:szCs w:val="16"/>
        </w:rPr>
        <w:lastRenderedPageBreak/>
        <w:t>хозяйственного общества либо долей, превышающей 10 % в уставном капитале хозяйственного общества.</w:t>
      </w:r>
    </w:p>
    <w:p w:rsidR="00BE67A8" w:rsidRPr="00F87BDA" w:rsidRDefault="00BE67A8" w:rsidP="00BE67A8">
      <w:pPr>
        <w:pStyle w:val="afff"/>
        <w:ind w:firstLine="284"/>
        <w:jc w:val="both"/>
        <w:rPr>
          <w:rFonts w:ascii="Times New Roman" w:hAnsi="Times New Roman"/>
          <w:sz w:val="16"/>
          <w:szCs w:val="16"/>
        </w:rPr>
      </w:pPr>
      <w:r w:rsidRPr="00F87BDA">
        <w:rPr>
          <w:rFonts w:ascii="Times New Roman" w:hAnsi="Times New Roman"/>
          <w:sz w:val="16"/>
          <w:szCs w:val="16"/>
        </w:rPr>
        <w:t>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принять решение о принудительном отводе члена закупочной комиссии.</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9.1.4. Заседание закупочной комиссии является правомочным, </w:t>
      </w:r>
      <w:r w:rsidRPr="00F87BDA">
        <w:rPr>
          <w:sz w:val="16"/>
          <w:szCs w:val="16"/>
        </w:rPr>
        <w:br/>
        <w:t>если на заседании присутствуют не менее 50 % от общего числа членов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9.1.5. Основными функциями закупочной комиссии являются:</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9.1.5.1. Участие в заседании закупочной комиссии при открытии оператором ЭП доступа к заявкам, поданным в форме электронных документов;</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9.1.5.2. Рассмотрение заявок участников закупки;</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9.1.5.3. Принятие решений о направлении запросов участникам </w:t>
      </w:r>
      <w:r w:rsidRPr="00F87BDA">
        <w:rPr>
          <w:sz w:val="16"/>
          <w:szCs w:val="16"/>
        </w:rPr>
        <w:br/>
        <w:t>в случаях, установленных Положением и документацией о закупке;</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9.1.5.4. Принятие решений о допуске участника закупки или отказа </w:t>
      </w:r>
      <w:r w:rsidRPr="00F87BDA">
        <w:rPr>
          <w:sz w:val="16"/>
          <w:szCs w:val="16"/>
        </w:rPr>
        <w:br/>
        <w:t>в допуске (отклонения заявки) участника закупки к участию в закупке;</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pacing w:val="-10"/>
          <w:sz w:val="16"/>
          <w:szCs w:val="16"/>
        </w:rPr>
        <w:t xml:space="preserve">9.1.5.5. Фиксирование </w:t>
      </w:r>
      <w:proofErr w:type="gramStart"/>
      <w:r w:rsidRPr="00F87BDA">
        <w:rPr>
          <w:spacing w:val="-10"/>
          <w:sz w:val="16"/>
          <w:szCs w:val="16"/>
        </w:rPr>
        <w:t>факта о признании</w:t>
      </w:r>
      <w:proofErr w:type="gramEnd"/>
      <w:r w:rsidRPr="00F87BDA">
        <w:rPr>
          <w:spacing w:val="-10"/>
          <w:sz w:val="16"/>
          <w:szCs w:val="16"/>
        </w:rPr>
        <w:t xml:space="preserve"> процедуры закупки несостоявшейся</w:t>
      </w:r>
      <w:r w:rsidRPr="00F87BDA">
        <w:rPr>
          <w:sz w:val="16"/>
          <w:szCs w:val="16"/>
        </w:rPr>
        <w:t xml:space="preserve"> (при необходимости);</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9.1.5.6. Проведение оценки заявок (при необходимости);</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9.1.5.7. Определение победителя закупки в соответствии с условиями извещения о проведении закупки и документации о закупке;</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9.1.5.8. Рассмотрение решений антимонопольного органа, органов </w:t>
      </w:r>
      <w:r w:rsidRPr="00F87BDA">
        <w:rPr>
          <w:sz w:val="16"/>
          <w:szCs w:val="16"/>
        </w:rPr>
        <w:br/>
        <w:t>по рассмотрению жалоб и реализация предписаний антимонопольного органа, решений, 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9.1.5.9. Размещение протоколов, составляемых в ходе проведения процедуры закупки, в ЕИС или на ЭП.</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9.1.6. Функции, возложенные заказчиком на закупочную комиссию, могут отличаться от </w:t>
      </w:r>
      <w:proofErr w:type="gramStart"/>
      <w:r w:rsidRPr="00F87BDA">
        <w:rPr>
          <w:sz w:val="16"/>
          <w:szCs w:val="16"/>
        </w:rPr>
        <w:t>описанных</w:t>
      </w:r>
      <w:proofErr w:type="gramEnd"/>
      <w:r w:rsidRPr="00F87BDA">
        <w:rPr>
          <w:sz w:val="16"/>
          <w:szCs w:val="16"/>
        </w:rPr>
        <w:t xml:space="preserve"> в пункте 9.1.5 Положения в соответствии с решением заказчика.</w:t>
      </w:r>
    </w:p>
    <w:p w:rsidR="00BE67A8" w:rsidRPr="00F87BDA" w:rsidRDefault="00BE67A8" w:rsidP="00BE67A8">
      <w:pPr>
        <w:pStyle w:val="20"/>
        <w:keepLines w:val="0"/>
        <w:spacing w:before="0"/>
        <w:ind w:firstLine="284"/>
        <w:jc w:val="both"/>
        <w:rPr>
          <w:rFonts w:ascii="Times New Roman" w:hAnsi="Times New Roman"/>
          <w:color w:val="auto"/>
          <w:sz w:val="16"/>
          <w:szCs w:val="16"/>
        </w:rPr>
      </w:pPr>
      <w:bookmarkStart w:id="15" w:name="_Требования_к_извещению"/>
      <w:bookmarkStart w:id="16" w:name="_Ref454190435"/>
      <w:bookmarkStart w:id="17" w:name="_Toc521582056"/>
      <w:bookmarkEnd w:id="15"/>
      <w:r w:rsidRPr="00F87BDA">
        <w:rPr>
          <w:rFonts w:ascii="Times New Roman" w:hAnsi="Times New Roman"/>
          <w:color w:val="auto"/>
          <w:sz w:val="16"/>
          <w:szCs w:val="16"/>
        </w:rPr>
        <w:t>9.2. Требования к извещению о закупке, документации о закупке</w:t>
      </w:r>
      <w:bookmarkEnd w:id="16"/>
      <w:bookmarkEnd w:id="17"/>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9.2.1. 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w:t>
      </w:r>
      <w:r w:rsidRPr="00F87BDA">
        <w:rPr>
          <w:sz w:val="16"/>
          <w:szCs w:val="16"/>
        </w:rPr>
        <w:br/>
        <w:t xml:space="preserve">о закупке (за исключением случаев проведения запроса котировок). </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9.2.2. При проведении неконкурентной закупки заказчик разрабатывает извещение о проведении закупки у единственного поставщика и документацию о закупке в случаях, когда размещение таких извещения и документации предусмотрено Положением.</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9.2.3. Извещение и документация о закупке размещаются в ЕИС, если такие извещение и документация о закупке были разработаны заказчиком. Документация о закупке размещается одновременно с извещением о закупке.</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9.2.4. Заказчик имеет право </w:t>
      </w:r>
      <w:proofErr w:type="gramStart"/>
      <w:r w:rsidRPr="00F87BDA">
        <w:rPr>
          <w:sz w:val="16"/>
          <w:szCs w:val="16"/>
        </w:rPr>
        <w:t>разместить извещение</w:t>
      </w:r>
      <w:proofErr w:type="gramEnd"/>
      <w:r w:rsidRPr="00F87BDA">
        <w:rPr>
          <w:sz w:val="16"/>
          <w:szCs w:val="16"/>
        </w:rPr>
        <w:t xml:space="preserve"> и документацию </w:t>
      </w:r>
      <w:r w:rsidRPr="00F87BDA">
        <w:rPr>
          <w:sz w:val="16"/>
          <w:szCs w:val="16"/>
        </w:rPr>
        <w:br/>
        <w:t>о закупке в дополнительных источниках информации.</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9.2.5. Заказчик размещает извещение о закупке с учетом следующих требований к срокам такого размещения:</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9.2.5.1. В случае проведения конкурса – не менее чем за 15 дней до дня окончания срока подачи заявок на участие в конкурсе;</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9.2.5.2. В случае проведения аукциона – не менее чем за 15 дней до дня окончания срока подачи заявок на участие в аукционе;</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9.2.5.3. В случае проведения запроса предложений – не менее чем </w:t>
      </w:r>
      <w:r w:rsidRPr="00F87BDA">
        <w:rPr>
          <w:sz w:val="16"/>
          <w:szCs w:val="16"/>
        </w:rPr>
        <w:br/>
        <w:t>за 7 рабочих дней до дня проведения такого запроса предложений;</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9.2.5.4. В случае проведения запроса цен – не менее чем за 4 рабочих дня до дня окончания срока подачи заявок на участие в запросе цен;</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9.2.5.5. В случае проведения запроса котировок – не менее чем </w:t>
      </w:r>
      <w:r w:rsidRPr="00F87BDA">
        <w:rPr>
          <w:sz w:val="16"/>
          <w:szCs w:val="16"/>
        </w:rPr>
        <w:br/>
        <w:t>за 5 рабочих дней до дня окончания срока подачи заявок на участие в запросе котировок.</w:t>
      </w:r>
    </w:p>
    <w:p w:rsidR="00BE67A8" w:rsidRPr="00F87BDA" w:rsidRDefault="00BE67A8" w:rsidP="00BE67A8">
      <w:pPr>
        <w:ind w:firstLine="284"/>
        <w:jc w:val="both"/>
        <w:rPr>
          <w:sz w:val="16"/>
          <w:szCs w:val="16"/>
        </w:rPr>
      </w:pPr>
      <w:r w:rsidRPr="00F87BDA">
        <w:rPr>
          <w:sz w:val="16"/>
          <w:szCs w:val="16"/>
        </w:rPr>
        <w:t>9.2.6.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BE67A8" w:rsidRPr="00F87BDA" w:rsidRDefault="00BE67A8" w:rsidP="00BE67A8">
      <w:pPr>
        <w:ind w:firstLine="284"/>
        <w:jc w:val="both"/>
        <w:rPr>
          <w:sz w:val="16"/>
          <w:szCs w:val="16"/>
        </w:rPr>
      </w:pPr>
      <w:r w:rsidRPr="00F87BDA">
        <w:rPr>
          <w:sz w:val="16"/>
          <w:szCs w:val="16"/>
        </w:rPr>
        <w:t>9.2.6.1. Конкурса в электронной форме в следующие сроки:</w:t>
      </w:r>
    </w:p>
    <w:p w:rsidR="00BE67A8" w:rsidRPr="00F87BDA" w:rsidRDefault="00BE67A8" w:rsidP="00BE67A8">
      <w:pPr>
        <w:ind w:firstLine="284"/>
        <w:jc w:val="both"/>
        <w:rPr>
          <w:sz w:val="16"/>
          <w:szCs w:val="16"/>
        </w:rPr>
      </w:pPr>
      <w:r w:rsidRPr="00F87BDA">
        <w:rPr>
          <w:sz w:val="16"/>
          <w:szCs w:val="16"/>
        </w:rPr>
        <w:lastRenderedPageBreak/>
        <w:t xml:space="preserve">не менее чем за 7 дней до даты окончания срока подачи заявок </w:t>
      </w:r>
      <w:r w:rsidRPr="00F87BDA">
        <w:rPr>
          <w:sz w:val="16"/>
          <w:szCs w:val="16"/>
        </w:rPr>
        <w:br/>
        <w:t>на участие в таком конкурсе в случае, если начальная (максимальная) цена договора не превышает 30 млн. рублей;</w:t>
      </w:r>
    </w:p>
    <w:p w:rsidR="00BE67A8" w:rsidRPr="00F87BDA" w:rsidRDefault="00BE67A8" w:rsidP="00BE67A8">
      <w:pPr>
        <w:ind w:firstLine="284"/>
        <w:jc w:val="both"/>
        <w:rPr>
          <w:sz w:val="16"/>
          <w:szCs w:val="16"/>
        </w:rPr>
      </w:pPr>
      <w:r w:rsidRPr="00F87BDA">
        <w:rPr>
          <w:sz w:val="16"/>
          <w:szCs w:val="16"/>
        </w:rPr>
        <w:t xml:space="preserve">не менее чем за 15 дней до даты окончания срока подачи заявок </w:t>
      </w:r>
      <w:r w:rsidRPr="00F87BDA">
        <w:rPr>
          <w:sz w:val="16"/>
          <w:szCs w:val="16"/>
        </w:rPr>
        <w:br/>
        <w:t>на участие в таком конкурсе в случае, если начальная (максимальная) цена договора превышает 30 млн. рублей;</w:t>
      </w:r>
    </w:p>
    <w:p w:rsidR="00BE67A8" w:rsidRPr="00F87BDA" w:rsidRDefault="00BE67A8" w:rsidP="00BE67A8">
      <w:pPr>
        <w:ind w:firstLine="284"/>
        <w:jc w:val="both"/>
        <w:rPr>
          <w:sz w:val="16"/>
          <w:szCs w:val="16"/>
        </w:rPr>
      </w:pPr>
      <w:r w:rsidRPr="00F87BDA">
        <w:rPr>
          <w:sz w:val="16"/>
          <w:szCs w:val="16"/>
        </w:rPr>
        <w:t>9.2.6.2. Аукциона в электронной форме в следующие сроки:</w:t>
      </w:r>
    </w:p>
    <w:p w:rsidR="00BE67A8" w:rsidRPr="00F87BDA" w:rsidRDefault="00BE67A8" w:rsidP="00BE67A8">
      <w:pPr>
        <w:ind w:firstLine="284"/>
        <w:jc w:val="both"/>
        <w:rPr>
          <w:sz w:val="16"/>
          <w:szCs w:val="16"/>
        </w:rPr>
      </w:pPr>
      <w:r w:rsidRPr="00F87BDA">
        <w:rPr>
          <w:sz w:val="16"/>
          <w:szCs w:val="16"/>
        </w:rPr>
        <w:t xml:space="preserve">не менее чем за 7 дней до даты окончания срока подачи заявок </w:t>
      </w:r>
      <w:r w:rsidRPr="00F87BDA">
        <w:rPr>
          <w:sz w:val="16"/>
          <w:szCs w:val="16"/>
        </w:rPr>
        <w:br/>
        <w:t>на участие в таком аукционе в случае, если начальная (максимальная) цена договора не превышает 30 млн. рублей;</w:t>
      </w:r>
    </w:p>
    <w:p w:rsidR="00BE67A8" w:rsidRPr="00F87BDA" w:rsidRDefault="00BE67A8" w:rsidP="00BE67A8">
      <w:pPr>
        <w:ind w:firstLine="284"/>
        <w:jc w:val="both"/>
        <w:rPr>
          <w:sz w:val="16"/>
          <w:szCs w:val="16"/>
        </w:rPr>
      </w:pPr>
      <w:r w:rsidRPr="00F87BDA">
        <w:rPr>
          <w:sz w:val="16"/>
          <w:szCs w:val="16"/>
        </w:rPr>
        <w:t xml:space="preserve">не менее чем за 15 дней до даты окончания срока подачи заявок </w:t>
      </w:r>
      <w:r w:rsidRPr="00F87BDA">
        <w:rPr>
          <w:sz w:val="16"/>
          <w:szCs w:val="16"/>
        </w:rPr>
        <w:br/>
        <w:t>на участие в таком аукционе в случае, если начальная (максимальная) цена договора превышает 30 млн</w:t>
      </w:r>
      <w:proofErr w:type="gramStart"/>
      <w:r w:rsidRPr="00F87BDA">
        <w:rPr>
          <w:sz w:val="16"/>
          <w:szCs w:val="16"/>
        </w:rPr>
        <w:t xml:space="preserve">  .</w:t>
      </w:r>
      <w:proofErr w:type="gramEnd"/>
      <w:r w:rsidRPr="00F87BDA">
        <w:rPr>
          <w:sz w:val="16"/>
          <w:szCs w:val="16"/>
        </w:rPr>
        <w:t>рублей;</w:t>
      </w:r>
    </w:p>
    <w:p w:rsidR="00BE67A8" w:rsidRPr="00F87BDA" w:rsidRDefault="00BE67A8" w:rsidP="00BE67A8">
      <w:pPr>
        <w:ind w:firstLine="284"/>
        <w:jc w:val="both"/>
        <w:rPr>
          <w:sz w:val="16"/>
          <w:szCs w:val="16"/>
        </w:rPr>
      </w:pPr>
      <w:r w:rsidRPr="00F87BDA">
        <w:rPr>
          <w:sz w:val="16"/>
          <w:szCs w:val="16"/>
        </w:rPr>
        <w:t xml:space="preserve">9.2.6.3. Запроса предложений в электронной форме не менее </w:t>
      </w:r>
      <w:r w:rsidRPr="00F87BDA">
        <w:rPr>
          <w:sz w:val="16"/>
          <w:szCs w:val="16"/>
        </w:rPr>
        <w:br/>
        <w:t xml:space="preserve">чем за 5 рабочих дней до дня проведения такого запроса предложений. </w:t>
      </w:r>
      <w:r w:rsidRPr="00F87BDA">
        <w:rPr>
          <w:sz w:val="16"/>
          <w:szCs w:val="16"/>
        </w:rPr>
        <w:br/>
        <w:t>При этом начальная (максимальная) цена договора не должна превышать 15 млн. рублей;</w:t>
      </w:r>
    </w:p>
    <w:p w:rsidR="00BE67A8" w:rsidRPr="00F87BDA" w:rsidRDefault="00BE67A8" w:rsidP="00BE67A8">
      <w:pPr>
        <w:ind w:firstLine="284"/>
        <w:jc w:val="both"/>
        <w:rPr>
          <w:sz w:val="16"/>
          <w:szCs w:val="16"/>
        </w:rPr>
      </w:pPr>
      <w:r w:rsidRPr="00F87BDA">
        <w:rPr>
          <w:sz w:val="16"/>
          <w:szCs w:val="16"/>
        </w:rPr>
        <w:t xml:space="preserve">9.2.6.4. Запроса котировок в электронной форме не менее </w:t>
      </w:r>
      <w:r w:rsidRPr="00F87BDA">
        <w:rPr>
          <w:sz w:val="16"/>
          <w:szCs w:val="16"/>
        </w:rPr>
        <w:br/>
        <w:t xml:space="preserve">чем за 4 рабочих дня до дня истечения срока подачи заявок на участие </w:t>
      </w:r>
      <w:r w:rsidRPr="00F87BDA">
        <w:rPr>
          <w:sz w:val="16"/>
          <w:szCs w:val="16"/>
        </w:rPr>
        <w:br/>
        <w:t>в таком запросе котировок. При этом начальная (максимальная) цена договора не должна превышать 7 млн. рублей.</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9.2.7. Извещение и документация о закупке должны быть доступны </w:t>
      </w:r>
      <w:r w:rsidRPr="00F87BDA">
        <w:rPr>
          <w:sz w:val="16"/>
          <w:szCs w:val="16"/>
        </w:rPr>
        <w:br/>
        <w:t>для ознакомления пользователям на ЭП без взимания платы.</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9.2.8. Извещение о закупке должно содержать следующие сведения:</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9.2.8.1. Способ закупки;</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9.2.8.2. Наименование, место нахождения, почтовый адрес, адрес электронной почты, номер контактного телефона заказчика;</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9.2.8.3.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Положения;</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9.2.8.4. Место поставки товара, выполнения работы, оказания услуги;</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9.2.8.5.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9.2.8.6. Срок, место и порядок представления документации о закупке, размер, порядок и сроки внесения платы, взимаемой заказчиком за представление документации, если такая плата установлена заказчиком, </w:t>
      </w:r>
      <w:r w:rsidRPr="00F87BDA">
        <w:rPr>
          <w:spacing w:val="-4"/>
          <w:sz w:val="16"/>
          <w:szCs w:val="16"/>
        </w:rPr>
        <w:t>за исключением случаев представления документации в форме электронного</w:t>
      </w:r>
      <w:r w:rsidRPr="00F87BDA">
        <w:rPr>
          <w:sz w:val="16"/>
          <w:szCs w:val="16"/>
        </w:rPr>
        <w:t xml:space="preserve"> документа;</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9.2.8.7.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проведения итогов конкурентной закупки (этапов конкурентной закупки);</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9.2.8.8. Адрес ЭП в сети «Интернет», на которой проводится закупка (при осуществлении закупки в электронной форме);</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9.2.8.9. Требования к форме и оформлению запроса на разъяснения положений извещения (документации о закупке), порядок предоставления таких разъяснений;</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9.2.8.10. Размер обеспечения заявки, в случае если заказчиком принято решение об установлении такого требования;</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9.2.8.11. Размер обеспечения исполнения договора, в случае если заказчиком принято решение об установлении такого требования.</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9.2.9. Документация о закупке должна содержать следующие сведения:</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pacing w:val="-8"/>
          <w:sz w:val="16"/>
          <w:szCs w:val="16"/>
        </w:rPr>
        <w:t xml:space="preserve">9.2.9.1. </w:t>
      </w:r>
      <w:proofErr w:type="gramStart"/>
      <w:r w:rsidRPr="00F87BDA">
        <w:rPr>
          <w:spacing w:val="-8"/>
          <w:sz w:val="16"/>
          <w:szCs w:val="16"/>
        </w:rPr>
        <w:t>Требования к безопасности, качеству, техническим характеристикам,</w:t>
      </w:r>
      <w:r w:rsidRPr="00F87BDA">
        <w:rPr>
          <w:sz w:val="16"/>
          <w:szCs w:val="16"/>
        </w:rPr>
        <w:t xml:space="preserve">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w:t>
      </w:r>
      <w:r w:rsidR="00C37995">
        <w:rPr>
          <w:sz w:val="16"/>
          <w:szCs w:val="16"/>
        </w:rPr>
        <w:t xml:space="preserve"> </w:t>
      </w:r>
      <w:r w:rsidRPr="00F87BDA">
        <w:rPr>
          <w:sz w:val="16"/>
          <w:szCs w:val="16"/>
        </w:rPr>
        <w:t>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F87BDA">
        <w:rPr>
          <w:sz w:val="16"/>
          <w:szCs w:val="16"/>
        </w:rPr>
        <w:t xml:space="preserve"> товара, выполняемой работы, оказываемой услуги потребностям </w:t>
      </w:r>
      <w:r w:rsidRPr="00F87BDA">
        <w:rPr>
          <w:sz w:val="16"/>
          <w:szCs w:val="16"/>
        </w:rPr>
        <w:lastRenderedPageBreak/>
        <w:t xml:space="preserve">заказчика. </w:t>
      </w:r>
      <w:proofErr w:type="gramStart"/>
      <w:r w:rsidRPr="00F87BDA">
        <w:rPr>
          <w:sz w:val="16"/>
          <w:szCs w:val="16"/>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F87BDA">
        <w:rPr>
          <w:sz w:val="16"/>
          <w:szCs w:val="16"/>
        </w:rPr>
        <w:t xml:space="preserve"> товара, выполняемой работы, оказываемой услуги потребностям заказчика;</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9.2.9.2. Требования к содержанию, форме, оформлению и составу заявки на участие в закупке. При этом не допускается требовать </w:t>
      </w:r>
      <w:r w:rsidRPr="00F87BDA">
        <w:rPr>
          <w:sz w:val="16"/>
          <w:szCs w:val="16"/>
        </w:rPr>
        <w:br/>
        <w:t>от участников закупки в составе заявок документы и сведения, представление которых не связано с подтверждением соответствия требованиям к таким участникам закупки;</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9.2.9.3.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9.2.9.4. Место, условия и сроки (периоды) поставки товара, выполнения работы, оказания услуги;</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9.2.9.5.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9.2.9.6. Форма, сроки и порядок оплаты товара, работы, услуги;</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9.2.9.7.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9.2.9.8. Обоснование начальной (максимальной) цены договора, оформленное с учетом требований раздела 7 Положения;</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9.2.9.9.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подведения итогов закупки (этапов закупки);</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9.2.9.10. Требования к участникам закупки;</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9.2.9.11.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9.2.9.12. </w:t>
      </w:r>
      <w:proofErr w:type="gramStart"/>
      <w:r w:rsidRPr="00F87BDA">
        <w:rPr>
          <w:sz w:val="16"/>
          <w:szCs w:val="16"/>
        </w:rPr>
        <w:t xml:space="preserve">Требования к участникам закупки и привлекаемым ими </w:t>
      </w:r>
      <w:r w:rsidRPr="00F87BDA">
        <w:rPr>
          <w:spacing w:val="-8"/>
          <w:sz w:val="16"/>
          <w:szCs w:val="16"/>
        </w:rPr>
        <w:t>субподрядчи</w:t>
      </w:r>
      <w:r w:rsidRPr="00F87BDA">
        <w:rPr>
          <w:sz w:val="16"/>
          <w:szCs w:val="16"/>
        </w:rPr>
        <w:t xml:space="preserve">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w:t>
      </w:r>
      <w:r w:rsidRPr="00F87BDA">
        <w:rPr>
          <w:sz w:val="16"/>
          <w:szCs w:val="16"/>
        </w:rPr>
        <w:b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pacing w:val="-4"/>
          <w:sz w:val="16"/>
          <w:szCs w:val="16"/>
        </w:rPr>
        <w:t>9.2.9.13. Формы, порядок, дата и время окончания срока предоставления</w:t>
      </w:r>
      <w:r w:rsidRPr="00F87BDA">
        <w:rPr>
          <w:sz w:val="16"/>
          <w:szCs w:val="16"/>
        </w:rPr>
        <w:t xml:space="preserve"> участникам закупки разъяснений положений документации о закупке;</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9.2.9.14. Дата рассмотрения предложений (заявок) участников закупки и подведения итогов закупки;</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9.2.9.15. Критерии оценки и сопоставления заявок на участие в закупке;</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9.2.9.16. Порядок оценки и сопоставления заявок на участие в закупке;</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9.2.9.17. Описание предмета закупки в соответствии с пунктом 3.9 Положения;</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9.2.9.18. Проект договора, заключаемого по результатам проведения закупки;</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9.2.9.19. Размер (в денежном выражении), возможные формы и порядок предоставления (в отношении каждой из форм) обеспечения </w:t>
      </w:r>
      <w:r w:rsidRPr="00F87BDA">
        <w:rPr>
          <w:sz w:val="16"/>
          <w:szCs w:val="16"/>
        </w:rPr>
        <w:lastRenderedPageBreak/>
        <w:t>заявки, в случае если заказчиком принято решение об установлении такого требования, или указание на то, что обеспечение заявки не требуется;</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9.2.9.20.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9.2.9.21. Указание на антидемпинговые меры и их описание, </w:t>
      </w:r>
      <w:r w:rsidRPr="00F87BDA">
        <w:rPr>
          <w:sz w:val="16"/>
          <w:szCs w:val="16"/>
        </w:rPr>
        <w:br/>
        <w:t>если заказчиком принято решение о применении таких мер при проведении закупки, или указание на то, что антидемпинговые меры не применяются;</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9.2.9.22. </w:t>
      </w:r>
      <w:proofErr w:type="gramStart"/>
      <w:r w:rsidRPr="00F87BDA">
        <w:rPr>
          <w:sz w:val="16"/>
          <w:szCs w:val="16"/>
        </w:rPr>
        <w:t xml:space="preserve">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w:t>
      </w:r>
      <w:r w:rsidRPr="00F87BDA">
        <w:rPr>
          <w:sz w:val="16"/>
          <w:szCs w:val="16"/>
        </w:rPr>
        <w:br/>
        <w:t>при</w:t>
      </w:r>
      <w:proofErr w:type="gramEnd"/>
      <w:r w:rsidR="00C37995">
        <w:rPr>
          <w:sz w:val="16"/>
          <w:szCs w:val="16"/>
        </w:rPr>
        <w:t xml:space="preserve"> </w:t>
      </w:r>
      <w:proofErr w:type="gramStart"/>
      <w:r w:rsidRPr="00F87BDA">
        <w:rPr>
          <w:sz w:val="16"/>
          <w:szCs w:val="16"/>
        </w:rPr>
        <w:t>проведении</w:t>
      </w:r>
      <w:proofErr w:type="gramEnd"/>
      <w:r w:rsidRPr="00F87BDA">
        <w:rPr>
          <w:sz w:val="16"/>
          <w:szCs w:val="16"/>
        </w:rPr>
        <w:t xml:space="preserve"> конкурса, запроса предложений, запроса цен, запроса котировок);</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9.2.9.23.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9.2.9.24. Величина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pacing w:val="-8"/>
          <w:sz w:val="16"/>
          <w:szCs w:val="16"/>
        </w:rPr>
        <w:t>9.2.9.25. Указание на то, что закупка проводится повторно, с обязательным</w:t>
      </w:r>
      <w:r w:rsidRPr="00F87BDA">
        <w:rPr>
          <w:sz w:val="16"/>
          <w:szCs w:val="16"/>
        </w:rPr>
        <w:t xml:space="preserve"> 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соответствии с требованиями раздела 11 Положения).</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9.2.10. Документация о закупке должна содержать в себе также сведения, указанные в подразделе 14.5 настоящего Положения.</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9.2.11. Документация о закупке может содержать любые иные сведения по усмотрению заказчика, при условии, что размещение таких сведений не противоречит нормам действующего законодательства и настоящего Положения.</w:t>
      </w:r>
    </w:p>
    <w:p w:rsidR="00BE67A8" w:rsidRPr="00F87BDA" w:rsidRDefault="00BE67A8" w:rsidP="00BE67A8">
      <w:pPr>
        <w:pStyle w:val="20"/>
        <w:keepLines w:val="0"/>
        <w:spacing w:before="0"/>
        <w:ind w:firstLine="284"/>
        <w:jc w:val="both"/>
        <w:rPr>
          <w:rFonts w:ascii="Times New Roman" w:hAnsi="Times New Roman"/>
          <w:color w:val="auto"/>
          <w:sz w:val="16"/>
          <w:szCs w:val="16"/>
        </w:rPr>
      </w:pPr>
      <w:bookmarkStart w:id="18" w:name="_Порядок_предоставления_разъяснений"/>
      <w:bookmarkStart w:id="19" w:name="_Ref454190470"/>
      <w:bookmarkStart w:id="20" w:name="_Toc521582057"/>
      <w:bookmarkEnd w:id="18"/>
      <w:r w:rsidRPr="00F87BDA">
        <w:rPr>
          <w:rFonts w:ascii="Times New Roman" w:hAnsi="Times New Roman"/>
          <w:color w:val="auto"/>
          <w:sz w:val="16"/>
          <w:szCs w:val="16"/>
        </w:rPr>
        <w:t xml:space="preserve">9.3. Порядок предоставления </w:t>
      </w:r>
      <w:bookmarkEnd w:id="19"/>
      <w:r w:rsidRPr="00F87BDA">
        <w:rPr>
          <w:rFonts w:ascii="Times New Roman" w:hAnsi="Times New Roman"/>
          <w:color w:val="auto"/>
          <w:sz w:val="16"/>
          <w:szCs w:val="16"/>
        </w:rPr>
        <w:t xml:space="preserve">разъяснений положений извещения </w:t>
      </w:r>
      <w:r w:rsidRPr="00F87BDA">
        <w:rPr>
          <w:rFonts w:ascii="Times New Roman" w:hAnsi="Times New Roman"/>
          <w:color w:val="auto"/>
          <w:sz w:val="16"/>
          <w:szCs w:val="16"/>
        </w:rPr>
        <w:br/>
        <w:t>о закупке, положений документации о закупке, иных разъяснений</w:t>
      </w:r>
      <w:bookmarkEnd w:id="20"/>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9.3.2. Требования к форме, оформлению запроса на разъяснение </w:t>
      </w:r>
      <w:r w:rsidRPr="00F87BDA">
        <w:rPr>
          <w:sz w:val="16"/>
          <w:szCs w:val="16"/>
        </w:rPr>
        <w:br/>
        <w:t>на предоставление разъяснений положений извещения о закупке, положений документации о закупке (далее запрос на разъяснение) устанавливаются заказчиком в документации о закупке.</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9.3.3. Заказчик обязан предоставить разъяснение положений извещения о закупке, документации о закупке в соответствии с поданным запросом в форме, предусмотренной документацией о закупке, в течение 3</w:t>
      </w:r>
      <w:r w:rsidR="00C37995">
        <w:rPr>
          <w:sz w:val="16"/>
          <w:szCs w:val="16"/>
        </w:rPr>
        <w:t xml:space="preserve"> </w:t>
      </w:r>
      <w:r w:rsidRPr="00F87BDA">
        <w:rPr>
          <w:sz w:val="16"/>
          <w:szCs w:val="16"/>
        </w:rPr>
        <w:t xml:space="preserve">рабочих дней при условии, что запрос на разъяснение поступил не </w:t>
      </w:r>
      <w:proofErr w:type="gramStart"/>
      <w:r w:rsidRPr="00F87BDA">
        <w:rPr>
          <w:sz w:val="16"/>
          <w:szCs w:val="16"/>
        </w:rPr>
        <w:t>позднее</w:t>
      </w:r>
      <w:proofErr w:type="gramEnd"/>
      <w:r w:rsidR="00C37995">
        <w:rPr>
          <w:sz w:val="16"/>
          <w:szCs w:val="16"/>
        </w:rPr>
        <w:t xml:space="preserve"> </w:t>
      </w:r>
      <w:r w:rsidRPr="00F87BDA">
        <w:rPr>
          <w:sz w:val="16"/>
          <w:szCs w:val="16"/>
        </w:rPr>
        <w:t xml:space="preserve">чем за 3 рабочих дня до даты окончания срока подачи заявок на участие </w:t>
      </w:r>
      <w:r w:rsidRPr="00F87BDA">
        <w:rPr>
          <w:sz w:val="16"/>
          <w:szCs w:val="16"/>
        </w:rPr>
        <w:br/>
        <w:t>в такой закупке. Если запрос был направлен с нарушением данных сроков, заказчик имеет право не давать разъяснения по такому запросу.</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9.3.4. Разъяснения должны быть размещены в ЕИС. В течение </w:t>
      </w:r>
      <w:r w:rsidRPr="00F87BDA">
        <w:rPr>
          <w:sz w:val="16"/>
          <w:szCs w:val="16"/>
        </w:rPr>
        <w:br/>
        <w:t xml:space="preserve">3 рабочих дней </w:t>
      </w:r>
      <w:proofErr w:type="gramStart"/>
      <w:r w:rsidRPr="00F87BDA">
        <w:rPr>
          <w:sz w:val="16"/>
          <w:szCs w:val="16"/>
        </w:rPr>
        <w:t>с даты поступления</w:t>
      </w:r>
      <w:proofErr w:type="gramEnd"/>
      <w:r w:rsidRPr="00F87BDA">
        <w:rPr>
          <w:sz w:val="16"/>
          <w:szCs w:val="16"/>
        </w:rPr>
        <w:t xml:space="preserve"> запроса заказчик осуществляет разъяснение положений документации о закупке, извещения о закупке и размещает их в ЕИС с указанием предмета запроса, но без указания участника закупки, от которого поступил указанный запрос. </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pacing w:val="-4"/>
          <w:sz w:val="16"/>
          <w:szCs w:val="16"/>
        </w:rPr>
        <w:t>9.3.5. Разъяснения не должны изменять предмет закупки и существенные</w:t>
      </w:r>
      <w:r w:rsidRPr="00F87BDA">
        <w:rPr>
          <w:sz w:val="16"/>
          <w:szCs w:val="16"/>
        </w:rPr>
        <w:t xml:space="preserve"> условия проекта договора, в противном случае необходимо внести изменения в извещение о закупке и (или) в документацию о закупке.</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9.3.6. Заказчик вправе давать любым лицам иные разъяснения, </w:t>
      </w:r>
      <w:r w:rsidRPr="00F87BDA">
        <w:rPr>
          <w:sz w:val="16"/>
          <w:szCs w:val="16"/>
        </w:rPr>
        <w:br/>
        <w:t>в том числе разъяснения результатов конкурентной закупки и разъяснения результатов закупки у единственного поставщика, по своему усмотрению.</w:t>
      </w:r>
    </w:p>
    <w:p w:rsidR="00BE67A8" w:rsidRPr="00F87BDA" w:rsidRDefault="00BE67A8" w:rsidP="00BE67A8">
      <w:pPr>
        <w:pStyle w:val="20"/>
        <w:keepLines w:val="0"/>
        <w:spacing w:before="0"/>
        <w:ind w:firstLine="284"/>
        <w:jc w:val="both"/>
        <w:rPr>
          <w:rFonts w:ascii="Times New Roman" w:hAnsi="Times New Roman"/>
          <w:color w:val="auto"/>
          <w:sz w:val="16"/>
          <w:szCs w:val="16"/>
        </w:rPr>
      </w:pPr>
      <w:bookmarkStart w:id="21" w:name="_Порядок_подачи_заявки"/>
      <w:bookmarkStart w:id="22" w:name="_Ref454192105"/>
      <w:bookmarkStart w:id="23" w:name="_Toc521582058"/>
      <w:bookmarkEnd w:id="21"/>
      <w:r w:rsidRPr="00F87BDA">
        <w:rPr>
          <w:rFonts w:ascii="Times New Roman" w:hAnsi="Times New Roman"/>
          <w:color w:val="auto"/>
          <w:sz w:val="16"/>
          <w:szCs w:val="16"/>
        </w:rPr>
        <w:lastRenderedPageBreak/>
        <w:t>9.4. Порядок подачи заявки на участие в конкурентной закупке</w:t>
      </w:r>
      <w:bookmarkEnd w:id="22"/>
      <w:r w:rsidRPr="00F87BDA">
        <w:rPr>
          <w:rFonts w:ascii="Times New Roman" w:hAnsi="Times New Roman"/>
          <w:color w:val="auto"/>
          <w:sz w:val="16"/>
          <w:szCs w:val="16"/>
        </w:rPr>
        <w:t xml:space="preserve"> и требования к составу такой заявки</w:t>
      </w:r>
      <w:bookmarkEnd w:id="23"/>
      <w:r w:rsidRPr="00F87BDA">
        <w:rPr>
          <w:rFonts w:ascii="Times New Roman" w:hAnsi="Times New Roman"/>
          <w:color w:val="auto"/>
          <w:sz w:val="16"/>
          <w:szCs w:val="16"/>
        </w:rPr>
        <w:t>.</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9.4.1. Заявка на участие в конкурентной закупке должна быть подана </w:t>
      </w:r>
      <w:r w:rsidRPr="00F87BDA">
        <w:rPr>
          <w:sz w:val="16"/>
          <w:szCs w:val="16"/>
        </w:rPr>
        <w:br/>
        <w:t xml:space="preserve">в порядке, в срок и по форме, </w:t>
      </w:r>
      <w:proofErr w:type="gramStart"/>
      <w:r w:rsidRPr="00F87BDA">
        <w:rPr>
          <w:sz w:val="16"/>
          <w:szCs w:val="16"/>
        </w:rPr>
        <w:t>которые</w:t>
      </w:r>
      <w:proofErr w:type="gramEnd"/>
      <w:r w:rsidRPr="00F87BDA">
        <w:rPr>
          <w:sz w:val="16"/>
          <w:szCs w:val="16"/>
        </w:rPr>
        <w:t xml:space="preserve"> установлены документацией </w:t>
      </w:r>
      <w:r w:rsidRPr="00F87BDA">
        <w:rPr>
          <w:sz w:val="16"/>
          <w:szCs w:val="16"/>
        </w:rPr>
        <w:br/>
        <w:t>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w:t>
      </w:r>
      <w:r w:rsidRPr="00F87BDA">
        <w:rPr>
          <w:sz w:val="16"/>
          <w:szCs w:val="16"/>
        </w:rPr>
        <w:br/>
        <w:t xml:space="preserve">не в электронной форме (не посредством функционала ЭП), заказчик </w:t>
      </w:r>
      <w:r w:rsidRPr="00F87BDA">
        <w:rPr>
          <w:sz w:val="16"/>
          <w:szCs w:val="16"/>
        </w:rPr>
        <w:br/>
        <w:t xml:space="preserve">не рассматривает поданную не в электронной форме заявку и вправе </w:t>
      </w:r>
      <w:r w:rsidRPr="00F87BDA">
        <w:rPr>
          <w:sz w:val="16"/>
          <w:szCs w:val="16"/>
        </w:rPr>
        <w:br/>
        <w:t>ее утилизировать (уничтожить).</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9.4.3. Участник закупки может изменить или отозвать свою заявку </w:t>
      </w:r>
      <w:r w:rsidRPr="00F87BDA">
        <w:rPr>
          <w:sz w:val="16"/>
          <w:szCs w:val="16"/>
        </w:rPr>
        <w:br/>
        <w:t xml:space="preserve">в любой момент до окончания срока подачи заявок. Ограничений </w:t>
      </w:r>
      <w:r w:rsidRPr="00F87BDA">
        <w:rPr>
          <w:sz w:val="16"/>
          <w:szCs w:val="16"/>
        </w:rPr>
        <w:br/>
        <w:t xml:space="preserve">в отношении количества попыток внесения изменений в поданную заявку нет. Уведомление об отзыве заявки должно быть получено заказчиком </w:t>
      </w:r>
      <w:r w:rsidRPr="00F87BDA">
        <w:rPr>
          <w:sz w:val="16"/>
          <w:szCs w:val="16"/>
        </w:rPr>
        <w:br/>
        <w:t>до истечения срока подачи заявок. Изменение или отзыв заявки после окончания срока подачи заявок не допускается.</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9.4.4. </w:t>
      </w:r>
      <w:proofErr w:type="gramStart"/>
      <w:r w:rsidRPr="00F87BDA">
        <w:rPr>
          <w:sz w:val="16"/>
          <w:szCs w:val="16"/>
        </w:rPr>
        <w:t xml:space="preserve">Порядок внесения изменений и отзыв заявки в электронной форме осуществляется посредством использования функционала ЭП, </w:t>
      </w:r>
      <w:r w:rsidRPr="00F87BDA">
        <w:rPr>
          <w:sz w:val="16"/>
          <w:szCs w:val="16"/>
        </w:rPr>
        <w:br/>
        <w:t>на которой проводится закупка, в соответствии с регламентом работы ЭП.</w:t>
      </w:r>
      <w:proofErr w:type="gramEnd"/>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9.4.5. Участник закупки вправе подать только одну заявку на участие </w:t>
      </w:r>
      <w:r w:rsidRPr="00F87BDA">
        <w:rPr>
          <w:sz w:val="16"/>
          <w:szCs w:val="16"/>
        </w:rPr>
        <w:br/>
        <w:t>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9.4.6. Заявка на участие в конкурентной закупке должна содержать:</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9.4.6.1. </w:t>
      </w:r>
      <w:proofErr w:type="gramStart"/>
      <w:r w:rsidRPr="00F87BDA">
        <w:rPr>
          <w:sz w:val="16"/>
          <w:szCs w:val="16"/>
        </w:rPr>
        <w:t xml:space="preserve">Сведения об участнике закупки, подавшем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фамилия, имя, отчество (при наличии), паспортные данные, сведения </w:t>
      </w:r>
      <w:r w:rsidR="00C37995">
        <w:rPr>
          <w:sz w:val="16"/>
          <w:szCs w:val="16"/>
        </w:rPr>
        <w:t xml:space="preserve"> </w:t>
      </w:r>
      <w:r w:rsidRPr="00F87BDA">
        <w:rPr>
          <w:sz w:val="16"/>
          <w:szCs w:val="16"/>
        </w:rPr>
        <w:t>о месте жительства (для физического лица), номер контактного телефона, адрес электронной почты участника закуп</w:t>
      </w:r>
      <w:r w:rsidR="00C37995">
        <w:rPr>
          <w:sz w:val="16"/>
          <w:szCs w:val="16"/>
        </w:rPr>
        <w:t>ки (при их наличии), идентифика</w:t>
      </w:r>
      <w:r w:rsidRPr="00F87BDA">
        <w:rPr>
          <w:sz w:val="16"/>
          <w:szCs w:val="16"/>
        </w:rPr>
        <w:t>ционный номер налогоплательщика участника или в соответствии</w:t>
      </w:r>
      <w:proofErr w:type="gramEnd"/>
      <w:r w:rsidRPr="00F87BDA">
        <w:rPr>
          <w:sz w:val="16"/>
          <w:szCs w:val="16"/>
        </w:rPr>
        <w:br/>
        <w:t>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9.4.6.2. </w:t>
      </w:r>
      <w:proofErr w:type="gramStart"/>
      <w:r w:rsidRPr="00F87BDA">
        <w:rPr>
          <w:sz w:val="16"/>
          <w:szCs w:val="16"/>
        </w:rPr>
        <w:t xml:space="preserve">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6 месяцев до даты </w:t>
      </w:r>
      <w:r w:rsidRPr="00F87BDA">
        <w:rPr>
          <w:spacing w:val="-4"/>
          <w:sz w:val="16"/>
          <w:szCs w:val="16"/>
        </w:rPr>
        <w:t>размещения в ЕИС извещения о закупке, копии документов, удостоверяющих</w:t>
      </w:r>
      <w:r w:rsidRPr="00F87BDA">
        <w:rPr>
          <w:sz w:val="16"/>
          <w:szCs w:val="16"/>
        </w:rPr>
        <w:t xml:space="preserve"> личность (для иного физического лица</w:t>
      </w:r>
      <w:proofErr w:type="gramEnd"/>
      <w:r w:rsidRPr="00F87BDA">
        <w:rPr>
          <w:sz w:val="16"/>
          <w:szCs w:val="16"/>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pacing w:val="-4"/>
          <w:sz w:val="16"/>
          <w:szCs w:val="16"/>
        </w:rPr>
        <w:t>9.4.6.3. Документы, подтверждающие полномочия лица на осуществление</w:t>
      </w:r>
      <w:r w:rsidRPr="00F87BDA">
        <w:rPr>
          <w:sz w:val="16"/>
          <w:szCs w:val="16"/>
        </w:rPr>
        <w:t xml:space="preserve"> действий от имени участника закупки – юридического лица, – копию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закупке должна содержать также </w:t>
      </w:r>
      <w:proofErr w:type="spellStart"/>
      <w:r w:rsidRPr="00F87BDA">
        <w:rPr>
          <w:sz w:val="16"/>
          <w:szCs w:val="16"/>
        </w:rPr>
        <w:t>доверенностьна</w:t>
      </w:r>
      <w:proofErr w:type="spellEnd"/>
      <w:r w:rsidRPr="00F87BDA">
        <w:rPr>
          <w:sz w:val="16"/>
          <w:szCs w:val="16"/>
        </w:rPr>
        <w:t xml:space="preserve"> осуществление действий от имени участника закупки, заверенную печатью участника </w:t>
      </w:r>
      <w:r w:rsidRPr="00F87BDA">
        <w:rPr>
          <w:sz w:val="16"/>
          <w:szCs w:val="16"/>
        </w:rPr>
        <w:lastRenderedPageBreak/>
        <w:t xml:space="preserve">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w:t>
      </w:r>
      <w:r w:rsidRPr="00F87BDA">
        <w:rPr>
          <w:sz w:val="16"/>
          <w:szCs w:val="16"/>
        </w:rPr>
        <w:br/>
        <w:t>в закупке должна содержать также документ, подтверждающий полномочия такого лица;</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9.4.6.4. Копии учредительных документов участника закупки </w:t>
      </w:r>
      <w:r w:rsidRPr="00F87BDA">
        <w:rPr>
          <w:sz w:val="16"/>
          <w:szCs w:val="16"/>
        </w:rPr>
        <w:br/>
        <w:t>(для юридических лиц);</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9.4.6.5. Решение об одобрении или о совершении крупной сделки </w:t>
      </w:r>
      <w:r w:rsidRPr="00F87BDA">
        <w:rPr>
          <w:sz w:val="16"/>
          <w:szCs w:val="16"/>
        </w:rPr>
        <w:br/>
        <w:t xml:space="preserve">(его копию), если требование о необходимости такого решения </w:t>
      </w:r>
      <w:r w:rsidRPr="00F87BDA">
        <w:rPr>
          <w:sz w:val="16"/>
          <w:szCs w:val="16"/>
        </w:rPr>
        <w:br/>
        <w:t xml:space="preserve">для совершения крупной сделки установлено законодательством Российской Федерации, учредительными документами юридического лица и если </w:t>
      </w:r>
      <w:r w:rsidRPr="00F87BDA">
        <w:rPr>
          <w:sz w:val="16"/>
          <w:szCs w:val="16"/>
        </w:rPr>
        <w:br/>
        <w:t>для участника закупок поставка товаров, выполнение работ, оказание</w:t>
      </w:r>
      <w:r w:rsidR="00C37995">
        <w:rPr>
          <w:sz w:val="16"/>
          <w:szCs w:val="16"/>
        </w:rPr>
        <w:t xml:space="preserve"> </w:t>
      </w:r>
      <w:r w:rsidRPr="00F87BDA">
        <w:rPr>
          <w:sz w:val="16"/>
          <w:szCs w:val="16"/>
        </w:rPr>
        <w:t>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9.4.6.6. Описание участником закупки товара, работы, услуги, являющихся предметом закупки, их количественных и качественных характеристик;</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9.4.6.7.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w:t>
      </w:r>
      <w:r w:rsidRPr="00F87BDA">
        <w:rPr>
          <w:sz w:val="16"/>
          <w:szCs w:val="16"/>
        </w:rPr>
        <w:br/>
        <w:t>с законодательством Российской Федерации данных требований к указанным товарам, работам, услугам), при условии, что требование о представлении таких документов было предусмотрено, в том числе документацией о закупке.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9.4.6.8. Предложение о цене договора, за исключением случаев проведения аукциона. При этом участник закупки обязан указать данное предложение в двух формах –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наличие НДС. Участник закупки не вправе включать в состав заявки предложение цене договора в случае подачи заявки на участие в аукционе;</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9.4.6.9. Предложение о неценовых (отличных от цены договора) условиях исполнения договора, если предоставление такого предложения предусмотрено извещением и (или) документацией о закупке;</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9.4.6.10. Декларацию о соответствии участника закупки требованиям, установленным в соответствии с подпунктами 3.1.2-3.1.7 Положения;</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9.4.6.11. Документы, подтверждающие соответствие участника закупки требованиям к участникам закупки, установленным заказчиком </w:t>
      </w:r>
      <w:r w:rsidRPr="00F87BDA">
        <w:rPr>
          <w:sz w:val="16"/>
          <w:szCs w:val="16"/>
        </w:rPr>
        <w:br/>
        <w:t>в документации о закупке в соответствии с подпунктом 3.1.1 Положения, или копии таких документов (при наличии в документации о закупке данного требования);</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9.4.6.12. Документы, подтверждающие внесение обеспечения заявки на участие в закупке (платежное поручение, подтверждающее перечисление денежных сре</w:t>
      </w:r>
      <w:proofErr w:type="gramStart"/>
      <w:r w:rsidRPr="00F87BDA">
        <w:rPr>
          <w:sz w:val="16"/>
          <w:szCs w:val="16"/>
        </w:rPr>
        <w:t>дств в к</w:t>
      </w:r>
      <w:proofErr w:type="gramEnd"/>
      <w:r w:rsidRPr="00F87BDA">
        <w:rPr>
          <w:sz w:val="16"/>
          <w:szCs w:val="16"/>
        </w:rPr>
        <w:t>ачестве обеспечения заявки на участие в закупке,</w:t>
      </w:r>
      <w:r w:rsidR="00C37995">
        <w:rPr>
          <w:sz w:val="16"/>
          <w:szCs w:val="16"/>
        </w:rPr>
        <w:t xml:space="preserve"> </w:t>
      </w:r>
      <w:r w:rsidRPr="00F87BDA">
        <w:rPr>
          <w:sz w:val="16"/>
          <w:szCs w:val="16"/>
        </w:rPr>
        <w:t xml:space="preserve">или копию этого платежного поручения либо банковскую гарантию в случае, предусмотренном пунктом 8.2 Положения); </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9.4.6.13. Иные документы и сведения, представление которых предусмотрено документацией о закупке.</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9.4.7. </w:t>
      </w:r>
      <w:proofErr w:type="gramStart"/>
      <w:r w:rsidRPr="00F87BDA">
        <w:rPr>
          <w:sz w:val="16"/>
          <w:szCs w:val="16"/>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при условии, что содержание таких документов и сведений не нарушает требований действующего законодательства Российской Федерации.</w:t>
      </w:r>
      <w:proofErr w:type="gramEnd"/>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9.4.8. 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9.4.9. Заявка на участие в открытом конкурсе, открытом запросе </w:t>
      </w:r>
      <w:r w:rsidRPr="00F87BDA">
        <w:rPr>
          <w:sz w:val="16"/>
          <w:szCs w:val="16"/>
        </w:rPr>
        <w:lastRenderedPageBreak/>
        <w:t xml:space="preserve">котировок, запросе цен, поданная в бумажной форме, должна содержать опись входящих в нее документов. Все листы заявки должны быть прошиты и пронумерованы. Она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помимо </w:t>
      </w:r>
      <w:proofErr w:type="gramStart"/>
      <w:r w:rsidRPr="00F87BDA">
        <w:rPr>
          <w:sz w:val="16"/>
          <w:szCs w:val="16"/>
        </w:rPr>
        <w:t>предусмотренных</w:t>
      </w:r>
      <w:proofErr w:type="gramEnd"/>
      <w:r w:rsidRPr="00F87BDA">
        <w:rPr>
          <w:sz w:val="16"/>
          <w:szCs w:val="16"/>
        </w:rPr>
        <w:t xml:space="preserve"> настоящим пунктом.</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9.4.10. Ненадлежащее исполнение участником открытого конкурса, открытого запроса котировок, запроса цен, требования, согласно которому </w:t>
      </w:r>
      <w:r w:rsidRPr="00F87BDA">
        <w:rPr>
          <w:spacing w:val="-6"/>
          <w:sz w:val="16"/>
          <w:szCs w:val="16"/>
        </w:rPr>
        <w:t>все листы заявки, поданной в бумажной форме, должны быть пронумерованы,</w:t>
      </w:r>
      <w:r w:rsidRPr="00F87BDA">
        <w:rPr>
          <w:sz w:val="16"/>
          <w:szCs w:val="16"/>
        </w:rPr>
        <w:br/>
        <w:t>не является основанием для отказа в допуске к участию в закупке.</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9.4.11. Заказчик, принявший заявку на участие в открытом конкурсе, открытом запросе котировок, запросе цен, обязан обеспечить целостность конверта с заявкой и конфиденциальность содержащихся в заявке сведений до вскрытия конвертов.</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9.4.12. 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 </w:t>
      </w:r>
    </w:p>
    <w:p w:rsidR="00BE67A8" w:rsidRPr="00F87BDA" w:rsidRDefault="00BE67A8" w:rsidP="00BE67A8">
      <w:pPr>
        <w:adjustRightInd w:val="0"/>
        <w:ind w:firstLine="284"/>
        <w:jc w:val="both"/>
        <w:rPr>
          <w:sz w:val="16"/>
          <w:szCs w:val="16"/>
        </w:rPr>
      </w:pPr>
      <w:r w:rsidRPr="00F87BDA">
        <w:rPr>
          <w:sz w:val="16"/>
          <w:szCs w:val="16"/>
        </w:rPr>
        <w:t>В журнале регистрации заявок указываются следующие сведения:</w:t>
      </w:r>
    </w:p>
    <w:p w:rsidR="00BE67A8" w:rsidRPr="00F87BDA" w:rsidRDefault="00BE67A8" w:rsidP="00BE67A8">
      <w:pPr>
        <w:adjustRightInd w:val="0"/>
        <w:ind w:firstLine="284"/>
        <w:jc w:val="both"/>
        <w:rPr>
          <w:sz w:val="16"/>
          <w:szCs w:val="16"/>
        </w:rPr>
      </w:pPr>
      <w:r w:rsidRPr="00F87BDA">
        <w:rPr>
          <w:sz w:val="16"/>
          <w:szCs w:val="16"/>
        </w:rPr>
        <w:t>регистрационный номер заявки на участие в закупке;</w:t>
      </w:r>
    </w:p>
    <w:p w:rsidR="00BE67A8" w:rsidRPr="00F87BDA" w:rsidRDefault="00BE67A8" w:rsidP="00BE67A8">
      <w:pPr>
        <w:adjustRightInd w:val="0"/>
        <w:ind w:firstLine="284"/>
        <w:jc w:val="both"/>
        <w:rPr>
          <w:sz w:val="16"/>
          <w:szCs w:val="16"/>
        </w:rPr>
      </w:pPr>
      <w:r w:rsidRPr="00F87BDA">
        <w:rPr>
          <w:sz w:val="16"/>
          <w:szCs w:val="16"/>
        </w:rPr>
        <w:t>дата и время поступления конверта с заявкой на участие в закупке;</w:t>
      </w:r>
    </w:p>
    <w:p w:rsidR="00BE67A8" w:rsidRPr="00F87BDA" w:rsidRDefault="00BE67A8" w:rsidP="00BE67A8">
      <w:pPr>
        <w:adjustRightInd w:val="0"/>
        <w:ind w:firstLine="284"/>
        <w:jc w:val="both"/>
        <w:rPr>
          <w:sz w:val="16"/>
          <w:szCs w:val="16"/>
        </w:rPr>
      </w:pPr>
      <w:r w:rsidRPr="00F87BDA">
        <w:rPr>
          <w:sz w:val="16"/>
          <w:szCs w:val="16"/>
        </w:rPr>
        <w:t>способ подачи заявки на участие в закупке (лично, посредством почтовой связи);</w:t>
      </w:r>
    </w:p>
    <w:p w:rsidR="00BE67A8" w:rsidRPr="00F87BDA" w:rsidRDefault="00BE67A8" w:rsidP="00BE67A8">
      <w:pPr>
        <w:adjustRightInd w:val="0"/>
        <w:ind w:firstLine="284"/>
        <w:jc w:val="both"/>
        <w:rPr>
          <w:sz w:val="16"/>
          <w:szCs w:val="16"/>
        </w:rPr>
      </w:pPr>
      <w:r w:rsidRPr="00F87BDA">
        <w:rPr>
          <w:sz w:val="16"/>
          <w:szCs w:val="16"/>
        </w:rPr>
        <w:t>состояние конверта с заявкой (наличие либо отсутствие повреждений, признаков вскрытия).</w:t>
      </w:r>
    </w:p>
    <w:p w:rsidR="00BE67A8" w:rsidRPr="00F87BDA" w:rsidRDefault="00BE67A8" w:rsidP="00BE67A8">
      <w:pPr>
        <w:adjustRightInd w:val="0"/>
        <w:ind w:firstLine="284"/>
        <w:jc w:val="both"/>
        <w:rPr>
          <w:sz w:val="16"/>
          <w:szCs w:val="16"/>
        </w:rPr>
      </w:pPr>
      <w:r w:rsidRPr="00F87BDA">
        <w:rPr>
          <w:sz w:val="16"/>
          <w:szCs w:val="16"/>
        </w:rPr>
        <w:t>Факт подачи заявки заверяется в журнале подписью секретаря закупочной комиссии.</w:t>
      </w:r>
    </w:p>
    <w:p w:rsidR="00BE67A8" w:rsidRPr="00F87BDA" w:rsidRDefault="00BE67A8" w:rsidP="00BE67A8">
      <w:pPr>
        <w:adjustRightInd w:val="0"/>
        <w:ind w:firstLine="284"/>
        <w:jc w:val="both"/>
        <w:rPr>
          <w:sz w:val="16"/>
          <w:szCs w:val="16"/>
        </w:rPr>
      </w:pPr>
      <w:r w:rsidRPr="00F87BDA">
        <w:rPr>
          <w:sz w:val="16"/>
          <w:szCs w:val="16"/>
        </w:rPr>
        <w:t>По требованию участника закупки секретарь закупочной комиссии может выдать расписку в получении конверта с заявкой с указанием состояния конверта (наличие повреждений, признаков вскрытия), даты и времени получения заявки, ее регистрационного номера.</w:t>
      </w:r>
    </w:p>
    <w:p w:rsidR="00BE67A8" w:rsidRPr="00F87BDA" w:rsidRDefault="00BE67A8" w:rsidP="00BE67A8">
      <w:pPr>
        <w:pStyle w:val="20"/>
        <w:keepLines w:val="0"/>
        <w:spacing w:before="0"/>
        <w:ind w:firstLine="284"/>
        <w:jc w:val="both"/>
        <w:rPr>
          <w:rFonts w:ascii="Times New Roman" w:hAnsi="Times New Roman"/>
          <w:color w:val="auto"/>
          <w:sz w:val="16"/>
          <w:szCs w:val="16"/>
        </w:rPr>
      </w:pPr>
      <w:bookmarkStart w:id="24" w:name="_Критерии_оценки_и"/>
      <w:bookmarkStart w:id="25" w:name="_Критерии_оценки_заявок"/>
      <w:bookmarkStart w:id="26" w:name="_Toc521582059"/>
      <w:bookmarkEnd w:id="24"/>
      <w:bookmarkEnd w:id="25"/>
      <w:r w:rsidRPr="00F87BDA">
        <w:rPr>
          <w:rFonts w:ascii="Times New Roman" w:hAnsi="Times New Roman"/>
          <w:color w:val="auto"/>
          <w:sz w:val="16"/>
          <w:szCs w:val="16"/>
        </w:rPr>
        <w:t>9.5. Критерии оценки заявок</w:t>
      </w:r>
      <w:bookmarkEnd w:id="26"/>
    </w:p>
    <w:p w:rsidR="00BE67A8" w:rsidRPr="00F87BDA" w:rsidRDefault="00BE67A8" w:rsidP="00BE67A8">
      <w:pPr>
        <w:widowControl w:val="0"/>
        <w:autoSpaceDE w:val="0"/>
        <w:autoSpaceDN w:val="0"/>
        <w:adjustRightInd w:val="0"/>
        <w:ind w:firstLine="284"/>
        <w:jc w:val="both"/>
        <w:rPr>
          <w:sz w:val="16"/>
          <w:szCs w:val="16"/>
        </w:rPr>
      </w:pPr>
      <w:r w:rsidRPr="00F87BDA">
        <w:rPr>
          <w:sz w:val="16"/>
          <w:szCs w:val="16"/>
        </w:rPr>
        <w:t>9.5.1. Для оценки заявок, поданных участниками закупки на участие в конкурсе, на участие в запросе предложений, запросе цен, запросе котировок, заказчик устанавливает в документации о закупке критерии оценки заявок и порядок оценки заявок.</w:t>
      </w:r>
    </w:p>
    <w:p w:rsidR="00BE67A8" w:rsidRPr="00F87BDA" w:rsidRDefault="00BE67A8" w:rsidP="00BE67A8">
      <w:pPr>
        <w:widowControl w:val="0"/>
        <w:autoSpaceDE w:val="0"/>
        <w:autoSpaceDN w:val="0"/>
        <w:adjustRightInd w:val="0"/>
        <w:ind w:firstLine="284"/>
        <w:jc w:val="both"/>
        <w:rPr>
          <w:sz w:val="16"/>
          <w:szCs w:val="16"/>
        </w:rPr>
      </w:pPr>
      <w:r w:rsidRPr="00F87BDA">
        <w:rPr>
          <w:sz w:val="16"/>
          <w:szCs w:val="16"/>
        </w:rPr>
        <w:t>9.5.2. Критериями оценки заявок могут быть:</w:t>
      </w:r>
    </w:p>
    <w:p w:rsidR="00BE67A8" w:rsidRPr="00F87BDA" w:rsidRDefault="00BE67A8" w:rsidP="00BE67A8">
      <w:pPr>
        <w:widowControl w:val="0"/>
        <w:autoSpaceDE w:val="0"/>
        <w:autoSpaceDN w:val="0"/>
        <w:adjustRightInd w:val="0"/>
        <w:ind w:firstLine="284"/>
        <w:jc w:val="both"/>
        <w:rPr>
          <w:sz w:val="16"/>
          <w:szCs w:val="16"/>
        </w:rPr>
      </w:pPr>
      <w:r w:rsidRPr="00F87BDA">
        <w:rPr>
          <w:sz w:val="16"/>
          <w:szCs w:val="16"/>
        </w:rPr>
        <w:t>9.5.2.1. Цена договора;</w:t>
      </w:r>
    </w:p>
    <w:p w:rsidR="00BE67A8" w:rsidRPr="00F87BDA" w:rsidRDefault="00BE67A8" w:rsidP="00BE67A8">
      <w:pPr>
        <w:widowControl w:val="0"/>
        <w:autoSpaceDE w:val="0"/>
        <w:autoSpaceDN w:val="0"/>
        <w:adjustRightInd w:val="0"/>
        <w:ind w:firstLine="284"/>
        <w:jc w:val="both"/>
        <w:rPr>
          <w:sz w:val="16"/>
          <w:szCs w:val="16"/>
        </w:rPr>
      </w:pPr>
      <w:r w:rsidRPr="00F87BDA">
        <w:rPr>
          <w:sz w:val="16"/>
          <w:szCs w:val="16"/>
        </w:rPr>
        <w:t>9.5.2.2. Качественные и (или) функциональные характеристики (потребительские свойства) товара, качество работ, услуг;</w:t>
      </w:r>
    </w:p>
    <w:p w:rsidR="00BE67A8" w:rsidRPr="00F87BDA" w:rsidRDefault="00BE67A8" w:rsidP="00BE67A8">
      <w:pPr>
        <w:widowControl w:val="0"/>
        <w:autoSpaceDE w:val="0"/>
        <w:autoSpaceDN w:val="0"/>
        <w:adjustRightInd w:val="0"/>
        <w:ind w:firstLine="284"/>
        <w:jc w:val="both"/>
        <w:rPr>
          <w:sz w:val="16"/>
          <w:szCs w:val="16"/>
        </w:rPr>
      </w:pPr>
      <w:r w:rsidRPr="00F87BDA">
        <w:rPr>
          <w:sz w:val="16"/>
          <w:szCs w:val="16"/>
        </w:rPr>
        <w:t>9.5.2.3. Расходы на эксплуатацию товара;</w:t>
      </w:r>
    </w:p>
    <w:p w:rsidR="00BE67A8" w:rsidRPr="00F87BDA" w:rsidRDefault="00BE67A8" w:rsidP="00BE67A8">
      <w:pPr>
        <w:widowControl w:val="0"/>
        <w:autoSpaceDE w:val="0"/>
        <w:autoSpaceDN w:val="0"/>
        <w:adjustRightInd w:val="0"/>
        <w:ind w:firstLine="284"/>
        <w:jc w:val="both"/>
        <w:rPr>
          <w:sz w:val="16"/>
          <w:szCs w:val="16"/>
        </w:rPr>
      </w:pPr>
      <w:r w:rsidRPr="00F87BDA">
        <w:rPr>
          <w:sz w:val="16"/>
          <w:szCs w:val="16"/>
        </w:rPr>
        <w:t>9.5.2.4. Расходы на техническое обслуживание товара;</w:t>
      </w:r>
    </w:p>
    <w:p w:rsidR="00BE67A8" w:rsidRPr="00F87BDA" w:rsidRDefault="00BE67A8" w:rsidP="00BE67A8">
      <w:pPr>
        <w:widowControl w:val="0"/>
        <w:autoSpaceDE w:val="0"/>
        <w:autoSpaceDN w:val="0"/>
        <w:adjustRightInd w:val="0"/>
        <w:ind w:firstLine="284"/>
        <w:jc w:val="both"/>
        <w:rPr>
          <w:sz w:val="16"/>
          <w:szCs w:val="16"/>
        </w:rPr>
      </w:pPr>
      <w:r w:rsidRPr="00F87BDA">
        <w:rPr>
          <w:sz w:val="16"/>
          <w:szCs w:val="16"/>
        </w:rPr>
        <w:t>9.5.2.5. Сроки (периоды) поставки товара, выполнения работ, оказания услуг;</w:t>
      </w:r>
    </w:p>
    <w:p w:rsidR="00BE67A8" w:rsidRPr="00F87BDA" w:rsidRDefault="00BE67A8" w:rsidP="00BE67A8">
      <w:pPr>
        <w:widowControl w:val="0"/>
        <w:autoSpaceDE w:val="0"/>
        <w:autoSpaceDN w:val="0"/>
        <w:adjustRightInd w:val="0"/>
        <w:ind w:firstLine="284"/>
        <w:jc w:val="both"/>
        <w:rPr>
          <w:sz w:val="16"/>
          <w:szCs w:val="16"/>
        </w:rPr>
      </w:pPr>
      <w:r w:rsidRPr="00F87BDA">
        <w:rPr>
          <w:sz w:val="16"/>
          <w:szCs w:val="16"/>
        </w:rPr>
        <w:t>9.5.2.6. Срок, на который предоставляются гарантии качества товара, работ, услуг;</w:t>
      </w:r>
    </w:p>
    <w:p w:rsidR="00BE67A8" w:rsidRPr="00F87BDA" w:rsidRDefault="00BE67A8" w:rsidP="00BE67A8">
      <w:pPr>
        <w:widowControl w:val="0"/>
        <w:autoSpaceDE w:val="0"/>
        <w:autoSpaceDN w:val="0"/>
        <w:adjustRightInd w:val="0"/>
        <w:ind w:firstLine="284"/>
        <w:jc w:val="both"/>
        <w:rPr>
          <w:sz w:val="16"/>
          <w:szCs w:val="16"/>
        </w:rPr>
      </w:pPr>
      <w:r w:rsidRPr="00F87BDA">
        <w:rPr>
          <w:sz w:val="16"/>
          <w:szCs w:val="16"/>
        </w:rPr>
        <w:t>9.5.2.7. Деловая репутация участника закупок;</w:t>
      </w:r>
    </w:p>
    <w:p w:rsidR="00BE67A8" w:rsidRPr="00F87BDA" w:rsidRDefault="00BE67A8" w:rsidP="00BE67A8">
      <w:pPr>
        <w:widowControl w:val="0"/>
        <w:autoSpaceDE w:val="0"/>
        <w:autoSpaceDN w:val="0"/>
        <w:adjustRightInd w:val="0"/>
        <w:ind w:firstLine="284"/>
        <w:jc w:val="both"/>
        <w:rPr>
          <w:sz w:val="16"/>
          <w:szCs w:val="16"/>
        </w:rPr>
      </w:pPr>
      <w:r w:rsidRPr="00F87BDA">
        <w:rPr>
          <w:sz w:val="16"/>
          <w:szCs w:val="16"/>
        </w:rPr>
        <w:t>9.5.2.8.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BE67A8" w:rsidRPr="00F87BDA" w:rsidRDefault="00BE67A8" w:rsidP="00BE67A8">
      <w:pPr>
        <w:widowControl w:val="0"/>
        <w:autoSpaceDE w:val="0"/>
        <w:autoSpaceDN w:val="0"/>
        <w:adjustRightInd w:val="0"/>
        <w:ind w:firstLine="284"/>
        <w:jc w:val="both"/>
        <w:rPr>
          <w:sz w:val="16"/>
          <w:szCs w:val="16"/>
        </w:rPr>
      </w:pPr>
      <w:r w:rsidRPr="00F87BDA">
        <w:rPr>
          <w:sz w:val="16"/>
          <w:szCs w:val="16"/>
        </w:rPr>
        <w:t>9.5.2.9. Квалификация участника закупки;</w:t>
      </w:r>
    </w:p>
    <w:p w:rsidR="00BE67A8" w:rsidRPr="00F87BDA" w:rsidRDefault="00BE67A8" w:rsidP="00BE67A8">
      <w:pPr>
        <w:widowControl w:val="0"/>
        <w:autoSpaceDE w:val="0"/>
        <w:autoSpaceDN w:val="0"/>
        <w:adjustRightInd w:val="0"/>
        <w:ind w:firstLine="284"/>
        <w:jc w:val="both"/>
        <w:rPr>
          <w:sz w:val="16"/>
          <w:szCs w:val="16"/>
        </w:rPr>
      </w:pPr>
      <w:r w:rsidRPr="00F87BDA">
        <w:rPr>
          <w:sz w:val="16"/>
          <w:szCs w:val="16"/>
        </w:rPr>
        <w:t>9.5.2.10. Квалификация работников участника закупки.</w:t>
      </w:r>
    </w:p>
    <w:p w:rsidR="00BE67A8" w:rsidRPr="00F87BDA" w:rsidRDefault="00BE67A8" w:rsidP="00BE67A8">
      <w:pPr>
        <w:widowControl w:val="0"/>
        <w:autoSpaceDE w:val="0"/>
        <w:autoSpaceDN w:val="0"/>
        <w:adjustRightInd w:val="0"/>
        <w:ind w:firstLine="284"/>
        <w:jc w:val="both"/>
        <w:rPr>
          <w:sz w:val="16"/>
          <w:szCs w:val="16"/>
        </w:rPr>
      </w:pPr>
      <w:r w:rsidRPr="00F87BDA">
        <w:rPr>
          <w:sz w:val="16"/>
          <w:szCs w:val="16"/>
        </w:rPr>
        <w:t>9.5.3. Критерии оценки могут подразделяться на подкритерии (показатели).</w:t>
      </w:r>
    </w:p>
    <w:p w:rsidR="00BE67A8" w:rsidRPr="00F87BDA" w:rsidRDefault="00BE67A8" w:rsidP="00BE67A8">
      <w:pPr>
        <w:widowControl w:val="0"/>
        <w:autoSpaceDE w:val="0"/>
        <w:autoSpaceDN w:val="0"/>
        <w:adjustRightInd w:val="0"/>
        <w:ind w:firstLine="284"/>
        <w:jc w:val="both"/>
        <w:rPr>
          <w:sz w:val="16"/>
          <w:szCs w:val="16"/>
        </w:rPr>
      </w:pPr>
      <w:proofErr w:type="gramStart"/>
      <w:r w:rsidRPr="00F87BDA">
        <w:rPr>
          <w:sz w:val="16"/>
          <w:szCs w:val="16"/>
        </w:rPr>
        <w:t xml:space="preserve">Вес критерия «цена договора» должен составлять не менее 50 %, </w:t>
      </w:r>
      <w:r w:rsidRPr="00F87BDA">
        <w:rPr>
          <w:sz w:val="16"/>
          <w:szCs w:val="16"/>
        </w:rPr>
        <w:br/>
        <w:t xml:space="preserve">а в случае закупки работ без использования товаров или услуг </w:t>
      </w:r>
      <w:r w:rsidRPr="00F87BDA">
        <w:rPr>
          <w:sz w:val="16"/>
          <w:szCs w:val="16"/>
        </w:rPr>
        <w:br/>
        <w:t xml:space="preserve">без использования товаров – не менее 30 %. Суммарное значение веса всех критериев, предусмотренных документацией о закупке, должно составлять 100 %. Суммарное значение веса всех подкритериев одного критерия </w:t>
      </w:r>
      <w:r w:rsidRPr="00F87BDA">
        <w:rPr>
          <w:sz w:val="16"/>
          <w:szCs w:val="16"/>
        </w:rPr>
        <w:br/>
        <w:t>(при наличии) должно составлять 100 %. В конкурсной документации, документации запроса предложений заказчик должен указать не менее</w:t>
      </w:r>
      <w:proofErr w:type="gramEnd"/>
      <w:r w:rsidRPr="00F87BDA">
        <w:rPr>
          <w:sz w:val="16"/>
          <w:szCs w:val="16"/>
        </w:rPr>
        <w:br/>
        <w:t>2 критериев.</w:t>
      </w:r>
    </w:p>
    <w:p w:rsidR="00BE67A8" w:rsidRPr="00F87BDA" w:rsidRDefault="00BE67A8" w:rsidP="00BE67A8">
      <w:pPr>
        <w:widowControl w:val="0"/>
        <w:autoSpaceDE w:val="0"/>
        <w:autoSpaceDN w:val="0"/>
        <w:adjustRightInd w:val="0"/>
        <w:ind w:firstLine="284"/>
        <w:jc w:val="both"/>
        <w:rPr>
          <w:sz w:val="16"/>
          <w:szCs w:val="16"/>
        </w:rPr>
      </w:pPr>
      <w:r w:rsidRPr="00F87BDA">
        <w:rPr>
          <w:sz w:val="16"/>
          <w:szCs w:val="16"/>
        </w:rPr>
        <w:t xml:space="preserve">Для оценки и сопоставления заявок по критериям, указанным </w:t>
      </w:r>
      <w:r w:rsidRPr="00F87BDA">
        <w:rPr>
          <w:sz w:val="16"/>
          <w:szCs w:val="16"/>
        </w:rPr>
        <w:br/>
        <w:t>в подпунктах 9.5.2.1, 9.5.2.3, 9.5.2.4 Положения, предложениям участников закупки присваиваются баллы по следующей формуле:</w:t>
      </w:r>
    </w:p>
    <w:p w:rsidR="00BE67A8" w:rsidRPr="00F87BDA" w:rsidRDefault="00BE67A8" w:rsidP="00BE67A8">
      <w:pPr>
        <w:widowControl w:val="0"/>
        <w:autoSpaceDE w:val="0"/>
        <w:autoSpaceDN w:val="0"/>
        <w:adjustRightInd w:val="0"/>
        <w:ind w:firstLine="284"/>
        <w:rPr>
          <w:sz w:val="16"/>
          <w:szCs w:val="16"/>
        </w:rPr>
      </w:pPr>
      <w:proofErr w:type="spellStart"/>
      <w:r w:rsidRPr="00F87BDA">
        <w:rPr>
          <w:sz w:val="16"/>
          <w:szCs w:val="16"/>
        </w:rPr>
        <w:t>Ц</w:t>
      </w:r>
      <w:r w:rsidRPr="00F87BDA">
        <w:rPr>
          <w:sz w:val="16"/>
          <w:szCs w:val="16"/>
          <w:vertAlign w:val="subscript"/>
        </w:rPr>
        <w:t>Б</w:t>
      </w:r>
      <w:proofErr w:type="gramStart"/>
      <w:r w:rsidRPr="00F87BDA">
        <w:rPr>
          <w:sz w:val="16"/>
          <w:szCs w:val="16"/>
          <w:vertAlign w:val="subscript"/>
        </w:rPr>
        <w:t>i</w:t>
      </w:r>
      <w:proofErr w:type="spellEnd"/>
      <w:proofErr w:type="gramEnd"/>
      <w:r w:rsidRPr="00F87BDA">
        <w:rPr>
          <w:sz w:val="16"/>
          <w:szCs w:val="16"/>
        </w:rPr>
        <w:t xml:space="preserve"> = </w:t>
      </w:r>
      <w:proofErr w:type="spellStart"/>
      <w:r w:rsidRPr="00F87BDA">
        <w:rPr>
          <w:sz w:val="16"/>
          <w:szCs w:val="16"/>
        </w:rPr>
        <w:t>Ц</w:t>
      </w:r>
      <w:r w:rsidRPr="00F87BDA">
        <w:rPr>
          <w:sz w:val="16"/>
          <w:szCs w:val="16"/>
          <w:vertAlign w:val="subscript"/>
        </w:rPr>
        <w:t>min</w:t>
      </w:r>
      <w:proofErr w:type="spellEnd"/>
      <w:r w:rsidRPr="00F87BDA">
        <w:rPr>
          <w:sz w:val="16"/>
          <w:szCs w:val="16"/>
        </w:rPr>
        <w:t xml:space="preserve"> / </w:t>
      </w:r>
      <w:proofErr w:type="spellStart"/>
      <w:r w:rsidRPr="00F87BDA">
        <w:rPr>
          <w:sz w:val="16"/>
          <w:szCs w:val="16"/>
        </w:rPr>
        <w:t>Ц</w:t>
      </w:r>
      <w:r w:rsidRPr="00F87BDA">
        <w:rPr>
          <w:sz w:val="16"/>
          <w:szCs w:val="16"/>
          <w:vertAlign w:val="subscript"/>
        </w:rPr>
        <w:t>i</w:t>
      </w:r>
      <w:proofErr w:type="spellEnd"/>
      <w:r w:rsidRPr="00F87BDA">
        <w:rPr>
          <w:sz w:val="16"/>
          <w:szCs w:val="16"/>
        </w:rPr>
        <w:t xml:space="preserve"> × 100, где:</w:t>
      </w:r>
    </w:p>
    <w:tbl>
      <w:tblPr>
        <w:tblW w:w="0" w:type="auto"/>
        <w:tblLook w:val="04A0" w:firstRow="1" w:lastRow="0" w:firstColumn="1" w:lastColumn="0" w:noHBand="0" w:noVBand="1"/>
      </w:tblPr>
      <w:tblGrid>
        <w:gridCol w:w="568"/>
        <w:gridCol w:w="296"/>
        <w:gridCol w:w="4314"/>
      </w:tblGrid>
      <w:tr w:rsidR="00BE67A8" w:rsidRPr="00F87BDA" w:rsidTr="00BE67A8">
        <w:tc>
          <w:tcPr>
            <w:tcW w:w="675" w:type="dxa"/>
          </w:tcPr>
          <w:p w:rsidR="00BE67A8" w:rsidRPr="00F87BDA" w:rsidRDefault="00BE67A8" w:rsidP="00BE67A8">
            <w:pPr>
              <w:widowControl w:val="0"/>
              <w:autoSpaceDE w:val="0"/>
              <w:autoSpaceDN w:val="0"/>
              <w:adjustRightInd w:val="0"/>
              <w:ind w:firstLine="284"/>
              <w:rPr>
                <w:sz w:val="16"/>
                <w:szCs w:val="16"/>
              </w:rPr>
            </w:pPr>
            <w:proofErr w:type="spellStart"/>
            <w:r w:rsidRPr="00F87BDA">
              <w:rPr>
                <w:sz w:val="16"/>
                <w:szCs w:val="16"/>
              </w:rPr>
              <w:lastRenderedPageBreak/>
              <w:t>Ц</w:t>
            </w:r>
            <w:r w:rsidRPr="00F87BDA">
              <w:rPr>
                <w:sz w:val="16"/>
                <w:szCs w:val="16"/>
                <w:vertAlign w:val="subscript"/>
              </w:rPr>
              <w:t>Б</w:t>
            </w:r>
            <w:proofErr w:type="gramStart"/>
            <w:r w:rsidRPr="00F87BDA">
              <w:rPr>
                <w:sz w:val="16"/>
                <w:szCs w:val="16"/>
                <w:vertAlign w:val="subscript"/>
              </w:rPr>
              <w:t>i</w:t>
            </w:r>
            <w:proofErr w:type="spellEnd"/>
            <w:proofErr w:type="gramEnd"/>
          </w:p>
        </w:tc>
        <w:tc>
          <w:tcPr>
            <w:tcW w:w="284" w:type="dxa"/>
          </w:tcPr>
          <w:p w:rsidR="00BE67A8" w:rsidRPr="00F87BDA" w:rsidRDefault="00BE67A8" w:rsidP="00BE67A8">
            <w:pPr>
              <w:widowControl w:val="0"/>
              <w:autoSpaceDE w:val="0"/>
              <w:autoSpaceDN w:val="0"/>
              <w:adjustRightInd w:val="0"/>
              <w:ind w:firstLine="284"/>
              <w:rPr>
                <w:sz w:val="16"/>
                <w:szCs w:val="16"/>
              </w:rPr>
            </w:pPr>
            <w:r w:rsidRPr="00F87BDA">
              <w:rPr>
                <w:sz w:val="16"/>
                <w:szCs w:val="16"/>
              </w:rPr>
              <w:t>–</w:t>
            </w:r>
          </w:p>
        </w:tc>
        <w:tc>
          <w:tcPr>
            <w:tcW w:w="8612" w:type="dxa"/>
          </w:tcPr>
          <w:p w:rsidR="00BE67A8" w:rsidRPr="00F87BDA" w:rsidRDefault="00BE67A8" w:rsidP="00BE67A8">
            <w:pPr>
              <w:widowControl w:val="0"/>
              <w:autoSpaceDE w:val="0"/>
              <w:autoSpaceDN w:val="0"/>
              <w:adjustRightInd w:val="0"/>
              <w:ind w:firstLine="284"/>
              <w:rPr>
                <w:sz w:val="16"/>
                <w:szCs w:val="16"/>
              </w:rPr>
            </w:pPr>
            <w:r w:rsidRPr="00F87BDA">
              <w:rPr>
                <w:sz w:val="16"/>
                <w:szCs w:val="16"/>
              </w:rPr>
              <w:t>количество баллов по критерию;</w:t>
            </w:r>
          </w:p>
        </w:tc>
      </w:tr>
      <w:tr w:rsidR="00BE67A8" w:rsidRPr="00F87BDA" w:rsidTr="00BE67A8">
        <w:tc>
          <w:tcPr>
            <w:tcW w:w="675" w:type="dxa"/>
          </w:tcPr>
          <w:p w:rsidR="00BE67A8" w:rsidRPr="00F87BDA" w:rsidRDefault="00BE67A8" w:rsidP="00BE67A8">
            <w:pPr>
              <w:widowControl w:val="0"/>
              <w:autoSpaceDE w:val="0"/>
              <w:autoSpaceDN w:val="0"/>
              <w:adjustRightInd w:val="0"/>
              <w:ind w:firstLine="284"/>
              <w:rPr>
                <w:sz w:val="16"/>
                <w:szCs w:val="16"/>
              </w:rPr>
            </w:pPr>
            <w:proofErr w:type="spellStart"/>
            <w:proofErr w:type="gramStart"/>
            <w:r w:rsidRPr="00F87BDA">
              <w:rPr>
                <w:sz w:val="16"/>
                <w:szCs w:val="16"/>
              </w:rPr>
              <w:t>Ц</w:t>
            </w:r>
            <w:proofErr w:type="gramEnd"/>
            <w:r w:rsidRPr="00F87BDA">
              <w:rPr>
                <w:sz w:val="16"/>
                <w:szCs w:val="16"/>
                <w:vertAlign w:val="subscript"/>
              </w:rPr>
              <w:t>min</w:t>
            </w:r>
            <w:proofErr w:type="spellEnd"/>
          </w:p>
        </w:tc>
        <w:tc>
          <w:tcPr>
            <w:tcW w:w="284" w:type="dxa"/>
          </w:tcPr>
          <w:p w:rsidR="00BE67A8" w:rsidRPr="00F87BDA" w:rsidRDefault="00BE67A8" w:rsidP="00BE67A8">
            <w:pPr>
              <w:widowControl w:val="0"/>
              <w:autoSpaceDE w:val="0"/>
              <w:autoSpaceDN w:val="0"/>
              <w:adjustRightInd w:val="0"/>
              <w:ind w:firstLine="284"/>
              <w:rPr>
                <w:sz w:val="16"/>
                <w:szCs w:val="16"/>
              </w:rPr>
            </w:pPr>
            <w:r w:rsidRPr="00F87BDA">
              <w:rPr>
                <w:sz w:val="16"/>
                <w:szCs w:val="16"/>
              </w:rPr>
              <w:t>–</w:t>
            </w:r>
          </w:p>
        </w:tc>
        <w:tc>
          <w:tcPr>
            <w:tcW w:w="8612" w:type="dxa"/>
          </w:tcPr>
          <w:p w:rsidR="00BE67A8" w:rsidRPr="00F87BDA" w:rsidRDefault="00BE67A8" w:rsidP="00BE67A8">
            <w:pPr>
              <w:widowControl w:val="0"/>
              <w:autoSpaceDE w:val="0"/>
              <w:autoSpaceDN w:val="0"/>
              <w:adjustRightInd w:val="0"/>
              <w:ind w:firstLine="284"/>
              <w:rPr>
                <w:sz w:val="16"/>
                <w:szCs w:val="16"/>
              </w:rPr>
            </w:pPr>
            <w:r w:rsidRPr="00F87BDA">
              <w:rPr>
                <w:sz w:val="16"/>
                <w:szCs w:val="16"/>
              </w:rPr>
              <w:t xml:space="preserve">минимальное предложение из </w:t>
            </w:r>
            <w:proofErr w:type="gramStart"/>
            <w:r w:rsidRPr="00F87BDA">
              <w:rPr>
                <w:sz w:val="16"/>
                <w:szCs w:val="16"/>
              </w:rPr>
              <w:t>сделанных</w:t>
            </w:r>
            <w:proofErr w:type="gramEnd"/>
            <w:r w:rsidRPr="00F87BDA">
              <w:rPr>
                <w:sz w:val="16"/>
                <w:szCs w:val="16"/>
              </w:rPr>
              <w:t xml:space="preserve"> участниками закупки;</w:t>
            </w:r>
          </w:p>
        </w:tc>
      </w:tr>
      <w:tr w:rsidR="00BE67A8" w:rsidRPr="00F87BDA" w:rsidTr="00BE67A8">
        <w:tc>
          <w:tcPr>
            <w:tcW w:w="675" w:type="dxa"/>
          </w:tcPr>
          <w:p w:rsidR="00BE67A8" w:rsidRPr="00F87BDA" w:rsidRDefault="00BE67A8" w:rsidP="00BE67A8">
            <w:pPr>
              <w:widowControl w:val="0"/>
              <w:autoSpaceDE w:val="0"/>
              <w:autoSpaceDN w:val="0"/>
              <w:adjustRightInd w:val="0"/>
              <w:ind w:firstLine="284"/>
              <w:rPr>
                <w:sz w:val="16"/>
                <w:szCs w:val="16"/>
              </w:rPr>
            </w:pPr>
            <w:proofErr w:type="spellStart"/>
            <w:r w:rsidRPr="00F87BDA">
              <w:rPr>
                <w:sz w:val="16"/>
                <w:szCs w:val="16"/>
              </w:rPr>
              <w:t>Ц</w:t>
            </w:r>
            <w:proofErr w:type="gramStart"/>
            <w:r w:rsidRPr="00F87BDA">
              <w:rPr>
                <w:sz w:val="16"/>
                <w:szCs w:val="16"/>
                <w:vertAlign w:val="subscript"/>
              </w:rPr>
              <w:t>i</w:t>
            </w:r>
            <w:proofErr w:type="spellEnd"/>
            <w:proofErr w:type="gramEnd"/>
          </w:p>
        </w:tc>
        <w:tc>
          <w:tcPr>
            <w:tcW w:w="284" w:type="dxa"/>
          </w:tcPr>
          <w:p w:rsidR="00BE67A8" w:rsidRPr="00F87BDA" w:rsidRDefault="00BE67A8" w:rsidP="00BE67A8">
            <w:pPr>
              <w:widowControl w:val="0"/>
              <w:autoSpaceDE w:val="0"/>
              <w:autoSpaceDN w:val="0"/>
              <w:adjustRightInd w:val="0"/>
              <w:ind w:firstLine="284"/>
              <w:rPr>
                <w:sz w:val="16"/>
                <w:szCs w:val="16"/>
              </w:rPr>
            </w:pPr>
            <w:r w:rsidRPr="00F87BDA">
              <w:rPr>
                <w:sz w:val="16"/>
                <w:szCs w:val="16"/>
              </w:rPr>
              <w:t>–</w:t>
            </w:r>
          </w:p>
        </w:tc>
        <w:tc>
          <w:tcPr>
            <w:tcW w:w="8612" w:type="dxa"/>
          </w:tcPr>
          <w:p w:rsidR="00BE67A8" w:rsidRPr="00F87BDA" w:rsidRDefault="00BE67A8" w:rsidP="00BE67A8">
            <w:pPr>
              <w:widowControl w:val="0"/>
              <w:autoSpaceDE w:val="0"/>
              <w:autoSpaceDN w:val="0"/>
              <w:adjustRightInd w:val="0"/>
              <w:ind w:firstLine="284"/>
              <w:rPr>
                <w:sz w:val="16"/>
                <w:szCs w:val="16"/>
              </w:rPr>
            </w:pPr>
            <w:r w:rsidRPr="00F87BDA">
              <w:rPr>
                <w:sz w:val="16"/>
                <w:szCs w:val="16"/>
              </w:rPr>
              <w:t>предложение участника закупки, которое оценивается.</w:t>
            </w:r>
          </w:p>
        </w:tc>
      </w:tr>
    </w:tbl>
    <w:p w:rsidR="00BE67A8" w:rsidRPr="00F87BDA" w:rsidRDefault="00BE67A8" w:rsidP="00BE67A8">
      <w:pPr>
        <w:widowControl w:val="0"/>
        <w:autoSpaceDE w:val="0"/>
        <w:autoSpaceDN w:val="0"/>
        <w:adjustRightInd w:val="0"/>
        <w:ind w:firstLine="284"/>
        <w:rPr>
          <w:sz w:val="16"/>
          <w:szCs w:val="16"/>
        </w:rPr>
      </w:pPr>
      <w:r w:rsidRPr="00F87BDA">
        <w:rPr>
          <w:sz w:val="16"/>
          <w:szCs w:val="16"/>
        </w:rPr>
        <w:t xml:space="preserve">Для оценки и сопоставления заявок по критериям, указанным </w:t>
      </w:r>
      <w:r w:rsidRPr="00F87BDA">
        <w:rPr>
          <w:sz w:val="16"/>
          <w:szCs w:val="16"/>
        </w:rPr>
        <w:br/>
        <w:t>в подпунктах 9.5.2.5, 9.5.2.6 Положения, предложениям участников закупки присваиваются баллы по следующей формуле:</w:t>
      </w:r>
    </w:p>
    <w:p w:rsidR="00BE67A8" w:rsidRPr="00F87BDA" w:rsidRDefault="00BE67A8" w:rsidP="00BE67A8">
      <w:pPr>
        <w:widowControl w:val="0"/>
        <w:autoSpaceDE w:val="0"/>
        <w:autoSpaceDN w:val="0"/>
        <w:adjustRightInd w:val="0"/>
        <w:ind w:firstLine="284"/>
        <w:rPr>
          <w:sz w:val="16"/>
          <w:szCs w:val="16"/>
        </w:rPr>
      </w:pPr>
      <w:proofErr w:type="spellStart"/>
      <w:r w:rsidRPr="00F87BDA">
        <w:rPr>
          <w:sz w:val="16"/>
          <w:szCs w:val="16"/>
        </w:rPr>
        <w:t>С</w:t>
      </w:r>
      <w:r w:rsidRPr="00F87BDA">
        <w:rPr>
          <w:sz w:val="16"/>
          <w:szCs w:val="16"/>
          <w:vertAlign w:val="subscript"/>
        </w:rPr>
        <w:t>Бi</w:t>
      </w:r>
      <w:proofErr w:type="spellEnd"/>
      <w:r w:rsidRPr="00F87BDA">
        <w:rPr>
          <w:sz w:val="16"/>
          <w:szCs w:val="16"/>
        </w:rPr>
        <w:t xml:space="preserve"> = </w:t>
      </w:r>
      <w:proofErr w:type="spellStart"/>
      <w:proofErr w:type="gramStart"/>
      <w:r w:rsidRPr="00F87BDA">
        <w:rPr>
          <w:sz w:val="16"/>
          <w:szCs w:val="16"/>
        </w:rPr>
        <w:t>С</w:t>
      </w:r>
      <w:proofErr w:type="gramEnd"/>
      <w:r w:rsidRPr="00F87BDA">
        <w:rPr>
          <w:sz w:val="16"/>
          <w:szCs w:val="16"/>
          <w:vertAlign w:val="subscript"/>
        </w:rPr>
        <w:t>min</w:t>
      </w:r>
      <w:proofErr w:type="spellEnd"/>
      <w:r w:rsidRPr="00F87BDA">
        <w:rPr>
          <w:sz w:val="16"/>
          <w:szCs w:val="16"/>
        </w:rPr>
        <w:t xml:space="preserve"> / </w:t>
      </w:r>
      <w:proofErr w:type="spellStart"/>
      <w:r w:rsidRPr="00F87BDA">
        <w:rPr>
          <w:sz w:val="16"/>
          <w:szCs w:val="16"/>
        </w:rPr>
        <w:t>С</w:t>
      </w:r>
      <w:r w:rsidRPr="00F87BDA">
        <w:rPr>
          <w:sz w:val="16"/>
          <w:szCs w:val="16"/>
          <w:vertAlign w:val="subscript"/>
        </w:rPr>
        <w:t>i</w:t>
      </w:r>
      <w:proofErr w:type="spellEnd"/>
      <w:r w:rsidRPr="00F87BDA">
        <w:rPr>
          <w:sz w:val="16"/>
          <w:szCs w:val="16"/>
        </w:rPr>
        <w:t>× 100, где:</w:t>
      </w:r>
    </w:p>
    <w:tbl>
      <w:tblPr>
        <w:tblW w:w="0" w:type="auto"/>
        <w:jc w:val="center"/>
        <w:tblLook w:val="04A0" w:firstRow="1" w:lastRow="0" w:firstColumn="1" w:lastColumn="0" w:noHBand="0" w:noVBand="1"/>
      </w:tblPr>
      <w:tblGrid>
        <w:gridCol w:w="562"/>
        <w:gridCol w:w="296"/>
        <w:gridCol w:w="4320"/>
      </w:tblGrid>
      <w:tr w:rsidR="00BE67A8" w:rsidRPr="00F87BDA" w:rsidTr="00BE67A8">
        <w:trPr>
          <w:jc w:val="center"/>
        </w:trPr>
        <w:tc>
          <w:tcPr>
            <w:tcW w:w="675" w:type="dxa"/>
          </w:tcPr>
          <w:p w:rsidR="00BE67A8" w:rsidRPr="00F87BDA" w:rsidRDefault="00BE67A8" w:rsidP="00BE67A8">
            <w:pPr>
              <w:widowControl w:val="0"/>
              <w:autoSpaceDE w:val="0"/>
              <w:autoSpaceDN w:val="0"/>
              <w:adjustRightInd w:val="0"/>
              <w:ind w:firstLine="284"/>
              <w:rPr>
                <w:sz w:val="16"/>
                <w:szCs w:val="16"/>
              </w:rPr>
            </w:pPr>
            <w:proofErr w:type="spellStart"/>
            <w:r w:rsidRPr="00F87BDA">
              <w:rPr>
                <w:sz w:val="16"/>
                <w:szCs w:val="16"/>
              </w:rPr>
              <w:t>С</w:t>
            </w:r>
            <w:r w:rsidRPr="00F87BDA">
              <w:rPr>
                <w:sz w:val="16"/>
                <w:szCs w:val="16"/>
                <w:vertAlign w:val="subscript"/>
              </w:rPr>
              <w:t>Б</w:t>
            </w:r>
            <w:proofErr w:type="gramStart"/>
            <w:r w:rsidRPr="00F87BDA">
              <w:rPr>
                <w:sz w:val="16"/>
                <w:szCs w:val="16"/>
                <w:vertAlign w:val="subscript"/>
              </w:rPr>
              <w:t>i</w:t>
            </w:r>
            <w:proofErr w:type="spellEnd"/>
            <w:proofErr w:type="gramEnd"/>
          </w:p>
        </w:tc>
        <w:tc>
          <w:tcPr>
            <w:tcW w:w="284" w:type="dxa"/>
          </w:tcPr>
          <w:p w:rsidR="00BE67A8" w:rsidRPr="00F87BDA" w:rsidRDefault="00BE67A8" w:rsidP="00BE67A8">
            <w:pPr>
              <w:widowControl w:val="0"/>
              <w:autoSpaceDE w:val="0"/>
              <w:autoSpaceDN w:val="0"/>
              <w:adjustRightInd w:val="0"/>
              <w:ind w:firstLine="284"/>
              <w:rPr>
                <w:sz w:val="16"/>
                <w:szCs w:val="16"/>
              </w:rPr>
            </w:pPr>
            <w:r w:rsidRPr="00F87BDA">
              <w:rPr>
                <w:sz w:val="16"/>
                <w:szCs w:val="16"/>
              </w:rPr>
              <w:t>–</w:t>
            </w:r>
          </w:p>
        </w:tc>
        <w:tc>
          <w:tcPr>
            <w:tcW w:w="8612" w:type="dxa"/>
          </w:tcPr>
          <w:p w:rsidR="00BE67A8" w:rsidRPr="00F87BDA" w:rsidRDefault="00BE67A8" w:rsidP="00BE67A8">
            <w:pPr>
              <w:widowControl w:val="0"/>
              <w:autoSpaceDE w:val="0"/>
              <w:autoSpaceDN w:val="0"/>
              <w:adjustRightInd w:val="0"/>
              <w:ind w:firstLine="284"/>
              <w:rPr>
                <w:sz w:val="16"/>
                <w:szCs w:val="16"/>
              </w:rPr>
            </w:pPr>
            <w:r w:rsidRPr="00F87BDA">
              <w:rPr>
                <w:sz w:val="16"/>
                <w:szCs w:val="16"/>
              </w:rPr>
              <w:t>количество баллов по критерию;</w:t>
            </w:r>
          </w:p>
        </w:tc>
      </w:tr>
      <w:tr w:rsidR="00BE67A8" w:rsidRPr="00F87BDA" w:rsidTr="00BE67A8">
        <w:trPr>
          <w:jc w:val="center"/>
        </w:trPr>
        <w:tc>
          <w:tcPr>
            <w:tcW w:w="675" w:type="dxa"/>
          </w:tcPr>
          <w:p w:rsidR="00BE67A8" w:rsidRPr="00F87BDA" w:rsidRDefault="00BE67A8" w:rsidP="00BE67A8">
            <w:pPr>
              <w:widowControl w:val="0"/>
              <w:autoSpaceDE w:val="0"/>
              <w:autoSpaceDN w:val="0"/>
              <w:adjustRightInd w:val="0"/>
              <w:ind w:firstLine="284"/>
              <w:rPr>
                <w:sz w:val="16"/>
                <w:szCs w:val="16"/>
              </w:rPr>
            </w:pPr>
            <w:proofErr w:type="spellStart"/>
            <w:proofErr w:type="gramStart"/>
            <w:r w:rsidRPr="00F87BDA">
              <w:rPr>
                <w:sz w:val="16"/>
                <w:szCs w:val="16"/>
              </w:rPr>
              <w:t>С</w:t>
            </w:r>
            <w:proofErr w:type="gramEnd"/>
            <w:r w:rsidRPr="00F87BDA">
              <w:rPr>
                <w:sz w:val="16"/>
                <w:szCs w:val="16"/>
                <w:vertAlign w:val="subscript"/>
              </w:rPr>
              <w:t>min</w:t>
            </w:r>
            <w:proofErr w:type="spellEnd"/>
          </w:p>
        </w:tc>
        <w:tc>
          <w:tcPr>
            <w:tcW w:w="284" w:type="dxa"/>
          </w:tcPr>
          <w:p w:rsidR="00BE67A8" w:rsidRPr="00F87BDA" w:rsidRDefault="00BE67A8" w:rsidP="00BE67A8">
            <w:pPr>
              <w:widowControl w:val="0"/>
              <w:autoSpaceDE w:val="0"/>
              <w:autoSpaceDN w:val="0"/>
              <w:adjustRightInd w:val="0"/>
              <w:ind w:firstLine="284"/>
              <w:rPr>
                <w:sz w:val="16"/>
                <w:szCs w:val="16"/>
              </w:rPr>
            </w:pPr>
            <w:r w:rsidRPr="00F87BDA">
              <w:rPr>
                <w:sz w:val="16"/>
                <w:szCs w:val="16"/>
              </w:rPr>
              <w:t>–</w:t>
            </w:r>
          </w:p>
        </w:tc>
        <w:tc>
          <w:tcPr>
            <w:tcW w:w="8612" w:type="dxa"/>
          </w:tcPr>
          <w:p w:rsidR="00BE67A8" w:rsidRPr="00F87BDA" w:rsidRDefault="00BE67A8" w:rsidP="00BE67A8">
            <w:pPr>
              <w:widowControl w:val="0"/>
              <w:autoSpaceDE w:val="0"/>
              <w:autoSpaceDN w:val="0"/>
              <w:adjustRightInd w:val="0"/>
              <w:ind w:firstLine="284"/>
              <w:rPr>
                <w:sz w:val="16"/>
                <w:szCs w:val="16"/>
              </w:rPr>
            </w:pPr>
            <w:r w:rsidRPr="00F87BDA">
              <w:rPr>
                <w:sz w:val="16"/>
                <w:szCs w:val="16"/>
              </w:rPr>
              <w:t xml:space="preserve">минимальное предложение из </w:t>
            </w:r>
            <w:proofErr w:type="gramStart"/>
            <w:r w:rsidRPr="00F87BDA">
              <w:rPr>
                <w:sz w:val="16"/>
                <w:szCs w:val="16"/>
              </w:rPr>
              <w:t>сделанных</w:t>
            </w:r>
            <w:proofErr w:type="gramEnd"/>
            <w:r w:rsidRPr="00F87BDA">
              <w:rPr>
                <w:sz w:val="16"/>
                <w:szCs w:val="16"/>
              </w:rPr>
              <w:t xml:space="preserve"> участниками закупки;</w:t>
            </w:r>
          </w:p>
        </w:tc>
      </w:tr>
      <w:tr w:rsidR="00BE67A8" w:rsidRPr="00F87BDA" w:rsidTr="00BE67A8">
        <w:trPr>
          <w:jc w:val="center"/>
        </w:trPr>
        <w:tc>
          <w:tcPr>
            <w:tcW w:w="675" w:type="dxa"/>
          </w:tcPr>
          <w:p w:rsidR="00BE67A8" w:rsidRPr="00F87BDA" w:rsidRDefault="00BE67A8" w:rsidP="00BE67A8">
            <w:pPr>
              <w:widowControl w:val="0"/>
              <w:autoSpaceDE w:val="0"/>
              <w:autoSpaceDN w:val="0"/>
              <w:adjustRightInd w:val="0"/>
              <w:ind w:firstLine="284"/>
              <w:rPr>
                <w:sz w:val="16"/>
                <w:szCs w:val="16"/>
              </w:rPr>
            </w:pPr>
            <w:proofErr w:type="spellStart"/>
            <w:r w:rsidRPr="00F87BDA">
              <w:rPr>
                <w:sz w:val="16"/>
                <w:szCs w:val="16"/>
              </w:rPr>
              <w:t>С</w:t>
            </w:r>
            <w:proofErr w:type="gramStart"/>
            <w:r w:rsidRPr="00F87BDA">
              <w:rPr>
                <w:sz w:val="16"/>
                <w:szCs w:val="16"/>
                <w:vertAlign w:val="subscript"/>
              </w:rPr>
              <w:t>i</w:t>
            </w:r>
            <w:proofErr w:type="spellEnd"/>
            <w:proofErr w:type="gramEnd"/>
          </w:p>
        </w:tc>
        <w:tc>
          <w:tcPr>
            <w:tcW w:w="284" w:type="dxa"/>
          </w:tcPr>
          <w:p w:rsidR="00BE67A8" w:rsidRPr="00F87BDA" w:rsidRDefault="00BE67A8" w:rsidP="00BE67A8">
            <w:pPr>
              <w:widowControl w:val="0"/>
              <w:autoSpaceDE w:val="0"/>
              <w:autoSpaceDN w:val="0"/>
              <w:adjustRightInd w:val="0"/>
              <w:ind w:firstLine="284"/>
              <w:rPr>
                <w:sz w:val="16"/>
                <w:szCs w:val="16"/>
              </w:rPr>
            </w:pPr>
            <w:r w:rsidRPr="00F87BDA">
              <w:rPr>
                <w:sz w:val="16"/>
                <w:szCs w:val="16"/>
              </w:rPr>
              <w:t>–</w:t>
            </w:r>
          </w:p>
        </w:tc>
        <w:tc>
          <w:tcPr>
            <w:tcW w:w="8612" w:type="dxa"/>
          </w:tcPr>
          <w:p w:rsidR="00BE67A8" w:rsidRPr="00F87BDA" w:rsidRDefault="00BE67A8" w:rsidP="00BE67A8">
            <w:pPr>
              <w:widowControl w:val="0"/>
              <w:autoSpaceDE w:val="0"/>
              <w:autoSpaceDN w:val="0"/>
              <w:adjustRightInd w:val="0"/>
              <w:ind w:firstLine="284"/>
              <w:rPr>
                <w:sz w:val="16"/>
                <w:szCs w:val="16"/>
              </w:rPr>
            </w:pPr>
            <w:r w:rsidRPr="00F87BDA">
              <w:rPr>
                <w:sz w:val="16"/>
                <w:szCs w:val="16"/>
              </w:rPr>
              <w:t>предложение участника закупки, которое оценивается.</w:t>
            </w:r>
          </w:p>
        </w:tc>
      </w:tr>
    </w:tbl>
    <w:p w:rsidR="00BE67A8" w:rsidRPr="00F87BDA" w:rsidRDefault="00BE67A8" w:rsidP="00BE67A8">
      <w:pPr>
        <w:widowControl w:val="0"/>
        <w:autoSpaceDE w:val="0"/>
        <w:autoSpaceDN w:val="0"/>
        <w:adjustRightInd w:val="0"/>
        <w:ind w:firstLine="284"/>
        <w:jc w:val="both"/>
        <w:rPr>
          <w:sz w:val="16"/>
          <w:szCs w:val="16"/>
        </w:rPr>
      </w:pPr>
      <w:r w:rsidRPr="00F87BDA">
        <w:rPr>
          <w:sz w:val="16"/>
          <w:szCs w:val="16"/>
        </w:rPr>
        <w:t xml:space="preserve">Для оценки и сопоставления заявок по критериям, указанным </w:t>
      </w:r>
      <w:r w:rsidRPr="00F87BDA">
        <w:rPr>
          <w:sz w:val="16"/>
          <w:szCs w:val="16"/>
        </w:rPr>
        <w:br/>
        <w:t>в подпунктах 9.5.2.2, 9.5.2.7-9.5.2.10 Положения, в конкурсной документации, документации запроса предложений устанавливаются:</w:t>
      </w:r>
    </w:p>
    <w:p w:rsidR="00BE67A8" w:rsidRPr="00F87BDA" w:rsidRDefault="00BE67A8" w:rsidP="00BE67A8">
      <w:pPr>
        <w:widowControl w:val="0"/>
        <w:autoSpaceDE w:val="0"/>
        <w:autoSpaceDN w:val="0"/>
        <w:adjustRightInd w:val="0"/>
        <w:ind w:firstLine="284"/>
        <w:jc w:val="both"/>
        <w:rPr>
          <w:sz w:val="16"/>
          <w:szCs w:val="16"/>
        </w:rPr>
      </w:pPr>
      <w:r w:rsidRPr="00F87BDA">
        <w:rPr>
          <w:sz w:val="16"/>
          <w:szCs w:val="16"/>
        </w:rPr>
        <w:t>подкритерии, по которым будет оцениваться каждый критерий;</w:t>
      </w:r>
    </w:p>
    <w:p w:rsidR="00BE67A8" w:rsidRPr="00F87BDA" w:rsidRDefault="00BE67A8" w:rsidP="00BE67A8">
      <w:pPr>
        <w:widowControl w:val="0"/>
        <w:autoSpaceDE w:val="0"/>
        <w:autoSpaceDN w:val="0"/>
        <w:adjustRightInd w:val="0"/>
        <w:ind w:firstLine="284"/>
        <w:jc w:val="both"/>
        <w:rPr>
          <w:sz w:val="16"/>
          <w:szCs w:val="16"/>
        </w:rPr>
      </w:pPr>
      <w:r w:rsidRPr="00F87BDA">
        <w:rPr>
          <w:sz w:val="16"/>
          <w:szCs w:val="16"/>
        </w:rPr>
        <w:t>минимальное и максимальное количество баллов, которое может быть присвоено по каждому показателю;</w:t>
      </w:r>
    </w:p>
    <w:p w:rsidR="00BE67A8" w:rsidRPr="00F87BDA" w:rsidRDefault="00BE67A8" w:rsidP="00BE67A8">
      <w:pPr>
        <w:widowControl w:val="0"/>
        <w:autoSpaceDE w:val="0"/>
        <w:autoSpaceDN w:val="0"/>
        <w:adjustRightInd w:val="0"/>
        <w:ind w:firstLine="284"/>
        <w:jc w:val="both"/>
        <w:rPr>
          <w:sz w:val="16"/>
          <w:szCs w:val="16"/>
        </w:rPr>
      </w:pPr>
      <w:r w:rsidRPr="00F87BDA">
        <w:rPr>
          <w:sz w:val="16"/>
          <w:szCs w:val="16"/>
        </w:rPr>
        <w:t>правила присвоения баллов по каждому подкритерию;</w:t>
      </w:r>
    </w:p>
    <w:p w:rsidR="00BE67A8" w:rsidRPr="00F87BDA" w:rsidRDefault="00BE67A8" w:rsidP="00BE67A8">
      <w:pPr>
        <w:widowControl w:val="0"/>
        <w:autoSpaceDE w:val="0"/>
        <w:autoSpaceDN w:val="0"/>
        <w:adjustRightInd w:val="0"/>
        <w:ind w:firstLine="284"/>
        <w:jc w:val="both"/>
        <w:rPr>
          <w:sz w:val="16"/>
          <w:szCs w:val="16"/>
        </w:rPr>
      </w:pPr>
      <w:r w:rsidRPr="00F87BDA">
        <w:rPr>
          <w:sz w:val="16"/>
          <w:szCs w:val="16"/>
        </w:rPr>
        <w:t>значимость каждого из подкритериев.</w:t>
      </w:r>
    </w:p>
    <w:p w:rsidR="00BE67A8" w:rsidRPr="00F87BDA" w:rsidRDefault="00BE67A8" w:rsidP="00BE67A8">
      <w:pPr>
        <w:widowControl w:val="0"/>
        <w:autoSpaceDE w:val="0"/>
        <w:autoSpaceDN w:val="0"/>
        <w:adjustRightInd w:val="0"/>
        <w:ind w:firstLine="284"/>
        <w:jc w:val="both"/>
        <w:rPr>
          <w:sz w:val="16"/>
          <w:szCs w:val="16"/>
        </w:rPr>
      </w:pPr>
      <w:r w:rsidRPr="00F87BDA">
        <w:rPr>
          <w:sz w:val="16"/>
          <w:szCs w:val="16"/>
        </w:rPr>
        <w:t>Совокупная значимость всех подкритериев по одному критерию должна быть равна 100 %. Предложениям участников по показателям присваиваются баллы по следующей формуле:</w:t>
      </w:r>
    </w:p>
    <w:p w:rsidR="00BE67A8" w:rsidRPr="00F87BDA" w:rsidRDefault="00BE67A8" w:rsidP="00BE67A8">
      <w:pPr>
        <w:widowControl w:val="0"/>
        <w:autoSpaceDE w:val="0"/>
        <w:autoSpaceDN w:val="0"/>
        <w:adjustRightInd w:val="0"/>
        <w:ind w:firstLine="284"/>
        <w:jc w:val="both"/>
        <w:rPr>
          <w:sz w:val="16"/>
          <w:szCs w:val="16"/>
        </w:rPr>
      </w:pPr>
      <w:proofErr w:type="spellStart"/>
      <w:r w:rsidRPr="00F87BDA">
        <w:rPr>
          <w:sz w:val="16"/>
          <w:szCs w:val="16"/>
        </w:rPr>
        <w:t>П</w:t>
      </w:r>
      <w:r w:rsidRPr="00F87BDA">
        <w:rPr>
          <w:sz w:val="16"/>
          <w:szCs w:val="16"/>
          <w:vertAlign w:val="subscript"/>
        </w:rPr>
        <w:t>Б</w:t>
      </w:r>
      <w:proofErr w:type="gramStart"/>
      <w:r w:rsidRPr="00F87BDA">
        <w:rPr>
          <w:sz w:val="16"/>
          <w:szCs w:val="16"/>
          <w:vertAlign w:val="subscript"/>
        </w:rPr>
        <w:t>i</w:t>
      </w:r>
      <w:proofErr w:type="spellEnd"/>
      <w:proofErr w:type="gramEnd"/>
      <w:r w:rsidRPr="00F87BDA">
        <w:rPr>
          <w:sz w:val="16"/>
          <w:szCs w:val="16"/>
        </w:rPr>
        <w:t xml:space="preserve"> = </w:t>
      </w:r>
      <w:proofErr w:type="spellStart"/>
      <w:r w:rsidRPr="00F87BDA">
        <w:rPr>
          <w:sz w:val="16"/>
          <w:szCs w:val="16"/>
        </w:rPr>
        <w:t>П</w:t>
      </w:r>
      <w:r w:rsidRPr="00F87BDA">
        <w:rPr>
          <w:sz w:val="16"/>
          <w:szCs w:val="16"/>
          <w:vertAlign w:val="subscript"/>
        </w:rPr>
        <w:t>i</w:t>
      </w:r>
      <w:proofErr w:type="spellEnd"/>
      <w:r w:rsidRPr="00F87BDA">
        <w:rPr>
          <w:sz w:val="16"/>
          <w:szCs w:val="16"/>
        </w:rPr>
        <w:t xml:space="preserve"> / </w:t>
      </w:r>
      <w:proofErr w:type="spellStart"/>
      <w:r w:rsidRPr="00F87BDA">
        <w:rPr>
          <w:sz w:val="16"/>
          <w:szCs w:val="16"/>
        </w:rPr>
        <w:t>П</w:t>
      </w:r>
      <w:r w:rsidRPr="00F87BDA">
        <w:rPr>
          <w:sz w:val="16"/>
          <w:szCs w:val="16"/>
          <w:vertAlign w:val="subscript"/>
        </w:rPr>
        <w:t>max</w:t>
      </w:r>
      <w:proofErr w:type="spellEnd"/>
      <w:r w:rsidRPr="00F87BDA">
        <w:rPr>
          <w:sz w:val="16"/>
          <w:szCs w:val="16"/>
        </w:rPr>
        <w:t xml:space="preserve"> × ЗП, где:</w:t>
      </w:r>
    </w:p>
    <w:tbl>
      <w:tblPr>
        <w:tblW w:w="0" w:type="auto"/>
        <w:tblLook w:val="04A0" w:firstRow="1" w:lastRow="0" w:firstColumn="1" w:lastColumn="0" w:noHBand="0" w:noVBand="1"/>
      </w:tblPr>
      <w:tblGrid>
        <w:gridCol w:w="576"/>
        <w:gridCol w:w="313"/>
        <w:gridCol w:w="4289"/>
      </w:tblGrid>
      <w:tr w:rsidR="00BE67A8" w:rsidRPr="00F87BDA" w:rsidTr="00BE67A8">
        <w:tc>
          <w:tcPr>
            <w:tcW w:w="675" w:type="dxa"/>
          </w:tcPr>
          <w:p w:rsidR="00BE67A8" w:rsidRPr="00F87BDA" w:rsidRDefault="00BE67A8" w:rsidP="00BE67A8">
            <w:pPr>
              <w:widowControl w:val="0"/>
              <w:autoSpaceDE w:val="0"/>
              <w:autoSpaceDN w:val="0"/>
              <w:adjustRightInd w:val="0"/>
              <w:ind w:firstLine="284"/>
              <w:jc w:val="both"/>
              <w:rPr>
                <w:sz w:val="16"/>
                <w:szCs w:val="16"/>
              </w:rPr>
            </w:pPr>
            <w:proofErr w:type="spellStart"/>
            <w:r w:rsidRPr="00F87BDA">
              <w:rPr>
                <w:sz w:val="16"/>
                <w:szCs w:val="16"/>
              </w:rPr>
              <w:t>П</w:t>
            </w:r>
            <w:r w:rsidRPr="00F87BDA">
              <w:rPr>
                <w:sz w:val="16"/>
                <w:szCs w:val="16"/>
                <w:vertAlign w:val="subscript"/>
              </w:rPr>
              <w:t>Б</w:t>
            </w:r>
            <w:proofErr w:type="gramStart"/>
            <w:r w:rsidRPr="00F87BDA">
              <w:rPr>
                <w:sz w:val="16"/>
                <w:szCs w:val="16"/>
                <w:vertAlign w:val="subscript"/>
              </w:rPr>
              <w:t>i</w:t>
            </w:r>
            <w:proofErr w:type="spellEnd"/>
            <w:proofErr w:type="gramEnd"/>
          </w:p>
        </w:tc>
        <w:tc>
          <w:tcPr>
            <w:tcW w:w="336" w:type="dxa"/>
          </w:tcPr>
          <w:p w:rsidR="00BE67A8" w:rsidRPr="00F87BDA" w:rsidRDefault="00BE67A8" w:rsidP="00BE67A8">
            <w:pPr>
              <w:widowControl w:val="0"/>
              <w:autoSpaceDE w:val="0"/>
              <w:autoSpaceDN w:val="0"/>
              <w:adjustRightInd w:val="0"/>
              <w:ind w:firstLine="284"/>
              <w:jc w:val="both"/>
              <w:rPr>
                <w:sz w:val="16"/>
                <w:szCs w:val="16"/>
              </w:rPr>
            </w:pPr>
            <w:r w:rsidRPr="00F87BDA">
              <w:rPr>
                <w:sz w:val="16"/>
                <w:szCs w:val="16"/>
              </w:rPr>
              <w:t>–</w:t>
            </w:r>
          </w:p>
        </w:tc>
        <w:tc>
          <w:tcPr>
            <w:tcW w:w="8560" w:type="dxa"/>
          </w:tcPr>
          <w:p w:rsidR="00BE67A8" w:rsidRPr="00F87BDA" w:rsidRDefault="00BE67A8" w:rsidP="00BE67A8">
            <w:pPr>
              <w:widowControl w:val="0"/>
              <w:autoSpaceDE w:val="0"/>
              <w:autoSpaceDN w:val="0"/>
              <w:adjustRightInd w:val="0"/>
              <w:ind w:firstLine="284"/>
              <w:jc w:val="both"/>
              <w:rPr>
                <w:sz w:val="16"/>
                <w:szCs w:val="16"/>
              </w:rPr>
            </w:pPr>
            <w:r w:rsidRPr="00F87BDA">
              <w:rPr>
                <w:sz w:val="16"/>
                <w:szCs w:val="16"/>
              </w:rPr>
              <w:t>количество баллов по подкритерию;</w:t>
            </w:r>
          </w:p>
        </w:tc>
      </w:tr>
      <w:tr w:rsidR="00BE67A8" w:rsidRPr="00F87BDA" w:rsidTr="00BE67A8">
        <w:tc>
          <w:tcPr>
            <w:tcW w:w="675" w:type="dxa"/>
          </w:tcPr>
          <w:p w:rsidR="00BE67A8" w:rsidRPr="00F87BDA" w:rsidRDefault="00BE67A8" w:rsidP="00BE67A8">
            <w:pPr>
              <w:widowControl w:val="0"/>
              <w:autoSpaceDE w:val="0"/>
              <w:autoSpaceDN w:val="0"/>
              <w:adjustRightInd w:val="0"/>
              <w:ind w:firstLine="284"/>
              <w:jc w:val="both"/>
              <w:rPr>
                <w:sz w:val="16"/>
                <w:szCs w:val="16"/>
                <w:lang w:val="en-US"/>
              </w:rPr>
            </w:pPr>
            <w:r w:rsidRPr="00F87BDA">
              <w:rPr>
                <w:sz w:val="16"/>
                <w:szCs w:val="16"/>
              </w:rPr>
              <w:t>П</w:t>
            </w:r>
            <w:proofErr w:type="spellStart"/>
            <w:proofErr w:type="gramStart"/>
            <w:r w:rsidRPr="00F87BDA">
              <w:rPr>
                <w:sz w:val="16"/>
                <w:szCs w:val="16"/>
                <w:vertAlign w:val="subscript"/>
                <w:lang w:val="en-US"/>
              </w:rPr>
              <w:t>i</w:t>
            </w:r>
            <w:proofErr w:type="spellEnd"/>
            <w:proofErr w:type="gramEnd"/>
          </w:p>
        </w:tc>
        <w:tc>
          <w:tcPr>
            <w:tcW w:w="336" w:type="dxa"/>
          </w:tcPr>
          <w:p w:rsidR="00BE67A8" w:rsidRPr="00F87BDA" w:rsidRDefault="00BE67A8" w:rsidP="00BE67A8">
            <w:pPr>
              <w:widowControl w:val="0"/>
              <w:autoSpaceDE w:val="0"/>
              <w:autoSpaceDN w:val="0"/>
              <w:adjustRightInd w:val="0"/>
              <w:ind w:firstLine="284"/>
              <w:jc w:val="both"/>
              <w:rPr>
                <w:sz w:val="16"/>
                <w:szCs w:val="16"/>
              </w:rPr>
            </w:pPr>
            <w:r w:rsidRPr="00F87BDA">
              <w:rPr>
                <w:sz w:val="16"/>
                <w:szCs w:val="16"/>
              </w:rPr>
              <w:t>–</w:t>
            </w:r>
          </w:p>
        </w:tc>
        <w:tc>
          <w:tcPr>
            <w:tcW w:w="8560" w:type="dxa"/>
          </w:tcPr>
          <w:p w:rsidR="00BE67A8" w:rsidRPr="00F87BDA" w:rsidRDefault="00BE67A8" w:rsidP="00BE67A8">
            <w:pPr>
              <w:widowControl w:val="0"/>
              <w:autoSpaceDE w:val="0"/>
              <w:autoSpaceDN w:val="0"/>
              <w:adjustRightInd w:val="0"/>
              <w:ind w:firstLine="284"/>
              <w:jc w:val="both"/>
              <w:rPr>
                <w:sz w:val="16"/>
                <w:szCs w:val="16"/>
                <w:lang w:val="en-US"/>
              </w:rPr>
            </w:pPr>
            <w:r w:rsidRPr="00F87BDA">
              <w:rPr>
                <w:sz w:val="16"/>
                <w:szCs w:val="16"/>
              </w:rPr>
              <w:t>предложение участника, которое оценивается;</w:t>
            </w:r>
          </w:p>
        </w:tc>
      </w:tr>
      <w:tr w:rsidR="00BE67A8" w:rsidRPr="00F87BDA" w:rsidTr="00BE67A8">
        <w:tc>
          <w:tcPr>
            <w:tcW w:w="675" w:type="dxa"/>
          </w:tcPr>
          <w:p w:rsidR="00BE67A8" w:rsidRPr="00F87BDA" w:rsidRDefault="00BE67A8" w:rsidP="00BE67A8">
            <w:pPr>
              <w:widowControl w:val="0"/>
              <w:autoSpaceDE w:val="0"/>
              <w:autoSpaceDN w:val="0"/>
              <w:adjustRightInd w:val="0"/>
              <w:ind w:firstLine="284"/>
              <w:jc w:val="both"/>
              <w:rPr>
                <w:sz w:val="16"/>
                <w:szCs w:val="16"/>
              </w:rPr>
            </w:pPr>
            <w:proofErr w:type="spellStart"/>
            <w:proofErr w:type="gramStart"/>
            <w:r w:rsidRPr="00F87BDA">
              <w:rPr>
                <w:sz w:val="16"/>
                <w:szCs w:val="16"/>
              </w:rPr>
              <w:t>П</w:t>
            </w:r>
            <w:proofErr w:type="gramEnd"/>
            <w:r w:rsidRPr="00F87BDA">
              <w:rPr>
                <w:sz w:val="16"/>
                <w:szCs w:val="16"/>
                <w:vertAlign w:val="subscript"/>
              </w:rPr>
              <w:t>max</w:t>
            </w:r>
            <w:proofErr w:type="spellEnd"/>
          </w:p>
        </w:tc>
        <w:tc>
          <w:tcPr>
            <w:tcW w:w="336" w:type="dxa"/>
          </w:tcPr>
          <w:p w:rsidR="00BE67A8" w:rsidRPr="00F87BDA" w:rsidRDefault="00BE67A8" w:rsidP="00BE67A8">
            <w:pPr>
              <w:widowControl w:val="0"/>
              <w:autoSpaceDE w:val="0"/>
              <w:autoSpaceDN w:val="0"/>
              <w:adjustRightInd w:val="0"/>
              <w:ind w:firstLine="284"/>
              <w:jc w:val="both"/>
              <w:rPr>
                <w:sz w:val="16"/>
                <w:szCs w:val="16"/>
              </w:rPr>
            </w:pPr>
            <w:r w:rsidRPr="00F87BDA">
              <w:rPr>
                <w:sz w:val="16"/>
                <w:szCs w:val="16"/>
              </w:rPr>
              <w:t>–</w:t>
            </w:r>
          </w:p>
        </w:tc>
        <w:tc>
          <w:tcPr>
            <w:tcW w:w="8560" w:type="dxa"/>
          </w:tcPr>
          <w:p w:rsidR="00BE67A8" w:rsidRPr="00F87BDA" w:rsidRDefault="00BE67A8" w:rsidP="00BE67A8">
            <w:pPr>
              <w:widowControl w:val="0"/>
              <w:autoSpaceDE w:val="0"/>
              <w:autoSpaceDN w:val="0"/>
              <w:adjustRightInd w:val="0"/>
              <w:ind w:firstLine="284"/>
              <w:jc w:val="both"/>
              <w:rPr>
                <w:sz w:val="16"/>
                <w:szCs w:val="16"/>
              </w:rPr>
            </w:pPr>
            <w:r w:rsidRPr="00F87BDA">
              <w:rPr>
                <w:sz w:val="16"/>
                <w:szCs w:val="16"/>
              </w:rPr>
              <w:t>предложение, за которое присваивается максимальное количество баллов;</w:t>
            </w:r>
          </w:p>
        </w:tc>
      </w:tr>
      <w:tr w:rsidR="00BE67A8" w:rsidRPr="00F87BDA" w:rsidTr="00BE67A8">
        <w:tc>
          <w:tcPr>
            <w:tcW w:w="675" w:type="dxa"/>
          </w:tcPr>
          <w:p w:rsidR="00BE67A8" w:rsidRPr="00F87BDA" w:rsidRDefault="00BE67A8" w:rsidP="00BE67A8">
            <w:pPr>
              <w:widowControl w:val="0"/>
              <w:autoSpaceDE w:val="0"/>
              <w:autoSpaceDN w:val="0"/>
              <w:adjustRightInd w:val="0"/>
              <w:ind w:firstLine="284"/>
              <w:jc w:val="both"/>
              <w:rPr>
                <w:sz w:val="16"/>
                <w:szCs w:val="16"/>
              </w:rPr>
            </w:pPr>
            <w:r w:rsidRPr="00F87BDA">
              <w:rPr>
                <w:sz w:val="16"/>
                <w:szCs w:val="16"/>
              </w:rPr>
              <w:t>ЗП</w:t>
            </w:r>
          </w:p>
        </w:tc>
        <w:tc>
          <w:tcPr>
            <w:tcW w:w="336" w:type="dxa"/>
          </w:tcPr>
          <w:p w:rsidR="00BE67A8" w:rsidRPr="00F87BDA" w:rsidRDefault="00BE67A8" w:rsidP="00BE67A8">
            <w:pPr>
              <w:widowControl w:val="0"/>
              <w:autoSpaceDE w:val="0"/>
              <w:autoSpaceDN w:val="0"/>
              <w:adjustRightInd w:val="0"/>
              <w:ind w:firstLine="284"/>
              <w:jc w:val="both"/>
              <w:rPr>
                <w:sz w:val="16"/>
                <w:szCs w:val="16"/>
                <w:lang w:val="en-US"/>
              </w:rPr>
            </w:pPr>
            <w:r w:rsidRPr="00F87BDA">
              <w:rPr>
                <w:sz w:val="16"/>
                <w:szCs w:val="16"/>
                <w:lang w:val="en-US"/>
              </w:rPr>
              <w:t>–</w:t>
            </w:r>
          </w:p>
        </w:tc>
        <w:tc>
          <w:tcPr>
            <w:tcW w:w="8560" w:type="dxa"/>
          </w:tcPr>
          <w:p w:rsidR="00BE67A8" w:rsidRPr="00F87BDA" w:rsidRDefault="00BE67A8" w:rsidP="00BE67A8">
            <w:pPr>
              <w:widowControl w:val="0"/>
              <w:autoSpaceDE w:val="0"/>
              <w:autoSpaceDN w:val="0"/>
              <w:adjustRightInd w:val="0"/>
              <w:ind w:firstLine="284"/>
              <w:jc w:val="both"/>
              <w:rPr>
                <w:sz w:val="16"/>
                <w:szCs w:val="16"/>
                <w:lang w:val="en-US"/>
              </w:rPr>
            </w:pPr>
            <w:r w:rsidRPr="00F87BDA">
              <w:rPr>
                <w:sz w:val="16"/>
                <w:szCs w:val="16"/>
              </w:rPr>
              <w:t>значимость подкритерия.</w:t>
            </w:r>
          </w:p>
        </w:tc>
      </w:tr>
    </w:tbl>
    <w:p w:rsidR="00BE67A8" w:rsidRPr="00F87BDA" w:rsidRDefault="00BE67A8" w:rsidP="00BE67A8">
      <w:pPr>
        <w:widowControl w:val="0"/>
        <w:autoSpaceDE w:val="0"/>
        <w:autoSpaceDN w:val="0"/>
        <w:adjustRightInd w:val="0"/>
        <w:ind w:firstLine="284"/>
        <w:jc w:val="both"/>
        <w:rPr>
          <w:sz w:val="16"/>
          <w:szCs w:val="16"/>
        </w:rPr>
      </w:pPr>
      <w:r w:rsidRPr="00F87BDA">
        <w:rPr>
          <w:sz w:val="16"/>
          <w:szCs w:val="16"/>
        </w:rPr>
        <w:t xml:space="preserve">Итоговые баллы по каждому критерию определяются путем произведения количества баллов (суммы баллов по подкритериям) </w:t>
      </w:r>
      <w:r w:rsidRPr="00F87BDA">
        <w:rPr>
          <w:sz w:val="16"/>
          <w:szCs w:val="16"/>
        </w:rPr>
        <w:br/>
        <w:t>на значимость критерия.</w:t>
      </w:r>
    </w:p>
    <w:p w:rsidR="00BE67A8" w:rsidRPr="00F87BDA" w:rsidRDefault="00BE67A8" w:rsidP="00BE67A8">
      <w:pPr>
        <w:widowControl w:val="0"/>
        <w:autoSpaceDE w:val="0"/>
        <w:autoSpaceDN w:val="0"/>
        <w:adjustRightInd w:val="0"/>
        <w:ind w:firstLine="284"/>
        <w:jc w:val="both"/>
        <w:rPr>
          <w:sz w:val="16"/>
          <w:szCs w:val="16"/>
        </w:rPr>
      </w:pPr>
      <w:r w:rsidRPr="00F87BDA">
        <w:rPr>
          <w:sz w:val="16"/>
          <w:szCs w:val="16"/>
        </w:rPr>
        <w:t xml:space="preserve">Итоговое количество баллов, присваиваемых заявке по результатам оценки и сопоставления, определяется как сумма итоговых баллов </w:t>
      </w:r>
      <w:r w:rsidRPr="00F87BDA">
        <w:rPr>
          <w:sz w:val="16"/>
          <w:szCs w:val="16"/>
        </w:rPr>
        <w:br/>
        <w:t>по каждому критерию.</w:t>
      </w:r>
    </w:p>
    <w:p w:rsidR="00BE67A8" w:rsidRPr="00F87BDA" w:rsidRDefault="00BE67A8" w:rsidP="00BE67A8">
      <w:pPr>
        <w:widowControl w:val="0"/>
        <w:autoSpaceDE w:val="0"/>
        <w:autoSpaceDN w:val="0"/>
        <w:adjustRightInd w:val="0"/>
        <w:ind w:firstLine="284"/>
        <w:jc w:val="both"/>
        <w:rPr>
          <w:sz w:val="16"/>
          <w:szCs w:val="16"/>
        </w:rPr>
      </w:pPr>
      <w:r w:rsidRPr="00F87BDA">
        <w:rPr>
          <w:sz w:val="16"/>
          <w:szCs w:val="16"/>
        </w:rPr>
        <w:t>Победителем признается участник, заявке которого присвоено наибольшее количество баллов.</w:t>
      </w:r>
    </w:p>
    <w:p w:rsidR="00BE67A8" w:rsidRPr="00F87BDA" w:rsidRDefault="00BE67A8" w:rsidP="00BE67A8">
      <w:pPr>
        <w:widowControl w:val="0"/>
        <w:autoSpaceDE w:val="0"/>
        <w:autoSpaceDN w:val="0"/>
        <w:adjustRightInd w:val="0"/>
        <w:ind w:firstLine="284"/>
        <w:jc w:val="both"/>
        <w:rPr>
          <w:sz w:val="16"/>
          <w:szCs w:val="16"/>
        </w:rPr>
      </w:pPr>
      <w:r w:rsidRPr="00F87BDA">
        <w:rPr>
          <w:sz w:val="16"/>
          <w:szCs w:val="16"/>
        </w:rPr>
        <w:t xml:space="preserve">9.5.4. При проведении запроса цен, запроса котировок заказчиком устанавливается только один критерий оценки заявок – цена договора. </w:t>
      </w:r>
      <w:r w:rsidRPr="00F87BDA">
        <w:rPr>
          <w:sz w:val="16"/>
          <w:szCs w:val="16"/>
        </w:rPr>
        <w:br/>
        <w:t>Вес такого критерия должен составлять 100 %.</w:t>
      </w:r>
    </w:p>
    <w:p w:rsidR="00BE67A8" w:rsidRPr="00F87BDA" w:rsidRDefault="00BE67A8" w:rsidP="00BE67A8">
      <w:pPr>
        <w:pStyle w:val="20"/>
        <w:keepLines w:val="0"/>
        <w:spacing w:before="0"/>
        <w:ind w:firstLine="284"/>
        <w:jc w:val="both"/>
        <w:rPr>
          <w:rFonts w:ascii="Times New Roman" w:hAnsi="Times New Roman"/>
          <w:color w:val="auto"/>
          <w:sz w:val="16"/>
          <w:szCs w:val="16"/>
        </w:rPr>
      </w:pPr>
      <w:bookmarkStart w:id="27" w:name="_Порядок_проведения_конкурса"/>
      <w:bookmarkStart w:id="28" w:name="_Toc521582060"/>
      <w:bookmarkEnd w:id="27"/>
      <w:r w:rsidRPr="00F87BDA">
        <w:rPr>
          <w:rFonts w:ascii="Times New Roman" w:hAnsi="Times New Roman"/>
          <w:color w:val="auto"/>
          <w:sz w:val="16"/>
          <w:szCs w:val="16"/>
        </w:rPr>
        <w:t>9.6. Порядок проведения конкурса</w:t>
      </w:r>
      <w:bookmarkEnd w:id="28"/>
    </w:p>
    <w:p w:rsidR="00BE67A8" w:rsidRPr="00F87BDA" w:rsidRDefault="00BE67A8" w:rsidP="00BE67A8">
      <w:pPr>
        <w:pStyle w:val="affff5"/>
        <w:spacing w:after="0"/>
        <w:ind w:firstLine="284"/>
        <w:jc w:val="both"/>
        <w:outlineLvl w:val="9"/>
        <w:rPr>
          <w:rStyle w:val="affff6"/>
          <w:rFonts w:ascii="Times New Roman" w:hAnsi="Times New Roman" w:cs="Times New Roman"/>
          <w:sz w:val="16"/>
          <w:szCs w:val="16"/>
        </w:rPr>
      </w:pPr>
      <w:bookmarkStart w:id="29" w:name="_Toc521582061"/>
      <w:r w:rsidRPr="00F87BDA">
        <w:rPr>
          <w:rStyle w:val="affff6"/>
          <w:rFonts w:ascii="Times New Roman" w:hAnsi="Times New Roman" w:cs="Times New Roman"/>
          <w:sz w:val="16"/>
          <w:szCs w:val="16"/>
        </w:rPr>
        <w:t>9.6.1. Общие положения, отказ от проведения конкурса и внесение изменений в извещение о проведении конкурса и конкурсную документацию</w:t>
      </w:r>
      <w:bookmarkEnd w:id="29"/>
      <w:r w:rsidRPr="00F87BDA">
        <w:rPr>
          <w:rStyle w:val="affff6"/>
          <w:rFonts w:ascii="Times New Roman" w:hAnsi="Times New Roman" w:cs="Times New Roman"/>
          <w:sz w:val="16"/>
          <w:szCs w:val="16"/>
        </w:rPr>
        <w:t>:</w:t>
      </w:r>
    </w:p>
    <w:p w:rsidR="00BE67A8" w:rsidRPr="00F87BDA" w:rsidRDefault="00BE67A8" w:rsidP="00BE67A8">
      <w:pPr>
        <w:widowControl w:val="0"/>
        <w:tabs>
          <w:tab w:val="left" w:pos="709"/>
        </w:tabs>
        <w:autoSpaceDE w:val="0"/>
        <w:autoSpaceDN w:val="0"/>
        <w:adjustRightInd w:val="0"/>
        <w:ind w:firstLine="284"/>
        <w:jc w:val="both"/>
        <w:rPr>
          <w:sz w:val="16"/>
          <w:szCs w:val="16"/>
        </w:rPr>
      </w:pPr>
      <w:r w:rsidRPr="00F87BDA">
        <w:rPr>
          <w:sz w:val="16"/>
          <w:szCs w:val="16"/>
        </w:rPr>
        <w:t xml:space="preserve">9.6.1.1. Под конкурсом понимается форма торгов, при которой победителем конкурса признается участник конкурентной закупки, заявка на </w:t>
      </w:r>
      <w:proofErr w:type="gramStart"/>
      <w:r w:rsidRPr="00F87BDA">
        <w:rPr>
          <w:sz w:val="16"/>
          <w:szCs w:val="16"/>
        </w:rPr>
        <w:t>участие</w:t>
      </w:r>
      <w:proofErr w:type="gramEnd"/>
      <w:r w:rsidRPr="00F87BDA">
        <w:rPr>
          <w:sz w:val="16"/>
          <w:szCs w:val="16"/>
        </w:rPr>
        <w:t xml:space="preserve"> в конкурентной закупке которого соответствует требованиям, установленным документацией о конкурентной закупке, и заявка которого</w:t>
      </w:r>
      <w:r w:rsidR="001A12D4">
        <w:rPr>
          <w:sz w:val="16"/>
          <w:szCs w:val="16"/>
        </w:rPr>
        <w:t xml:space="preserve"> </w:t>
      </w:r>
      <w:r w:rsidRPr="00F87BDA">
        <w:rPr>
          <w:sz w:val="16"/>
          <w:szCs w:val="16"/>
        </w:rPr>
        <w:t>по результатам оценки заявок на основании указанных в документации</w:t>
      </w:r>
      <w:r w:rsidR="001A12D4">
        <w:rPr>
          <w:sz w:val="16"/>
          <w:szCs w:val="16"/>
        </w:rPr>
        <w:t xml:space="preserve"> </w:t>
      </w:r>
      <w:r w:rsidRPr="00F87BDA">
        <w:rPr>
          <w:sz w:val="16"/>
          <w:szCs w:val="16"/>
        </w:rPr>
        <w:t>о такой закупке критериев оценки и порядка оценки содержит лучшие условия исполнения договора;</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9.6.1.2. Извещение о проведении конкурса (далее извещение </w:t>
      </w:r>
      <w:r w:rsidRPr="00F87BDA">
        <w:rPr>
          <w:sz w:val="16"/>
          <w:szCs w:val="16"/>
        </w:rPr>
        <w:br/>
        <w:t xml:space="preserve">в настоящем подразделе) и конкурсная документация, вносимые в них изменения должны быть разработаны и размещены в соответствии </w:t>
      </w:r>
      <w:r w:rsidRPr="00F87BDA">
        <w:rPr>
          <w:sz w:val="16"/>
          <w:szCs w:val="16"/>
        </w:rPr>
        <w:br/>
        <w:t xml:space="preserve">с требованиями подраздела </w:t>
      </w:r>
      <w:hyperlink w:anchor="_Требования_к_извещению" w:history="1">
        <w:r w:rsidRPr="00F87BDA">
          <w:rPr>
            <w:rStyle w:val="af4"/>
            <w:sz w:val="16"/>
            <w:szCs w:val="16"/>
          </w:rPr>
          <w:t>9.2</w:t>
        </w:r>
      </w:hyperlink>
      <w:r w:rsidRPr="00F87BDA">
        <w:rPr>
          <w:sz w:val="16"/>
          <w:szCs w:val="16"/>
        </w:rPr>
        <w:t xml:space="preserve"> Положения;</w:t>
      </w:r>
    </w:p>
    <w:p w:rsidR="00BE67A8" w:rsidRPr="00F87BDA" w:rsidRDefault="00BE67A8" w:rsidP="00BE67A8">
      <w:pPr>
        <w:tabs>
          <w:tab w:val="left" w:pos="851"/>
        </w:tabs>
        <w:ind w:firstLine="284"/>
        <w:jc w:val="both"/>
        <w:rPr>
          <w:sz w:val="16"/>
          <w:szCs w:val="16"/>
        </w:rPr>
      </w:pPr>
      <w:r w:rsidRPr="00F87BDA">
        <w:rPr>
          <w:sz w:val="16"/>
          <w:szCs w:val="16"/>
        </w:rPr>
        <w:t xml:space="preserve">9.6.1.3. Порядок предоставления разъяснений положений конкурсной документации, требования к запросу о предоставлении таких разъяснений должны быть указаны в конкурсной документации с учетом требований подраздела </w:t>
      </w:r>
      <w:hyperlink w:anchor="_Порядок_предоставления_разъяснений" w:history="1">
        <w:r w:rsidRPr="00F87BDA">
          <w:rPr>
            <w:rStyle w:val="af4"/>
            <w:sz w:val="16"/>
            <w:szCs w:val="16"/>
          </w:rPr>
          <w:t>9.3</w:t>
        </w:r>
      </w:hyperlink>
      <w:r w:rsidRPr="00F87BDA">
        <w:rPr>
          <w:sz w:val="16"/>
          <w:szCs w:val="16"/>
        </w:rPr>
        <w:t xml:space="preserve"> Положения;</w:t>
      </w:r>
    </w:p>
    <w:p w:rsidR="00BE67A8" w:rsidRPr="00F87BDA" w:rsidRDefault="00BE67A8" w:rsidP="00BE67A8">
      <w:pPr>
        <w:tabs>
          <w:tab w:val="left" w:pos="851"/>
        </w:tabs>
        <w:ind w:firstLine="284"/>
        <w:jc w:val="both"/>
        <w:rPr>
          <w:sz w:val="16"/>
          <w:szCs w:val="16"/>
        </w:rPr>
      </w:pPr>
      <w:r w:rsidRPr="00F87BDA">
        <w:rPr>
          <w:sz w:val="16"/>
          <w:szCs w:val="16"/>
        </w:rPr>
        <w:t xml:space="preserve">9.6.1.4. Подача заявок на участие в конкурсе (далее заявка в настоящем подразделе) осуществляется в соответствии с требованиями, указанными </w:t>
      </w:r>
      <w:r w:rsidRPr="00F87BDA">
        <w:rPr>
          <w:sz w:val="16"/>
          <w:szCs w:val="16"/>
        </w:rPr>
        <w:br/>
        <w:t xml:space="preserve">в документации о закупке, с учетом требований подраздела </w:t>
      </w:r>
      <w:hyperlink w:anchor="_Порядок_подачи_заявки" w:history="1">
        <w:r w:rsidRPr="00F87BDA">
          <w:rPr>
            <w:rStyle w:val="af4"/>
            <w:sz w:val="16"/>
            <w:szCs w:val="16"/>
          </w:rPr>
          <w:t>9.4</w:t>
        </w:r>
      </w:hyperlink>
      <w:r w:rsidRPr="00F87BDA">
        <w:rPr>
          <w:sz w:val="16"/>
          <w:szCs w:val="16"/>
        </w:rPr>
        <w:t xml:space="preserve"> Положения;</w:t>
      </w:r>
    </w:p>
    <w:p w:rsidR="00BE67A8" w:rsidRPr="00F87BDA" w:rsidRDefault="00BE67A8" w:rsidP="00BE67A8">
      <w:pPr>
        <w:tabs>
          <w:tab w:val="left" w:pos="851"/>
        </w:tabs>
        <w:ind w:firstLine="284"/>
        <w:jc w:val="both"/>
        <w:rPr>
          <w:sz w:val="16"/>
          <w:szCs w:val="16"/>
        </w:rPr>
      </w:pPr>
      <w:r w:rsidRPr="00F87BDA">
        <w:rPr>
          <w:sz w:val="16"/>
          <w:szCs w:val="16"/>
        </w:rPr>
        <w:lastRenderedPageBreak/>
        <w:t>9.6.1.5. Заказчик вправе отказаться от проведения конкурса в любое время вплоть до даты и времени окончания срока подачи заявок;</w:t>
      </w:r>
    </w:p>
    <w:p w:rsidR="00BE67A8" w:rsidRPr="00F87BDA" w:rsidRDefault="00BE67A8" w:rsidP="00BE67A8">
      <w:pPr>
        <w:tabs>
          <w:tab w:val="left" w:pos="851"/>
        </w:tabs>
        <w:ind w:firstLine="284"/>
        <w:jc w:val="both"/>
        <w:rPr>
          <w:sz w:val="16"/>
          <w:szCs w:val="16"/>
        </w:rPr>
      </w:pPr>
      <w:r w:rsidRPr="00F87BDA">
        <w:rPr>
          <w:sz w:val="16"/>
          <w:szCs w:val="16"/>
        </w:rPr>
        <w:t>9.6.1.6. 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гражданским законодательством;</w:t>
      </w:r>
    </w:p>
    <w:p w:rsidR="00BE67A8" w:rsidRPr="00F87BDA" w:rsidRDefault="00BE67A8" w:rsidP="00BE67A8">
      <w:pPr>
        <w:tabs>
          <w:tab w:val="left" w:pos="851"/>
        </w:tabs>
        <w:ind w:firstLine="284"/>
        <w:jc w:val="both"/>
        <w:rPr>
          <w:sz w:val="16"/>
          <w:szCs w:val="16"/>
        </w:rPr>
      </w:pPr>
      <w:r w:rsidRPr="00F87BDA">
        <w:rPr>
          <w:sz w:val="16"/>
          <w:szCs w:val="16"/>
        </w:rPr>
        <w:t xml:space="preserve">9.6.1.7. При отказе от проведения конкурса заказчик обязан составить в свободной форме письмо (безадресное) о </w:t>
      </w:r>
      <w:proofErr w:type="gramStart"/>
      <w:r w:rsidRPr="00F87BDA">
        <w:rPr>
          <w:sz w:val="16"/>
          <w:szCs w:val="16"/>
        </w:rPr>
        <w:t>решении</w:t>
      </w:r>
      <w:proofErr w:type="gramEnd"/>
      <w:r w:rsidRPr="00F87BDA">
        <w:rPr>
          <w:sz w:val="16"/>
          <w:szCs w:val="16"/>
        </w:rPr>
        <w:t xml:space="preserve"> об отказе от проведения конкурса с обязательным указанием даты и времени принятия такого решения, причин принятия такого решения. Письмо о </w:t>
      </w:r>
      <w:proofErr w:type="gramStart"/>
      <w:r w:rsidRPr="00F87BDA">
        <w:rPr>
          <w:sz w:val="16"/>
          <w:szCs w:val="16"/>
        </w:rPr>
        <w:t>решении</w:t>
      </w:r>
      <w:proofErr w:type="gramEnd"/>
      <w:r w:rsidRPr="00F87BDA">
        <w:rPr>
          <w:sz w:val="16"/>
          <w:szCs w:val="16"/>
        </w:rPr>
        <w:t xml:space="preserve"> об отказе </w:t>
      </w:r>
      <w:r w:rsidRPr="00F87BDA">
        <w:rPr>
          <w:sz w:val="16"/>
          <w:szCs w:val="16"/>
        </w:rPr>
        <w:br/>
        <w:t xml:space="preserve">от проведения конкурса размещается заказчиком в ЕИС одновременно </w:t>
      </w:r>
      <w:r w:rsidRPr="00F87BDA">
        <w:rPr>
          <w:sz w:val="16"/>
          <w:szCs w:val="16"/>
        </w:rPr>
        <w:br/>
        <w:t>с принятием такого решения (переводом закупки в статус отмененной);</w:t>
      </w:r>
    </w:p>
    <w:p w:rsidR="00BE67A8" w:rsidRPr="00F87BDA" w:rsidRDefault="00BE67A8" w:rsidP="00BE67A8">
      <w:pPr>
        <w:tabs>
          <w:tab w:val="left" w:pos="851"/>
        </w:tabs>
        <w:ind w:firstLine="284"/>
        <w:jc w:val="both"/>
        <w:rPr>
          <w:sz w:val="16"/>
          <w:szCs w:val="16"/>
        </w:rPr>
      </w:pPr>
      <w:r w:rsidRPr="00F87BDA">
        <w:rPr>
          <w:sz w:val="16"/>
          <w:szCs w:val="16"/>
        </w:rPr>
        <w:t xml:space="preserve">9.6.1.8. Заказчик вправе внести изменения в извещение и (или) </w:t>
      </w:r>
      <w:r w:rsidRPr="00F87BDA">
        <w:rPr>
          <w:sz w:val="16"/>
          <w:szCs w:val="16"/>
        </w:rPr>
        <w:br/>
        <w:t xml:space="preserve">в конкурсную документацию. Изменения, вносимые в извещение и (или) </w:t>
      </w:r>
      <w:r w:rsidRPr="00F87BDA">
        <w:rPr>
          <w:sz w:val="16"/>
          <w:szCs w:val="16"/>
        </w:rPr>
        <w:br/>
        <w:t>в конкурсную документацию, а также измененная редакция извещения и (или) конкурсной документации размещаются в ЕИС в течение 3 дней со дня принятия решения о внесении таких изменений;</w:t>
      </w:r>
    </w:p>
    <w:p w:rsidR="00BE67A8" w:rsidRPr="00F87BDA" w:rsidRDefault="00BE67A8" w:rsidP="00BE67A8">
      <w:pPr>
        <w:tabs>
          <w:tab w:val="left" w:pos="851"/>
        </w:tabs>
        <w:ind w:firstLine="284"/>
        <w:jc w:val="both"/>
        <w:rPr>
          <w:sz w:val="16"/>
          <w:szCs w:val="16"/>
        </w:rPr>
      </w:pPr>
      <w:r w:rsidRPr="00F87BDA">
        <w:rPr>
          <w:spacing w:val="-6"/>
          <w:sz w:val="16"/>
          <w:szCs w:val="16"/>
        </w:rPr>
        <w:t>9.6.1.9. В случае внесения изменений в извещение и (или) в конкурсную</w:t>
      </w:r>
      <w:r w:rsidRPr="00F87BDA">
        <w:rPr>
          <w:sz w:val="16"/>
          <w:szCs w:val="16"/>
        </w:rPr>
        <w:t xml:space="preserve"> документацию, срок подачи заявок на участие в конкурсе должен быть продлен так, чтобы </w:t>
      </w:r>
      <w:proofErr w:type="gramStart"/>
      <w:r w:rsidRPr="00F87BDA">
        <w:rPr>
          <w:sz w:val="16"/>
          <w:szCs w:val="16"/>
        </w:rPr>
        <w:t>с даты размещения</w:t>
      </w:r>
      <w:proofErr w:type="gramEnd"/>
      <w:r w:rsidRPr="00F87BDA">
        <w:rPr>
          <w:sz w:val="16"/>
          <w:szCs w:val="16"/>
        </w:rPr>
        <w:t xml:space="preserve"> в ЕИС внесенных изменений до даты окончания срока подачи заявок оставалось не менее половины срока подачи заявок на участие в конкурсе; </w:t>
      </w:r>
    </w:p>
    <w:p w:rsidR="00BE67A8" w:rsidRPr="00F87BDA" w:rsidRDefault="00BE67A8" w:rsidP="00BE67A8">
      <w:pPr>
        <w:tabs>
          <w:tab w:val="left" w:pos="851"/>
        </w:tabs>
        <w:ind w:firstLine="284"/>
        <w:jc w:val="both"/>
        <w:rPr>
          <w:sz w:val="16"/>
          <w:szCs w:val="16"/>
        </w:rPr>
      </w:pPr>
      <w:r w:rsidRPr="00F87BDA">
        <w:rPr>
          <w:sz w:val="16"/>
          <w:szCs w:val="16"/>
        </w:rPr>
        <w:t xml:space="preserve">9.6.1.10. Конкурс состоит из следующих этапов: открытие доступа </w:t>
      </w:r>
      <w:r w:rsidRPr="00F87BDA">
        <w:rPr>
          <w:sz w:val="16"/>
          <w:szCs w:val="16"/>
        </w:rPr>
        <w:br/>
        <w:t>к поданным заявкам (вскрытие конвертов с заявками),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9.6.1.12 Положения, а также за исключением случаев признания конкурса несостоявшимся;</w:t>
      </w:r>
    </w:p>
    <w:p w:rsidR="00BE67A8" w:rsidRPr="00F87BDA" w:rsidRDefault="00BE67A8" w:rsidP="00BE67A8">
      <w:pPr>
        <w:tabs>
          <w:tab w:val="left" w:pos="851"/>
        </w:tabs>
        <w:ind w:firstLine="284"/>
        <w:jc w:val="both"/>
        <w:rPr>
          <w:sz w:val="16"/>
          <w:szCs w:val="16"/>
        </w:rPr>
      </w:pPr>
      <w:r w:rsidRPr="00F87BDA">
        <w:rPr>
          <w:sz w:val="16"/>
          <w:szCs w:val="16"/>
        </w:rPr>
        <w:t xml:space="preserve">9.6.1.11. Подача (прием) заявок, а также заключение договора </w:t>
      </w:r>
      <w:r w:rsidRPr="00F87BDA">
        <w:rPr>
          <w:sz w:val="16"/>
          <w:szCs w:val="16"/>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9.6.1.10 Положения, однако являются процедурами (действиями), осуществление которых необходимо при проведении конкурса;</w:t>
      </w:r>
    </w:p>
    <w:p w:rsidR="00BE67A8" w:rsidRPr="00F87BDA" w:rsidRDefault="00BE67A8" w:rsidP="00BE67A8">
      <w:pPr>
        <w:tabs>
          <w:tab w:val="left" w:pos="851"/>
        </w:tabs>
        <w:ind w:firstLine="284"/>
        <w:jc w:val="both"/>
        <w:rPr>
          <w:sz w:val="16"/>
          <w:szCs w:val="16"/>
        </w:rPr>
      </w:pPr>
      <w:r w:rsidRPr="00F87BDA">
        <w:rPr>
          <w:sz w:val="16"/>
          <w:szCs w:val="16"/>
        </w:rPr>
        <w:t xml:space="preserve">9.6.1.12. По усмотрению заказчика рассмотрение заявок и оценка заявок на участие в конкурсе могут быть </w:t>
      </w:r>
      <w:proofErr w:type="gramStart"/>
      <w:r w:rsidRPr="00F87BDA">
        <w:rPr>
          <w:sz w:val="16"/>
          <w:szCs w:val="16"/>
        </w:rPr>
        <w:t>совмещены</w:t>
      </w:r>
      <w:proofErr w:type="gramEnd"/>
      <w:r w:rsidRPr="00F87BDA">
        <w:rPr>
          <w:sz w:val="16"/>
          <w:szCs w:val="16"/>
        </w:rPr>
        <w:t xml:space="preserve">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BE67A8" w:rsidRPr="00F87BDA" w:rsidRDefault="00BE67A8" w:rsidP="00BE67A8">
      <w:pPr>
        <w:pStyle w:val="affff5"/>
        <w:spacing w:after="0"/>
        <w:ind w:firstLine="284"/>
        <w:jc w:val="both"/>
        <w:outlineLvl w:val="9"/>
        <w:rPr>
          <w:rFonts w:ascii="Times New Roman" w:hAnsi="Times New Roman"/>
          <w:sz w:val="16"/>
          <w:szCs w:val="16"/>
        </w:rPr>
      </w:pPr>
      <w:bookmarkStart w:id="30" w:name="_Toc521582062"/>
      <w:r w:rsidRPr="00F87BDA">
        <w:rPr>
          <w:rStyle w:val="affff6"/>
          <w:rFonts w:ascii="Times New Roman" w:hAnsi="Times New Roman" w:cs="Times New Roman"/>
          <w:sz w:val="16"/>
          <w:szCs w:val="16"/>
        </w:rPr>
        <w:t xml:space="preserve">9.6.2. Открытие доступа к поданным заявкам на участие в конкурсе </w:t>
      </w:r>
      <w:r w:rsidRPr="00F87BDA">
        <w:rPr>
          <w:rStyle w:val="affff6"/>
          <w:rFonts w:ascii="Times New Roman" w:hAnsi="Times New Roman" w:cs="Times New Roman"/>
          <w:sz w:val="16"/>
          <w:szCs w:val="16"/>
        </w:rPr>
        <w:br/>
        <w:t>в электронной форме, вскрытие конвертов с заявками на участие в открытом конкурсе</w:t>
      </w:r>
      <w:bookmarkEnd w:id="30"/>
      <w:r w:rsidRPr="00F87BDA">
        <w:rPr>
          <w:rStyle w:val="affff6"/>
          <w:rFonts w:ascii="Times New Roman" w:hAnsi="Times New Roman" w:cs="Times New Roman"/>
          <w:sz w:val="16"/>
          <w:szCs w:val="16"/>
        </w:rPr>
        <w:t>:</w:t>
      </w:r>
    </w:p>
    <w:p w:rsidR="00BE67A8" w:rsidRPr="00F87BDA" w:rsidRDefault="00BE67A8" w:rsidP="00BE67A8">
      <w:pPr>
        <w:tabs>
          <w:tab w:val="left" w:pos="851"/>
        </w:tabs>
        <w:ind w:firstLine="284"/>
        <w:jc w:val="both"/>
        <w:rPr>
          <w:sz w:val="16"/>
          <w:szCs w:val="16"/>
        </w:rPr>
      </w:pPr>
      <w:r w:rsidRPr="00F87BDA">
        <w:rPr>
          <w:sz w:val="16"/>
          <w:szCs w:val="16"/>
        </w:rPr>
        <w:t xml:space="preserve">9.6.2.1. Процедура открытия доступа к поданным на участие в конкурсе в электронной форме заявкам (далее открытие доступа), вскрытия конвертов с заявками на участие в открытом конкурсе, поданными участниками закупки на участие в конкурсе (далее вскрытие конвертов), проводится в день окончания срока подачи заявок на участие в конкурсе. Время (час) открытия </w:t>
      </w:r>
      <w:r w:rsidRPr="00F87BDA">
        <w:rPr>
          <w:spacing w:val="-4"/>
          <w:sz w:val="16"/>
          <w:szCs w:val="16"/>
        </w:rPr>
        <w:t>доступа устанавливается заказчиком в документации о закупке самостоятельно.</w:t>
      </w:r>
    </w:p>
    <w:p w:rsidR="00BE67A8" w:rsidRPr="00F87BDA" w:rsidRDefault="00BE67A8" w:rsidP="00BE67A8">
      <w:pPr>
        <w:tabs>
          <w:tab w:val="left" w:pos="851"/>
        </w:tabs>
        <w:ind w:firstLine="284"/>
        <w:jc w:val="both"/>
        <w:rPr>
          <w:sz w:val="16"/>
          <w:szCs w:val="16"/>
        </w:rPr>
      </w:pPr>
      <w:r w:rsidRPr="00F87BDA">
        <w:rPr>
          <w:sz w:val="16"/>
          <w:szCs w:val="16"/>
        </w:rPr>
        <w:t xml:space="preserve">Конверты с заявками на участие в открытом конкурсе вскрываются </w:t>
      </w:r>
      <w:r w:rsidRPr="00F87BDA">
        <w:rPr>
          <w:sz w:val="16"/>
          <w:szCs w:val="16"/>
        </w:rPr>
        <w:br/>
        <w:t>на заседании закупочной комиссии по адресу, указанному в конкурсной документации. При вскрытии конвертов вправе присутствовать участники конкурса или их представители (при наличии доверенности);</w:t>
      </w:r>
    </w:p>
    <w:p w:rsidR="00BE67A8" w:rsidRPr="00F87BDA" w:rsidRDefault="00BE67A8" w:rsidP="00BE67A8">
      <w:pPr>
        <w:tabs>
          <w:tab w:val="left" w:pos="851"/>
        </w:tabs>
        <w:ind w:firstLine="284"/>
        <w:jc w:val="both"/>
        <w:rPr>
          <w:sz w:val="16"/>
          <w:szCs w:val="16"/>
        </w:rPr>
      </w:pPr>
      <w:r w:rsidRPr="00F87BDA">
        <w:rPr>
          <w:sz w:val="16"/>
          <w:szCs w:val="16"/>
        </w:rPr>
        <w:t xml:space="preserve">9.6.2.2. При вскрытии конвертов с заявками председатель закупочной комиссии объявляет следующую информацию: </w:t>
      </w:r>
    </w:p>
    <w:p w:rsidR="00BE67A8" w:rsidRPr="00F87BDA" w:rsidRDefault="00BE67A8" w:rsidP="00BE67A8">
      <w:pPr>
        <w:tabs>
          <w:tab w:val="left" w:pos="851"/>
        </w:tabs>
        <w:ind w:firstLine="284"/>
        <w:jc w:val="both"/>
        <w:rPr>
          <w:sz w:val="16"/>
          <w:szCs w:val="16"/>
        </w:rPr>
      </w:pPr>
      <w:r w:rsidRPr="00F87BDA">
        <w:rPr>
          <w:sz w:val="16"/>
          <w:szCs w:val="16"/>
        </w:rPr>
        <w:t>наименование предмета и номер закупки;</w:t>
      </w:r>
    </w:p>
    <w:p w:rsidR="00BE67A8" w:rsidRPr="00F87BDA" w:rsidRDefault="00BE67A8" w:rsidP="00BE67A8">
      <w:pPr>
        <w:autoSpaceDE w:val="0"/>
        <w:autoSpaceDN w:val="0"/>
        <w:adjustRightInd w:val="0"/>
        <w:ind w:firstLine="284"/>
        <w:jc w:val="both"/>
        <w:rPr>
          <w:sz w:val="16"/>
          <w:szCs w:val="16"/>
        </w:rPr>
      </w:pPr>
      <w:r w:rsidRPr="00F87BDA">
        <w:rPr>
          <w:sz w:val="16"/>
          <w:szCs w:val="16"/>
        </w:rPr>
        <w:t>информацию о состоянии каждого конверта с заявкой (наличие либо отсутствие повреждений, признаков вскрытия);</w:t>
      </w:r>
    </w:p>
    <w:p w:rsidR="00BE67A8" w:rsidRPr="00F87BDA" w:rsidRDefault="00BE67A8" w:rsidP="00BE67A8">
      <w:pPr>
        <w:autoSpaceDE w:val="0"/>
        <w:autoSpaceDN w:val="0"/>
        <w:adjustRightInd w:val="0"/>
        <w:ind w:firstLine="284"/>
        <w:jc w:val="both"/>
        <w:rPr>
          <w:sz w:val="16"/>
          <w:szCs w:val="16"/>
        </w:rPr>
      </w:pPr>
      <w:r w:rsidRPr="00F87BDA">
        <w:rPr>
          <w:sz w:val="16"/>
          <w:szCs w:val="16"/>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BE67A8" w:rsidRPr="00F87BDA" w:rsidRDefault="00BE67A8" w:rsidP="00BE67A8">
      <w:pPr>
        <w:autoSpaceDE w:val="0"/>
        <w:autoSpaceDN w:val="0"/>
        <w:adjustRightInd w:val="0"/>
        <w:ind w:firstLine="284"/>
        <w:jc w:val="both"/>
        <w:rPr>
          <w:sz w:val="16"/>
          <w:szCs w:val="16"/>
        </w:rPr>
      </w:pPr>
      <w:r w:rsidRPr="00F87BDA">
        <w:rPr>
          <w:sz w:val="16"/>
          <w:szCs w:val="16"/>
        </w:rPr>
        <w:lastRenderedPageBreak/>
        <w:t xml:space="preserve">наименование каждого участника закупки, ИНН, КПП, ОГРН </w:t>
      </w:r>
      <w:r w:rsidRPr="00F87BDA">
        <w:rPr>
          <w:spacing w:val="-6"/>
          <w:sz w:val="16"/>
          <w:szCs w:val="16"/>
        </w:rPr>
        <w:t>юридического лица, фамилию, имя, отчество физического лица (ИНН, ОГРН ИП</w:t>
      </w:r>
      <w:r w:rsidRPr="00F87BDA">
        <w:rPr>
          <w:sz w:val="16"/>
          <w:szCs w:val="16"/>
        </w:rPr>
        <w:t xml:space="preserve"> при наличии), номер заявки, присвоенный при ее получении;</w:t>
      </w:r>
    </w:p>
    <w:p w:rsidR="00BE67A8" w:rsidRPr="00F87BDA" w:rsidRDefault="00BE67A8" w:rsidP="00BE67A8">
      <w:pPr>
        <w:ind w:firstLine="284"/>
        <w:jc w:val="both"/>
        <w:rPr>
          <w:sz w:val="16"/>
          <w:szCs w:val="16"/>
        </w:rPr>
      </w:pPr>
      <w:r w:rsidRPr="00F87BDA">
        <w:rPr>
          <w:sz w:val="16"/>
          <w:szCs w:val="16"/>
        </w:rPr>
        <w:t xml:space="preserve">почтовый адрес, контактный телефон каждого участника конкурса, </w:t>
      </w:r>
      <w:proofErr w:type="gramStart"/>
      <w:r w:rsidRPr="00F87BDA">
        <w:rPr>
          <w:sz w:val="16"/>
          <w:szCs w:val="16"/>
        </w:rPr>
        <w:t>конверт</w:t>
      </w:r>
      <w:proofErr w:type="gramEnd"/>
      <w:r w:rsidRPr="00F87BDA">
        <w:rPr>
          <w:sz w:val="16"/>
          <w:szCs w:val="16"/>
        </w:rPr>
        <w:t xml:space="preserve"> с заявкой которого вскрывается, а также дату и время поступления заявки;</w:t>
      </w:r>
    </w:p>
    <w:p w:rsidR="00BE67A8" w:rsidRPr="00F87BDA" w:rsidRDefault="00BE67A8" w:rsidP="00BE67A8">
      <w:pPr>
        <w:autoSpaceDE w:val="0"/>
        <w:autoSpaceDN w:val="0"/>
        <w:adjustRightInd w:val="0"/>
        <w:ind w:firstLine="284"/>
        <w:jc w:val="both"/>
        <w:rPr>
          <w:sz w:val="16"/>
          <w:szCs w:val="16"/>
        </w:rPr>
      </w:pPr>
      <w:r w:rsidRPr="00F87BDA">
        <w:rPr>
          <w:sz w:val="16"/>
          <w:szCs w:val="16"/>
        </w:rPr>
        <w:t>сведения о наличии в заявке предусмотренных Положением и извещением о проведении конкурса сведений и документов, необходимых для допуска к участию;</w:t>
      </w:r>
    </w:p>
    <w:p w:rsidR="00BE67A8" w:rsidRPr="00F87BDA" w:rsidRDefault="00BE67A8" w:rsidP="00BE67A8">
      <w:pPr>
        <w:tabs>
          <w:tab w:val="left" w:pos="851"/>
        </w:tabs>
        <w:ind w:firstLine="284"/>
        <w:jc w:val="both"/>
        <w:rPr>
          <w:sz w:val="16"/>
          <w:szCs w:val="16"/>
        </w:rPr>
      </w:pPr>
      <w:r w:rsidRPr="00F87BDA">
        <w:rPr>
          <w:sz w:val="16"/>
          <w:szCs w:val="16"/>
        </w:rPr>
        <w:t>предложение участников, подавших заявки на участие в закупке;</w:t>
      </w:r>
    </w:p>
    <w:p w:rsidR="00BE67A8" w:rsidRPr="00F87BDA" w:rsidRDefault="00BE67A8" w:rsidP="00BE67A8">
      <w:pPr>
        <w:tabs>
          <w:tab w:val="left" w:pos="851"/>
        </w:tabs>
        <w:ind w:firstLine="284"/>
        <w:jc w:val="both"/>
        <w:rPr>
          <w:sz w:val="16"/>
          <w:szCs w:val="16"/>
        </w:rPr>
      </w:pPr>
      <w:r w:rsidRPr="00F87BDA">
        <w:rPr>
          <w:sz w:val="16"/>
          <w:szCs w:val="16"/>
        </w:rPr>
        <w:t>9.6.2.3. Открытие доступа осуществляется закупочной комиссией посредством функционала ЭП, на которой проводится конкурс в электронной форме;</w:t>
      </w:r>
    </w:p>
    <w:p w:rsidR="00BE67A8" w:rsidRPr="00F87BDA" w:rsidRDefault="00BE67A8" w:rsidP="00BE67A8">
      <w:pPr>
        <w:tabs>
          <w:tab w:val="left" w:pos="851"/>
        </w:tabs>
        <w:ind w:firstLine="284"/>
        <w:jc w:val="both"/>
        <w:rPr>
          <w:sz w:val="16"/>
          <w:szCs w:val="16"/>
        </w:rPr>
      </w:pPr>
      <w:r w:rsidRPr="00F87BDA">
        <w:rPr>
          <w:sz w:val="16"/>
          <w:szCs w:val="16"/>
        </w:rPr>
        <w:t>9.6.2.4.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BE67A8" w:rsidRPr="00F87BDA" w:rsidRDefault="00BE67A8" w:rsidP="00BE67A8">
      <w:pPr>
        <w:tabs>
          <w:tab w:val="left" w:pos="851"/>
        </w:tabs>
        <w:ind w:firstLine="284"/>
        <w:jc w:val="both"/>
        <w:rPr>
          <w:sz w:val="16"/>
          <w:szCs w:val="16"/>
        </w:rPr>
      </w:pPr>
      <w:r w:rsidRPr="00F87BDA">
        <w:rPr>
          <w:sz w:val="16"/>
          <w:szCs w:val="16"/>
        </w:rPr>
        <w:t>дата подписания протокола;</w:t>
      </w:r>
    </w:p>
    <w:p w:rsidR="00BE67A8" w:rsidRPr="00F87BDA" w:rsidRDefault="00BE67A8" w:rsidP="00BE67A8">
      <w:pPr>
        <w:tabs>
          <w:tab w:val="left" w:pos="851"/>
        </w:tabs>
        <w:ind w:firstLine="284"/>
        <w:jc w:val="both"/>
        <w:rPr>
          <w:sz w:val="16"/>
          <w:szCs w:val="16"/>
        </w:rPr>
      </w:pPr>
      <w:r w:rsidRPr="00F87BDA">
        <w:rPr>
          <w:sz w:val="16"/>
          <w:szCs w:val="16"/>
        </w:rPr>
        <w:t>количество поданных на участие в конкурсе заявок, а также дата и время регистрации каждой такой заявки;</w:t>
      </w:r>
    </w:p>
    <w:p w:rsidR="00BE67A8" w:rsidRPr="00F87BDA" w:rsidRDefault="00BE67A8" w:rsidP="00BE67A8">
      <w:pPr>
        <w:tabs>
          <w:tab w:val="left" w:pos="851"/>
        </w:tabs>
        <w:ind w:firstLine="284"/>
        <w:jc w:val="both"/>
        <w:rPr>
          <w:sz w:val="16"/>
          <w:szCs w:val="16"/>
        </w:rPr>
      </w:pPr>
      <w:r w:rsidRPr="00F87BDA">
        <w:rPr>
          <w:sz w:val="16"/>
          <w:szCs w:val="16"/>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BE67A8" w:rsidRPr="00F87BDA" w:rsidRDefault="00BE67A8" w:rsidP="00BE67A8">
      <w:pPr>
        <w:tabs>
          <w:tab w:val="left" w:pos="851"/>
        </w:tabs>
        <w:ind w:firstLine="284"/>
        <w:jc w:val="both"/>
        <w:rPr>
          <w:sz w:val="16"/>
          <w:szCs w:val="16"/>
        </w:rPr>
      </w:pPr>
      <w:r w:rsidRPr="00F87BDA">
        <w:rPr>
          <w:sz w:val="16"/>
          <w:szCs w:val="16"/>
        </w:rPr>
        <w:t xml:space="preserve">наименование каждого участника конкурса, подавшего заявку </w:t>
      </w:r>
      <w:r w:rsidRPr="00F87BDA">
        <w:rPr>
          <w:sz w:val="16"/>
          <w:szCs w:val="16"/>
        </w:rPr>
        <w:br/>
        <w:t>на участие в конкурсе;</w:t>
      </w:r>
    </w:p>
    <w:p w:rsidR="00BE67A8" w:rsidRPr="00F87BDA" w:rsidRDefault="00BE67A8" w:rsidP="00BE67A8">
      <w:pPr>
        <w:tabs>
          <w:tab w:val="left" w:pos="851"/>
        </w:tabs>
        <w:ind w:firstLine="284"/>
        <w:jc w:val="both"/>
        <w:rPr>
          <w:sz w:val="16"/>
          <w:szCs w:val="16"/>
        </w:rPr>
      </w:pPr>
      <w:r w:rsidRPr="00F87BDA">
        <w:rPr>
          <w:sz w:val="16"/>
          <w:szCs w:val="16"/>
        </w:rPr>
        <w:t>иная информация, размещаемая в протоколе открытия доступа (вскрытия конвертов) по решению заказчика;</w:t>
      </w:r>
    </w:p>
    <w:p w:rsidR="00BE67A8" w:rsidRPr="00F87BDA" w:rsidRDefault="00BE67A8" w:rsidP="00BE67A8">
      <w:pPr>
        <w:tabs>
          <w:tab w:val="left" w:pos="851"/>
        </w:tabs>
        <w:ind w:firstLine="284"/>
        <w:jc w:val="both"/>
        <w:rPr>
          <w:sz w:val="16"/>
          <w:szCs w:val="16"/>
        </w:rPr>
      </w:pPr>
      <w:r w:rsidRPr="00F87BDA">
        <w:rPr>
          <w:spacing w:val="-6"/>
          <w:sz w:val="16"/>
          <w:szCs w:val="16"/>
        </w:rPr>
        <w:t>9.6.2.5. Протокол открытия доступа (вскрытия конвертов) подписывается</w:t>
      </w:r>
      <w:r w:rsidRPr="00F87BDA">
        <w:rPr>
          <w:sz w:val="16"/>
          <w:szCs w:val="16"/>
        </w:rPr>
        <w:t xml:space="preserve"> присутствующими членами закупочной комиссии в день открытия доступа (вскрытия конвертов);</w:t>
      </w:r>
    </w:p>
    <w:p w:rsidR="00BE67A8" w:rsidRPr="00F87BDA" w:rsidRDefault="00BE67A8" w:rsidP="00BE67A8">
      <w:pPr>
        <w:tabs>
          <w:tab w:val="left" w:pos="851"/>
        </w:tabs>
        <w:ind w:firstLine="284"/>
        <w:jc w:val="both"/>
        <w:rPr>
          <w:sz w:val="16"/>
          <w:szCs w:val="16"/>
        </w:rPr>
      </w:pPr>
      <w:r w:rsidRPr="00F87BDA">
        <w:rPr>
          <w:sz w:val="16"/>
          <w:szCs w:val="16"/>
        </w:rPr>
        <w:t xml:space="preserve">9.6.2.6. Подписанный присутствующими членами </w:t>
      </w:r>
      <w:r w:rsidRPr="00F87BDA">
        <w:rPr>
          <w:spacing w:val="-6"/>
          <w:sz w:val="16"/>
          <w:szCs w:val="16"/>
        </w:rPr>
        <w:t xml:space="preserve">закупочной  </w:t>
      </w:r>
      <w:r w:rsidRPr="00F87BDA">
        <w:rPr>
          <w:sz w:val="16"/>
          <w:szCs w:val="16"/>
        </w:rPr>
        <w:t xml:space="preserve">комиссии протокол открытия доступа (вскрытия конвертов) размещается в ЕИС </w:t>
      </w:r>
      <w:r w:rsidRPr="00F87BDA">
        <w:rPr>
          <w:sz w:val="16"/>
          <w:szCs w:val="16"/>
        </w:rPr>
        <w:br/>
        <w:t>в течение 3 дней со дня его подписания;</w:t>
      </w:r>
    </w:p>
    <w:p w:rsidR="00BE67A8" w:rsidRPr="00F87BDA" w:rsidRDefault="00BE67A8" w:rsidP="00BE67A8">
      <w:pPr>
        <w:tabs>
          <w:tab w:val="left" w:pos="851"/>
        </w:tabs>
        <w:ind w:firstLine="284"/>
        <w:jc w:val="both"/>
        <w:rPr>
          <w:sz w:val="16"/>
          <w:szCs w:val="16"/>
        </w:rPr>
      </w:pPr>
      <w:r w:rsidRPr="00F87BDA">
        <w:rPr>
          <w:sz w:val="16"/>
          <w:szCs w:val="16"/>
        </w:rPr>
        <w:t xml:space="preserve">9.6.2.7. В случае если на участие в конкурсе не было подано ни одной заявки, </w:t>
      </w:r>
      <w:r w:rsidRPr="00F87BDA">
        <w:rPr>
          <w:spacing w:val="-6"/>
          <w:sz w:val="16"/>
          <w:szCs w:val="16"/>
        </w:rPr>
        <w:t>закупочная</w:t>
      </w:r>
      <w:r w:rsidRPr="00F87BDA">
        <w:rPr>
          <w:sz w:val="16"/>
          <w:szCs w:val="16"/>
        </w:rPr>
        <w:t xml:space="preserve"> комиссия в лице всех присутствующих членов </w:t>
      </w:r>
      <w:r w:rsidRPr="00F87BDA">
        <w:rPr>
          <w:spacing w:val="-6"/>
          <w:sz w:val="16"/>
          <w:szCs w:val="16"/>
        </w:rPr>
        <w:t>закупочной</w:t>
      </w:r>
      <w:r w:rsidRPr="00F87BDA">
        <w:rPr>
          <w:sz w:val="16"/>
          <w:szCs w:val="16"/>
        </w:rPr>
        <w:t xml:space="preserve"> комиссии вместо протокола открытия доступа (вскрытия конвертов) оформляет в день открытия доступа (вскрытия конвертов) протокол признания конкурса несостоявшимся, в котором указываются следующие сведения:</w:t>
      </w:r>
    </w:p>
    <w:p w:rsidR="00BE67A8" w:rsidRPr="00F87BDA" w:rsidRDefault="00BE67A8" w:rsidP="00BE67A8">
      <w:pPr>
        <w:tabs>
          <w:tab w:val="left" w:pos="851"/>
        </w:tabs>
        <w:ind w:firstLine="284"/>
        <w:jc w:val="both"/>
        <w:rPr>
          <w:sz w:val="16"/>
          <w:szCs w:val="16"/>
        </w:rPr>
      </w:pPr>
      <w:r w:rsidRPr="00F87BDA">
        <w:rPr>
          <w:sz w:val="16"/>
          <w:szCs w:val="16"/>
        </w:rPr>
        <w:t>дата подписания протокола;</w:t>
      </w:r>
    </w:p>
    <w:p w:rsidR="00BE67A8" w:rsidRPr="00F87BDA" w:rsidRDefault="00BE67A8" w:rsidP="00BE67A8">
      <w:pPr>
        <w:tabs>
          <w:tab w:val="left" w:pos="851"/>
        </w:tabs>
        <w:ind w:firstLine="284"/>
        <w:jc w:val="both"/>
        <w:rPr>
          <w:sz w:val="16"/>
          <w:szCs w:val="16"/>
        </w:rPr>
      </w:pPr>
      <w:r w:rsidRPr="00F87BDA">
        <w:rPr>
          <w:sz w:val="16"/>
          <w:szCs w:val="16"/>
        </w:rPr>
        <w:t>указание на отсутствие поданных на участие в конкурсе заявок;</w:t>
      </w:r>
    </w:p>
    <w:p w:rsidR="00BE67A8" w:rsidRPr="00F87BDA" w:rsidRDefault="00BE67A8" w:rsidP="00BE67A8">
      <w:pPr>
        <w:tabs>
          <w:tab w:val="left" w:pos="851"/>
        </w:tabs>
        <w:ind w:firstLine="284"/>
        <w:jc w:val="both"/>
        <w:rPr>
          <w:sz w:val="16"/>
          <w:szCs w:val="16"/>
        </w:rPr>
      </w:pPr>
      <w:r w:rsidRPr="00F87BDA">
        <w:rPr>
          <w:sz w:val="16"/>
          <w:szCs w:val="16"/>
        </w:rPr>
        <w:t>указание подраздела Положения, на основании которого было принято решение о признании конкурса несостоявшимся;</w:t>
      </w:r>
    </w:p>
    <w:p w:rsidR="00BE67A8" w:rsidRPr="00F87BDA" w:rsidRDefault="00BE67A8" w:rsidP="00BE67A8">
      <w:pPr>
        <w:tabs>
          <w:tab w:val="left" w:pos="851"/>
        </w:tabs>
        <w:ind w:firstLine="284"/>
        <w:jc w:val="both"/>
        <w:rPr>
          <w:sz w:val="16"/>
          <w:szCs w:val="16"/>
        </w:rPr>
      </w:pPr>
      <w:r w:rsidRPr="00F87BDA">
        <w:rPr>
          <w:sz w:val="16"/>
          <w:szCs w:val="16"/>
        </w:rPr>
        <w:t>иная информация, размещаемая в протоколе открытия доступа (вскрытия конвертов) по решению заказчика;</w:t>
      </w:r>
    </w:p>
    <w:p w:rsidR="00BE67A8" w:rsidRPr="00F87BDA" w:rsidRDefault="00BE67A8" w:rsidP="00BE67A8">
      <w:pPr>
        <w:tabs>
          <w:tab w:val="left" w:pos="851"/>
        </w:tabs>
        <w:ind w:firstLine="284"/>
        <w:jc w:val="both"/>
        <w:rPr>
          <w:sz w:val="16"/>
          <w:szCs w:val="16"/>
        </w:rPr>
      </w:pPr>
      <w:r w:rsidRPr="00F87BDA">
        <w:rPr>
          <w:sz w:val="16"/>
          <w:szCs w:val="16"/>
        </w:rPr>
        <w:t xml:space="preserve">9.6.2.8. Протокол признания конкурса </w:t>
      </w:r>
      <w:proofErr w:type="gramStart"/>
      <w:r w:rsidRPr="00F87BDA">
        <w:rPr>
          <w:sz w:val="16"/>
          <w:szCs w:val="16"/>
        </w:rPr>
        <w:t>несостоявшимся</w:t>
      </w:r>
      <w:proofErr w:type="gramEnd"/>
      <w:r w:rsidRPr="00F87BDA">
        <w:rPr>
          <w:sz w:val="16"/>
          <w:szCs w:val="16"/>
        </w:rPr>
        <w:t xml:space="preserve">, в случае </w:t>
      </w:r>
      <w:r w:rsidRPr="00F87BDA">
        <w:rPr>
          <w:sz w:val="16"/>
          <w:szCs w:val="16"/>
        </w:rPr>
        <w:br/>
        <w:t>его составления, размещается в ЕИС в течение 3 дней со дня его подписания;</w:t>
      </w:r>
    </w:p>
    <w:p w:rsidR="00BE67A8" w:rsidRPr="00F87BDA" w:rsidRDefault="00BE67A8" w:rsidP="00BE67A8">
      <w:pPr>
        <w:tabs>
          <w:tab w:val="left" w:pos="851"/>
        </w:tabs>
        <w:ind w:firstLine="284"/>
        <w:jc w:val="both"/>
        <w:rPr>
          <w:sz w:val="16"/>
          <w:szCs w:val="16"/>
        </w:rPr>
      </w:pPr>
      <w:r w:rsidRPr="00F87BDA">
        <w:rPr>
          <w:sz w:val="16"/>
          <w:szCs w:val="16"/>
        </w:rPr>
        <w:t xml:space="preserve">9.6.2.9. </w:t>
      </w:r>
      <w:proofErr w:type="gramStart"/>
      <w:r w:rsidRPr="00F87BDA">
        <w:rPr>
          <w:sz w:val="16"/>
          <w:szCs w:val="16"/>
        </w:rPr>
        <w:t xml:space="preserve">Если установлено, что один участник конкурса подал две или более заявки на участие в открытом конкурсе (две или более заявки </w:t>
      </w:r>
      <w:r w:rsidRPr="00F87BDA">
        <w:rPr>
          <w:sz w:val="16"/>
          <w:szCs w:val="16"/>
        </w:rPr>
        <w:br/>
        <w:t>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roofErr w:type="gramEnd"/>
    </w:p>
    <w:p w:rsidR="00BE67A8" w:rsidRPr="00F87BDA" w:rsidRDefault="00BE67A8" w:rsidP="00BE67A8">
      <w:pPr>
        <w:tabs>
          <w:tab w:val="left" w:pos="851"/>
        </w:tabs>
        <w:ind w:firstLine="284"/>
        <w:jc w:val="both"/>
        <w:rPr>
          <w:sz w:val="16"/>
          <w:szCs w:val="16"/>
        </w:rPr>
      </w:pPr>
      <w:r w:rsidRPr="00F87BDA">
        <w:rPr>
          <w:sz w:val="16"/>
          <w:szCs w:val="16"/>
        </w:rPr>
        <w:t>9.6.2.10. Закупочная комиссия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rsidR="00BE67A8" w:rsidRPr="00F87BDA" w:rsidRDefault="00BE67A8" w:rsidP="00BE67A8">
      <w:pPr>
        <w:tabs>
          <w:tab w:val="left" w:pos="851"/>
        </w:tabs>
        <w:ind w:firstLine="284"/>
        <w:jc w:val="both"/>
        <w:rPr>
          <w:sz w:val="16"/>
          <w:szCs w:val="16"/>
        </w:rPr>
      </w:pPr>
      <w:r w:rsidRPr="00F87BDA">
        <w:rPr>
          <w:sz w:val="16"/>
          <w:szCs w:val="16"/>
        </w:rPr>
        <w:t>9.6.2.11. Конверты с заявками на участие в открытом конкурсе, полученные после окончания срока их приема, вскрываются, но не возвращаются участникам закупки.</w:t>
      </w:r>
    </w:p>
    <w:p w:rsidR="00BE67A8" w:rsidRPr="00F87BDA" w:rsidRDefault="00BE67A8" w:rsidP="00BE67A8">
      <w:pPr>
        <w:pStyle w:val="affff5"/>
        <w:spacing w:after="0"/>
        <w:ind w:firstLine="284"/>
        <w:jc w:val="both"/>
        <w:outlineLvl w:val="9"/>
        <w:rPr>
          <w:rFonts w:ascii="Times New Roman" w:hAnsi="Times New Roman"/>
          <w:sz w:val="16"/>
          <w:szCs w:val="16"/>
        </w:rPr>
      </w:pPr>
      <w:bookmarkStart w:id="31" w:name="page11"/>
      <w:bookmarkStart w:id="32" w:name="_Toc521582063"/>
      <w:bookmarkEnd w:id="31"/>
      <w:r w:rsidRPr="00F87BDA">
        <w:rPr>
          <w:rStyle w:val="affff6"/>
          <w:rFonts w:ascii="Times New Roman" w:hAnsi="Times New Roman" w:cs="Times New Roman"/>
          <w:sz w:val="16"/>
          <w:szCs w:val="16"/>
        </w:rPr>
        <w:t>9.6.3. Рассмотрение заявок на участие в конкурсе</w:t>
      </w:r>
      <w:bookmarkEnd w:id="32"/>
      <w:r w:rsidRPr="00F87BDA">
        <w:rPr>
          <w:rStyle w:val="affff6"/>
          <w:rFonts w:ascii="Times New Roman" w:hAnsi="Times New Roman" w:cs="Times New Roman"/>
          <w:sz w:val="16"/>
          <w:szCs w:val="16"/>
        </w:rPr>
        <w:t>:</w:t>
      </w:r>
    </w:p>
    <w:p w:rsidR="00BE67A8" w:rsidRPr="00F87BDA" w:rsidRDefault="00BE67A8" w:rsidP="00BE67A8">
      <w:pPr>
        <w:tabs>
          <w:tab w:val="left" w:pos="851"/>
        </w:tabs>
        <w:ind w:firstLine="284"/>
        <w:jc w:val="both"/>
        <w:rPr>
          <w:sz w:val="16"/>
          <w:szCs w:val="16"/>
        </w:rPr>
      </w:pPr>
      <w:r w:rsidRPr="00F87BDA">
        <w:rPr>
          <w:sz w:val="16"/>
          <w:szCs w:val="16"/>
        </w:rPr>
        <w:t>9.6.3.1. Рассмотрение заявок, поданных на участие в конкурсе (далее рассмотрение заявок в настоящем подразделе), осуществляется закупочной комиссией заказчика;</w:t>
      </w:r>
    </w:p>
    <w:p w:rsidR="00BE67A8" w:rsidRPr="00F87BDA" w:rsidRDefault="00BE67A8" w:rsidP="00BE67A8">
      <w:pPr>
        <w:tabs>
          <w:tab w:val="left" w:pos="851"/>
        </w:tabs>
        <w:ind w:firstLine="284"/>
        <w:jc w:val="both"/>
        <w:rPr>
          <w:sz w:val="16"/>
          <w:szCs w:val="16"/>
        </w:rPr>
      </w:pPr>
      <w:r w:rsidRPr="00F87BDA">
        <w:rPr>
          <w:sz w:val="16"/>
          <w:szCs w:val="16"/>
        </w:rPr>
        <w:t xml:space="preserve">9.6.3.2. Срок рассмотрения заявок не может превышать 20 дней </w:t>
      </w:r>
      <w:proofErr w:type="gramStart"/>
      <w:r w:rsidRPr="00F87BDA">
        <w:rPr>
          <w:sz w:val="16"/>
          <w:szCs w:val="16"/>
        </w:rPr>
        <w:t>с даты открытия</w:t>
      </w:r>
      <w:proofErr w:type="gramEnd"/>
      <w:r w:rsidRPr="00F87BDA">
        <w:rPr>
          <w:sz w:val="16"/>
          <w:szCs w:val="16"/>
        </w:rPr>
        <w:t xml:space="preserve"> доступа, вскрытия конвертов;</w:t>
      </w:r>
    </w:p>
    <w:p w:rsidR="00BE67A8" w:rsidRPr="00F87BDA" w:rsidRDefault="00BE67A8" w:rsidP="00BE67A8">
      <w:pPr>
        <w:tabs>
          <w:tab w:val="left" w:pos="851"/>
        </w:tabs>
        <w:ind w:firstLine="284"/>
        <w:jc w:val="both"/>
        <w:rPr>
          <w:sz w:val="16"/>
          <w:szCs w:val="16"/>
        </w:rPr>
      </w:pPr>
      <w:r w:rsidRPr="00F87BDA">
        <w:rPr>
          <w:sz w:val="16"/>
          <w:szCs w:val="16"/>
        </w:rPr>
        <w:lastRenderedPageBreak/>
        <w:t>9.6.3.3. В рамках рассмотрения заявок выполняются следующие действия:</w:t>
      </w:r>
    </w:p>
    <w:p w:rsidR="00BE67A8" w:rsidRPr="00F87BDA" w:rsidRDefault="00BE67A8" w:rsidP="00BE67A8">
      <w:pPr>
        <w:tabs>
          <w:tab w:val="left" w:pos="851"/>
        </w:tabs>
        <w:ind w:firstLine="284"/>
        <w:jc w:val="both"/>
        <w:rPr>
          <w:sz w:val="16"/>
          <w:szCs w:val="16"/>
        </w:rPr>
      </w:pPr>
      <w:r w:rsidRPr="00F87BDA">
        <w:rPr>
          <w:sz w:val="16"/>
          <w:szCs w:val="16"/>
        </w:rPr>
        <w:t>проверка состава заявок на соблюдение требований извещения и (или) документации о закупке;</w:t>
      </w:r>
    </w:p>
    <w:p w:rsidR="00BE67A8" w:rsidRPr="00F87BDA" w:rsidRDefault="00BE67A8" w:rsidP="00BE67A8">
      <w:pPr>
        <w:tabs>
          <w:tab w:val="left" w:pos="851"/>
        </w:tabs>
        <w:ind w:firstLine="284"/>
        <w:jc w:val="both"/>
        <w:rPr>
          <w:sz w:val="16"/>
          <w:szCs w:val="16"/>
        </w:rPr>
      </w:pPr>
      <w:r w:rsidRPr="00F87BDA">
        <w:rPr>
          <w:sz w:val="16"/>
          <w:szCs w:val="16"/>
        </w:rPr>
        <w:t>проверка участника закупки на соответствие требованиям извещения и (или) документации о закупке;</w:t>
      </w:r>
    </w:p>
    <w:p w:rsidR="00BE67A8" w:rsidRPr="00F87BDA" w:rsidRDefault="00BE67A8" w:rsidP="00BE67A8">
      <w:pPr>
        <w:tabs>
          <w:tab w:val="left" w:pos="851"/>
        </w:tabs>
        <w:ind w:firstLine="284"/>
        <w:jc w:val="both"/>
        <w:rPr>
          <w:sz w:val="16"/>
          <w:szCs w:val="16"/>
        </w:rPr>
      </w:pPr>
      <w:r w:rsidRPr="00F87BDA">
        <w:rPr>
          <w:sz w:val="16"/>
          <w:szCs w:val="16"/>
        </w:rPr>
        <w:t xml:space="preserve">принятие решений о допуске, отказе в допуске (отклонении заявки) </w:t>
      </w:r>
      <w:r w:rsidRPr="00F87BDA">
        <w:rPr>
          <w:sz w:val="16"/>
          <w:szCs w:val="16"/>
        </w:rPr>
        <w:br/>
        <w:t>к участию по соответствующим основаниям;</w:t>
      </w:r>
    </w:p>
    <w:p w:rsidR="00BE67A8" w:rsidRPr="00F87BDA" w:rsidRDefault="00BE67A8" w:rsidP="00BE67A8">
      <w:pPr>
        <w:tabs>
          <w:tab w:val="left" w:pos="851"/>
        </w:tabs>
        <w:ind w:firstLine="284"/>
        <w:jc w:val="both"/>
        <w:rPr>
          <w:sz w:val="16"/>
          <w:szCs w:val="16"/>
        </w:rPr>
      </w:pPr>
      <w:r w:rsidRPr="00F87BDA">
        <w:rPr>
          <w:sz w:val="16"/>
          <w:szCs w:val="16"/>
        </w:rPr>
        <w:t xml:space="preserve">9.6.3.4. Комиссия имеет право осуществлять любые иные действия, позволяющие объективно рассмотреть поданные заявки, не указанные </w:t>
      </w:r>
      <w:r w:rsidRPr="00F87BDA">
        <w:rPr>
          <w:sz w:val="16"/>
          <w:szCs w:val="16"/>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BE67A8" w:rsidRPr="00F87BDA" w:rsidRDefault="00BE67A8" w:rsidP="00BE67A8">
      <w:pPr>
        <w:tabs>
          <w:tab w:val="left" w:pos="851"/>
        </w:tabs>
        <w:ind w:firstLine="284"/>
        <w:jc w:val="both"/>
        <w:rPr>
          <w:sz w:val="16"/>
          <w:szCs w:val="16"/>
        </w:rPr>
      </w:pPr>
      <w:r w:rsidRPr="00F87BDA">
        <w:rPr>
          <w:sz w:val="16"/>
          <w:szCs w:val="16"/>
        </w:rPr>
        <w:t xml:space="preserve">9.6.3.5. Если заявка участника не соответствует указанным </w:t>
      </w:r>
      <w:r w:rsidRPr="00F87BDA">
        <w:rPr>
          <w:sz w:val="16"/>
          <w:szCs w:val="16"/>
        </w:rPr>
        <w:br/>
        <w:t>в документации о закупке требованиям, в том числе к участнику закупки, предмету закупки, условиям договора, к оформлению заявки, закупочная комиссия принимает решение об отклонении такой заявки от участия в конкурсе;</w:t>
      </w:r>
    </w:p>
    <w:p w:rsidR="00BE67A8" w:rsidRPr="00F87BDA" w:rsidRDefault="00BE67A8" w:rsidP="00BE67A8">
      <w:pPr>
        <w:tabs>
          <w:tab w:val="left" w:pos="851"/>
        </w:tabs>
        <w:ind w:firstLine="284"/>
        <w:jc w:val="both"/>
        <w:rPr>
          <w:sz w:val="16"/>
          <w:szCs w:val="16"/>
        </w:rPr>
      </w:pPr>
      <w:r w:rsidRPr="00F87BDA">
        <w:rPr>
          <w:sz w:val="16"/>
          <w:szCs w:val="16"/>
        </w:rPr>
        <w:t>9.6.3.6.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BE67A8" w:rsidRPr="00F87BDA" w:rsidRDefault="00BE67A8" w:rsidP="00BE67A8">
      <w:pPr>
        <w:tabs>
          <w:tab w:val="left" w:pos="851"/>
        </w:tabs>
        <w:ind w:firstLine="284"/>
        <w:jc w:val="both"/>
        <w:rPr>
          <w:sz w:val="16"/>
          <w:szCs w:val="16"/>
        </w:rPr>
      </w:pPr>
      <w:r w:rsidRPr="00F87BDA">
        <w:rPr>
          <w:sz w:val="16"/>
          <w:szCs w:val="16"/>
        </w:rPr>
        <w:t>9.6.3.7.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BE67A8" w:rsidRPr="00F87BDA" w:rsidRDefault="00BE67A8" w:rsidP="00BE67A8">
      <w:pPr>
        <w:tabs>
          <w:tab w:val="left" w:pos="851"/>
        </w:tabs>
        <w:ind w:firstLine="284"/>
        <w:jc w:val="both"/>
        <w:rPr>
          <w:sz w:val="16"/>
          <w:szCs w:val="16"/>
        </w:rPr>
      </w:pPr>
      <w:r w:rsidRPr="00F87BDA">
        <w:rPr>
          <w:sz w:val="16"/>
          <w:szCs w:val="16"/>
        </w:rPr>
        <w:t>дата подписания протокола;</w:t>
      </w:r>
    </w:p>
    <w:p w:rsidR="00BE67A8" w:rsidRPr="00F87BDA" w:rsidRDefault="00BE67A8" w:rsidP="00BE67A8">
      <w:pPr>
        <w:tabs>
          <w:tab w:val="left" w:pos="851"/>
        </w:tabs>
        <w:ind w:firstLine="284"/>
        <w:jc w:val="both"/>
        <w:rPr>
          <w:sz w:val="16"/>
          <w:szCs w:val="16"/>
        </w:rPr>
      </w:pPr>
      <w:r w:rsidRPr="00F87BDA">
        <w:rPr>
          <w:sz w:val="16"/>
          <w:szCs w:val="16"/>
        </w:rPr>
        <w:t>количество поданных на участие в конкурсе заявок, а также дата и время регистрации каждой такой заявки;</w:t>
      </w:r>
    </w:p>
    <w:p w:rsidR="00BE67A8" w:rsidRPr="00F87BDA" w:rsidRDefault="00BE67A8" w:rsidP="00BE67A8">
      <w:pPr>
        <w:tabs>
          <w:tab w:val="left" w:pos="851"/>
        </w:tabs>
        <w:ind w:firstLine="284"/>
        <w:jc w:val="both"/>
        <w:rPr>
          <w:sz w:val="16"/>
          <w:szCs w:val="16"/>
        </w:rPr>
      </w:pPr>
      <w:r w:rsidRPr="00F87BDA">
        <w:rPr>
          <w:sz w:val="16"/>
          <w:szCs w:val="16"/>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BE67A8" w:rsidRPr="00F87BDA" w:rsidRDefault="00BE67A8" w:rsidP="00BE67A8">
      <w:pPr>
        <w:tabs>
          <w:tab w:val="left" w:pos="851"/>
        </w:tabs>
        <w:ind w:firstLine="284"/>
        <w:jc w:val="both"/>
        <w:rPr>
          <w:sz w:val="16"/>
          <w:szCs w:val="16"/>
        </w:rPr>
      </w:pPr>
      <w:r w:rsidRPr="00F87BDA">
        <w:rPr>
          <w:sz w:val="16"/>
          <w:szCs w:val="16"/>
        </w:rPr>
        <w:t xml:space="preserve">наименование каждого участника конкурса, подавшего заявку </w:t>
      </w:r>
      <w:r w:rsidRPr="00F87BDA">
        <w:rPr>
          <w:sz w:val="16"/>
          <w:szCs w:val="16"/>
        </w:rPr>
        <w:br/>
        <w:t>на участие в конкурсе;</w:t>
      </w:r>
    </w:p>
    <w:p w:rsidR="00BE67A8" w:rsidRPr="00F87BDA" w:rsidRDefault="00BE67A8" w:rsidP="00BE67A8">
      <w:pPr>
        <w:tabs>
          <w:tab w:val="left" w:pos="851"/>
        </w:tabs>
        <w:ind w:firstLine="284"/>
        <w:jc w:val="both"/>
        <w:rPr>
          <w:sz w:val="16"/>
          <w:szCs w:val="16"/>
        </w:rPr>
      </w:pPr>
      <w:r w:rsidRPr="00F87BDA">
        <w:rPr>
          <w:sz w:val="16"/>
          <w:szCs w:val="16"/>
        </w:rPr>
        <w:t xml:space="preserve">результаты рассмотрения заявок на участие в конкурсе, в том числе </w:t>
      </w:r>
      <w:r w:rsidRPr="00F87BDA">
        <w:rPr>
          <w:sz w:val="16"/>
          <w:szCs w:val="16"/>
        </w:rPr>
        <w:br/>
        <w:t>с указанием:</w:t>
      </w:r>
    </w:p>
    <w:p w:rsidR="00BE67A8" w:rsidRPr="00F87BDA" w:rsidRDefault="00BE67A8" w:rsidP="00BE67A8">
      <w:pPr>
        <w:tabs>
          <w:tab w:val="left" w:pos="851"/>
        </w:tabs>
        <w:ind w:firstLine="284"/>
        <w:jc w:val="both"/>
        <w:rPr>
          <w:sz w:val="16"/>
          <w:szCs w:val="16"/>
        </w:rPr>
      </w:pPr>
      <w:r w:rsidRPr="00F87BDA">
        <w:rPr>
          <w:sz w:val="16"/>
          <w:szCs w:val="16"/>
        </w:rPr>
        <w:t>количества заявок на участие в конкурсе, которые были отклонены по результатам рассмотрения заявок;</w:t>
      </w:r>
    </w:p>
    <w:p w:rsidR="00BE67A8" w:rsidRPr="00F87BDA" w:rsidRDefault="00BE67A8" w:rsidP="00BE67A8">
      <w:pPr>
        <w:tabs>
          <w:tab w:val="left" w:pos="851"/>
        </w:tabs>
        <w:ind w:firstLine="284"/>
        <w:jc w:val="both"/>
        <w:rPr>
          <w:sz w:val="16"/>
          <w:szCs w:val="16"/>
        </w:rPr>
      </w:pPr>
      <w:r w:rsidRPr="00F87BDA">
        <w:rPr>
          <w:sz w:val="16"/>
          <w:szCs w:val="16"/>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BE67A8" w:rsidRPr="00F87BDA" w:rsidRDefault="00BE67A8" w:rsidP="00BE67A8">
      <w:pPr>
        <w:tabs>
          <w:tab w:val="left" w:pos="851"/>
        </w:tabs>
        <w:ind w:firstLine="284"/>
        <w:jc w:val="both"/>
        <w:rPr>
          <w:sz w:val="16"/>
          <w:szCs w:val="16"/>
        </w:rPr>
      </w:pPr>
      <w:r w:rsidRPr="00F87BDA">
        <w:rPr>
          <w:sz w:val="16"/>
          <w:szCs w:val="16"/>
        </w:rPr>
        <w:t xml:space="preserve">иная информация, размещаемая в протоколе рассмотрения заявок </w:t>
      </w:r>
      <w:r w:rsidRPr="00F87BDA">
        <w:rPr>
          <w:sz w:val="16"/>
          <w:szCs w:val="16"/>
        </w:rPr>
        <w:br/>
        <w:t>по решению заказчика;</w:t>
      </w:r>
    </w:p>
    <w:p w:rsidR="00BE67A8" w:rsidRPr="00F87BDA" w:rsidRDefault="00BE67A8" w:rsidP="00BE67A8">
      <w:pPr>
        <w:tabs>
          <w:tab w:val="left" w:pos="851"/>
        </w:tabs>
        <w:ind w:firstLine="284"/>
        <w:jc w:val="both"/>
        <w:rPr>
          <w:sz w:val="16"/>
          <w:szCs w:val="16"/>
        </w:rPr>
      </w:pPr>
      <w:r w:rsidRPr="00F87BDA">
        <w:rPr>
          <w:spacing w:val="-6"/>
          <w:sz w:val="16"/>
          <w:szCs w:val="16"/>
        </w:rPr>
        <w:t>9.6.3.8. Протокол рассмотрения заявок подписывается присутствующими</w:t>
      </w:r>
      <w:r w:rsidRPr="00F87BDA">
        <w:rPr>
          <w:sz w:val="16"/>
          <w:szCs w:val="16"/>
        </w:rPr>
        <w:t xml:space="preserve"> членами закупочной комиссии в день рассмотрения заявок;</w:t>
      </w:r>
    </w:p>
    <w:p w:rsidR="00BE67A8" w:rsidRPr="00F87BDA" w:rsidRDefault="00BE67A8" w:rsidP="00BE67A8">
      <w:pPr>
        <w:tabs>
          <w:tab w:val="left" w:pos="851"/>
        </w:tabs>
        <w:ind w:firstLine="284"/>
        <w:jc w:val="both"/>
        <w:rPr>
          <w:sz w:val="16"/>
          <w:szCs w:val="16"/>
        </w:rPr>
      </w:pPr>
      <w:r w:rsidRPr="00F87BDA">
        <w:rPr>
          <w:sz w:val="16"/>
          <w:szCs w:val="16"/>
        </w:rPr>
        <w:t>9.6.3.9.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BE67A8" w:rsidRPr="00F87BDA" w:rsidRDefault="00BE67A8" w:rsidP="00BE67A8">
      <w:pPr>
        <w:tabs>
          <w:tab w:val="left" w:pos="851"/>
        </w:tabs>
        <w:ind w:firstLine="284"/>
        <w:jc w:val="both"/>
        <w:rPr>
          <w:sz w:val="16"/>
          <w:szCs w:val="16"/>
        </w:rPr>
      </w:pPr>
      <w:r w:rsidRPr="00F87BDA">
        <w:rPr>
          <w:sz w:val="16"/>
          <w:szCs w:val="16"/>
        </w:rPr>
        <w:t>9.6.3.10. Факт наличия только одной заявки,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rsidR="00BE67A8" w:rsidRPr="00F87BDA" w:rsidRDefault="00BE67A8" w:rsidP="00BE67A8">
      <w:pPr>
        <w:pStyle w:val="affff5"/>
        <w:spacing w:after="0"/>
        <w:ind w:firstLine="284"/>
        <w:jc w:val="both"/>
        <w:outlineLvl w:val="9"/>
        <w:rPr>
          <w:rFonts w:ascii="Times New Roman" w:hAnsi="Times New Roman"/>
          <w:sz w:val="16"/>
          <w:szCs w:val="16"/>
        </w:rPr>
      </w:pPr>
      <w:bookmarkStart w:id="33" w:name="_Toc521582064"/>
      <w:r w:rsidRPr="00F87BDA">
        <w:rPr>
          <w:rStyle w:val="affff6"/>
          <w:rFonts w:ascii="Times New Roman" w:hAnsi="Times New Roman" w:cs="Times New Roman"/>
          <w:sz w:val="16"/>
          <w:szCs w:val="16"/>
        </w:rPr>
        <w:t>9.6.4. Оценка заявок на участие в конкурсе</w:t>
      </w:r>
      <w:bookmarkEnd w:id="33"/>
      <w:r w:rsidRPr="00F87BDA">
        <w:rPr>
          <w:rStyle w:val="affff6"/>
          <w:rFonts w:ascii="Times New Roman" w:hAnsi="Times New Roman" w:cs="Times New Roman"/>
          <w:sz w:val="16"/>
          <w:szCs w:val="16"/>
        </w:rPr>
        <w:t>:</w:t>
      </w:r>
    </w:p>
    <w:p w:rsidR="00BE67A8" w:rsidRPr="00F87BDA" w:rsidRDefault="00BE67A8" w:rsidP="00BE67A8">
      <w:pPr>
        <w:tabs>
          <w:tab w:val="left" w:pos="851"/>
        </w:tabs>
        <w:ind w:firstLine="284"/>
        <w:jc w:val="both"/>
        <w:rPr>
          <w:sz w:val="16"/>
          <w:szCs w:val="16"/>
        </w:rPr>
      </w:pPr>
      <w:r w:rsidRPr="00F87BDA">
        <w:rPr>
          <w:sz w:val="16"/>
          <w:szCs w:val="16"/>
        </w:rPr>
        <w:t xml:space="preserve">9.6.4.1. Оценка заявок на участие в конкурсе (далее оценка заявок </w:t>
      </w:r>
      <w:r w:rsidRPr="00F87BDA">
        <w:rPr>
          <w:sz w:val="16"/>
          <w:szCs w:val="16"/>
        </w:rPr>
        <w:br/>
        <w:t>в настоящем подразделе), допущенных к участию в конкурсе по итогам рассмотрения заявок, осуществляется закупочной комиссией заказчика;</w:t>
      </w:r>
    </w:p>
    <w:p w:rsidR="00BE67A8" w:rsidRPr="00F87BDA" w:rsidRDefault="00BE67A8" w:rsidP="00BE67A8">
      <w:pPr>
        <w:tabs>
          <w:tab w:val="left" w:pos="851"/>
        </w:tabs>
        <w:ind w:firstLine="284"/>
        <w:jc w:val="both"/>
        <w:rPr>
          <w:sz w:val="16"/>
          <w:szCs w:val="16"/>
        </w:rPr>
      </w:pPr>
      <w:r w:rsidRPr="00F87BDA">
        <w:rPr>
          <w:sz w:val="16"/>
          <w:szCs w:val="16"/>
        </w:rPr>
        <w:t xml:space="preserve">9.6.4.2. Срок оценки заявок не может превышать 20 дней </w:t>
      </w:r>
      <w:proofErr w:type="gramStart"/>
      <w:r w:rsidRPr="00F87BDA">
        <w:rPr>
          <w:sz w:val="16"/>
          <w:szCs w:val="16"/>
        </w:rPr>
        <w:t>с даты рассмотрения</w:t>
      </w:r>
      <w:proofErr w:type="gramEnd"/>
      <w:r w:rsidRPr="00F87BDA">
        <w:rPr>
          <w:sz w:val="16"/>
          <w:szCs w:val="16"/>
        </w:rPr>
        <w:t xml:space="preserve"> заявок;</w:t>
      </w:r>
    </w:p>
    <w:p w:rsidR="00BE67A8" w:rsidRPr="00F87BDA" w:rsidRDefault="00BE67A8" w:rsidP="00BE67A8">
      <w:pPr>
        <w:tabs>
          <w:tab w:val="left" w:pos="851"/>
        </w:tabs>
        <w:ind w:firstLine="284"/>
        <w:jc w:val="both"/>
        <w:rPr>
          <w:sz w:val="16"/>
          <w:szCs w:val="16"/>
        </w:rPr>
      </w:pPr>
      <w:r w:rsidRPr="00F87BDA">
        <w:rPr>
          <w:sz w:val="16"/>
          <w:szCs w:val="16"/>
        </w:rPr>
        <w:t>9.6.4.3. Оценка заявок не проводится в отношении тех заявок, которые были отклонены на этапе рассмотрения заявок;</w:t>
      </w:r>
    </w:p>
    <w:p w:rsidR="00BE67A8" w:rsidRPr="00F87BDA" w:rsidRDefault="00BE67A8" w:rsidP="00BE67A8">
      <w:pPr>
        <w:tabs>
          <w:tab w:val="left" w:pos="851"/>
        </w:tabs>
        <w:ind w:firstLine="284"/>
        <w:jc w:val="both"/>
        <w:rPr>
          <w:sz w:val="16"/>
          <w:szCs w:val="16"/>
        </w:rPr>
      </w:pPr>
      <w:r w:rsidRPr="00F87BDA">
        <w:rPr>
          <w:sz w:val="16"/>
          <w:szCs w:val="16"/>
        </w:rPr>
        <w:t>9.6.4.4. Если в ходе рассмотрения заявок к участию в конкурсе была допущена только одна заявка, оценка заявок не проводится;</w:t>
      </w:r>
    </w:p>
    <w:p w:rsidR="00BE67A8" w:rsidRPr="00F87BDA" w:rsidRDefault="00BE67A8" w:rsidP="00BE67A8">
      <w:pPr>
        <w:tabs>
          <w:tab w:val="left" w:pos="851"/>
        </w:tabs>
        <w:ind w:firstLine="284"/>
        <w:jc w:val="both"/>
        <w:rPr>
          <w:sz w:val="16"/>
          <w:szCs w:val="16"/>
        </w:rPr>
      </w:pPr>
      <w:r w:rsidRPr="00F87BDA">
        <w:rPr>
          <w:sz w:val="16"/>
          <w:szCs w:val="16"/>
        </w:rPr>
        <w:t>9.6.4.5. 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Положения;</w:t>
      </w:r>
    </w:p>
    <w:p w:rsidR="00BE67A8" w:rsidRPr="00F87BDA" w:rsidRDefault="00BE67A8" w:rsidP="00BE67A8">
      <w:pPr>
        <w:tabs>
          <w:tab w:val="left" w:pos="851"/>
        </w:tabs>
        <w:ind w:firstLine="284"/>
        <w:jc w:val="both"/>
        <w:rPr>
          <w:sz w:val="16"/>
          <w:szCs w:val="16"/>
        </w:rPr>
      </w:pPr>
      <w:r w:rsidRPr="00F87BDA">
        <w:rPr>
          <w:sz w:val="16"/>
          <w:szCs w:val="16"/>
        </w:rPr>
        <w:t>9.6.4.6.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BE67A8" w:rsidRPr="00F87BDA" w:rsidRDefault="00BE67A8" w:rsidP="00BE67A8">
      <w:pPr>
        <w:tabs>
          <w:tab w:val="left" w:pos="851"/>
        </w:tabs>
        <w:ind w:firstLine="284"/>
        <w:jc w:val="both"/>
        <w:rPr>
          <w:sz w:val="16"/>
          <w:szCs w:val="16"/>
        </w:rPr>
      </w:pPr>
      <w:r w:rsidRPr="00F87BDA">
        <w:rPr>
          <w:sz w:val="16"/>
          <w:szCs w:val="16"/>
        </w:rPr>
        <w:t>9.6.4.7.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BE67A8" w:rsidRPr="00F87BDA" w:rsidRDefault="00BE67A8" w:rsidP="00BE67A8">
      <w:pPr>
        <w:tabs>
          <w:tab w:val="left" w:pos="851"/>
        </w:tabs>
        <w:ind w:firstLine="284"/>
        <w:jc w:val="both"/>
        <w:rPr>
          <w:sz w:val="16"/>
          <w:szCs w:val="16"/>
        </w:rPr>
      </w:pPr>
      <w:r w:rsidRPr="00F87BDA">
        <w:rPr>
          <w:sz w:val="16"/>
          <w:szCs w:val="16"/>
        </w:rPr>
        <w:t>дата подписания протокола;</w:t>
      </w:r>
    </w:p>
    <w:p w:rsidR="00BE67A8" w:rsidRPr="00F87BDA" w:rsidRDefault="00BE67A8" w:rsidP="00BE67A8">
      <w:pPr>
        <w:tabs>
          <w:tab w:val="left" w:pos="851"/>
        </w:tabs>
        <w:ind w:firstLine="284"/>
        <w:jc w:val="both"/>
        <w:rPr>
          <w:sz w:val="16"/>
          <w:szCs w:val="16"/>
        </w:rPr>
      </w:pPr>
      <w:r w:rsidRPr="00F87BDA">
        <w:rPr>
          <w:sz w:val="16"/>
          <w:szCs w:val="16"/>
        </w:rPr>
        <w:lastRenderedPageBreak/>
        <w:t>количество поданных на участие в конкурсе заявок, а также дата и время регистрации каждой такой заявки;</w:t>
      </w:r>
    </w:p>
    <w:p w:rsidR="00BE67A8" w:rsidRPr="00F87BDA" w:rsidRDefault="00BE67A8" w:rsidP="00BE67A8">
      <w:pPr>
        <w:tabs>
          <w:tab w:val="left" w:pos="851"/>
        </w:tabs>
        <w:ind w:firstLine="284"/>
        <w:jc w:val="both"/>
        <w:rPr>
          <w:sz w:val="16"/>
          <w:szCs w:val="16"/>
        </w:rPr>
      </w:pPr>
      <w:r w:rsidRPr="00F87BDA">
        <w:rPr>
          <w:sz w:val="16"/>
          <w:szCs w:val="16"/>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BE67A8" w:rsidRPr="00F87BDA" w:rsidRDefault="00BE67A8" w:rsidP="00BE67A8">
      <w:pPr>
        <w:tabs>
          <w:tab w:val="left" w:pos="851"/>
        </w:tabs>
        <w:ind w:firstLine="284"/>
        <w:jc w:val="both"/>
        <w:rPr>
          <w:sz w:val="16"/>
          <w:szCs w:val="16"/>
        </w:rPr>
      </w:pPr>
      <w:r w:rsidRPr="00F87BDA">
        <w:rPr>
          <w:sz w:val="16"/>
          <w:szCs w:val="16"/>
        </w:rPr>
        <w:t xml:space="preserve">наименование каждого участника конкурса, подавшего заявку </w:t>
      </w:r>
      <w:r w:rsidRPr="00F87BDA">
        <w:rPr>
          <w:sz w:val="16"/>
          <w:szCs w:val="16"/>
        </w:rPr>
        <w:br/>
        <w:t>на участие в конкурсе;</w:t>
      </w:r>
    </w:p>
    <w:p w:rsidR="00BE67A8" w:rsidRPr="00F87BDA" w:rsidRDefault="00BE67A8" w:rsidP="00BE67A8">
      <w:pPr>
        <w:tabs>
          <w:tab w:val="left" w:pos="851"/>
        </w:tabs>
        <w:ind w:firstLine="284"/>
        <w:jc w:val="both"/>
        <w:rPr>
          <w:sz w:val="16"/>
          <w:szCs w:val="16"/>
        </w:rPr>
      </w:pPr>
      <w:r w:rsidRPr="00F87BDA">
        <w:rPr>
          <w:sz w:val="16"/>
          <w:szCs w:val="16"/>
        </w:rPr>
        <w:t xml:space="preserve">результаты рассмотрения заявок на участие в конкурсе, в том числе </w:t>
      </w:r>
      <w:r w:rsidRPr="00F87BDA">
        <w:rPr>
          <w:sz w:val="16"/>
          <w:szCs w:val="16"/>
        </w:rPr>
        <w:br/>
        <w:t>с указанием:</w:t>
      </w:r>
    </w:p>
    <w:p w:rsidR="00BE67A8" w:rsidRPr="00F87BDA" w:rsidRDefault="00BE67A8" w:rsidP="00BE67A8">
      <w:pPr>
        <w:tabs>
          <w:tab w:val="left" w:pos="851"/>
        </w:tabs>
        <w:ind w:firstLine="284"/>
        <w:jc w:val="both"/>
        <w:rPr>
          <w:sz w:val="16"/>
          <w:szCs w:val="16"/>
        </w:rPr>
      </w:pPr>
      <w:r w:rsidRPr="00F87BDA">
        <w:rPr>
          <w:sz w:val="16"/>
          <w:szCs w:val="16"/>
        </w:rPr>
        <w:t>количества заявок на участие в конкурсе, которые были отклонены по результатам рассмотрения заявок;</w:t>
      </w:r>
    </w:p>
    <w:p w:rsidR="00BE67A8" w:rsidRPr="00F87BDA" w:rsidRDefault="00BE67A8" w:rsidP="00BE67A8">
      <w:pPr>
        <w:tabs>
          <w:tab w:val="left" w:pos="851"/>
        </w:tabs>
        <w:ind w:firstLine="284"/>
        <w:jc w:val="both"/>
        <w:rPr>
          <w:sz w:val="16"/>
          <w:szCs w:val="16"/>
        </w:rPr>
      </w:pPr>
      <w:r w:rsidRPr="00F87BDA">
        <w:rPr>
          <w:sz w:val="16"/>
          <w:szCs w:val="16"/>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BE67A8" w:rsidRPr="00F87BDA" w:rsidRDefault="00BE67A8" w:rsidP="00BE67A8">
      <w:pPr>
        <w:ind w:firstLine="284"/>
        <w:jc w:val="both"/>
        <w:rPr>
          <w:sz w:val="16"/>
          <w:szCs w:val="16"/>
        </w:rPr>
      </w:pPr>
      <w:r w:rsidRPr="00F87BDA">
        <w:rPr>
          <w:sz w:val="16"/>
          <w:szCs w:val="16"/>
        </w:rPr>
        <w:t xml:space="preserve">результаты оценки заявок </w:t>
      </w:r>
      <w:proofErr w:type="gramStart"/>
      <w:r w:rsidRPr="00F87BDA">
        <w:rPr>
          <w:sz w:val="16"/>
          <w:szCs w:val="16"/>
        </w:rPr>
        <w:t>на участие в закупке с указанием итогового решения закупочной комиссии о соответствии таких заявок требованиям документации о закупке</w:t>
      </w:r>
      <w:proofErr w:type="gramEnd"/>
      <w:r w:rsidRPr="00F87BDA">
        <w:rPr>
          <w:sz w:val="16"/>
          <w:szCs w:val="16"/>
        </w:rPr>
        <w:t>,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rsidR="00BE67A8" w:rsidRPr="00F87BDA" w:rsidRDefault="00BE67A8" w:rsidP="00BE67A8">
      <w:pPr>
        <w:tabs>
          <w:tab w:val="left" w:pos="851"/>
        </w:tabs>
        <w:ind w:firstLine="284"/>
        <w:jc w:val="both"/>
        <w:rPr>
          <w:sz w:val="16"/>
          <w:szCs w:val="16"/>
        </w:rPr>
      </w:pPr>
      <w:r w:rsidRPr="00F87BDA">
        <w:rPr>
          <w:sz w:val="16"/>
          <w:szCs w:val="16"/>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BE67A8" w:rsidRPr="00F87BDA" w:rsidRDefault="00BE67A8" w:rsidP="00BE67A8">
      <w:pPr>
        <w:tabs>
          <w:tab w:val="left" w:pos="851"/>
        </w:tabs>
        <w:ind w:firstLine="284"/>
        <w:jc w:val="both"/>
        <w:rPr>
          <w:sz w:val="16"/>
          <w:szCs w:val="16"/>
        </w:rPr>
      </w:pPr>
      <w:r w:rsidRPr="00F87BDA">
        <w:rPr>
          <w:sz w:val="16"/>
          <w:szCs w:val="16"/>
        </w:rPr>
        <w:t>наименование (для юридического лица) или фамилия, имя, отчество (для физического лица) победителя конкурса или единственного участника конкурса;</w:t>
      </w:r>
    </w:p>
    <w:p w:rsidR="00BE67A8" w:rsidRPr="00F87BDA" w:rsidRDefault="00BE67A8" w:rsidP="00BE67A8">
      <w:pPr>
        <w:tabs>
          <w:tab w:val="left" w:pos="851"/>
        </w:tabs>
        <w:ind w:firstLine="284"/>
        <w:jc w:val="both"/>
        <w:rPr>
          <w:sz w:val="16"/>
          <w:szCs w:val="16"/>
        </w:rPr>
      </w:pPr>
      <w:r w:rsidRPr="00F87BDA">
        <w:rPr>
          <w:sz w:val="16"/>
          <w:szCs w:val="16"/>
        </w:rPr>
        <w:t>иная информация, размещаемая в протоколе оценки заявок по решению заказчика;</w:t>
      </w:r>
    </w:p>
    <w:p w:rsidR="00BE67A8" w:rsidRPr="00F87BDA" w:rsidRDefault="00BE67A8" w:rsidP="00BE67A8">
      <w:pPr>
        <w:tabs>
          <w:tab w:val="left" w:pos="851"/>
        </w:tabs>
        <w:ind w:firstLine="284"/>
        <w:jc w:val="both"/>
        <w:rPr>
          <w:sz w:val="16"/>
          <w:szCs w:val="16"/>
        </w:rPr>
      </w:pPr>
      <w:r w:rsidRPr="00F87BDA">
        <w:rPr>
          <w:sz w:val="16"/>
          <w:szCs w:val="16"/>
        </w:rPr>
        <w:t xml:space="preserve">9.6.4.8. Заявке на участие в закупке, в которой содержатся лучшие </w:t>
      </w:r>
      <w:r w:rsidRPr="00F87BDA">
        <w:rPr>
          <w:sz w:val="16"/>
          <w:szCs w:val="16"/>
        </w:rPr>
        <w:br/>
        <w:t xml:space="preserve">с точки </w:t>
      </w:r>
      <w:proofErr w:type="gramStart"/>
      <w:r w:rsidRPr="00F87BDA">
        <w:rPr>
          <w:sz w:val="16"/>
          <w:szCs w:val="16"/>
        </w:rPr>
        <w:t>зрения оценки заявок условия исполнения</w:t>
      </w:r>
      <w:proofErr w:type="gramEnd"/>
      <w:r w:rsidRPr="00F87BDA">
        <w:rPr>
          <w:sz w:val="16"/>
          <w:szCs w:val="16"/>
        </w:rPr>
        <w:t xml:space="preserve">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rsidR="00BE67A8" w:rsidRPr="00F87BDA" w:rsidRDefault="00BE67A8" w:rsidP="00BE67A8">
      <w:pPr>
        <w:tabs>
          <w:tab w:val="left" w:pos="851"/>
        </w:tabs>
        <w:ind w:firstLine="284"/>
        <w:jc w:val="both"/>
        <w:rPr>
          <w:sz w:val="16"/>
          <w:szCs w:val="16"/>
        </w:rPr>
      </w:pPr>
      <w:r w:rsidRPr="00F87BDA">
        <w:rPr>
          <w:sz w:val="16"/>
          <w:szCs w:val="16"/>
        </w:rPr>
        <w:t xml:space="preserve">9.6.4.9. В случае если в нескольких заявках содержатся одинаковые </w:t>
      </w:r>
      <w:r w:rsidRPr="00F87BDA">
        <w:rPr>
          <w:sz w:val="16"/>
          <w:szCs w:val="16"/>
        </w:rPr>
        <w:br/>
        <w:t xml:space="preserve">с точки зрения количества набранных по результатам </w:t>
      </w:r>
      <w:proofErr w:type="gramStart"/>
      <w:r w:rsidRPr="00F87BDA">
        <w:rPr>
          <w:sz w:val="16"/>
          <w:szCs w:val="16"/>
        </w:rPr>
        <w:t>оценки заявок баллов условия исполнения</w:t>
      </w:r>
      <w:proofErr w:type="gramEnd"/>
      <w:r w:rsidRPr="00F87BDA">
        <w:rPr>
          <w:sz w:val="16"/>
          <w:szCs w:val="16"/>
        </w:rPr>
        <w:t xml:space="preserve"> договора, меньший порядковый номер присваивается заявке, которая поступила ранее других, содержащих такие же условия;</w:t>
      </w:r>
    </w:p>
    <w:p w:rsidR="00BE67A8" w:rsidRPr="00F87BDA" w:rsidRDefault="00BE67A8" w:rsidP="00BE67A8">
      <w:pPr>
        <w:tabs>
          <w:tab w:val="left" w:pos="851"/>
        </w:tabs>
        <w:ind w:firstLine="284"/>
        <w:jc w:val="both"/>
        <w:rPr>
          <w:sz w:val="16"/>
          <w:szCs w:val="16"/>
        </w:rPr>
      </w:pPr>
      <w:r w:rsidRPr="00F87BDA">
        <w:rPr>
          <w:sz w:val="16"/>
          <w:szCs w:val="16"/>
        </w:rPr>
        <w:t>9.6.4.10. Протокол оценки заявок подписывается присутствующими членами закупочной комиссии в день проведения оценки заявок;</w:t>
      </w:r>
    </w:p>
    <w:p w:rsidR="00BE67A8" w:rsidRPr="00F87BDA" w:rsidRDefault="00BE67A8" w:rsidP="00BE67A8">
      <w:pPr>
        <w:tabs>
          <w:tab w:val="left" w:pos="851"/>
        </w:tabs>
        <w:ind w:firstLine="284"/>
        <w:jc w:val="both"/>
        <w:rPr>
          <w:sz w:val="16"/>
          <w:szCs w:val="16"/>
        </w:rPr>
      </w:pPr>
      <w:r w:rsidRPr="00F87BDA">
        <w:rPr>
          <w:sz w:val="16"/>
          <w:szCs w:val="16"/>
        </w:rPr>
        <w:t xml:space="preserve">9.6.4.11. Подписанный присутствующими членами закупочной комиссии протокол оценки заявок размещается в ЕИС в течение 3 дней </w:t>
      </w:r>
      <w:r w:rsidRPr="00F87BDA">
        <w:rPr>
          <w:sz w:val="16"/>
          <w:szCs w:val="16"/>
        </w:rPr>
        <w:br/>
        <w:t>со дня его подписания.</w:t>
      </w:r>
    </w:p>
    <w:p w:rsidR="00BE67A8" w:rsidRPr="00F87BDA" w:rsidRDefault="00BE67A8" w:rsidP="00BE67A8">
      <w:pPr>
        <w:pStyle w:val="affff5"/>
        <w:spacing w:after="0"/>
        <w:ind w:firstLine="284"/>
        <w:jc w:val="both"/>
        <w:outlineLvl w:val="9"/>
        <w:rPr>
          <w:rFonts w:ascii="Times New Roman" w:hAnsi="Times New Roman"/>
          <w:b/>
          <w:sz w:val="16"/>
          <w:szCs w:val="16"/>
        </w:rPr>
      </w:pPr>
      <w:bookmarkStart w:id="34" w:name="_Toc521582065"/>
      <w:r w:rsidRPr="00F87BDA">
        <w:rPr>
          <w:rFonts w:ascii="Times New Roman" w:hAnsi="Times New Roman"/>
          <w:sz w:val="16"/>
          <w:szCs w:val="16"/>
        </w:rPr>
        <w:t>9.6.5. Заключение договора по итогам проведения конкурс</w:t>
      </w:r>
      <w:bookmarkEnd w:id="34"/>
      <w:r w:rsidRPr="00F87BDA">
        <w:rPr>
          <w:rFonts w:ascii="Times New Roman" w:hAnsi="Times New Roman"/>
          <w:sz w:val="16"/>
          <w:szCs w:val="16"/>
        </w:rPr>
        <w:t>а:</w:t>
      </w:r>
    </w:p>
    <w:p w:rsidR="00BE67A8" w:rsidRPr="00F87BDA" w:rsidRDefault="00BE67A8" w:rsidP="00BE67A8">
      <w:pPr>
        <w:tabs>
          <w:tab w:val="left" w:pos="851"/>
        </w:tabs>
        <w:ind w:firstLine="284"/>
        <w:jc w:val="both"/>
        <w:rPr>
          <w:sz w:val="16"/>
          <w:szCs w:val="16"/>
        </w:rPr>
      </w:pPr>
      <w:r w:rsidRPr="00F87BDA">
        <w:rPr>
          <w:sz w:val="16"/>
          <w:szCs w:val="16"/>
        </w:rPr>
        <w:t xml:space="preserve">9.6.5.1. По результатам проведения конкурса договор заключается </w:t>
      </w:r>
      <w:r w:rsidRPr="00F87BDA">
        <w:rPr>
          <w:sz w:val="16"/>
          <w:szCs w:val="16"/>
        </w:rPr>
        <w:br/>
        <w:t>в порядке и в сроки, предусмотренные действующим законодательством, документацией о закупке и подразделом 13.1 Положения;</w:t>
      </w:r>
    </w:p>
    <w:p w:rsidR="00BE67A8" w:rsidRPr="00F87BDA" w:rsidRDefault="00BE67A8" w:rsidP="00BE67A8">
      <w:pPr>
        <w:tabs>
          <w:tab w:val="left" w:pos="851"/>
        </w:tabs>
        <w:ind w:firstLine="284"/>
        <w:jc w:val="both"/>
        <w:rPr>
          <w:sz w:val="16"/>
          <w:szCs w:val="16"/>
        </w:rPr>
      </w:pPr>
      <w:r w:rsidRPr="00F87BDA">
        <w:rPr>
          <w:sz w:val="16"/>
          <w:szCs w:val="16"/>
        </w:rPr>
        <w:t xml:space="preserve">9.6.5.2. 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w:t>
      </w:r>
      <w:r w:rsidRPr="00F87BDA">
        <w:rPr>
          <w:spacing w:val="-4"/>
          <w:sz w:val="16"/>
          <w:szCs w:val="16"/>
        </w:rPr>
        <w:t>недостоверных сведений, представление которых требовалось в соответствии</w:t>
      </w:r>
      <w:r w:rsidRPr="00F87BDA">
        <w:rPr>
          <w:sz w:val="16"/>
          <w:szCs w:val="16"/>
        </w:rPr>
        <w:br/>
        <w:t>с условиями конкурсной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BE67A8" w:rsidRPr="00F87BDA" w:rsidRDefault="00BE67A8" w:rsidP="00BE67A8">
      <w:pPr>
        <w:tabs>
          <w:tab w:val="left" w:pos="851"/>
        </w:tabs>
        <w:ind w:firstLine="284"/>
        <w:jc w:val="both"/>
        <w:rPr>
          <w:sz w:val="16"/>
          <w:szCs w:val="16"/>
        </w:rPr>
      </w:pPr>
      <w:r w:rsidRPr="00F87BDA">
        <w:rPr>
          <w:sz w:val="16"/>
          <w:szCs w:val="16"/>
        </w:rPr>
        <w:t xml:space="preserve">9.6.5.3. При принятии решения об отказе от заключения договора </w:t>
      </w:r>
      <w:r w:rsidRPr="00F87BDA">
        <w:rPr>
          <w:sz w:val="16"/>
          <w:szCs w:val="16"/>
        </w:rPr>
        <w:br/>
        <w:t>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BE67A8" w:rsidRPr="00F87BDA" w:rsidRDefault="00BE67A8" w:rsidP="00BE67A8">
      <w:pPr>
        <w:tabs>
          <w:tab w:val="left" w:pos="851"/>
        </w:tabs>
        <w:ind w:firstLine="284"/>
        <w:jc w:val="both"/>
        <w:rPr>
          <w:sz w:val="16"/>
          <w:szCs w:val="16"/>
        </w:rPr>
      </w:pPr>
      <w:r w:rsidRPr="00F87BDA">
        <w:rPr>
          <w:sz w:val="16"/>
          <w:szCs w:val="16"/>
        </w:rPr>
        <w:t>дата подписания протокола;</w:t>
      </w:r>
    </w:p>
    <w:p w:rsidR="00BE67A8" w:rsidRPr="00F87BDA" w:rsidRDefault="00BE67A8" w:rsidP="00BE67A8">
      <w:pPr>
        <w:tabs>
          <w:tab w:val="left" w:pos="851"/>
        </w:tabs>
        <w:ind w:firstLine="284"/>
        <w:jc w:val="both"/>
        <w:rPr>
          <w:sz w:val="16"/>
          <w:szCs w:val="16"/>
        </w:rPr>
      </w:pPr>
      <w:r w:rsidRPr="00F87BDA">
        <w:rPr>
          <w:sz w:val="16"/>
          <w:szCs w:val="16"/>
        </w:rPr>
        <w:t xml:space="preserve">указание на отказ от заключения договора с участником конкурса, </w:t>
      </w:r>
      <w:r w:rsidRPr="00F87BDA">
        <w:rPr>
          <w:sz w:val="16"/>
          <w:szCs w:val="16"/>
        </w:rPr>
        <w:br/>
        <w:t>а также указание подраздела Положения, на основании которого было принято решение о таком отказе;</w:t>
      </w:r>
    </w:p>
    <w:p w:rsidR="00BE67A8" w:rsidRPr="00F87BDA" w:rsidRDefault="00BE67A8" w:rsidP="00BE67A8">
      <w:pPr>
        <w:tabs>
          <w:tab w:val="left" w:pos="851"/>
        </w:tabs>
        <w:ind w:firstLine="284"/>
        <w:jc w:val="both"/>
        <w:rPr>
          <w:sz w:val="16"/>
          <w:szCs w:val="16"/>
        </w:rPr>
      </w:pPr>
      <w:r w:rsidRPr="00F87BDA">
        <w:rPr>
          <w:sz w:val="16"/>
          <w:szCs w:val="16"/>
        </w:rPr>
        <w:lastRenderedPageBreak/>
        <w:t>указание на содержащиеся в заявке такого участника конкурса сведения, которые были признаны закупочной комиссией недостоверными;</w:t>
      </w:r>
    </w:p>
    <w:p w:rsidR="00BE67A8" w:rsidRPr="00F87BDA" w:rsidRDefault="00BE67A8" w:rsidP="00BE67A8">
      <w:pPr>
        <w:tabs>
          <w:tab w:val="left" w:pos="851"/>
        </w:tabs>
        <w:ind w:firstLine="284"/>
        <w:jc w:val="both"/>
        <w:rPr>
          <w:sz w:val="16"/>
          <w:szCs w:val="16"/>
        </w:rPr>
      </w:pPr>
      <w:r w:rsidRPr="00F87BDA">
        <w:rPr>
          <w:sz w:val="16"/>
          <w:szCs w:val="16"/>
        </w:rPr>
        <w:t>иная информация, размещаемая в протоколе отказа от заключения договора по решению заказчика;</w:t>
      </w:r>
    </w:p>
    <w:p w:rsidR="00BE67A8" w:rsidRPr="00F87BDA" w:rsidRDefault="00BE67A8" w:rsidP="00BE67A8">
      <w:pPr>
        <w:tabs>
          <w:tab w:val="left" w:pos="851"/>
        </w:tabs>
        <w:ind w:firstLine="284"/>
        <w:jc w:val="both"/>
        <w:rPr>
          <w:sz w:val="16"/>
          <w:szCs w:val="16"/>
        </w:rPr>
      </w:pPr>
      <w:r w:rsidRPr="00F87BDA">
        <w:rPr>
          <w:sz w:val="16"/>
          <w:szCs w:val="16"/>
        </w:rPr>
        <w:t>9.6.5.4. Условия договора, заключаемого по результатам проведения конкурса, формируются путем внесения в проект договора (в частности</w:t>
      </w:r>
      <w:r w:rsidR="001A12D4">
        <w:rPr>
          <w:sz w:val="16"/>
          <w:szCs w:val="16"/>
        </w:rPr>
        <w:t xml:space="preserve"> </w:t>
      </w:r>
      <w:r w:rsidRPr="00F87BDA">
        <w:rPr>
          <w:sz w:val="16"/>
          <w:szCs w:val="16"/>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BE67A8" w:rsidRPr="00F87BDA" w:rsidRDefault="00BE67A8" w:rsidP="00BE67A8">
      <w:pPr>
        <w:tabs>
          <w:tab w:val="left" w:pos="851"/>
        </w:tabs>
        <w:ind w:firstLine="284"/>
        <w:jc w:val="both"/>
        <w:rPr>
          <w:sz w:val="16"/>
          <w:szCs w:val="16"/>
        </w:rPr>
      </w:pPr>
      <w:r w:rsidRPr="00F87BDA">
        <w:rPr>
          <w:sz w:val="16"/>
          <w:szCs w:val="16"/>
        </w:rPr>
        <w:t xml:space="preserve">9.6.5.5.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w:t>
      </w:r>
      <w:r w:rsidRPr="00F87BDA">
        <w:rPr>
          <w:sz w:val="16"/>
          <w:szCs w:val="16"/>
        </w:rPr>
        <w:br/>
        <w:t xml:space="preserve">что иной порядок формирования цен единиц товаров (работ, услуг) </w:t>
      </w:r>
      <w:r w:rsidRPr="00F87BDA">
        <w:rPr>
          <w:sz w:val="16"/>
          <w:szCs w:val="16"/>
        </w:rPr>
        <w:br/>
        <w:t>был указан в конкурсной документации в соответствии с подпунктом 9.2.9.22 Положения;</w:t>
      </w:r>
    </w:p>
    <w:p w:rsidR="00BE67A8" w:rsidRPr="00F87BDA" w:rsidRDefault="00BE67A8" w:rsidP="00BE67A8">
      <w:pPr>
        <w:ind w:firstLine="284"/>
        <w:jc w:val="both"/>
        <w:rPr>
          <w:sz w:val="16"/>
          <w:szCs w:val="16"/>
        </w:rPr>
      </w:pPr>
      <w:r w:rsidRPr="00F87BDA">
        <w:rPr>
          <w:sz w:val="16"/>
          <w:szCs w:val="16"/>
        </w:rPr>
        <w:t xml:space="preserve">9.6.5.6. Если иное не предусмотрено документацией о закупке, стороны заключают договор в бумажной форме. </w:t>
      </w:r>
    </w:p>
    <w:p w:rsidR="00BE67A8" w:rsidRPr="00F87BDA" w:rsidRDefault="00BE67A8" w:rsidP="00BE67A8">
      <w:pPr>
        <w:pStyle w:val="20"/>
        <w:keepLines w:val="0"/>
        <w:spacing w:before="0"/>
        <w:ind w:firstLine="284"/>
        <w:jc w:val="both"/>
        <w:rPr>
          <w:rFonts w:ascii="Times New Roman" w:hAnsi="Times New Roman"/>
          <w:color w:val="auto"/>
          <w:sz w:val="16"/>
          <w:szCs w:val="16"/>
        </w:rPr>
      </w:pPr>
      <w:bookmarkStart w:id="35" w:name="_Ref454190507"/>
      <w:bookmarkStart w:id="36" w:name="_Toc521582066"/>
      <w:r w:rsidRPr="00F87BDA">
        <w:rPr>
          <w:rFonts w:ascii="Times New Roman" w:hAnsi="Times New Roman"/>
          <w:color w:val="auto"/>
          <w:sz w:val="16"/>
          <w:szCs w:val="16"/>
        </w:rPr>
        <w:t>9.7. Порядок проведения аукциона</w:t>
      </w:r>
      <w:bookmarkEnd w:id="35"/>
      <w:bookmarkEnd w:id="36"/>
    </w:p>
    <w:p w:rsidR="00BE67A8" w:rsidRPr="00F87BDA" w:rsidRDefault="00BE67A8" w:rsidP="00BE67A8">
      <w:pPr>
        <w:pStyle w:val="affff5"/>
        <w:spacing w:after="0"/>
        <w:ind w:firstLine="284"/>
        <w:jc w:val="both"/>
        <w:outlineLvl w:val="9"/>
        <w:rPr>
          <w:rFonts w:ascii="Times New Roman" w:hAnsi="Times New Roman"/>
          <w:b/>
          <w:sz w:val="16"/>
          <w:szCs w:val="16"/>
        </w:rPr>
      </w:pPr>
      <w:bookmarkStart w:id="37" w:name="_Toc521582067"/>
      <w:r w:rsidRPr="00F87BDA">
        <w:rPr>
          <w:rStyle w:val="affff6"/>
          <w:rFonts w:ascii="Times New Roman" w:hAnsi="Times New Roman" w:cs="Times New Roman"/>
          <w:sz w:val="16"/>
          <w:szCs w:val="16"/>
        </w:rPr>
        <w:t xml:space="preserve">9.7.1. Общие положения, отказ от проведения аукциона и внесение изменений в </w:t>
      </w:r>
      <w:proofErr w:type="gramStart"/>
      <w:r w:rsidRPr="00F87BDA">
        <w:rPr>
          <w:rStyle w:val="affff6"/>
          <w:rFonts w:ascii="Times New Roman" w:hAnsi="Times New Roman" w:cs="Times New Roman"/>
          <w:sz w:val="16"/>
          <w:szCs w:val="16"/>
        </w:rPr>
        <w:t>извещение</w:t>
      </w:r>
      <w:proofErr w:type="gramEnd"/>
      <w:r w:rsidRPr="00F87BDA">
        <w:rPr>
          <w:rStyle w:val="affff6"/>
          <w:rFonts w:ascii="Times New Roman" w:hAnsi="Times New Roman" w:cs="Times New Roman"/>
          <w:sz w:val="16"/>
          <w:szCs w:val="16"/>
        </w:rPr>
        <w:t xml:space="preserve"> и аукционную документацию</w:t>
      </w:r>
      <w:bookmarkEnd w:id="37"/>
      <w:r w:rsidRPr="00F87BDA">
        <w:rPr>
          <w:rStyle w:val="affff6"/>
          <w:rFonts w:ascii="Times New Roman" w:hAnsi="Times New Roman" w:cs="Times New Roman"/>
          <w:sz w:val="16"/>
          <w:szCs w:val="16"/>
        </w:rPr>
        <w:t>:</w:t>
      </w:r>
    </w:p>
    <w:p w:rsidR="00BE67A8" w:rsidRPr="00F87BDA" w:rsidRDefault="00BE67A8" w:rsidP="00BE67A8">
      <w:pPr>
        <w:tabs>
          <w:tab w:val="left" w:pos="851"/>
        </w:tabs>
        <w:ind w:firstLine="284"/>
        <w:jc w:val="both"/>
        <w:rPr>
          <w:sz w:val="16"/>
          <w:szCs w:val="16"/>
        </w:rPr>
      </w:pPr>
      <w:r w:rsidRPr="00F87BDA">
        <w:rPr>
          <w:sz w:val="16"/>
          <w:szCs w:val="16"/>
        </w:rPr>
        <w:t xml:space="preserve">9.7.1.1. </w:t>
      </w:r>
      <w:proofErr w:type="gramStart"/>
      <w:r w:rsidRPr="00F87BDA">
        <w:rPr>
          <w:sz w:val="16"/>
          <w:szCs w:val="16"/>
        </w:rPr>
        <w:t xml:space="preserve">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аукционная документация </w:t>
      </w:r>
      <w:r w:rsidRPr="00F87BDA">
        <w:rPr>
          <w:sz w:val="16"/>
          <w:szCs w:val="16"/>
        </w:rPr>
        <w:br/>
        <w:t xml:space="preserve">в настоящем подразделе),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w:t>
      </w:r>
      <w:r w:rsidRPr="00F87BDA">
        <w:rPr>
          <w:sz w:val="16"/>
          <w:szCs w:val="16"/>
        </w:rPr>
        <w:br/>
        <w:t>в аукционной документации величину (далее «шаг аукциона</w:t>
      </w:r>
      <w:proofErr w:type="gramEnd"/>
      <w:r w:rsidRPr="00F87BDA">
        <w:rPr>
          <w:sz w:val="16"/>
          <w:szCs w:val="16"/>
        </w:rPr>
        <w:t>»). В случае если при проведен</w:t>
      </w:r>
      <w:proofErr w:type="gramStart"/>
      <w:r w:rsidRPr="00F87BDA">
        <w:rPr>
          <w:sz w:val="16"/>
          <w:szCs w:val="16"/>
        </w:rPr>
        <w:t>ии ау</w:t>
      </w:r>
      <w:proofErr w:type="gramEnd"/>
      <w:r w:rsidRPr="00F87BDA">
        <w:rPr>
          <w:sz w:val="16"/>
          <w:szCs w:val="16"/>
        </w:rPr>
        <w:t xml:space="preserve">кциона цена договора снижена до нуля, аукцион проводится на право заключить договор. В этом случае победителем аукциона признается лицо, заявка </w:t>
      </w:r>
      <w:r w:rsidRPr="00F87BDA">
        <w:rPr>
          <w:spacing w:val="-6"/>
          <w:sz w:val="16"/>
          <w:szCs w:val="16"/>
        </w:rPr>
        <w:t>которого соответствует требованиям, установленным аукционной документацией,</w:t>
      </w:r>
      <w:r w:rsidRPr="00F87BDA">
        <w:rPr>
          <w:sz w:val="16"/>
          <w:szCs w:val="16"/>
        </w:rPr>
        <w:t xml:space="preserve"> и которое предложило наиболее высокую цену за право заключить договор;</w:t>
      </w:r>
    </w:p>
    <w:p w:rsidR="00BE67A8" w:rsidRPr="00F87BDA" w:rsidRDefault="00BE67A8" w:rsidP="00BE67A8">
      <w:pPr>
        <w:tabs>
          <w:tab w:val="left" w:pos="851"/>
        </w:tabs>
        <w:ind w:firstLine="284"/>
        <w:jc w:val="both"/>
        <w:rPr>
          <w:sz w:val="16"/>
          <w:szCs w:val="16"/>
        </w:rPr>
      </w:pPr>
      <w:r w:rsidRPr="00F87BDA">
        <w:rPr>
          <w:spacing w:val="-4"/>
          <w:sz w:val="16"/>
          <w:szCs w:val="16"/>
        </w:rPr>
        <w:t>9.7.1.2. Извещение о проведен</w:t>
      </w:r>
      <w:proofErr w:type="gramStart"/>
      <w:r w:rsidRPr="00F87BDA">
        <w:rPr>
          <w:spacing w:val="-4"/>
          <w:sz w:val="16"/>
          <w:szCs w:val="16"/>
        </w:rPr>
        <w:t>ии ау</w:t>
      </w:r>
      <w:proofErr w:type="gramEnd"/>
      <w:r w:rsidRPr="00F87BDA">
        <w:rPr>
          <w:spacing w:val="-4"/>
          <w:sz w:val="16"/>
          <w:szCs w:val="16"/>
        </w:rPr>
        <w:t>кциона (далее извещение в настоящем</w:t>
      </w:r>
      <w:r w:rsidRPr="00F87BDA">
        <w:rPr>
          <w:sz w:val="16"/>
          <w:szCs w:val="16"/>
        </w:rPr>
        <w:t xml:space="preserve"> подразделе) и аукционная документация, вносимые в них изменения должны </w:t>
      </w:r>
      <w:r w:rsidRPr="00F87BDA">
        <w:rPr>
          <w:spacing w:val="-4"/>
          <w:sz w:val="16"/>
          <w:szCs w:val="16"/>
        </w:rPr>
        <w:t>быть разработаны и размещены в соответствии с требованиями подраздела 9.2</w:t>
      </w:r>
      <w:r w:rsidRPr="00F87BDA">
        <w:rPr>
          <w:sz w:val="16"/>
          <w:szCs w:val="16"/>
        </w:rPr>
        <w:t xml:space="preserve"> Положения;</w:t>
      </w:r>
    </w:p>
    <w:p w:rsidR="00BE67A8" w:rsidRPr="00F87BDA" w:rsidRDefault="00BE67A8" w:rsidP="00BE67A8">
      <w:pPr>
        <w:tabs>
          <w:tab w:val="left" w:pos="851"/>
        </w:tabs>
        <w:ind w:firstLine="284"/>
        <w:jc w:val="both"/>
        <w:rPr>
          <w:sz w:val="16"/>
          <w:szCs w:val="16"/>
        </w:rPr>
      </w:pPr>
      <w:r w:rsidRPr="00F87BDA">
        <w:rPr>
          <w:sz w:val="16"/>
          <w:szCs w:val="16"/>
        </w:rPr>
        <w:t>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подраздела 9.3 Положения;</w:t>
      </w:r>
    </w:p>
    <w:p w:rsidR="00BE67A8" w:rsidRPr="00F87BDA" w:rsidRDefault="00BE67A8" w:rsidP="00BE67A8">
      <w:pPr>
        <w:tabs>
          <w:tab w:val="left" w:pos="851"/>
        </w:tabs>
        <w:ind w:firstLine="284"/>
        <w:jc w:val="both"/>
        <w:rPr>
          <w:sz w:val="16"/>
          <w:szCs w:val="16"/>
        </w:rPr>
      </w:pPr>
      <w:r w:rsidRPr="00F87BDA">
        <w:rPr>
          <w:sz w:val="16"/>
          <w:szCs w:val="16"/>
        </w:rPr>
        <w:t xml:space="preserve">9.7.1.4. Подача заявок на участие в аукционе (далее заявка </w:t>
      </w:r>
      <w:r w:rsidRPr="00F87BDA">
        <w:rPr>
          <w:sz w:val="16"/>
          <w:szCs w:val="16"/>
        </w:rPr>
        <w:br/>
        <w:t xml:space="preserve">в настоящем подразделе) осуществляется в соответствии с требованиями, </w:t>
      </w:r>
      <w:r w:rsidRPr="00F87BDA">
        <w:rPr>
          <w:spacing w:val="-4"/>
          <w:sz w:val="16"/>
          <w:szCs w:val="16"/>
        </w:rPr>
        <w:t>указанными в аукционной документации, с учетом требований подраздела 9.4</w:t>
      </w:r>
      <w:r w:rsidRPr="00F87BDA">
        <w:rPr>
          <w:sz w:val="16"/>
          <w:szCs w:val="16"/>
        </w:rPr>
        <w:t xml:space="preserve"> Положения;</w:t>
      </w:r>
    </w:p>
    <w:p w:rsidR="00BE67A8" w:rsidRPr="00F87BDA" w:rsidRDefault="00BE67A8" w:rsidP="00BE67A8">
      <w:pPr>
        <w:tabs>
          <w:tab w:val="left" w:pos="851"/>
        </w:tabs>
        <w:ind w:firstLine="284"/>
        <w:jc w:val="both"/>
        <w:rPr>
          <w:sz w:val="16"/>
          <w:szCs w:val="16"/>
        </w:rPr>
      </w:pPr>
      <w:r w:rsidRPr="00F87BDA">
        <w:rPr>
          <w:sz w:val="16"/>
          <w:szCs w:val="16"/>
        </w:rPr>
        <w:t>9.7.1.5. Заказчик вправе отказаться от проведения аукциона в любое время вплоть до даты и времени окончания срока подачи заявок;</w:t>
      </w:r>
    </w:p>
    <w:p w:rsidR="00BE67A8" w:rsidRPr="00F87BDA" w:rsidRDefault="00BE67A8" w:rsidP="00BE67A8">
      <w:pPr>
        <w:tabs>
          <w:tab w:val="left" w:pos="851"/>
        </w:tabs>
        <w:ind w:firstLine="284"/>
        <w:jc w:val="both"/>
        <w:rPr>
          <w:sz w:val="16"/>
          <w:szCs w:val="16"/>
        </w:rPr>
      </w:pPr>
      <w:r w:rsidRPr="00F87BDA">
        <w:rPr>
          <w:sz w:val="16"/>
          <w:szCs w:val="16"/>
        </w:rPr>
        <w:t>9.7.1.6. После истечения срока подачи заявок заказчик вправе отказаться от проведения аукциона только при возникновении обстоятельств непреодолимой силы в соответствии с гражданским законодательством;</w:t>
      </w:r>
    </w:p>
    <w:p w:rsidR="00BE67A8" w:rsidRPr="00F87BDA" w:rsidRDefault="00BE67A8" w:rsidP="00BE67A8">
      <w:pPr>
        <w:tabs>
          <w:tab w:val="left" w:pos="851"/>
        </w:tabs>
        <w:ind w:firstLine="284"/>
        <w:jc w:val="both"/>
        <w:rPr>
          <w:sz w:val="16"/>
          <w:szCs w:val="16"/>
        </w:rPr>
      </w:pPr>
      <w:r w:rsidRPr="00F87BDA">
        <w:rPr>
          <w:sz w:val="16"/>
          <w:szCs w:val="16"/>
        </w:rPr>
        <w:t xml:space="preserve">9.7.1.7. При отказе от проведения аукциона заказчик обязан составить в свободной форме письмо (безадресное) о </w:t>
      </w:r>
      <w:proofErr w:type="gramStart"/>
      <w:r w:rsidRPr="00F87BDA">
        <w:rPr>
          <w:sz w:val="16"/>
          <w:szCs w:val="16"/>
        </w:rPr>
        <w:t>решении</w:t>
      </w:r>
      <w:proofErr w:type="gramEnd"/>
      <w:r w:rsidRPr="00F87BDA">
        <w:rPr>
          <w:sz w:val="16"/>
          <w:szCs w:val="16"/>
        </w:rPr>
        <w:t xml:space="preserve"> об отказе от проведения аукциона с обязательным указанием даты и времени принятия такого решения, причин принятия такого решения. Письмо о </w:t>
      </w:r>
      <w:proofErr w:type="gramStart"/>
      <w:r w:rsidRPr="00F87BDA">
        <w:rPr>
          <w:sz w:val="16"/>
          <w:szCs w:val="16"/>
        </w:rPr>
        <w:t>решении</w:t>
      </w:r>
      <w:proofErr w:type="gramEnd"/>
      <w:r w:rsidRPr="00F87BDA">
        <w:rPr>
          <w:sz w:val="16"/>
          <w:szCs w:val="16"/>
        </w:rPr>
        <w:t xml:space="preserve"> об отказе</w:t>
      </w:r>
      <w:r w:rsidR="001A12D4">
        <w:rPr>
          <w:sz w:val="16"/>
          <w:szCs w:val="16"/>
        </w:rPr>
        <w:t xml:space="preserve"> </w:t>
      </w:r>
      <w:r w:rsidRPr="00F87BDA">
        <w:rPr>
          <w:sz w:val="16"/>
          <w:szCs w:val="16"/>
        </w:rPr>
        <w:t>от проведения аукциона размещается заказчиком в ЕИС одновременно</w:t>
      </w:r>
      <w:r w:rsidR="001A12D4">
        <w:rPr>
          <w:sz w:val="16"/>
          <w:szCs w:val="16"/>
        </w:rPr>
        <w:t xml:space="preserve"> </w:t>
      </w:r>
      <w:r w:rsidRPr="00F87BDA">
        <w:rPr>
          <w:sz w:val="16"/>
          <w:szCs w:val="16"/>
        </w:rPr>
        <w:t>с принятием такого решения (переводом закупки в статус отмененной);</w:t>
      </w:r>
    </w:p>
    <w:p w:rsidR="00BE67A8" w:rsidRPr="00F87BDA" w:rsidRDefault="00BE67A8" w:rsidP="00BE67A8">
      <w:pPr>
        <w:tabs>
          <w:tab w:val="left" w:pos="851"/>
        </w:tabs>
        <w:ind w:firstLine="284"/>
        <w:jc w:val="both"/>
        <w:rPr>
          <w:sz w:val="16"/>
          <w:szCs w:val="16"/>
        </w:rPr>
      </w:pPr>
      <w:r w:rsidRPr="00F87BDA">
        <w:rPr>
          <w:sz w:val="16"/>
          <w:szCs w:val="16"/>
        </w:rPr>
        <w:t xml:space="preserve">9.7.1.8. Заказчик вправе внести изменения в извещение и (или) </w:t>
      </w:r>
      <w:r w:rsidRPr="00F87BDA">
        <w:rPr>
          <w:sz w:val="16"/>
          <w:szCs w:val="16"/>
        </w:rPr>
        <w:br/>
        <w:t>в аукционную документацию. Изменения, вносимые в извещение и (или) в аукционную документацию, а также измененная редакция извещения и (или) аукционной документации размещаются в ЕИС в течение 3 дней со дня принятия решения о внесении таких изменений;</w:t>
      </w:r>
    </w:p>
    <w:p w:rsidR="00BE67A8" w:rsidRPr="00F87BDA" w:rsidRDefault="00BE67A8" w:rsidP="00BE67A8">
      <w:pPr>
        <w:tabs>
          <w:tab w:val="left" w:pos="851"/>
        </w:tabs>
        <w:ind w:firstLine="284"/>
        <w:jc w:val="both"/>
        <w:rPr>
          <w:sz w:val="16"/>
          <w:szCs w:val="16"/>
        </w:rPr>
      </w:pPr>
      <w:r w:rsidRPr="00F87BDA">
        <w:rPr>
          <w:sz w:val="16"/>
          <w:szCs w:val="16"/>
        </w:rPr>
        <w:t xml:space="preserve">9.7.1.9. В случае внесения изменений в извещение и (или) </w:t>
      </w:r>
      <w:r w:rsidRPr="00F87BDA">
        <w:rPr>
          <w:sz w:val="16"/>
          <w:szCs w:val="16"/>
        </w:rPr>
        <w:br/>
        <w:t xml:space="preserve">в аукционную документацию, срок подачи заявок на участие в аукционе должен быть продлен так, чтобы </w:t>
      </w:r>
      <w:proofErr w:type="gramStart"/>
      <w:r w:rsidRPr="00F87BDA">
        <w:rPr>
          <w:sz w:val="16"/>
          <w:szCs w:val="16"/>
        </w:rPr>
        <w:t>с даты размещения</w:t>
      </w:r>
      <w:proofErr w:type="gramEnd"/>
      <w:r w:rsidRPr="00F87BDA">
        <w:rPr>
          <w:sz w:val="16"/>
          <w:szCs w:val="16"/>
        </w:rPr>
        <w:t xml:space="preserve"> в ЕИС внесенных изменений до даты окончания срока подачи заявок оставалось не менее</w:t>
      </w:r>
      <w:r w:rsidR="001A12D4">
        <w:rPr>
          <w:sz w:val="16"/>
          <w:szCs w:val="16"/>
        </w:rPr>
        <w:t xml:space="preserve"> </w:t>
      </w:r>
      <w:r w:rsidRPr="00F87BDA">
        <w:rPr>
          <w:sz w:val="16"/>
          <w:szCs w:val="16"/>
        </w:rPr>
        <w:t>8 дней;</w:t>
      </w:r>
    </w:p>
    <w:p w:rsidR="00BE67A8" w:rsidRPr="00F87BDA" w:rsidRDefault="00BE67A8" w:rsidP="00BE67A8">
      <w:pPr>
        <w:tabs>
          <w:tab w:val="left" w:pos="851"/>
        </w:tabs>
        <w:ind w:firstLine="284"/>
        <w:jc w:val="both"/>
        <w:rPr>
          <w:sz w:val="16"/>
          <w:szCs w:val="16"/>
        </w:rPr>
      </w:pPr>
      <w:r w:rsidRPr="00F87BDA">
        <w:rPr>
          <w:sz w:val="16"/>
          <w:szCs w:val="16"/>
        </w:rPr>
        <w:t xml:space="preserve">9.7.1.10. Аукцион состоит из следующих этапов: открытие доступа </w:t>
      </w:r>
      <w:r w:rsidRPr="00F87BDA">
        <w:rPr>
          <w:sz w:val="16"/>
          <w:szCs w:val="16"/>
        </w:rPr>
        <w:br/>
        <w:t xml:space="preserve">к поданным заявкам, рассмотрение заявок, проведение аукциона. </w:t>
      </w:r>
      <w:r w:rsidRPr="00F87BDA">
        <w:rPr>
          <w:sz w:val="16"/>
          <w:szCs w:val="16"/>
        </w:rPr>
        <w:br/>
      </w:r>
      <w:r w:rsidRPr="00F87BDA">
        <w:rPr>
          <w:sz w:val="16"/>
          <w:szCs w:val="16"/>
        </w:rPr>
        <w:lastRenderedPageBreak/>
        <w:t xml:space="preserve">По результатам каждого этапа аукциона составляется отдельный протокол, </w:t>
      </w:r>
      <w:r w:rsidRPr="00F87BDA">
        <w:rPr>
          <w:sz w:val="16"/>
          <w:szCs w:val="16"/>
        </w:rPr>
        <w:br/>
        <w:t xml:space="preserve">за исключением случаев, прямо предусмотренных Положением. Проведение аукциона является заключительным этапом закупки, и протокол, </w:t>
      </w:r>
      <w:r w:rsidRPr="00F87BDA">
        <w:rPr>
          <w:spacing w:val="-4"/>
          <w:sz w:val="16"/>
          <w:szCs w:val="16"/>
        </w:rPr>
        <w:t>составленный по результатам такого этапа, является итоговым, за исключением</w:t>
      </w:r>
      <w:r w:rsidRPr="00F87BDA">
        <w:rPr>
          <w:sz w:val="16"/>
          <w:szCs w:val="16"/>
        </w:rPr>
        <w:t xml:space="preserve"> случаев признания аукциона несостоявшимся;</w:t>
      </w:r>
    </w:p>
    <w:p w:rsidR="00BE67A8" w:rsidRPr="00F87BDA" w:rsidRDefault="00BE67A8" w:rsidP="00BE67A8">
      <w:pPr>
        <w:tabs>
          <w:tab w:val="left" w:pos="851"/>
        </w:tabs>
        <w:ind w:firstLine="284"/>
        <w:jc w:val="both"/>
        <w:rPr>
          <w:sz w:val="16"/>
          <w:szCs w:val="16"/>
        </w:rPr>
      </w:pPr>
      <w:r w:rsidRPr="00F87BDA">
        <w:rPr>
          <w:sz w:val="16"/>
          <w:szCs w:val="16"/>
        </w:rPr>
        <w:t xml:space="preserve">9.7.1.11. Подача (прием) заявок, а также заключение договора </w:t>
      </w:r>
      <w:r w:rsidRPr="00F87BDA">
        <w:rPr>
          <w:sz w:val="16"/>
          <w:szCs w:val="16"/>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аукциона в соответствии с подпунктом 9.7.1.10 Положения, однако являются процедурами (действиями), осуществление которых необходимо при проведен</w:t>
      </w:r>
      <w:proofErr w:type="gramStart"/>
      <w:r w:rsidRPr="00F87BDA">
        <w:rPr>
          <w:sz w:val="16"/>
          <w:szCs w:val="16"/>
        </w:rPr>
        <w:t>ии ау</w:t>
      </w:r>
      <w:proofErr w:type="gramEnd"/>
      <w:r w:rsidRPr="00F87BDA">
        <w:rPr>
          <w:sz w:val="16"/>
          <w:szCs w:val="16"/>
        </w:rPr>
        <w:t>кциона;</w:t>
      </w:r>
    </w:p>
    <w:p w:rsidR="00BE67A8" w:rsidRPr="00F87BDA" w:rsidRDefault="00BE67A8" w:rsidP="00BE67A8">
      <w:pPr>
        <w:tabs>
          <w:tab w:val="left" w:pos="851"/>
        </w:tabs>
        <w:ind w:firstLine="284"/>
        <w:jc w:val="both"/>
        <w:rPr>
          <w:sz w:val="16"/>
          <w:szCs w:val="16"/>
        </w:rPr>
      </w:pPr>
      <w:r w:rsidRPr="00F87BDA">
        <w:rPr>
          <w:sz w:val="16"/>
          <w:szCs w:val="16"/>
        </w:rPr>
        <w:t xml:space="preserve">9.7.1.12. Участники аукциона не вправе присутствовать (лично или через представителей) в местах (месте) проведения этапов аукциона </w:t>
      </w:r>
      <w:r w:rsidRPr="00F87BDA">
        <w:rPr>
          <w:sz w:val="16"/>
          <w:szCs w:val="16"/>
        </w:rPr>
        <w:br/>
        <w:t>при осуществлении закупочной комиссией таких этапов.</w:t>
      </w:r>
    </w:p>
    <w:p w:rsidR="00BE67A8" w:rsidRPr="00F87BDA" w:rsidRDefault="00BE67A8" w:rsidP="00BE67A8">
      <w:pPr>
        <w:pStyle w:val="affff5"/>
        <w:spacing w:after="0"/>
        <w:ind w:firstLine="284"/>
        <w:jc w:val="both"/>
        <w:outlineLvl w:val="9"/>
        <w:rPr>
          <w:rFonts w:ascii="Times New Roman" w:hAnsi="Times New Roman"/>
          <w:sz w:val="16"/>
          <w:szCs w:val="16"/>
        </w:rPr>
      </w:pPr>
      <w:bookmarkStart w:id="38" w:name="_Toc521582068"/>
      <w:r w:rsidRPr="00F87BDA">
        <w:rPr>
          <w:rStyle w:val="affff6"/>
          <w:rFonts w:ascii="Times New Roman" w:hAnsi="Times New Roman" w:cs="Times New Roman"/>
          <w:sz w:val="16"/>
          <w:szCs w:val="16"/>
        </w:rPr>
        <w:t>9.7.2. Открытие доступа к поданным заявкам на участие в аукционе</w:t>
      </w:r>
      <w:bookmarkEnd w:id="38"/>
      <w:r w:rsidRPr="00F87BDA">
        <w:rPr>
          <w:rStyle w:val="affff6"/>
          <w:rFonts w:ascii="Times New Roman" w:hAnsi="Times New Roman" w:cs="Times New Roman"/>
          <w:sz w:val="16"/>
          <w:szCs w:val="16"/>
        </w:rPr>
        <w:t>:</w:t>
      </w:r>
    </w:p>
    <w:p w:rsidR="00BE67A8" w:rsidRPr="00F87BDA" w:rsidRDefault="00BE67A8" w:rsidP="00BE67A8">
      <w:pPr>
        <w:tabs>
          <w:tab w:val="left" w:pos="851"/>
        </w:tabs>
        <w:ind w:firstLine="284"/>
        <w:jc w:val="both"/>
        <w:rPr>
          <w:sz w:val="16"/>
          <w:szCs w:val="16"/>
        </w:rPr>
      </w:pPr>
      <w:r w:rsidRPr="00F87BDA">
        <w:rPr>
          <w:sz w:val="16"/>
          <w:szCs w:val="16"/>
        </w:rPr>
        <w:t xml:space="preserve">9.7.2.1. Процедура открытия доступа к поданным на участие </w:t>
      </w:r>
      <w:r w:rsidRPr="00F87BDA">
        <w:rPr>
          <w:sz w:val="16"/>
          <w:szCs w:val="16"/>
        </w:rPr>
        <w:br/>
        <w:t>в аукционе заявкам, поданным участниками закупки на участие в аукционе (далее открытие доступа в настоящем подразделе), проводится в день окончания срока подачи заявок на участие в аукционе. Время (час) открытия доступа устанавливается заказчиком в документации о закупке самостоятельно;</w:t>
      </w:r>
    </w:p>
    <w:p w:rsidR="00BE67A8" w:rsidRPr="00F87BDA" w:rsidRDefault="00BE67A8" w:rsidP="00BE67A8">
      <w:pPr>
        <w:tabs>
          <w:tab w:val="left" w:pos="851"/>
        </w:tabs>
        <w:ind w:firstLine="284"/>
        <w:jc w:val="both"/>
        <w:rPr>
          <w:sz w:val="16"/>
          <w:szCs w:val="16"/>
        </w:rPr>
      </w:pPr>
      <w:r w:rsidRPr="00F87BDA">
        <w:rPr>
          <w:sz w:val="16"/>
          <w:szCs w:val="16"/>
        </w:rPr>
        <w:t>9.7.2.2. Открытие доступа осуществляется закупочной комиссией посредством функционала ЭП, на которой проводится аукцион;</w:t>
      </w:r>
    </w:p>
    <w:p w:rsidR="00BE67A8" w:rsidRPr="00F87BDA" w:rsidRDefault="00BE67A8" w:rsidP="00BE67A8">
      <w:pPr>
        <w:tabs>
          <w:tab w:val="left" w:pos="851"/>
        </w:tabs>
        <w:ind w:firstLine="284"/>
        <w:jc w:val="both"/>
        <w:rPr>
          <w:sz w:val="16"/>
          <w:szCs w:val="16"/>
        </w:rPr>
      </w:pPr>
      <w:r w:rsidRPr="00F87BDA">
        <w:rPr>
          <w:sz w:val="16"/>
          <w:szCs w:val="16"/>
        </w:rPr>
        <w:t>9.7.2.3. По результатам проведения процедуры открытия доступа закупочная комиссия оформляет протокол открытия доступа, в котором указываются следующие сведения:</w:t>
      </w:r>
    </w:p>
    <w:p w:rsidR="00BE67A8" w:rsidRPr="00F87BDA" w:rsidRDefault="00BE67A8" w:rsidP="00BE67A8">
      <w:pPr>
        <w:tabs>
          <w:tab w:val="left" w:pos="851"/>
        </w:tabs>
        <w:ind w:firstLine="284"/>
        <w:jc w:val="both"/>
        <w:rPr>
          <w:sz w:val="16"/>
          <w:szCs w:val="16"/>
        </w:rPr>
      </w:pPr>
      <w:r w:rsidRPr="00F87BDA">
        <w:rPr>
          <w:sz w:val="16"/>
          <w:szCs w:val="16"/>
        </w:rPr>
        <w:t>дата подписания протокола;</w:t>
      </w:r>
    </w:p>
    <w:p w:rsidR="00BE67A8" w:rsidRPr="00F87BDA" w:rsidRDefault="00BE67A8" w:rsidP="00BE67A8">
      <w:pPr>
        <w:tabs>
          <w:tab w:val="left" w:pos="851"/>
        </w:tabs>
        <w:ind w:firstLine="284"/>
        <w:jc w:val="both"/>
        <w:rPr>
          <w:sz w:val="16"/>
          <w:szCs w:val="16"/>
        </w:rPr>
      </w:pPr>
      <w:r w:rsidRPr="00F87BDA">
        <w:rPr>
          <w:sz w:val="16"/>
          <w:szCs w:val="16"/>
        </w:rPr>
        <w:t>количество поданных на участие в аукционе заявок, а также дата и время регистрации каждой заявки;</w:t>
      </w:r>
    </w:p>
    <w:p w:rsidR="00BE67A8" w:rsidRPr="00F87BDA" w:rsidRDefault="00BE67A8" w:rsidP="00BE67A8">
      <w:pPr>
        <w:tabs>
          <w:tab w:val="left" w:pos="851"/>
        </w:tabs>
        <w:ind w:firstLine="284"/>
        <w:jc w:val="both"/>
        <w:rPr>
          <w:sz w:val="16"/>
          <w:szCs w:val="16"/>
        </w:rPr>
      </w:pPr>
      <w:r w:rsidRPr="00F87BDA">
        <w:rPr>
          <w:sz w:val="16"/>
          <w:szCs w:val="16"/>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w:t>
      </w:r>
      <w:proofErr w:type="gramStart"/>
      <w:r w:rsidRPr="00F87BDA">
        <w:rPr>
          <w:sz w:val="16"/>
          <w:szCs w:val="16"/>
        </w:rPr>
        <w:t>ии ау</w:t>
      </w:r>
      <w:proofErr w:type="gramEnd"/>
      <w:r w:rsidRPr="00F87BDA">
        <w:rPr>
          <w:sz w:val="16"/>
          <w:szCs w:val="16"/>
        </w:rPr>
        <w:t>кциона несостоявшимся;</w:t>
      </w:r>
    </w:p>
    <w:p w:rsidR="00BE67A8" w:rsidRPr="00F87BDA" w:rsidRDefault="00BE67A8" w:rsidP="00BE67A8">
      <w:pPr>
        <w:tabs>
          <w:tab w:val="left" w:pos="851"/>
        </w:tabs>
        <w:ind w:firstLine="284"/>
        <w:jc w:val="both"/>
        <w:rPr>
          <w:sz w:val="16"/>
          <w:szCs w:val="16"/>
        </w:rPr>
      </w:pPr>
      <w:r w:rsidRPr="00F87BDA">
        <w:rPr>
          <w:sz w:val="16"/>
          <w:szCs w:val="16"/>
        </w:rPr>
        <w:t xml:space="preserve">наименование каждого участника аукциона, подавшего заявку </w:t>
      </w:r>
      <w:r w:rsidRPr="00F87BDA">
        <w:rPr>
          <w:sz w:val="16"/>
          <w:szCs w:val="16"/>
        </w:rPr>
        <w:br/>
        <w:t>на участие в аукционе;</w:t>
      </w:r>
    </w:p>
    <w:p w:rsidR="00BE67A8" w:rsidRPr="00F87BDA" w:rsidRDefault="00BE67A8" w:rsidP="00BE67A8">
      <w:pPr>
        <w:tabs>
          <w:tab w:val="left" w:pos="851"/>
        </w:tabs>
        <w:ind w:firstLine="284"/>
        <w:jc w:val="both"/>
        <w:rPr>
          <w:sz w:val="16"/>
          <w:szCs w:val="16"/>
        </w:rPr>
      </w:pPr>
      <w:r w:rsidRPr="00F87BDA">
        <w:rPr>
          <w:sz w:val="16"/>
          <w:szCs w:val="16"/>
        </w:rPr>
        <w:t xml:space="preserve">иная информация, размещаемая в протоколе открытия доступа </w:t>
      </w:r>
      <w:r w:rsidRPr="00F87BDA">
        <w:rPr>
          <w:sz w:val="16"/>
          <w:szCs w:val="16"/>
        </w:rPr>
        <w:br/>
        <w:t>по решению заказчика;</w:t>
      </w:r>
    </w:p>
    <w:p w:rsidR="00BE67A8" w:rsidRPr="00F87BDA" w:rsidRDefault="00BE67A8" w:rsidP="00BE67A8">
      <w:pPr>
        <w:tabs>
          <w:tab w:val="left" w:pos="851"/>
        </w:tabs>
        <w:ind w:firstLine="284"/>
        <w:jc w:val="both"/>
        <w:rPr>
          <w:sz w:val="16"/>
          <w:szCs w:val="16"/>
        </w:rPr>
      </w:pPr>
      <w:r w:rsidRPr="00F87BDA">
        <w:rPr>
          <w:sz w:val="16"/>
          <w:szCs w:val="16"/>
        </w:rPr>
        <w:t>9.7.2.4. Протокол открытия доступа подписывается присутствующими членами закупочной комиссии в день открытия доступа;</w:t>
      </w:r>
    </w:p>
    <w:p w:rsidR="00BE67A8" w:rsidRPr="00F87BDA" w:rsidRDefault="00BE67A8" w:rsidP="00BE67A8">
      <w:pPr>
        <w:tabs>
          <w:tab w:val="left" w:pos="851"/>
        </w:tabs>
        <w:ind w:firstLine="284"/>
        <w:jc w:val="both"/>
        <w:rPr>
          <w:sz w:val="16"/>
          <w:szCs w:val="16"/>
        </w:rPr>
      </w:pPr>
      <w:r w:rsidRPr="00F87BDA">
        <w:rPr>
          <w:sz w:val="16"/>
          <w:szCs w:val="16"/>
        </w:rPr>
        <w:t xml:space="preserve">9.7.2.5. Подписанный присутствующими членами комиссии протокол открытия доступа размещается в ЕИС в течение 3 дней со дня </w:t>
      </w:r>
      <w:r w:rsidRPr="00F87BDA">
        <w:rPr>
          <w:sz w:val="16"/>
          <w:szCs w:val="16"/>
        </w:rPr>
        <w:br/>
        <w:t>его подписания;</w:t>
      </w:r>
    </w:p>
    <w:p w:rsidR="00BE67A8" w:rsidRPr="00F87BDA" w:rsidRDefault="00BE67A8" w:rsidP="00BE67A8">
      <w:pPr>
        <w:tabs>
          <w:tab w:val="left" w:pos="851"/>
        </w:tabs>
        <w:ind w:firstLine="284"/>
        <w:jc w:val="both"/>
        <w:rPr>
          <w:sz w:val="16"/>
          <w:szCs w:val="16"/>
        </w:rPr>
      </w:pPr>
      <w:r w:rsidRPr="00F87BDA">
        <w:rPr>
          <w:sz w:val="16"/>
          <w:szCs w:val="16"/>
        </w:rPr>
        <w:t>9.7.2.6. В случае если на участие в аукционе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аукциона несостоявшимся, в котором указываются следующие сведения:</w:t>
      </w:r>
    </w:p>
    <w:p w:rsidR="00BE67A8" w:rsidRPr="00F87BDA" w:rsidRDefault="00BE67A8" w:rsidP="00BE67A8">
      <w:pPr>
        <w:tabs>
          <w:tab w:val="left" w:pos="851"/>
        </w:tabs>
        <w:ind w:firstLine="284"/>
        <w:jc w:val="both"/>
        <w:rPr>
          <w:sz w:val="16"/>
          <w:szCs w:val="16"/>
        </w:rPr>
      </w:pPr>
      <w:r w:rsidRPr="00F87BDA">
        <w:rPr>
          <w:sz w:val="16"/>
          <w:szCs w:val="16"/>
        </w:rPr>
        <w:t>дата подписания протокола;</w:t>
      </w:r>
    </w:p>
    <w:p w:rsidR="00BE67A8" w:rsidRPr="00F87BDA" w:rsidRDefault="00BE67A8" w:rsidP="00BE67A8">
      <w:pPr>
        <w:tabs>
          <w:tab w:val="left" w:pos="851"/>
        </w:tabs>
        <w:ind w:firstLine="284"/>
        <w:jc w:val="both"/>
        <w:rPr>
          <w:sz w:val="16"/>
          <w:szCs w:val="16"/>
        </w:rPr>
      </w:pPr>
      <w:r w:rsidRPr="00F87BDA">
        <w:rPr>
          <w:sz w:val="16"/>
          <w:szCs w:val="16"/>
        </w:rPr>
        <w:t>указание на отсутствие поданных на участие в аукционе заявок;</w:t>
      </w:r>
    </w:p>
    <w:p w:rsidR="00BE67A8" w:rsidRPr="00F87BDA" w:rsidRDefault="00BE67A8" w:rsidP="00BE67A8">
      <w:pPr>
        <w:tabs>
          <w:tab w:val="left" w:pos="851"/>
        </w:tabs>
        <w:ind w:firstLine="284"/>
        <w:jc w:val="both"/>
        <w:rPr>
          <w:sz w:val="16"/>
          <w:szCs w:val="16"/>
        </w:rPr>
      </w:pPr>
      <w:r w:rsidRPr="00F87BDA">
        <w:rPr>
          <w:sz w:val="16"/>
          <w:szCs w:val="16"/>
        </w:rPr>
        <w:t>указание подраздела Положения, на основании которого было принято решение о признан</w:t>
      </w:r>
      <w:proofErr w:type="gramStart"/>
      <w:r w:rsidRPr="00F87BDA">
        <w:rPr>
          <w:sz w:val="16"/>
          <w:szCs w:val="16"/>
        </w:rPr>
        <w:t>ии ау</w:t>
      </w:r>
      <w:proofErr w:type="gramEnd"/>
      <w:r w:rsidRPr="00F87BDA">
        <w:rPr>
          <w:sz w:val="16"/>
          <w:szCs w:val="16"/>
        </w:rPr>
        <w:t>кциона несостоявшимся;</w:t>
      </w:r>
    </w:p>
    <w:p w:rsidR="00BE67A8" w:rsidRPr="00F87BDA" w:rsidRDefault="00BE67A8" w:rsidP="00BE67A8">
      <w:pPr>
        <w:tabs>
          <w:tab w:val="left" w:pos="851"/>
        </w:tabs>
        <w:ind w:firstLine="284"/>
        <w:jc w:val="both"/>
        <w:rPr>
          <w:sz w:val="16"/>
          <w:szCs w:val="16"/>
        </w:rPr>
      </w:pPr>
      <w:r w:rsidRPr="00F87BDA">
        <w:rPr>
          <w:sz w:val="16"/>
          <w:szCs w:val="16"/>
        </w:rPr>
        <w:t xml:space="preserve">иная информация, размещаемая в протоколе открытия доступа </w:t>
      </w:r>
      <w:r w:rsidRPr="00F87BDA">
        <w:rPr>
          <w:sz w:val="16"/>
          <w:szCs w:val="16"/>
        </w:rPr>
        <w:br/>
        <w:t>по решению заказчика;</w:t>
      </w:r>
    </w:p>
    <w:p w:rsidR="00BE67A8" w:rsidRPr="00F87BDA" w:rsidRDefault="00BE67A8" w:rsidP="00BE67A8">
      <w:pPr>
        <w:tabs>
          <w:tab w:val="left" w:pos="851"/>
        </w:tabs>
        <w:ind w:firstLine="284"/>
        <w:jc w:val="both"/>
        <w:rPr>
          <w:sz w:val="16"/>
          <w:szCs w:val="16"/>
        </w:rPr>
      </w:pPr>
      <w:r w:rsidRPr="00F87BDA">
        <w:rPr>
          <w:sz w:val="16"/>
          <w:szCs w:val="16"/>
        </w:rPr>
        <w:t xml:space="preserve">9.7.2.7. Протокол признания аукциона </w:t>
      </w:r>
      <w:proofErr w:type="gramStart"/>
      <w:r w:rsidRPr="00F87BDA">
        <w:rPr>
          <w:sz w:val="16"/>
          <w:szCs w:val="16"/>
        </w:rPr>
        <w:t>несостоявшимся</w:t>
      </w:r>
      <w:proofErr w:type="gramEnd"/>
      <w:r w:rsidRPr="00F87BDA">
        <w:rPr>
          <w:sz w:val="16"/>
          <w:szCs w:val="16"/>
        </w:rPr>
        <w:t xml:space="preserve"> размещается </w:t>
      </w:r>
      <w:r w:rsidRPr="00F87BDA">
        <w:rPr>
          <w:sz w:val="16"/>
          <w:szCs w:val="16"/>
        </w:rPr>
        <w:br/>
        <w:t>в ЕИС в течение 3 дней со дня его подписания.</w:t>
      </w:r>
    </w:p>
    <w:p w:rsidR="00BE67A8" w:rsidRPr="00F87BDA" w:rsidRDefault="00BE67A8" w:rsidP="00BE67A8">
      <w:pPr>
        <w:pStyle w:val="affff5"/>
        <w:spacing w:after="0"/>
        <w:ind w:firstLine="284"/>
        <w:jc w:val="both"/>
        <w:outlineLvl w:val="9"/>
        <w:rPr>
          <w:rFonts w:ascii="Times New Roman" w:hAnsi="Times New Roman"/>
          <w:sz w:val="16"/>
          <w:szCs w:val="16"/>
        </w:rPr>
      </w:pPr>
      <w:bookmarkStart w:id="39" w:name="_Toc521582069"/>
      <w:r w:rsidRPr="00F87BDA">
        <w:rPr>
          <w:rStyle w:val="affff6"/>
          <w:rFonts w:ascii="Times New Roman" w:hAnsi="Times New Roman" w:cs="Times New Roman"/>
          <w:sz w:val="16"/>
          <w:szCs w:val="16"/>
        </w:rPr>
        <w:t>9.7.3. Рассмотрение заявок на участие в аукционе</w:t>
      </w:r>
      <w:bookmarkEnd w:id="39"/>
      <w:r w:rsidRPr="00F87BDA">
        <w:rPr>
          <w:rStyle w:val="affff6"/>
          <w:rFonts w:ascii="Times New Roman" w:hAnsi="Times New Roman" w:cs="Times New Roman"/>
          <w:sz w:val="16"/>
          <w:szCs w:val="16"/>
        </w:rPr>
        <w:t>:</w:t>
      </w:r>
    </w:p>
    <w:p w:rsidR="00BE67A8" w:rsidRPr="00F87BDA" w:rsidRDefault="00BE67A8" w:rsidP="00BE67A8">
      <w:pPr>
        <w:tabs>
          <w:tab w:val="left" w:pos="851"/>
        </w:tabs>
        <w:ind w:firstLine="284"/>
        <w:jc w:val="both"/>
        <w:rPr>
          <w:sz w:val="16"/>
          <w:szCs w:val="16"/>
        </w:rPr>
      </w:pPr>
      <w:r w:rsidRPr="00F87BDA">
        <w:rPr>
          <w:sz w:val="16"/>
          <w:szCs w:val="16"/>
        </w:rPr>
        <w:t>9.7.3.1. Рассмотрение заявок, поданных на участие в аукционе (далее рассмотрение заявок в настоящем подразделе), осуществляется закупочной комиссией заказчика;</w:t>
      </w:r>
    </w:p>
    <w:p w:rsidR="00BE67A8" w:rsidRPr="00F87BDA" w:rsidRDefault="00BE67A8" w:rsidP="00BE67A8">
      <w:pPr>
        <w:tabs>
          <w:tab w:val="left" w:pos="851"/>
        </w:tabs>
        <w:ind w:firstLine="284"/>
        <w:jc w:val="both"/>
        <w:rPr>
          <w:sz w:val="16"/>
          <w:szCs w:val="16"/>
        </w:rPr>
      </w:pPr>
      <w:r w:rsidRPr="00F87BDA">
        <w:rPr>
          <w:sz w:val="16"/>
          <w:szCs w:val="16"/>
        </w:rPr>
        <w:t xml:space="preserve">9.7.3.2. Срок рассмотрения заявок не может превышать 20 дней </w:t>
      </w:r>
      <w:proofErr w:type="gramStart"/>
      <w:r w:rsidRPr="00F87BDA">
        <w:rPr>
          <w:sz w:val="16"/>
          <w:szCs w:val="16"/>
        </w:rPr>
        <w:t>с даты открытия</w:t>
      </w:r>
      <w:proofErr w:type="gramEnd"/>
      <w:r w:rsidRPr="00F87BDA">
        <w:rPr>
          <w:sz w:val="16"/>
          <w:szCs w:val="16"/>
        </w:rPr>
        <w:t xml:space="preserve"> доступа;</w:t>
      </w:r>
    </w:p>
    <w:p w:rsidR="00BE67A8" w:rsidRPr="00F87BDA" w:rsidRDefault="00BE67A8" w:rsidP="00BE67A8">
      <w:pPr>
        <w:tabs>
          <w:tab w:val="left" w:pos="851"/>
        </w:tabs>
        <w:ind w:firstLine="284"/>
        <w:jc w:val="both"/>
        <w:rPr>
          <w:sz w:val="16"/>
          <w:szCs w:val="16"/>
        </w:rPr>
      </w:pPr>
      <w:r w:rsidRPr="00F87BDA">
        <w:rPr>
          <w:sz w:val="16"/>
          <w:szCs w:val="16"/>
        </w:rPr>
        <w:t>9.7.3.3. В рамках рассмотрения заявок выполняются следующие действия:</w:t>
      </w:r>
    </w:p>
    <w:p w:rsidR="00BE67A8" w:rsidRPr="00F87BDA" w:rsidRDefault="00BE67A8" w:rsidP="00BE67A8">
      <w:pPr>
        <w:tabs>
          <w:tab w:val="left" w:pos="851"/>
        </w:tabs>
        <w:ind w:firstLine="284"/>
        <w:jc w:val="both"/>
        <w:rPr>
          <w:sz w:val="16"/>
          <w:szCs w:val="16"/>
        </w:rPr>
      </w:pPr>
      <w:r w:rsidRPr="00F87BDA">
        <w:rPr>
          <w:sz w:val="16"/>
          <w:szCs w:val="16"/>
        </w:rPr>
        <w:t>проверка состава заявок на соблюдение требований извещения и (или) аукционной документации;</w:t>
      </w:r>
    </w:p>
    <w:p w:rsidR="00BE67A8" w:rsidRPr="00F87BDA" w:rsidRDefault="00BE67A8" w:rsidP="00BE67A8">
      <w:pPr>
        <w:tabs>
          <w:tab w:val="left" w:pos="851"/>
        </w:tabs>
        <w:ind w:firstLine="284"/>
        <w:jc w:val="both"/>
        <w:rPr>
          <w:sz w:val="16"/>
          <w:szCs w:val="16"/>
        </w:rPr>
      </w:pPr>
      <w:r w:rsidRPr="00F87BDA">
        <w:rPr>
          <w:sz w:val="16"/>
          <w:szCs w:val="16"/>
        </w:rPr>
        <w:t>проверка участника закупки на соответствие требованиям извещения и (или) аукционной документации;</w:t>
      </w:r>
    </w:p>
    <w:p w:rsidR="00BE67A8" w:rsidRPr="00F87BDA" w:rsidRDefault="00BE67A8" w:rsidP="00BE67A8">
      <w:pPr>
        <w:tabs>
          <w:tab w:val="left" w:pos="851"/>
        </w:tabs>
        <w:ind w:firstLine="284"/>
        <w:jc w:val="both"/>
        <w:rPr>
          <w:sz w:val="16"/>
          <w:szCs w:val="16"/>
        </w:rPr>
      </w:pPr>
      <w:r w:rsidRPr="00F87BDA">
        <w:rPr>
          <w:sz w:val="16"/>
          <w:szCs w:val="16"/>
        </w:rPr>
        <w:lastRenderedPageBreak/>
        <w:t xml:space="preserve">принятие решений о допуске, отказе в допуске (отклонении заявки) </w:t>
      </w:r>
      <w:r w:rsidRPr="00F87BDA">
        <w:rPr>
          <w:sz w:val="16"/>
          <w:szCs w:val="16"/>
        </w:rPr>
        <w:br/>
        <w:t>к участию по соответствующим основаниям;</w:t>
      </w:r>
    </w:p>
    <w:p w:rsidR="00BE67A8" w:rsidRPr="00F87BDA" w:rsidRDefault="00BE67A8" w:rsidP="00BE67A8">
      <w:pPr>
        <w:tabs>
          <w:tab w:val="left" w:pos="851"/>
        </w:tabs>
        <w:ind w:firstLine="284"/>
        <w:jc w:val="both"/>
        <w:rPr>
          <w:sz w:val="16"/>
          <w:szCs w:val="16"/>
        </w:rPr>
      </w:pPr>
      <w:r w:rsidRPr="00F87BDA">
        <w:rPr>
          <w:sz w:val="16"/>
          <w:szCs w:val="16"/>
        </w:rPr>
        <w:t xml:space="preserve">9.7.3.4. Комиссия имеет право осуществлять любые иные действия, позволяющие объективно рассмотреть поданные заявки, не указанные </w:t>
      </w:r>
      <w:r w:rsidRPr="00F87BDA">
        <w:rPr>
          <w:sz w:val="16"/>
          <w:szCs w:val="16"/>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BE67A8" w:rsidRPr="00F87BDA" w:rsidRDefault="00BE67A8" w:rsidP="00BE67A8">
      <w:pPr>
        <w:tabs>
          <w:tab w:val="left" w:pos="851"/>
        </w:tabs>
        <w:ind w:firstLine="284"/>
        <w:jc w:val="both"/>
        <w:rPr>
          <w:sz w:val="16"/>
          <w:szCs w:val="16"/>
        </w:rPr>
      </w:pPr>
      <w:r w:rsidRPr="00F87BDA">
        <w:rPr>
          <w:sz w:val="16"/>
          <w:szCs w:val="16"/>
        </w:rPr>
        <w:t xml:space="preserve">9.7.3.5. Комиссия принимает решение </w:t>
      </w:r>
      <w:proofErr w:type="gramStart"/>
      <w:r w:rsidRPr="00F87BDA">
        <w:rPr>
          <w:sz w:val="16"/>
          <w:szCs w:val="16"/>
        </w:rPr>
        <w:t xml:space="preserve">об отклонении от участия </w:t>
      </w:r>
      <w:r w:rsidRPr="00F87BDA">
        <w:rPr>
          <w:sz w:val="16"/>
          <w:szCs w:val="16"/>
        </w:rPr>
        <w:br/>
        <w:t xml:space="preserve">в аукционе заявки участника в случае несоответствия указанным </w:t>
      </w:r>
      <w:r w:rsidRPr="00F87BDA">
        <w:rPr>
          <w:sz w:val="16"/>
          <w:szCs w:val="16"/>
        </w:rPr>
        <w:br/>
        <w:t>в аукционной документации</w:t>
      </w:r>
      <w:proofErr w:type="gramEnd"/>
      <w:r w:rsidRPr="00F87BDA">
        <w:rPr>
          <w:sz w:val="16"/>
          <w:szCs w:val="16"/>
        </w:rPr>
        <w:t xml:space="preserve"> требованиям, в том числе к участнику закупки, предмету закупки, условиям договора, к оформлению заявки;</w:t>
      </w:r>
    </w:p>
    <w:p w:rsidR="00BE67A8" w:rsidRPr="00F87BDA" w:rsidRDefault="00BE67A8" w:rsidP="00BE67A8">
      <w:pPr>
        <w:tabs>
          <w:tab w:val="left" w:pos="851"/>
        </w:tabs>
        <w:ind w:firstLine="284"/>
        <w:jc w:val="both"/>
        <w:rPr>
          <w:sz w:val="16"/>
          <w:szCs w:val="16"/>
        </w:rPr>
      </w:pPr>
      <w:r w:rsidRPr="00F87BDA">
        <w:rPr>
          <w:sz w:val="16"/>
          <w:szCs w:val="16"/>
        </w:rPr>
        <w:t>9.7.3.6. Если заказчиком выявлен факт указания в поданной участником закупки заявке недостоверных сведений, такая заявка подлежит отклонению на любом этапе аукциона;</w:t>
      </w:r>
    </w:p>
    <w:p w:rsidR="00BE67A8" w:rsidRPr="00F87BDA" w:rsidRDefault="00BE67A8" w:rsidP="00BE67A8">
      <w:pPr>
        <w:tabs>
          <w:tab w:val="left" w:pos="851"/>
        </w:tabs>
        <w:ind w:firstLine="284"/>
        <w:jc w:val="both"/>
        <w:rPr>
          <w:sz w:val="16"/>
          <w:szCs w:val="16"/>
        </w:rPr>
      </w:pPr>
      <w:r w:rsidRPr="00F87BDA">
        <w:rPr>
          <w:sz w:val="16"/>
          <w:szCs w:val="16"/>
        </w:rPr>
        <w:t>9.7.3.7.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BE67A8" w:rsidRPr="00F87BDA" w:rsidRDefault="00BE67A8" w:rsidP="00BE67A8">
      <w:pPr>
        <w:tabs>
          <w:tab w:val="left" w:pos="851"/>
        </w:tabs>
        <w:ind w:firstLine="284"/>
        <w:jc w:val="both"/>
        <w:rPr>
          <w:sz w:val="16"/>
          <w:szCs w:val="16"/>
        </w:rPr>
      </w:pPr>
      <w:r w:rsidRPr="00F87BDA">
        <w:rPr>
          <w:sz w:val="16"/>
          <w:szCs w:val="16"/>
        </w:rPr>
        <w:t>дата подписания протокола;</w:t>
      </w:r>
    </w:p>
    <w:p w:rsidR="00BE67A8" w:rsidRPr="00F87BDA" w:rsidRDefault="00BE67A8" w:rsidP="00BE67A8">
      <w:pPr>
        <w:tabs>
          <w:tab w:val="left" w:pos="851"/>
        </w:tabs>
        <w:ind w:firstLine="284"/>
        <w:jc w:val="both"/>
        <w:rPr>
          <w:sz w:val="16"/>
          <w:szCs w:val="16"/>
        </w:rPr>
      </w:pPr>
      <w:r w:rsidRPr="00F87BDA">
        <w:rPr>
          <w:sz w:val="16"/>
          <w:szCs w:val="16"/>
        </w:rPr>
        <w:t>количество поданных на участие в аукционе заявок, а также дата и время регистрации каждой заявки;</w:t>
      </w:r>
    </w:p>
    <w:p w:rsidR="00BE67A8" w:rsidRPr="00F87BDA" w:rsidRDefault="00BE67A8" w:rsidP="00BE67A8">
      <w:pPr>
        <w:tabs>
          <w:tab w:val="left" w:pos="851"/>
        </w:tabs>
        <w:ind w:firstLine="284"/>
        <w:jc w:val="both"/>
        <w:rPr>
          <w:sz w:val="16"/>
          <w:szCs w:val="16"/>
        </w:rPr>
      </w:pPr>
      <w:r w:rsidRPr="00F87BDA">
        <w:rPr>
          <w:sz w:val="16"/>
          <w:szCs w:val="16"/>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w:t>
      </w:r>
      <w:proofErr w:type="gramStart"/>
      <w:r w:rsidRPr="00F87BDA">
        <w:rPr>
          <w:sz w:val="16"/>
          <w:szCs w:val="16"/>
        </w:rPr>
        <w:t>ии ау</w:t>
      </w:r>
      <w:proofErr w:type="gramEnd"/>
      <w:r w:rsidRPr="00F87BDA">
        <w:rPr>
          <w:sz w:val="16"/>
          <w:szCs w:val="16"/>
        </w:rPr>
        <w:t>кциона несостоявшимся;</w:t>
      </w:r>
    </w:p>
    <w:p w:rsidR="00BE67A8" w:rsidRPr="00F87BDA" w:rsidRDefault="00BE67A8" w:rsidP="00BE67A8">
      <w:pPr>
        <w:tabs>
          <w:tab w:val="left" w:pos="851"/>
        </w:tabs>
        <w:ind w:firstLine="284"/>
        <w:jc w:val="both"/>
        <w:rPr>
          <w:sz w:val="16"/>
          <w:szCs w:val="16"/>
        </w:rPr>
      </w:pPr>
      <w:r w:rsidRPr="00F87BDA">
        <w:rPr>
          <w:sz w:val="16"/>
          <w:szCs w:val="16"/>
        </w:rPr>
        <w:t xml:space="preserve">результаты рассмотрения заявок на участие в аукционе, в том числе </w:t>
      </w:r>
      <w:r w:rsidRPr="00F87BDA">
        <w:rPr>
          <w:sz w:val="16"/>
          <w:szCs w:val="16"/>
        </w:rPr>
        <w:br/>
        <w:t>с указанием:</w:t>
      </w:r>
    </w:p>
    <w:p w:rsidR="00BE67A8" w:rsidRPr="00F87BDA" w:rsidRDefault="00BE67A8" w:rsidP="00BE67A8">
      <w:pPr>
        <w:tabs>
          <w:tab w:val="left" w:pos="851"/>
        </w:tabs>
        <w:ind w:firstLine="284"/>
        <w:jc w:val="both"/>
        <w:rPr>
          <w:sz w:val="16"/>
          <w:szCs w:val="16"/>
        </w:rPr>
      </w:pPr>
      <w:r w:rsidRPr="00F87BDA">
        <w:rPr>
          <w:sz w:val="16"/>
          <w:szCs w:val="16"/>
        </w:rPr>
        <w:t>количества заявок на участие в аукционе, которые были отклонены по результатам рассмотрения заявок;</w:t>
      </w:r>
    </w:p>
    <w:p w:rsidR="00BE67A8" w:rsidRPr="00F87BDA" w:rsidRDefault="00BE67A8" w:rsidP="00BE67A8">
      <w:pPr>
        <w:tabs>
          <w:tab w:val="left" w:pos="851"/>
        </w:tabs>
        <w:ind w:firstLine="284"/>
        <w:jc w:val="both"/>
        <w:rPr>
          <w:sz w:val="16"/>
          <w:szCs w:val="16"/>
        </w:rPr>
      </w:pPr>
      <w:r w:rsidRPr="00F87BDA">
        <w:rPr>
          <w:sz w:val="16"/>
          <w:szCs w:val="16"/>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BE67A8" w:rsidRPr="00F87BDA" w:rsidRDefault="00BE67A8" w:rsidP="00BE67A8">
      <w:pPr>
        <w:tabs>
          <w:tab w:val="left" w:pos="851"/>
        </w:tabs>
        <w:ind w:firstLine="284"/>
        <w:jc w:val="both"/>
        <w:rPr>
          <w:sz w:val="16"/>
          <w:szCs w:val="16"/>
        </w:rPr>
      </w:pPr>
      <w:r w:rsidRPr="00F87BDA">
        <w:rPr>
          <w:sz w:val="16"/>
          <w:szCs w:val="16"/>
        </w:rPr>
        <w:t>порядковые номера поданных заявок;</w:t>
      </w:r>
    </w:p>
    <w:p w:rsidR="00BE67A8" w:rsidRPr="00F87BDA" w:rsidRDefault="00BE67A8" w:rsidP="00BE67A8">
      <w:pPr>
        <w:tabs>
          <w:tab w:val="left" w:pos="851"/>
        </w:tabs>
        <w:ind w:firstLine="284"/>
        <w:jc w:val="both"/>
        <w:rPr>
          <w:sz w:val="16"/>
          <w:szCs w:val="16"/>
        </w:rPr>
      </w:pPr>
      <w:r w:rsidRPr="00F87BDA">
        <w:rPr>
          <w:sz w:val="16"/>
          <w:szCs w:val="16"/>
        </w:rPr>
        <w:t xml:space="preserve">иная информация, размещаемая в протоколе рассмотрения заявок </w:t>
      </w:r>
      <w:r w:rsidRPr="00F87BDA">
        <w:rPr>
          <w:sz w:val="16"/>
          <w:szCs w:val="16"/>
        </w:rPr>
        <w:br/>
        <w:t>по решению заказчика;</w:t>
      </w:r>
    </w:p>
    <w:p w:rsidR="00BE67A8" w:rsidRPr="00F87BDA" w:rsidRDefault="00BE67A8" w:rsidP="00BE67A8">
      <w:pPr>
        <w:tabs>
          <w:tab w:val="left" w:pos="851"/>
        </w:tabs>
        <w:ind w:firstLine="284"/>
        <w:jc w:val="both"/>
        <w:rPr>
          <w:sz w:val="16"/>
          <w:szCs w:val="16"/>
        </w:rPr>
      </w:pPr>
      <w:r w:rsidRPr="00F87BDA">
        <w:rPr>
          <w:spacing w:val="-4"/>
          <w:sz w:val="16"/>
          <w:szCs w:val="16"/>
        </w:rPr>
        <w:t>9.7.3.8. Протокол рассмотрения заявок подписывается присутствующими</w:t>
      </w:r>
      <w:r w:rsidRPr="00F87BDA">
        <w:rPr>
          <w:sz w:val="16"/>
          <w:szCs w:val="16"/>
        </w:rPr>
        <w:t xml:space="preserve"> членами закупочной комиссии в день рассмотрения заявок;</w:t>
      </w:r>
    </w:p>
    <w:p w:rsidR="00BE67A8" w:rsidRPr="00F87BDA" w:rsidRDefault="00BE67A8" w:rsidP="00BE67A8">
      <w:pPr>
        <w:tabs>
          <w:tab w:val="left" w:pos="851"/>
        </w:tabs>
        <w:ind w:firstLine="284"/>
        <w:jc w:val="both"/>
        <w:rPr>
          <w:sz w:val="16"/>
          <w:szCs w:val="16"/>
        </w:rPr>
      </w:pPr>
      <w:r w:rsidRPr="00F87BDA">
        <w:rPr>
          <w:sz w:val="16"/>
          <w:szCs w:val="16"/>
        </w:rPr>
        <w:t>9.7.3.9. В протоколе рассмотрения заявок не могут быть указаны наименования участников аукциона (юридических лиц), фамилии, имена, отчества участников закупки (физических лиц);</w:t>
      </w:r>
    </w:p>
    <w:p w:rsidR="00BE67A8" w:rsidRPr="00F87BDA" w:rsidRDefault="00BE67A8" w:rsidP="00BE67A8">
      <w:pPr>
        <w:tabs>
          <w:tab w:val="left" w:pos="851"/>
        </w:tabs>
        <w:ind w:firstLine="284"/>
        <w:jc w:val="both"/>
        <w:rPr>
          <w:sz w:val="16"/>
          <w:szCs w:val="16"/>
        </w:rPr>
      </w:pPr>
      <w:r w:rsidRPr="00F87BDA">
        <w:rPr>
          <w:sz w:val="16"/>
          <w:szCs w:val="16"/>
        </w:rPr>
        <w:t xml:space="preserve">9.7.3.10. Подписанный присутствующими членами закупочной комиссии протокол рассмотрения заявок размещается в ЕИС в течение </w:t>
      </w:r>
      <w:r w:rsidRPr="00F87BDA">
        <w:rPr>
          <w:sz w:val="16"/>
          <w:szCs w:val="16"/>
        </w:rPr>
        <w:br/>
        <w:t>3 дней со дня его подписания;</w:t>
      </w:r>
    </w:p>
    <w:p w:rsidR="00BE67A8" w:rsidRPr="00F87BDA" w:rsidRDefault="00BE67A8" w:rsidP="00BE67A8">
      <w:pPr>
        <w:tabs>
          <w:tab w:val="left" w:pos="851"/>
        </w:tabs>
        <w:ind w:firstLine="284"/>
        <w:jc w:val="both"/>
        <w:rPr>
          <w:sz w:val="16"/>
          <w:szCs w:val="16"/>
        </w:rPr>
      </w:pPr>
      <w:r w:rsidRPr="00F87BDA">
        <w:rPr>
          <w:sz w:val="16"/>
          <w:szCs w:val="16"/>
        </w:rPr>
        <w:t xml:space="preserve">9.7.3.11. При наличии только одной заявки, соответствующей требованиям аукционной документации, в протокол рассмотрения заявок, помимо сведений, определенных подпунктом 9.7.3.7 Положения, включается также информация о принятии решения о заключении договора </w:t>
      </w:r>
      <w:r w:rsidRPr="00F87BDA">
        <w:rPr>
          <w:sz w:val="16"/>
          <w:szCs w:val="16"/>
        </w:rPr>
        <w:br/>
        <w:t>(или о принятии решения об отказе от заключения договора).</w:t>
      </w:r>
    </w:p>
    <w:p w:rsidR="00BE67A8" w:rsidRPr="00F87BDA" w:rsidRDefault="00BE67A8" w:rsidP="00BE67A8">
      <w:pPr>
        <w:pStyle w:val="affff5"/>
        <w:spacing w:after="0"/>
        <w:ind w:firstLine="284"/>
        <w:jc w:val="both"/>
        <w:outlineLvl w:val="9"/>
        <w:rPr>
          <w:rFonts w:ascii="Times New Roman" w:hAnsi="Times New Roman"/>
          <w:sz w:val="16"/>
          <w:szCs w:val="16"/>
        </w:rPr>
      </w:pPr>
      <w:bookmarkStart w:id="40" w:name="_Toc521582070"/>
      <w:r w:rsidRPr="00F87BDA">
        <w:rPr>
          <w:rStyle w:val="affff6"/>
          <w:rFonts w:ascii="Times New Roman" w:hAnsi="Times New Roman" w:cs="Times New Roman"/>
          <w:sz w:val="16"/>
          <w:szCs w:val="16"/>
        </w:rPr>
        <w:t>9.7.4. Проведение аукциона</w:t>
      </w:r>
      <w:bookmarkEnd w:id="40"/>
      <w:r w:rsidRPr="00F87BDA">
        <w:rPr>
          <w:rStyle w:val="affff6"/>
          <w:rFonts w:ascii="Times New Roman" w:hAnsi="Times New Roman" w:cs="Times New Roman"/>
          <w:sz w:val="16"/>
          <w:szCs w:val="16"/>
        </w:rPr>
        <w:t>:</w:t>
      </w:r>
    </w:p>
    <w:p w:rsidR="00BE67A8" w:rsidRPr="00F87BDA" w:rsidRDefault="00BE67A8" w:rsidP="00BE67A8">
      <w:pPr>
        <w:tabs>
          <w:tab w:val="left" w:pos="851"/>
        </w:tabs>
        <w:ind w:firstLine="284"/>
        <w:jc w:val="both"/>
        <w:rPr>
          <w:sz w:val="16"/>
          <w:szCs w:val="16"/>
        </w:rPr>
      </w:pPr>
      <w:r w:rsidRPr="00F87BDA">
        <w:rPr>
          <w:sz w:val="16"/>
          <w:szCs w:val="16"/>
        </w:rPr>
        <w:t xml:space="preserve">9.7.4.1. Этап проведения аукциона (далее проведение аукциона </w:t>
      </w:r>
      <w:r w:rsidRPr="00F87BDA">
        <w:rPr>
          <w:sz w:val="16"/>
          <w:szCs w:val="16"/>
        </w:rPr>
        <w:br/>
        <w:t>в настоящем подразделе) обеспечивается оператором ЭП посредством автоматизированного функционала;</w:t>
      </w:r>
    </w:p>
    <w:p w:rsidR="00BE67A8" w:rsidRPr="00F87BDA" w:rsidRDefault="00BE67A8" w:rsidP="00BE67A8">
      <w:pPr>
        <w:tabs>
          <w:tab w:val="left" w:pos="851"/>
        </w:tabs>
        <w:ind w:firstLine="284"/>
        <w:jc w:val="both"/>
        <w:rPr>
          <w:sz w:val="16"/>
          <w:szCs w:val="16"/>
        </w:rPr>
      </w:pPr>
      <w:r w:rsidRPr="00F87BDA">
        <w:rPr>
          <w:sz w:val="16"/>
          <w:szCs w:val="16"/>
        </w:rPr>
        <w:t xml:space="preserve">9.7.4.2. Дата и время аукциона устанавливаются в аукционной документации. Проведение аукциона может быть осуществлено не позднее чем через 10 дней со дня окончания срока подачи заявок, но не раньше рассмотрения заявок на участие в аукционе; </w:t>
      </w:r>
    </w:p>
    <w:p w:rsidR="00BE67A8" w:rsidRPr="00F87BDA" w:rsidRDefault="00BE67A8" w:rsidP="00BE67A8">
      <w:pPr>
        <w:tabs>
          <w:tab w:val="left" w:pos="851"/>
        </w:tabs>
        <w:ind w:firstLine="284"/>
        <w:jc w:val="both"/>
        <w:rPr>
          <w:sz w:val="16"/>
          <w:szCs w:val="16"/>
        </w:rPr>
      </w:pPr>
      <w:r w:rsidRPr="00F87BDA">
        <w:rPr>
          <w:sz w:val="16"/>
          <w:szCs w:val="16"/>
        </w:rPr>
        <w:t>9.7.4.3. 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rsidR="00BE67A8" w:rsidRPr="00F87BDA" w:rsidRDefault="00BE67A8" w:rsidP="00BE67A8">
      <w:pPr>
        <w:tabs>
          <w:tab w:val="left" w:pos="851"/>
        </w:tabs>
        <w:ind w:firstLine="284"/>
        <w:jc w:val="both"/>
        <w:rPr>
          <w:sz w:val="16"/>
          <w:szCs w:val="16"/>
        </w:rPr>
      </w:pPr>
      <w:r w:rsidRPr="00F87BDA">
        <w:rPr>
          <w:sz w:val="16"/>
          <w:szCs w:val="16"/>
        </w:rPr>
        <w:t xml:space="preserve">9.7.4.4. Если в ходе рассмотрения заявок к участию в аукционе </w:t>
      </w:r>
      <w:r w:rsidRPr="00F87BDA">
        <w:rPr>
          <w:sz w:val="16"/>
          <w:szCs w:val="16"/>
        </w:rPr>
        <w:br/>
        <w:t>была допущена только одна заявка, проведение аукциона не осуществляется;</w:t>
      </w:r>
    </w:p>
    <w:p w:rsidR="00BE67A8" w:rsidRPr="00F87BDA" w:rsidRDefault="00BE67A8" w:rsidP="00BE67A8">
      <w:pPr>
        <w:tabs>
          <w:tab w:val="left" w:pos="851"/>
        </w:tabs>
        <w:ind w:firstLine="284"/>
        <w:jc w:val="both"/>
        <w:rPr>
          <w:sz w:val="16"/>
          <w:szCs w:val="16"/>
        </w:rPr>
      </w:pPr>
      <w:r w:rsidRPr="00F87BDA">
        <w:rPr>
          <w:sz w:val="16"/>
          <w:szCs w:val="16"/>
        </w:rPr>
        <w:t xml:space="preserve">9.7.4.5. «Шаг аукциона» может иметь диапазон значений в пределах </w:t>
      </w:r>
      <w:r w:rsidRPr="00F87BDA">
        <w:rPr>
          <w:sz w:val="16"/>
          <w:szCs w:val="16"/>
        </w:rPr>
        <w:br/>
        <w:t xml:space="preserve">от 0,5 % до 5 % от начальной (максимальной) цены договора, </w:t>
      </w:r>
      <w:r w:rsidRPr="00F87BDA">
        <w:rPr>
          <w:sz w:val="16"/>
          <w:szCs w:val="16"/>
        </w:rPr>
        <w:br/>
        <w:t>либо фиксированное значение из диапазона 0,5 %-5 %. Решение о выборе конкретного типа «шага аукциона» принимает заказчик;</w:t>
      </w:r>
    </w:p>
    <w:p w:rsidR="00BE67A8" w:rsidRPr="00F87BDA" w:rsidRDefault="00BE67A8" w:rsidP="00BE67A8">
      <w:pPr>
        <w:tabs>
          <w:tab w:val="left" w:pos="851"/>
        </w:tabs>
        <w:ind w:firstLine="284"/>
        <w:jc w:val="both"/>
        <w:rPr>
          <w:sz w:val="16"/>
          <w:szCs w:val="16"/>
        </w:rPr>
      </w:pPr>
      <w:r w:rsidRPr="00F87BDA">
        <w:rPr>
          <w:sz w:val="16"/>
          <w:szCs w:val="16"/>
        </w:rPr>
        <w:t>9.7.4.6. Подача ценовых предложений при проведен</w:t>
      </w:r>
      <w:proofErr w:type="gramStart"/>
      <w:r w:rsidRPr="00F87BDA">
        <w:rPr>
          <w:sz w:val="16"/>
          <w:szCs w:val="16"/>
        </w:rPr>
        <w:t>ии ау</w:t>
      </w:r>
      <w:proofErr w:type="gramEnd"/>
      <w:r w:rsidRPr="00F87BDA">
        <w:rPr>
          <w:sz w:val="16"/>
          <w:szCs w:val="16"/>
        </w:rPr>
        <w:t xml:space="preserve">кциона </w:t>
      </w:r>
      <w:r w:rsidRPr="00F87BDA">
        <w:rPr>
          <w:sz w:val="16"/>
          <w:szCs w:val="16"/>
        </w:rPr>
        <w:br/>
        <w:t>вне «шага аукциона» не допускается;</w:t>
      </w:r>
    </w:p>
    <w:p w:rsidR="00BE67A8" w:rsidRPr="00F87BDA" w:rsidRDefault="00BE67A8" w:rsidP="00BE67A8">
      <w:pPr>
        <w:tabs>
          <w:tab w:val="left" w:pos="851"/>
        </w:tabs>
        <w:ind w:firstLine="284"/>
        <w:jc w:val="both"/>
        <w:rPr>
          <w:sz w:val="16"/>
          <w:szCs w:val="16"/>
        </w:rPr>
      </w:pPr>
      <w:r w:rsidRPr="00F87BDA">
        <w:rPr>
          <w:sz w:val="16"/>
          <w:szCs w:val="16"/>
        </w:rPr>
        <w:t>9.7.4.7. Подача ценовых предложений, равных или больше последнего поданного ценового предложения, не допускается;</w:t>
      </w:r>
    </w:p>
    <w:p w:rsidR="00BE67A8" w:rsidRPr="00F87BDA" w:rsidRDefault="00BE67A8" w:rsidP="00BE67A8">
      <w:pPr>
        <w:tabs>
          <w:tab w:val="left" w:pos="851"/>
        </w:tabs>
        <w:ind w:firstLine="284"/>
        <w:jc w:val="both"/>
        <w:rPr>
          <w:sz w:val="16"/>
          <w:szCs w:val="16"/>
        </w:rPr>
      </w:pPr>
      <w:r w:rsidRPr="00F87BDA">
        <w:rPr>
          <w:spacing w:val="-4"/>
          <w:sz w:val="16"/>
          <w:szCs w:val="16"/>
        </w:rPr>
        <w:lastRenderedPageBreak/>
        <w:t>9.7.4.8. Интервал между подачей ценовых предложений устанавливается</w:t>
      </w:r>
      <w:r w:rsidRPr="00F87BDA">
        <w:rPr>
          <w:sz w:val="16"/>
          <w:szCs w:val="16"/>
        </w:rPr>
        <w:t xml:space="preserve"> в размере 10 минут. Если по истечении времени этого интервала </w:t>
      </w:r>
      <w:r w:rsidRPr="00F87BDA">
        <w:rPr>
          <w:sz w:val="16"/>
          <w:szCs w:val="16"/>
        </w:rPr>
        <w:br/>
        <w:t>не подано ни одного ценового предложения, аукцион завершается;</w:t>
      </w:r>
    </w:p>
    <w:p w:rsidR="00BE67A8" w:rsidRPr="00F87BDA" w:rsidRDefault="00BE67A8" w:rsidP="00BE67A8">
      <w:pPr>
        <w:tabs>
          <w:tab w:val="left" w:pos="851"/>
        </w:tabs>
        <w:ind w:firstLine="284"/>
        <w:jc w:val="both"/>
        <w:rPr>
          <w:sz w:val="16"/>
          <w:szCs w:val="16"/>
        </w:rPr>
      </w:pPr>
      <w:r w:rsidRPr="00F87BDA">
        <w:rPr>
          <w:sz w:val="16"/>
          <w:szCs w:val="16"/>
        </w:rPr>
        <w:t>9.7.4.9. Оператор ЭП обязан обеспечить конфиденциальность сведений об участниках аукциона при проведен</w:t>
      </w:r>
      <w:proofErr w:type="gramStart"/>
      <w:r w:rsidRPr="00F87BDA">
        <w:rPr>
          <w:sz w:val="16"/>
          <w:szCs w:val="16"/>
        </w:rPr>
        <w:t>ии ау</w:t>
      </w:r>
      <w:proofErr w:type="gramEnd"/>
      <w:r w:rsidRPr="00F87BDA">
        <w:rPr>
          <w:sz w:val="16"/>
          <w:szCs w:val="16"/>
        </w:rPr>
        <w:t>кциона;</w:t>
      </w:r>
    </w:p>
    <w:p w:rsidR="00BE67A8" w:rsidRPr="00F87BDA" w:rsidRDefault="00BE67A8" w:rsidP="00BE67A8">
      <w:pPr>
        <w:tabs>
          <w:tab w:val="left" w:pos="851"/>
        </w:tabs>
        <w:ind w:firstLine="284"/>
        <w:jc w:val="both"/>
        <w:rPr>
          <w:sz w:val="16"/>
          <w:szCs w:val="16"/>
        </w:rPr>
      </w:pPr>
      <w:r w:rsidRPr="00F87BDA">
        <w:rPr>
          <w:sz w:val="16"/>
          <w:szCs w:val="16"/>
        </w:rPr>
        <w:t>9.7.4.10. По результатам проведения аукциона закупочной комиссией оформляется протокол проведения аукциона, который содержит следующие сведения:</w:t>
      </w:r>
    </w:p>
    <w:p w:rsidR="00BE67A8" w:rsidRPr="00F87BDA" w:rsidRDefault="00BE67A8" w:rsidP="00BE67A8">
      <w:pPr>
        <w:tabs>
          <w:tab w:val="left" w:pos="851"/>
        </w:tabs>
        <w:ind w:firstLine="284"/>
        <w:jc w:val="both"/>
        <w:rPr>
          <w:sz w:val="16"/>
          <w:szCs w:val="16"/>
        </w:rPr>
      </w:pPr>
      <w:r w:rsidRPr="00F87BDA">
        <w:rPr>
          <w:sz w:val="16"/>
          <w:szCs w:val="16"/>
        </w:rPr>
        <w:t>дата подписания протокола;</w:t>
      </w:r>
    </w:p>
    <w:p w:rsidR="00BE67A8" w:rsidRPr="00F87BDA" w:rsidRDefault="00BE67A8" w:rsidP="00BE67A8">
      <w:pPr>
        <w:tabs>
          <w:tab w:val="left" w:pos="851"/>
        </w:tabs>
        <w:ind w:firstLine="284"/>
        <w:jc w:val="both"/>
        <w:rPr>
          <w:sz w:val="16"/>
          <w:szCs w:val="16"/>
        </w:rPr>
      </w:pPr>
      <w:r w:rsidRPr="00F87BDA">
        <w:rPr>
          <w:sz w:val="16"/>
          <w:szCs w:val="16"/>
        </w:rPr>
        <w:t>количество поданных на участие в аукционе заявок, а также дата и время регистрации каждой заявки;</w:t>
      </w:r>
    </w:p>
    <w:p w:rsidR="00BE67A8" w:rsidRPr="00F87BDA" w:rsidRDefault="00BE67A8" w:rsidP="00BE67A8">
      <w:pPr>
        <w:tabs>
          <w:tab w:val="left" w:pos="851"/>
        </w:tabs>
        <w:ind w:firstLine="284"/>
        <w:jc w:val="both"/>
        <w:rPr>
          <w:sz w:val="16"/>
          <w:szCs w:val="16"/>
        </w:rPr>
      </w:pPr>
      <w:r w:rsidRPr="00F87BDA">
        <w:rPr>
          <w:sz w:val="16"/>
          <w:szCs w:val="16"/>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w:t>
      </w:r>
      <w:proofErr w:type="gramStart"/>
      <w:r w:rsidRPr="00F87BDA">
        <w:rPr>
          <w:sz w:val="16"/>
          <w:szCs w:val="16"/>
        </w:rPr>
        <w:t>ии ау</w:t>
      </w:r>
      <w:proofErr w:type="gramEnd"/>
      <w:r w:rsidRPr="00F87BDA">
        <w:rPr>
          <w:sz w:val="16"/>
          <w:szCs w:val="16"/>
        </w:rPr>
        <w:t>кциона несостоявшимся;</w:t>
      </w:r>
    </w:p>
    <w:p w:rsidR="00BE67A8" w:rsidRPr="00F87BDA" w:rsidRDefault="00BE67A8" w:rsidP="00BE67A8">
      <w:pPr>
        <w:tabs>
          <w:tab w:val="left" w:pos="851"/>
        </w:tabs>
        <w:ind w:firstLine="284"/>
        <w:jc w:val="both"/>
        <w:rPr>
          <w:sz w:val="16"/>
          <w:szCs w:val="16"/>
        </w:rPr>
      </w:pPr>
      <w:r w:rsidRPr="00F87BDA">
        <w:rPr>
          <w:sz w:val="16"/>
          <w:szCs w:val="16"/>
        </w:rPr>
        <w:t xml:space="preserve">наименование каждого участника аукциона, подавшего заявку </w:t>
      </w:r>
      <w:r w:rsidRPr="00F87BDA">
        <w:rPr>
          <w:sz w:val="16"/>
          <w:szCs w:val="16"/>
        </w:rPr>
        <w:br/>
        <w:t>на участие в аукционе;</w:t>
      </w:r>
    </w:p>
    <w:p w:rsidR="00BE67A8" w:rsidRPr="00F87BDA" w:rsidRDefault="00BE67A8" w:rsidP="00BE67A8">
      <w:pPr>
        <w:tabs>
          <w:tab w:val="left" w:pos="851"/>
        </w:tabs>
        <w:ind w:firstLine="284"/>
        <w:jc w:val="both"/>
        <w:rPr>
          <w:sz w:val="16"/>
          <w:szCs w:val="16"/>
        </w:rPr>
      </w:pPr>
      <w:r w:rsidRPr="00F87BDA">
        <w:rPr>
          <w:sz w:val="16"/>
          <w:szCs w:val="16"/>
        </w:rPr>
        <w:t xml:space="preserve">минимальные ценовые предложения участников аукциона, </w:t>
      </w:r>
      <w:r w:rsidRPr="00F87BDA">
        <w:rPr>
          <w:sz w:val="16"/>
          <w:szCs w:val="16"/>
        </w:rPr>
        <w:br/>
        <w:t xml:space="preserve">а при признании аукциона </w:t>
      </w:r>
      <w:proofErr w:type="gramStart"/>
      <w:r w:rsidRPr="00F87BDA">
        <w:rPr>
          <w:sz w:val="16"/>
          <w:szCs w:val="16"/>
        </w:rPr>
        <w:t>несостоявшимся</w:t>
      </w:r>
      <w:proofErr w:type="gramEnd"/>
      <w:r w:rsidRPr="00F87BDA">
        <w:rPr>
          <w:sz w:val="16"/>
          <w:szCs w:val="16"/>
        </w:rPr>
        <w:t xml:space="preserve"> по причине отсутствия ценовых предложений в ходе этапа проведения аукциона – указание на отсутствие ценовых предложений в ходе аукциона;</w:t>
      </w:r>
    </w:p>
    <w:p w:rsidR="00BE67A8" w:rsidRPr="00F87BDA" w:rsidRDefault="00BE67A8" w:rsidP="00BE67A8">
      <w:pPr>
        <w:tabs>
          <w:tab w:val="left" w:pos="851"/>
        </w:tabs>
        <w:ind w:firstLine="284"/>
        <w:jc w:val="both"/>
        <w:rPr>
          <w:sz w:val="16"/>
          <w:szCs w:val="16"/>
        </w:rPr>
      </w:pPr>
      <w:r w:rsidRPr="00F87BDA">
        <w:rPr>
          <w:sz w:val="16"/>
          <w:szCs w:val="16"/>
        </w:rPr>
        <w:t xml:space="preserve">результаты рассмотрения заявок на участие в аукционе, в том числе </w:t>
      </w:r>
      <w:r w:rsidRPr="00F87BDA">
        <w:rPr>
          <w:sz w:val="16"/>
          <w:szCs w:val="16"/>
        </w:rPr>
        <w:br/>
        <w:t>с указанием:</w:t>
      </w:r>
    </w:p>
    <w:p w:rsidR="00BE67A8" w:rsidRPr="00F87BDA" w:rsidRDefault="00BE67A8" w:rsidP="00BE67A8">
      <w:pPr>
        <w:tabs>
          <w:tab w:val="left" w:pos="851"/>
        </w:tabs>
        <w:ind w:firstLine="284"/>
        <w:jc w:val="both"/>
        <w:rPr>
          <w:sz w:val="16"/>
          <w:szCs w:val="16"/>
        </w:rPr>
      </w:pPr>
      <w:r w:rsidRPr="00F87BDA">
        <w:rPr>
          <w:sz w:val="16"/>
          <w:szCs w:val="16"/>
        </w:rPr>
        <w:t>количества заявок на участие в аукционе, которые были отклонены по результатам рассмотрения заявок;</w:t>
      </w:r>
    </w:p>
    <w:p w:rsidR="00BE67A8" w:rsidRPr="00F87BDA" w:rsidRDefault="00BE67A8" w:rsidP="00BE67A8">
      <w:pPr>
        <w:tabs>
          <w:tab w:val="left" w:pos="851"/>
        </w:tabs>
        <w:ind w:firstLine="284"/>
        <w:jc w:val="both"/>
        <w:rPr>
          <w:sz w:val="16"/>
          <w:szCs w:val="16"/>
        </w:rPr>
      </w:pPr>
      <w:r w:rsidRPr="00F87BDA">
        <w:rPr>
          <w:sz w:val="16"/>
          <w:szCs w:val="16"/>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BE67A8" w:rsidRPr="00F87BDA" w:rsidRDefault="00BE67A8" w:rsidP="00BE67A8">
      <w:pPr>
        <w:tabs>
          <w:tab w:val="left" w:pos="851"/>
        </w:tabs>
        <w:ind w:firstLine="284"/>
        <w:jc w:val="both"/>
        <w:rPr>
          <w:sz w:val="16"/>
          <w:szCs w:val="16"/>
        </w:rPr>
      </w:pPr>
      <w:r w:rsidRPr="00F87BDA">
        <w:rPr>
          <w:sz w:val="16"/>
          <w:szCs w:val="16"/>
        </w:rPr>
        <w:t xml:space="preserve">порядковые номера заявок </w:t>
      </w:r>
      <w:proofErr w:type="gramStart"/>
      <w:r w:rsidRPr="00F87BDA">
        <w:rPr>
          <w:sz w:val="16"/>
          <w:szCs w:val="16"/>
        </w:rPr>
        <w:t>на участие в аукционе в порядке уменьшения степени выгодности содержащихся в них условий исполнения договора в соответствии</w:t>
      </w:r>
      <w:proofErr w:type="gramEnd"/>
      <w:r w:rsidRPr="00F87BDA">
        <w:rPr>
          <w:sz w:val="16"/>
          <w:szCs w:val="16"/>
        </w:rPr>
        <w:t xml:space="preserve"> с результатами проведения аукциона;</w:t>
      </w:r>
    </w:p>
    <w:p w:rsidR="00BE67A8" w:rsidRPr="00F87BDA" w:rsidRDefault="00BE67A8" w:rsidP="00BE67A8">
      <w:pPr>
        <w:tabs>
          <w:tab w:val="left" w:pos="851"/>
        </w:tabs>
        <w:ind w:firstLine="284"/>
        <w:jc w:val="both"/>
        <w:rPr>
          <w:sz w:val="16"/>
          <w:szCs w:val="16"/>
        </w:rPr>
      </w:pPr>
      <w:r w:rsidRPr="00F87BDA">
        <w:rPr>
          <w:sz w:val="16"/>
          <w:szCs w:val="16"/>
        </w:rPr>
        <w:t>наименование (для юридического лица) или фамилия, имя, отчество (для физического лица) победителя аукциона или единственного участника аукциона;</w:t>
      </w:r>
    </w:p>
    <w:p w:rsidR="00BE67A8" w:rsidRPr="00F87BDA" w:rsidRDefault="00BE67A8" w:rsidP="00BE67A8">
      <w:pPr>
        <w:tabs>
          <w:tab w:val="left" w:pos="851"/>
        </w:tabs>
        <w:ind w:firstLine="284"/>
        <w:jc w:val="both"/>
        <w:rPr>
          <w:sz w:val="16"/>
          <w:szCs w:val="16"/>
        </w:rPr>
      </w:pPr>
      <w:r w:rsidRPr="00F87BDA">
        <w:rPr>
          <w:sz w:val="16"/>
          <w:szCs w:val="16"/>
        </w:rPr>
        <w:t xml:space="preserve">иная информация, размещаемая в протоколе проведения аукциона </w:t>
      </w:r>
      <w:r w:rsidRPr="00F87BDA">
        <w:rPr>
          <w:sz w:val="16"/>
          <w:szCs w:val="16"/>
        </w:rPr>
        <w:br/>
        <w:t>по решению заказчика;</w:t>
      </w:r>
    </w:p>
    <w:p w:rsidR="00BE67A8" w:rsidRPr="00F87BDA" w:rsidRDefault="00BE67A8" w:rsidP="00BE67A8">
      <w:pPr>
        <w:tabs>
          <w:tab w:val="left" w:pos="851"/>
        </w:tabs>
        <w:ind w:firstLine="284"/>
        <w:jc w:val="both"/>
        <w:rPr>
          <w:sz w:val="16"/>
          <w:szCs w:val="16"/>
        </w:rPr>
      </w:pPr>
      <w:r w:rsidRPr="00F87BDA">
        <w:rPr>
          <w:spacing w:val="-6"/>
          <w:sz w:val="16"/>
          <w:szCs w:val="16"/>
        </w:rPr>
        <w:t>9.7.4.11. Протокол проведения аукциона подписывается присутствующими</w:t>
      </w:r>
      <w:r w:rsidRPr="00F87BDA">
        <w:rPr>
          <w:sz w:val="16"/>
          <w:szCs w:val="16"/>
        </w:rPr>
        <w:t xml:space="preserve"> членами закупочной комиссии в день проведения аукциона;</w:t>
      </w:r>
    </w:p>
    <w:p w:rsidR="00BE67A8" w:rsidRPr="00F87BDA" w:rsidRDefault="00BE67A8" w:rsidP="00BE67A8">
      <w:pPr>
        <w:tabs>
          <w:tab w:val="left" w:pos="851"/>
        </w:tabs>
        <w:ind w:firstLine="284"/>
        <w:jc w:val="both"/>
        <w:rPr>
          <w:sz w:val="16"/>
          <w:szCs w:val="16"/>
        </w:rPr>
      </w:pPr>
      <w:r w:rsidRPr="00F87BDA">
        <w:rPr>
          <w:sz w:val="16"/>
          <w:szCs w:val="16"/>
        </w:rPr>
        <w:t>9.7.4.12. Подписанный присутствующими членами комиссии протокол проведения аукциона размещается в ЕИС в течение 3 дней со дня его подписания.</w:t>
      </w:r>
    </w:p>
    <w:p w:rsidR="00BE67A8" w:rsidRPr="00F87BDA" w:rsidRDefault="00BE67A8" w:rsidP="00BE67A8">
      <w:pPr>
        <w:pStyle w:val="affff5"/>
        <w:spacing w:after="0"/>
        <w:ind w:firstLine="284"/>
        <w:jc w:val="both"/>
        <w:outlineLvl w:val="9"/>
        <w:rPr>
          <w:rFonts w:ascii="Times New Roman" w:hAnsi="Times New Roman"/>
          <w:b/>
          <w:sz w:val="16"/>
          <w:szCs w:val="16"/>
        </w:rPr>
      </w:pPr>
      <w:bookmarkStart w:id="41" w:name="_Toc521582071"/>
      <w:r w:rsidRPr="00F87BDA">
        <w:rPr>
          <w:rFonts w:ascii="Times New Roman" w:hAnsi="Times New Roman"/>
          <w:sz w:val="16"/>
          <w:szCs w:val="16"/>
        </w:rPr>
        <w:t>9.7.5. Заключение договора по итогам проведения аукциона</w:t>
      </w:r>
      <w:bookmarkEnd w:id="41"/>
      <w:r w:rsidRPr="00F87BDA">
        <w:rPr>
          <w:rFonts w:ascii="Times New Roman" w:hAnsi="Times New Roman"/>
          <w:sz w:val="16"/>
          <w:szCs w:val="16"/>
        </w:rPr>
        <w:t>:</w:t>
      </w:r>
    </w:p>
    <w:p w:rsidR="00BE67A8" w:rsidRPr="00F87BDA" w:rsidRDefault="00BE67A8" w:rsidP="00BE67A8">
      <w:pPr>
        <w:tabs>
          <w:tab w:val="left" w:pos="851"/>
        </w:tabs>
        <w:ind w:firstLine="284"/>
        <w:jc w:val="both"/>
        <w:rPr>
          <w:sz w:val="16"/>
          <w:szCs w:val="16"/>
        </w:rPr>
      </w:pPr>
      <w:r w:rsidRPr="00F87BDA">
        <w:rPr>
          <w:sz w:val="16"/>
          <w:szCs w:val="16"/>
        </w:rPr>
        <w:t xml:space="preserve">9.7.5.1. По результатам проведения аукциона договор заключается </w:t>
      </w:r>
      <w:r w:rsidRPr="00F87BDA">
        <w:rPr>
          <w:sz w:val="16"/>
          <w:szCs w:val="16"/>
        </w:rPr>
        <w:br/>
        <w:t>в порядке и в сроки, предусмотренные действующим законодательством, документацией о закупке и подразделом 13.1 Положения;</w:t>
      </w:r>
    </w:p>
    <w:p w:rsidR="00BE67A8" w:rsidRPr="00F87BDA" w:rsidRDefault="00BE67A8" w:rsidP="00BE67A8">
      <w:pPr>
        <w:tabs>
          <w:tab w:val="left" w:pos="851"/>
        </w:tabs>
        <w:ind w:firstLine="284"/>
        <w:jc w:val="both"/>
        <w:rPr>
          <w:sz w:val="16"/>
          <w:szCs w:val="16"/>
        </w:rPr>
      </w:pPr>
      <w:r w:rsidRPr="00F87BDA">
        <w:rPr>
          <w:sz w:val="16"/>
          <w:szCs w:val="16"/>
        </w:rPr>
        <w:t xml:space="preserve">9.7.5.2. Заказчик обязан принять решение об отказе от заключения договора с победителем аукциона или с иным участником аукциона </w:t>
      </w:r>
      <w:r w:rsidRPr="00F87BDA">
        <w:rPr>
          <w:sz w:val="16"/>
          <w:szCs w:val="16"/>
        </w:rPr>
        <w:br/>
        <w:t xml:space="preserve">в случае, если после составления итогового протокола, но до заключения договора было выявлено наличие в составе заявки такого участника аукциона </w:t>
      </w:r>
      <w:r w:rsidRPr="00F87BDA">
        <w:rPr>
          <w:spacing w:val="-4"/>
          <w:sz w:val="16"/>
          <w:szCs w:val="16"/>
        </w:rPr>
        <w:t>недостоверных сведений, представление которых требовалось в соответствии</w:t>
      </w:r>
      <w:r w:rsidRPr="00F87BDA">
        <w:rPr>
          <w:sz w:val="16"/>
          <w:szCs w:val="16"/>
        </w:rPr>
        <w:br/>
        <w:t xml:space="preserve">с условиями аукционной документации. В иных случаях заказчик вправе принять решение об отказе от заключения договора с победителем аукциона только при наличии обстоятельств непреодолимой силы, препятствующих заключению договора по результатам проведенной закупки. Отказ </w:t>
      </w:r>
      <w:r w:rsidRPr="00F87BDA">
        <w:rPr>
          <w:sz w:val="16"/>
          <w:szCs w:val="16"/>
        </w:rPr>
        <w:br/>
        <w:t>от заключения договора с участником аукциона, не являющимся победителем аукциона, допускается по решению заказчика;</w:t>
      </w:r>
    </w:p>
    <w:p w:rsidR="00BE67A8" w:rsidRPr="00F87BDA" w:rsidRDefault="00BE67A8" w:rsidP="00BE67A8">
      <w:pPr>
        <w:tabs>
          <w:tab w:val="left" w:pos="851"/>
        </w:tabs>
        <w:ind w:firstLine="284"/>
        <w:jc w:val="both"/>
        <w:rPr>
          <w:sz w:val="16"/>
          <w:szCs w:val="16"/>
        </w:rPr>
      </w:pPr>
      <w:r w:rsidRPr="00F87BDA">
        <w:rPr>
          <w:sz w:val="16"/>
          <w:szCs w:val="16"/>
        </w:rPr>
        <w:t xml:space="preserve">9.7.5.3. При принятии решения об отказе от заключения договора </w:t>
      </w:r>
      <w:r w:rsidRPr="00F87BDA">
        <w:rPr>
          <w:sz w:val="16"/>
          <w:szCs w:val="16"/>
        </w:rPr>
        <w:br/>
        <w:t>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BE67A8" w:rsidRPr="00F87BDA" w:rsidRDefault="00BE67A8" w:rsidP="00BE67A8">
      <w:pPr>
        <w:tabs>
          <w:tab w:val="left" w:pos="851"/>
        </w:tabs>
        <w:ind w:firstLine="284"/>
        <w:jc w:val="both"/>
        <w:rPr>
          <w:sz w:val="16"/>
          <w:szCs w:val="16"/>
        </w:rPr>
      </w:pPr>
      <w:r w:rsidRPr="00F87BDA">
        <w:rPr>
          <w:sz w:val="16"/>
          <w:szCs w:val="16"/>
        </w:rPr>
        <w:t>дата подписания протокола;</w:t>
      </w:r>
    </w:p>
    <w:p w:rsidR="00BE67A8" w:rsidRPr="00F87BDA" w:rsidRDefault="00BE67A8" w:rsidP="00BE67A8">
      <w:pPr>
        <w:tabs>
          <w:tab w:val="left" w:pos="851"/>
        </w:tabs>
        <w:ind w:firstLine="284"/>
        <w:jc w:val="both"/>
        <w:rPr>
          <w:sz w:val="16"/>
          <w:szCs w:val="16"/>
        </w:rPr>
      </w:pPr>
      <w:r w:rsidRPr="00F87BDA">
        <w:rPr>
          <w:sz w:val="16"/>
          <w:szCs w:val="16"/>
        </w:rPr>
        <w:t xml:space="preserve">указание на отказ от заключения договора с участником аукциона, </w:t>
      </w:r>
      <w:r w:rsidRPr="00F87BDA">
        <w:rPr>
          <w:sz w:val="16"/>
          <w:szCs w:val="16"/>
        </w:rPr>
        <w:br/>
        <w:t>а также указание подраздела Положения, на основании которого было принято решение о таком отказе;</w:t>
      </w:r>
    </w:p>
    <w:p w:rsidR="00BE67A8" w:rsidRPr="00F87BDA" w:rsidRDefault="00BE67A8" w:rsidP="00BE67A8">
      <w:pPr>
        <w:tabs>
          <w:tab w:val="left" w:pos="851"/>
        </w:tabs>
        <w:ind w:firstLine="284"/>
        <w:jc w:val="both"/>
        <w:rPr>
          <w:sz w:val="16"/>
          <w:szCs w:val="16"/>
        </w:rPr>
      </w:pPr>
      <w:r w:rsidRPr="00F87BDA">
        <w:rPr>
          <w:sz w:val="16"/>
          <w:szCs w:val="16"/>
        </w:rPr>
        <w:lastRenderedPageBreak/>
        <w:t>указание на содержащиеся в заявке такого участника аукциона сведения, которые были признаны закупочной комиссией недостоверными;</w:t>
      </w:r>
    </w:p>
    <w:p w:rsidR="00BE67A8" w:rsidRPr="00F87BDA" w:rsidRDefault="00BE67A8" w:rsidP="00BE67A8">
      <w:pPr>
        <w:tabs>
          <w:tab w:val="left" w:pos="851"/>
        </w:tabs>
        <w:ind w:firstLine="284"/>
        <w:jc w:val="both"/>
        <w:rPr>
          <w:sz w:val="16"/>
          <w:szCs w:val="16"/>
        </w:rPr>
      </w:pPr>
      <w:r w:rsidRPr="00F87BDA">
        <w:rPr>
          <w:sz w:val="16"/>
          <w:szCs w:val="16"/>
        </w:rPr>
        <w:t xml:space="preserve">иная информация, размещаемая в протоколе отказа от заключения договора по решению заказчика; </w:t>
      </w:r>
    </w:p>
    <w:p w:rsidR="00BE67A8" w:rsidRPr="00F87BDA" w:rsidRDefault="00BE67A8" w:rsidP="00BE67A8">
      <w:pPr>
        <w:tabs>
          <w:tab w:val="left" w:pos="851"/>
        </w:tabs>
        <w:ind w:firstLine="284"/>
        <w:jc w:val="both"/>
        <w:rPr>
          <w:sz w:val="16"/>
          <w:szCs w:val="16"/>
        </w:rPr>
      </w:pPr>
      <w:r w:rsidRPr="00F87BDA">
        <w:rPr>
          <w:spacing w:val="-4"/>
          <w:sz w:val="16"/>
          <w:szCs w:val="16"/>
        </w:rPr>
        <w:t>9.7.5.4. Стороны заключают договор в электронной форме с применением</w:t>
      </w:r>
      <w:r w:rsidRPr="00F87BDA">
        <w:rPr>
          <w:sz w:val="16"/>
          <w:szCs w:val="16"/>
        </w:rPr>
        <w:t xml:space="preserve"> функционала ЭП;</w:t>
      </w:r>
    </w:p>
    <w:p w:rsidR="00BE67A8" w:rsidRPr="00F87BDA" w:rsidRDefault="00BE67A8" w:rsidP="00BE67A8">
      <w:pPr>
        <w:tabs>
          <w:tab w:val="left" w:pos="851"/>
        </w:tabs>
        <w:ind w:firstLine="284"/>
        <w:jc w:val="both"/>
        <w:rPr>
          <w:sz w:val="16"/>
          <w:szCs w:val="16"/>
        </w:rPr>
      </w:pPr>
      <w:r w:rsidRPr="00F87BDA">
        <w:rPr>
          <w:sz w:val="16"/>
          <w:szCs w:val="16"/>
        </w:rPr>
        <w:t>9.7.5.5. Условия договора, заключаемого по результатам проведения аукциона, формируются путем внесения в проект договора (в частности</w:t>
      </w:r>
      <w:r w:rsidR="001A12D4">
        <w:rPr>
          <w:sz w:val="16"/>
          <w:szCs w:val="16"/>
        </w:rPr>
        <w:t xml:space="preserve"> </w:t>
      </w:r>
      <w:r w:rsidRPr="00F87BDA">
        <w:rPr>
          <w:sz w:val="16"/>
          <w:szCs w:val="16"/>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аукциона;</w:t>
      </w:r>
    </w:p>
    <w:p w:rsidR="00BE67A8" w:rsidRPr="00F87BDA" w:rsidRDefault="00BE67A8" w:rsidP="00BE67A8">
      <w:pPr>
        <w:tabs>
          <w:tab w:val="left" w:pos="851"/>
        </w:tabs>
        <w:ind w:firstLine="284"/>
        <w:jc w:val="both"/>
        <w:rPr>
          <w:sz w:val="16"/>
          <w:szCs w:val="16"/>
        </w:rPr>
      </w:pPr>
      <w:r w:rsidRPr="00F87BDA">
        <w:rPr>
          <w:sz w:val="16"/>
          <w:szCs w:val="16"/>
        </w:rPr>
        <w:t>9.7.5.6. В отношении формирования в заключаемом договоре цен единиц товаров (работ, услуг) применяется предусмотренный аукционной документацией порядок, описанный в соответствии с подпунктом 9.2.8.22 Положения.</w:t>
      </w:r>
    </w:p>
    <w:p w:rsidR="00BE67A8" w:rsidRPr="00F87BDA" w:rsidRDefault="00BE67A8" w:rsidP="00BE67A8">
      <w:pPr>
        <w:pStyle w:val="20"/>
        <w:keepLines w:val="0"/>
        <w:spacing w:before="0"/>
        <w:ind w:firstLine="284"/>
        <w:jc w:val="both"/>
        <w:rPr>
          <w:rFonts w:ascii="Times New Roman" w:hAnsi="Times New Roman"/>
          <w:color w:val="auto"/>
          <w:sz w:val="16"/>
          <w:szCs w:val="16"/>
        </w:rPr>
      </w:pPr>
      <w:bookmarkStart w:id="42" w:name="_Toc521582072"/>
      <w:r w:rsidRPr="00F87BDA">
        <w:rPr>
          <w:rFonts w:ascii="Times New Roman" w:hAnsi="Times New Roman"/>
          <w:color w:val="auto"/>
          <w:sz w:val="16"/>
          <w:szCs w:val="16"/>
        </w:rPr>
        <w:t>9.8. Порядок проведения запроса предложений</w:t>
      </w:r>
      <w:bookmarkEnd w:id="42"/>
    </w:p>
    <w:p w:rsidR="00BE67A8" w:rsidRPr="00F87BDA" w:rsidRDefault="00BE67A8" w:rsidP="00BE67A8">
      <w:pPr>
        <w:pStyle w:val="affff5"/>
        <w:spacing w:after="0"/>
        <w:ind w:firstLine="284"/>
        <w:jc w:val="both"/>
        <w:outlineLvl w:val="9"/>
        <w:rPr>
          <w:rFonts w:ascii="Times New Roman" w:hAnsi="Times New Roman"/>
          <w:b/>
          <w:sz w:val="16"/>
          <w:szCs w:val="16"/>
        </w:rPr>
      </w:pPr>
      <w:bookmarkStart w:id="43" w:name="_Toc521582073"/>
      <w:r w:rsidRPr="00F87BDA">
        <w:rPr>
          <w:rStyle w:val="affff6"/>
          <w:rFonts w:ascii="Times New Roman" w:hAnsi="Times New Roman" w:cs="Times New Roman"/>
          <w:sz w:val="16"/>
          <w:szCs w:val="16"/>
        </w:rPr>
        <w:t xml:space="preserve">9.8.1. Общие положения, отказ от проведения запроса предложений и внесение изменений в </w:t>
      </w:r>
      <w:proofErr w:type="gramStart"/>
      <w:r w:rsidRPr="00F87BDA">
        <w:rPr>
          <w:rStyle w:val="affff6"/>
          <w:rFonts w:ascii="Times New Roman" w:hAnsi="Times New Roman" w:cs="Times New Roman"/>
          <w:sz w:val="16"/>
          <w:szCs w:val="16"/>
        </w:rPr>
        <w:t>извещение</w:t>
      </w:r>
      <w:proofErr w:type="gramEnd"/>
      <w:r w:rsidRPr="00F87BDA">
        <w:rPr>
          <w:rStyle w:val="affff6"/>
          <w:rFonts w:ascii="Times New Roman" w:hAnsi="Times New Roman" w:cs="Times New Roman"/>
          <w:sz w:val="16"/>
          <w:szCs w:val="16"/>
        </w:rPr>
        <w:t xml:space="preserve"> и документацию запроса предложений</w:t>
      </w:r>
      <w:bookmarkEnd w:id="43"/>
      <w:r w:rsidRPr="00F87BDA">
        <w:rPr>
          <w:rStyle w:val="affff6"/>
          <w:rFonts w:ascii="Times New Roman" w:hAnsi="Times New Roman" w:cs="Times New Roman"/>
          <w:sz w:val="16"/>
          <w:szCs w:val="16"/>
        </w:rPr>
        <w:t>:</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9.8.1.1. Под запросом предложений понимается форма торгов, </w:t>
      </w:r>
      <w:r w:rsidRPr="00F87BDA">
        <w:rPr>
          <w:sz w:val="16"/>
          <w:szCs w:val="16"/>
        </w:rPr>
        <w:br/>
        <w:t xml:space="preserve">при которой победителем запроса предложений признается участник конкурентной закупки, заявка на </w:t>
      </w:r>
      <w:proofErr w:type="gramStart"/>
      <w:r w:rsidRPr="00F87BDA">
        <w:rPr>
          <w:sz w:val="16"/>
          <w:szCs w:val="16"/>
        </w:rPr>
        <w:t>участие</w:t>
      </w:r>
      <w:proofErr w:type="gramEnd"/>
      <w:r w:rsidRPr="00F87BDA">
        <w:rPr>
          <w:sz w:val="16"/>
          <w:szCs w:val="16"/>
        </w:rPr>
        <w:t xml:space="preserve">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9.8.1.2. Извещение о проведении запроса предложений (далее </w:t>
      </w:r>
      <w:r w:rsidRPr="00F87BDA">
        <w:rPr>
          <w:sz w:val="16"/>
          <w:szCs w:val="16"/>
        </w:rPr>
        <w:br/>
        <w:t xml:space="preserve">извещение в настоящем подразделе) и документация запроса предложений, вносимые в них изменения должны быть разработаны и размещены в соответствии с требованиями подраздела </w:t>
      </w:r>
      <w:hyperlink w:anchor="_Требования_к_извещению" w:history="1">
        <w:r w:rsidRPr="00F87BDA">
          <w:rPr>
            <w:rStyle w:val="af4"/>
            <w:sz w:val="16"/>
            <w:szCs w:val="16"/>
          </w:rPr>
          <w:t>9.2</w:t>
        </w:r>
      </w:hyperlink>
      <w:r w:rsidRPr="00F87BDA">
        <w:rPr>
          <w:sz w:val="16"/>
          <w:szCs w:val="16"/>
        </w:rPr>
        <w:t xml:space="preserve"> Положения;</w:t>
      </w:r>
    </w:p>
    <w:p w:rsidR="00BE67A8" w:rsidRPr="00F87BDA" w:rsidRDefault="00BE67A8" w:rsidP="00BE67A8">
      <w:pPr>
        <w:tabs>
          <w:tab w:val="left" w:pos="851"/>
        </w:tabs>
        <w:ind w:firstLine="284"/>
        <w:jc w:val="both"/>
        <w:rPr>
          <w:sz w:val="16"/>
          <w:szCs w:val="16"/>
        </w:rPr>
      </w:pPr>
      <w:r w:rsidRPr="00F87BDA">
        <w:rPr>
          <w:spacing w:val="-4"/>
          <w:sz w:val="16"/>
          <w:szCs w:val="16"/>
        </w:rPr>
        <w:t xml:space="preserve">9.8.1.3. Порядок </w:t>
      </w:r>
      <w:proofErr w:type="gramStart"/>
      <w:r w:rsidRPr="00F87BDA">
        <w:rPr>
          <w:spacing w:val="-4"/>
          <w:sz w:val="16"/>
          <w:szCs w:val="16"/>
        </w:rPr>
        <w:t>предоставления разъяснений положений документации</w:t>
      </w:r>
      <w:r w:rsidRPr="00F87BDA">
        <w:rPr>
          <w:sz w:val="16"/>
          <w:szCs w:val="16"/>
        </w:rPr>
        <w:t xml:space="preserve"> запроса</w:t>
      </w:r>
      <w:proofErr w:type="gramEnd"/>
      <w:r w:rsidRPr="00F87BDA">
        <w:rPr>
          <w:sz w:val="16"/>
          <w:szCs w:val="16"/>
        </w:rPr>
        <w:t xml:space="preserve"> предложений, требования к запросу о предоставлении таких разъяснений,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Pr="00F87BDA">
          <w:rPr>
            <w:rStyle w:val="af4"/>
            <w:sz w:val="16"/>
            <w:szCs w:val="16"/>
          </w:rPr>
          <w:t>9.3</w:t>
        </w:r>
      </w:hyperlink>
      <w:r w:rsidRPr="00F87BDA">
        <w:rPr>
          <w:sz w:val="16"/>
          <w:szCs w:val="16"/>
        </w:rPr>
        <w:t xml:space="preserve"> Положения;</w:t>
      </w:r>
    </w:p>
    <w:p w:rsidR="00BE67A8" w:rsidRPr="00F87BDA" w:rsidRDefault="00BE67A8" w:rsidP="00BE67A8">
      <w:pPr>
        <w:tabs>
          <w:tab w:val="left" w:pos="851"/>
        </w:tabs>
        <w:ind w:firstLine="284"/>
        <w:jc w:val="both"/>
        <w:rPr>
          <w:spacing w:val="-4"/>
          <w:sz w:val="16"/>
          <w:szCs w:val="16"/>
        </w:rPr>
      </w:pPr>
      <w:r w:rsidRPr="00F87BDA">
        <w:rPr>
          <w:sz w:val="16"/>
          <w:szCs w:val="16"/>
        </w:rPr>
        <w:t>9.8.1.4. Подача заявок на участие в запросе предложений (далее заявка</w:t>
      </w:r>
      <w:r w:rsidR="001A12D4">
        <w:rPr>
          <w:sz w:val="16"/>
          <w:szCs w:val="16"/>
        </w:rPr>
        <w:t xml:space="preserve"> </w:t>
      </w:r>
      <w:r w:rsidRPr="00F87BDA">
        <w:rPr>
          <w:sz w:val="16"/>
          <w:szCs w:val="16"/>
        </w:rPr>
        <w:t xml:space="preserve">в настоящем подразделе) осуществляется в соответствии с требованиями, </w:t>
      </w:r>
      <w:r w:rsidRPr="00F87BDA">
        <w:rPr>
          <w:spacing w:val="-4"/>
          <w:sz w:val="16"/>
          <w:szCs w:val="16"/>
        </w:rPr>
        <w:t xml:space="preserve">указанными в документации, с учетом требований подраздела </w:t>
      </w:r>
      <w:hyperlink w:anchor="_Порядок_подачи_заявки" w:history="1">
        <w:r w:rsidRPr="00F87BDA">
          <w:rPr>
            <w:rStyle w:val="af4"/>
            <w:spacing w:val="-4"/>
            <w:sz w:val="16"/>
            <w:szCs w:val="16"/>
          </w:rPr>
          <w:t>9.4</w:t>
        </w:r>
      </w:hyperlink>
      <w:r w:rsidRPr="00F87BDA">
        <w:rPr>
          <w:spacing w:val="-4"/>
          <w:sz w:val="16"/>
          <w:szCs w:val="16"/>
        </w:rPr>
        <w:t xml:space="preserve"> Положения;</w:t>
      </w:r>
    </w:p>
    <w:p w:rsidR="00BE67A8" w:rsidRPr="00F87BDA" w:rsidRDefault="00BE67A8" w:rsidP="00BE67A8">
      <w:pPr>
        <w:tabs>
          <w:tab w:val="left" w:pos="851"/>
        </w:tabs>
        <w:ind w:firstLine="284"/>
        <w:jc w:val="both"/>
        <w:rPr>
          <w:sz w:val="16"/>
          <w:szCs w:val="16"/>
        </w:rPr>
      </w:pPr>
      <w:r w:rsidRPr="00F87BDA">
        <w:rPr>
          <w:sz w:val="16"/>
          <w:szCs w:val="16"/>
        </w:rPr>
        <w:t>9.8.1.5. Заказчик вправе отказаться от проведения запроса предложений в любое время вплоть до даты и времени окончания срока подачи заявок;</w:t>
      </w:r>
    </w:p>
    <w:p w:rsidR="00BE67A8" w:rsidRPr="00F87BDA" w:rsidRDefault="00BE67A8" w:rsidP="00BE67A8">
      <w:pPr>
        <w:tabs>
          <w:tab w:val="left" w:pos="851"/>
        </w:tabs>
        <w:ind w:firstLine="284"/>
        <w:jc w:val="both"/>
        <w:rPr>
          <w:sz w:val="16"/>
          <w:szCs w:val="16"/>
        </w:rPr>
      </w:pPr>
      <w:r w:rsidRPr="00F87BDA">
        <w:rPr>
          <w:sz w:val="16"/>
          <w:szCs w:val="16"/>
        </w:rPr>
        <w:t>9.8.1.6. После истечения срока подачи заявок заказчик вправе отказаться от проведения запроса предложений только при возникновении обстоятельств непреодолимой силы в соответствии с гражданским законодательством;</w:t>
      </w:r>
    </w:p>
    <w:p w:rsidR="00BE67A8" w:rsidRPr="00F87BDA" w:rsidRDefault="00BE67A8" w:rsidP="00BE67A8">
      <w:pPr>
        <w:tabs>
          <w:tab w:val="left" w:pos="851"/>
        </w:tabs>
        <w:ind w:firstLine="284"/>
        <w:jc w:val="both"/>
        <w:rPr>
          <w:sz w:val="16"/>
          <w:szCs w:val="16"/>
        </w:rPr>
      </w:pPr>
      <w:r w:rsidRPr="00F87BDA">
        <w:rPr>
          <w:sz w:val="16"/>
          <w:szCs w:val="16"/>
        </w:rPr>
        <w:t xml:space="preserve">9.8.1.7. При отказе от проведения запроса предложений заказчик обязан составить в свободной форме письмо (безадресное) о </w:t>
      </w:r>
      <w:proofErr w:type="gramStart"/>
      <w:r w:rsidRPr="00F87BDA">
        <w:rPr>
          <w:sz w:val="16"/>
          <w:szCs w:val="16"/>
        </w:rPr>
        <w:t>решении</w:t>
      </w:r>
      <w:proofErr w:type="gramEnd"/>
      <w:r w:rsidRPr="00F87BDA">
        <w:rPr>
          <w:sz w:val="16"/>
          <w:szCs w:val="16"/>
        </w:rPr>
        <w:t xml:space="preserve"> об отказе </w:t>
      </w:r>
      <w:r w:rsidRPr="00F87BDA">
        <w:rPr>
          <w:sz w:val="16"/>
          <w:szCs w:val="16"/>
        </w:rPr>
        <w:br/>
        <w:t xml:space="preserve">от проведения запроса предложений с обязательным указанием даты и времени принятия такого решения, причин принятия такого решения. Письмо о </w:t>
      </w:r>
      <w:proofErr w:type="gramStart"/>
      <w:r w:rsidRPr="00F87BDA">
        <w:rPr>
          <w:sz w:val="16"/>
          <w:szCs w:val="16"/>
        </w:rPr>
        <w:t>решении</w:t>
      </w:r>
      <w:proofErr w:type="gramEnd"/>
      <w:r w:rsidRPr="00F87BDA">
        <w:rPr>
          <w:sz w:val="16"/>
          <w:szCs w:val="16"/>
        </w:rPr>
        <w:t xml:space="preserve"> об отказе от проведения запроса предложений размещается заказчиком в ЕИС одновременно с принятием такого решения (переводом закупки в статус отмененной);</w:t>
      </w:r>
    </w:p>
    <w:p w:rsidR="00BE67A8" w:rsidRPr="00F87BDA" w:rsidRDefault="00BE67A8" w:rsidP="00BE67A8">
      <w:pPr>
        <w:tabs>
          <w:tab w:val="left" w:pos="851"/>
        </w:tabs>
        <w:ind w:firstLine="284"/>
        <w:jc w:val="both"/>
        <w:rPr>
          <w:sz w:val="16"/>
          <w:szCs w:val="16"/>
        </w:rPr>
      </w:pPr>
      <w:r w:rsidRPr="00F87BDA">
        <w:rPr>
          <w:sz w:val="16"/>
          <w:szCs w:val="16"/>
        </w:rPr>
        <w:t xml:space="preserve">9.8.1.8. Заказчик вправе внести изменения в извещение и (или) </w:t>
      </w:r>
      <w:r w:rsidRPr="00F87BDA">
        <w:rPr>
          <w:sz w:val="16"/>
          <w:szCs w:val="16"/>
        </w:rPr>
        <w:br/>
        <w:t xml:space="preserve">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w:t>
      </w:r>
      <w:r w:rsidRPr="00F87BDA">
        <w:rPr>
          <w:sz w:val="16"/>
          <w:szCs w:val="16"/>
        </w:rPr>
        <w:br/>
        <w:t>в течение 3 дней со дня принятия решения о внесении таких изменений;</w:t>
      </w:r>
    </w:p>
    <w:p w:rsidR="00BE67A8" w:rsidRPr="00F87BDA" w:rsidRDefault="00BE67A8" w:rsidP="00BE67A8">
      <w:pPr>
        <w:tabs>
          <w:tab w:val="left" w:pos="851"/>
        </w:tabs>
        <w:ind w:firstLine="284"/>
        <w:jc w:val="both"/>
        <w:rPr>
          <w:sz w:val="16"/>
          <w:szCs w:val="16"/>
        </w:rPr>
      </w:pPr>
      <w:r w:rsidRPr="00F87BDA">
        <w:rPr>
          <w:sz w:val="16"/>
          <w:szCs w:val="16"/>
        </w:rPr>
        <w:t xml:space="preserve">9.8.1.9. В случае внесения изменений в извещение и (или) </w:t>
      </w:r>
      <w:r w:rsidRPr="00F87BDA">
        <w:rPr>
          <w:sz w:val="16"/>
          <w:szCs w:val="16"/>
        </w:rPr>
        <w:br/>
        <w:t xml:space="preserve">в документацию запроса предложений, срок подачи заявок на участие </w:t>
      </w:r>
      <w:r w:rsidRPr="00F87BDA">
        <w:rPr>
          <w:sz w:val="16"/>
          <w:szCs w:val="16"/>
        </w:rPr>
        <w:br/>
        <w:t xml:space="preserve">в запросе предложений должен быть продлен так, чтобы </w:t>
      </w:r>
      <w:proofErr w:type="gramStart"/>
      <w:r w:rsidRPr="00F87BDA">
        <w:rPr>
          <w:sz w:val="16"/>
          <w:szCs w:val="16"/>
        </w:rPr>
        <w:t>с даты размещения</w:t>
      </w:r>
      <w:proofErr w:type="gramEnd"/>
      <w:r w:rsidRPr="00F87BDA">
        <w:rPr>
          <w:sz w:val="16"/>
          <w:szCs w:val="16"/>
        </w:rPr>
        <w:br/>
        <w:t>в ЕИС внесенных изменений до даты окончания срока подачи заявок оставалось не менее 4 рабочих дней;</w:t>
      </w:r>
    </w:p>
    <w:p w:rsidR="00BE67A8" w:rsidRPr="00F87BDA" w:rsidRDefault="00BE67A8" w:rsidP="00BE67A8">
      <w:pPr>
        <w:tabs>
          <w:tab w:val="left" w:pos="851"/>
        </w:tabs>
        <w:ind w:firstLine="284"/>
        <w:jc w:val="both"/>
        <w:rPr>
          <w:sz w:val="16"/>
          <w:szCs w:val="16"/>
        </w:rPr>
      </w:pPr>
      <w:r w:rsidRPr="00F87BDA">
        <w:rPr>
          <w:sz w:val="16"/>
          <w:szCs w:val="16"/>
        </w:rPr>
        <w:t xml:space="preserve">9.8.1.10. Запрос предложений состоит из следующих этапов: открытие доступа к поданным заявкам, рассмотрение заявок, оценка заявок. </w:t>
      </w:r>
      <w:r w:rsidRPr="00F87BDA">
        <w:rPr>
          <w:sz w:val="16"/>
          <w:szCs w:val="16"/>
        </w:rPr>
        <w:br/>
        <w:t xml:space="preserve">По результатам каждого этапа запроса предложений составляется </w:t>
      </w:r>
      <w:r w:rsidRPr="00F87BDA">
        <w:rPr>
          <w:sz w:val="16"/>
          <w:szCs w:val="16"/>
        </w:rPr>
        <w:lastRenderedPageBreak/>
        <w:t>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9.8.1.12 Положения, а также за исключением случаев признания запроса предложений несостоявшимся;</w:t>
      </w:r>
    </w:p>
    <w:p w:rsidR="00BE67A8" w:rsidRPr="00F87BDA" w:rsidRDefault="00BE67A8" w:rsidP="00BE67A8">
      <w:pPr>
        <w:tabs>
          <w:tab w:val="left" w:pos="851"/>
        </w:tabs>
        <w:ind w:firstLine="284"/>
        <w:jc w:val="both"/>
        <w:rPr>
          <w:sz w:val="16"/>
          <w:szCs w:val="16"/>
        </w:rPr>
      </w:pPr>
      <w:r w:rsidRPr="00F87BDA">
        <w:rPr>
          <w:sz w:val="16"/>
          <w:szCs w:val="16"/>
        </w:rPr>
        <w:t xml:space="preserve">9.8.1.11. Подача (прием) заявок, а также заключение договора </w:t>
      </w:r>
      <w:r w:rsidRPr="00F87BDA">
        <w:rPr>
          <w:sz w:val="16"/>
          <w:szCs w:val="16"/>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9.8.1.10 Положения, однако являются процедурами (действиями), осуществление которых необходимо при проведении запроса предложений;</w:t>
      </w:r>
    </w:p>
    <w:p w:rsidR="00BE67A8" w:rsidRPr="00F87BDA" w:rsidRDefault="00BE67A8" w:rsidP="00BE67A8">
      <w:pPr>
        <w:tabs>
          <w:tab w:val="left" w:pos="851"/>
        </w:tabs>
        <w:ind w:firstLine="284"/>
        <w:jc w:val="both"/>
        <w:rPr>
          <w:sz w:val="16"/>
          <w:szCs w:val="16"/>
        </w:rPr>
      </w:pPr>
      <w:r w:rsidRPr="00F87BDA">
        <w:rPr>
          <w:sz w:val="16"/>
          <w:szCs w:val="16"/>
        </w:rPr>
        <w:t xml:space="preserve">9.8.1.12. По усмотрению заказчика рассмотрение заявок и оценка заявок на участие в запросе предложений могут быть </w:t>
      </w:r>
      <w:proofErr w:type="gramStart"/>
      <w:r w:rsidRPr="00F87BDA">
        <w:rPr>
          <w:sz w:val="16"/>
          <w:szCs w:val="16"/>
        </w:rPr>
        <w:t>совмещены</w:t>
      </w:r>
      <w:proofErr w:type="gramEnd"/>
      <w:r w:rsidRPr="00F87BDA">
        <w:rPr>
          <w:sz w:val="16"/>
          <w:szCs w:val="16"/>
        </w:rPr>
        <w:t xml:space="preserve">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BE67A8" w:rsidRPr="00F87BDA" w:rsidRDefault="00BE67A8" w:rsidP="00BE67A8">
      <w:pPr>
        <w:tabs>
          <w:tab w:val="left" w:pos="851"/>
        </w:tabs>
        <w:ind w:firstLine="284"/>
        <w:jc w:val="both"/>
        <w:rPr>
          <w:sz w:val="16"/>
          <w:szCs w:val="16"/>
        </w:rPr>
      </w:pPr>
      <w:r w:rsidRPr="00F87BDA">
        <w:rPr>
          <w:sz w:val="16"/>
          <w:szCs w:val="16"/>
        </w:rPr>
        <w:t xml:space="preserve">9.8.1.13.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 </w:t>
      </w:r>
    </w:p>
    <w:p w:rsidR="00BE67A8" w:rsidRPr="00F87BDA" w:rsidRDefault="00BE67A8" w:rsidP="00BE67A8">
      <w:pPr>
        <w:pStyle w:val="affff5"/>
        <w:spacing w:after="0"/>
        <w:ind w:firstLine="284"/>
        <w:jc w:val="both"/>
        <w:outlineLvl w:val="9"/>
        <w:rPr>
          <w:rFonts w:ascii="Times New Roman" w:hAnsi="Times New Roman"/>
          <w:sz w:val="16"/>
          <w:szCs w:val="16"/>
        </w:rPr>
      </w:pPr>
      <w:bookmarkStart w:id="44" w:name="_Toc521582074"/>
      <w:r w:rsidRPr="00F87BDA">
        <w:rPr>
          <w:rStyle w:val="affff6"/>
          <w:rFonts w:ascii="Times New Roman" w:hAnsi="Times New Roman" w:cs="Times New Roman"/>
          <w:sz w:val="16"/>
          <w:szCs w:val="16"/>
        </w:rPr>
        <w:t>9.8.2. Открытие доступа к поданным заявкам на участие в запросе предложений</w:t>
      </w:r>
      <w:bookmarkEnd w:id="44"/>
      <w:r w:rsidRPr="00F87BDA">
        <w:rPr>
          <w:rStyle w:val="affff6"/>
          <w:rFonts w:ascii="Times New Roman" w:hAnsi="Times New Roman" w:cs="Times New Roman"/>
          <w:sz w:val="16"/>
          <w:szCs w:val="16"/>
        </w:rPr>
        <w:t>:</w:t>
      </w:r>
    </w:p>
    <w:p w:rsidR="00BE67A8" w:rsidRPr="00F87BDA" w:rsidRDefault="00BE67A8" w:rsidP="00BE67A8">
      <w:pPr>
        <w:tabs>
          <w:tab w:val="left" w:pos="851"/>
        </w:tabs>
        <w:ind w:firstLine="284"/>
        <w:jc w:val="both"/>
        <w:rPr>
          <w:sz w:val="16"/>
          <w:szCs w:val="16"/>
        </w:rPr>
      </w:pPr>
      <w:r w:rsidRPr="00F87BDA">
        <w:rPr>
          <w:sz w:val="16"/>
          <w:szCs w:val="16"/>
        </w:rPr>
        <w:t xml:space="preserve">9.8.2.1. Процедура открытия доступа к поданным на участие в запросе предложений заявкам (далее открытие доступа в настоящем подразделе), поданным участниками закупки на участие в запросе предложений, проводится в день окончания срока подачи заявок на участие в запросе предложений. Время (час) открытия доступа устанавливается заказчиком </w:t>
      </w:r>
      <w:r w:rsidRPr="00F87BDA">
        <w:rPr>
          <w:sz w:val="16"/>
          <w:szCs w:val="16"/>
        </w:rPr>
        <w:br/>
        <w:t>в документации о закупке самостоятельно;</w:t>
      </w:r>
    </w:p>
    <w:p w:rsidR="00BE67A8" w:rsidRPr="00F87BDA" w:rsidRDefault="00BE67A8" w:rsidP="00BE67A8">
      <w:pPr>
        <w:tabs>
          <w:tab w:val="left" w:pos="851"/>
        </w:tabs>
        <w:ind w:firstLine="284"/>
        <w:jc w:val="both"/>
        <w:rPr>
          <w:sz w:val="16"/>
          <w:szCs w:val="16"/>
        </w:rPr>
      </w:pPr>
      <w:r w:rsidRPr="00F87BDA">
        <w:rPr>
          <w:sz w:val="16"/>
          <w:szCs w:val="16"/>
        </w:rPr>
        <w:t>9.8.2.2. Открытие доступа осуществляется закупочной комиссией посредством функционала ЭП, на которой проводится запрос предложений;</w:t>
      </w:r>
    </w:p>
    <w:p w:rsidR="00BE67A8" w:rsidRPr="00F87BDA" w:rsidRDefault="00BE67A8" w:rsidP="00BE67A8">
      <w:pPr>
        <w:tabs>
          <w:tab w:val="left" w:pos="851"/>
        </w:tabs>
        <w:ind w:firstLine="284"/>
        <w:jc w:val="both"/>
        <w:rPr>
          <w:sz w:val="16"/>
          <w:szCs w:val="16"/>
        </w:rPr>
      </w:pPr>
      <w:r w:rsidRPr="00F87BDA">
        <w:rPr>
          <w:sz w:val="16"/>
          <w:szCs w:val="16"/>
        </w:rPr>
        <w:t>9.8.2.3. По результатам проведения процедуры открытия доступа закупочная комиссия оформляет протокол открытия доступа, в котором указываются следующие сведения:</w:t>
      </w:r>
    </w:p>
    <w:p w:rsidR="00BE67A8" w:rsidRPr="00F87BDA" w:rsidRDefault="00BE67A8" w:rsidP="00BE67A8">
      <w:pPr>
        <w:tabs>
          <w:tab w:val="left" w:pos="851"/>
        </w:tabs>
        <w:ind w:firstLine="284"/>
        <w:jc w:val="both"/>
        <w:rPr>
          <w:sz w:val="16"/>
          <w:szCs w:val="16"/>
        </w:rPr>
      </w:pPr>
      <w:r w:rsidRPr="00F87BDA">
        <w:rPr>
          <w:sz w:val="16"/>
          <w:szCs w:val="16"/>
        </w:rPr>
        <w:t>дата подписания протокола;</w:t>
      </w:r>
    </w:p>
    <w:p w:rsidR="00BE67A8" w:rsidRPr="00F87BDA" w:rsidRDefault="00BE67A8" w:rsidP="00BE67A8">
      <w:pPr>
        <w:tabs>
          <w:tab w:val="left" w:pos="851"/>
        </w:tabs>
        <w:ind w:firstLine="284"/>
        <w:jc w:val="both"/>
        <w:rPr>
          <w:sz w:val="16"/>
          <w:szCs w:val="16"/>
        </w:rPr>
      </w:pPr>
      <w:r w:rsidRPr="00F87BDA">
        <w:rPr>
          <w:sz w:val="16"/>
          <w:szCs w:val="16"/>
        </w:rPr>
        <w:t xml:space="preserve">количество поданных на участие в запросе предложений заявок, </w:t>
      </w:r>
      <w:r w:rsidRPr="00F87BDA">
        <w:rPr>
          <w:sz w:val="16"/>
          <w:szCs w:val="16"/>
        </w:rPr>
        <w:br/>
        <w:t>а также дата и время регистрации каждой заявки;</w:t>
      </w:r>
    </w:p>
    <w:p w:rsidR="00BE67A8" w:rsidRPr="00F87BDA" w:rsidRDefault="00BE67A8" w:rsidP="00BE67A8">
      <w:pPr>
        <w:tabs>
          <w:tab w:val="left" w:pos="851"/>
        </w:tabs>
        <w:ind w:firstLine="284"/>
        <w:jc w:val="both"/>
        <w:rPr>
          <w:sz w:val="16"/>
          <w:szCs w:val="16"/>
        </w:rPr>
      </w:pPr>
      <w:r w:rsidRPr="00F87BDA">
        <w:rPr>
          <w:sz w:val="16"/>
          <w:szCs w:val="16"/>
        </w:rPr>
        <w:t xml:space="preserve">причины, по которым запрос предложений признан несостоявшимся, </w:t>
      </w:r>
      <w:r w:rsidRPr="00F87BDA">
        <w:rPr>
          <w:sz w:val="16"/>
          <w:szCs w:val="16"/>
        </w:rPr>
        <w:br/>
        <w:t xml:space="preserve">в случае признания его таковым, с указанием подраздела Положения, </w:t>
      </w:r>
      <w:r w:rsidRPr="00F87BDA">
        <w:rPr>
          <w:sz w:val="16"/>
          <w:szCs w:val="16"/>
        </w:rPr>
        <w:br/>
        <w:t>на основании которого было принято решение о признании запроса предложений несостоявшимся;</w:t>
      </w:r>
    </w:p>
    <w:p w:rsidR="00BE67A8" w:rsidRPr="00F87BDA" w:rsidRDefault="00BE67A8" w:rsidP="00BE67A8">
      <w:pPr>
        <w:tabs>
          <w:tab w:val="left" w:pos="851"/>
        </w:tabs>
        <w:ind w:firstLine="284"/>
        <w:jc w:val="both"/>
        <w:rPr>
          <w:sz w:val="16"/>
          <w:szCs w:val="16"/>
        </w:rPr>
      </w:pPr>
      <w:r w:rsidRPr="00F87BDA">
        <w:rPr>
          <w:sz w:val="16"/>
          <w:szCs w:val="16"/>
        </w:rPr>
        <w:t>наименование каждого участника запроса предложений, подавшего заявку на участие в запросе предложений;</w:t>
      </w:r>
    </w:p>
    <w:p w:rsidR="00BE67A8" w:rsidRPr="00F87BDA" w:rsidRDefault="00BE67A8" w:rsidP="00BE67A8">
      <w:pPr>
        <w:tabs>
          <w:tab w:val="left" w:pos="851"/>
        </w:tabs>
        <w:ind w:firstLine="284"/>
        <w:jc w:val="both"/>
        <w:rPr>
          <w:sz w:val="16"/>
          <w:szCs w:val="16"/>
        </w:rPr>
      </w:pPr>
      <w:r w:rsidRPr="00F87BDA">
        <w:rPr>
          <w:sz w:val="16"/>
          <w:szCs w:val="16"/>
        </w:rPr>
        <w:t xml:space="preserve">иная информация, размещаемая в протоколе открытия доступа </w:t>
      </w:r>
      <w:r w:rsidRPr="00F87BDA">
        <w:rPr>
          <w:sz w:val="16"/>
          <w:szCs w:val="16"/>
        </w:rPr>
        <w:br/>
        <w:t>по решению заказчика;</w:t>
      </w:r>
    </w:p>
    <w:p w:rsidR="00BE67A8" w:rsidRPr="00F87BDA" w:rsidRDefault="00BE67A8" w:rsidP="00BE67A8">
      <w:pPr>
        <w:tabs>
          <w:tab w:val="left" w:pos="851"/>
        </w:tabs>
        <w:ind w:firstLine="284"/>
        <w:jc w:val="both"/>
        <w:rPr>
          <w:sz w:val="16"/>
          <w:szCs w:val="16"/>
        </w:rPr>
      </w:pPr>
      <w:r w:rsidRPr="00F87BDA">
        <w:rPr>
          <w:sz w:val="16"/>
          <w:szCs w:val="16"/>
        </w:rPr>
        <w:t>9.8.2.4. Протокол открытия доступа подписывается присутствующими членами закупочной комиссии в день открытия доступа;</w:t>
      </w:r>
    </w:p>
    <w:p w:rsidR="00BE67A8" w:rsidRPr="00F87BDA" w:rsidRDefault="00BE67A8" w:rsidP="00BE67A8">
      <w:pPr>
        <w:tabs>
          <w:tab w:val="left" w:pos="851"/>
        </w:tabs>
        <w:ind w:firstLine="284"/>
        <w:jc w:val="both"/>
        <w:rPr>
          <w:sz w:val="16"/>
          <w:szCs w:val="16"/>
        </w:rPr>
      </w:pPr>
      <w:r w:rsidRPr="00F87BDA">
        <w:rPr>
          <w:sz w:val="16"/>
          <w:szCs w:val="16"/>
        </w:rPr>
        <w:t>9.8.2.5. Подписанный присутствующими членами закупочной комиссии протокол открытия доступа размещается в ЕИС в течение 3 дней со дня его подписания;</w:t>
      </w:r>
    </w:p>
    <w:p w:rsidR="00BE67A8" w:rsidRPr="00F87BDA" w:rsidRDefault="00BE67A8" w:rsidP="00BE67A8">
      <w:pPr>
        <w:tabs>
          <w:tab w:val="left" w:pos="851"/>
        </w:tabs>
        <w:ind w:firstLine="284"/>
        <w:jc w:val="both"/>
        <w:rPr>
          <w:sz w:val="16"/>
          <w:szCs w:val="16"/>
        </w:rPr>
      </w:pPr>
      <w:r w:rsidRPr="00F87BDA">
        <w:rPr>
          <w:sz w:val="16"/>
          <w:szCs w:val="16"/>
        </w:rPr>
        <w:t>9.8.2.6. 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запроса предложений несостоявшимся, в котором указываются следующие сведения:</w:t>
      </w:r>
    </w:p>
    <w:p w:rsidR="00BE67A8" w:rsidRPr="00F87BDA" w:rsidRDefault="00BE67A8" w:rsidP="00BE67A8">
      <w:pPr>
        <w:tabs>
          <w:tab w:val="left" w:pos="851"/>
        </w:tabs>
        <w:ind w:firstLine="284"/>
        <w:jc w:val="both"/>
        <w:rPr>
          <w:sz w:val="16"/>
          <w:szCs w:val="16"/>
        </w:rPr>
      </w:pPr>
      <w:r w:rsidRPr="00F87BDA">
        <w:rPr>
          <w:sz w:val="16"/>
          <w:szCs w:val="16"/>
        </w:rPr>
        <w:t>дата подписания протокола;</w:t>
      </w:r>
    </w:p>
    <w:p w:rsidR="00BE67A8" w:rsidRPr="00F87BDA" w:rsidRDefault="00BE67A8" w:rsidP="00BE67A8">
      <w:pPr>
        <w:tabs>
          <w:tab w:val="left" w:pos="851"/>
        </w:tabs>
        <w:ind w:firstLine="284"/>
        <w:jc w:val="both"/>
        <w:rPr>
          <w:sz w:val="16"/>
          <w:szCs w:val="16"/>
        </w:rPr>
      </w:pPr>
      <w:r w:rsidRPr="00F87BDA">
        <w:rPr>
          <w:sz w:val="16"/>
          <w:szCs w:val="16"/>
        </w:rPr>
        <w:t>указание на отсутствие поданных на участие в запросе предложений заявок;</w:t>
      </w:r>
    </w:p>
    <w:p w:rsidR="00BE67A8" w:rsidRPr="00F87BDA" w:rsidRDefault="00BE67A8" w:rsidP="00BE67A8">
      <w:pPr>
        <w:tabs>
          <w:tab w:val="left" w:pos="851"/>
        </w:tabs>
        <w:ind w:firstLine="284"/>
        <w:jc w:val="both"/>
        <w:rPr>
          <w:sz w:val="16"/>
          <w:szCs w:val="16"/>
        </w:rPr>
      </w:pPr>
      <w:r w:rsidRPr="00F87BDA">
        <w:rPr>
          <w:sz w:val="16"/>
          <w:szCs w:val="16"/>
        </w:rPr>
        <w:t>указание подраздела Положения, на основании которого было принято решение о признании запроса предложений несостоявшимся;</w:t>
      </w:r>
    </w:p>
    <w:p w:rsidR="001A12D4" w:rsidRDefault="00BE67A8" w:rsidP="00BE67A8">
      <w:pPr>
        <w:tabs>
          <w:tab w:val="left" w:pos="851"/>
        </w:tabs>
        <w:ind w:firstLine="284"/>
        <w:jc w:val="both"/>
        <w:rPr>
          <w:sz w:val="16"/>
          <w:szCs w:val="16"/>
        </w:rPr>
      </w:pPr>
      <w:r w:rsidRPr="00F87BDA">
        <w:rPr>
          <w:sz w:val="16"/>
          <w:szCs w:val="16"/>
        </w:rPr>
        <w:t xml:space="preserve">иная информация, размещаемая в протоколе открытия доступа </w:t>
      </w:r>
      <w:r w:rsidRPr="00F87BDA">
        <w:rPr>
          <w:sz w:val="16"/>
          <w:szCs w:val="16"/>
        </w:rPr>
        <w:br/>
        <w:t>по решению заказчика;</w:t>
      </w:r>
    </w:p>
    <w:p w:rsidR="00BE67A8" w:rsidRPr="00F87BDA" w:rsidRDefault="00BE67A8" w:rsidP="00BE67A8">
      <w:pPr>
        <w:tabs>
          <w:tab w:val="left" w:pos="851"/>
        </w:tabs>
        <w:ind w:firstLine="284"/>
        <w:jc w:val="both"/>
        <w:rPr>
          <w:sz w:val="16"/>
          <w:szCs w:val="16"/>
        </w:rPr>
      </w:pPr>
      <w:r w:rsidRPr="00F87BDA">
        <w:rPr>
          <w:sz w:val="16"/>
          <w:szCs w:val="16"/>
        </w:rPr>
        <w:lastRenderedPageBreak/>
        <w:t xml:space="preserve">9.8.2.7. Протокол признания запроса предложений </w:t>
      </w:r>
      <w:proofErr w:type="gramStart"/>
      <w:r w:rsidRPr="00F87BDA">
        <w:rPr>
          <w:sz w:val="16"/>
          <w:szCs w:val="16"/>
        </w:rPr>
        <w:t>несостоявшимся</w:t>
      </w:r>
      <w:proofErr w:type="gramEnd"/>
      <w:r w:rsidRPr="00F87BDA">
        <w:rPr>
          <w:sz w:val="16"/>
          <w:szCs w:val="16"/>
        </w:rPr>
        <w:t xml:space="preserve">, </w:t>
      </w:r>
      <w:r w:rsidRPr="00F87BDA">
        <w:rPr>
          <w:sz w:val="16"/>
          <w:szCs w:val="16"/>
        </w:rPr>
        <w:br/>
        <w:t xml:space="preserve">в случае его составления, размещается в ЕИС в течение 3 дней со дня </w:t>
      </w:r>
      <w:r w:rsidRPr="00F87BDA">
        <w:rPr>
          <w:sz w:val="16"/>
          <w:szCs w:val="16"/>
        </w:rPr>
        <w:br/>
        <w:t>его подписания.</w:t>
      </w:r>
    </w:p>
    <w:p w:rsidR="00BE67A8" w:rsidRPr="00F87BDA" w:rsidRDefault="00BE67A8" w:rsidP="00BE67A8">
      <w:pPr>
        <w:pStyle w:val="affff5"/>
        <w:spacing w:after="0"/>
        <w:ind w:firstLine="284"/>
        <w:jc w:val="both"/>
        <w:outlineLvl w:val="9"/>
        <w:rPr>
          <w:rFonts w:ascii="Times New Roman" w:hAnsi="Times New Roman"/>
          <w:sz w:val="16"/>
          <w:szCs w:val="16"/>
        </w:rPr>
      </w:pPr>
      <w:bookmarkStart w:id="45" w:name="_Toc521582075"/>
      <w:r w:rsidRPr="00F87BDA">
        <w:rPr>
          <w:rStyle w:val="affff6"/>
          <w:rFonts w:ascii="Times New Roman" w:hAnsi="Times New Roman" w:cs="Times New Roman"/>
          <w:sz w:val="16"/>
          <w:szCs w:val="16"/>
        </w:rPr>
        <w:t>9.8.3. Рассмотрение заявок на участие в запросе предложений</w:t>
      </w:r>
      <w:bookmarkEnd w:id="45"/>
      <w:r w:rsidRPr="00F87BDA">
        <w:rPr>
          <w:rStyle w:val="affff6"/>
          <w:rFonts w:ascii="Times New Roman" w:hAnsi="Times New Roman" w:cs="Times New Roman"/>
          <w:sz w:val="16"/>
          <w:szCs w:val="16"/>
        </w:rPr>
        <w:t>:</w:t>
      </w:r>
    </w:p>
    <w:p w:rsidR="00BE67A8" w:rsidRPr="00F87BDA" w:rsidRDefault="00BE67A8" w:rsidP="00BE67A8">
      <w:pPr>
        <w:tabs>
          <w:tab w:val="left" w:pos="851"/>
        </w:tabs>
        <w:ind w:firstLine="284"/>
        <w:jc w:val="both"/>
        <w:rPr>
          <w:sz w:val="16"/>
          <w:szCs w:val="16"/>
        </w:rPr>
      </w:pPr>
      <w:r w:rsidRPr="00F87BDA">
        <w:rPr>
          <w:sz w:val="16"/>
          <w:szCs w:val="16"/>
        </w:rPr>
        <w:t>9.8.3.1. Рассмотрение заявок, поданных на участие в запросе предложений (далее рассмотрение заявок в настоящем подразделе), осуществляется закупочной комиссией заказчика;</w:t>
      </w:r>
    </w:p>
    <w:p w:rsidR="00BE67A8" w:rsidRPr="00F87BDA" w:rsidRDefault="00BE67A8" w:rsidP="00BE67A8">
      <w:pPr>
        <w:tabs>
          <w:tab w:val="left" w:pos="851"/>
        </w:tabs>
        <w:ind w:firstLine="284"/>
        <w:jc w:val="both"/>
        <w:rPr>
          <w:sz w:val="16"/>
          <w:szCs w:val="16"/>
        </w:rPr>
      </w:pPr>
      <w:r w:rsidRPr="00F87BDA">
        <w:rPr>
          <w:sz w:val="16"/>
          <w:szCs w:val="16"/>
        </w:rPr>
        <w:t xml:space="preserve">9.8.3.2. Срок рассмотрения заявок не может превышать 7 дней </w:t>
      </w:r>
      <w:proofErr w:type="gramStart"/>
      <w:r w:rsidRPr="00F87BDA">
        <w:rPr>
          <w:sz w:val="16"/>
          <w:szCs w:val="16"/>
        </w:rPr>
        <w:t>с даты открытия</w:t>
      </w:r>
      <w:proofErr w:type="gramEnd"/>
      <w:r w:rsidRPr="00F87BDA">
        <w:rPr>
          <w:sz w:val="16"/>
          <w:szCs w:val="16"/>
        </w:rPr>
        <w:t xml:space="preserve"> доступа;</w:t>
      </w:r>
    </w:p>
    <w:p w:rsidR="00BE67A8" w:rsidRPr="00F87BDA" w:rsidRDefault="00BE67A8" w:rsidP="00BE67A8">
      <w:pPr>
        <w:tabs>
          <w:tab w:val="left" w:pos="851"/>
        </w:tabs>
        <w:ind w:firstLine="284"/>
        <w:jc w:val="both"/>
        <w:rPr>
          <w:sz w:val="16"/>
          <w:szCs w:val="16"/>
        </w:rPr>
      </w:pPr>
      <w:r w:rsidRPr="00F87BDA">
        <w:rPr>
          <w:sz w:val="16"/>
          <w:szCs w:val="16"/>
        </w:rPr>
        <w:t>9.8.3.3. В рамках рассмотрения заявок выполняются следующие действия:</w:t>
      </w:r>
    </w:p>
    <w:p w:rsidR="00BE67A8" w:rsidRPr="00F87BDA" w:rsidRDefault="00BE67A8" w:rsidP="00BE67A8">
      <w:pPr>
        <w:tabs>
          <w:tab w:val="left" w:pos="851"/>
        </w:tabs>
        <w:ind w:firstLine="284"/>
        <w:jc w:val="both"/>
        <w:rPr>
          <w:sz w:val="16"/>
          <w:szCs w:val="16"/>
        </w:rPr>
      </w:pPr>
      <w:r w:rsidRPr="00F87BDA">
        <w:rPr>
          <w:sz w:val="16"/>
          <w:szCs w:val="16"/>
        </w:rPr>
        <w:t>проверка состава заявок на соблюдение требований извещения и (или) документации о закупке;</w:t>
      </w:r>
    </w:p>
    <w:p w:rsidR="00BE67A8" w:rsidRPr="00F87BDA" w:rsidRDefault="00BE67A8" w:rsidP="00BE67A8">
      <w:pPr>
        <w:tabs>
          <w:tab w:val="left" w:pos="851"/>
        </w:tabs>
        <w:ind w:firstLine="284"/>
        <w:jc w:val="both"/>
        <w:rPr>
          <w:sz w:val="16"/>
          <w:szCs w:val="16"/>
        </w:rPr>
      </w:pPr>
      <w:r w:rsidRPr="00F87BDA">
        <w:rPr>
          <w:sz w:val="16"/>
          <w:szCs w:val="16"/>
        </w:rPr>
        <w:t>проверка участника закупки на соответствие требованиям извещения и (или) документации запроса предложения;</w:t>
      </w:r>
    </w:p>
    <w:p w:rsidR="00BE67A8" w:rsidRPr="00F87BDA" w:rsidRDefault="00BE67A8" w:rsidP="00BE67A8">
      <w:pPr>
        <w:tabs>
          <w:tab w:val="left" w:pos="851"/>
        </w:tabs>
        <w:ind w:firstLine="284"/>
        <w:jc w:val="both"/>
        <w:rPr>
          <w:sz w:val="16"/>
          <w:szCs w:val="16"/>
        </w:rPr>
      </w:pPr>
      <w:r w:rsidRPr="00F87BDA">
        <w:rPr>
          <w:sz w:val="16"/>
          <w:szCs w:val="16"/>
        </w:rPr>
        <w:t xml:space="preserve">принятие решения о допуске, отказе в допуске (отклонении заявки) </w:t>
      </w:r>
      <w:r w:rsidRPr="00F87BDA">
        <w:rPr>
          <w:sz w:val="16"/>
          <w:szCs w:val="16"/>
        </w:rPr>
        <w:br/>
        <w:t>к участию по соответствующим основаниям;</w:t>
      </w:r>
    </w:p>
    <w:p w:rsidR="00BE67A8" w:rsidRPr="00F87BDA" w:rsidRDefault="00BE67A8" w:rsidP="00BE67A8">
      <w:pPr>
        <w:tabs>
          <w:tab w:val="left" w:pos="851"/>
        </w:tabs>
        <w:ind w:firstLine="284"/>
        <w:jc w:val="both"/>
        <w:rPr>
          <w:sz w:val="16"/>
          <w:szCs w:val="16"/>
        </w:rPr>
      </w:pPr>
      <w:r w:rsidRPr="00F87BDA">
        <w:rPr>
          <w:sz w:val="16"/>
          <w:szCs w:val="16"/>
        </w:rPr>
        <w:t xml:space="preserve">9.8.3.4. Закупочная комиссия имеет право осуществлять любые иные действия, позволяющие рассмотреть поданные заявки, не указанные </w:t>
      </w:r>
      <w:r w:rsidRPr="00F87BDA">
        <w:rPr>
          <w:sz w:val="16"/>
          <w:szCs w:val="16"/>
        </w:rPr>
        <w:br/>
        <w:t xml:space="preserve">в </w:t>
      </w:r>
      <w:r w:rsidRPr="00F87BDA">
        <w:rPr>
          <w:spacing w:val="-4"/>
          <w:sz w:val="16"/>
          <w:szCs w:val="16"/>
        </w:rPr>
        <w:t>Положении, при условии, что такие действия не нарушают норм действующего</w:t>
      </w:r>
      <w:r w:rsidRPr="00F87BDA">
        <w:rPr>
          <w:sz w:val="16"/>
          <w:szCs w:val="16"/>
        </w:rPr>
        <w:t xml:space="preserve"> законодательства, а также законных прав и интересов участников закупки;</w:t>
      </w:r>
    </w:p>
    <w:p w:rsidR="00BE67A8" w:rsidRPr="00F87BDA" w:rsidRDefault="00BE67A8" w:rsidP="00BE67A8">
      <w:pPr>
        <w:tabs>
          <w:tab w:val="left" w:pos="851"/>
        </w:tabs>
        <w:ind w:firstLine="284"/>
        <w:jc w:val="both"/>
        <w:rPr>
          <w:sz w:val="16"/>
          <w:szCs w:val="16"/>
        </w:rPr>
      </w:pPr>
      <w:r w:rsidRPr="00F87BDA">
        <w:rPr>
          <w:spacing w:val="-8"/>
          <w:sz w:val="16"/>
          <w:szCs w:val="16"/>
        </w:rPr>
        <w:t>9.8.3.5. Если заявка участника не соответствует указанным в документации</w:t>
      </w:r>
      <w:r w:rsidRPr="00F87BDA">
        <w:rPr>
          <w:sz w:val="16"/>
          <w:szCs w:val="16"/>
        </w:rPr>
        <w:t xml:space="preserve">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rsidR="00BE67A8" w:rsidRPr="00F87BDA" w:rsidRDefault="00BE67A8" w:rsidP="00BE67A8">
      <w:pPr>
        <w:tabs>
          <w:tab w:val="left" w:pos="851"/>
        </w:tabs>
        <w:ind w:firstLine="284"/>
        <w:jc w:val="both"/>
        <w:rPr>
          <w:sz w:val="16"/>
          <w:szCs w:val="16"/>
        </w:rPr>
      </w:pPr>
      <w:r w:rsidRPr="00F87BDA">
        <w:rPr>
          <w:sz w:val="16"/>
          <w:szCs w:val="16"/>
        </w:rPr>
        <w:t>9.8.3.6.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BE67A8" w:rsidRPr="00F87BDA" w:rsidRDefault="00BE67A8" w:rsidP="00BE67A8">
      <w:pPr>
        <w:tabs>
          <w:tab w:val="left" w:pos="851"/>
        </w:tabs>
        <w:ind w:firstLine="284"/>
        <w:jc w:val="both"/>
        <w:rPr>
          <w:sz w:val="16"/>
          <w:szCs w:val="16"/>
        </w:rPr>
      </w:pPr>
      <w:r w:rsidRPr="00F87BDA">
        <w:rPr>
          <w:sz w:val="16"/>
          <w:szCs w:val="16"/>
        </w:rPr>
        <w:t>9.8.3.7.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BE67A8" w:rsidRPr="00F87BDA" w:rsidRDefault="00BE67A8" w:rsidP="00BE67A8">
      <w:pPr>
        <w:tabs>
          <w:tab w:val="left" w:pos="851"/>
        </w:tabs>
        <w:ind w:firstLine="284"/>
        <w:jc w:val="both"/>
        <w:rPr>
          <w:sz w:val="16"/>
          <w:szCs w:val="16"/>
        </w:rPr>
      </w:pPr>
      <w:r w:rsidRPr="00F87BDA">
        <w:rPr>
          <w:sz w:val="16"/>
          <w:szCs w:val="16"/>
        </w:rPr>
        <w:t>дата подписания протокола;</w:t>
      </w:r>
    </w:p>
    <w:p w:rsidR="00BE67A8" w:rsidRPr="00F87BDA" w:rsidRDefault="00BE67A8" w:rsidP="00BE67A8">
      <w:pPr>
        <w:tabs>
          <w:tab w:val="left" w:pos="851"/>
        </w:tabs>
        <w:ind w:firstLine="284"/>
        <w:jc w:val="both"/>
        <w:rPr>
          <w:sz w:val="16"/>
          <w:szCs w:val="16"/>
        </w:rPr>
      </w:pPr>
      <w:r w:rsidRPr="00F87BDA">
        <w:rPr>
          <w:sz w:val="16"/>
          <w:szCs w:val="16"/>
        </w:rPr>
        <w:t xml:space="preserve">количество поданных на участие в запросе предложений заявок, </w:t>
      </w:r>
      <w:r w:rsidRPr="00F87BDA">
        <w:rPr>
          <w:sz w:val="16"/>
          <w:szCs w:val="16"/>
        </w:rPr>
        <w:br/>
        <w:t>а также дата и время регистрации каждой заявки;</w:t>
      </w:r>
    </w:p>
    <w:p w:rsidR="00BE67A8" w:rsidRPr="00F87BDA" w:rsidRDefault="00BE67A8" w:rsidP="00BE67A8">
      <w:pPr>
        <w:tabs>
          <w:tab w:val="left" w:pos="851"/>
        </w:tabs>
        <w:ind w:firstLine="284"/>
        <w:jc w:val="both"/>
        <w:rPr>
          <w:sz w:val="16"/>
          <w:szCs w:val="16"/>
        </w:rPr>
      </w:pPr>
      <w:r w:rsidRPr="00F87BDA">
        <w:rPr>
          <w:sz w:val="16"/>
          <w:szCs w:val="16"/>
        </w:rPr>
        <w:t xml:space="preserve">причины, по которым запрос предложений признан несостоявшимся, </w:t>
      </w:r>
      <w:r w:rsidRPr="00F87BDA">
        <w:rPr>
          <w:sz w:val="16"/>
          <w:szCs w:val="16"/>
        </w:rPr>
        <w:br/>
        <w:t xml:space="preserve">в случае признания его таковым, с указанием подраздела Положения, </w:t>
      </w:r>
      <w:r w:rsidRPr="00F87BDA">
        <w:rPr>
          <w:sz w:val="16"/>
          <w:szCs w:val="16"/>
        </w:rPr>
        <w:br/>
        <w:t>на основании которого было принято решение о признании запроса предложений несостоявшимся;</w:t>
      </w:r>
    </w:p>
    <w:p w:rsidR="00BE67A8" w:rsidRPr="00F87BDA" w:rsidRDefault="00BE67A8" w:rsidP="00BE67A8">
      <w:pPr>
        <w:tabs>
          <w:tab w:val="left" w:pos="851"/>
        </w:tabs>
        <w:ind w:firstLine="284"/>
        <w:jc w:val="both"/>
        <w:rPr>
          <w:sz w:val="16"/>
          <w:szCs w:val="16"/>
        </w:rPr>
      </w:pPr>
      <w:r w:rsidRPr="00F87BDA">
        <w:rPr>
          <w:sz w:val="16"/>
          <w:szCs w:val="16"/>
        </w:rPr>
        <w:t>наименование каждого участника запроса предложений, подавшего заявку на участие в запросе предложений;</w:t>
      </w:r>
    </w:p>
    <w:p w:rsidR="00BE67A8" w:rsidRPr="00F87BDA" w:rsidRDefault="00BE67A8" w:rsidP="00BE67A8">
      <w:pPr>
        <w:tabs>
          <w:tab w:val="left" w:pos="851"/>
        </w:tabs>
        <w:ind w:firstLine="284"/>
        <w:jc w:val="both"/>
        <w:rPr>
          <w:sz w:val="16"/>
          <w:szCs w:val="16"/>
        </w:rPr>
      </w:pPr>
      <w:r w:rsidRPr="00F87BDA">
        <w:rPr>
          <w:sz w:val="16"/>
          <w:szCs w:val="16"/>
        </w:rPr>
        <w:t xml:space="preserve">результаты рассмотрения заявок на участие в запросе предложений, </w:t>
      </w:r>
      <w:r w:rsidRPr="00F87BDA">
        <w:rPr>
          <w:sz w:val="16"/>
          <w:szCs w:val="16"/>
        </w:rPr>
        <w:br/>
        <w:t>в том числе с указанием:</w:t>
      </w:r>
    </w:p>
    <w:p w:rsidR="00BE67A8" w:rsidRPr="00F87BDA" w:rsidRDefault="00BE67A8" w:rsidP="00BE67A8">
      <w:pPr>
        <w:tabs>
          <w:tab w:val="left" w:pos="851"/>
        </w:tabs>
        <w:ind w:firstLine="284"/>
        <w:jc w:val="both"/>
        <w:rPr>
          <w:sz w:val="16"/>
          <w:szCs w:val="16"/>
        </w:rPr>
      </w:pPr>
      <w:r w:rsidRPr="00F87BDA">
        <w:rPr>
          <w:sz w:val="16"/>
          <w:szCs w:val="16"/>
        </w:rPr>
        <w:t>количества заявок на участие в запросе предложений, которые были отклонены по результатам рассмотрения заявок;</w:t>
      </w:r>
    </w:p>
    <w:p w:rsidR="00BE67A8" w:rsidRPr="00F87BDA" w:rsidRDefault="00BE67A8" w:rsidP="00BE67A8">
      <w:pPr>
        <w:tabs>
          <w:tab w:val="left" w:pos="851"/>
        </w:tabs>
        <w:ind w:firstLine="284"/>
        <w:jc w:val="both"/>
        <w:rPr>
          <w:sz w:val="16"/>
          <w:szCs w:val="16"/>
        </w:rPr>
      </w:pPr>
      <w:r w:rsidRPr="00F87BDA">
        <w:rPr>
          <w:sz w:val="16"/>
          <w:szCs w:val="16"/>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BE67A8" w:rsidRPr="00F87BDA" w:rsidRDefault="00BE67A8" w:rsidP="00BE67A8">
      <w:pPr>
        <w:tabs>
          <w:tab w:val="left" w:pos="851"/>
        </w:tabs>
        <w:ind w:firstLine="284"/>
        <w:jc w:val="both"/>
        <w:rPr>
          <w:sz w:val="16"/>
          <w:szCs w:val="16"/>
        </w:rPr>
      </w:pPr>
      <w:r w:rsidRPr="00F87BDA">
        <w:rPr>
          <w:sz w:val="16"/>
          <w:szCs w:val="16"/>
        </w:rPr>
        <w:t>иная информация, размещаемая в протоколе рассмотрения заявок по решению заказчика;</w:t>
      </w:r>
    </w:p>
    <w:p w:rsidR="00BE67A8" w:rsidRPr="00F87BDA" w:rsidRDefault="00BE67A8" w:rsidP="00BE67A8">
      <w:pPr>
        <w:tabs>
          <w:tab w:val="left" w:pos="851"/>
        </w:tabs>
        <w:ind w:firstLine="284"/>
        <w:jc w:val="both"/>
        <w:rPr>
          <w:sz w:val="16"/>
          <w:szCs w:val="16"/>
        </w:rPr>
      </w:pPr>
      <w:r w:rsidRPr="00F87BDA">
        <w:rPr>
          <w:spacing w:val="-6"/>
          <w:sz w:val="16"/>
          <w:szCs w:val="16"/>
        </w:rPr>
        <w:t>9.8.3.8. Протокол рассмотрения заявок подписывается присутствующими</w:t>
      </w:r>
      <w:r w:rsidRPr="00F87BDA">
        <w:rPr>
          <w:sz w:val="16"/>
          <w:szCs w:val="16"/>
        </w:rPr>
        <w:t xml:space="preserve"> членами закупочной комиссии в день рассмотрения заявок;</w:t>
      </w:r>
    </w:p>
    <w:p w:rsidR="00BE67A8" w:rsidRPr="00F87BDA" w:rsidRDefault="00BE67A8" w:rsidP="00BE67A8">
      <w:pPr>
        <w:tabs>
          <w:tab w:val="left" w:pos="851"/>
        </w:tabs>
        <w:ind w:firstLine="284"/>
        <w:jc w:val="both"/>
        <w:rPr>
          <w:sz w:val="16"/>
          <w:szCs w:val="16"/>
        </w:rPr>
      </w:pPr>
      <w:r w:rsidRPr="00F87BDA">
        <w:rPr>
          <w:sz w:val="16"/>
          <w:szCs w:val="16"/>
        </w:rPr>
        <w:t>9.8.3.9. Подписанный присутствующими членами закупочной комиссии протокол рассмотрения заявок размещается в ЕИС в течение 3 дней со дня</w:t>
      </w:r>
      <w:r w:rsidR="001A12D4">
        <w:rPr>
          <w:sz w:val="16"/>
          <w:szCs w:val="16"/>
        </w:rPr>
        <w:t xml:space="preserve"> </w:t>
      </w:r>
      <w:r w:rsidRPr="00F87BDA">
        <w:rPr>
          <w:sz w:val="16"/>
          <w:szCs w:val="16"/>
        </w:rPr>
        <w:t>его подписания;</w:t>
      </w:r>
    </w:p>
    <w:p w:rsidR="00BE67A8" w:rsidRPr="00F87BDA" w:rsidRDefault="00BE67A8" w:rsidP="00BE67A8">
      <w:pPr>
        <w:tabs>
          <w:tab w:val="left" w:pos="851"/>
        </w:tabs>
        <w:ind w:firstLine="284"/>
        <w:jc w:val="both"/>
        <w:rPr>
          <w:sz w:val="16"/>
          <w:szCs w:val="16"/>
        </w:rPr>
      </w:pPr>
      <w:r w:rsidRPr="00F87BDA">
        <w:rPr>
          <w:sz w:val="16"/>
          <w:szCs w:val="16"/>
        </w:rPr>
        <w:t>9.8.3.10. Факт наличия только одной заявки,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rsidR="00BE67A8" w:rsidRPr="00F87BDA" w:rsidRDefault="00BE67A8" w:rsidP="00BE67A8">
      <w:pPr>
        <w:pStyle w:val="affff5"/>
        <w:spacing w:after="0"/>
        <w:ind w:firstLine="284"/>
        <w:jc w:val="both"/>
        <w:rPr>
          <w:rFonts w:ascii="Times New Roman" w:hAnsi="Times New Roman"/>
          <w:sz w:val="16"/>
          <w:szCs w:val="16"/>
        </w:rPr>
      </w:pPr>
      <w:bookmarkStart w:id="46" w:name="_Toc521582076"/>
      <w:r w:rsidRPr="00F87BDA">
        <w:rPr>
          <w:rStyle w:val="affff6"/>
          <w:rFonts w:ascii="Times New Roman" w:hAnsi="Times New Roman" w:cs="Times New Roman"/>
          <w:sz w:val="16"/>
          <w:szCs w:val="16"/>
        </w:rPr>
        <w:t>9.8.4. Оценка заявок на участие в запросе предложений</w:t>
      </w:r>
      <w:bookmarkEnd w:id="46"/>
      <w:r w:rsidRPr="00F87BDA">
        <w:rPr>
          <w:rStyle w:val="affff6"/>
          <w:rFonts w:ascii="Times New Roman" w:hAnsi="Times New Roman" w:cs="Times New Roman"/>
          <w:sz w:val="16"/>
          <w:szCs w:val="16"/>
        </w:rPr>
        <w:t>:</w:t>
      </w:r>
    </w:p>
    <w:p w:rsidR="00BE67A8" w:rsidRPr="00F87BDA" w:rsidRDefault="00BE67A8" w:rsidP="00BE67A8">
      <w:pPr>
        <w:tabs>
          <w:tab w:val="left" w:pos="851"/>
        </w:tabs>
        <w:ind w:firstLine="284"/>
        <w:jc w:val="both"/>
        <w:rPr>
          <w:sz w:val="16"/>
          <w:szCs w:val="16"/>
        </w:rPr>
      </w:pPr>
      <w:r w:rsidRPr="00F87BDA">
        <w:rPr>
          <w:sz w:val="16"/>
          <w:szCs w:val="16"/>
        </w:rPr>
        <w:t xml:space="preserve">9.8.4.1. Оценка заявок на участие в запросе предложений (далее </w:t>
      </w:r>
      <w:r w:rsidRPr="00F87BDA">
        <w:rPr>
          <w:sz w:val="16"/>
          <w:szCs w:val="16"/>
        </w:rPr>
        <w:br/>
        <w:t>оценка заявок в настоящем подразделе), допущенных к участию в запросе предложений по итогам рассмотрения заявок, осуществляется закупочной комиссией заказчика;</w:t>
      </w:r>
    </w:p>
    <w:p w:rsidR="00BE67A8" w:rsidRPr="00F87BDA" w:rsidRDefault="00BE67A8" w:rsidP="00BE67A8">
      <w:pPr>
        <w:tabs>
          <w:tab w:val="left" w:pos="851"/>
        </w:tabs>
        <w:ind w:firstLine="284"/>
        <w:jc w:val="both"/>
        <w:rPr>
          <w:sz w:val="16"/>
          <w:szCs w:val="16"/>
        </w:rPr>
      </w:pPr>
      <w:r w:rsidRPr="00F87BDA">
        <w:rPr>
          <w:sz w:val="16"/>
          <w:szCs w:val="16"/>
        </w:rPr>
        <w:t xml:space="preserve">9.8.4.2. Срок оценки заявок не может превышать 7 дней </w:t>
      </w:r>
      <w:proofErr w:type="gramStart"/>
      <w:r w:rsidRPr="00F87BDA">
        <w:rPr>
          <w:sz w:val="16"/>
          <w:szCs w:val="16"/>
        </w:rPr>
        <w:t>с даты рассмотрения</w:t>
      </w:r>
      <w:proofErr w:type="gramEnd"/>
      <w:r w:rsidRPr="00F87BDA">
        <w:rPr>
          <w:sz w:val="16"/>
          <w:szCs w:val="16"/>
        </w:rPr>
        <w:t xml:space="preserve"> заявок;</w:t>
      </w:r>
    </w:p>
    <w:p w:rsidR="00BE67A8" w:rsidRPr="00F87BDA" w:rsidRDefault="00BE67A8" w:rsidP="00BE67A8">
      <w:pPr>
        <w:tabs>
          <w:tab w:val="left" w:pos="851"/>
        </w:tabs>
        <w:ind w:firstLine="284"/>
        <w:jc w:val="both"/>
        <w:rPr>
          <w:sz w:val="16"/>
          <w:szCs w:val="16"/>
        </w:rPr>
      </w:pPr>
      <w:r w:rsidRPr="00F87BDA">
        <w:rPr>
          <w:sz w:val="16"/>
          <w:szCs w:val="16"/>
        </w:rPr>
        <w:t>9.8.4.3. Оценка заявок не проводится в отношении тех заявок, которые были отклонены на этапе рассмотрения заявок;</w:t>
      </w:r>
    </w:p>
    <w:p w:rsidR="00BE67A8" w:rsidRPr="00F87BDA" w:rsidRDefault="00BE67A8" w:rsidP="00BE67A8">
      <w:pPr>
        <w:tabs>
          <w:tab w:val="left" w:pos="851"/>
        </w:tabs>
        <w:ind w:firstLine="284"/>
        <w:jc w:val="both"/>
        <w:rPr>
          <w:sz w:val="16"/>
          <w:szCs w:val="16"/>
        </w:rPr>
      </w:pPr>
      <w:r w:rsidRPr="00F87BDA">
        <w:rPr>
          <w:sz w:val="16"/>
          <w:szCs w:val="16"/>
        </w:rPr>
        <w:lastRenderedPageBreak/>
        <w:t xml:space="preserve">9.8.4.4. Если в ходе рассмотрения заявок к участию в запросе предложений была допущена только одна заявка, оценка заявок </w:t>
      </w:r>
      <w:r w:rsidRPr="00F87BDA">
        <w:rPr>
          <w:sz w:val="16"/>
          <w:szCs w:val="16"/>
        </w:rPr>
        <w:br/>
        <w:t>не проводится;</w:t>
      </w:r>
    </w:p>
    <w:p w:rsidR="00BE67A8" w:rsidRPr="00F87BDA" w:rsidRDefault="00BE67A8" w:rsidP="00BE67A8">
      <w:pPr>
        <w:tabs>
          <w:tab w:val="left" w:pos="851"/>
        </w:tabs>
        <w:ind w:firstLine="284"/>
        <w:jc w:val="both"/>
        <w:rPr>
          <w:sz w:val="16"/>
          <w:szCs w:val="16"/>
        </w:rPr>
      </w:pPr>
      <w:r w:rsidRPr="00F87BDA">
        <w:rPr>
          <w:sz w:val="16"/>
          <w:szCs w:val="16"/>
        </w:rPr>
        <w:t>9.8.4.5.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Положения;</w:t>
      </w:r>
    </w:p>
    <w:p w:rsidR="00BE67A8" w:rsidRPr="00F87BDA" w:rsidRDefault="00BE67A8" w:rsidP="00BE67A8">
      <w:pPr>
        <w:tabs>
          <w:tab w:val="left" w:pos="851"/>
        </w:tabs>
        <w:ind w:firstLine="284"/>
        <w:jc w:val="both"/>
        <w:rPr>
          <w:sz w:val="16"/>
          <w:szCs w:val="16"/>
        </w:rPr>
      </w:pPr>
      <w:r w:rsidRPr="00F87BDA">
        <w:rPr>
          <w:sz w:val="16"/>
          <w:szCs w:val="16"/>
        </w:rPr>
        <w:t>9.8.4.6.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rsidR="00BE67A8" w:rsidRPr="00F87BDA" w:rsidRDefault="00BE67A8" w:rsidP="00BE67A8">
      <w:pPr>
        <w:tabs>
          <w:tab w:val="left" w:pos="851"/>
        </w:tabs>
        <w:ind w:firstLine="284"/>
        <w:jc w:val="both"/>
        <w:rPr>
          <w:sz w:val="16"/>
          <w:szCs w:val="16"/>
        </w:rPr>
      </w:pPr>
      <w:r w:rsidRPr="00F87BDA">
        <w:rPr>
          <w:sz w:val="16"/>
          <w:szCs w:val="16"/>
        </w:rPr>
        <w:t>9.8.4.7.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BE67A8" w:rsidRPr="00F87BDA" w:rsidRDefault="00BE67A8" w:rsidP="00BE67A8">
      <w:pPr>
        <w:tabs>
          <w:tab w:val="left" w:pos="851"/>
        </w:tabs>
        <w:ind w:firstLine="284"/>
        <w:jc w:val="both"/>
        <w:rPr>
          <w:sz w:val="16"/>
          <w:szCs w:val="16"/>
        </w:rPr>
      </w:pPr>
      <w:r w:rsidRPr="00F87BDA">
        <w:rPr>
          <w:sz w:val="16"/>
          <w:szCs w:val="16"/>
        </w:rPr>
        <w:t>дата подписания протокола;</w:t>
      </w:r>
    </w:p>
    <w:p w:rsidR="00BE67A8" w:rsidRPr="00F87BDA" w:rsidRDefault="00BE67A8" w:rsidP="00BE67A8">
      <w:pPr>
        <w:tabs>
          <w:tab w:val="left" w:pos="851"/>
        </w:tabs>
        <w:ind w:firstLine="284"/>
        <w:jc w:val="both"/>
        <w:rPr>
          <w:sz w:val="16"/>
          <w:szCs w:val="16"/>
        </w:rPr>
      </w:pPr>
      <w:r w:rsidRPr="00F87BDA">
        <w:rPr>
          <w:sz w:val="16"/>
          <w:szCs w:val="16"/>
        </w:rPr>
        <w:t xml:space="preserve">количество поданных на участие в запросе предложений заявок, </w:t>
      </w:r>
      <w:r w:rsidRPr="00F87BDA">
        <w:rPr>
          <w:sz w:val="16"/>
          <w:szCs w:val="16"/>
        </w:rPr>
        <w:br/>
        <w:t>а также дата и время регистрации каждой заявки;</w:t>
      </w:r>
    </w:p>
    <w:p w:rsidR="00BE67A8" w:rsidRPr="00F87BDA" w:rsidRDefault="00BE67A8" w:rsidP="00BE67A8">
      <w:pPr>
        <w:tabs>
          <w:tab w:val="left" w:pos="851"/>
        </w:tabs>
        <w:ind w:firstLine="284"/>
        <w:jc w:val="both"/>
        <w:rPr>
          <w:sz w:val="16"/>
          <w:szCs w:val="16"/>
        </w:rPr>
      </w:pPr>
      <w:r w:rsidRPr="00F87BDA">
        <w:rPr>
          <w:sz w:val="16"/>
          <w:szCs w:val="16"/>
        </w:rPr>
        <w:t xml:space="preserve">причины, по которым запрос предложений признан несостоявшимся, </w:t>
      </w:r>
      <w:r w:rsidRPr="00F87BDA">
        <w:rPr>
          <w:sz w:val="16"/>
          <w:szCs w:val="16"/>
        </w:rPr>
        <w:br/>
        <w:t xml:space="preserve">в случае признания его таковым, с указанием подраздела Положения, </w:t>
      </w:r>
      <w:r w:rsidRPr="00F87BDA">
        <w:rPr>
          <w:sz w:val="16"/>
          <w:szCs w:val="16"/>
        </w:rPr>
        <w:br/>
        <w:t>на основании которого было принято решение о признании запроса предложений несостоявшимся;</w:t>
      </w:r>
    </w:p>
    <w:p w:rsidR="00BE67A8" w:rsidRPr="00F87BDA" w:rsidRDefault="00BE67A8" w:rsidP="00BE67A8">
      <w:pPr>
        <w:tabs>
          <w:tab w:val="left" w:pos="851"/>
        </w:tabs>
        <w:ind w:firstLine="284"/>
        <w:jc w:val="both"/>
        <w:rPr>
          <w:sz w:val="16"/>
          <w:szCs w:val="16"/>
        </w:rPr>
      </w:pPr>
      <w:r w:rsidRPr="00F87BDA">
        <w:rPr>
          <w:sz w:val="16"/>
          <w:szCs w:val="16"/>
        </w:rPr>
        <w:t>наименование каждого участника запроса предложений, подавшего заявку на участие в запросе предложений;</w:t>
      </w:r>
    </w:p>
    <w:p w:rsidR="00BE67A8" w:rsidRPr="00F87BDA" w:rsidRDefault="00BE67A8" w:rsidP="00BE67A8">
      <w:pPr>
        <w:tabs>
          <w:tab w:val="left" w:pos="851"/>
        </w:tabs>
        <w:ind w:firstLine="284"/>
        <w:jc w:val="both"/>
        <w:rPr>
          <w:sz w:val="16"/>
          <w:szCs w:val="16"/>
        </w:rPr>
      </w:pPr>
      <w:r w:rsidRPr="00F87BDA">
        <w:rPr>
          <w:sz w:val="16"/>
          <w:szCs w:val="16"/>
        </w:rPr>
        <w:t xml:space="preserve">результаты рассмотрения заявок на участие в запросе предложений, </w:t>
      </w:r>
      <w:r w:rsidRPr="00F87BDA">
        <w:rPr>
          <w:sz w:val="16"/>
          <w:szCs w:val="16"/>
        </w:rPr>
        <w:br/>
        <w:t>в том числе с указанием:</w:t>
      </w:r>
    </w:p>
    <w:p w:rsidR="00BE67A8" w:rsidRPr="00F87BDA" w:rsidRDefault="00BE67A8" w:rsidP="00BE67A8">
      <w:pPr>
        <w:tabs>
          <w:tab w:val="left" w:pos="851"/>
        </w:tabs>
        <w:ind w:firstLine="284"/>
        <w:jc w:val="both"/>
        <w:rPr>
          <w:sz w:val="16"/>
          <w:szCs w:val="16"/>
        </w:rPr>
      </w:pPr>
      <w:r w:rsidRPr="00F87BDA">
        <w:rPr>
          <w:sz w:val="16"/>
          <w:szCs w:val="16"/>
        </w:rPr>
        <w:t>количества заявок на участие в запросе предложений, которые были отклонены по результатам рассмотрения заявок;</w:t>
      </w:r>
    </w:p>
    <w:p w:rsidR="00BE67A8" w:rsidRPr="00F87BDA" w:rsidRDefault="00BE67A8" w:rsidP="00BE67A8">
      <w:pPr>
        <w:tabs>
          <w:tab w:val="left" w:pos="851"/>
        </w:tabs>
        <w:ind w:firstLine="284"/>
        <w:jc w:val="both"/>
        <w:rPr>
          <w:sz w:val="16"/>
          <w:szCs w:val="16"/>
        </w:rPr>
      </w:pPr>
      <w:r w:rsidRPr="00F87BDA">
        <w:rPr>
          <w:sz w:val="16"/>
          <w:szCs w:val="16"/>
        </w:rPr>
        <w:t xml:space="preserve">основания отклонения каждой заявки на участие в запросе </w:t>
      </w:r>
      <w:r w:rsidRPr="00F87BDA">
        <w:rPr>
          <w:spacing w:val="-4"/>
          <w:sz w:val="16"/>
          <w:szCs w:val="16"/>
        </w:rPr>
        <w:t>предложений, которая была отклонена, с указанием положений документации</w:t>
      </w:r>
      <w:r w:rsidRPr="00F87BDA">
        <w:rPr>
          <w:sz w:val="16"/>
          <w:szCs w:val="16"/>
        </w:rPr>
        <w:t xml:space="preserve"> запроса предложений, которым не соответствует такая заявка;</w:t>
      </w:r>
    </w:p>
    <w:p w:rsidR="00BE67A8" w:rsidRPr="00F87BDA" w:rsidRDefault="00BE67A8" w:rsidP="00BE67A8">
      <w:pPr>
        <w:tabs>
          <w:tab w:val="left" w:pos="851"/>
        </w:tabs>
        <w:ind w:firstLine="284"/>
        <w:jc w:val="both"/>
        <w:rPr>
          <w:sz w:val="16"/>
          <w:szCs w:val="16"/>
        </w:rPr>
      </w:pPr>
      <w:r w:rsidRPr="00F87BDA">
        <w:rPr>
          <w:sz w:val="16"/>
          <w:szCs w:val="16"/>
        </w:rPr>
        <w:t xml:space="preserve">результаты оценки заявок </w:t>
      </w:r>
      <w:proofErr w:type="gramStart"/>
      <w:r w:rsidRPr="00F87BDA">
        <w:rPr>
          <w:sz w:val="16"/>
          <w:szCs w:val="16"/>
        </w:rPr>
        <w:t xml:space="preserve">на участие в запросе предложений </w:t>
      </w:r>
      <w:r w:rsidRPr="00F87BDA">
        <w:rPr>
          <w:sz w:val="16"/>
          <w:szCs w:val="16"/>
        </w:rPr>
        <w:br/>
        <w:t>с указанием решения закупочной комиссии о присвоении каждой заявке значения по каждому из предусмотренных критериев</w:t>
      </w:r>
      <w:proofErr w:type="gramEnd"/>
      <w:r w:rsidRPr="00F87BDA">
        <w:rPr>
          <w:sz w:val="16"/>
          <w:szCs w:val="16"/>
        </w:rPr>
        <w:t xml:space="preserve"> оценки заявок;</w:t>
      </w:r>
    </w:p>
    <w:p w:rsidR="00BE67A8" w:rsidRPr="00F87BDA" w:rsidRDefault="00BE67A8" w:rsidP="00BE67A8">
      <w:pPr>
        <w:tabs>
          <w:tab w:val="left" w:pos="851"/>
        </w:tabs>
        <w:ind w:firstLine="284"/>
        <w:jc w:val="both"/>
        <w:rPr>
          <w:sz w:val="16"/>
          <w:szCs w:val="16"/>
        </w:rPr>
      </w:pPr>
      <w:r w:rsidRPr="00F87BDA">
        <w:rPr>
          <w:sz w:val="16"/>
          <w:szCs w:val="16"/>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BE67A8" w:rsidRPr="00F87BDA" w:rsidRDefault="00BE67A8" w:rsidP="00BE67A8">
      <w:pPr>
        <w:tabs>
          <w:tab w:val="left" w:pos="851"/>
        </w:tabs>
        <w:ind w:firstLine="284"/>
        <w:jc w:val="both"/>
        <w:rPr>
          <w:sz w:val="16"/>
          <w:szCs w:val="16"/>
        </w:rPr>
      </w:pPr>
      <w:r w:rsidRPr="00F87BDA">
        <w:rPr>
          <w:sz w:val="16"/>
          <w:szCs w:val="16"/>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rsidR="00BE67A8" w:rsidRPr="00F87BDA" w:rsidRDefault="00BE67A8" w:rsidP="00BE67A8">
      <w:pPr>
        <w:tabs>
          <w:tab w:val="left" w:pos="851"/>
        </w:tabs>
        <w:ind w:firstLine="284"/>
        <w:jc w:val="both"/>
        <w:rPr>
          <w:sz w:val="16"/>
          <w:szCs w:val="16"/>
        </w:rPr>
      </w:pPr>
      <w:r w:rsidRPr="00F87BDA">
        <w:rPr>
          <w:sz w:val="16"/>
          <w:szCs w:val="16"/>
        </w:rPr>
        <w:t>иная информация, размещаемая в протоколе оценки заявок по решению заказчика;</w:t>
      </w:r>
    </w:p>
    <w:p w:rsidR="00BE67A8" w:rsidRPr="00F87BDA" w:rsidRDefault="00BE67A8" w:rsidP="00BE67A8">
      <w:pPr>
        <w:tabs>
          <w:tab w:val="left" w:pos="851"/>
        </w:tabs>
        <w:ind w:firstLine="284"/>
        <w:jc w:val="both"/>
        <w:rPr>
          <w:sz w:val="16"/>
          <w:szCs w:val="16"/>
        </w:rPr>
      </w:pPr>
      <w:r w:rsidRPr="00F87BDA">
        <w:rPr>
          <w:sz w:val="16"/>
          <w:szCs w:val="16"/>
        </w:rPr>
        <w:t>9.8.4.8. 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rsidR="00BE67A8" w:rsidRPr="00F87BDA" w:rsidRDefault="00BE67A8" w:rsidP="00BE67A8">
      <w:pPr>
        <w:tabs>
          <w:tab w:val="left" w:pos="851"/>
        </w:tabs>
        <w:ind w:firstLine="284"/>
        <w:jc w:val="both"/>
        <w:rPr>
          <w:sz w:val="16"/>
          <w:szCs w:val="16"/>
        </w:rPr>
      </w:pPr>
      <w:r w:rsidRPr="00F87BDA">
        <w:rPr>
          <w:sz w:val="16"/>
          <w:szCs w:val="16"/>
        </w:rPr>
        <w:t xml:space="preserve">9.8.4.9. В случае если в нескольких заявках содержится одинаковое количество набранных по результатам </w:t>
      </w:r>
      <w:proofErr w:type="gramStart"/>
      <w:r w:rsidRPr="00F87BDA">
        <w:rPr>
          <w:sz w:val="16"/>
          <w:szCs w:val="16"/>
        </w:rPr>
        <w:t>оценки заявок баллов условия исполнения</w:t>
      </w:r>
      <w:proofErr w:type="gramEnd"/>
      <w:r w:rsidRPr="00F87BDA">
        <w:rPr>
          <w:sz w:val="16"/>
          <w:szCs w:val="16"/>
        </w:rPr>
        <w:t xml:space="preserve"> договора, меньший порядковый номер присваивается заявке, которая поступила ранее других, содержащих такие же условия;</w:t>
      </w:r>
    </w:p>
    <w:p w:rsidR="00BE67A8" w:rsidRPr="00F87BDA" w:rsidRDefault="00BE67A8" w:rsidP="00BE67A8">
      <w:pPr>
        <w:tabs>
          <w:tab w:val="left" w:pos="851"/>
        </w:tabs>
        <w:ind w:firstLine="284"/>
        <w:jc w:val="both"/>
        <w:rPr>
          <w:sz w:val="16"/>
          <w:szCs w:val="16"/>
        </w:rPr>
      </w:pPr>
      <w:r w:rsidRPr="00F87BDA">
        <w:rPr>
          <w:sz w:val="16"/>
          <w:szCs w:val="16"/>
        </w:rPr>
        <w:t>9.8.4.10. Протокол оценки заявок подписывается присутствующими членами закупочной комиссии в день проведения оценки заявок;</w:t>
      </w:r>
    </w:p>
    <w:p w:rsidR="00BE67A8" w:rsidRPr="00F87BDA" w:rsidRDefault="00BE67A8" w:rsidP="00BE67A8">
      <w:pPr>
        <w:tabs>
          <w:tab w:val="left" w:pos="851"/>
        </w:tabs>
        <w:ind w:firstLine="284"/>
        <w:jc w:val="both"/>
        <w:rPr>
          <w:sz w:val="16"/>
          <w:szCs w:val="16"/>
        </w:rPr>
      </w:pPr>
      <w:r w:rsidRPr="00F87BDA">
        <w:rPr>
          <w:sz w:val="16"/>
          <w:szCs w:val="16"/>
        </w:rPr>
        <w:t xml:space="preserve">9.8.4.11. Подписанный присутствующими членами закупочной комиссии протокол оценки заявок размещается в ЕИС в течение 3 дней </w:t>
      </w:r>
      <w:r w:rsidRPr="00F87BDA">
        <w:rPr>
          <w:sz w:val="16"/>
          <w:szCs w:val="16"/>
        </w:rPr>
        <w:br/>
        <w:t>со дня его подписания.</w:t>
      </w:r>
    </w:p>
    <w:p w:rsidR="00BE67A8" w:rsidRPr="00F87BDA" w:rsidRDefault="00BE67A8" w:rsidP="00BE67A8">
      <w:pPr>
        <w:pStyle w:val="affff5"/>
        <w:spacing w:after="0"/>
        <w:ind w:firstLine="284"/>
        <w:jc w:val="both"/>
        <w:outlineLvl w:val="9"/>
        <w:rPr>
          <w:rFonts w:ascii="Times New Roman" w:hAnsi="Times New Roman"/>
          <w:b/>
          <w:spacing w:val="-4"/>
          <w:sz w:val="16"/>
          <w:szCs w:val="16"/>
        </w:rPr>
      </w:pPr>
      <w:bookmarkStart w:id="47" w:name="_Toc521582077"/>
      <w:r w:rsidRPr="00F87BDA">
        <w:rPr>
          <w:rFonts w:ascii="Times New Roman" w:hAnsi="Times New Roman"/>
          <w:spacing w:val="-4"/>
          <w:sz w:val="16"/>
          <w:szCs w:val="16"/>
        </w:rPr>
        <w:t>9.8.5. Заключение договора по итогам проведения запроса предложений</w:t>
      </w:r>
      <w:bookmarkEnd w:id="47"/>
      <w:r w:rsidRPr="00F87BDA">
        <w:rPr>
          <w:rFonts w:ascii="Times New Roman" w:hAnsi="Times New Roman"/>
          <w:spacing w:val="-4"/>
          <w:sz w:val="16"/>
          <w:szCs w:val="16"/>
        </w:rPr>
        <w:t>:</w:t>
      </w:r>
    </w:p>
    <w:p w:rsidR="00BE67A8" w:rsidRPr="00F87BDA" w:rsidRDefault="00BE67A8" w:rsidP="00BE67A8">
      <w:pPr>
        <w:tabs>
          <w:tab w:val="left" w:pos="851"/>
        </w:tabs>
        <w:ind w:firstLine="284"/>
        <w:jc w:val="both"/>
        <w:rPr>
          <w:sz w:val="16"/>
          <w:szCs w:val="16"/>
        </w:rPr>
      </w:pPr>
      <w:r w:rsidRPr="00F87BDA">
        <w:rPr>
          <w:sz w:val="16"/>
          <w:szCs w:val="16"/>
        </w:rPr>
        <w:t>9.8.5.1. По результатам проведения запроса предложений договор заключается в порядке и в сроки, предусмотренные действующим законодательством, документацией запроса предложений и подразделом 13.1 Положения;</w:t>
      </w:r>
    </w:p>
    <w:p w:rsidR="00BE67A8" w:rsidRPr="00F87BDA" w:rsidRDefault="00BE67A8" w:rsidP="00BE67A8">
      <w:pPr>
        <w:tabs>
          <w:tab w:val="left" w:pos="851"/>
        </w:tabs>
        <w:ind w:firstLine="284"/>
        <w:jc w:val="both"/>
        <w:rPr>
          <w:sz w:val="16"/>
          <w:szCs w:val="16"/>
        </w:rPr>
      </w:pPr>
      <w:r w:rsidRPr="00F87BDA">
        <w:rPr>
          <w:sz w:val="16"/>
          <w:szCs w:val="16"/>
        </w:rPr>
        <w:t xml:space="preserve">9.8.5.2. </w:t>
      </w:r>
      <w:proofErr w:type="gramStart"/>
      <w:r w:rsidRPr="00F87BDA">
        <w:rPr>
          <w:sz w:val="16"/>
          <w:szCs w:val="16"/>
        </w:rPr>
        <w:t>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представление которых требовалось в соответствии с условиями документации запроса предложений.</w:t>
      </w:r>
      <w:proofErr w:type="gramEnd"/>
      <w:r w:rsidRPr="00F87BDA">
        <w:rPr>
          <w:sz w:val="16"/>
          <w:szCs w:val="16"/>
        </w:rPr>
        <w:t xml:space="preserve"> В иных случаях заказчик вправе принять решение об отказе </w:t>
      </w:r>
      <w:r w:rsidRPr="00F87BDA">
        <w:rPr>
          <w:sz w:val="16"/>
          <w:szCs w:val="16"/>
        </w:rPr>
        <w:br/>
        <w:t xml:space="preserve">от заключения договора с победителем, единственным участником только при наличии обстоятельств непреодолимой силы, </w:t>
      </w:r>
      <w:r w:rsidRPr="00F87BDA">
        <w:rPr>
          <w:sz w:val="16"/>
          <w:szCs w:val="16"/>
        </w:rPr>
        <w:lastRenderedPageBreak/>
        <w:t>препятствующих заключению договора по результатам запроса предложений;</w:t>
      </w:r>
    </w:p>
    <w:p w:rsidR="00BE67A8" w:rsidRPr="00F87BDA" w:rsidRDefault="00BE67A8" w:rsidP="00BE67A8">
      <w:pPr>
        <w:tabs>
          <w:tab w:val="left" w:pos="851"/>
        </w:tabs>
        <w:ind w:firstLine="284"/>
        <w:jc w:val="both"/>
        <w:rPr>
          <w:sz w:val="16"/>
          <w:szCs w:val="16"/>
        </w:rPr>
      </w:pPr>
      <w:r w:rsidRPr="00F87BDA">
        <w:rPr>
          <w:sz w:val="16"/>
          <w:szCs w:val="16"/>
        </w:rPr>
        <w:t xml:space="preserve">9.8.5.3. При принятии решения об отказе от заключения договора </w:t>
      </w:r>
      <w:r w:rsidRPr="00F87BDA">
        <w:rPr>
          <w:sz w:val="16"/>
          <w:szCs w:val="16"/>
        </w:rPr>
        <w:br/>
        <w:t>с участником запроса предложений,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BE67A8" w:rsidRPr="00F87BDA" w:rsidRDefault="00BE67A8" w:rsidP="00BE67A8">
      <w:pPr>
        <w:tabs>
          <w:tab w:val="left" w:pos="851"/>
        </w:tabs>
        <w:ind w:firstLine="284"/>
        <w:jc w:val="both"/>
        <w:rPr>
          <w:sz w:val="16"/>
          <w:szCs w:val="16"/>
        </w:rPr>
      </w:pPr>
      <w:r w:rsidRPr="00F87BDA">
        <w:rPr>
          <w:sz w:val="16"/>
          <w:szCs w:val="16"/>
        </w:rPr>
        <w:t>дата подписания протокола;</w:t>
      </w:r>
    </w:p>
    <w:p w:rsidR="00BE67A8" w:rsidRPr="00F87BDA" w:rsidRDefault="00BE67A8" w:rsidP="00BE67A8">
      <w:pPr>
        <w:tabs>
          <w:tab w:val="left" w:pos="851"/>
        </w:tabs>
        <w:ind w:firstLine="284"/>
        <w:jc w:val="both"/>
        <w:rPr>
          <w:sz w:val="16"/>
          <w:szCs w:val="16"/>
        </w:rPr>
      </w:pPr>
      <w:r w:rsidRPr="00F87BDA">
        <w:rPr>
          <w:sz w:val="16"/>
          <w:szCs w:val="16"/>
        </w:rPr>
        <w:t>указание на отказ от заключения договора с участником запроса предложений, а также указание подраздела Положения, на основании которого было принято решение о таком отказе;</w:t>
      </w:r>
    </w:p>
    <w:p w:rsidR="00BE67A8" w:rsidRPr="00F87BDA" w:rsidRDefault="00BE67A8" w:rsidP="00BE67A8">
      <w:pPr>
        <w:tabs>
          <w:tab w:val="left" w:pos="851"/>
        </w:tabs>
        <w:ind w:firstLine="284"/>
        <w:jc w:val="both"/>
        <w:rPr>
          <w:sz w:val="16"/>
          <w:szCs w:val="16"/>
        </w:rPr>
      </w:pPr>
      <w:r w:rsidRPr="00F87BDA">
        <w:rPr>
          <w:sz w:val="16"/>
          <w:szCs w:val="16"/>
        </w:rPr>
        <w:t>указание на содержащиеся в заявке участника запроса предложений сведения, которые были признаны закупочной комиссией недостоверными;</w:t>
      </w:r>
    </w:p>
    <w:p w:rsidR="00BE67A8" w:rsidRPr="00F87BDA" w:rsidRDefault="00BE67A8" w:rsidP="00BE67A8">
      <w:pPr>
        <w:tabs>
          <w:tab w:val="left" w:pos="851"/>
        </w:tabs>
        <w:ind w:firstLine="284"/>
        <w:jc w:val="both"/>
        <w:rPr>
          <w:sz w:val="16"/>
          <w:szCs w:val="16"/>
        </w:rPr>
      </w:pPr>
      <w:r w:rsidRPr="00F87BDA">
        <w:rPr>
          <w:sz w:val="16"/>
          <w:szCs w:val="16"/>
        </w:rPr>
        <w:t>иная информация, размещаемая в протоколе отказа от заключения договора по решению заказчика;</w:t>
      </w:r>
    </w:p>
    <w:p w:rsidR="00BE67A8" w:rsidRPr="00F87BDA" w:rsidRDefault="00BE67A8" w:rsidP="00BE67A8">
      <w:pPr>
        <w:tabs>
          <w:tab w:val="left" w:pos="851"/>
        </w:tabs>
        <w:ind w:firstLine="284"/>
        <w:jc w:val="both"/>
        <w:rPr>
          <w:sz w:val="16"/>
          <w:szCs w:val="16"/>
        </w:rPr>
      </w:pPr>
      <w:r w:rsidRPr="00F87BDA">
        <w:rPr>
          <w:spacing w:val="-6"/>
          <w:sz w:val="16"/>
          <w:szCs w:val="16"/>
        </w:rPr>
        <w:t>9.8.5.4. Стороны заключают договор в электронной форме с применением</w:t>
      </w:r>
      <w:r w:rsidRPr="00F87BDA">
        <w:rPr>
          <w:sz w:val="16"/>
          <w:szCs w:val="16"/>
        </w:rPr>
        <w:t xml:space="preserve"> функционала ЭП;</w:t>
      </w:r>
    </w:p>
    <w:p w:rsidR="00BE67A8" w:rsidRPr="00F87BDA" w:rsidRDefault="00BE67A8" w:rsidP="00BE67A8">
      <w:pPr>
        <w:tabs>
          <w:tab w:val="left" w:pos="851"/>
        </w:tabs>
        <w:ind w:firstLine="284"/>
        <w:jc w:val="both"/>
        <w:rPr>
          <w:sz w:val="16"/>
          <w:szCs w:val="16"/>
        </w:rPr>
      </w:pPr>
      <w:r w:rsidRPr="00F87BDA">
        <w:rPr>
          <w:sz w:val="16"/>
          <w:szCs w:val="16"/>
        </w:rPr>
        <w:t>9.8.5.5. Условия договора, заключаемого по результатам проведения запроса предложений,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BE67A8" w:rsidRPr="00F87BDA" w:rsidRDefault="00BE67A8" w:rsidP="00BE67A8">
      <w:pPr>
        <w:tabs>
          <w:tab w:val="left" w:pos="851"/>
        </w:tabs>
        <w:ind w:firstLine="284"/>
        <w:jc w:val="both"/>
        <w:rPr>
          <w:sz w:val="16"/>
          <w:szCs w:val="16"/>
        </w:rPr>
      </w:pPr>
      <w:r w:rsidRPr="00F87BDA">
        <w:rPr>
          <w:sz w:val="16"/>
          <w:szCs w:val="16"/>
        </w:rPr>
        <w:t xml:space="preserve">9.8.5.6.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w:t>
      </w:r>
      <w:r w:rsidRPr="00F87BDA">
        <w:rPr>
          <w:sz w:val="16"/>
          <w:szCs w:val="16"/>
        </w:rPr>
        <w:br/>
        <w:t xml:space="preserve">что иной порядок формирования цен единиц товаров (работ, услуг) </w:t>
      </w:r>
      <w:r w:rsidRPr="00F87BDA">
        <w:rPr>
          <w:sz w:val="16"/>
          <w:szCs w:val="16"/>
        </w:rPr>
        <w:br/>
        <w:t xml:space="preserve">был указан в документации запроса предложений в соответствии </w:t>
      </w:r>
      <w:r w:rsidRPr="00F87BDA">
        <w:rPr>
          <w:sz w:val="16"/>
          <w:szCs w:val="16"/>
        </w:rPr>
        <w:br/>
        <w:t>с подпунктом 9.2.8.22 Положения.</w:t>
      </w:r>
    </w:p>
    <w:p w:rsidR="00BE67A8" w:rsidRPr="00F87BDA" w:rsidRDefault="00BE67A8" w:rsidP="00BE67A8">
      <w:pPr>
        <w:pStyle w:val="20"/>
        <w:keepLines w:val="0"/>
        <w:spacing w:before="0"/>
        <w:ind w:firstLine="284"/>
        <w:jc w:val="both"/>
        <w:rPr>
          <w:rFonts w:ascii="Times New Roman" w:hAnsi="Times New Roman"/>
          <w:color w:val="auto"/>
          <w:sz w:val="16"/>
          <w:szCs w:val="16"/>
        </w:rPr>
      </w:pPr>
      <w:bookmarkStart w:id="48" w:name="_Toc521582078"/>
      <w:r w:rsidRPr="00F87BDA">
        <w:rPr>
          <w:rFonts w:ascii="Times New Roman" w:hAnsi="Times New Roman"/>
          <w:color w:val="auto"/>
          <w:sz w:val="16"/>
          <w:szCs w:val="16"/>
        </w:rPr>
        <w:t>9.9. Порядок проведения запроса цен</w:t>
      </w:r>
      <w:bookmarkEnd w:id="48"/>
    </w:p>
    <w:p w:rsidR="00BE67A8" w:rsidRPr="00F87BDA" w:rsidRDefault="00BE67A8" w:rsidP="00BE67A8">
      <w:pPr>
        <w:pStyle w:val="affff5"/>
        <w:spacing w:after="0"/>
        <w:ind w:firstLine="284"/>
        <w:jc w:val="both"/>
        <w:outlineLvl w:val="9"/>
        <w:rPr>
          <w:rFonts w:ascii="Times New Roman" w:hAnsi="Times New Roman"/>
          <w:b/>
          <w:sz w:val="16"/>
          <w:szCs w:val="16"/>
        </w:rPr>
      </w:pPr>
      <w:bookmarkStart w:id="49" w:name="_Toc521582079"/>
      <w:r w:rsidRPr="00F87BDA">
        <w:rPr>
          <w:rStyle w:val="affff6"/>
          <w:rFonts w:ascii="Times New Roman" w:hAnsi="Times New Roman" w:cs="Times New Roman"/>
          <w:sz w:val="16"/>
          <w:szCs w:val="16"/>
        </w:rPr>
        <w:t>9.9.1. Общие положения, отказ от проведения запроса цен и внесение изменений в извещение о проведении запроса цен и документацию запроса цен</w:t>
      </w:r>
      <w:bookmarkEnd w:id="49"/>
      <w:r w:rsidRPr="00F87BDA">
        <w:rPr>
          <w:rStyle w:val="affff6"/>
          <w:rFonts w:ascii="Times New Roman" w:hAnsi="Times New Roman" w:cs="Times New Roman"/>
          <w:sz w:val="16"/>
          <w:szCs w:val="16"/>
        </w:rPr>
        <w:t>:</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9.9.1.1. Под запросом цен понимается конкурентная закупка, </w:t>
      </w:r>
      <w:r w:rsidRPr="00F87BDA">
        <w:rPr>
          <w:sz w:val="16"/>
          <w:szCs w:val="16"/>
        </w:rPr>
        <w:br/>
        <w:t>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9.9.1.2. Извещение о проведении запроса цен (далее извещение </w:t>
      </w:r>
      <w:r w:rsidRPr="00F87BDA">
        <w:rPr>
          <w:sz w:val="16"/>
          <w:szCs w:val="16"/>
        </w:rPr>
        <w:br/>
        <w:t xml:space="preserve">в настоящем подразделе) и документация запроса цен, вносимые в них изменения должны быть разработаны и размещены в соответствии </w:t>
      </w:r>
      <w:r w:rsidRPr="00F87BDA">
        <w:rPr>
          <w:sz w:val="16"/>
          <w:szCs w:val="16"/>
        </w:rPr>
        <w:br/>
        <w:t xml:space="preserve">с требованиями подраздела </w:t>
      </w:r>
      <w:hyperlink w:anchor="_Требования_к_извещению" w:history="1">
        <w:r w:rsidRPr="00F87BDA">
          <w:rPr>
            <w:rStyle w:val="af4"/>
            <w:sz w:val="16"/>
            <w:szCs w:val="16"/>
          </w:rPr>
          <w:t>9.2</w:t>
        </w:r>
      </w:hyperlink>
      <w:r w:rsidRPr="00F87BDA">
        <w:rPr>
          <w:sz w:val="16"/>
          <w:szCs w:val="16"/>
        </w:rPr>
        <w:t xml:space="preserve"> Положения;</w:t>
      </w:r>
    </w:p>
    <w:p w:rsidR="00BE67A8" w:rsidRPr="00F87BDA" w:rsidRDefault="00BE67A8" w:rsidP="00BE67A8">
      <w:pPr>
        <w:tabs>
          <w:tab w:val="left" w:pos="851"/>
        </w:tabs>
        <w:ind w:firstLine="284"/>
        <w:jc w:val="both"/>
        <w:rPr>
          <w:sz w:val="16"/>
          <w:szCs w:val="16"/>
        </w:rPr>
      </w:pPr>
      <w:r w:rsidRPr="00F87BDA">
        <w:rPr>
          <w:spacing w:val="-4"/>
          <w:sz w:val="16"/>
          <w:szCs w:val="16"/>
        </w:rPr>
        <w:t xml:space="preserve">9.9.1.3. Порядок </w:t>
      </w:r>
      <w:proofErr w:type="gramStart"/>
      <w:r w:rsidRPr="00F87BDA">
        <w:rPr>
          <w:spacing w:val="-4"/>
          <w:sz w:val="16"/>
          <w:szCs w:val="16"/>
        </w:rPr>
        <w:t>предоставления разъяснений положений документации</w:t>
      </w:r>
      <w:r w:rsidRPr="00F87BDA">
        <w:rPr>
          <w:sz w:val="16"/>
          <w:szCs w:val="16"/>
        </w:rPr>
        <w:t xml:space="preserve"> запроса</w:t>
      </w:r>
      <w:proofErr w:type="gramEnd"/>
      <w:r w:rsidRPr="00F87BDA">
        <w:rPr>
          <w:sz w:val="16"/>
          <w:szCs w:val="16"/>
        </w:rPr>
        <w:t xml:space="preserve"> цен, требования к запросу о предоставлении таких разъяснений, должны быть указаны в документации запроса цен с учетом требований подраздела </w:t>
      </w:r>
      <w:hyperlink w:anchor="_Порядок_предоставления_разъяснений" w:history="1">
        <w:r w:rsidRPr="00F87BDA">
          <w:rPr>
            <w:rStyle w:val="af4"/>
            <w:sz w:val="16"/>
            <w:szCs w:val="16"/>
          </w:rPr>
          <w:t>9.3</w:t>
        </w:r>
      </w:hyperlink>
      <w:r w:rsidRPr="00F87BDA">
        <w:rPr>
          <w:sz w:val="16"/>
          <w:szCs w:val="16"/>
        </w:rPr>
        <w:t xml:space="preserve"> Положения;</w:t>
      </w:r>
    </w:p>
    <w:p w:rsidR="00BE67A8" w:rsidRPr="00F87BDA" w:rsidRDefault="00BE67A8" w:rsidP="00BE67A8">
      <w:pPr>
        <w:tabs>
          <w:tab w:val="left" w:pos="851"/>
        </w:tabs>
        <w:ind w:firstLine="284"/>
        <w:jc w:val="both"/>
        <w:rPr>
          <w:sz w:val="16"/>
          <w:szCs w:val="16"/>
        </w:rPr>
      </w:pPr>
      <w:r w:rsidRPr="00F87BDA">
        <w:rPr>
          <w:sz w:val="16"/>
          <w:szCs w:val="16"/>
        </w:rPr>
        <w:t xml:space="preserve">9.9.1.4. Подача заявок на участие в запросе цен (далее заявки </w:t>
      </w:r>
      <w:r w:rsidRPr="00F87BDA">
        <w:rPr>
          <w:sz w:val="16"/>
          <w:szCs w:val="16"/>
        </w:rPr>
        <w:br/>
        <w:t xml:space="preserve">в настоящем подразделе) осуществляется в бумажной форме в запечатанном конверте в соответствии с требованиями, указанными в документации запроса цен, с учетом требований подраздела </w:t>
      </w:r>
      <w:hyperlink w:anchor="_Порядок_подачи_заявки" w:history="1">
        <w:r w:rsidRPr="00F87BDA">
          <w:rPr>
            <w:rStyle w:val="af4"/>
            <w:sz w:val="16"/>
            <w:szCs w:val="16"/>
          </w:rPr>
          <w:t>9.4</w:t>
        </w:r>
      </w:hyperlink>
      <w:r w:rsidRPr="00F87BDA">
        <w:rPr>
          <w:sz w:val="16"/>
          <w:szCs w:val="16"/>
        </w:rPr>
        <w:t xml:space="preserve"> Положения. Заявка </w:t>
      </w:r>
      <w:r w:rsidRPr="00F87BDA">
        <w:rPr>
          <w:sz w:val="16"/>
          <w:szCs w:val="16"/>
        </w:rPr>
        <w:br/>
        <w:t>на участие в запросе цен должна содержать сведения и документы, указанные в подпунктах 9.4.6.1, 9.4.6.3, 9.4.6.5-9.4.6.8, 9.4.6.10 Положения;</w:t>
      </w:r>
    </w:p>
    <w:p w:rsidR="00BE67A8" w:rsidRPr="00F87BDA" w:rsidRDefault="00BE67A8" w:rsidP="00BE67A8">
      <w:pPr>
        <w:tabs>
          <w:tab w:val="left" w:pos="851"/>
        </w:tabs>
        <w:ind w:firstLine="284"/>
        <w:jc w:val="both"/>
        <w:rPr>
          <w:sz w:val="16"/>
          <w:szCs w:val="16"/>
        </w:rPr>
      </w:pPr>
      <w:r w:rsidRPr="00F87BDA">
        <w:rPr>
          <w:sz w:val="16"/>
          <w:szCs w:val="16"/>
        </w:rPr>
        <w:t>9.9.1.5. Заказчик вправе отказаться от проведения запроса цен в любое время вплоть до даты и времени окончания срока подачи заявок;</w:t>
      </w:r>
    </w:p>
    <w:p w:rsidR="00BE67A8" w:rsidRPr="00F87BDA" w:rsidRDefault="00BE67A8" w:rsidP="00BE67A8">
      <w:pPr>
        <w:tabs>
          <w:tab w:val="left" w:pos="851"/>
        </w:tabs>
        <w:ind w:firstLine="284"/>
        <w:jc w:val="both"/>
        <w:rPr>
          <w:sz w:val="16"/>
          <w:szCs w:val="16"/>
        </w:rPr>
      </w:pPr>
      <w:r w:rsidRPr="00F87BDA">
        <w:rPr>
          <w:sz w:val="16"/>
          <w:szCs w:val="16"/>
        </w:rPr>
        <w:t>9.9.1.6. После истечения срока подачи заявок заказчик вправе отказаться от проведения запроса цен только при возникновении обстоятельств непреодолимой силы в соответствии с гражданским законодательством;</w:t>
      </w:r>
    </w:p>
    <w:p w:rsidR="00BE67A8" w:rsidRPr="00F87BDA" w:rsidRDefault="00BE67A8" w:rsidP="00BE67A8">
      <w:pPr>
        <w:tabs>
          <w:tab w:val="left" w:pos="851"/>
        </w:tabs>
        <w:ind w:firstLine="284"/>
        <w:jc w:val="both"/>
        <w:rPr>
          <w:sz w:val="16"/>
          <w:szCs w:val="16"/>
        </w:rPr>
      </w:pPr>
      <w:r w:rsidRPr="00F87BDA">
        <w:rPr>
          <w:sz w:val="16"/>
          <w:szCs w:val="16"/>
        </w:rPr>
        <w:t xml:space="preserve">9.9.1.7. При отказе от проведения запроса цен заказчик обязан составить в свободной форме письмо (безадресное) о </w:t>
      </w:r>
      <w:proofErr w:type="gramStart"/>
      <w:r w:rsidRPr="00F87BDA">
        <w:rPr>
          <w:sz w:val="16"/>
          <w:szCs w:val="16"/>
        </w:rPr>
        <w:t>решении</w:t>
      </w:r>
      <w:proofErr w:type="gramEnd"/>
      <w:r w:rsidRPr="00F87BDA">
        <w:rPr>
          <w:sz w:val="16"/>
          <w:szCs w:val="16"/>
        </w:rPr>
        <w:t xml:space="preserve"> об отказе от проведения запроса цен с обязательным указанием даты и времени принятия такого решения, причин принятия такого решения. Письмо о </w:t>
      </w:r>
      <w:proofErr w:type="gramStart"/>
      <w:r w:rsidRPr="00F87BDA">
        <w:rPr>
          <w:sz w:val="16"/>
          <w:szCs w:val="16"/>
        </w:rPr>
        <w:t>решении</w:t>
      </w:r>
      <w:proofErr w:type="gramEnd"/>
      <w:r w:rsidRPr="00F87BDA">
        <w:rPr>
          <w:sz w:val="16"/>
          <w:szCs w:val="16"/>
        </w:rPr>
        <w:t xml:space="preserve"> об отказе от проведения запроса цен размещается заказчиком в ЕИС одновременно с принятием такого решения (переводом закупки</w:t>
      </w:r>
      <w:r w:rsidR="001A12D4">
        <w:rPr>
          <w:sz w:val="16"/>
          <w:szCs w:val="16"/>
        </w:rPr>
        <w:t xml:space="preserve"> </w:t>
      </w:r>
      <w:r w:rsidRPr="00F87BDA">
        <w:rPr>
          <w:sz w:val="16"/>
          <w:szCs w:val="16"/>
        </w:rPr>
        <w:t>в статус отмененной);</w:t>
      </w:r>
    </w:p>
    <w:p w:rsidR="00BE67A8" w:rsidRPr="00F87BDA" w:rsidRDefault="00BE67A8" w:rsidP="00BE67A8">
      <w:pPr>
        <w:tabs>
          <w:tab w:val="left" w:pos="851"/>
        </w:tabs>
        <w:ind w:firstLine="284"/>
        <w:jc w:val="both"/>
        <w:rPr>
          <w:sz w:val="16"/>
          <w:szCs w:val="16"/>
        </w:rPr>
      </w:pPr>
      <w:r w:rsidRPr="00F87BDA">
        <w:rPr>
          <w:sz w:val="16"/>
          <w:szCs w:val="16"/>
        </w:rPr>
        <w:t xml:space="preserve">9.9.1.8. Заказчик вправе внести изменения в извещение и (или) </w:t>
      </w:r>
      <w:r w:rsidRPr="00F87BDA">
        <w:rPr>
          <w:sz w:val="16"/>
          <w:szCs w:val="16"/>
        </w:rPr>
        <w:br/>
        <w:t>в документацию запроса цен. Изменения, вносимые в извещение и (или) в документацию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rsidR="00BE67A8" w:rsidRPr="00F87BDA" w:rsidRDefault="00BE67A8" w:rsidP="00BE67A8">
      <w:pPr>
        <w:tabs>
          <w:tab w:val="left" w:pos="851"/>
        </w:tabs>
        <w:ind w:firstLine="284"/>
        <w:jc w:val="both"/>
        <w:rPr>
          <w:sz w:val="16"/>
          <w:szCs w:val="16"/>
        </w:rPr>
      </w:pPr>
      <w:r w:rsidRPr="00F87BDA">
        <w:rPr>
          <w:sz w:val="16"/>
          <w:szCs w:val="16"/>
        </w:rPr>
        <w:lastRenderedPageBreak/>
        <w:t xml:space="preserve">9.9.1.9. В случае внесения изменений в извещение и (или) </w:t>
      </w:r>
      <w:r w:rsidRPr="00F87BDA">
        <w:rPr>
          <w:sz w:val="16"/>
          <w:szCs w:val="16"/>
        </w:rPr>
        <w:br/>
        <w:t xml:space="preserve">в документацию запроса цен, срок подачи заявок на участие в запросе цен должен быть продлен так, чтобы </w:t>
      </w:r>
      <w:proofErr w:type="gramStart"/>
      <w:r w:rsidRPr="00F87BDA">
        <w:rPr>
          <w:sz w:val="16"/>
          <w:szCs w:val="16"/>
        </w:rPr>
        <w:t>с даты размещения</w:t>
      </w:r>
      <w:proofErr w:type="gramEnd"/>
      <w:r w:rsidRPr="00F87BDA">
        <w:rPr>
          <w:sz w:val="16"/>
          <w:szCs w:val="16"/>
        </w:rPr>
        <w:t xml:space="preserve"> в ЕИС внесенных изменений до даты окончания срока подачи заявок оставалось не менее 2 рабочих дней;</w:t>
      </w:r>
    </w:p>
    <w:p w:rsidR="00BE67A8" w:rsidRPr="00F87BDA" w:rsidRDefault="00BE67A8" w:rsidP="00BE67A8">
      <w:pPr>
        <w:tabs>
          <w:tab w:val="left" w:pos="851"/>
        </w:tabs>
        <w:ind w:firstLine="284"/>
        <w:jc w:val="both"/>
        <w:rPr>
          <w:sz w:val="16"/>
          <w:szCs w:val="16"/>
        </w:rPr>
      </w:pPr>
      <w:r w:rsidRPr="00F87BDA">
        <w:rPr>
          <w:sz w:val="16"/>
          <w:szCs w:val="16"/>
        </w:rPr>
        <w:t>9.9.1.10. 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9.9.1.12 Положения, а также за исключением случаев признания запроса цен несостоявшимся;</w:t>
      </w:r>
    </w:p>
    <w:p w:rsidR="00BE67A8" w:rsidRPr="00F87BDA" w:rsidRDefault="00BE67A8" w:rsidP="00BE67A8">
      <w:pPr>
        <w:tabs>
          <w:tab w:val="left" w:pos="851"/>
        </w:tabs>
        <w:ind w:firstLine="284"/>
        <w:jc w:val="both"/>
        <w:rPr>
          <w:sz w:val="16"/>
          <w:szCs w:val="16"/>
        </w:rPr>
      </w:pPr>
      <w:r w:rsidRPr="00F87BDA">
        <w:rPr>
          <w:sz w:val="16"/>
          <w:szCs w:val="16"/>
        </w:rPr>
        <w:t xml:space="preserve">9.9.1.11. Подача (прием) заявок, а также заключение договора </w:t>
      </w:r>
      <w:r w:rsidRPr="00F87BDA">
        <w:rPr>
          <w:sz w:val="16"/>
          <w:szCs w:val="16"/>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9.9.1.10 Положения, однако являются процедурами (действиями), осуществление которых необходимо при проведении запроса цен;</w:t>
      </w:r>
    </w:p>
    <w:p w:rsidR="00BE67A8" w:rsidRPr="00F87BDA" w:rsidRDefault="00BE67A8" w:rsidP="00BE67A8">
      <w:pPr>
        <w:tabs>
          <w:tab w:val="left" w:pos="851"/>
        </w:tabs>
        <w:ind w:firstLine="284"/>
        <w:jc w:val="both"/>
        <w:rPr>
          <w:sz w:val="16"/>
          <w:szCs w:val="16"/>
        </w:rPr>
      </w:pPr>
      <w:r w:rsidRPr="00F87BDA">
        <w:rPr>
          <w:sz w:val="16"/>
          <w:szCs w:val="16"/>
        </w:rPr>
        <w:t xml:space="preserve">9.9.1.12. По усмотрению заказчика рассмотрение заявок и оценка заявок на участие в запросе цен могут быть </w:t>
      </w:r>
      <w:proofErr w:type="gramStart"/>
      <w:r w:rsidRPr="00F87BDA">
        <w:rPr>
          <w:sz w:val="16"/>
          <w:szCs w:val="16"/>
        </w:rPr>
        <w:t>совмещены</w:t>
      </w:r>
      <w:proofErr w:type="gramEnd"/>
      <w:r w:rsidRPr="00F87BDA">
        <w:rPr>
          <w:sz w:val="16"/>
          <w:szCs w:val="16"/>
        </w:rPr>
        <w:t xml:space="preserve">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BE67A8" w:rsidRPr="00F87BDA" w:rsidRDefault="00BE67A8" w:rsidP="00BE67A8">
      <w:pPr>
        <w:pStyle w:val="affff5"/>
        <w:spacing w:after="0"/>
        <w:ind w:firstLine="284"/>
        <w:jc w:val="both"/>
        <w:outlineLvl w:val="9"/>
        <w:rPr>
          <w:rFonts w:ascii="Times New Roman" w:hAnsi="Times New Roman"/>
          <w:b/>
          <w:sz w:val="16"/>
          <w:szCs w:val="16"/>
        </w:rPr>
      </w:pPr>
      <w:bookmarkStart w:id="50" w:name="_Toc521582080"/>
      <w:r w:rsidRPr="00F87BDA">
        <w:rPr>
          <w:rFonts w:ascii="Times New Roman" w:hAnsi="Times New Roman"/>
          <w:sz w:val="16"/>
          <w:szCs w:val="16"/>
        </w:rPr>
        <w:t xml:space="preserve">9.9.2. Вскрытие конвертов с заявками </w:t>
      </w:r>
      <w:r w:rsidRPr="00F87BDA">
        <w:rPr>
          <w:rStyle w:val="affff6"/>
          <w:rFonts w:ascii="Times New Roman" w:hAnsi="Times New Roman" w:cs="Times New Roman"/>
          <w:sz w:val="16"/>
          <w:szCs w:val="16"/>
        </w:rPr>
        <w:t>на участие в запросе цен</w:t>
      </w:r>
      <w:bookmarkEnd w:id="50"/>
      <w:r w:rsidRPr="00F87BDA">
        <w:rPr>
          <w:rStyle w:val="affff6"/>
          <w:rFonts w:ascii="Times New Roman" w:hAnsi="Times New Roman" w:cs="Times New Roman"/>
          <w:sz w:val="16"/>
          <w:szCs w:val="16"/>
        </w:rPr>
        <w:t>:</w:t>
      </w:r>
    </w:p>
    <w:p w:rsidR="00BE67A8" w:rsidRPr="00F87BDA" w:rsidRDefault="00BE67A8" w:rsidP="00BE67A8">
      <w:pPr>
        <w:tabs>
          <w:tab w:val="left" w:pos="851"/>
        </w:tabs>
        <w:ind w:firstLine="284"/>
        <w:jc w:val="both"/>
        <w:rPr>
          <w:sz w:val="16"/>
          <w:szCs w:val="16"/>
        </w:rPr>
      </w:pPr>
      <w:r w:rsidRPr="00F87BDA">
        <w:rPr>
          <w:sz w:val="16"/>
          <w:szCs w:val="16"/>
        </w:rPr>
        <w:t>9.9.2.1. Процедура вскрытия конвертов с заявками на участие в запросе цен (далее вскрытие конвертов в настоящем подразделе), поданными участниками закупки на участие в запросе цен, проводится в день окончания срока подачи заявок на участие в запросе цен. Время, место вскрытия конвертов устанавливаются заказчиком в документации запроса цен самостоятельно;</w:t>
      </w:r>
    </w:p>
    <w:p w:rsidR="00BE67A8" w:rsidRPr="00F87BDA" w:rsidRDefault="00BE67A8" w:rsidP="00BE67A8">
      <w:pPr>
        <w:tabs>
          <w:tab w:val="left" w:pos="851"/>
        </w:tabs>
        <w:ind w:firstLine="284"/>
        <w:jc w:val="both"/>
        <w:rPr>
          <w:sz w:val="16"/>
          <w:szCs w:val="16"/>
        </w:rPr>
      </w:pPr>
      <w:r w:rsidRPr="00F87BDA">
        <w:rPr>
          <w:sz w:val="16"/>
          <w:szCs w:val="16"/>
        </w:rPr>
        <w:t xml:space="preserve">9.9.2.2. Конверты с заявками на участие в запросе цен вскрываются </w:t>
      </w:r>
      <w:r w:rsidRPr="00F87BDA">
        <w:rPr>
          <w:sz w:val="16"/>
          <w:szCs w:val="16"/>
        </w:rPr>
        <w:br/>
        <w:t xml:space="preserve">на заседании закупочной комиссии в дату и время, месте, указанные </w:t>
      </w:r>
      <w:r w:rsidRPr="00F87BDA">
        <w:rPr>
          <w:sz w:val="16"/>
          <w:szCs w:val="16"/>
        </w:rPr>
        <w:br/>
        <w:t>в документации запроса цен. При вскрытии конвертов вправе присутствовать участники запроса цен или их представители (при наличии доверенности).</w:t>
      </w:r>
    </w:p>
    <w:p w:rsidR="00BE67A8" w:rsidRPr="00F87BDA" w:rsidRDefault="00BE67A8" w:rsidP="00BE67A8">
      <w:pPr>
        <w:tabs>
          <w:tab w:val="left" w:pos="851"/>
        </w:tabs>
        <w:ind w:firstLine="284"/>
        <w:jc w:val="both"/>
        <w:rPr>
          <w:sz w:val="16"/>
          <w:szCs w:val="16"/>
        </w:rPr>
      </w:pPr>
      <w:r w:rsidRPr="00F87BDA">
        <w:rPr>
          <w:sz w:val="16"/>
          <w:szCs w:val="16"/>
        </w:rPr>
        <w:t xml:space="preserve">Если установлено, что один участник запроса цен подал две или более заявок на участие и ранее поданные этим участником заявки не отозваны, </w:t>
      </w:r>
      <w:r w:rsidRPr="00F87BDA">
        <w:rPr>
          <w:sz w:val="16"/>
          <w:szCs w:val="16"/>
        </w:rPr>
        <w:br/>
        <w:t xml:space="preserve">все его заявки после вскрытия конвертов не рассматриваются, информация </w:t>
      </w:r>
      <w:r w:rsidRPr="00F87BDA">
        <w:rPr>
          <w:sz w:val="16"/>
          <w:szCs w:val="16"/>
        </w:rPr>
        <w:br/>
        <w:t>о наличии таких заявок заносится в протокол вскрытия конвертов.</w:t>
      </w:r>
    </w:p>
    <w:p w:rsidR="00BE67A8" w:rsidRPr="00F87BDA" w:rsidRDefault="00BE67A8" w:rsidP="00BE67A8">
      <w:pPr>
        <w:tabs>
          <w:tab w:val="left" w:pos="851"/>
        </w:tabs>
        <w:ind w:firstLine="284"/>
        <w:jc w:val="both"/>
        <w:rPr>
          <w:sz w:val="16"/>
          <w:szCs w:val="16"/>
        </w:rPr>
      </w:pPr>
      <w:r w:rsidRPr="00F87BDA">
        <w:rPr>
          <w:sz w:val="16"/>
          <w:szCs w:val="16"/>
        </w:rPr>
        <w:t>Закупочная комиссия вправе осуществлять аудиозапись вскрытия конвертов с заявками на участие в открытом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w:t>
      </w:r>
      <w:r w:rsidR="001A12D4">
        <w:rPr>
          <w:sz w:val="16"/>
          <w:szCs w:val="16"/>
        </w:rPr>
        <w:t xml:space="preserve"> </w:t>
      </w:r>
      <w:r w:rsidRPr="00F87BDA">
        <w:rPr>
          <w:sz w:val="16"/>
          <w:szCs w:val="16"/>
        </w:rPr>
        <w:t>в протоколе вскрытия конвертов с заявками.</w:t>
      </w:r>
    </w:p>
    <w:p w:rsidR="00BE67A8" w:rsidRPr="00F87BDA" w:rsidRDefault="00BE67A8" w:rsidP="00BE67A8">
      <w:pPr>
        <w:tabs>
          <w:tab w:val="left" w:pos="851"/>
        </w:tabs>
        <w:ind w:firstLine="284"/>
        <w:jc w:val="both"/>
        <w:rPr>
          <w:sz w:val="16"/>
          <w:szCs w:val="16"/>
        </w:rPr>
      </w:pPr>
      <w:r w:rsidRPr="00F87BDA">
        <w:rPr>
          <w:sz w:val="16"/>
          <w:szCs w:val="16"/>
        </w:rPr>
        <w:t>Конверты с заявками на участие в запросе цен, полученные после окончания срока их приема, вскрываются, но не возвращаются участникам запроса цен;</w:t>
      </w:r>
    </w:p>
    <w:p w:rsidR="00BE67A8" w:rsidRPr="00F87BDA" w:rsidRDefault="00BE67A8" w:rsidP="00BE67A8">
      <w:pPr>
        <w:tabs>
          <w:tab w:val="left" w:pos="851"/>
        </w:tabs>
        <w:ind w:firstLine="284"/>
        <w:jc w:val="both"/>
        <w:rPr>
          <w:sz w:val="16"/>
          <w:szCs w:val="16"/>
        </w:rPr>
      </w:pPr>
      <w:r w:rsidRPr="00F87BDA">
        <w:rPr>
          <w:sz w:val="16"/>
          <w:szCs w:val="16"/>
        </w:rPr>
        <w:t>9.9.2.3. При вскрытии конвертов с заявками председатель закупочной комиссии объявляет следующую информацию:</w:t>
      </w:r>
    </w:p>
    <w:p w:rsidR="00BE67A8" w:rsidRPr="00F87BDA" w:rsidRDefault="00BE67A8" w:rsidP="00BE67A8">
      <w:pPr>
        <w:tabs>
          <w:tab w:val="left" w:pos="851"/>
        </w:tabs>
        <w:ind w:firstLine="284"/>
        <w:jc w:val="both"/>
        <w:rPr>
          <w:sz w:val="16"/>
          <w:szCs w:val="16"/>
        </w:rPr>
      </w:pPr>
      <w:r w:rsidRPr="00F87BDA">
        <w:rPr>
          <w:sz w:val="16"/>
          <w:szCs w:val="16"/>
        </w:rPr>
        <w:t>наименование предмета и номер закупки;</w:t>
      </w:r>
    </w:p>
    <w:p w:rsidR="00BE67A8" w:rsidRPr="00F87BDA" w:rsidRDefault="00BE67A8" w:rsidP="00BE67A8">
      <w:pPr>
        <w:autoSpaceDE w:val="0"/>
        <w:autoSpaceDN w:val="0"/>
        <w:adjustRightInd w:val="0"/>
        <w:ind w:firstLine="284"/>
        <w:jc w:val="both"/>
        <w:rPr>
          <w:sz w:val="16"/>
          <w:szCs w:val="16"/>
        </w:rPr>
      </w:pPr>
      <w:r w:rsidRPr="00F87BDA">
        <w:rPr>
          <w:sz w:val="16"/>
          <w:szCs w:val="16"/>
        </w:rPr>
        <w:t>информацию о состоянии каждого конверта с заявкой (наличие либо отсутствие повреждений, признаков вскрытия);</w:t>
      </w:r>
    </w:p>
    <w:p w:rsidR="00BE67A8" w:rsidRPr="00F87BDA" w:rsidRDefault="00BE67A8" w:rsidP="00BE67A8">
      <w:pPr>
        <w:autoSpaceDE w:val="0"/>
        <w:autoSpaceDN w:val="0"/>
        <w:adjustRightInd w:val="0"/>
        <w:ind w:firstLine="284"/>
        <w:jc w:val="both"/>
        <w:rPr>
          <w:sz w:val="16"/>
          <w:szCs w:val="16"/>
        </w:rPr>
      </w:pPr>
      <w:r w:rsidRPr="00F87BDA">
        <w:rPr>
          <w:sz w:val="16"/>
          <w:szCs w:val="16"/>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BE67A8" w:rsidRPr="00F87BDA" w:rsidRDefault="00BE67A8" w:rsidP="00BE67A8">
      <w:pPr>
        <w:autoSpaceDE w:val="0"/>
        <w:autoSpaceDN w:val="0"/>
        <w:adjustRightInd w:val="0"/>
        <w:ind w:firstLine="284"/>
        <w:jc w:val="both"/>
        <w:rPr>
          <w:sz w:val="16"/>
          <w:szCs w:val="16"/>
        </w:rPr>
      </w:pPr>
      <w:r w:rsidRPr="00F87BDA">
        <w:rPr>
          <w:sz w:val="16"/>
          <w:szCs w:val="16"/>
        </w:rPr>
        <w:t xml:space="preserve">наименование каждого участника закупки, ИНН, КПП, ОГРН </w:t>
      </w:r>
      <w:r w:rsidRPr="00F87BDA">
        <w:rPr>
          <w:spacing w:val="-6"/>
          <w:sz w:val="16"/>
          <w:szCs w:val="16"/>
        </w:rPr>
        <w:t>юридического лица, фамилию, имя, отчество физического лица (ИНН, ОГРН И</w:t>
      </w:r>
      <w:r w:rsidRPr="00F87BDA">
        <w:rPr>
          <w:sz w:val="16"/>
          <w:szCs w:val="16"/>
        </w:rPr>
        <w:t>П при наличии), номер заявки, присвоенный при ее получении;</w:t>
      </w:r>
    </w:p>
    <w:p w:rsidR="00BE67A8" w:rsidRPr="00F87BDA" w:rsidRDefault="00BE67A8" w:rsidP="00BE67A8">
      <w:pPr>
        <w:ind w:firstLine="284"/>
        <w:jc w:val="both"/>
        <w:rPr>
          <w:sz w:val="16"/>
          <w:szCs w:val="16"/>
        </w:rPr>
      </w:pPr>
      <w:r w:rsidRPr="00F87BDA">
        <w:rPr>
          <w:sz w:val="16"/>
          <w:szCs w:val="16"/>
        </w:rPr>
        <w:t xml:space="preserve">почтовый адрес, контактный телефон каждого участника запроса цен, </w:t>
      </w:r>
      <w:proofErr w:type="gramStart"/>
      <w:r w:rsidRPr="00F87BDA">
        <w:rPr>
          <w:sz w:val="16"/>
          <w:szCs w:val="16"/>
        </w:rPr>
        <w:t>конверт</w:t>
      </w:r>
      <w:proofErr w:type="gramEnd"/>
      <w:r w:rsidRPr="00F87BDA">
        <w:rPr>
          <w:sz w:val="16"/>
          <w:szCs w:val="16"/>
        </w:rPr>
        <w:t xml:space="preserve"> с заявкой которого вскрывается, а также дату и время поступления заявки;</w:t>
      </w:r>
    </w:p>
    <w:p w:rsidR="00BE67A8" w:rsidRPr="00F87BDA" w:rsidRDefault="00BE67A8" w:rsidP="00BE67A8">
      <w:pPr>
        <w:autoSpaceDE w:val="0"/>
        <w:autoSpaceDN w:val="0"/>
        <w:adjustRightInd w:val="0"/>
        <w:ind w:firstLine="284"/>
        <w:jc w:val="both"/>
        <w:rPr>
          <w:sz w:val="16"/>
          <w:szCs w:val="16"/>
        </w:rPr>
      </w:pPr>
      <w:r w:rsidRPr="00F87BDA">
        <w:rPr>
          <w:sz w:val="16"/>
          <w:szCs w:val="16"/>
        </w:rPr>
        <w:lastRenderedPageBreak/>
        <w:t>сведения о наличии в заявке предусмотренных Положением и извещением сведений и документов, необходимых для допуска к участию;</w:t>
      </w:r>
    </w:p>
    <w:p w:rsidR="00BE67A8" w:rsidRPr="00F87BDA" w:rsidRDefault="00BE67A8" w:rsidP="00BE67A8">
      <w:pPr>
        <w:autoSpaceDE w:val="0"/>
        <w:autoSpaceDN w:val="0"/>
        <w:adjustRightInd w:val="0"/>
        <w:ind w:firstLine="284"/>
        <w:jc w:val="both"/>
        <w:rPr>
          <w:sz w:val="16"/>
          <w:szCs w:val="16"/>
        </w:rPr>
      </w:pPr>
      <w:r w:rsidRPr="00F87BDA">
        <w:rPr>
          <w:sz w:val="16"/>
          <w:szCs w:val="16"/>
        </w:rPr>
        <w:t>предложение участников, подавших заявки на участие в запросе цен;</w:t>
      </w:r>
    </w:p>
    <w:p w:rsidR="00BE67A8" w:rsidRPr="00F87BDA" w:rsidRDefault="00BE67A8" w:rsidP="00BE67A8">
      <w:pPr>
        <w:tabs>
          <w:tab w:val="left" w:pos="851"/>
        </w:tabs>
        <w:ind w:firstLine="284"/>
        <w:jc w:val="both"/>
        <w:rPr>
          <w:sz w:val="16"/>
          <w:szCs w:val="16"/>
        </w:rPr>
      </w:pPr>
      <w:r w:rsidRPr="00F87BDA">
        <w:rPr>
          <w:sz w:val="16"/>
          <w:szCs w:val="16"/>
        </w:rPr>
        <w:t>9.9.2.4. По результатам проведения процедуры вскрытия конвертов закупочная комиссия оформляет протокол вскрытия конвертов, в котором указываются следующие сведения:</w:t>
      </w:r>
    </w:p>
    <w:p w:rsidR="00BE67A8" w:rsidRPr="00F87BDA" w:rsidRDefault="00BE67A8" w:rsidP="00BE67A8">
      <w:pPr>
        <w:tabs>
          <w:tab w:val="left" w:pos="851"/>
        </w:tabs>
        <w:ind w:firstLine="284"/>
        <w:jc w:val="both"/>
        <w:rPr>
          <w:sz w:val="16"/>
          <w:szCs w:val="16"/>
        </w:rPr>
      </w:pPr>
      <w:r w:rsidRPr="00F87BDA">
        <w:rPr>
          <w:sz w:val="16"/>
          <w:szCs w:val="16"/>
        </w:rPr>
        <w:t>дата подписания протокола;</w:t>
      </w:r>
    </w:p>
    <w:p w:rsidR="00BE67A8" w:rsidRPr="00F87BDA" w:rsidRDefault="00BE67A8" w:rsidP="00BE67A8">
      <w:pPr>
        <w:tabs>
          <w:tab w:val="left" w:pos="851"/>
        </w:tabs>
        <w:ind w:firstLine="284"/>
        <w:jc w:val="both"/>
        <w:rPr>
          <w:sz w:val="16"/>
          <w:szCs w:val="16"/>
        </w:rPr>
      </w:pPr>
      <w:r w:rsidRPr="00F87BDA">
        <w:rPr>
          <w:sz w:val="16"/>
          <w:szCs w:val="16"/>
        </w:rPr>
        <w:t>количество поданных на участие в запросе цен заявок, а также дата и время регистрации каждой заявки;</w:t>
      </w:r>
    </w:p>
    <w:p w:rsidR="00BE67A8" w:rsidRPr="00F87BDA" w:rsidRDefault="00BE67A8" w:rsidP="00BE67A8">
      <w:pPr>
        <w:tabs>
          <w:tab w:val="left" w:pos="851"/>
        </w:tabs>
        <w:ind w:firstLine="284"/>
        <w:jc w:val="both"/>
        <w:rPr>
          <w:sz w:val="16"/>
          <w:szCs w:val="16"/>
        </w:rPr>
      </w:pPr>
      <w:r w:rsidRPr="00F87BDA">
        <w:rPr>
          <w:sz w:val="16"/>
          <w:szCs w:val="16"/>
        </w:rPr>
        <w:t xml:space="preserve">причины, по которым запрос предложений признан несостоявшимся, </w:t>
      </w:r>
      <w:r w:rsidRPr="00F87BDA">
        <w:rPr>
          <w:sz w:val="16"/>
          <w:szCs w:val="16"/>
        </w:rPr>
        <w:br/>
        <w:t xml:space="preserve">в случае признания его таковым, с указанием подраздела Положения, </w:t>
      </w:r>
      <w:r w:rsidRPr="00F87BDA">
        <w:rPr>
          <w:sz w:val="16"/>
          <w:szCs w:val="16"/>
        </w:rPr>
        <w:br/>
        <w:t>на основании которого было принято решение о признании запроса цен несостоявшимся;</w:t>
      </w:r>
    </w:p>
    <w:p w:rsidR="00BE67A8" w:rsidRPr="00F87BDA" w:rsidRDefault="00BE67A8" w:rsidP="00BE67A8">
      <w:pPr>
        <w:tabs>
          <w:tab w:val="left" w:pos="851"/>
        </w:tabs>
        <w:ind w:firstLine="284"/>
        <w:jc w:val="both"/>
        <w:rPr>
          <w:sz w:val="16"/>
          <w:szCs w:val="16"/>
        </w:rPr>
      </w:pPr>
      <w:r w:rsidRPr="00F87BDA">
        <w:rPr>
          <w:sz w:val="16"/>
          <w:szCs w:val="16"/>
        </w:rPr>
        <w:t xml:space="preserve">наименование каждого участника запроса цен, подавшего заявку </w:t>
      </w:r>
      <w:r w:rsidRPr="00F87BDA">
        <w:rPr>
          <w:sz w:val="16"/>
          <w:szCs w:val="16"/>
        </w:rPr>
        <w:br/>
        <w:t>на участие в запросе цен:</w:t>
      </w:r>
    </w:p>
    <w:p w:rsidR="00BE67A8" w:rsidRPr="00F87BDA" w:rsidRDefault="00BE67A8" w:rsidP="00BE67A8">
      <w:pPr>
        <w:tabs>
          <w:tab w:val="left" w:pos="851"/>
        </w:tabs>
        <w:ind w:firstLine="284"/>
        <w:jc w:val="both"/>
        <w:rPr>
          <w:sz w:val="16"/>
          <w:szCs w:val="16"/>
        </w:rPr>
      </w:pPr>
      <w:r w:rsidRPr="00F87BDA">
        <w:rPr>
          <w:sz w:val="16"/>
          <w:szCs w:val="16"/>
        </w:rPr>
        <w:t xml:space="preserve">иная информация, размещаемая в протоколе открытия доступа </w:t>
      </w:r>
      <w:r w:rsidRPr="00F87BDA">
        <w:rPr>
          <w:sz w:val="16"/>
          <w:szCs w:val="16"/>
        </w:rPr>
        <w:br/>
        <w:t>по решению заказчика.</w:t>
      </w:r>
    </w:p>
    <w:p w:rsidR="00BE67A8" w:rsidRPr="00F87BDA" w:rsidRDefault="00BE67A8" w:rsidP="00BE67A8">
      <w:pPr>
        <w:pStyle w:val="affff5"/>
        <w:spacing w:after="0"/>
        <w:ind w:firstLine="284"/>
        <w:jc w:val="both"/>
        <w:outlineLvl w:val="9"/>
        <w:rPr>
          <w:rFonts w:ascii="Times New Roman" w:hAnsi="Times New Roman"/>
          <w:sz w:val="16"/>
          <w:szCs w:val="16"/>
        </w:rPr>
      </w:pPr>
      <w:bookmarkStart w:id="51" w:name="_Toc521582081"/>
      <w:r w:rsidRPr="00F87BDA">
        <w:rPr>
          <w:rStyle w:val="affff6"/>
          <w:rFonts w:ascii="Times New Roman" w:hAnsi="Times New Roman" w:cs="Times New Roman"/>
          <w:sz w:val="16"/>
          <w:szCs w:val="16"/>
        </w:rPr>
        <w:t>9.9.3. Рассмотрение заявок на участие в запросе цен</w:t>
      </w:r>
      <w:bookmarkEnd w:id="51"/>
      <w:r w:rsidRPr="00F87BDA">
        <w:rPr>
          <w:rStyle w:val="affff6"/>
          <w:rFonts w:ascii="Times New Roman" w:hAnsi="Times New Roman" w:cs="Times New Roman"/>
          <w:sz w:val="16"/>
          <w:szCs w:val="16"/>
        </w:rPr>
        <w:t>:</w:t>
      </w:r>
    </w:p>
    <w:p w:rsidR="00BE67A8" w:rsidRPr="00F87BDA" w:rsidRDefault="00BE67A8" w:rsidP="00BE67A8">
      <w:pPr>
        <w:tabs>
          <w:tab w:val="left" w:pos="851"/>
        </w:tabs>
        <w:ind w:firstLine="284"/>
        <w:jc w:val="both"/>
        <w:rPr>
          <w:sz w:val="16"/>
          <w:szCs w:val="16"/>
        </w:rPr>
      </w:pPr>
      <w:r w:rsidRPr="00F87BDA">
        <w:rPr>
          <w:sz w:val="16"/>
          <w:szCs w:val="16"/>
        </w:rPr>
        <w:t>9.9.3.1. Рассмотрение заявок, поданных на участие в запросе цен (далее рассмотрение заявок в настоящем подразделе), осуществляется закупочной комиссией заказчика;</w:t>
      </w:r>
    </w:p>
    <w:p w:rsidR="00BE67A8" w:rsidRPr="00F87BDA" w:rsidRDefault="00BE67A8" w:rsidP="00BE67A8">
      <w:pPr>
        <w:tabs>
          <w:tab w:val="left" w:pos="851"/>
        </w:tabs>
        <w:ind w:firstLine="284"/>
        <w:jc w:val="both"/>
        <w:rPr>
          <w:sz w:val="16"/>
          <w:szCs w:val="16"/>
        </w:rPr>
      </w:pPr>
      <w:r w:rsidRPr="00F87BDA">
        <w:rPr>
          <w:sz w:val="16"/>
          <w:szCs w:val="16"/>
        </w:rPr>
        <w:t xml:space="preserve">9.9.3.2. Срок рассмотрения заявок не может превышать 5 дней </w:t>
      </w:r>
      <w:proofErr w:type="gramStart"/>
      <w:r w:rsidRPr="00F87BDA">
        <w:rPr>
          <w:sz w:val="16"/>
          <w:szCs w:val="16"/>
        </w:rPr>
        <w:t>с даты вскрытия</w:t>
      </w:r>
      <w:proofErr w:type="gramEnd"/>
      <w:r w:rsidRPr="00F87BDA">
        <w:rPr>
          <w:sz w:val="16"/>
          <w:szCs w:val="16"/>
        </w:rPr>
        <w:t xml:space="preserve"> конвертов;</w:t>
      </w:r>
    </w:p>
    <w:p w:rsidR="00BE67A8" w:rsidRPr="00F87BDA" w:rsidRDefault="00BE67A8" w:rsidP="00BE67A8">
      <w:pPr>
        <w:tabs>
          <w:tab w:val="left" w:pos="851"/>
        </w:tabs>
        <w:ind w:firstLine="284"/>
        <w:jc w:val="both"/>
        <w:rPr>
          <w:sz w:val="16"/>
          <w:szCs w:val="16"/>
        </w:rPr>
      </w:pPr>
      <w:r w:rsidRPr="00F87BDA">
        <w:rPr>
          <w:sz w:val="16"/>
          <w:szCs w:val="16"/>
        </w:rPr>
        <w:t>9.9.3.3. В рамках рассмотрения заявок выполняются следующие действия:</w:t>
      </w:r>
    </w:p>
    <w:p w:rsidR="00BE67A8" w:rsidRPr="00F87BDA" w:rsidRDefault="00BE67A8" w:rsidP="00BE67A8">
      <w:pPr>
        <w:tabs>
          <w:tab w:val="left" w:pos="851"/>
        </w:tabs>
        <w:ind w:firstLine="284"/>
        <w:jc w:val="both"/>
        <w:rPr>
          <w:sz w:val="16"/>
          <w:szCs w:val="16"/>
        </w:rPr>
      </w:pPr>
      <w:r w:rsidRPr="00F87BDA">
        <w:rPr>
          <w:sz w:val="16"/>
          <w:szCs w:val="16"/>
        </w:rPr>
        <w:t>проверка состава заявок на соблюдение требований извещения и (или) документации запроса цен;</w:t>
      </w:r>
    </w:p>
    <w:p w:rsidR="00BE67A8" w:rsidRPr="00F87BDA" w:rsidRDefault="00BE67A8" w:rsidP="00BE67A8">
      <w:pPr>
        <w:tabs>
          <w:tab w:val="left" w:pos="851"/>
        </w:tabs>
        <w:ind w:firstLine="284"/>
        <w:jc w:val="both"/>
        <w:rPr>
          <w:sz w:val="16"/>
          <w:szCs w:val="16"/>
        </w:rPr>
      </w:pPr>
      <w:r w:rsidRPr="00F87BDA">
        <w:rPr>
          <w:sz w:val="16"/>
          <w:szCs w:val="16"/>
        </w:rPr>
        <w:t>проверка участника закупки на соответствие требованиям извещения и (или) документации запроса цен;</w:t>
      </w:r>
    </w:p>
    <w:p w:rsidR="00BE67A8" w:rsidRPr="00F87BDA" w:rsidRDefault="00BE67A8" w:rsidP="00BE67A8">
      <w:pPr>
        <w:tabs>
          <w:tab w:val="left" w:pos="851"/>
        </w:tabs>
        <w:ind w:firstLine="284"/>
        <w:jc w:val="both"/>
        <w:rPr>
          <w:sz w:val="16"/>
          <w:szCs w:val="16"/>
        </w:rPr>
      </w:pPr>
      <w:r w:rsidRPr="00F87BDA">
        <w:rPr>
          <w:sz w:val="16"/>
          <w:szCs w:val="16"/>
        </w:rPr>
        <w:t xml:space="preserve">принятие решений о допуске, отказе в допуске (отклонении заявки) </w:t>
      </w:r>
      <w:r w:rsidRPr="00F87BDA">
        <w:rPr>
          <w:sz w:val="16"/>
          <w:szCs w:val="16"/>
        </w:rPr>
        <w:br/>
        <w:t>к участию по соответствующим основаниям;</w:t>
      </w:r>
    </w:p>
    <w:p w:rsidR="00BE67A8" w:rsidRPr="00F87BDA" w:rsidRDefault="00BE67A8" w:rsidP="00BE67A8">
      <w:pPr>
        <w:tabs>
          <w:tab w:val="left" w:pos="851"/>
        </w:tabs>
        <w:ind w:firstLine="284"/>
        <w:jc w:val="both"/>
        <w:rPr>
          <w:sz w:val="16"/>
          <w:szCs w:val="16"/>
        </w:rPr>
      </w:pPr>
      <w:r w:rsidRPr="00F87BDA">
        <w:rPr>
          <w:sz w:val="16"/>
          <w:szCs w:val="16"/>
        </w:rPr>
        <w:t xml:space="preserve">9.9.3.4. Закупочная комиссия имеет право осуществлять любые иные действия, позволяющие рассмотреть поданные заявки, не указанные </w:t>
      </w:r>
      <w:r w:rsidRPr="00F87BDA">
        <w:rPr>
          <w:sz w:val="16"/>
          <w:szCs w:val="16"/>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BE67A8" w:rsidRPr="00F87BDA" w:rsidRDefault="00BE67A8" w:rsidP="00BE67A8">
      <w:pPr>
        <w:tabs>
          <w:tab w:val="left" w:pos="851"/>
        </w:tabs>
        <w:ind w:firstLine="284"/>
        <w:jc w:val="both"/>
        <w:rPr>
          <w:sz w:val="16"/>
          <w:szCs w:val="16"/>
        </w:rPr>
      </w:pPr>
      <w:r w:rsidRPr="00F87BDA">
        <w:rPr>
          <w:sz w:val="16"/>
          <w:szCs w:val="16"/>
        </w:rPr>
        <w:t xml:space="preserve">9.9.3.5. Если заявка участника не соответствует указанным </w:t>
      </w:r>
      <w:r w:rsidRPr="00F87BDA">
        <w:rPr>
          <w:sz w:val="16"/>
          <w:szCs w:val="16"/>
        </w:rPr>
        <w:br/>
        <w:t>в документации запроса цен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rsidR="00BE67A8" w:rsidRPr="00F87BDA" w:rsidRDefault="00BE67A8" w:rsidP="00BE67A8">
      <w:pPr>
        <w:tabs>
          <w:tab w:val="left" w:pos="851"/>
        </w:tabs>
        <w:ind w:firstLine="284"/>
        <w:jc w:val="both"/>
        <w:rPr>
          <w:sz w:val="16"/>
          <w:szCs w:val="16"/>
        </w:rPr>
      </w:pPr>
      <w:r w:rsidRPr="00F87BDA">
        <w:rPr>
          <w:sz w:val="16"/>
          <w:szCs w:val="16"/>
        </w:rPr>
        <w:t>9.9.3.6.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запроса цен;</w:t>
      </w:r>
    </w:p>
    <w:p w:rsidR="00BE67A8" w:rsidRPr="00F87BDA" w:rsidRDefault="00BE67A8" w:rsidP="00BE67A8">
      <w:pPr>
        <w:tabs>
          <w:tab w:val="left" w:pos="851"/>
        </w:tabs>
        <w:ind w:firstLine="284"/>
        <w:jc w:val="both"/>
        <w:rPr>
          <w:sz w:val="16"/>
          <w:szCs w:val="16"/>
        </w:rPr>
      </w:pPr>
      <w:r w:rsidRPr="00F87BDA">
        <w:rPr>
          <w:sz w:val="16"/>
          <w:szCs w:val="16"/>
        </w:rPr>
        <w:t>9.9.3.7.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BE67A8" w:rsidRPr="00F87BDA" w:rsidRDefault="00BE67A8" w:rsidP="00BE67A8">
      <w:pPr>
        <w:tabs>
          <w:tab w:val="left" w:pos="851"/>
        </w:tabs>
        <w:ind w:firstLine="284"/>
        <w:jc w:val="both"/>
        <w:rPr>
          <w:sz w:val="16"/>
          <w:szCs w:val="16"/>
        </w:rPr>
      </w:pPr>
      <w:r w:rsidRPr="00F87BDA">
        <w:rPr>
          <w:sz w:val="16"/>
          <w:szCs w:val="16"/>
        </w:rPr>
        <w:t>дата подписания протокола;</w:t>
      </w:r>
    </w:p>
    <w:p w:rsidR="00BE67A8" w:rsidRPr="00F87BDA" w:rsidRDefault="00BE67A8" w:rsidP="00BE67A8">
      <w:pPr>
        <w:tabs>
          <w:tab w:val="left" w:pos="851"/>
        </w:tabs>
        <w:ind w:firstLine="284"/>
        <w:jc w:val="both"/>
        <w:rPr>
          <w:sz w:val="16"/>
          <w:szCs w:val="16"/>
        </w:rPr>
      </w:pPr>
      <w:r w:rsidRPr="00F87BDA">
        <w:rPr>
          <w:sz w:val="16"/>
          <w:szCs w:val="16"/>
        </w:rPr>
        <w:t>количество поданных на участие в запросе цен заявок, а также дата и время регистрации каждой заявки;</w:t>
      </w:r>
    </w:p>
    <w:p w:rsidR="00BE67A8" w:rsidRPr="00F87BDA" w:rsidRDefault="00BE67A8" w:rsidP="00BE67A8">
      <w:pPr>
        <w:tabs>
          <w:tab w:val="left" w:pos="851"/>
        </w:tabs>
        <w:ind w:firstLine="284"/>
        <w:jc w:val="both"/>
        <w:rPr>
          <w:sz w:val="16"/>
          <w:szCs w:val="16"/>
        </w:rPr>
      </w:pPr>
      <w:r w:rsidRPr="00F87BDA">
        <w:rPr>
          <w:sz w:val="16"/>
          <w:szCs w:val="16"/>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BE67A8" w:rsidRPr="00F87BDA" w:rsidRDefault="00BE67A8" w:rsidP="00BE67A8">
      <w:pPr>
        <w:tabs>
          <w:tab w:val="left" w:pos="851"/>
        </w:tabs>
        <w:ind w:firstLine="284"/>
        <w:jc w:val="both"/>
        <w:rPr>
          <w:sz w:val="16"/>
          <w:szCs w:val="16"/>
        </w:rPr>
      </w:pPr>
      <w:r w:rsidRPr="00F87BDA">
        <w:rPr>
          <w:sz w:val="16"/>
          <w:szCs w:val="16"/>
        </w:rPr>
        <w:t xml:space="preserve">наименование каждого участника запроса цен, подавшего заявку </w:t>
      </w:r>
      <w:r w:rsidRPr="00F87BDA">
        <w:rPr>
          <w:sz w:val="16"/>
          <w:szCs w:val="16"/>
        </w:rPr>
        <w:br/>
        <w:t>на участие в запросе цен;</w:t>
      </w:r>
    </w:p>
    <w:p w:rsidR="00BE67A8" w:rsidRPr="00F87BDA" w:rsidRDefault="00BE67A8" w:rsidP="00BE67A8">
      <w:pPr>
        <w:tabs>
          <w:tab w:val="left" w:pos="851"/>
        </w:tabs>
        <w:ind w:firstLine="284"/>
        <w:jc w:val="both"/>
        <w:rPr>
          <w:sz w:val="16"/>
          <w:szCs w:val="16"/>
        </w:rPr>
      </w:pPr>
      <w:r w:rsidRPr="00F87BDA">
        <w:rPr>
          <w:sz w:val="16"/>
          <w:szCs w:val="16"/>
        </w:rPr>
        <w:t>результаты рассмотрения заявок на участие в запросе цен, в том числе с указанием:</w:t>
      </w:r>
    </w:p>
    <w:p w:rsidR="00BE67A8" w:rsidRPr="00F87BDA" w:rsidRDefault="00BE67A8" w:rsidP="00BE67A8">
      <w:pPr>
        <w:tabs>
          <w:tab w:val="left" w:pos="851"/>
        </w:tabs>
        <w:ind w:firstLine="284"/>
        <w:jc w:val="both"/>
        <w:rPr>
          <w:sz w:val="16"/>
          <w:szCs w:val="16"/>
        </w:rPr>
      </w:pPr>
      <w:r w:rsidRPr="00F87BDA">
        <w:rPr>
          <w:sz w:val="16"/>
          <w:szCs w:val="16"/>
        </w:rPr>
        <w:t>количества заявок на участие в запросе цен, которые были отклонены по результатам рассмотрения заявок;</w:t>
      </w:r>
    </w:p>
    <w:p w:rsidR="00BE67A8" w:rsidRPr="00F87BDA" w:rsidRDefault="00BE67A8" w:rsidP="00BE67A8">
      <w:pPr>
        <w:tabs>
          <w:tab w:val="left" w:pos="851"/>
        </w:tabs>
        <w:ind w:firstLine="284"/>
        <w:jc w:val="both"/>
        <w:rPr>
          <w:sz w:val="16"/>
          <w:szCs w:val="16"/>
        </w:rPr>
      </w:pPr>
      <w:r w:rsidRPr="00F87BDA">
        <w:rPr>
          <w:sz w:val="16"/>
          <w:szCs w:val="16"/>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BE67A8" w:rsidRPr="00F87BDA" w:rsidRDefault="00BE67A8" w:rsidP="00BE67A8">
      <w:pPr>
        <w:tabs>
          <w:tab w:val="left" w:pos="851"/>
        </w:tabs>
        <w:ind w:firstLine="284"/>
        <w:jc w:val="both"/>
        <w:rPr>
          <w:sz w:val="16"/>
          <w:szCs w:val="16"/>
        </w:rPr>
      </w:pPr>
      <w:r w:rsidRPr="00F87BDA">
        <w:rPr>
          <w:sz w:val="16"/>
          <w:szCs w:val="16"/>
        </w:rPr>
        <w:t xml:space="preserve">иная информация, размещаемая в протоколе рассмотрения заявок </w:t>
      </w:r>
      <w:r w:rsidRPr="00F87BDA">
        <w:rPr>
          <w:sz w:val="16"/>
          <w:szCs w:val="16"/>
        </w:rPr>
        <w:br/>
        <w:t>по решению заказчика;</w:t>
      </w:r>
    </w:p>
    <w:p w:rsidR="00BE67A8" w:rsidRPr="00F87BDA" w:rsidRDefault="00BE67A8" w:rsidP="00BE67A8">
      <w:pPr>
        <w:tabs>
          <w:tab w:val="left" w:pos="851"/>
        </w:tabs>
        <w:ind w:firstLine="284"/>
        <w:jc w:val="both"/>
        <w:rPr>
          <w:sz w:val="16"/>
          <w:szCs w:val="16"/>
        </w:rPr>
      </w:pPr>
      <w:r w:rsidRPr="00F87BDA">
        <w:rPr>
          <w:spacing w:val="-6"/>
          <w:sz w:val="16"/>
          <w:szCs w:val="16"/>
        </w:rPr>
        <w:t>9.9.3.8. Протокол рассмотрения заявок подписывается присутствующими</w:t>
      </w:r>
      <w:r w:rsidRPr="00F87BDA">
        <w:rPr>
          <w:sz w:val="16"/>
          <w:szCs w:val="16"/>
        </w:rPr>
        <w:t xml:space="preserve"> членами закупочной комиссии в день рассмотрения заявок;</w:t>
      </w:r>
    </w:p>
    <w:p w:rsidR="00BE67A8" w:rsidRPr="00F87BDA" w:rsidRDefault="00BE67A8" w:rsidP="00BE67A8">
      <w:pPr>
        <w:tabs>
          <w:tab w:val="left" w:pos="851"/>
        </w:tabs>
        <w:ind w:firstLine="284"/>
        <w:jc w:val="both"/>
        <w:rPr>
          <w:sz w:val="16"/>
          <w:szCs w:val="16"/>
        </w:rPr>
      </w:pPr>
      <w:r w:rsidRPr="00F87BDA">
        <w:rPr>
          <w:sz w:val="16"/>
          <w:szCs w:val="16"/>
        </w:rPr>
        <w:lastRenderedPageBreak/>
        <w:t>9.9.3.9.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BE67A8" w:rsidRPr="00F87BDA" w:rsidRDefault="00BE67A8" w:rsidP="00BE67A8">
      <w:pPr>
        <w:ind w:firstLine="284"/>
        <w:jc w:val="both"/>
        <w:rPr>
          <w:sz w:val="16"/>
          <w:szCs w:val="16"/>
        </w:rPr>
      </w:pPr>
      <w:r w:rsidRPr="00F87BDA">
        <w:rPr>
          <w:sz w:val="16"/>
          <w:szCs w:val="16"/>
        </w:rPr>
        <w:t>9.9.3.10. Факт наличия только одной заявки,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rsidR="00BE67A8" w:rsidRPr="00F87BDA" w:rsidRDefault="00BE67A8" w:rsidP="00BE67A8">
      <w:pPr>
        <w:pStyle w:val="affff5"/>
        <w:spacing w:after="0"/>
        <w:ind w:firstLine="284"/>
        <w:jc w:val="both"/>
        <w:outlineLvl w:val="9"/>
        <w:rPr>
          <w:rFonts w:ascii="Times New Roman" w:hAnsi="Times New Roman"/>
          <w:sz w:val="16"/>
          <w:szCs w:val="16"/>
        </w:rPr>
      </w:pPr>
      <w:bookmarkStart w:id="52" w:name="_Toc521582082"/>
      <w:r w:rsidRPr="00F87BDA">
        <w:rPr>
          <w:rStyle w:val="affff6"/>
          <w:rFonts w:ascii="Times New Roman" w:hAnsi="Times New Roman" w:cs="Times New Roman"/>
          <w:sz w:val="16"/>
          <w:szCs w:val="16"/>
        </w:rPr>
        <w:t>9.9.4. Оценка заявок на участие в запросе цен</w:t>
      </w:r>
      <w:bookmarkEnd w:id="52"/>
      <w:r w:rsidRPr="00F87BDA">
        <w:rPr>
          <w:rStyle w:val="affff6"/>
          <w:rFonts w:ascii="Times New Roman" w:hAnsi="Times New Roman" w:cs="Times New Roman"/>
          <w:sz w:val="16"/>
          <w:szCs w:val="16"/>
        </w:rPr>
        <w:t>:</w:t>
      </w:r>
    </w:p>
    <w:p w:rsidR="00BE67A8" w:rsidRPr="00F87BDA" w:rsidRDefault="00BE67A8" w:rsidP="00BE67A8">
      <w:pPr>
        <w:tabs>
          <w:tab w:val="left" w:pos="851"/>
        </w:tabs>
        <w:ind w:firstLine="284"/>
        <w:jc w:val="both"/>
        <w:rPr>
          <w:sz w:val="16"/>
          <w:szCs w:val="16"/>
        </w:rPr>
      </w:pPr>
      <w:r w:rsidRPr="00F87BDA">
        <w:rPr>
          <w:sz w:val="16"/>
          <w:szCs w:val="16"/>
        </w:rPr>
        <w:t>9.9.4.1. Оценка заявок на участие в запросе цен (далее оценка заявок в настоящем подразделе), допущенных к участию в запросе цен по итогам рассмотрения заявок, осуществляется закупочной комиссией заказчика;</w:t>
      </w:r>
    </w:p>
    <w:p w:rsidR="00BE67A8" w:rsidRPr="00F87BDA" w:rsidRDefault="00BE67A8" w:rsidP="00BE67A8">
      <w:pPr>
        <w:tabs>
          <w:tab w:val="left" w:pos="851"/>
        </w:tabs>
        <w:ind w:firstLine="284"/>
        <w:jc w:val="both"/>
        <w:rPr>
          <w:sz w:val="16"/>
          <w:szCs w:val="16"/>
        </w:rPr>
      </w:pPr>
      <w:r w:rsidRPr="00F87BDA">
        <w:rPr>
          <w:sz w:val="16"/>
          <w:szCs w:val="16"/>
        </w:rPr>
        <w:t xml:space="preserve">9.9.4.2. Срок оценки заявок не может превышать 2 дней </w:t>
      </w:r>
      <w:proofErr w:type="gramStart"/>
      <w:r w:rsidRPr="00F87BDA">
        <w:rPr>
          <w:sz w:val="16"/>
          <w:szCs w:val="16"/>
        </w:rPr>
        <w:t>с даты рассмотрения</w:t>
      </w:r>
      <w:proofErr w:type="gramEnd"/>
      <w:r w:rsidRPr="00F87BDA">
        <w:rPr>
          <w:sz w:val="16"/>
          <w:szCs w:val="16"/>
        </w:rPr>
        <w:t xml:space="preserve"> заявок;</w:t>
      </w:r>
    </w:p>
    <w:p w:rsidR="00BE67A8" w:rsidRPr="00F87BDA" w:rsidRDefault="00BE67A8" w:rsidP="00BE67A8">
      <w:pPr>
        <w:tabs>
          <w:tab w:val="left" w:pos="851"/>
        </w:tabs>
        <w:ind w:firstLine="284"/>
        <w:jc w:val="both"/>
        <w:rPr>
          <w:sz w:val="16"/>
          <w:szCs w:val="16"/>
        </w:rPr>
      </w:pPr>
      <w:r w:rsidRPr="00F87BDA">
        <w:rPr>
          <w:sz w:val="16"/>
          <w:szCs w:val="16"/>
        </w:rPr>
        <w:t>9.9.4.3. Оценка заявок не проводится в отношении тех заявок, которые были отклонены на этапе рассмотрения заявок;</w:t>
      </w:r>
    </w:p>
    <w:p w:rsidR="00BE67A8" w:rsidRPr="00F87BDA" w:rsidRDefault="00BE67A8" w:rsidP="00BE67A8">
      <w:pPr>
        <w:tabs>
          <w:tab w:val="left" w:pos="851"/>
        </w:tabs>
        <w:ind w:firstLine="284"/>
        <w:jc w:val="both"/>
        <w:rPr>
          <w:sz w:val="16"/>
          <w:szCs w:val="16"/>
        </w:rPr>
      </w:pPr>
      <w:r w:rsidRPr="00F87BDA">
        <w:rPr>
          <w:sz w:val="16"/>
          <w:szCs w:val="16"/>
        </w:rPr>
        <w:t>9.9.4.4. Если в ходе рассмотрения заявок к участию в запросе цен была допущена только одна заявка, оценка заявок не проводится;</w:t>
      </w:r>
    </w:p>
    <w:p w:rsidR="00BE67A8" w:rsidRPr="00F87BDA" w:rsidRDefault="00BE67A8" w:rsidP="00BE67A8">
      <w:pPr>
        <w:tabs>
          <w:tab w:val="left" w:pos="851"/>
        </w:tabs>
        <w:ind w:firstLine="284"/>
        <w:jc w:val="both"/>
        <w:rPr>
          <w:sz w:val="16"/>
          <w:szCs w:val="16"/>
        </w:rPr>
      </w:pPr>
      <w:r w:rsidRPr="00F87BDA">
        <w:rPr>
          <w:sz w:val="16"/>
          <w:szCs w:val="16"/>
        </w:rPr>
        <w:t>9.9.4.5. 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rsidR="00BE67A8" w:rsidRPr="00F87BDA" w:rsidRDefault="00BE67A8" w:rsidP="00BE67A8">
      <w:pPr>
        <w:tabs>
          <w:tab w:val="left" w:pos="851"/>
        </w:tabs>
        <w:ind w:firstLine="284"/>
        <w:jc w:val="both"/>
        <w:rPr>
          <w:sz w:val="16"/>
          <w:szCs w:val="16"/>
        </w:rPr>
      </w:pPr>
      <w:r w:rsidRPr="00F87BDA">
        <w:rPr>
          <w:sz w:val="16"/>
          <w:szCs w:val="16"/>
        </w:rPr>
        <w:t>9.9.4.6.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BE67A8" w:rsidRPr="00F87BDA" w:rsidRDefault="00BE67A8" w:rsidP="00BE67A8">
      <w:pPr>
        <w:tabs>
          <w:tab w:val="left" w:pos="851"/>
        </w:tabs>
        <w:ind w:firstLine="284"/>
        <w:jc w:val="both"/>
        <w:rPr>
          <w:sz w:val="16"/>
          <w:szCs w:val="16"/>
        </w:rPr>
      </w:pPr>
      <w:r w:rsidRPr="00F87BDA">
        <w:rPr>
          <w:sz w:val="16"/>
          <w:szCs w:val="16"/>
        </w:rPr>
        <w:t>дата подписания протокола;</w:t>
      </w:r>
    </w:p>
    <w:p w:rsidR="00BE67A8" w:rsidRPr="00F87BDA" w:rsidRDefault="00BE67A8" w:rsidP="00BE67A8">
      <w:pPr>
        <w:tabs>
          <w:tab w:val="left" w:pos="851"/>
        </w:tabs>
        <w:ind w:firstLine="284"/>
        <w:jc w:val="both"/>
        <w:rPr>
          <w:sz w:val="16"/>
          <w:szCs w:val="16"/>
        </w:rPr>
      </w:pPr>
      <w:r w:rsidRPr="00F87BDA">
        <w:rPr>
          <w:sz w:val="16"/>
          <w:szCs w:val="16"/>
        </w:rPr>
        <w:t>количество поданных на участие в запросе цен заявок, а также дата и время регистрации каждой заявки;</w:t>
      </w:r>
    </w:p>
    <w:p w:rsidR="00BE67A8" w:rsidRPr="00F87BDA" w:rsidRDefault="00BE67A8" w:rsidP="00BE67A8">
      <w:pPr>
        <w:tabs>
          <w:tab w:val="left" w:pos="851"/>
        </w:tabs>
        <w:ind w:firstLine="284"/>
        <w:jc w:val="both"/>
        <w:rPr>
          <w:sz w:val="16"/>
          <w:szCs w:val="16"/>
        </w:rPr>
      </w:pPr>
      <w:r w:rsidRPr="00F87BDA">
        <w:rPr>
          <w:sz w:val="16"/>
          <w:szCs w:val="16"/>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BE67A8" w:rsidRPr="00F87BDA" w:rsidRDefault="00BE67A8" w:rsidP="00BE67A8">
      <w:pPr>
        <w:tabs>
          <w:tab w:val="left" w:pos="851"/>
        </w:tabs>
        <w:ind w:firstLine="284"/>
        <w:jc w:val="both"/>
        <w:rPr>
          <w:sz w:val="16"/>
          <w:szCs w:val="16"/>
        </w:rPr>
      </w:pPr>
      <w:r w:rsidRPr="00F87BDA">
        <w:rPr>
          <w:sz w:val="16"/>
          <w:szCs w:val="16"/>
        </w:rPr>
        <w:t xml:space="preserve">наименование каждого участника запроса цен, подавшего заявку </w:t>
      </w:r>
      <w:r w:rsidRPr="00F87BDA">
        <w:rPr>
          <w:sz w:val="16"/>
          <w:szCs w:val="16"/>
        </w:rPr>
        <w:br/>
        <w:t>на участие в запросе цен;</w:t>
      </w:r>
    </w:p>
    <w:p w:rsidR="00BE67A8" w:rsidRPr="00F87BDA" w:rsidRDefault="00BE67A8" w:rsidP="00BE67A8">
      <w:pPr>
        <w:tabs>
          <w:tab w:val="left" w:pos="851"/>
        </w:tabs>
        <w:ind w:firstLine="284"/>
        <w:jc w:val="both"/>
        <w:rPr>
          <w:sz w:val="16"/>
          <w:szCs w:val="16"/>
        </w:rPr>
      </w:pPr>
      <w:r w:rsidRPr="00F87BDA">
        <w:rPr>
          <w:sz w:val="16"/>
          <w:szCs w:val="16"/>
        </w:rPr>
        <w:t>результаты рассмотрения заявок на участие в запросе цен, в том числе с указанием:</w:t>
      </w:r>
    </w:p>
    <w:p w:rsidR="00BE67A8" w:rsidRPr="00F87BDA" w:rsidRDefault="00BE67A8" w:rsidP="00BE67A8">
      <w:pPr>
        <w:tabs>
          <w:tab w:val="left" w:pos="851"/>
        </w:tabs>
        <w:ind w:firstLine="284"/>
        <w:jc w:val="both"/>
        <w:rPr>
          <w:sz w:val="16"/>
          <w:szCs w:val="16"/>
        </w:rPr>
      </w:pPr>
      <w:r w:rsidRPr="00F87BDA">
        <w:rPr>
          <w:sz w:val="16"/>
          <w:szCs w:val="16"/>
        </w:rPr>
        <w:t>количества заявок на участие в запросе цен, которые были отклонены по результатам рассмотрения заявок;</w:t>
      </w:r>
    </w:p>
    <w:p w:rsidR="00BE67A8" w:rsidRPr="00F87BDA" w:rsidRDefault="00BE67A8" w:rsidP="00BE67A8">
      <w:pPr>
        <w:tabs>
          <w:tab w:val="left" w:pos="851"/>
        </w:tabs>
        <w:ind w:firstLine="284"/>
        <w:jc w:val="both"/>
        <w:rPr>
          <w:sz w:val="16"/>
          <w:szCs w:val="16"/>
        </w:rPr>
      </w:pPr>
      <w:r w:rsidRPr="00F87BDA">
        <w:rPr>
          <w:sz w:val="16"/>
          <w:szCs w:val="16"/>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BE67A8" w:rsidRPr="00F87BDA" w:rsidRDefault="00BE67A8" w:rsidP="00BE67A8">
      <w:pPr>
        <w:tabs>
          <w:tab w:val="left" w:pos="851"/>
        </w:tabs>
        <w:ind w:firstLine="284"/>
        <w:jc w:val="both"/>
        <w:rPr>
          <w:sz w:val="16"/>
          <w:szCs w:val="16"/>
        </w:rPr>
      </w:pPr>
      <w:r w:rsidRPr="00F87BDA">
        <w:rPr>
          <w:sz w:val="16"/>
          <w:szCs w:val="16"/>
        </w:rPr>
        <w:t xml:space="preserve">результаты оценки заявок </w:t>
      </w:r>
      <w:proofErr w:type="gramStart"/>
      <w:r w:rsidRPr="00F87BDA">
        <w:rPr>
          <w:sz w:val="16"/>
          <w:szCs w:val="16"/>
        </w:rPr>
        <w:t>на участие в запросе цен с указанием решения закупочной комиссии о присвоении каждой заявке значения по каждому из предусмотренных критериев</w:t>
      </w:r>
      <w:proofErr w:type="gramEnd"/>
      <w:r w:rsidRPr="00F87BDA">
        <w:rPr>
          <w:sz w:val="16"/>
          <w:szCs w:val="16"/>
        </w:rPr>
        <w:t xml:space="preserve"> оценки заявок;</w:t>
      </w:r>
    </w:p>
    <w:p w:rsidR="00BE67A8" w:rsidRPr="00F87BDA" w:rsidRDefault="00BE67A8" w:rsidP="00BE67A8">
      <w:pPr>
        <w:tabs>
          <w:tab w:val="left" w:pos="851"/>
        </w:tabs>
        <w:ind w:firstLine="284"/>
        <w:jc w:val="both"/>
        <w:rPr>
          <w:sz w:val="16"/>
          <w:szCs w:val="16"/>
        </w:rPr>
      </w:pPr>
      <w:r w:rsidRPr="00F87BDA">
        <w:rPr>
          <w:sz w:val="16"/>
          <w:szCs w:val="16"/>
        </w:rPr>
        <w:t xml:space="preserve">порядковые номера заявок </w:t>
      </w:r>
      <w:proofErr w:type="gramStart"/>
      <w:r w:rsidRPr="00F87BDA">
        <w:rPr>
          <w:sz w:val="16"/>
          <w:szCs w:val="16"/>
        </w:rPr>
        <w:t>на участие в запросе цен в порядке уменьшения степени выгодности содержащихся в них предложений о цене</w:t>
      </w:r>
      <w:proofErr w:type="gramEnd"/>
      <w:r w:rsidRPr="00F87BDA">
        <w:rPr>
          <w:sz w:val="16"/>
          <w:szCs w:val="16"/>
        </w:rPr>
        <w:t xml:space="preserve"> договора;</w:t>
      </w:r>
    </w:p>
    <w:p w:rsidR="00BE67A8" w:rsidRPr="00F87BDA" w:rsidRDefault="00BE67A8" w:rsidP="00BE67A8">
      <w:pPr>
        <w:tabs>
          <w:tab w:val="left" w:pos="851"/>
        </w:tabs>
        <w:ind w:firstLine="284"/>
        <w:jc w:val="both"/>
        <w:rPr>
          <w:sz w:val="16"/>
          <w:szCs w:val="16"/>
        </w:rPr>
      </w:pPr>
      <w:r w:rsidRPr="00F87BDA">
        <w:rPr>
          <w:sz w:val="16"/>
          <w:szCs w:val="16"/>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BE67A8" w:rsidRPr="00F87BDA" w:rsidRDefault="00BE67A8" w:rsidP="00BE67A8">
      <w:pPr>
        <w:tabs>
          <w:tab w:val="left" w:pos="851"/>
        </w:tabs>
        <w:ind w:firstLine="284"/>
        <w:jc w:val="both"/>
        <w:rPr>
          <w:sz w:val="16"/>
          <w:szCs w:val="16"/>
        </w:rPr>
      </w:pPr>
      <w:r w:rsidRPr="00F87BDA">
        <w:rPr>
          <w:sz w:val="16"/>
          <w:szCs w:val="16"/>
        </w:rPr>
        <w:t>иная информация, размещаемая в протоколе оценки заявок по решению заказчика;</w:t>
      </w:r>
    </w:p>
    <w:p w:rsidR="00BE67A8" w:rsidRPr="00F87BDA" w:rsidRDefault="00BE67A8" w:rsidP="00BE67A8">
      <w:pPr>
        <w:tabs>
          <w:tab w:val="left" w:pos="851"/>
        </w:tabs>
        <w:ind w:firstLine="284"/>
        <w:jc w:val="both"/>
        <w:rPr>
          <w:sz w:val="16"/>
          <w:szCs w:val="16"/>
        </w:rPr>
      </w:pPr>
      <w:r w:rsidRPr="00F87BDA">
        <w:rPr>
          <w:spacing w:val="-4"/>
          <w:sz w:val="16"/>
          <w:szCs w:val="16"/>
        </w:rPr>
        <w:t>9.9.4.7. Заявке на участие в закупке, в которой содержится предложение</w:t>
      </w:r>
      <w:r w:rsidRPr="00F87BDA">
        <w:rPr>
          <w:sz w:val="16"/>
          <w:szCs w:val="16"/>
        </w:rPr>
        <w:br/>
        <w:t>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цен;</w:t>
      </w:r>
    </w:p>
    <w:p w:rsidR="00BE67A8" w:rsidRPr="00F87BDA" w:rsidRDefault="00BE67A8" w:rsidP="00BE67A8">
      <w:pPr>
        <w:tabs>
          <w:tab w:val="left" w:pos="851"/>
        </w:tabs>
        <w:ind w:firstLine="284"/>
        <w:jc w:val="both"/>
        <w:rPr>
          <w:sz w:val="16"/>
          <w:szCs w:val="16"/>
        </w:rPr>
      </w:pPr>
      <w:r w:rsidRPr="00F87BDA">
        <w:rPr>
          <w:sz w:val="16"/>
          <w:szCs w:val="16"/>
        </w:rPr>
        <w:t>9.9.4.8.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BE67A8" w:rsidRPr="00F87BDA" w:rsidRDefault="00BE67A8" w:rsidP="00BE67A8">
      <w:pPr>
        <w:tabs>
          <w:tab w:val="left" w:pos="851"/>
        </w:tabs>
        <w:ind w:firstLine="284"/>
        <w:jc w:val="both"/>
        <w:rPr>
          <w:sz w:val="16"/>
          <w:szCs w:val="16"/>
        </w:rPr>
      </w:pPr>
      <w:r w:rsidRPr="00F87BDA">
        <w:rPr>
          <w:sz w:val="16"/>
          <w:szCs w:val="16"/>
        </w:rPr>
        <w:t>9.9.4.9. Протокол оценки заявок подписывается присутствующими членами закупочной комиссии в день проведения оценки заявок;</w:t>
      </w:r>
    </w:p>
    <w:p w:rsidR="00BE67A8" w:rsidRPr="00F87BDA" w:rsidRDefault="00BE67A8" w:rsidP="00BE67A8">
      <w:pPr>
        <w:tabs>
          <w:tab w:val="left" w:pos="851"/>
        </w:tabs>
        <w:ind w:firstLine="284"/>
        <w:jc w:val="both"/>
        <w:rPr>
          <w:sz w:val="16"/>
          <w:szCs w:val="16"/>
        </w:rPr>
      </w:pPr>
      <w:r w:rsidRPr="00F87BDA">
        <w:rPr>
          <w:sz w:val="16"/>
          <w:szCs w:val="16"/>
        </w:rPr>
        <w:t>9.9.4.10. Подписанный присутствующими членами комиссии протокол оценки заявок размещается в ЕИС в течение 3 дней со дня его подписания.</w:t>
      </w:r>
    </w:p>
    <w:p w:rsidR="00BE67A8" w:rsidRPr="00F87BDA" w:rsidRDefault="00BE67A8" w:rsidP="00BE67A8">
      <w:pPr>
        <w:pStyle w:val="affff5"/>
        <w:spacing w:after="0"/>
        <w:ind w:firstLine="284"/>
        <w:jc w:val="both"/>
        <w:outlineLvl w:val="9"/>
        <w:rPr>
          <w:rFonts w:ascii="Times New Roman" w:hAnsi="Times New Roman"/>
          <w:b/>
          <w:sz w:val="16"/>
          <w:szCs w:val="16"/>
        </w:rPr>
      </w:pPr>
      <w:bookmarkStart w:id="53" w:name="_Toc521582083"/>
      <w:r w:rsidRPr="00F87BDA">
        <w:rPr>
          <w:rFonts w:ascii="Times New Roman" w:hAnsi="Times New Roman"/>
          <w:sz w:val="16"/>
          <w:szCs w:val="16"/>
        </w:rPr>
        <w:t>9.9.5. Заключение договора по итогам проведения запроса цен</w:t>
      </w:r>
      <w:bookmarkEnd w:id="53"/>
      <w:r w:rsidRPr="00F87BDA">
        <w:rPr>
          <w:rFonts w:ascii="Times New Roman" w:hAnsi="Times New Roman"/>
          <w:sz w:val="16"/>
          <w:szCs w:val="16"/>
        </w:rPr>
        <w:t>:</w:t>
      </w:r>
    </w:p>
    <w:p w:rsidR="00BE67A8" w:rsidRPr="00F87BDA" w:rsidRDefault="00BE67A8" w:rsidP="00BE67A8">
      <w:pPr>
        <w:tabs>
          <w:tab w:val="left" w:pos="851"/>
        </w:tabs>
        <w:ind w:firstLine="284"/>
        <w:jc w:val="both"/>
        <w:rPr>
          <w:sz w:val="16"/>
          <w:szCs w:val="16"/>
        </w:rPr>
      </w:pPr>
      <w:r w:rsidRPr="00F87BDA">
        <w:rPr>
          <w:sz w:val="16"/>
          <w:szCs w:val="16"/>
        </w:rPr>
        <w:t>9.9.5.1. По результатам проведения запроса цен договор заключается в порядке и в сроки, предусмотренные действующим законодательством, документацией запроса цен и подразделом 13.1 Положения;</w:t>
      </w:r>
    </w:p>
    <w:p w:rsidR="00BE67A8" w:rsidRPr="00F87BDA" w:rsidRDefault="00BE67A8" w:rsidP="00BE67A8">
      <w:pPr>
        <w:tabs>
          <w:tab w:val="left" w:pos="851"/>
        </w:tabs>
        <w:ind w:firstLine="284"/>
        <w:jc w:val="both"/>
        <w:rPr>
          <w:sz w:val="16"/>
          <w:szCs w:val="16"/>
        </w:rPr>
      </w:pPr>
      <w:r w:rsidRPr="00F87BDA">
        <w:rPr>
          <w:sz w:val="16"/>
          <w:szCs w:val="16"/>
        </w:rPr>
        <w:t xml:space="preserve">9.9.5.2. </w:t>
      </w:r>
      <w:proofErr w:type="gramStart"/>
      <w:r w:rsidRPr="00F87BDA">
        <w:rPr>
          <w:sz w:val="16"/>
          <w:szCs w:val="16"/>
        </w:rPr>
        <w:t xml:space="preserve">Заказчик обязан принять решение об отказе от заключения договора с победителем запроса цен или с иным участником запроса цен в случае, если после составления итогового протокола, но до </w:t>
      </w:r>
      <w:r w:rsidRPr="00F87BDA">
        <w:rPr>
          <w:sz w:val="16"/>
          <w:szCs w:val="16"/>
        </w:rPr>
        <w:lastRenderedPageBreak/>
        <w:t>заключения договора было выявлено наличие в составе заявки такого участника запроса цен недостоверных сведений, представление которых требовалось</w:t>
      </w:r>
      <w:r w:rsidR="00C8034B">
        <w:rPr>
          <w:sz w:val="16"/>
          <w:szCs w:val="16"/>
        </w:rPr>
        <w:t xml:space="preserve"> </w:t>
      </w:r>
      <w:r w:rsidRPr="00F87BDA">
        <w:rPr>
          <w:sz w:val="16"/>
          <w:szCs w:val="16"/>
        </w:rPr>
        <w:t>в соответствии с условиями документации запроса цен.</w:t>
      </w:r>
      <w:proofErr w:type="gramEnd"/>
      <w:r w:rsidRPr="00F87BDA">
        <w:rPr>
          <w:sz w:val="16"/>
          <w:szCs w:val="16"/>
        </w:rPr>
        <w:t xml:space="preserve">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BE67A8" w:rsidRPr="00F87BDA" w:rsidRDefault="00BE67A8" w:rsidP="00BE67A8">
      <w:pPr>
        <w:tabs>
          <w:tab w:val="left" w:pos="851"/>
        </w:tabs>
        <w:ind w:firstLine="284"/>
        <w:jc w:val="both"/>
        <w:rPr>
          <w:sz w:val="16"/>
          <w:szCs w:val="16"/>
        </w:rPr>
      </w:pPr>
      <w:r w:rsidRPr="00F87BDA">
        <w:rPr>
          <w:sz w:val="16"/>
          <w:szCs w:val="16"/>
        </w:rPr>
        <w:t xml:space="preserve">9.9.5.3. </w:t>
      </w:r>
      <w:proofErr w:type="gramStart"/>
      <w:r w:rsidRPr="00F87BDA">
        <w:rPr>
          <w:sz w:val="16"/>
          <w:szCs w:val="16"/>
        </w:rPr>
        <w:t xml:space="preserve">При принятии решения об отказе от заключения договора </w:t>
      </w:r>
      <w:r w:rsidRPr="00F87BDA">
        <w:rPr>
          <w:sz w:val="16"/>
          <w:szCs w:val="16"/>
        </w:rPr>
        <w:br/>
        <w:t>с участником запроса цен закупочная комиссия в лице</w:t>
      </w:r>
      <w:proofErr w:type="gramEnd"/>
      <w:r w:rsidRPr="00F87BDA">
        <w:rPr>
          <w:sz w:val="16"/>
          <w:szCs w:val="16"/>
        </w:rPr>
        <w:t xml:space="preserve">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следующие сведения:</w:t>
      </w:r>
    </w:p>
    <w:p w:rsidR="00BE67A8" w:rsidRPr="00F87BDA" w:rsidRDefault="00BE67A8" w:rsidP="00BE67A8">
      <w:pPr>
        <w:tabs>
          <w:tab w:val="left" w:pos="851"/>
        </w:tabs>
        <w:ind w:firstLine="284"/>
        <w:jc w:val="both"/>
        <w:rPr>
          <w:sz w:val="16"/>
          <w:szCs w:val="16"/>
        </w:rPr>
      </w:pPr>
      <w:r w:rsidRPr="00F87BDA">
        <w:rPr>
          <w:sz w:val="16"/>
          <w:szCs w:val="16"/>
        </w:rPr>
        <w:t>дата подписания протокола;</w:t>
      </w:r>
    </w:p>
    <w:p w:rsidR="00BE67A8" w:rsidRPr="00F87BDA" w:rsidRDefault="00BE67A8" w:rsidP="00BE67A8">
      <w:pPr>
        <w:tabs>
          <w:tab w:val="left" w:pos="851"/>
        </w:tabs>
        <w:ind w:firstLine="284"/>
        <w:jc w:val="both"/>
        <w:rPr>
          <w:sz w:val="16"/>
          <w:szCs w:val="16"/>
        </w:rPr>
      </w:pPr>
      <w:r w:rsidRPr="00F87BDA">
        <w:rPr>
          <w:sz w:val="16"/>
          <w:szCs w:val="16"/>
        </w:rPr>
        <w:t xml:space="preserve">указание на отказ от заключения договора с участником запроса цен, </w:t>
      </w:r>
      <w:r w:rsidRPr="00F87BDA">
        <w:rPr>
          <w:sz w:val="16"/>
          <w:szCs w:val="16"/>
        </w:rPr>
        <w:br/>
        <w:t>а также указание подраздела Положения, на основании которого было принято решение об отказе;</w:t>
      </w:r>
    </w:p>
    <w:p w:rsidR="00BE67A8" w:rsidRPr="00F87BDA" w:rsidRDefault="00BE67A8" w:rsidP="00BE67A8">
      <w:pPr>
        <w:tabs>
          <w:tab w:val="left" w:pos="851"/>
        </w:tabs>
        <w:ind w:firstLine="284"/>
        <w:jc w:val="both"/>
        <w:rPr>
          <w:sz w:val="16"/>
          <w:szCs w:val="16"/>
        </w:rPr>
      </w:pPr>
      <w:r w:rsidRPr="00F87BDA">
        <w:rPr>
          <w:sz w:val="16"/>
          <w:szCs w:val="16"/>
        </w:rPr>
        <w:t>указание на содержащиеся в заявке участника запроса цен сведения, которые были признаны комиссией недостоверными;</w:t>
      </w:r>
    </w:p>
    <w:p w:rsidR="00BE67A8" w:rsidRPr="00F87BDA" w:rsidRDefault="00BE67A8" w:rsidP="00BE67A8">
      <w:pPr>
        <w:tabs>
          <w:tab w:val="left" w:pos="851"/>
        </w:tabs>
        <w:ind w:firstLine="284"/>
        <w:jc w:val="both"/>
        <w:rPr>
          <w:sz w:val="16"/>
          <w:szCs w:val="16"/>
        </w:rPr>
      </w:pPr>
      <w:r w:rsidRPr="00F87BDA">
        <w:rPr>
          <w:sz w:val="16"/>
          <w:szCs w:val="16"/>
        </w:rPr>
        <w:t>иная информация, размещаемая в протоколе отказа от заключения договора по решению заказчика;</w:t>
      </w:r>
    </w:p>
    <w:p w:rsidR="00BE67A8" w:rsidRPr="00F87BDA" w:rsidRDefault="00BE67A8" w:rsidP="00BE67A8">
      <w:pPr>
        <w:tabs>
          <w:tab w:val="left" w:pos="851"/>
        </w:tabs>
        <w:ind w:firstLine="284"/>
        <w:jc w:val="both"/>
        <w:rPr>
          <w:sz w:val="16"/>
          <w:szCs w:val="16"/>
        </w:rPr>
      </w:pPr>
      <w:r w:rsidRPr="00F87BDA">
        <w:rPr>
          <w:sz w:val="16"/>
          <w:szCs w:val="16"/>
        </w:rPr>
        <w:t>9.9.5.4. Стороны заключают договор по результатам проведения запроса цен в бумажной форме;</w:t>
      </w:r>
    </w:p>
    <w:p w:rsidR="00BE67A8" w:rsidRPr="00F87BDA" w:rsidRDefault="00BE67A8" w:rsidP="00BE67A8">
      <w:pPr>
        <w:tabs>
          <w:tab w:val="left" w:pos="851"/>
        </w:tabs>
        <w:ind w:firstLine="284"/>
        <w:jc w:val="both"/>
        <w:rPr>
          <w:sz w:val="16"/>
          <w:szCs w:val="16"/>
        </w:rPr>
      </w:pPr>
      <w:r w:rsidRPr="00F87BDA">
        <w:rPr>
          <w:sz w:val="16"/>
          <w:szCs w:val="16"/>
        </w:rPr>
        <w:t xml:space="preserve">9.9.5.5. Условия договора, заключаемого по результатам проведения запроса цен, формируются путем внесения в проект договора (в частности </w:t>
      </w:r>
      <w:r w:rsidRPr="00F87BDA">
        <w:rPr>
          <w:sz w:val="16"/>
          <w:szCs w:val="16"/>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об участнике закупки;</w:t>
      </w:r>
    </w:p>
    <w:p w:rsidR="00BE67A8" w:rsidRPr="00F87BDA" w:rsidRDefault="00BE67A8" w:rsidP="00BE67A8">
      <w:pPr>
        <w:tabs>
          <w:tab w:val="left" w:pos="851"/>
        </w:tabs>
        <w:ind w:firstLine="284"/>
        <w:jc w:val="both"/>
        <w:rPr>
          <w:sz w:val="16"/>
          <w:szCs w:val="16"/>
        </w:rPr>
      </w:pPr>
      <w:r w:rsidRPr="00F87BDA">
        <w:rPr>
          <w:sz w:val="16"/>
          <w:szCs w:val="16"/>
        </w:rPr>
        <w:t xml:space="preserve">9.9.5.6.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w:t>
      </w:r>
      <w:r w:rsidRPr="00F87BDA">
        <w:rPr>
          <w:sz w:val="16"/>
          <w:szCs w:val="16"/>
        </w:rPr>
        <w:br/>
        <w:t>что иной порядок формирования цен единиц товаров (работ, услуг) был указан в документации запроса цен в соответствии с подпунктом 9.2.8.22 Положения.</w:t>
      </w:r>
    </w:p>
    <w:p w:rsidR="00BE67A8" w:rsidRPr="00F87BDA" w:rsidRDefault="00BE67A8" w:rsidP="00BE67A8">
      <w:pPr>
        <w:pStyle w:val="20"/>
        <w:keepLines w:val="0"/>
        <w:spacing w:before="0"/>
        <w:ind w:firstLine="284"/>
        <w:jc w:val="both"/>
        <w:rPr>
          <w:rFonts w:ascii="Times New Roman" w:hAnsi="Times New Roman"/>
          <w:color w:val="auto"/>
          <w:sz w:val="16"/>
          <w:szCs w:val="16"/>
        </w:rPr>
      </w:pPr>
      <w:bookmarkStart w:id="54" w:name="_Toc521582084"/>
      <w:r w:rsidRPr="00F87BDA">
        <w:rPr>
          <w:rFonts w:ascii="Times New Roman" w:hAnsi="Times New Roman"/>
          <w:color w:val="auto"/>
          <w:sz w:val="16"/>
          <w:szCs w:val="16"/>
        </w:rPr>
        <w:t>9.10. Порядок проведения запроса котировок</w:t>
      </w:r>
      <w:bookmarkEnd w:id="54"/>
    </w:p>
    <w:p w:rsidR="00BE67A8" w:rsidRPr="00F87BDA" w:rsidRDefault="00BE67A8" w:rsidP="00BE67A8">
      <w:pPr>
        <w:pStyle w:val="affff5"/>
        <w:widowControl w:val="0"/>
        <w:autoSpaceDE w:val="0"/>
        <w:autoSpaceDN w:val="0"/>
        <w:adjustRightInd w:val="0"/>
        <w:spacing w:after="0"/>
        <w:ind w:firstLine="284"/>
        <w:jc w:val="both"/>
        <w:outlineLvl w:val="9"/>
        <w:rPr>
          <w:rFonts w:ascii="Times New Roman" w:hAnsi="Times New Roman"/>
          <w:b/>
          <w:sz w:val="16"/>
          <w:szCs w:val="16"/>
        </w:rPr>
      </w:pPr>
      <w:bookmarkStart w:id="55" w:name="_Toc521582085"/>
      <w:r w:rsidRPr="00F87BDA">
        <w:rPr>
          <w:rStyle w:val="affff6"/>
          <w:rFonts w:ascii="Times New Roman" w:hAnsi="Times New Roman" w:cs="Times New Roman"/>
          <w:sz w:val="16"/>
          <w:szCs w:val="16"/>
        </w:rPr>
        <w:t>9.10.1. Общие положения, отказ от проведения запроса котировок и внесение изменений в извещение о проведении запроса котировок и документацию запроса котировок</w:t>
      </w:r>
      <w:bookmarkEnd w:id="55"/>
      <w:r w:rsidRPr="00F87BDA">
        <w:rPr>
          <w:rStyle w:val="affff6"/>
          <w:rFonts w:ascii="Times New Roman" w:hAnsi="Times New Roman" w:cs="Times New Roman"/>
          <w:sz w:val="16"/>
          <w:szCs w:val="16"/>
        </w:rPr>
        <w:t>:</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9.10.1.1. Под запросом котировок понимается форма торгов, </w:t>
      </w:r>
      <w:r w:rsidRPr="00F87BDA">
        <w:rPr>
          <w:sz w:val="16"/>
          <w:szCs w:val="16"/>
        </w:rPr>
        <w:br/>
        <w:t xml:space="preserve">при которой победителем запроса котировок признается участник закупки, заявка которого соответствует требованиям, установленным в извещении </w:t>
      </w:r>
      <w:r w:rsidRPr="00F87BDA">
        <w:rPr>
          <w:sz w:val="16"/>
          <w:szCs w:val="16"/>
        </w:rPr>
        <w:br/>
        <w:t>о проведении запроса котировок, и содержит наиболее низкую цену договора. Извещение о проведении запроса котировок (далее извещение запроса котировок в настоящем подразделе), вносимые в такое извещение изменения должны быть разработаны и размещены в соответствии</w:t>
      </w:r>
      <w:r w:rsidR="00C8034B">
        <w:rPr>
          <w:sz w:val="16"/>
          <w:szCs w:val="16"/>
        </w:rPr>
        <w:t xml:space="preserve"> </w:t>
      </w:r>
      <w:r w:rsidRPr="00F87BDA">
        <w:rPr>
          <w:sz w:val="16"/>
          <w:szCs w:val="16"/>
        </w:rPr>
        <w:t>с требованиями пунктов 9.2.5-9.2.7 Положения;</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9.10.1.2. Документация запроса котировок не разрабатывается;</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9.10.1.3. Извещение запроса котировок, вносимые в него изменения должны быть разработаны и размещены в соответствии с требованиями подраздела </w:t>
      </w:r>
      <w:hyperlink w:anchor="_Требования_к_извещению" w:history="1">
        <w:r w:rsidRPr="00F87BDA">
          <w:rPr>
            <w:rStyle w:val="af4"/>
            <w:sz w:val="16"/>
            <w:szCs w:val="16"/>
          </w:rPr>
          <w:t>9.2</w:t>
        </w:r>
      </w:hyperlink>
      <w:r w:rsidRPr="00F87BDA">
        <w:rPr>
          <w:sz w:val="16"/>
          <w:szCs w:val="16"/>
        </w:rPr>
        <w:t xml:space="preserve"> Положения;</w:t>
      </w:r>
    </w:p>
    <w:p w:rsidR="00BE67A8" w:rsidRPr="00F87BDA" w:rsidRDefault="00BE67A8" w:rsidP="00BE67A8">
      <w:pPr>
        <w:tabs>
          <w:tab w:val="left" w:pos="851"/>
        </w:tabs>
        <w:ind w:firstLine="284"/>
        <w:jc w:val="both"/>
        <w:rPr>
          <w:sz w:val="16"/>
          <w:szCs w:val="16"/>
        </w:rPr>
      </w:pPr>
      <w:r w:rsidRPr="00F87BDA">
        <w:rPr>
          <w:sz w:val="16"/>
          <w:szCs w:val="16"/>
        </w:rPr>
        <w:t>9.10.1.4. Подача заявок на участие в запросе котировок (далее заявка</w:t>
      </w:r>
      <w:r w:rsidR="00C8034B">
        <w:rPr>
          <w:sz w:val="16"/>
          <w:szCs w:val="16"/>
        </w:rPr>
        <w:t xml:space="preserve"> </w:t>
      </w:r>
      <w:r w:rsidRPr="00F87BDA">
        <w:rPr>
          <w:sz w:val="16"/>
          <w:szCs w:val="16"/>
        </w:rPr>
        <w:t xml:space="preserve">в настоящем подразделе) осуществляется в соответствии с требованиями, указанными в извещение запроса котировок, с учетом требований подраздела </w:t>
      </w:r>
      <w:hyperlink w:anchor="_Порядок_подачи_заявки" w:history="1">
        <w:r w:rsidRPr="00F87BDA">
          <w:rPr>
            <w:rStyle w:val="af4"/>
            <w:sz w:val="16"/>
            <w:szCs w:val="16"/>
          </w:rPr>
          <w:t>9.4</w:t>
        </w:r>
      </w:hyperlink>
      <w:r w:rsidRPr="00F87BDA">
        <w:rPr>
          <w:sz w:val="16"/>
          <w:szCs w:val="16"/>
        </w:rPr>
        <w:t xml:space="preserve"> Положения;</w:t>
      </w:r>
    </w:p>
    <w:p w:rsidR="00BE67A8" w:rsidRPr="00F87BDA" w:rsidRDefault="00BE67A8" w:rsidP="00BE67A8">
      <w:pPr>
        <w:tabs>
          <w:tab w:val="left" w:pos="851"/>
        </w:tabs>
        <w:ind w:firstLine="284"/>
        <w:jc w:val="both"/>
        <w:rPr>
          <w:sz w:val="16"/>
          <w:szCs w:val="16"/>
        </w:rPr>
      </w:pPr>
      <w:r w:rsidRPr="00F87BDA">
        <w:rPr>
          <w:sz w:val="16"/>
          <w:szCs w:val="16"/>
        </w:rPr>
        <w:t>9.10.1.5. Заказчик вправе отказаться от проведения запроса котировок в любое время вплоть до даты и времени окончания срока подачи заявок;</w:t>
      </w:r>
    </w:p>
    <w:p w:rsidR="00BE67A8" w:rsidRPr="00F87BDA" w:rsidRDefault="00BE67A8" w:rsidP="00BE67A8">
      <w:pPr>
        <w:tabs>
          <w:tab w:val="left" w:pos="851"/>
        </w:tabs>
        <w:ind w:firstLine="284"/>
        <w:jc w:val="both"/>
        <w:rPr>
          <w:sz w:val="16"/>
          <w:szCs w:val="16"/>
        </w:rPr>
      </w:pPr>
      <w:r w:rsidRPr="00F87BDA">
        <w:rPr>
          <w:sz w:val="16"/>
          <w:szCs w:val="16"/>
        </w:rPr>
        <w:t>9.10.1.6. 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rsidR="00BE67A8" w:rsidRPr="00F87BDA" w:rsidRDefault="00BE67A8" w:rsidP="00BE67A8">
      <w:pPr>
        <w:tabs>
          <w:tab w:val="left" w:pos="851"/>
        </w:tabs>
        <w:ind w:firstLine="284"/>
        <w:jc w:val="both"/>
        <w:rPr>
          <w:sz w:val="16"/>
          <w:szCs w:val="16"/>
        </w:rPr>
      </w:pPr>
      <w:r w:rsidRPr="00F87BDA">
        <w:rPr>
          <w:sz w:val="16"/>
          <w:szCs w:val="16"/>
        </w:rPr>
        <w:t xml:space="preserve">9.10.1.7. При отказе от проведения запроса котировок заказчик обязан составить в свободной форме письмо (безадресное) о </w:t>
      </w:r>
      <w:proofErr w:type="gramStart"/>
      <w:r w:rsidRPr="00F87BDA">
        <w:rPr>
          <w:sz w:val="16"/>
          <w:szCs w:val="16"/>
        </w:rPr>
        <w:t>решении</w:t>
      </w:r>
      <w:proofErr w:type="gramEnd"/>
      <w:r w:rsidRPr="00F87BDA">
        <w:rPr>
          <w:sz w:val="16"/>
          <w:szCs w:val="16"/>
        </w:rPr>
        <w:t xml:space="preserve"> об отказе</w:t>
      </w:r>
      <w:r w:rsidR="00C8034B">
        <w:rPr>
          <w:sz w:val="16"/>
          <w:szCs w:val="16"/>
        </w:rPr>
        <w:t xml:space="preserve"> </w:t>
      </w:r>
      <w:r w:rsidRPr="00F87BDA">
        <w:rPr>
          <w:sz w:val="16"/>
          <w:szCs w:val="16"/>
        </w:rPr>
        <w:t xml:space="preserve">от проведения запроса котировок с обязательным указанием даты и времени принятия такого решения, причин принятия такого решения. Письмо о </w:t>
      </w:r>
      <w:proofErr w:type="gramStart"/>
      <w:r w:rsidRPr="00F87BDA">
        <w:rPr>
          <w:sz w:val="16"/>
          <w:szCs w:val="16"/>
        </w:rPr>
        <w:t>решении</w:t>
      </w:r>
      <w:proofErr w:type="gramEnd"/>
      <w:r w:rsidRPr="00F87BDA">
        <w:rPr>
          <w:sz w:val="16"/>
          <w:szCs w:val="16"/>
        </w:rPr>
        <w:t xml:space="preserve"> об отказе от проведения запроса котировок размещается заказчиком в ЕИС одновременно с принятием такого решения (переводом закупки в статус отмененной);</w:t>
      </w:r>
    </w:p>
    <w:p w:rsidR="00BE67A8" w:rsidRPr="00F87BDA" w:rsidRDefault="00BE67A8" w:rsidP="00BE67A8">
      <w:pPr>
        <w:tabs>
          <w:tab w:val="left" w:pos="851"/>
        </w:tabs>
        <w:ind w:firstLine="284"/>
        <w:jc w:val="both"/>
        <w:rPr>
          <w:sz w:val="16"/>
          <w:szCs w:val="16"/>
        </w:rPr>
      </w:pPr>
      <w:r w:rsidRPr="00F87BDA">
        <w:rPr>
          <w:sz w:val="16"/>
          <w:szCs w:val="16"/>
        </w:rPr>
        <w:lastRenderedPageBreak/>
        <w:t>9.10.1.8.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rsidR="00BE67A8" w:rsidRPr="00F87BDA" w:rsidRDefault="00BE67A8" w:rsidP="00BE67A8">
      <w:pPr>
        <w:tabs>
          <w:tab w:val="left" w:pos="851"/>
        </w:tabs>
        <w:ind w:firstLine="284"/>
        <w:jc w:val="both"/>
        <w:rPr>
          <w:sz w:val="16"/>
          <w:szCs w:val="16"/>
        </w:rPr>
      </w:pPr>
      <w:r w:rsidRPr="00F87BDA">
        <w:rPr>
          <w:sz w:val="16"/>
          <w:szCs w:val="16"/>
        </w:rPr>
        <w:t xml:space="preserve">9.10.1.9. В случае внесения изменений в извещение запроса котировок, срок подачи заявок на участие в запросе котировок должен быть продлен так, чтобы </w:t>
      </w:r>
      <w:proofErr w:type="gramStart"/>
      <w:r w:rsidRPr="00F87BDA">
        <w:rPr>
          <w:sz w:val="16"/>
          <w:szCs w:val="16"/>
        </w:rPr>
        <w:t>с даты размещения</w:t>
      </w:r>
      <w:proofErr w:type="gramEnd"/>
      <w:r w:rsidRPr="00F87BDA">
        <w:rPr>
          <w:sz w:val="16"/>
          <w:szCs w:val="16"/>
        </w:rPr>
        <w:t xml:space="preserve"> в ЕИС внесенных изменений до даты окончания срока подачи заявок оставалось не менее 3 рабочих дней;</w:t>
      </w:r>
    </w:p>
    <w:p w:rsidR="00BE67A8" w:rsidRPr="00F87BDA" w:rsidRDefault="00BE67A8" w:rsidP="00BE67A8">
      <w:pPr>
        <w:tabs>
          <w:tab w:val="left" w:pos="851"/>
        </w:tabs>
        <w:ind w:firstLine="284"/>
        <w:jc w:val="both"/>
        <w:rPr>
          <w:sz w:val="16"/>
          <w:szCs w:val="16"/>
        </w:rPr>
      </w:pPr>
      <w:r w:rsidRPr="00F87BDA">
        <w:rPr>
          <w:sz w:val="16"/>
          <w:szCs w:val="16"/>
        </w:rPr>
        <w:t xml:space="preserve">9.10.1.10. Запрос котировок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запроса котировок </w:t>
      </w:r>
      <w:r w:rsidRPr="00F87BDA">
        <w:rPr>
          <w:spacing w:val="-4"/>
          <w:sz w:val="16"/>
          <w:szCs w:val="16"/>
        </w:rPr>
        <w:t>составляется отдельный протокол, за исключением случаев, предусмотренных</w:t>
      </w:r>
      <w:r w:rsidRPr="00F87BDA">
        <w:rPr>
          <w:sz w:val="16"/>
          <w:szCs w:val="16"/>
        </w:rPr>
        <w:t xml:space="preserve"> Положением. Оценка заявок является заключительным этапом </w:t>
      </w:r>
      <w:proofErr w:type="spellStart"/>
      <w:r w:rsidRPr="00F87BDA">
        <w:rPr>
          <w:sz w:val="16"/>
          <w:szCs w:val="16"/>
        </w:rPr>
        <w:t>закупки</w:t>
      </w:r>
      <w:proofErr w:type="gramStart"/>
      <w:r w:rsidRPr="00F87BDA">
        <w:rPr>
          <w:sz w:val="16"/>
          <w:szCs w:val="16"/>
        </w:rPr>
        <w:t>,и</w:t>
      </w:r>
      <w:proofErr w:type="spellEnd"/>
      <w:proofErr w:type="gramEnd"/>
      <w:r w:rsidRPr="00F87BDA">
        <w:rPr>
          <w:sz w:val="16"/>
          <w:szCs w:val="16"/>
        </w:rPr>
        <w:t xml:space="preserve"> протокол, составленный по результатам такого этапа, является итоговым, за исключением случая, предусмотренного подпунктом 9.10.1.13, а также за исключением случаев признания запроса котировок несостоявшимся;</w:t>
      </w:r>
    </w:p>
    <w:p w:rsidR="00BE67A8" w:rsidRPr="00F87BDA" w:rsidRDefault="00BE67A8" w:rsidP="00BE67A8">
      <w:pPr>
        <w:tabs>
          <w:tab w:val="left" w:pos="851"/>
        </w:tabs>
        <w:ind w:firstLine="284"/>
        <w:jc w:val="both"/>
        <w:rPr>
          <w:sz w:val="16"/>
          <w:szCs w:val="16"/>
        </w:rPr>
      </w:pPr>
      <w:r w:rsidRPr="00F87BDA">
        <w:rPr>
          <w:sz w:val="16"/>
          <w:szCs w:val="16"/>
        </w:rPr>
        <w:t xml:space="preserve">9.10.1.11. Подача (прием) заявок, а также заключение договора </w:t>
      </w:r>
      <w:r w:rsidRPr="00F87BDA">
        <w:rPr>
          <w:sz w:val="16"/>
          <w:szCs w:val="16"/>
        </w:rPr>
        <w:br/>
        <w:t>с победителем запроса котировок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9.9.1.10 Положения, однако являются процедурами (действиями), осуществление которых необходимо при проведении запроса котировок;</w:t>
      </w:r>
    </w:p>
    <w:p w:rsidR="00BE67A8" w:rsidRPr="00F87BDA" w:rsidRDefault="00BE67A8" w:rsidP="00BE67A8">
      <w:pPr>
        <w:tabs>
          <w:tab w:val="left" w:pos="851"/>
        </w:tabs>
        <w:ind w:firstLine="284"/>
        <w:jc w:val="both"/>
        <w:rPr>
          <w:sz w:val="16"/>
          <w:szCs w:val="16"/>
        </w:rPr>
      </w:pPr>
      <w:r w:rsidRPr="00F87BDA">
        <w:rPr>
          <w:sz w:val="16"/>
          <w:szCs w:val="16"/>
        </w:rPr>
        <w:t xml:space="preserve">9.10.1.12. По усмотрению заказчика рассмотрение заявок и оценка заявок на участие в запросе котировок могут быть </w:t>
      </w:r>
      <w:proofErr w:type="gramStart"/>
      <w:r w:rsidRPr="00F87BDA">
        <w:rPr>
          <w:sz w:val="16"/>
          <w:szCs w:val="16"/>
        </w:rPr>
        <w:t>совмещены</w:t>
      </w:r>
      <w:proofErr w:type="gramEnd"/>
      <w:r w:rsidRPr="00F87BDA">
        <w:rPr>
          <w:sz w:val="16"/>
          <w:szCs w:val="16"/>
        </w:rPr>
        <w:t xml:space="preserve">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BE67A8" w:rsidRPr="00F87BDA" w:rsidRDefault="00BE67A8" w:rsidP="00BE67A8">
      <w:pPr>
        <w:tabs>
          <w:tab w:val="left" w:pos="851"/>
        </w:tabs>
        <w:ind w:firstLine="284"/>
        <w:jc w:val="both"/>
        <w:rPr>
          <w:sz w:val="16"/>
          <w:szCs w:val="16"/>
        </w:rPr>
      </w:pPr>
      <w:r w:rsidRPr="00F87BDA">
        <w:rPr>
          <w:sz w:val="16"/>
          <w:szCs w:val="16"/>
        </w:rPr>
        <w:t>9.10.1.13. Конверты с заявками на участие в запросе котировок вскрываются на заседании закупочной комиссии в дату и время, указанные в извещении о закупке. При вскрытии конвертов вправе присутствовать участники запроса котировок или их представители (при наличии доверенности);</w:t>
      </w:r>
    </w:p>
    <w:p w:rsidR="00BE67A8" w:rsidRPr="00F87BDA" w:rsidRDefault="00BE67A8" w:rsidP="00BE67A8">
      <w:pPr>
        <w:tabs>
          <w:tab w:val="left" w:pos="851"/>
        </w:tabs>
        <w:ind w:firstLine="284"/>
        <w:jc w:val="both"/>
        <w:rPr>
          <w:sz w:val="16"/>
          <w:szCs w:val="16"/>
        </w:rPr>
      </w:pPr>
      <w:r w:rsidRPr="00F87BDA">
        <w:rPr>
          <w:sz w:val="16"/>
          <w:szCs w:val="16"/>
        </w:rPr>
        <w:t xml:space="preserve">9.10.1.14. </w:t>
      </w:r>
      <w:proofErr w:type="gramStart"/>
      <w:r w:rsidRPr="00F87BDA">
        <w:rPr>
          <w:sz w:val="16"/>
          <w:szCs w:val="16"/>
        </w:rPr>
        <w:t xml:space="preserve">Если установлено, что один участник запроса котировок подал две или более заявок на участие (две или более заявки в отношении одного лота при наличии двух или более лотов в открытом запросе котировок) и ранее поданные этим участником заявки не отозваны, </w:t>
      </w:r>
      <w:r w:rsidRPr="00F87BDA">
        <w:rPr>
          <w:sz w:val="16"/>
          <w:szCs w:val="16"/>
        </w:rPr>
        <w:br/>
        <w:t xml:space="preserve">все его заявки после вскрытия конвертов не рассматриваются, информация </w:t>
      </w:r>
      <w:r w:rsidRPr="00F87BDA">
        <w:rPr>
          <w:sz w:val="16"/>
          <w:szCs w:val="16"/>
        </w:rPr>
        <w:br/>
        <w:t>о наличии таких заявок заносится в протокол вскрытия конвертов;</w:t>
      </w:r>
      <w:proofErr w:type="gramEnd"/>
    </w:p>
    <w:p w:rsidR="00BE67A8" w:rsidRPr="00F87BDA" w:rsidRDefault="00BE67A8" w:rsidP="00BE67A8">
      <w:pPr>
        <w:tabs>
          <w:tab w:val="left" w:pos="851"/>
        </w:tabs>
        <w:ind w:firstLine="284"/>
        <w:jc w:val="both"/>
        <w:rPr>
          <w:sz w:val="16"/>
          <w:szCs w:val="16"/>
        </w:rPr>
      </w:pPr>
      <w:r w:rsidRPr="00F87BDA">
        <w:rPr>
          <w:sz w:val="16"/>
          <w:szCs w:val="16"/>
        </w:rPr>
        <w:t xml:space="preserve">9.10.1.15. Закупочная комиссия вправе осуществлять аудиозапись вскрытия конвертов с заявками на участие в открытом запросе котировок. Любой участник закупки, присутствующий при вскрытии конвертов </w:t>
      </w:r>
      <w:r w:rsidRPr="00F87BDA">
        <w:rPr>
          <w:sz w:val="16"/>
          <w:szCs w:val="16"/>
        </w:rPr>
        <w:br/>
        <w:t>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rsidR="00BE67A8" w:rsidRPr="00F87BDA" w:rsidRDefault="00BE67A8" w:rsidP="00BE67A8">
      <w:pPr>
        <w:tabs>
          <w:tab w:val="left" w:pos="851"/>
        </w:tabs>
        <w:ind w:firstLine="284"/>
        <w:jc w:val="both"/>
        <w:rPr>
          <w:sz w:val="16"/>
          <w:szCs w:val="16"/>
        </w:rPr>
      </w:pPr>
      <w:r w:rsidRPr="00F87BDA">
        <w:rPr>
          <w:sz w:val="16"/>
          <w:szCs w:val="16"/>
        </w:rPr>
        <w:t>9.10.1.16. Конверты с заявками на участие в открытом запросе котировок, полученные после окончания срока их приема, вскрываются, но не возвращаются участникам закупки.</w:t>
      </w:r>
    </w:p>
    <w:p w:rsidR="00BE67A8" w:rsidRPr="00F87BDA" w:rsidRDefault="00BE67A8" w:rsidP="00BE67A8">
      <w:pPr>
        <w:pStyle w:val="affff5"/>
        <w:spacing w:after="0"/>
        <w:ind w:firstLine="284"/>
        <w:jc w:val="both"/>
        <w:outlineLvl w:val="9"/>
        <w:rPr>
          <w:rFonts w:ascii="Times New Roman" w:hAnsi="Times New Roman"/>
          <w:sz w:val="16"/>
          <w:szCs w:val="16"/>
        </w:rPr>
      </w:pPr>
      <w:bookmarkStart w:id="56" w:name="_Toc521582086"/>
      <w:r w:rsidRPr="00F87BDA">
        <w:rPr>
          <w:rStyle w:val="affff6"/>
          <w:rFonts w:ascii="Times New Roman" w:hAnsi="Times New Roman" w:cs="Times New Roman"/>
          <w:sz w:val="16"/>
          <w:szCs w:val="16"/>
        </w:rPr>
        <w:t>9.10.2. Открытие доступа к поданным заявкам на участие в запросе котировок в электронной форме, вскрытие конвертов с заявками на участие в запросе котировок</w:t>
      </w:r>
      <w:bookmarkEnd w:id="56"/>
      <w:r w:rsidRPr="00F87BDA">
        <w:rPr>
          <w:rStyle w:val="affff6"/>
          <w:rFonts w:ascii="Times New Roman" w:hAnsi="Times New Roman" w:cs="Times New Roman"/>
          <w:sz w:val="16"/>
          <w:szCs w:val="16"/>
        </w:rPr>
        <w:t>:</w:t>
      </w:r>
    </w:p>
    <w:p w:rsidR="00BE67A8" w:rsidRPr="00F87BDA" w:rsidRDefault="00BE67A8" w:rsidP="00BE67A8">
      <w:pPr>
        <w:tabs>
          <w:tab w:val="left" w:pos="851"/>
        </w:tabs>
        <w:ind w:firstLine="284"/>
        <w:jc w:val="both"/>
        <w:rPr>
          <w:sz w:val="16"/>
          <w:szCs w:val="16"/>
        </w:rPr>
      </w:pPr>
      <w:r w:rsidRPr="00F87BDA">
        <w:rPr>
          <w:sz w:val="16"/>
          <w:szCs w:val="16"/>
        </w:rPr>
        <w:t xml:space="preserve">9.10.2.1. </w:t>
      </w:r>
      <w:proofErr w:type="gramStart"/>
      <w:r w:rsidRPr="00F87BDA">
        <w:rPr>
          <w:sz w:val="16"/>
          <w:szCs w:val="16"/>
        </w:rPr>
        <w:t>Процедура открытия доступа к поданным на участие в запросе котировок заявкам (далее в настоящем подразделе открытие доступа), вскрытия конвертов с заявками на участие в запросе котировок (далее в настоящем подразделе вскрытие конвертов), поданными участниками закупки на участие в запросе котировок, проводится в день окончания срока подачи заявок на участие в запросе котировок.</w:t>
      </w:r>
      <w:proofErr w:type="gramEnd"/>
      <w:r w:rsidRPr="00F87BDA">
        <w:rPr>
          <w:sz w:val="16"/>
          <w:szCs w:val="16"/>
        </w:rPr>
        <w:t xml:space="preserve"> Время (час) открытия доступа устанавливается заказчиком в извещении запроса котировок самостоятельно;</w:t>
      </w:r>
    </w:p>
    <w:p w:rsidR="00BE67A8" w:rsidRPr="00F87BDA" w:rsidRDefault="00BE67A8" w:rsidP="00BE67A8">
      <w:pPr>
        <w:tabs>
          <w:tab w:val="left" w:pos="851"/>
        </w:tabs>
        <w:ind w:firstLine="284"/>
        <w:jc w:val="both"/>
        <w:rPr>
          <w:sz w:val="16"/>
          <w:szCs w:val="16"/>
        </w:rPr>
      </w:pPr>
      <w:r w:rsidRPr="00F87BDA">
        <w:rPr>
          <w:sz w:val="16"/>
          <w:szCs w:val="16"/>
        </w:rPr>
        <w:t>9.10.2.2. Открытие доступа осуществляется закупочной комиссией посредством функционала ЭП, на которой проводится запрос котировок;</w:t>
      </w:r>
    </w:p>
    <w:p w:rsidR="00BE67A8" w:rsidRPr="00F87BDA" w:rsidRDefault="00BE67A8" w:rsidP="00BE67A8">
      <w:pPr>
        <w:tabs>
          <w:tab w:val="left" w:pos="851"/>
        </w:tabs>
        <w:ind w:firstLine="284"/>
        <w:jc w:val="both"/>
        <w:rPr>
          <w:sz w:val="16"/>
          <w:szCs w:val="16"/>
        </w:rPr>
      </w:pPr>
      <w:r w:rsidRPr="00F87BDA">
        <w:rPr>
          <w:sz w:val="16"/>
          <w:szCs w:val="16"/>
        </w:rPr>
        <w:t>9.10.2.3. При вскрытии конвертов с заявками председатель закупочной комиссии объявляет следующую информацию:</w:t>
      </w:r>
    </w:p>
    <w:p w:rsidR="00BE67A8" w:rsidRPr="00F87BDA" w:rsidRDefault="00BE67A8" w:rsidP="00BE67A8">
      <w:pPr>
        <w:tabs>
          <w:tab w:val="left" w:pos="851"/>
        </w:tabs>
        <w:ind w:firstLine="284"/>
        <w:jc w:val="both"/>
        <w:rPr>
          <w:sz w:val="16"/>
          <w:szCs w:val="16"/>
        </w:rPr>
      </w:pPr>
      <w:r w:rsidRPr="00F87BDA">
        <w:rPr>
          <w:sz w:val="16"/>
          <w:szCs w:val="16"/>
        </w:rPr>
        <w:lastRenderedPageBreak/>
        <w:t>наименование предмета и номер закупки;</w:t>
      </w:r>
    </w:p>
    <w:p w:rsidR="00BE67A8" w:rsidRPr="00F87BDA" w:rsidRDefault="00BE67A8" w:rsidP="00BE67A8">
      <w:pPr>
        <w:autoSpaceDE w:val="0"/>
        <w:autoSpaceDN w:val="0"/>
        <w:adjustRightInd w:val="0"/>
        <w:ind w:firstLine="284"/>
        <w:jc w:val="both"/>
        <w:rPr>
          <w:sz w:val="16"/>
          <w:szCs w:val="16"/>
        </w:rPr>
      </w:pPr>
      <w:r w:rsidRPr="00F87BDA">
        <w:rPr>
          <w:sz w:val="16"/>
          <w:szCs w:val="16"/>
        </w:rPr>
        <w:t>информацию о состоянии каждого конверта с заявкой (наличие либо отсутствие повреждений, признаков вскрытия);</w:t>
      </w:r>
    </w:p>
    <w:p w:rsidR="00BE67A8" w:rsidRPr="00F87BDA" w:rsidRDefault="00BE67A8" w:rsidP="00BE67A8">
      <w:pPr>
        <w:autoSpaceDE w:val="0"/>
        <w:autoSpaceDN w:val="0"/>
        <w:adjustRightInd w:val="0"/>
        <w:ind w:firstLine="284"/>
        <w:jc w:val="both"/>
        <w:rPr>
          <w:sz w:val="16"/>
          <w:szCs w:val="16"/>
        </w:rPr>
      </w:pPr>
      <w:r w:rsidRPr="00F87BDA">
        <w:rPr>
          <w:sz w:val="16"/>
          <w:szCs w:val="16"/>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BE67A8" w:rsidRPr="00F87BDA" w:rsidRDefault="00BE67A8" w:rsidP="00BE67A8">
      <w:pPr>
        <w:autoSpaceDE w:val="0"/>
        <w:autoSpaceDN w:val="0"/>
        <w:adjustRightInd w:val="0"/>
        <w:ind w:firstLine="284"/>
        <w:jc w:val="both"/>
        <w:rPr>
          <w:sz w:val="16"/>
          <w:szCs w:val="16"/>
        </w:rPr>
      </w:pPr>
      <w:r w:rsidRPr="00F87BDA">
        <w:rPr>
          <w:sz w:val="16"/>
          <w:szCs w:val="16"/>
        </w:rPr>
        <w:t xml:space="preserve">наименование каждого участника закупки, ИНН, КПП, ОГРН </w:t>
      </w:r>
      <w:r w:rsidRPr="00F87BDA">
        <w:rPr>
          <w:spacing w:val="-6"/>
          <w:sz w:val="16"/>
          <w:szCs w:val="16"/>
        </w:rPr>
        <w:t>юридического лица, фамилию, имя, отчество физического лица (ИНН, ОГРН ИП</w:t>
      </w:r>
      <w:r w:rsidRPr="00F87BDA">
        <w:rPr>
          <w:sz w:val="16"/>
          <w:szCs w:val="16"/>
        </w:rPr>
        <w:t xml:space="preserve"> при наличии), номер заявки, присвоенный при ее получении;</w:t>
      </w:r>
    </w:p>
    <w:p w:rsidR="00BE67A8" w:rsidRPr="00F87BDA" w:rsidRDefault="00BE67A8" w:rsidP="00BE67A8">
      <w:pPr>
        <w:ind w:firstLine="284"/>
        <w:jc w:val="both"/>
        <w:rPr>
          <w:sz w:val="16"/>
          <w:szCs w:val="16"/>
        </w:rPr>
      </w:pPr>
      <w:r w:rsidRPr="00F87BDA">
        <w:rPr>
          <w:sz w:val="16"/>
          <w:szCs w:val="16"/>
        </w:rPr>
        <w:t xml:space="preserve">почтовый адрес, контактный телефон каждого участника запроса котировок, </w:t>
      </w:r>
      <w:proofErr w:type="gramStart"/>
      <w:r w:rsidRPr="00F87BDA">
        <w:rPr>
          <w:sz w:val="16"/>
          <w:szCs w:val="16"/>
        </w:rPr>
        <w:t>конверт</w:t>
      </w:r>
      <w:proofErr w:type="gramEnd"/>
      <w:r w:rsidRPr="00F87BDA">
        <w:rPr>
          <w:sz w:val="16"/>
          <w:szCs w:val="16"/>
        </w:rPr>
        <w:t xml:space="preserve"> с заявкой которого вскрывается, а также дату и время поступления заявки;</w:t>
      </w:r>
    </w:p>
    <w:p w:rsidR="00BE67A8" w:rsidRPr="00F87BDA" w:rsidRDefault="00BE67A8" w:rsidP="00BE67A8">
      <w:pPr>
        <w:autoSpaceDE w:val="0"/>
        <w:autoSpaceDN w:val="0"/>
        <w:adjustRightInd w:val="0"/>
        <w:ind w:firstLine="284"/>
        <w:jc w:val="both"/>
        <w:rPr>
          <w:sz w:val="16"/>
          <w:szCs w:val="16"/>
        </w:rPr>
      </w:pPr>
      <w:r w:rsidRPr="00F87BDA">
        <w:rPr>
          <w:sz w:val="16"/>
          <w:szCs w:val="16"/>
        </w:rPr>
        <w:t>сведения о наличии в заявке предусмотренных Положением и извещением о закупке сведений и документов, необходимых для допуска к участию;</w:t>
      </w:r>
    </w:p>
    <w:p w:rsidR="00BE67A8" w:rsidRPr="00F87BDA" w:rsidRDefault="00BE67A8" w:rsidP="00BE67A8">
      <w:pPr>
        <w:autoSpaceDE w:val="0"/>
        <w:autoSpaceDN w:val="0"/>
        <w:adjustRightInd w:val="0"/>
        <w:ind w:firstLine="284"/>
        <w:jc w:val="both"/>
        <w:rPr>
          <w:sz w:val="16"/>
          <w:szCs w:val="16"/>
        </w:rPr>
      </w:pPr>
      <w:r w:rsidRPr="00F87BDA">
        <w:rPr>
          <w:sz w:val="16"/>
          <w:szCs w:val="16"/>
        </w:rPr>
        <w:t>предложение участников, подавших заявки на участие в запросе котировок;</w:t>
      </w:r>
    </w:p>
    <w:p w:rsidR="00BE67A8" w:rsidRPr="00F87BDA" w:rsidRDefault="00BE67A8" w:rsidP="00BE67A8">
      <w:pPr>
        <w:tabs>
          <w:tab w:val="left" w:pos="851"/>
        </w:tabs>
        <w:ind w:firstLine="284"/>
        <w:jc w:val="both"/>
        <w:rPr>
          <w:sz w:val="16"/>
          <w:szCs w:val="16"/>
        </w:rPr>
      </w:pPr>
      <w:r w:rsidRPr="00F87BDA">
        <w:rPr>
          <w:sz w:val="16"/>
          <w:szCs w:val="16"/>
        </w:rPr>
        <w:t>9.10.2.4.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BE67A8" w:rsidRPr="00F87BDA" w:rsidRDefault="00BE67A8" w:rsidP="00BE67A8">
      <w:pPr>
        <w:tabs>
          <w:tab w:val="left" w:pos="851"/>
        </w:tabs>
        <w:ind w:firstLine="284"/>
        <w:jc w:val="both"/>
        <w:rPr>
          <w:sz w:val="16"/>
          <w:szCs w:val="16"/>
        </w:rPr>
      </w:pPr>
      <w:r w:rsidRPr="00F87BDA">
        <w:rPr>
          <w:sz w:val="16"/>
          <w:szCs w:val="16"/>
        </w:rPr>
        <w:t>дата подписания протокола;</w:t>
      </w:r>
    </w:p>
    <w:p w:rsidR="00BE67A8" w:rsidRPr="00F87BDA" w:rsidRDefault="00BE67A8" w:rsidP="00BE67A8">
      <w:pPr>
        <w:tabs>
          <w:tab w:val="left" w:pos="851"/>
        </w:tabs>
        <w:ind w:firstLine="284"/>
        <w:jc w:val="both"/>
        <w:rPr>
          <w:sz w:val="16"/>
          <w:szCs w:val="16"/>
        </w:rPr>
      </w:pPr>
      <w:r w:rsidRPr="00F87BDA">
        <w:rPr>
          <w:sz w:val="16"/>
          <w:szCs w:val="16"/>
        </w:rPr>
        <w:t>количество поданных на участие в запросе котировок заявок, а также дата и время регистрации каждой заявки;</w:t>
      </w:r>
    </w:p>
    <w:p w:rsidR="00BE67A8" w:rsidRPr="00F87BDA" w:rsidRDefault="00BE67A8" w:rsidP="00BE67A8">
      <w:pPr>
        <w:tabs>
          <w:tab w:val="left" w:pos="851"/>
        </w:tabs>
        <w:ind w:firstLine="284"/>
        <w:jc w:val="both"/>
        <w:rPr>
          <w:sz w:val="16"/>
          <w:szCs w:val="16"/>
        </w:rPr>
      </w:pPr>
      <w:r w:rsidRPr="00F87BDA">
        <w:rPr>
          <w:sz w:val="16"/>
          <w:szCs w:val="16"/>
        </w:rPr>
        <w:t xml:space="preserve">причины, по которым запрос котировок признан несостоявшимся, </w:t>
      </w:r>
      <w:r w:rsidRPr="00F87BDA">
        <w:rPr>
          <w:sz w:val="16"/>
          <w:szCs w:val="16"/>
        </w:rPr>
        <w:br/>
        <w:t xml:space="preserve">в случае признания его таковым, с указанием подраздела Положения, </w:t>
      </w:r>
      <w:r w:rsidRPr="00F87BDA">
        <w:rPr>
          <w:sz w:val="16"/>
          <w:szCs w:val="16"/>
        </w:rPr>
        <w:br/>
        <w:t>на основании которого было принято решение о признании запроса котировок несостоявшимся;</w:t>
      </w:r>
    </w:p>
    <w:p w:rsidR="00BE67A8" w:rsidRPr="00F87BDA" w:rsidRDefault="00BE67A8" w:rsidP="00BE67A8">
      <w:pPr>
        <w:tabs>
          <w:tab w:val="left" w:pos="851"/>
        </w:tabs>
        <w:ind w:firstLine="284"/>
        <w:jc w:val="both"/>
        <w:rPr>
          <w:sz w:val="16"/>
          <w:szCs w:val="16"/>
        </w:rPr>
      </w:pPr>
      <w:r w:rsidRPr="00F87BDA">
        <w:rPr>
          <w:sz w:val="16"/>
          <w:szCs w:val="16"/>
        </w:rPr>
        <w:t>наименование каждого участника запроса котировок, подавшего заявку на участие в запросе котировок;</w:t>
      </w:r>
    </w:p>
    <w:p w:rsidR="00BE67A8" w:rsidRPr="00F87BDA" w:rsidRDefault="00BE67A8" w:rsidP="00BE67A8">
      <w:pPr>
        <w:tabs>
          <w:tab w:val="left" w:pos="851"/>
        </w:tabs>
        <w:ind w:firstLine="284"/>
        <w:jc w:val="both"/>
        <w:rPr>
          <w:sz w:val="16"/>
          <w:szCs w:val="16"/>
        </w:rPr>
      </w:pPr>
      <w:r w:rsidRPr="00F87BDA">
        <w:rPr>
          <w:sz w:val="16"/>
          <w:szCs w:val="16"/>
        </w:rPr>
        <w:t>иная информация, размещаемая в протоколе открытия доступа (вскрытия конвертов) по решению заказчика;</w:t>
      </w:r>
    </w:p>
    <w:p w:rsidR="00BE67A8" w:rsidRPr="00F87BDA" w:rsidRDefault="00BE67A8" w:rsidP="00BE67A8">
      <w:pPr>
        <w:tabs>
          <w:tab w:val="left" w:pos="851"/>
        </w:tabs>
        <w:ind w:firstLine="284"/>
        <w:jc w:val="both"/>
        <w:rPr>
          <w:sz w:val="16"/>
          <w:szCs w:val="16"/>
        </w:rPr>
      </w:pPr>
      <w:r w:rsidRPr="00F87BDA">
        <w:rPr>
          <w:sz w:val="16"/>
          <w:szCs w:val="16"/>
        </w:rPr>
        <w:t>9.10.2.5. Протокол открытия доступа (вскрытия конвертов) подписывается присутствующими членами закупочной комиссии в день открытия доступа (вскрытия конвертов);</w:t>
      </w:r>
    </w:p>
    <w:p w:rsidR="00BE67A8" w:rsidRPr="00F87BDA" w:rsidRDefault="00BE67A8" w:rsidP="00BE67A8">
      <w:pPr>
        <w:tabs>
          <w:tab w:val="left" w:pos="851"/>
        </w:tabs>
        <w:ind w:firstLine="284"/>
        <w:jc w:val="both"/>
        <w:rPr>
          <w:sz w:val="16"/>
          <w:szCs w:val="16"/>
        </w:rPr>
      </w:pPr>
      <w:r w:rsidRPr="00F87BDA">
        <w:rPr>
          <w:sz w:val="16"/>
          <w:szCs w:val="16"/>
        </w:rPr>
        <w:t xml:space="preserve">9.10.2.6. Подписанный присутствующими членами закупочной комиссии протокол открытия доступа (вскрытия конвертов) размещается </w:t>
      </w:r>
      <w:r w:rsidRPr="00F87BDA">
        <w:rPr>
          <w:sz w:val="16"/>
          <w:szCs w:val="16"/>
        </w:rPr>
        <w:br/>
        <w:t>в ЕИС в течение 3 дней со дня его подписания;</w:t>
      </w:r>
    </w:p>
    <w:p w:rsidR="00BE67A8" w:rsidRPr="00F87BDA" w:rsidRDefault="00BE67A8" w:rsidP="00BE67A8">
      <w:pPr>
        <w:tabs>
          <w:tab w:val="left" w:pos="851"/>
        </w:tabs>
        <w:ind w:firstLine="284"/>
        <w:jc w:val="both"/>
        <w:rPr>
          <w:sz w:val="16"/>
          <w:szCs w:val="16"/>
        </w:rPr>
      </w:pPr>
      <w:r w:rsidRPr="00F87BDA">
        <w:rPr>
          <w:sz w:val="16"/>
          <w:szCs w:val="16"/>
        </w:rPr>
        <w:t>9.10.2.7. В случае если на участие в запросе котировок не было подано ни одной заявки, закупочная комиссия в лице всех присутствующих членов закупочной комиссии вместо протокола открытия доступа (вскрытия конвертов) оформляет в день открытия доступа (вскрытия конвертов) протокол признания запроса котировок несостоявшимся, в котором указываются следующие сведения:</w:t>
      </w:r>
    </w:p>
    <w:p w:rsidR="00BE67A8" w:rsidRPr="00F87BDA" w:rsidRDefault="00BE67A8" w:rsidP="00BE67A8">
      <w:pPr>
        <w:tabs>
          <w:tab w:val="left" w:pos="851"/>
        </w:tabs>
        <w:ind w:firstLine="284"/>
        <w:jc w:val="both"/>
        <w:rPr>
          <w:sz w:val="16"/>
          <w:szCs w:val="16"/>
        </w:rPr>
      </w:pPr>
      <w:r w:rsidRPr="00F87BDA">
        <w:rPr>
          <w:sz w:val="16"/>
          <w:szCs w:val="16"/>
        </w:rPr>
        <w:t>дата подписания протокола;</w:t>
      </w:r>
    </w:p>
    <w:p w:rsidR="00BE67A8" w:rsidRPr="00F87BDA" w:rsidRDefault="00BE67A8" w:rsidP="00BE67A8">
      <w:pPr>
        <w:tabs>
          <w:tab w:val="left" w:pos="851"/>
        </w:tabs>
        <w:ind w:firstLine="284"/>
        <w:jc w:val="both"/>
        <w:rPr>
          <w:sz w:val="16"/>
          <w:szCs w:val="16"/>
        </w:rPr>
      </w:pPr>
      <w:r w:rsidRPr="00F87BDA">
        <w:rPr>
          <w:sz w:val="16"/>
          <w:szCs w:val="16"/>
        </w:rPr>
        <w:t>указание на отсутствие поданных на участие в запросе котировок заявок;</w:t>
      </w:r>
    </w:p>
    <w:p w:rsidR="00BE67A8" w:rsidRPr="00F87BDA" w:rsidRDefault="00BE67A8" w:rsidP="00BE67A8">
      <w:pPr>
        <w:tabs>
          <w:tab w:val="left" w:pos="851"/>
        </w:tabs>
        <w:ind w:firstLine="284"/>
        <w:jc w:val="both"/>
        <w:rPr>
          <w:sz w:val="16"/>
          <w:szCs w:val="16"/>
        </w:rPr>
      </w:pPr>
      <w:r w:rsidRPr="00F87BDA">
        <w:rPr>
          <w:sz w:val="16"/>
          <w:szCs w:val="16"/>
        </w:rPr>
        <w:t>указание подраздела Положения, на основании которого было принято решение о признании запроса котировок несостоявшимся;</w:t>
      </w:r>
    </w:p>
    <w:p w:rsidR="00BE67A8" w:rsidRPr="00F87BDA" w:rsidRDefault="00BE67A8" w:rsidP="00BE67A8">
      <w:pPr>
        <w:tabs>
          <w:tab w:val="left" w:pos="851"/>
        </w:tabs>
        <w:ind w:firstLine="284"/>
        <w:jc w:val="both"/>
        <w:rPr>
          <w:sz w:val="16"/>
          <w:szCs w:val="16"/>
        </w:rPr>
      </w:pPr>
      <w:r w:rsidRPr="00F87BDA">
        <w:rPr>
          <w:sz w:val="16"/>
          <w:szCs w:val="16"/>
        </w:rPr>
        <w:t>иная информация, размещаемая в протоколе открытия доступа (вскрытия конвертов) по решению заказчика;</w:t>
      </w:r>
    </w:p>
    <w:p w:rsidR="00BE67A8" w:rsidRPr="00F87BDA" w:rsidRDefault="00BE67A8" w:rsidP="00BE67A8">
      <w:pPr>
        <w:tabs>
          <w:tab w:val="left" w:pos="851"/>
        </w:tabs>
        <w:ind w:firstLine="284"/>
        <w:jc w:val="both"/>
        <w:rPr>
          <w:sz w:val="16"/>
          <w:szCs w:val="16"/>
        </w:rPr>
      </w:pPr>
      <w:r w:rsidRPr="00F87BDA">
        <w:rPr>
          <w:sz w:val="16"/>
          <w:szCs w:val="16"/>
        </w:rPr>
        <w:t xml:space="preserve">9.10.2.8. Протокол признания запроса котировок </w:t>
      </w:r>
      <w:proofErr w:type="gramStart"/>
      <w:r w:rsidRPr="00F87BDA">
        <w:rPr>
          <w:sz w:val="16"/>
          <w:szCs w:val="16"/>
        </w:rPr>
        <w:t>несостоявшимся</w:t>
      </w:r>
      <w:proofErr w:type="gramEnd"/>
      <w:r w:rsidRPr="00F87BDA">
        <w:rPr>
          <w:sz w:val="16"/>
          <w:szCs w:val="16"/>
        </w:rPr>
        <w:t xml:space="preserve">, </w:t>
      </w:r>
      <w:r w:rsidRPr="00F87BDA">
        <w:rPr>
          <w:sz w:val="16"/>
          <w:szCs w:val="16"/>
        </w:rPr>
        <w:br/>
        <w:t>в случае его составления, размещается в ЕИС в течение 3 дней со дня его подписания.</w:t>
      </w:r>
    </w:p>
    <w:p w:rsidR="00BE67A8" w:rsidRPr="00F87BDA" w:rsidRDefault="00BE67A8" w:rsidP="00BE67A8">
      <w:pPr>
        <w:pStyle w:val="affff5"/>
        <w:spacing w:after="0"/>
        <w:ind w:firstLine="284"/>
        <w:jc w:val="both"/>
        <w:outlineLvl w:val="9"/>
        <w:rPr>
          <w:rFonts w:ascii="Times New Roman" w:hAnsi="Times New Roman"/>
          <w:sz w:val="16"/>
          <w:szCs w:val="16"/>
        </w:rPr>
      </w:pPr>
      <w:bookmarkStart w:id="57" w:name="_Toc521582087"/>
      <w:r w:rsidRPr="00F87BDA">
        <w:rPr>
          <w:rStyle w:val="affff6"/>
          <w:rFonts w:ascii="Times New Roman" w:hAnsi="Times New Roman" w:cs="Times New Roman"/>
          <w:sz w:val="16"/>
          <w:szCs w:val="16"/>
        </w:rPr>
        <w:t>9.10.3. Рассмотрение заявок на участие в запросе котировок</w:t>
      </w:r>
      <w:bookmarkEnd w:id="57"/>
      <w:r w:rsidRPr="00F87BDA">
        <w:rPr>
          <w:rStyle w:val="affff6"/>
          <w:rFonts w:ascii="Times New Roman" w:hAnsi="Times New Roman" w:cs="Times New Roman"/>
          <w:sz w:val="16"/>
          <w:szCs w:val="16"/>
        </w:rPr>
        <w:t>:</w:t>
      </w:r>
    </w:p>
    <w:p w:rsidR="00BE67A8" w:rsidRPr="00F87BDA" w:rsidRDefault="00BE67A8" w:rsidP="00BE67A8">
      <w:pPr>
        <w:tabs>
          <w:tab w:val="left" w:pos="851"/>
        </w:tabs>
        <w:ind w:firstLine="284"/>
        <w:jc w:val="both"/>
        <w:rPr>
          <w:sz w:val="16"/>
          <w:szCs w:val="16"/>
        </w:rPr>
      </w:pPr>
      <w:r w:rsidRPr="00F87BDA">
        <w:rPr>
          <w:sz w:val="16"/>
          <w:szCs w:val="16"/>
        </w:rPr>
        <w:t>9.10.3.1. Рассмотрение заявок, поданных на участие в запросе котировок (далее рассмотрение заявок в настоящем подразделе), осуществляется закупочной комиссией заказчика;</w:t>
      </w:r>
    </w:p>
    <w:p w:rsidR="00BE67A8" w:rsidRPr="00F87BDA" w:rsidRDefault="00BE67A8" w:rsidP="00BE67A8">
      <w:pPr>
        <w:tabs>
          <w:tab w:val="left" w:pos="851"/>
        </w:tabs>
        <w:ind w:firstLine="284"/>
        <w:jc w:val="both"/>
        <w:rPr>
          <w:sz w:val="16"/>
          <w:szCs w:val="16"/>
        </w:rPr>
      </w:pPr>
      <w:r w:rsidRPr="00F87BDA">
        <w:rPr>
          <w:sz w:val="16"/>
          <w:szCs w:val="16"/>
        </w:rPr>
        <w:t xml:space="preserve">9.10.3.2. Срок рассмотрения заявок не может превышать 7 дней </w:t>
      </w:r>
      <w:proofErr w:type="gramStart"/>
      <w:r w:rsidRPr="00F87BDA">
        <w:rPr>
          <w:sz w:val="16"/>
          <w:szCs w:val="16"/>
        </w:rPr>
        <w:t>с даты открытия</w:t>
      </w:r>
      <w:proofErr w:type="gramEnd"/>
      <w:r w:rsidRPr="00F87BDA">
        <w:rPr>
          <w:sz w:val="16"/>
          <w:szCs w:val="16"/>
        </w:rPr>
        <w:t xml:space="preserve"> доступа (вскрытия конвертов);</w:t>
      </w:r>
    </w:p>
    <w:p w:rsidR="00BE67A8" w:rsidRPr="00F87BDA" w:rsidRDefault="00BE67A8" w:rsidP="00BE67A8">
      <w:pPr>
        <w:tabs>
          <w:tab w:val="left" w:pos="851"/>
        </w:tabs>
        <w:ind w:firstLine="284"/>
        <w:jc w:val="both"/>
        <w:rPr>
          <w:sz w:val="16"/>
          <w:szCs w:val="16"/>
        </w:rPr>
      </w:pPr>
      <w:r w:rsidRPr="00F87BDA">
        <w:rPr>
          <w:sz w:val="16"/>
          <w:szCs w:val="16"/>
        </w:rPr>
        <w:t>9.10.3.3. В рамках рассмотрения заявок выполняются следующие действия:</w:t>
      </w:r>
    </w:p>
    <w:p w:rsidR="00BE67A8" w:rsidRPr="00F87BDA" w:rsidRDefault="00BE67A8" w:rsidP="00BE67A8">
      <w:pPr>
        <w:tabs>
          <w:tab w:val="left" w:pos="851"/>
        </w:tabs>
        <w:ind w:firstLine="284"/>
        <w:jc w:val="both"/>
        <w:rPr>
          <w:sz w:val="16"/>
          <w:szCs w:val="16"/>
        </w:rPr>
      </w:pPr>
      <w:r w:rsidRPr="00F87BDA">
        <w:rPr>
          <w:sz w:val="16"/>
          <w:szCs w:val="16"/>
        </w:rPr>
        <w:t>проверка состава заявок на соблюдение требований извещения запроса котировок;</w:t>
      </w:r>
    </w:p>
    <w:p w:rsidR="00BE67A8" w:rsidRPr="00F87BDA" w:rsidRDefault="00BE67A8" w:rsidP="00BE67A8">
      <w:pPr>
        <w:tabs>
          <w:tab w:val="left" w:pos="851"/>
        </w:tabs>
        <w:ind w:firstLine="284"/>
        <w:jc w:val="both"/>
        <w:rPr>
          <w:sz w:val="16"/>
          <w:szCs w:val="16"/>
        </w:rPr>
      </w:pPr>
      <w:r w:rsidRPr="00F87BDA">
        <w:rPr>
          <w:sz w:val="16"/>
          <w:szCs w:val="16"/>
        </w:rPr>
        <w:t>проверка участника закупки на соответствие требованиям извещения запроса котировок;</w:t>
      </w:r>
    </w:p>
    <w:p w:rsidR="00BE67A8" w:rsidRPr="00F87BDA" w:rsidRDefault="00BE67A8" w:rsidP="00BE67A8">
      <w:pPr>
        <w:tabs>
          <w:tab w:val="left" w:pos="851"/>
        </w:tabs>
        <w:ind w:firstLine="284"/>
        <w:jc w:val="both"/>
        <w:rPr>
          <w:sz w:val="16"/>
          <w:szCs w:val="16"/>
        </w:rPr>
      </w:pPr>
      <w:r w:rsidRPr="00F87BDA">
        <w:rPr>
          <w:sz w:val="16"/>
          <w:szCs w:val="16"/>
        </w:rPr>
        <w:t xml:space="preserve">принятие решений о допуске, отказе в допуске (отклонении заявки) </w:t>
      </w:r>
      <w:r w:rsidRPr="00F87BDA">
        <w:rPr>
          <w:sz w:val="16"/>
          <w:szCs w:val="16"/>
        </w:rPr>
        <w:br/>
        <w:t>к участию по соответствующим основаниям;</w:t>
      </w:r>
    </w:p>
    <w:p w:rsidR="00BE67A8" w:rsidRPr="00F87BDA" w:rsidRDefault="00BE67A8" w:rsidP="00BE67A8">
      <w:pPr>
        <w:tabs>
          <w:tab w:val="left" w:pos="851"/>
        </w:tabs>
        <w:ind w:firstLine="284"/>
        <w:jc w:val="both"/>
        <w:rPr>
          <w:sz w:val="16"/>
          <w:szCs w:val="16"/>
        </w:rPr>
      </w:pPr>
      <w:r w:rsidRPr="00F87BDA">
        <w:rPr>
          <w:sz w:val="16"/>
          <w:szCs w:val="16"/>
        </w:rPr>
        <w:t xml:space="preserve">9.10.3.4. </w:t>
      </w:r>
      <w:proofErr w:type="gramStart"/>
      <w:r w:rsidRPr="00F87BDA">
        <w:rPr>
          <w:sz w:val="16"/>
          <w:szCs w:val="16"/>
        </w:rPr>
        <w:t xml:space="preserve">В целях конкретизации, уточнения сведений, содержащихся </w:t>
      </w:r>
      <w:r w:rsidRPr="00F87BDA">
        <w:rPr>
          <w:sz w:val="16"/>
          <w:szCs w:val="16"/>
        </w:rPr>
        <w:br/>
      </w:r>
      <w:r w:rsidRPr="00F87BDA">
        <w:rPr>
          <w:sz w:val="16"/>
          <w:szCs w:val="16"/>
        </w:rPr>
        <w:lastRenderedPageBreak/>
        <w:t xml:space="preserve">в заявке участника запроса котировок, заказчик, закупочная комиссия имеют право направить в адрес участников запроса котировок запросы </w:t>
      </w:r>
      <w:r w:rsidRPr="00F87BDA">
        <w:rPr>
          <w:sz w:val="16"/>
          <w:szCs w:val="16"/>
        </w:rPr>
        <w:br/>
        <w:t>на предоставление разъяснений заявки, при условии, что такие запросы направляются в адрес всех участников запроса котировок, и при условии, что все запросы касаются одних и тех же положений заявок.</w:t>
      </w:r>
      <w:proofErr w:type="gramEnd"/>
      <w:r w:rsidRPr="00F87BDA">
        <w:rPr>
          <w:sz w:val="16"/>
          <w:szCs w:val="16"/>
        </w:rPr>
        <w:t xml:space="preserve">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BE67A8" w:rsidRPr="00F87BDA" w:rsidRDefault="00BE67A8" w:rsidP="00BE67A8">
      <w:pPr>
        <w:tabs>
          <w:tab w:val="left" w:pos="851"/>
        </w:tabs>
        <w:ind w:firstLine="284"/>
        <w:jc w:val="both"/>
        <w:rPr>
          <w:sz w:val="16"/>
          <w:szCs w:val="16"/>
        </w:rPr>
      </w:pPr>
      <w:r w:rsidRPr="00F87BDA">
        <w:rPr>
          <w:sz w:val="16"/>
          <w:szCs w:val="16"/>
        </w:rPr>
        <w:t>9.10.3.5. Закупочная комиссия имеет право осуществлять любые иные действия, позволяющие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BE67A8" w:rsidRPr="00F87BDA" w:rsidRDefault="00BE67A8" w:rsidP="00BE67A8">
      <w:pPr>
        <w:tabs>
          <w:tab w:val="left" w:pos="851"/>
        </w:tabs>
        <w:ind w:firstLine="284"/>
        <w:jc w:val="both"/>
        <w:rPr>
          <w:sz w:val="16"/>
          <w:szCs w:val="16"/>
        </w:rPr>
      </w:pPr>
      <w:r w:rsidRPr="00F87BDA">
        <w:rPr>
          <w:sz w:val="16"/>
          <w:szCs w:val="16"/>
        </w:rPr>
        <w:t xml:space="preserve">9.10.3.6. Если заявка участника не соответствует указанным </w:t>
      </w:r>
      <w:r w:rsidRPr="00F87BDA">
        <w:rPr>
          <w:sz w:val="16"/>
          <w:szCs w:val="16"/>
        </w:rPr>
        <w:br/>
        <w:t>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rsidR="00BE67A8" w:rsidRPr="00F87BDA" w:rsidRDefault="00BE67A8" w:rsidP="00BE67A8">
      <w:pPr>
        <w:tabs>
          <w:tab w:val="left" w:pos="851"/>
        </w:tabs>
        <w:ind w:firstLine="284"/>
        <w:jc w:val="both"/>
        <w:rPr>
          <w:sz w:val="16"/>
          <w:szCs w:val="16"/>
        </w:rPr>
      </w:pPr>
      <w:r w:rsidRPr="00F87BDA">
        <w:rPr>
          <w:sz w:val="16"/>
          <w:szCs w:val="16"/>
        </w:rPr>
        <w:t>9.10.3.7.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BE67A8" w:rsidRPr="00F87BDA" w:rsidRDefault="00BE67A8" w:rsidP="00BE67A8">
      <w:pPr>
        <w:tabs>
          <w:tab w:val="left" w:pos="851"/>
        </w:tabs>
        <w:ind w:firstLine="284"/>
        <w:jc w:val="both"/>
        <w:rPr>
          <w:sz w:val="16"/>
          <w:szCs w:val="16"/>
        </w:rPr>
      </w:pPr>
      <w:r w:rsidRPr="00F87BDA">
        <w:rPr>
          <w:sz w:val="16"/>
          <w:szCs w:val="16"/>
        </w:rPr>
        <w:t>9.10.3.8.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BE67A8" w:rsidRPr="00F87BDA" w:rsidRDefault="00BE67A8" w:rsidP="00BE67A8">
      <w:pPr>
        <w:tabs>
          <w:tab w:val="left" w:pos="851"/>
        </w:tabs>
        <w:ind w:firstLine="284"/>
        <w:jc w:val="both"/>
        <w:rPr>
          <w:sz w:val="16"/>
          <w:szCs w:val="16"/>
        </w:rPr>
      </w:pPr>
      <w:r w:rsidRPr="00F87BDA">
        <w:rPr>
          <w:sz w:val="16"/>
          <w:szCs w:val="16"/>
        </w:rPr>
        <w:t>дата подписания протокола;</w:t>
      </w:r>
    </w:p>
    <w:p w:rsidR="00BE67A8" w:rsidRPr="00F87BDA" w:rsidRDefault="00BE67A8" w:rsidP="00BE67A8">
      <w:pPr>
        <w:tabs>
          <w:tab w:val="left" w:pos="851"/>
        </w:tabs>
        <w:ind w:firstLine="284"/>
        <w:jc w:val="both"/>
        <w:rPr>
          <w:sz w:val="16"/>
          <w:szCs w:val="16"/>
        </w:rPr>
      </w:pPr>
      <w:r w:rsidRPr="00F87BDA">
        <w:rPr>
          <w:sz w:val="16"/>
          <w:szCs w:val="16"/>
        </w:rPr>
        <w:t>количество поданных на участие в запросе котировок заявок, а также дата и время регистрации каждой заявки;</w:t>
      </w:r>
    </w:p>
    <w:p w:rsidR="00BE67A8" w:rsidRPr="00F87BDA" w:rsidRDefault="00BE67A8" w:rsidP="00BE67A8">
      <w:pPr>
        <w:tabs>
          <w:tab w:val="left" w:pos="851"/>
        </w:tabs>
        <w:ind w:firstLine="284"/>
        <w:jc w:val="both"/>
        <w:rPr>
          <w:sz w:val="16"/>
          <w:szCs w:val="16"/>
        </w:rPr>
      </w:pPr>
      <w:r w:rsidRPr="00F87BDA">
        <w:rPr>
          <w:sz w:val="16"/>
          <w:szCs w:val="16"/>
        </w:rPr>
        <w:t xml:space="preserve">причины, по которым запрос котировок признан несостоявшимся, </w:t>
      </w:r>
      <w:r w:rsidRPr="00F87BDA">
        <w:rPr>
          <w:sz w:val="16"/>
          <w:szCs w:val="16"/>
        </w:rPr>
        <w:br/>
        <w:t xml:space="preserve">в случае признания его таковым, с указанием подраздела Положения, </w:t>
      </w:r>
      <w:r w:rsidRPr="00F87BDA">
        <w:rPr>
          <w:sz w:val="16"/>
          <w:szCs w:val="16"/>
        </w:rPr>
        <w:br/>
        <w:t>на основании которого было принято решение о признании запроса котировок несостоявшимся;</w:t>
      </w:r>
    </w:p>
    <w:p w:rsidR="00BE67A8" w:rsidRPr="00F87BDA" w:rsidRDefault="00BE67A8" w:rsidP="00BE67A8">
      <w:pPr>
        <w:tabs>
          <w:tab w:val="left" w:pos="851"/>
        </w:tabs>
        <w:ind w:firstLine="284"/>
        <w:jc w:val="both"/>
        <w:rPr>
          <w:sz w:val="16"/>
          <w:szCs w:val="16"/>
        </w:rPr>
      </w:pPr>
      <w:r w:rsidRPr="00F87BDA">
        <w:rPr>
          <w:sz w:val="16"/>
          <w:szCs w:val="16"/>
        </w:rPr>
        <w:t>наименование каждого участника запроса котировок, подавшего заявку на участие в запросе котировок;</w:t>
      </w:r>
    </w:p>
    <w:p w:rsidR="00BE67A8" w:rsidRPr="00F87BDA" w:rsidRDefault="00BE67A8" w:rsidP="00BE67A8">
      <w:pPr>
        <w:tabs>
          <w:tab w:val="left" w:pos="851"/>
        </w:tabs>
        <w:ind w:firstLine="284"/>
        <w:jc w:val="both"/>
        <w:rPr>
          <w:sz w:val="16"/>
          <w:szCs w:val="16"/>
        </w:rPr>
      </w:pPr>
      <w:r w:rsidRPr="00F87BDA">
        <w:rPr>
          <w:sz w:val="16"/>
          <w:szCs w:val="16"/>
        </w:rPr>
        <w:t xml:space="preserve">результаты рассмотрения заявок на участие в запросе котировок, </w:t>
      </w:r>
      <w:r w:rsidRPr="00F87BDA">
        <w:rPr>
          <w:sz w:val="16"/>
          <w:szCs w:val="16"/>
        </w:rPr>
        <w:br/>
        <w:t>в том числе с указанием:</w:t>
      </w:r>
    </w:p>
    <w:p w:rsidR="00BE67A8" w:rsidRPr="00F87BDA" w:rsidRDefault="00BE67A8" w:rsidP="00BE67A8">
      <w:pPr>
        <w:tabs>
          <w:tab w:val="left" w:pos="851"/>
        </w:tabs>
        <w:ind w:firstLine="284"/>
        <w:jc w:val="both"/>
        <w:rPr>
          <w:sz w:val="16"/>
          <w:szCs w:val="16"/>
        </w:rPr>
      </w:pPr>
      <w:r w:rsidRPr="00F87BDA">
        <w:rPr>
          <w:sz w:val="16"/>
          <w:szCs w:val="16"/>
        </w:rPr>
        <w:t>количества заявок на участие в запросе котировок, которые были отклонены по результатам рассмотрения заявок;</w:t>
      </w:r>
    </w:p>
    <w:p w:rsidR="00BE67A8" w:rsidRPr="00F87BDA" w:rsidRDefault="00BE67A8" w:rsidP="00BE67A8">
      <w:pPr>
        <w:tabs>
          <w:tab w:val="left" w:pos="851"/>
        </w:tabs>
        <w:ind w:firstLine="284"/>
        <w:jc w:val="both"/>
        <w:rPr>
          <w:sz w:val="16"/>
          <w:szCs w:val="16"/>
        </w:rPr>
      </w:pPr>
      <w:r w:rsidRPr="00F87BDA">
        <w:rPr>
          <w:sz w:val="16"/>
          <w:szCs w:val="16"/>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rsidR="00BE67A8" w:rsidRPr="00F87BDA" w:rsidRDefault="00BE67A8" w:rsidP="00BE67A8">
      <w:pPr>
        <w:tabs>
          <w:tab w:val="left" w:pos="851"/>
        </w:tabs>
        <w:ind w:firstLine="284"/>
        <w:jc w:val="both"/>
        <w:rPr>
          <w:sz w:val="16"/>
          <w:szCs w:val="16"/>
        </w:rPr>
      </w:pPr>
      <w:r w:rsidRPr="00F87BDA">
        <w:rPr>
          <w:sz w:val="16"/>
          <w:szCs w:val="16"/>
        </w:rPr>
        <w:t xml:space="preserve">иная информация, размещаемая в протоколе рассмотрения заявок </w:t>
      </w:r>
      <w:r w:rsidRPr="00F87BDA">
        <w:rPr>
          <w:sz w:val="16"/>
          <w:szCs w:val="16"/>
        </w:rPr>
        <w:br/>
        <w:t>по решению заказчика;</w:t>
      </w:r>
    </w:p>
    <w:p w:rsidR="00BE67A8" w:rsidRPr="00F87BDA" w:rsidRDefault="00BE67A8" w:rsidP="00BE67A8">
      <w:pPr>
        <w:tabs>
          <w:tab w:val="left" w:pos="851"/>
        </w:tabs>
        <w:ind w:firstLine="284"/>
        <w:jc w:val="both"/>
        <w:rPr>
          <w:sz w:val="16"/>
          <w:szCs w:val="16"/>
        </w:rPr>
      </w:pPr>
      <w:r w:rsidRPr="00F87BDA">
        <w:rPr>
          <w:spacing w:val="-6"/>
          <w:sz w:val="16"/>
          <w:szCs w:val="16"/>
        </w:rPr>
        <w:t>9.10.3.9. Протокол рассмотрения заявок подписывается присутствующими</w:t>
      </w:r>
      <w:r w:rsidRPr="00F87BDA">
        <w:rPr>
          <w:sz w:val="16"/>
          <w:szCs w:val="16"/>
        </w:rPr>
        <w:t xml:space="preserve"> членами закупочной комиссии в день рассмотрения заявок;</w:t>
      </w:r>
    </w:p>
    <w:p w:rsidR="00BE67A8" w:rsidRPr="00F87BDA" w:rsidRDefault="00BE67A8" w:rsidP="00BE67A8">
      <w:pPr>
        <w:tabs>
          <w:tab w:val="left" w:pos="851"/>
        </w:tabs>
        <w:ind w:firstLine="284"/>
        <w:jc w:val="both"/>
        <w:rPr>
          <w:sz w:val="16"/>
          <w:szCs w:val="16"/>
        </w:rPr>
      </w:pPr>
      <w:r w:rsidRPr="00F87BDA">
        <w:rPr>
          <w:sz w:val="16"/>
          <w:szCs w:val="16"/>
        </w:rPr>
        <w:t xml:space="preserve">9.10.3.10. Подписанный присутствующими членами закупочной комиссии протокол рассмотрения заявок размещается в ЕИС в течение </w:t>
      </w:r>
      <w:r w:rsidRPr="00F87BDA">
        <w:rPr>
          <w:sz w:val="16"/>
          <w:szCs w:val="16"/>
        </w:rPr>
        <w:br/>
        <w:t>3 дней со дня его подписания;</w:t>
      </w:r>
    </w:p>
    <w:p w:rsidR="00BE67A8" w:rsidRPr="00F87BDA" w:rsidRDefault="00BE67A8" w:rsidP="00BE67A8">
      <w:pPr>
        <w:ind w:firstLine="284"/>
        <w:jc w:val="both"/>
        <w:rPr>
          <w:sz w:val="16"/>
          <w:szCs w:val="16"/>
        </w:rPr>
      </w:pPr>
      <w:r w:rsidRPr="00F87BDA">
        <w:rPr>
          <w:sz w:val="16"/>
          <w:szCs w:val="16"/>
        </w:rPr>
        <w:t>9.10.3.11. Факт наличия только одной заявки,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rsidR="00BE67A8" w:rsidRPr="00F87BDA" w:rsidRDefault="00BE67A8" w:rsidP="00BE67A8">
      <w:pPr>
        <w:pStyle w:val="affff5"/>
        <w:spacing w:after="0"/>
        <w:ind w:firstLine="284"/>
        <w:jc w:val="both"/>
        <w:outlineLvl w:val="9"/>
        <w:rPr>
          <w:rFonts w:ascii="Times New Roman" w:hAnsi="Times New Roman"/>
          <w:sz w:val="16"/>
          <w:szCs w:val="16"/>
        </w:rPr>
      </w:pPr>
      <w:bookmarkStart w:id="58" w:name="_Toc521582088"/>
      <w:r w:rsidRPr="00F87BDA">
        <w:rPr>
          <w:rStyle w:val="affff6"/>
          <w:rFonts w:ascii="Times New Roman" w:hAnsi="Times New Roman" w:cs="Times New Roman"/>
          <w:sz w:val="16"/>
          <w:szCs w:val="16"/>
        </w:rPr>
        <w:t>9.10.4. Оценка заявок на участие в запросе котировок</w:t>
      </w:r>
      <w:bookmarkEnd w:id="58"/>
      <w:r w:rsidRPr="00F87BDA">
        <w:rPr>
          <w:rStyle w:val="affff6"/>
          <w:rFonts w:ascii="Times New Roman" w:hAnsi="Times New Roman" w:cs="Times New Roman"/>
          <w:sz w:val="16"/>
          <w:szCs w:val="16"/>
        </w:rPr>
        <w:t>:</w:t>
      </w:r>
    </w:p>
    <w:p w:rsidR="00BE67A8" w:rsidRPr="00F87BDA" w:rsidRDefault="00BE67A8" w:rsidP="00BE67A8">
      <w:pPr>
        <w:tabs>
          <w:tab w:val="left" w:pos="851"/>
        </w:tabs>
        <w:ind w:firstLine="284"/>
        <w:jc w:val="both"/>
        <w:rPr>
          <w:sz w:val="16"/>
          <w:szCs w:val="16"/>
        </w:rPr>
      </w:pPr>
      <w:r w:rsidRPr="00F87BDA">
        <w:rPr>
          <w:sz w:val="16"/>
          <w:szCs w:val="16"/>
        </w:rPr>
        <w:t xml:space="preserve">9.10.4.1. Оценка заявок на участие в запросе котировок (далее </w:t>
      </w:r>
      <w:r w:rsidRPr="00F87BDA">
        <w:rPr>
          <w:sz w:val="16"/>
          <w:szCs w:val="16"/>
        </w:rPr>
        <w:br/>
        <w:t>оценка заявок в настоящем подразделе), допущенных к участию в запросе котировок по итогам рассмотрения заявок, осуществляется закупочной комиссией заказчика;</w:t>
      </w:r>
    </w:p>
    <w:p w:rsidR="00BE67A8" w:rsidRPr="00F87BDA" w:rsidRDefault="00BE67A8" w:rsidP="00BE67A8">
      <w:pPr>
        <w:tabs>
          <w:tab w:val="left" w:pos="851"/>
        </w:tabs>
        <w:ind w:firstLine="284"/>
        <w:jc w:val="both"/>
        <w:rPr>
          <w:sz w:val="16"/>
          <w:szCs w:val="16"/>
        </w:rPr>
      </w:pPr>
      <w:r w:rsidRPr="00F87BDA">
        <w:rPr>
          <w:sz w:val="16"/>
          <w:szCs w:val="16"/>
        </w:rPr>
        <w:t xml:space="preserve">9.10.4.2. Срок оценки заявок не может превышать 4 дней </w:t>
      </w:r>
      <w:proofErr w:type="gramStart"/>
      <w:r w:rsidRPr="00F87BDA">
        <w:rPr>
          <w:sz w:val="16"/>
          <w:szCs w:val="16"/>
        </w:rPr>
        <w:t>с даты рассмотрения</w:t>
      </w:r>
      <w:proofErr w:type="gramEnd"/>
      <w:r w:rsidRPr="00F87BDA">
        <w:rPr>
          <w:sz w:val="16"/>
          <w:szCs w:val="16"/>
        </w:rPr>
        <w:t xml:space="preserve"> заявок;</w:t>
      </w:r>
    </w:p>
    <w:p w:rsidR="00BE67A8" w:rsidRPr="00F87BDA" w:rsidRDefault="00BE67A8" w:rsidP="00BE67A8">
      <w:pPr>
        <w:tabs>
          <w:tab w:val="left" w:pos="851"/>
        </w:tabs>
        <w:ind w:firstLine="284"/>
        <w:jc w:val="both"/>
        <w:rPr>
          <w:sz w:val="16"/>
          <w:szCs w:val="16"/>
        </w:rPr>
      </w:pPr>
      <w:r w:rsidRPr="00F87BDA">
        <w:rPr>
          <w:sz w:val="16"/>
          <w:szCs w:val="16"/>
        </w:rPr>
        <w:t>9.10.4.3. Оценка заявок не проводится в отношении тех заявок, которые были отклонены на этапе рассмотрения заявок;</w:t>
      </w:r>
    </w:p>
    <w:p w:rsidR="00BE67A8" w:rsidRPr="00F87BDA" w:rsidRDefault="00BE67A8" w:rsidP="00BE67A8">
      <w:pPr>
        <w:tabs>
          <w:tab w:val="left" w:pos="851"/>
        </w:tabs>
        <w:ind w:firstLine="284"/>
        <w:jc w:val="both"/>
        <w:rPr>
          <w:sz w:val="16"/>
          <w:szCs w:val="16"/>
        </w:rPr>
      </w:pPr>
      <w:r w:rsidRPr="00F87BDA">
        <w:rPr>
          <w:sz w:val="16"/>
          <w:szCs w:val="16"/>
        </w:rPr>
        <w:t>9.10.4.4. Если в ходе рассмотрения заявок к участию в запросе котировок была допущена только одна заявка, оценка заявок не проводится;</w:t>
      </w:r>
    </w:p>
    <w:p w:rsidR="00BE67A8" w:rsidRPr="00F87BDA" w:rsidRDefault="00BE67A8" w:rsidP="00BE67A8">
      <w:pPr>
        <w:tabs>
          <w:tab w:val="left" w:pos="851"/>
        </w:tabs>
        <w:ind w:firstLine="284"/>
        <w:jc w:val="both"/>
        <w:rPr>
          <w:sz w:val="16"/>
          <w:szCs w:val="16"/>
        </w:rPr>
      </w:pPr>
      <w:r w:rsidRPr="00F87BDA">
        <w:rPr>
          <w:sz w:val="16"/>
          <w:szCs w:val="16"/>
        </w:rPr>
        <w:t xml:space="preserve">9.10.4.5. Оценка заявок осуществляется путем сравнения предложений участников запроса котировок о цене договора и их ранжирования </w:t>
      </w:r>
      <w:r w:rsidRPr="00F87BDA">
        <w:rPr>
          <w:sz w:val="16"/>
          <w:szCs w:val="16"/>
        </w:rPr>
        <w:br/>
        <w:t>по степени предпочтительности в порядке возрастания;</w:t>
      </w:r>
    </w:p>
    <w:p w:rsidR="00BE67A8" w:rsidRPr="00F87BDA" w:rsidRDefault="00BE67A8" w:rsidP="00BE67A8">
      <w:pPr>
        <w:tabs>
          <w:tab w:val="left" w:pos="851"/>
        </w:tabs>
        <w:ind w:firstLine="284"/>
        <w:jc w:val="both"/>
        <w:rPr>
          <w:sz w:val="16"/>
          <w:szCs w:val="16"/>
        </w:rPr>
      </w:pPr>
      <w:r w:rsidRPr="00F87BDA">
        <w:rPr>
          <w:sz w:val="16"/>
          <w:szCs w:val="16"/>
        </w:rPr>
        <w:t>9.10.4.6. По результатам проведения процедуры оценки заявок оценка заявок закупочной комиссией оформляется протокол оценки заявок, который содержит следующие сведения:</w:t>
      </w:r>
    </w:p>
    <w:p w:rsidR="00BE67A8" w:rsidRPr="00F87BDA" w:rsidRDefault="00BE67A8" w:rsidP="00BE67A8">
      <w:pPr>
        <w:tabs>
          <w:tab w:val="left" w:pos="851"/>
        </w:tabs>
        <w:ind w:firstLine="284"/>
        <w:jc w:val="both"/>
        <w:rPr>
          <w:sz w:val="16"/>
          <w:szCs w:val="16"/>
        </w:rPr>
      </w:pPr>
      <w:r w:rsidRPr="00F87BDA">
        <w:rPr>
          <w:sz w:val="16"/>
          <w:szCs w:val="16"/>
        </w:rPr>
        <w:t>дата подписания протокола;</w:t>
      </w:r>
    </w:p>
    <w:p w:rsidR="00BE67A8" w:rsidRPr="00F87BDA" w:rsidRDefault="00BE67A8" w:rsidP="00BE67A8">
      <w:pPr>
        <w:tabs>
          <w:tab w:val="left" w:pos="851"/>
        </w:tabs>
        <w:ind w:firstLine="284"/>
        <w:jc w:val="both"/>
        <w:rPr>
          <w:sz w:val="16"/>
          <w:szCs w:val="16"/>
        </w:rPr>
      </w:pPr>
      <w:r w:rsidRPr="00F87BDA">
        <w:rPr>
          <w:sz w:val="16"/>
          <w:szCs w:val="16"/>
        </w:rPr>
        <w:lastRenderedPageBreak/>
        <w:t>количество поданных на участие в запросе котировок заявок, а также дата и время регистрации каждой заявки;</w:t>
      </w:r>
    </w:p>
    <w:p w:rsidR="00BE67A8" w:rsidRPr="00F87BDA" w:rsidRDefault="00BE67A8" w:rsidP="00BE67A8">
      <w:pPr>
        <w:tabs>
          <w:tab w:val="left" w:pos="851"/>
        </w:tabs>
        <w:ind w:firstLine="284"/>
        <w:jc w:val="both"/>
        <w:rPr>
          <w:sz w:val="16"/>
          <w:szCs w:val="16"/>
        </w:rPr>
      </w:pPr>
      <w:r w:rsidRPr="00F87BDA">
        <w:rPr>
          <w:sz w:val="16"/>
          <w:szCs w:val="16"/>
        </w:rPr>
        <w:t xml:space="preserve">причины, по которым запрос котировок признан несостоявшимся, </w:t>
      </w:r>
      <w:r w:rsidRPr="00F87BDA">
        <w:rPr>
          <w:sz w:val="16"/>
          <w:szCs w:val="16"/>
        </w:rPr>
        <w:br/>
        <w:t xml:space="preserve">в случае признания его таковым, с указанием подраздела Положения, </w:t>
      </w:r>
      <w:r w:rsidRPr="00F87BDA">
        <w:rPr>
          <w:sz w:val="16"/>
          <w:szCs w:val="16"/>
        </w:rPr>
        <w:br/>
        <w:t>на основании которого было принято решение о признании запроса котировок несостоявшимся;</w:t>
      </w:r>
    </w:p>
    <w:p w:rsidR="00BE67A8" w:rsidRPr="00F87BDA" w:rsidRDefault="00BE67A8" w:rsidP="00BE67A8">
      <w:pPr>
        <w:tabs>
          <w:tab w:val="left" w:pos="851"/>
        </w:tabs>
        <w:ind w:firstLine="284"/>
        <w:jc w:val="both"/>
        <w:rPr>
          <w:sz w:val="16"/>
          <w:szCs w:val="16"/>
        </w:rPr>
      </w:pPr>
      <w:r w:rsidRPr="00F87BDA">
        <w:rPr>
          <w:sz w:val="16"/>
          <w:szCs w:val="16"/>
        </w:rPr>
        <w:t>наименование каждого участника запроса котировок, подавшего заявку на участие в запросе котировок;</w:t>
      </w:r>
    </w:p>
    <w:p w:rsidR="00BE67A8" w:rsidRPr="00F87BDA" w:rsidRDefault="00BE67A8" w:rsidP="00BE67A8">
      <w:pPr>
        <w:tabs>
          <w:tab w:val="left" w:pos="851"/>
        </w:tabs>
        <w:ind w:firstLine="284"/>
        <w:jc w:val="both"/>
        <w:rPr>
          <w:sz w:val="16"/>
          <w:szCs w:val="16"/>
        </w:rPr>
      </w:pPr>
      <w:r w:rsidRPr="00F87BDA">
        <w:rPr>
          <w:sz w:val="16"/>
          <w:szCs w:val="16"/>
        </w:rPr>
        <w:t xml:space="preserve">результаты рассмотрения заявок на участие в запросе котировок, </w:t>
      </w:r>
      <w:r w:rsidRPr="00F87BDA">
        <w:rPr>
          <w:sz w:val="16"/>
          <w:szCs w:val="16"/>
        </w:rPr>
        <w:br/>
        <w:t>в том числе с указанием 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заявка;</w:t>
      </w:r>
    </w:p>
    <w:p w:rsidR="00BE67A8" w:rsidRPr="00F87BDA" w:rsidRDefault="00BE67A8" w:rsidP="00BE67A8">
      <w:pPr>
        <w:tabs>
          <w:tab w:val="left" w:pos="851"/>
        </w:tabs>
        <w:ind w:firstLine="284"/>
        <w:jc w:val="both"/>
        <w:rPr>
          <w:sz w:val="16"/>
          <w:szCs w:val="16"/>
        </w:rPr>
      </w:pPr>
      <w:r w:rsidRPr="00F87BDA">
        <w:rPr>
          <w:sz w:val="16"/>
          <w:szCs w:val="16"/>
        </w:rPr>
        <w:t xml:space="preserve">результаты оценки заявок </w:t>
      </w:r>
      <w:proofErr w:type="gramStart"/>
      <w:r w:rsidRPr="00F87BDA">
        <w:rPr>
          <w:sz w:val="16"/>
          <w:szCs w:val="16"/>
        </w:rPr>
        <w:t>на участие в запросе котировок с указанием решения закупочной комиссии о присвоении каждой заявке значения по каждому из предусмотренных критериев</w:t>
      </w:r>
      <w:proofErr w:type="gramEnd"/>
      <w:r w:rsidRPr="00F87BDA">
        <w:rPr>
          <w:sz w:val="16"/>
          <w:szCs w:val="16"/>
        </w:rPr>
        <w:t xml:space="preserve"> оценки заявок;</w:t>
      </w:r>
    </w:p>
    <w:p w:rsidR="00BE67A8" w:rsidRPr="00F87BDA" w:rsidRDefault="00BE67A8" w:rsidP="00BE67A8">
      <w:pPr>
        <w:tabs>
          <w:tab w:val="left" w:pos="851"/>
        </w:tabs>
        <w:ind w:firstLine="284"/>
        <w:jc w:val="both"/>
        <w:rPr>
          <w:sz w:val="16"/>
          <w:szCs w:val="16"/>
        </w:rPr>
      </w:pPr>
      <w:r w:rsidRPr="00F87BDA">
        <w:rPr>
          <w:sz w:val="16"/>
          <w:szCs w:val="16"/>
        </w:rPr>
        <w:t xml:space="preserve">порядковые номера заявок </w:t>
      </w:r>
      <w:proofErr w:type="gramStart"/>
      <w:r w:rsidRPr="00F87BDA">
        <w:rPr>
          <w:sz w:val="16"/>
          <w:szCs w:val="16"/>
        </w:rPr>
        <w:t>на участие в запросе котировок в порядке уменьшения степени выгодности содержащихся в них предложений о цене</w:t>
      </w:r>
      <w:proofErr w:type="gramEnd"/>
      <w:r w:rsidRPr="00F87BDA">
        <w:rPr>
          <w:sz w:val="16"/>
          <w:szCs w:val="16"/>
        </w:rPr>
        <w:t xml:space="preserve"> договора;</w:t>
      </w:r>
    </w:p>
    <w:p w:rsidR="00BE67A8" w:rsidRPr="00F87BDA" w:rsidRDefault="00BE67A8" w:rsidP="00BE67A8">
      <w:pPr>
        <w:tabs>
          <w:tab w:val="left" w:pos="851"/>
        </w:tabs>
        <w:ind w:firstLine="284"/>
        <w:jc w:val="both"/>
        <w:rPr>
          <w:sz w:val="16"/>
          <w:szCs w:val="16"/>
        </w:rPr>
      </w:pPr>
      <w:r w:rsidRPr="00F87BDA">
        <w:rPr>
          <w:sz w:val="16"/>
          <w:szCs w:val="16"/>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rsidR="00BE67A8" w:rsidRPr="00F87BDA" w:rsidRDefault="00BE67A8" w:rsidP="00BE67A8">
      <w:pPr>
        <w:tabs>
          <w:tab w:val="left" w:pos="851"/>
        </w:tabs>
        <w:ind w:firstLine="284"/>
        <w:jc w:val="both"/>
        <w:rPr>
          <w:sz w:val="16"/>
          <w:szCs w:val="16"/>
        </w:rPr>
      </w:pPr>
      <w:r w:rsidRPr="00F87BDA">
        <w:rPr>
          <w:sz w:val="16"/>
          <w:szCs w:val="16"/>
        </w:rPr>
        <w:t>иная информация, размещаемая в протоколе оценки заявок по решению заказчика;</w:t>
      </w:r>
    </w:p>
    <w:p w:rsidR="00BE67A8" w:rsidRPr="00F87BDA" w:rsidRDefault="00BE67A8" w:rsidP="00BE67A8">
      <w:pPr>
        <w:tabs>
          <w:tab w:val="left" w:pos="851"/>
        </w:tabs>
        <w:ind w:firstLine="284"/>
        <w:jc w:val="both"/>
        <w:rPr>
          <w:sz w:val="16"/>
          <w:szCs w:val="16"/>
        </w:rPr>
      </w:pPr>
      <w:r w:rsidRPr="00F87BDA">
        <w:rPr>
          <w:sz w:val="16"/>
          <w:szCs w:val="16"/>
        </w:rPr>
        <w:t>9.10.4.7. Заявке на участие в закупке, 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p>
    <w:p w:rsidR="00BE67A8" w:rsidRPr="00F87BDA" w:rsidRDefault="00BE67A8" w:rsidP="00BE67A8">
      <w:pPr>
        <w:tabs>
          <w:tab w:val="left" w:pos="851"/>
        </w:tabs>
        <w:ind w:firstLine="284"/>
        <w:jc w:val="both"/>
        <w:rPr>
          <w:sz w:val="16"/>
          <w:szCs w:val="16"/>
        </w:rPr>
      </w:pPr>
      <w:r w:rsidRPr="00F87BDA">
        <w:rPr>
          <w:sz w:val="16"/>
          <w:szCs w:val="16"/>
        </w:rPr>
        <w:t>9.10.4.8.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BE67A8" w:rsidRPr="00F87BDA" w:rsidRDefault="00BE67A8" w:rsidP="00BE67A8">
      <w:pPr>
        <w:tabs>
          <w:tab w:val="left" w:pos="851"/>
        </w:tabs>
        <w:ind w:firstLine="284"/>
        <w:jc w:val="both"/>
        <w:rPr>
          <w:sz w:val="16"/>
          <w:szCs w:val="16"/>
        </w:rPr>
      </w:pPr>
      <w:r w:rsidRPr="00F87BDA">
        <w:rPr>
          <w:sz w:val="16"/>
          <w:szCs w:val="16"/>
        </w:rPr>
        <w:t>9.10.4.9. Протокол оценки заявок подписывается присутствующими членами закупочной комиссии в день проведения оценки заявок;</w:t>
      </w:r>
    </w:p>
    <w:p w:rsidR="00BE67A8" w:rsidRPr="00F87BDA" w:rsidRDefault="00BE67A8" w:rsidP="00BE67A8">
      <w:pPr>
        <w:tabs>
          <w:tab w:val="left" w:pos="851"/>
        </w:tabs>
        <w:ind w:firstLine="284"/>
        <w:jc w:val="both"/>
        <w:rPr>
          <w:sz w:val="16"/>
          <w:szCs w:val="16"/>
        </w:rPr>
      </w:pPr>
      <w:r w:rsidRPr="00F87BDA">
        <w:rPr>
          <w:sz w:val="16"/>
          <w:szCs w:val="16"/>
        </w:rPr>
        <w:t xml:space="preserve">9.10.4.10. Подписанный присутствующими членами закупочной комиссии протокол оценки заявок размещается в ЕИС в течение 3 дней </w:t>
      </w:r>
      <w:r w:rsidRPr="00F87BDA">
        <w:rPr>
          <w:sz w:val="16"/>
          <w:szCs w:val="16"/>
        </w:rPr>
        <w:br/>
        <w:t>со дня его подписания.</w:t>
      </w:r>
    </w:p>
    <w:p w:rsidR="00BE67A8" w:rsidRPr="00F87BDA" w:rsidRDefault="00BE67A8" w:rsidP="00BE67A8">
      <w:pPr>
        <w:pStyle w:val="affff5"/>
        <w:spacing w:after="0"/>
        <w:ind w:firstLine="284"/>
        <w:jc w:val="both"/>
        <w:outlineLvl w:val="9"/>
        <w:rPr>
          <w:rFonts w:ascii="Times New Roman" w:hAnsi="Times New Roman"/>
          <w:b/>
          <w:sz w:val="16"/>
          <w:szCs w:val="16"/>
        </w:rPr>
      </w:pPr>
      <w:bookmarkStart w:id="59" w:name="_Toc521582089"/>
      <w:r w:rsidRPr="00F87BDA">
        <w:rPr>
          <w:rFonts w:ascii="Times New Roman" w:hAnsi="Times New Roman"/>
          <w:sz w:val="16"/>
          <w:szCs w:val="16"/>
        </w:rPr>
        <w:t>9.10.5. Заключение договора по итогам проведения запроса котировок</w:t>
      </w:r>
      <w:bookmarkEnd w:id="59"/>
      <w:r w:rsidRPr="00F87BDA">
        <w:rPr>
          <w:rFonts w:ascii="Times New Roman" w:hAnsi="Times New Roman"/>
          <w:sz w:val="16"/>
          <w:szCs w:val="16"/>
        </w:rPr>
        <w:t>:</w:t>
      </w:r>
    </w:p>
    <w:p w:rsidR="00BE67A8" w:rsidRPr="00F87BDA" w:rsidRDefault="00BE67A8" w:rsidP="00BE67A8">
      <w:pPr>
        <w:tabs>
          <w:tab w:val="left" w:pos="851"/>
        </w:tabs>
        <w:ind w:firstLine="284"/>
        <w:jc w:val="both"/>
        <w:rPr>
          <w:sz w:val="16"/>
          <w:szCs w:val="16"/>
        </w:rPr>
      </w:pPr>
      <w:r w:rsidRPr="00F87BDA">
        <w:rPr>
          <w:sz w:val="16"/>
          <w:szCs w:val="16"/>
        </w:rPr>
        <w:t>9.10.5.1. 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Положения;</w:t>
      </w:r>
    </w:p>
    <w:p w:rsidR="00BE67A8" w:rsidRPr="00F87BDA" w:rsidRDefault="00BE67A8" w:rsidP="00BE67A8">
      <w:pPr>
        <w:tabs>
          <w:tab w:val="left" w:pos="851"/>
        </w:tabs>
        <w:ind w:firstLine="284"/>
        <w:jc w:val="both"/>
        <w:rPr>
          <w:sz w:val="16"/>
          <w:szCs w:val="16"/>
        </w:rPr>
      </w:pPr>
      <w:r w:rsidRPr="00F87BDA">
        <w:rPr>
          <w:sz w:val="16"/>
          <w:szCs w:val="16"/>
        </w:rPr>
        <w:t xml:space="preserve">9.10.5.2. </w:t>
      </w:r>
      <w:proofErr w:type="gramStart"/>
      <w:r w:rsidRPr="00F87BDA">
        <w:rPr>
          <w:sz w:val="16"/>
          <w:szCs w:val="16"/>
        </w:rPr>
        <w:t xml:space="preserve">Заказчик обязан принять решение об отказе заключения договора с победителем запроса котировок или с иным участником запроса котировок в случае, если после составления итогового протокола, </w:t>
      </w:r>
      <w:r w:rsidRPr="00F87BDA">
        <w:rPr>
          <w:sz w:val="16"/>
          <w:szCs w:val="16"/>
        </w:rPr>
        <w:br/>
        <w:t>но до заключения договора было выявлено наличие в составе заявки такого участника запроса котировок недостоверных сведений, представление которых требовалось в соответствии с условиями извещения о проведении запроса котировок.</w:t>
      </w:r>
      <w:proofErr w:type="gramEnd"/>
      <w:r w:rsidRPr="00F87BDA">
        <w:rPr>
          <w:sz w:val="16"/>
          <w:szCs w:val="16"/>
        </w:rPr>
        <w:t xml:space="preserve"> В иных случаях заказчик вправе принять решение 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проведенного запроса котировок;</w:t>
      </w:r>
    </w:p>
    <w:p w:rsidR="00BE67A8" w:rsidRPr="00F87BDA" w:rsidRDefault="00BE67A8" w:rsidP="00BE67A8">
      <w:pPr>
        <w:tabs>
          <w:tab w:val="left" w:pos="851"/>
        </w:tabs>
        <w:ind w:firstLine="284"/>
        <w:jc w:val="both"/>
        <w:rPr>
          <w:sz w:val="16"/>
          <w:szCs w:val="16"/>
        </w:rPr>
      </w:pPr>
      <w:r w:rsidRPr="00F87BDA">
        <w:rPr>
          <w:sz w:val="16"/>
          <w:szCs w:val="16"/>
        </w:rPr>
        <w:t xml:space="preserve">9.10.5.3. </w:t>
      </w:r>
      <w:proofErr w:type="gramStart"/>
      <w:r w:rsidRPr="00F87BDA">
        <w:rPr>
          <w:sz w:val="16"/>
          <w:szCs w:val="16"/>
        </w:rPr>
        <w:t xml:space="preserve">При принятии решения об отказе от заключения договора </w:t>
      </w:r>
      <w:r w:rsidRPr="00F87BDA">
        <w:rPr>
          <w:sz w:val="16"/>
          <w:szCs w:val="16"/>
        </w:rPr>
        <w:br/>
        <w:t>с участником запроса котировок закупочная комиссия в лице</w:t>
      </w:r>
      <w:proofErr w:type="gramEnd"/>
      <w:r w:rsidRPr="00F87BDA">
        <w:rPr>
          <w:sz w:val="16"/>
          <w:szCs w:val="16"/>
        </w:rPr>
        <w:t xml:space="preserve">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BE67A8" w:rsidRPr="00F87BDA" w:rsidRDefault="00BE67A8" w:rsidP="00BE67A8">
      <w:pPr>
        <w:tabs>
          <w:tab w:val="left" w:pos="851"/>
        </w:tabs>
        <w:ind w:firstLine="284"/>
        <w:jc w:val="both"/>
        <w:rPr>
          <w:sz w:val="16"/>
          <w:szCs w:val="16"/>
        </w:rPr>
      </w:pPr>
      <w:r w:rsidRPr="00F87BDA">
        <w:rPr>
          <w:sz w:val="16"/>
          <w:szCs w:val="16"/>
        </w:rPr>
        <w:t>дата подписания протокола;</w:t>
      </w:r>
    </w:p>
    <w:p w:rsidR="00BE67A8" w:rsidRPr="00F87BDA" w:rsidRDefault="00BE67A8" w:rsidP="00BE67A8">
      <w:pPr>
        <w:tabs>
          <w:tab w:val="left" w:pos="851"/>
        </w:tabs>
        <w:ind w:firstLine="284"/>
        <w:jc w:val="both"/>
        <w:rPr>
          <w:sz w:val="16"/>
          <w:szCs w:val="16"/>
        </w:rPr>
      </w:pPr>
      <w:r w:rsidRPr="00F87BDA">
        <w:rPr>
          <w:sz w:val="16"/>
          <w:szCs w:val="16"/>
        </w:rPr>
        <w:t>указание на отказ от заключения договора с участником запроса котировок, а также указание подраздела Положения, на основании которого было принято решение о таком отказе;</w:t>
      </w:r>
    </w:p>
    <w:p w:rsidR="00BE67A8" w:rsidRPr="00F87BDA" w:rsidRDefault="00BE67A8" w:rsidP="00BE67A8">
      <w:pPr>
        <w:tabs>
          <w:tab w:val="left" w:pos="851"/>
        </w:tabs>
        <w:ind w:firstLine="284"/>
        <w:jc w:val="both"/>
        <w:rPr>
          <w:sz w:val="16"/>
          <w:szCs w:val="16"/>
        </w:rPr>
      </w:pPr>
      <w:r w:rsidRPr="00F87BDA">
        <w:rPr>
          <w:sz w:val="16"/>
          <w:szCs w:val="16"/>
        </w:rPr>
        <w:t>указание на содержащиеся в заявке участника запроса котировок сведения, которые были признаны закупочной комиссией недостоверными;</w:t>
      </w:r>
    </w:p>
    <w:p w:rsidR="00BE67A8" w:rsidRPr="00F87BDA" w:rsidRDefault="00BE67A8" w:rsidP="00BE67A8">
      <w:pPr>
        <w:tabs>
          <w:tab w:val="left" w:pos="851"/>
        </w:tabs>
        <w:ind w:firstLine="284"/>
        <w:jc w:val="both"/>
        <w:rPr>
          <w:sz w:val="16"/>
          <w:szCs w:val="16"/>
        </w:rPr>
      </w:pPr>
      <w:r w:rsidRPr="00F87BDA">
        <w:rPr>
          <w:sz w:val="16"/>
          <w:szCs w:val="16"/>
        </w:rPr>
        <w:t>иная информация, размещаемая в протоколе отказа от заключения договора по решению заказчика;</w:t>
      </w:r>
    </w:p>
    <w:p w:rsidR="00BE67A8" w:rsidRPr="00F87BDA" w:rsidRDefault="00BE67A8" w:rsidP="00BE67A8">
      <w:pPr>
        <w:tabs>
          <w:tab w:val="left" w:pos="851"/>
        </w:tabs>
        <w:ind w:firstLine="284"/>
        <w:jc w:val="both"/>
        <w:rPr>
          <w:sz w:val="16"/>
          <w:szCs w:val="16"/>
        </w:rPr>
      </w:pPr>
      <w:r w:rsidRPr="00F87BDA">
        <w:rPr>
          <w:sz w:val="16"/>
          <w:szCs w:val="16"/>
        </w:rPr>
        <w:t xml:space="preserve">9.10.5.4. Стороны заключают договор в одной из форм заключения договора – в электронной форме с применением функционала ЭП </w:t>
      </w:r>
      <w:r w:rsidRPr="00F87BDA">
        <w:rPr>
          <w:sz w:val="16"/>
          <w:szCs w:val="16"/>
        </w:rPr>
        <w:br/>
      </w:r>
      <w:r w:rsidRPr="00F87BDA">
        <w:rPr>
          <w:sz w:val="16"/>
          <w:szCs w:val="16"/>
        </w:rPr>
        <w:lastRenderedPageBreak/>
        <w:t xml:space="preserve">для запроса котировок в электронной форме или в бумажной форме – </w:t>
      </w:r>
      <w:r w:rsidRPr="00F87BDA">
        <w:rPr>
          <w:sz w:val="16"/>
          <w:szCs w:val="16"/>
        </w:rPr>
        <w:br/>
        <w:t>для открытого запроса котировок;</w:t>
      </w:r>
    </w:p>
    <w:p w:rsidR="00BE67A8" w:rsidRPr="00F87BDA" w:rsidRDefault="00BE67A8" w:rsidP="00BE67A8">
      <w:pPr>
        <w:tabs>
          <w:tab w:val="left" w:pos="851"/>
        </w:tabs>
        <w:ind w:firstLine="284"/>
        <w:jc w:val="both"/>
        <w:rPr>
          <w:sz w:val="16"/>
          <w:szCs w:val="16"/>
        </w:rPr>
      </w:pPr>
      <w:r w:rsidRPr="00F87BDA">
        <w:rPr>
          <w:sz w:val="16"/>
          <w:szCs w:val="16"/>
        </w:rPr>
        <w:t xml:space="preserve">9.10.5.5. Условия договора, заключаемого по результатам проведения запроса котировок, формируются путем внесения в проект договора </w:t>
      </w:r>
      <w:r w:rsidRPr="00F87BDA">
        <w:rPr>
          <w:sz w:val="16"/>
          <w:szCs w:val="16"/>
        </w:rPr>
        <w:b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BE67A8" w:rsidRPr="00F87BDA" w:rsidRDefault="00BE67A8" w:rsidP="00BE67A8">
      <w:pPr>
        <w:tabs>
          <w:tab w:val="left" w:pos="851"/>
        </w:tabs>
        <w:ind w:firstLine="284"/>
        <w:jc w:val="both"/>
        <w:rPr>
          <w:sz w:val="16"/>
          <w:szCs w:val="16"/>
        </w:rPr>
      </w:pPr>
      <w:r w:rsidRPr="00F87BDA">
        <w:rPr>
          <w:sz w:val="16"/>
          <w:szCs w:val="16"/>
        </w:rPr>
        <w:t xml:space="preserve">9.10.5.6.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Положения, при условии, </w:t>
      </w:r>
      <w:r w:rsidRPr="00F87BDA">
        <w:rPr>
          <w:sz w:val="16"/>
          <w:szCs w:val="16"/>
        </w:rPr>
        <w:br/>
        <w:t>что иной порядок формирования цен единиц товаров (работ, услуг) был указан в извещении запроса котировок.</w:t>
      </w:r>
    </w:p>
    <w:p w:rsidR="00BE67A8" w:rsidRPr="00F87BDA" w:rsidRDefault="00BE67A8" w:rsidP="00BE67A8">
      <w:pPr>
        <w:pStyle w:val="11"/>
        <w:spacing w:before="0" w:after="0"/>
        <w:ind w:firstLine="284"/>
        <w:jc w:val="both"/>
        <w:rPr>
          <w:rFonts w:ascii="Times New Roman" w:hAnsi="Times New Roman"/>
          <w:sz w:val="16"/>
          <w:szCs w:val="16"/>
        </w:rPr>
      </w:pPr>
      <w:bookmarkStart w:id="60" w:name="_Последствия_признания_процедуры"/>
      <w:bookmarkStart w:id="61" w:name="_Toc521582090"/>
      <w:bookmarkEnd w:id="60"/>
      <w:r w:rsidRPr="00F87BDA">
        <w:rPr>
          <w:rFonts w:ascii="Times New Roman" w:hAnsi="Times New Roman"/>
          <w:sz w:val="16"/>
          <w:szCs w:val="16"/>
        </w:rPr>
        <w:t>10. Порядок подготовки и осуществления закупки у единственного поставщика</w:t>
      </w:r>
      <w:bookmarkEnd w:id="61"/>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pacing w:val="-6"/>
          <w:sz w:val="16"/>
          <w:szCs w:val="16"/>
        </w:rPr>
        <w:t>10.1. Заказчик проводит закупку с применением способа неконкурентной</w:t>
      </w:r>
      <w:r w:rsidRPr="00F87BDA">
        <w:rPr>
          <w:sz w:val="16"/>
          <w:szCs w:val="16"/>
        </w:rPr>
        <w:t xml:space="preserve"> закупки (закупки у единственного поставщика) только в случаях, предусмотренных подразделом 5.6 Положения.</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10.2. Заказчик не обязан запрашивать коммерческие предложения </w:t>
      </w:r>
      <w:r w:rsidRPr="00F87BDA">
        <w:rPr>
          <w:sz w:val="16"/>
          <w:szCs w:val="16"/>
        </w:rPr>
        <w:br/>
        <w:t>у потенциальных контрагентов, но вправе это сделать. При принятии решения о запросах коммерческих предложений и получении таких коммерческих предложений заказчик не обязан выбирать поставщика только среди тех, кто предоставил такие предложения, равно как и не обязан выбирать того поставщика, который предложил наименьшую из всех цен, содержащихся в коммерческих предложениях.</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pacing w:val="-6"/>
          <w:sz w:val="16"/>
          <w:szCs w:val="16"/>
        </w:rPr>
        <w:t>10.3. Решение о цене товаров, работ, услуг, закупаемых у единственного</w:t>
      </w:r>
      <w:r w:rsidRPr="00F87BDA">
        <w:rPr>
          <w:sz w:val="16"/>
          <w:szCs w:val="16"/>
        </w:rPr>
        <w:t xml:space="preserve"> поставщика, принимает руководитель заказчика или уполномоченное </w:t>
      </w:r>
      <w:r w:rsidRPr="00F87BDA">
        <w:rPr>
          <w:sz w:val="16"/>
          <w:szCs w:val="16"/>
        </w:rPr>
        <w:br/>
        <w:t xml:space="preserve">им лицо на основании письменного обоснования потребности в закупке </w:t>
      </w:r>
      <w:r w:rsidRPr="00F87BDA">
        <w:rPr>
          <w:sz w:val="16"/>
          <w:szCs w:val="16"/>
        </w:rPr>
        <w:br/>
        <w:t xml:space="preserve">у единственного поставщика. Обоснование потребности в закупке </w:t>
      </w:r>
      <w:r w:rsidRPr="00F87BDA">
        <w:rPr>
          <w:sz w:val="16"/>
          <w:szCs w:val="16"/>
        </w:rPr>
        <w:br/>
        <w:t xml:space="preserve">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необходимости приобрести </w:t>
      </w:r>
      <w:r w:rsidRPr="00F87BDA">
        <w:rPr>
          <w:sz w:val="16"/>
          <w:szCs w:val="16"/>
        </w:rPr>
        <w:br/>
        <w:t>его у конкретного (единственного) поставщика, а также экономическое обоснование цены договора.</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10.4. Если в соответствии с требованиями Положения в отдельно взятом случае проведения закупки у единственного поставщика заказчик должен разработать и разместить в ЕИС извещение о закупке и </w:t>
      </w:r>
      <w:proofErr w:type="gramStart"/>
      <w:r w:rsidRPr="00F87BDA">
        <w:rPr>
          <w:sz w:val="16"/>
          <w:szCs w:val="16"/>
        </w:rPr>
        <w:t>документацию</w:t>
      </w:r>
      <w:proofErr w:type="gramEnd"/>
      <w:r w:rsidRPr="00F87BDA">
        <w:rPr>
          <w:sz w:val="16"/>
          <w:szCs w:val="16"/>
        </w:rPr>
        <w:t xml:space="preserve"> о закупке, заказчик или закупочная комиссия одновременно </w:t>
      </w:r>
      <w:r w:rsidRPr="00F87BDA">
        <w:rPr>
          <w:sz w:val="16"/>
          <w:szCs w:val="16"/>
        </w:rPr>
        <w:br/>
        <w:t>с размещением в ЕИС упомянутых документов должен (должна) также составить и разместить в ЕИС протокол о закупке у единственного поставщика, содержащий следующие сведения:</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дата подписания протокола;</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указание на основани</w:t>
      </w:r>
      <w:proofErr w:type="gramStart"/>
      <w:r w:rsidRPr="00F87BDA">
        <w:rPr>
          <w:sz w:val="16"/>
          <w:szCs w:val="16"/>
        </w:rPr>
        <w:t>е</w:t>
      </w:r>
      <w:proofErr w:type="gramEnd"/>
      <w:r w:rsidRPr="00F87BDA">
        <w:rPr>
          <w:sz w:val="16"/>
          <w:szCs w:val="16"/>
        </w:rPr>
        <w:t xml:space="preserve"> закупки у единственного поставщика </w:t>
      </w:r>
      <w:r w:rsidRPr="00F87BDA">
        <w:rPr>
          <w:sz w:val="16"/>
          <w:szCs w:val="16"/>
        </w:rPr>
        <w:br/>
        <w:t>в соответствии с Положением, включая номер и содержание пункта Положения;</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иная информация, размещаемая в протоколе о закупке у единственного поставщика по решению заказчика.</w:t>
      </w:r>
    </w:p>
    <w:p w:rsidR="00BE67A8" w:rsidRPr="00F87BDA" w:rsidRDefault="00BE67A8" w:rsidP="00BE67A8">
      <w:pPr>
        <w:widowControl w:val="0"/>
        <w:tabs>
          <w:tab w:val="left" w:pos="851"/>
        </w:tabs>
        <w:overflowPunct w:val="0"/>
        <w:autoSpaceDE w:val="0"/>
        <w:autoSpaceDN w:val="0"/>
        <w:adjustRightInd w:val="0"/>
        <w:ind w:firstLine="284"/>
        <w:jc w:val="both"/>
        <w:rPr>
          <w:sz w:val="16"/>
          <w:szCs w:val="16"/>
        </w:rPr>
      </w:pPr>
      <w:r w:rsidRPr="00F87BDA">
        <w:rPr>
          <w:sz w:val="16"/>
          <w:szCs w:val="16"/>
        </w:rPr>
        <w:t xml:space="preserve">10.5. При заключении договора путем проведения закупки </w:t>
      </w:r>
      <w:r w:rsidRPr="00F87BDA">
        <w:rPr>
          <w:sz w:val="16"/>
          <w:szCs w:val="16"/>
        </w:rPr>
        <w:br/>
        <w:t>у единственного поставщика, в случае если цена договора не превышает 100 тыс. рублей, заказчик вправе заключать договоры в любой форме, предусмотренной Гражданским кодексом Российской Федерации для совершения сделок.</w:t>
      </w:r>
    </w:p>
    <w:p w:rsidR="00BE67A8" w:rsidRPr="00F87BDA" w:rsidRDefault="00BE67A8" w:rsidP="00BE67A8">
      <w:pPr>
        <w:pStyle w:val="11"/>
        <w:spacing w:before="0" w:after="0"/>
        <w:ind w:firstLine="284"/>
        <w:jc w:val="both"/>
        <w:rPr>
          <w:rFonts w:ascii="Times New Roman" w:hAnsi="Times New Roman"/>
          <w:spacing w:val="-4"/>
          <w:sz w:val="16"/>
          <w:szCs w:val="16"/>
        </w:rPr>
      </w:pPr>
      <w:bookmarkStart w:id="62" w:name="_Toc521582091"/>
      <w:r w:rsidRPr="00F87BDA">
        <w:rPr>
          <w:rFonts w:ascii="Times New Roman" w:hAnsi="Times New Roman"/>
          <w:spacing w:val="-4"/>
          <w:sz w:val="16"/>
          <w:szCs w:val="16"/>
        </w:rPr>
        <w:t xml:space="preserve">11. Последствия признания конкурентных закупок </w:t>
      </w:r>
      <w:proofErr w:type="gramStart"/>
      <w:r w:rsidRPr="00F87BDA">
        <w:rPr>
          <w:rFonts w:ascii="Times New Roman" w:hAnsi="Times New Roman"/>
          <w:spacing w:val="-4"/>
          <w:sz w:val="16"/>
          <w:szCs w:val="16"/>
        </w:rPr>
        <w:t>несостоявшимися</w:t>
      </w:r>
      <w:bookmarkEnd w:id="62"/>
      <w:proofErr w:type="gramEnd"/>
    </w:p>
    <w:p w:rsidR="00BE67A8" w:rsidRPr="00F87BDA" w:rsidRDefault="00BE67A8" w:rsidP="00BE67A8">
      <w:pPr>
        <w:tabs>
          <w:tab w:val="left" w:pos="851"/>
        </w:tabs>
        <w:ind w:firstLine="284"/>
        <w:jc w:val="both"/>
        <w:rPr>
          <w:sz w:val="16"/>
          <w:szCs w:val="16"/>
        </w:rPr>
      </w:pPr>
      <w:r w:rsidRPr="00F87BDA">
        <w:rPr>
          <w:sz w:val="16"/>
          <w:szCs w:val="16"/>
        </w:rPr>
        <w:t>11.1. Конкурентная закупка признается несостоявшейся в следующих случаях:</w:t>
      </w:r>
    </w:p>
    <w:p w:rsidR="00BE67A8" w:rsidRPr="00F87BDA" w:rsidRDefault="00BE67A8" w:rsidP="00BE67A8">
      <w:pPr>
        <w:tabs>
          <w:tab w:val="left" w:pos="851"/>
        </w:tabs>
        <w:ind w:firstLine="284"/>
        <w:jc w:val="both"/>
        <w:rPr>
          <w:sz w:val="16"/>
          <w:szCs w:val="16"/>
        </w:rPr>
      </w:pPr>
      <w:r w:rsidRPr="00F87BDA">
        <w:rPr>
          <w:sz w:val="16"/>
          <w:szCs w:val="16"/>
        </w:rPr>
        <w:t xml:space="preserve">11.1.1. В течение установленного срока подачи заявок на участие </w:t>
      </w:r>
      <w:r w:rsidRPr="00F87BDA">
        <w:rPr>
          <w:sz w:val="16"/>
          <w:szCs w:val="16"/>
        </w:rPr>
        <w:br/>
        <w:t>в закупке не было подано ни одной заявки;</w:t>
      </w:r>
    </w:p>
    <w:p w:rsidR="00BE67A8" w:rsidRPr="00F87BDA" w:rsidRDefault="00BE67A8" w:rsidP="00BE67A8">
      <w:pPr>
        <w:tabs>
          <w:tab w:val="left" w:pos="851"/>
        </w:tabs>
        <w:ind w:firstLine="284"/>
        <w:jc w:val="both"/>
        <w:rPr>
          <w:sz w:val="16"/>
          <w:szCs w:val="16"/>
        </w:rPr>
      </w:pPr>
      <w:r w:rsidRPr="00F87BDA">
        <w:rPr>
          <w:sz w:val="16"/>
          <w:szCs w:val="16"/>
        </w:rPr>
        <w:t xml:space="preserve">11.1.2. По результатам рассмотрения заявок, поданных на участие </w:t>
      </w:r>
      <w:r w:rsidRPr="00F87BDA">
        <w:rPr>
          <w:sz w:val="16"/>
          <w:szCs w:val="16"/>
        </w:rPr>
        <w:br/>
        <w:t>в закупке, закупочной комиссией были отклонены заявки всех участников;</w:t>
      </w:r>
    </w:p>
    <w:p w:rsidR="00BE67A8" w:rsidRPr="00F87BDA" w:rsidRDefault="00BE67A8" w:rsidP="00BE67A8">
      <w:pPr>
        <w:tabs>
          <w:tab w:val="left" w:pos="851"/>
        </w:tabs>
        <w:ind w:firstLine="284"/>
        <w:jc w:val="both"/>
        <w:rPr>
          <w:sz w:val="16"/>
          <w:szCs w:val="16"/>
        </w:rPr>
      </w:pPr>
      <w:r w:rsidRPr="00F87BDA">
        <w:rPr>
          <w:sz w:val="16"/>
          <w:szCs w:val="16"/>
        </w:rPr>
        <w:t xml:space="preserve">11.1.3. По результатам рассмотрения заявок, поданных на участие </w:t>
      </w:r>
      <w:r w:rsidRPr="00F87BDA">
        <w:rPr>
          <w:sz w:val="16"/>
          <w:szCs w:val="16"/>
        </w:rPr>
        <w:br/>
        <w:t xml:space="preserve">в закупке, только одна заявка соответствует требованиям документации </w:t>
      </w:r>
      <w:r w:rsidRPr="00F87BDA">
        <w:rPr>
          <w:sz w:val="16"/>
          <w:szCs w:val="16"/>
        </w:rPr>
        <w:br/>
        <w:t>о закупке;</w:t>
      </w:r>
    </w:p>
    <w:p w:rsidR="00BE67A8" w:rsidRPr="00F87BDA" w:rsidRDefault="00BE67A8" w:rsidP="00BE67A8">
      <w:pPr>
        <w:tabs>
          <w:tab w:val="left" w:pos="851"/>
        </w:tabs>
        <w:ind w:firstLine="284"/>
        <w:jc w:val="both"/>
        <w:rPr>
          <w:sz w:val="16"/>
          <w:szCs w:val="16"/>
        </w:rPr>
      </w:pPr>
      <w:r w:rsidRPr="00F87BDA">
        <w:rPr>
          <w:sz w:val="16"/>
          <w:szCs w:val="16"/>
        </w:rPr>
        <w:t>11.1.4. В ходе проведения аукциона не было подано ни одного ценового предложения.</w:t>
      </w:r>
    </w:p>
    <w:p w:rsidR="00BE67A8" w:rsidRPr="00F87BDA" w:rsidRDefault="00BE67A8" w:rsidP="00BE67A8">
      <w:pPr>
        <w:tabs>
          <w:tab w:val="left" w:pos="851"/>
        </w:tabs>
        <w:ind w:firstLine="284"/>
        <w:jc w:val="both"/>
        <w:rPr>
          <w:sz w:val="16"/>
          <w:szCs w:val="16"/>
        </w:rPr>
      </w:pPr>
      <w:r w:rsidRPr="00F87BDA">
        <w:rPr>
          <w:sz w:val="16"/>
          <w:szCs w:val="16"/>
        </w:rPr>
        <w:t xml:space="preserve">11.2. </w:t>
      </w:r>
      <w:proofErr w:type="gramStart"/>
      <w:r w:rsidRPr="00F87BDA">
        <w:rPr>
          <w:sz w:val="16"/>
          <w:szCs w:val="16"/>
        </w:rPr>
        <w:t xml:space="preserve">Если конкурентная закупка была признана несостоявшейся </w:t>
      </w:r>
      <w:r w:rsidRPr="00F87BDA">
        <w:rPr>
          <w:sz w:val="16"/>
          <w:szCs w:val="16"/>
        </w:rPr>
        <w:br/>
        <w:t xml:space="preserve">по причине отсутствия заявок (подпункт 11.1.1 Положения), заказчик проводит конкурентную закупку повторно, при этом способ закупки </w:t>
      </w:r>
      <w:r w:rsidRPr="00F87BDA">
        <w:rPr>
          <w:sz w:val="16"/>
          <w:szCs w:val="16"/>
        </w:rPr>
        <w:lastRenderedPageBreak/>
        <w:t>может быть изменен на любой иной конкурентный способ, предусмотренный Положением, по усмотрению заказчика, безотносительно требований</w:t>
      </w:r>
      <w:r w:rsidR="00C8034B">
        <w:rPr>
          <w:sz w:val="16"/>
          <w:szCs w:val="16"/>
        </w:rPr>
        <w:t xml:space="preserve"> </w:t>
      </w:r>
      <w:r w:rsidRPr="00F87BDA">
        <w:rPr>
          <w:sz w:val="16"/>
          <w:szCs w:val="16"/>
        </w:rPr>
        <w:t>к случаям применения способов закупки в соответствии с разделом 5 Положения, или отказывается от проведения такой закупки.</w:t>
      </w:r>
      <w:proofErr w:type="gramEnd"/>
    </w:p>
    <w:p w:rsidR="00BE67A8" w:rsidRPr="00F87BDA" w:rsidRDefault="00BE67A8" w:rsidP="00BE67A8">
      <w:pPr>
        <w:tabs>
          <w:tab w:val="left" w:pos="851"/>
        </w:tabs>
        <w:ind w:firstLine="284"/>
        <w:jc w:val="both"/>
        <w:rPr>
          <w:sz w:val="16"/>
          <w:szCs w:val="16"/>
        </w:rPr>
      </w:pPr>
      <w:r w:rsidRPr="00F87BDA">
        <w:rPr>
          <w:sz w:val="16"/>
          <w:szCs w:val="16"/>
        </w:rPr>
        <w:t xml:space="preserve">11.3. </w:t>
      </w:r>
      <w:proofErr w:type="gramStart"/>
      <w:r w:rsidRPr="00F87BDA">
        <w:rPr>
          <w:sz w:val="16"/>
          <w:szCs w:val="16"/>
        </w:rPr>
        <w:t xml:space="preserve">Если конкурентная закупка была признана несостоявшейся </w:t>
      </w:r>
      <w:r w:rsidRPr="00F87BDA">
        <w:rPr>
          <w:sz w:val="16"/>
          <w:szCs w:val="16"/>
        </w:rPr>
        <w:br/>
        <w:t>по причине отклонения всех заявок, поданных на участие в закупке (подпункт 11.1.2 Положения), заказчик проводит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безотносительно требований к случаям применения способов закупки в соответствии с разделом 5 Положения, или отказывается от проведения такой закупки.</w:t>
      </w:r>
      <w:proofErr w:type="gramEnd"/>
    </w:p>
    <w:p w:rsidR="00BE67A8" w:rsidRPr="00F87BDA" w:rsidRDefault="00BE67A8" w:rsidP="00BE67A8">
      <w:pPr>
        <w:tabs>
          <w:tab w:val="left" w:pos="851"/>
        </w:tabs>
        <w:ind w:firstLine="284"/>
        <w:jc w:val="both"/>
        <w:rPr>
          <w:sz w:val="16"/>
          <w:szCs w:val="16"/>
        </w:rPr>
      </w:pPr>
      <w:r w:rsidRPr="00F87BDA">
        <w:rPr>
          <w:sz w:val="16"/>
          <w:szCs w:val="16"/>
        </w:rPr>
        <w:t xml:space="preserve">11.4. </w:t>
      </w:r>
      <w:proofErr w:type="gramStart"/>
      <w:r w:rsidRPr="00F87BDA">
        <w:rPr>
          <w:sz w:val="16"/>
          <w:szCs w:val="16"/>
        </w:rPr>
        <w:t>Если аукцион был признан несостоявшимся по причине отсутствия поданных ценовых предложений в ходе проведения аукциона (подпункт 11.1.4 Положения), заказчик вправе заключить договор</w:t>
      </w:r>
      <w:r w:rsidR="00C37995">
        <w:rPr>
          <w:sz w:val="16"/>
          <w:szCs w:val="16"/>
        </w:rPr>
        <w:t xml:space="preserve"> </w:t>
      </w:r>
      <w:r w:rsidRPr="00F87BDA">
        <w:rPr>
          <w:sz w:val="16"/>
          <w:szCs w:val="16"/>
        </w:rPr>
        <w:t>с участником закупки, подавшим заявку на участие в закупке ранее других, или проводит конкурентную закупку повторно, при этом способ закупки может быть изменен на иной конкурентный способ, предусмотренный Положением, по усмотрению заказчика, безотносительно требований</w:t>
      </w:r>
      <w:r w:rsidR="00C37995">
        <w:rPr>
          <w:sz w:val="16"/>
          <w:szCs w:val="16"/>
        </w:rPr>
        <w:t xml:space="preserve"> </w:t>
      </w:r>
      <w:r w:rsidRPr="00F87BDA">
        <w:rPr>
          <w:sz w:val="16"/>
          <w:szCs w:val="16"/>
        </w:rPr>
        <w:t>к случаям применения способов</w:t>
      </w:r>
      <w:proofErr w:type="gramEnd"/>
      <w:r w:rsidRPr="00F87BDA">
        <w:rPr>
          <w:sz w:val="16"/>
          <w:szCs w:val="16"/>
        </w:rPr>
        <w:t xml:space="preserve"> закупки в соответствии с разделом 5 Положения, или отказывается от проведения такой закупки. В случа</w:t>
      </w:r>
      <w:r w:rsidR="00C8034B">
        <w:rPr>
          <w:sz w:val="16"/>
          <w:szCs w:val="16"/>
        </w:rPr>
        <w:t xml:space="preserve">е </w:t>
      </w:r>
      <w:r w:rsidRPr="00F87BDA">
        <w:rPr>
          <w:sz w:val="16"/>
          <w:szCs w:val="16"/>
        </w:rPr>
        <w:t>если заказчиком принято решение заключить договор с участником закупки</w:t>
      </w:r>
      <w:r w:rsidR="00C37995">
        <w:rPr>
          <w:sz w:val="16"/>
          <w:szCs w:val="16"/>
        </w:rPr>
        <w:t xml:space="preserve"> </w:t>
      </w:r>
      <w:r w:rsidRPr="00F87BDA">
        <w:rPr>
          <w:sz w:val="16"/>
          <w:szCs w:val="16"/>
        </w:rPr>
        <w:t>в соответствии с настоящим пунктом, то при заключении договора с таким участником заказчику следует руководствоваться положениями пункта 11.9 Положения.</w:t>
      </w:r>
    </w:p>
    <w:p w:rsidR="00BE67A8" w:rsidRPr="00F87BDA" w:rsidRDefault="00BE67A8" w:rsidP="00BE67A8">
      <w:pPr>
        <w:tabs>
          <w:tab w:val="left" w:pos="851"/>
        </w:tabs>
        <w:ind w:firstLine="284"/>
        <w:jc w:val="both"/>
        <w:rPr>
          <w:sz w:val="16"/>
          <w:szCs w:val="16"/>
        </w:rPr>
      </w:pPr>
      <w:r w:rsidRPr="00F87BDA">
        <w:rPr>
          <w:sz w:val="16"/>
          <w:szCs w:val="16"/>
        </w:rPr>
        <w:t>11.5. Если конкурентная закупка, проведенная повторно (повторная конкурентная закупка) в случаях, предусмотренных пунктами 11.2, 11.3 Положения, не состоялась по причине отсутствия всех заявок или отклонения всех поданных заявок, заказчик отказывается от проведения такой закупки или проводит неконкурентную закупку в соответствии с подпунктом 5.6.19 Положения.</w:t>
      </w:r>
    </w:p>
    <w:p w:rsidR="00BE67A8" w:rsidRPr="00F87BDA" w:rsidRDefault="00BE67A8" w:rsidP="00BE67A8">
      <w:pPr>
        <w:tabs>
          <w:tab w:val="left" w:pos="851"/>
        </w:tabs>
        <w:ind w:firstLine="284"/>
        <w:jc w:val="both"/>
        <w:rPr>
          <w:sz w:val="16"/>
          <w:szCs w:val="16"/>
        </w:rPr>
      </w:pPr>
      <w:r w:rsidRPr="00F87BDA">
        <w:rPr>
          <w:sz w:val="16"/>
          <w:szCs w:val="16"/>
        </w:rPr>
        <w:t>11.6. Повторной конкурентной закупкой, указанной в пунктах 11.2,11.3 Положения, а также в подпункте 5.6.19 Положения, признается конкурентная закупка, соответствующая всем перечисленным условиям:</w:t>
      </w:r>
    </w:p>
    <w:p w:rsidR="00BE67A8" w:rsidRPr="00F87BDA" w:rsidRDefault="00BE67A8" w:rsidP="00BE67A8">
      <w:pPr>
        <w:tabs>
          <w:tab w:val="left" w:pos="851"/>
        </w:tabs>
        <w:ind w:firstLine="284"/>
        <w:jc w:val="both"/>
        <w:rPr>
          <w:sz w:val="16"/>
          <w:szCs w:val="16"/>
        </w:rPr>
      </w:pPr>
      <w:r w:rsidRPr="00F87BDA">
        <w:rPr>
          <w:sz w:val="16"/>
          <w:szCs w:val="16"/>
        </w:rPr>
        <w:t xml:space="preserve">11.6.1. Предмет закупки (включая требования к предмету закупки и </w:t>
      </w:r>
      <w:r w:rsidRPr="00F87BDA">
        <w:rPr>
          <w:sz w:val="16"/>
          <w:szCs w:val="16"/>
        </w:rPr>
        <w:br/>
        <w:t>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rsidR="00BE67A8" w:rsidRPr="00F87BDA" w:rsidRDefault="00BE67A8" w:rsidP="00BE67A8">
      <w:pPr>
        <w:tabs>
          <w:tab w:val="left" w:pos="851"/>
        </w:tabs>
        <w:ind w:firstLine="284"/>
        <w:jc w:val="both"/>
        <w:rPr>
          <w:sz w:val="16"/>
          <w:szCs w:val="16"/>
        </w:rPr>
      </w:pPr>
      <w:r w:rsidRPr="00F87BDA">
        <w:rPr>
          <w:sz w:val="16"/>
          <w:szCs w:val="16"/>
        </w:rPr>
        <w:t>11.6.2. Начальная (максимальная) цена договора равна начальной (максимальной) цене договора, указанной в документации (извещении) первоначально проведенной конкурентной закупки, или превышает такую начальную (максимальную) цену не более чем на 10 %;</w:t>
      </w:r>
    </w:p>
    <w:p w:rsidR="00BE67A8" w:rsidRPr="00F87BDA" w:rsidRDefault="00BE67A8" w:rsidP="00BE67A8">
      <w:pPr>
        <w:tabs>
          <w:tab w:val="left" w:pos="851"/>
        </w:tabs>
        <w:ind w:firstLine="284"/>
        <w:jc w:val="both"/>
        <w:rPr>
          <w:sz w:val="16"/>
          <w:szCs w:val="16"/>
        </w:rPr>
      </w:pPr>
      <w:r w:rsidRPr="00F87BDA">
        <w:rPr>
          <w:sz w:val="16"/>
          <w:szCs w:val="16"/>
        </w:rPr>
        <w:t xml:space="preserve">11.6.3. Извещение об осуществлении закупки и (или) документация повторной конкурентной закупки размещены не позднее чем через </w:t>
      </w:r>
      <w:r w:rsidRPr="00F87BDA">
        <w:rPr>
          <w:sz w:val="16"/>
          <w:szCs w:val="16"/>
        </w:rPr>
        <w:br/>
        <w:t xml:space="preserve">10 рабочих дней со дня окончания срока подачи заявок, указанного </w:t>
      </w:r>
      <w:r w:rsidRPr="00F87BDA">
        <w:rPr>
          <w:sz w:val="16"/>
          <w:szCs w:val="16"/>
        </w:rPr>
        <w:br/>
        <w:t>в извещении и (или) документации первоначально проведенной конкурентной закупки или предыдущей повторной конкурентной закупки.</w:t>
      </w:r>
    </w:p>
    <w:p w:rsidR="00BE67A8" w:rsidRPr="00F87BDA" w:rsidRDefault="00BE67A8" w:rsidP="00BE67A8">
      <w:pPr>
        <w:tabs>
          <w:tab w:val="left" w:pos="851"/>
        </w:tabs>
        <w:ind w:firstLine="284"/>
        <w:jc w:val="both"/>
        <w:rPr>
          <w:sz w:val="16"/>
          <w:szCs w:val="16"/>
        </w:rPr>
      </w:pPr>
      <w:r w:rsidRPr="00F87BDA">
        <w:rPr>
          <w:spacing w:val="-4"/>
          <w:sz w:val="16"/>
          <w:szCs w:val="16"/>
        </w:rPr>
        <w:t>11.7. При несоответствии хотя бы одному из перечисленных в пункте 11.6</w:t>
      </w:r>
      <w:r w:rsidRPr="00F87BDA">
        <w:rPr>
          <w:sz w:val="16"/>
          <w:szCs w:val="16"/>
        </w:rPr>
        <w:t xml:space="preserve"> Положения условий проводимая заказчиком закупка не может быть признана повторной конкурентной закупкой в соответствии с пунктами 11.2, 11.3 Положения и подпунктом 5.6.19 Положения.</w:t>
      </w:r>
    </w:p>
    <w:p w:rsidR="00BE67A8" w:rsidRPr="00F87BDA" w:rsidRDefault="00BE67A8" w:rsidP="00BE67A8">
      <w:pPr>
        <w:tabs>
          <w:tab w:val="left" w:pos="851"/>
        </w:tabs>
        <w:ind w:firstLine="284"/>
        <w:jc w:val="both"/>
        <w:rPr>
          <w:sz w:val="16"/>
          <w:szCs w:val="16"/>
        </w:rPr>
      </w:pPr>
      <w:r w:rsidRPr="00F87BDA">
        <w:rPr>
          <w:sz w:val="16"/>
          <w:szCs w:val="16"/>
        </w:rPr>
        <w:t xml:space="preserve">11.8. Если конкурс, запрос предложений, запрос котировок, запрос цен были признаны несостоявшимися по причине наличия одной заявки, соответствующей требованиям документации о закупке (извещения) (подпункт 11.1.3 Положения), заказчик обязан заключить договор с участником закупки, подавшим такую заявку, по цене договора, предложенной в такой заявке. </w:t>
      </w:r>
      <w:proofErr w:type="gramStart"/>
      <w:r w:rsidRPr="00F87BDA">
        <w:rPr>
          <w:sz w:val="16"/>
          <w:szCs w:val="16"/>
        </w:rPr>
        <w:t>При этом допускается проведение преддоговорных переговоров в любой форме (в том числе в устной), направленных на снижение цены заключаемого договора.</w:t>
      </w:r>
      <w:proofErr w:type="gramEnd"/>
    </w:p>
    <w:p w:rsidR="00BE67A8" w:rsidRPr="00F87BDA" w:rsidRDefault="00BE67A8" w:rsidP="00BE67A8">
      <w:pPr>
        <w:tabs>
          <w:tab w:val="left" w:pos="851"/>
        </w:tabs>
        <w:ind w:firstLine="284"/>
        <w:jc w:val="both"/>
        <w:rPr>
          <w:sz w:val="16"/>
          <w:szCs w:val="16"/>
        </w:rPr>
      </w:pPr>
      <w:r w:rsidRPr="00F87BDA">
        <w:rPr>
          <w:sz w:val="16"/>
          <w:szCs w:val="16"/>
        </w:rPr>
        <w:t xml:space="preserve">11.9. Если аукцион был признан несостоявшимся по причине наличия одной заявки, соответствующей требованиям документации о закупке (извещения), заказчик обязан заключить договор с участником закупки, подавшим такую заявку, по начальной (максимальной) цене договора. </w:t>
      </w:r>
      <w:proofErr w:type="gramStart"/>
      <w:r w:rsidRPr="00F87BDA">
        <w:rPr>
          <w:sz w:val="16"/>
          <w:szCs w:val="16"/>
        </w:rPr>
        <w:t>При этом допускается проведение преддоговорных переговоров в любой форме (в том числе в устной), направленных на снижение цены заключаемого договора.</w:t>
      </w:r>
      <w:proofErr w:type="gramEnd"/>
    </w:p>
    <w:p w:rsidR="00BE67A8" w:rsidRPr="00F87BDA" w:rsidRDefault="00BE67A8" w:rsidP="00BE67A8">
      <w:pPr>
        <w:tabs>
          <w:tab w:val="left" w:pos="851"/>
        </w:tabs>
        <w:ind w:firstLine="284"/>
        <w:jc w:val="both"/>
        <w:rPr>
          <w:sz w:val="16"/>
          <w:szCs w:val="16"/>
        </w:rPr>
      </w:pPr>
      <w:r w:rsidRPr="00F87BDA">
        <w:rPr>
          <w:sz w:val="16"/>
          <w:szCs w:val="16"/>
        </w:rPr>
        <w:t xml:space="preserve">11.10. Участник аукциона, подавший единственную заявку, соответствующую требованиям аукционной документации, признается </w:t>
      </w:r>
      <w:r w:rsidRPr="00F87BDA">
        <w:rPr>
          <w:sz w:val="16"/>
          <w:szCs w:val="16"/>
        </w:rPr>
        <w:lastRenderedPageBreak/>
        <w:t>заказчиком единственным участником закупки и не может быть признан победителем аукциона,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 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w:t>
      </w:r>
    </w:p>
    <w:p w:rsidR="00BE67A8" w:rsidRPr="00F87BDA" w:rsidRDefault="00BE67A8" w:rsidP="00BE67A8">
      <w:pPr>
        <w:tabs>
          <w:tab w:val="left" w:pos="851"/>
        </w:tabs>
        <w:ind w:firstLine="284"/>
        <w:jc w:val="both"/>
        <w:rPr>
          <w:sz w:val="16"/>
          <w:szCs w:val="16"/>
        </w:rPr>
      </w:pPr>
      <w:r w:rsidRPr="00F87BDA">
        <w:rPr>
          <w:sz w:val="16"/>
          <w:szCs w:val="16"/>
        </w:rPr>
        <w:t>11.11.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по результатам проведения закупки.</w:t>
      </w:r>
    </w:p>
    <w:p w:rsidR="00BE67A8" w:rsidRPr="00F87BDA" w:rsidRDefault="00BE67A8" w:rsidP="00BE67A8">
      <w:pPr>
        <w:tabs>
          <w:tab w:val="left" w:pos="851"/>
        </w:tabs>
        <w:ind w:firstLine="284"/>
        <w:jc w:val="both"/>
        <w:rPr>
          <w:sz w:val="16"/>
          <w:szCs w:val="16"/>
        </w:rPr>
      </w:pPr>
      <w:r w:rsidRPr="00F87BDA">
        <w:rPr>
          <w:sz w:val="16"/>
          <w:szCs w:val="16"/>
        </w:rPr>
        <w:t xml:space="preserve">11.12. </w:t>
      </w:r>
      <w:proofErr w:type="gramStart"/>
      <w:r w:rsidRPr="00F87BDA">
        <w:rPr>
          <w:sz w:val="16"/>
          <w:szCs w:val="16"/>
        </w:rPr>
        <w:t xml:space="preserve">При заключении договора в соответствии с пунктом 11.8 Положения, а также при принятии решения о заключении договора </w:t>
      </w:r>
      <w:r w:rsidRPr="00F87BDA">
        <w:rPr>
          <w:sz w:val="16"/>
          <w:szCs w:val="16"/>
        </w:rPr>
        <w:br/>
        <w:t>в соответствии с пунктами 11.4, 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от заказчика наличия отдельной позиции в плане закупок и (или) формирования, размещения в ЕИС извещения</w:t>
      </w:r>
      <w:proofErr w:type="gramEnd"/>
      <w:r w:rsidRPr="00F87BDA">
        <w:rPr>
          <w:sz w:val="16"/>
          <w:szCs w:val="16"/>
        </w:rPr>
        <w:t xml:space="preserve"> о проведении </w:t>
      </w:r>
      <w:proofErr w:type="spellStart"/>
      <w:r w:rsidRPr="00F87BDA">
        <w:rPr>
          <w:sz w:val="16"/>
          <w:szCs w:val="16"/>
        </w:rPr>
        <w:t>закупкиу</w:t>
      </w:r>
      <w:proofErr w:type="spellEnd"/>
      <w:r w:rsidRPr="00F87BDA">
        <w:rPr>
          <w:sz w:val="16"/>
          <w:szCs w:val="16"/>
        </w:rPr>
        <w:t xml:space="preserve"> единственного поставщика, документации о закупке у единственного поставщика.</w:t>
      </w:r>
    </w:p>
    <w:p w:rsidR="00BE67A8" w:rsidRPr="00F87BDA" w:rsidRDefault="00BE67A8" w:rsidP="00BE67A8">
      <w:pPr>
        <w:pStyle w:val="11"/>
        <w:spacing w:before="0" w:after="0"/>
        <w:ind w:firstLine="284"/>
        <w:jc w:val="both"/>
        <w:rPr>
          <w:rFonts w:ascii="Times New Roman" w:hAnsi="Times New Roman"/>
          <w:sz w:val="16"/>
          <w:szCs w:val="16"/>
        </w:rPr>
      </w:pPr>
      <w:bookmarkStart w:id="63" w:name="_Toc521582092"/>
      <w:r w:rsidRPr="00F87BDA">
        <w:rPr>
          <w:rFonts w:ascii="Times New Roman" w:hAnsi="Times New Roman"/>
          <w:sz w:val="16"/>
          <w:szCs w:val="16"/>
        </w:rPr>
        <w:t>12. Особенности проведения закрытых конкурентных закупок</w:t>
      </w:r>
      <w:bookmarkEnd w:id="63"/>
    </w:p>
    <w:p w:rsidR="00BE67A8" w:rsidRPr="00F87BDA" w:rsidRDefault="00BE67A8" w:rsidP="00BE67A8">
      <w:pPr>
        <w:tabs>
          <w:tab w:val="left" w:pos="851"/>
        </w:tabs>
        <w:ind w:firstLine="284"/>
        <w:jc w:val="both"/>
        <w:rPr>
          <w:sz w:val="16"/>
          <w:szCs w:val="16"/>
        </w:rPr>
      </w:pPr>
      <w:r w:rsidRPr="00F87BDA">
        <w:rPr>
          <w:sz w:val="16"/>
          <w:szCs w:val="16"/>
        </w:rPr>
        <w:t xml:space="preserve">12.1. Закрытые конкурентные закупки (далее закрытые закупки </w:t>
      </w:r>
      <w:r w:rsidRPr="00F87BDA">
        <w:rPr>
          <w:sz w:val="16"/>
          <w:szCs w:val="16"/>
        </w:rPr>
        <w:br/>
        <w:t>в настоящем разделе) проводятся только в случаях, предусмотренных пунктом 5.7 Положения.</w:t>
      </w:r>
    </w:p>
    <w:p w:rsidR="00BE67A8" w:rsidRPr="00F87BDA" w:rsidRDefault="00BE67A8" w:rsidP="00BE67A8">
      <w:pPr>
        <w:tabs>
          <w:tab w:val="left" w:pos="851"/>
        </w:tabs>
        <w:ind w:firstLine="284"/>
        <w:jc w:val="both"/>
        <w:rPr>
          <w:sz w:val="16"/>
          <w:szCs w:val="16"/>
        </w:rPr>
      </w:pPr>
      <w:r w:rsidRPr="00F87BDA">
        <w:rPr>
          <w:sz w:val="16"/>
          <w:szCs w:val="16"/>
        </w:rPr>
        <w:t>12.2. При проведении закрытых закупок заказчик руководствуется правилами проведения конкурса, аукциона, запроса цен,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rsidR="00BE67A8" w:rsidRPr="00F87BDA" w:rsidRDefault="00BE67A8" w:rsidP="00BE67A8">
      <w:pPr>
        <w:tabs>
          <w:tab w:val="left" w:pos="851"/>
        </w:tabs>
        <w:ind w:firstLine="284"/>
        <w:jc w:val="both"/>
        <w:rPr>
          <w:sz w:val="16"/>
          <w:szCs w:val="16"/>
        </w:rPr>
      </w:pPr>
      <w:r w:rsidRPr="00F87BDA">
        <w:rPr>
          <w:sz w:val="16"/>
          <w:szCs w:val="16"/>
        </w:rPr>
        <w:t xml:space="preserve">12.3. При проведении закрытой закупки извещение о проведении закупки не составляется заказчиком. </w:t>
      </w:r>
      <w:proofErr w:type="gramStart"/>
      <w:r w:rsidRPr="00F87BDA">
        <w:rPr>
          <w:sz w:val="16"/>
          <w:szCs w:val="16"/>
        </w:rPr>
        <w:t>Вместо извещения о проведении закупки заказчик составляет приглашения принять участие в закрытой конкурентной закупке с приложением документации о закупке не менее</w:t>
      </w:r>
      <w:r w:rsidR="00C8034B">
        <w:rPr>
          <w:sz w:val="16"/>
          <w:szCs w:val="16"/>
        </w:rPr>
        <w:t xml:space="preserve"> </w:t>
      </w:r>
      <w:r w:rsidRPr="00F87BDA">
        <w:rPr>
          <w:sz w:val="16"/>
          <w:szCs w:val="16"/>
        </w:rPr>
        <w:t>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в ЕИС извещения о проведении конкурентной закупки соответствующим способом.</w:t>
      </w:r>
      <w:proofErr w:type="gramEnd"/>
    </w:p>
    <w:p w:rsidR="00BE67A8" w:rsidRPr="00F87BDA" w:rsidRDefault="00BE67A8" w:rsidP="00BE67A8">
      <w:pPr>
        <w:tabs>
          <w:tab w:val="left" w:pos="851"/>
        </w:tabs>
        <w:ind w:firstLine="284"/>
        <w:jc w:val="both"/>
        <w:rPr>
          <w:sz w:val="16"/>
          <w:szCs w:val="16"/>
        </w:rPr>
      </w:pPr>
      <w:r w:rsidRPr="00F87BDA">
        <w:rPr>
          <w:sz w:val="16"/>
          <w:szCs w:val="16"/>
        </w:rPr>
        <w:t xml:space="preserve">12.4.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 </w:t>
      </w:r>
    </w:p>
    <w:p w:rsidR="00BE67A8" w:rsidRPr="00F87BDA" w:rsidRDefault="00BE67A8" w:rsidP="00BE67A8">
      <w:pPr>
        <w:tabs>
          <w:tab w:val="left" w:pos="851"/>
        </w:tabs>
        <w:ind w:firstLine="284"/>
        <w:jc w:val="both"/>
        <w:rPr>
          <w:sz w:val="16"/>
          <w:szCs w:val="16"/>
        </w:rPr>
      </w:pPr>
      <w:r w:rsidRPr="00F87BDA">
        <w:rPr>
          <w:sz w:val="16"/>
          <w:szCs w:val="16"/>
        </w:rPr>
        <w:t xml:space="preserve">12.5. Участник закрытой закупки представляет заявку на участие </w:t>
      </w:r>
      <w:r w:rsidRPr="00F87BDA">
        <w:rPr>
          <w:sz w:val="16"/>
          <w:szCs w:val="16"/>
        </w:rPr>
        <w:br/>
        <w:t>в конкурентной закупке в запечатанном конверте, не позволяющем просматривать ее содержание до вскрытия конверта.</w:t>
      </w:r>
    </w:p>
    <w:p w:rsidR="00BE67A8" w:rsidRPr="00F87BDA" w:rsidRDefault="00BE67A8" w:rsidP="00BE67A8">
      <w:pPr>
        <w:tabs>
          <w:tab w:val="left" w:pos="851"/>
        </w:tabs>
        <w:ind w:firstLine="284"/>
        <w:jc w:val="both"/>
        <w:rPr>
          <w:sz w:val="16"/>
          <w:szCs w:val="16"/>
        </w:rPr>
      </w:pPr>
      <w:r w:rsidRPr="00F87BDA">
        <w:rPr>
          <w:sz w:val="16"/>
          <w:szCs w:val="16"/>
        </w:rPr>
        <w:t xml:space="preserve">12.6. </w:t>
      </w:r>
      <w:proofErr w:type="gramStart"/>
      <w:r w:rsidRPr="00F87BDA">
        <w:rPr>
          <w:sz w:val="16"/>
          <w:szCs w:val="16"/>
        </w:rPr>
        <w:t>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roofErr w:type="gramEnd"/>
    </w:p>
    <w:p w:rsidR="00BE67A8" w:rsidRPr="00F87BDA" w:rsidRDefault="00BE67A8" w:rsidP="00BE67A8">
      <w:pPr>
        <w:pStyle w:val="11"/>
        <w:spacing w:before="0" w:after="0"/>
        <w:ind w:firstLine="284"/>
        <w:jc w:val="both"/>
        <w:rPr>
          <w:rFonts w:ascii="Times New Roman" w:hAnsi="Times New Roman"/>
          <w:sz w:val="16"/>
          <w:szCs w:val="16"/>
        </w:rPr>
      </w:pPr>
      <w:bookmarkStart w:id="64" w:name="_Дополнительные_элементы_процедур"/>
      <w:bookmarkStart w:id="65" w:name="_Toc521582093"/>
      <w:bookmarkEnd w:id="64"/>
      <w:r w:rsidRPr="00F87BDA">
        <w:rPr>
          <w:rFonts w:ascii="Times New Roman" w:hAnsi="Times New Roman"/>
          <w:sz w:val="16"/>
          <w:szCs w:val="16"/>
        </w:rPr>
        <w:t>13. Заключение, исполнение, изменение и расторжение договора</w:t>
      </w:r>
      <w:bookmarkEnd w:id="65"/>
    </w:p>
    <w:p w:rsidR="00BE67A8" w:rsidRPr="00F87BDA" w:rsidRDefault="00BE67A8" w:rsidP="00BE67A8">
      <w:pPr>
        <w:pStyle w:val="20"/>
        <w:keepLines w:val="0"/>
        <w:spacing w:before="0"/>
        <w:ind w:firstLine="284"/>
        <w:jc w:val="both"/>
        <w:rPr>
          <w:rFonts w:ascii="Times New Roman" w:hAnsi="Times New Roman"/>
          <w:color w:val="auto"/>
          <w:sz w:val="16"/>
          <w:szCs w:val="16"/>
        </w:rPr>
      </w:pPr>
      <w:bookmarkStart w:id="66" w:name="_Toc521582094"/>
      <w:r w:rsidRPr="00F87BDA">
        <w:rPr>
          <w:rFonts w:ascii="Times New Roman" w:hAnsi="Times New Roman"/>
          <w:color w:val="auto"/>
          <w:sz w:val="16"/>
          <w:szCs w:val="16"/>
        </w:rPr>
        <w:t>13.1. Заключение договора по результатам конкурентной закупки</w:t>
      </w:r>
      <w:bookmarkEnd w:id="66"/>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13.1.1. Договор по результатам конкурентной закупки заключается </w:t>
      </w:r>
      <w:r w:rsidRPr="00F87BDA">
        <w:rPr>
          <w:sz w:val="16"/>
          <w:szCs w:val="16"/>
        </w:rPr>
        <w:br/>
        <w:t xml:space="preserve">не ранее чем через 10 дней и не позднее чем через 20 дней </w:t>
      </w:r>
      <w:proofErr w:type="gramStart"/>
      <w:r w:rsidRPr="00F87BDA">
        <w:rPr>
          <w:sz w:val="16"/>
          <w:szCs w:val="16"/>
        </w:rPr>
        <w:t>с даты размещения</w:t>
      </w:r>
      <w:proofErr w:type="gramEnd"/>
      <w:r w:rsidRPr="00F87BDA">
        <w:rPr>
          <w:sz w:val="16"/>
          <w:szCs w:val="16"/>
        </w:rPr>
        <w:t xml:space="preserve"> в ЕИС итогового протокола, составленного по результатам конкурентной закупки. </w:t>
      </w:r>
      <w:proofErr w:type="gramStart"/>
      <w:r w:rsidRPr="00F87BDA">
        <w:rPr>
          <w:sz w:val="16"/>
          <w:szCs w:val="16"/>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w:t>
      </w:r>
      <w:r w:rsidRPr="00F87BDA">
        <w:rPr>
          <w:sz w:val="16"/>
          <w:szCs w:val="16"/>
        </w:rPr>
        <w:br/>
        <w:t xml:space="preserve">в антимонопольном органе действий (бездействия) заказчика, закупочной комиссии, оператора ЭП договор должен быть заключен не позднее </w:t>
      </w:r>
      <w:r w:rsidRPr="00F87BDA">
        <w:rPr>
          <w:sz w:val="16"/>
          <w:szCs w:val="16"/>
        </w:rPr>
        <w:br/>
        <w:t>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roofErr w:type="gramEnd"/>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13.1.2. Обязанность заключения договора с заказчиком возлагается </w:t>
      </w:r>
      <w:r w:rsidRPr="00F87BDA">
        <w:rPr>
          <w:sz w:val="16"/>
          <w:szCs w:val="16"/>
        </w:rPr>
        <w:br/>
        <w:t xml:space="preserve">на участника, признанного победителем конкурентной закупки, а также </w:t>
      </w:r>
      <w:r w:rsidRPr="00F87BDA">
        <w:rPr>
          <w:sz w:val="16"/>
          <w:szCs w:val="16"/>
        </w:rPr>
        <w:br/>
        <w:t>в случае проведения конкурса, запроса цен, запроса котировок, запроса предложений – на единственного участника закупки.</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13.1.3. Победитель закупки или участник закупки, на которого </w:t>
      </w:r>
      <w:r w:rsidRPr="00F87BDA">
        <w:rPr>
          <w:spacing w:val="-4"/>
          <w:sz w:val="16"/>
          <w:szCs w:val="16"/>
        </w:rPr>
        <w:lastRenderedPageBreak/>
        <w:t>возлагается обязанность заключения договора в соответствии с пунктом 13.1.2Положения, считается уклонившимся от заключения договора при наступлении</w:t>
      </w:r>
      <w:r w:rsidRPr="00F87BDA">
        <w:rPr>
          <w:sz w:val="16"/>
          <w:szCs w:val="16"/>
        </w:rPr>
        <w:t xml:space="preserve"> любого из следующих событий:</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13.1.3.1. Предоставление участником закупки письменного отказа </w:t>
      </w:r>
      <w:r w:rsidRPr="00F87BDA">
        <w:rPr>
          <w:sz w:val="16"/>
          <w:szCs w:val="16"/>
        </w:rPr>
        <w:br/>
        <w:t>от заключения договора;</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13.1.3.2. Непредоставление участником закупки в указанные </w:t>
      </w:r>
      <w:r w:rsidRPr="00F87BDA">
        <w:rPr>
          <w:sz w:val="16"/>
          <w:szCs w:val="16"/>
        </w:rPr>
        <w:br/>
        <w:t>в документации о закупке сроки подписанного со своей стороны проекта договора;</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13.1.3.3. Непредоставление обеспечения исполнения договора </w:t>
      </w:r>
      <w:r w:rsidRPr="00F87BDA">
        <w:rPr>
          <w:sz w:val="16"/>
          <w:szCs w:val="16"/>
        </w:rPr>
        <w:br/>
        <w:t>в соответствии с указанным в извещении об осуществлении закупки и (или) в документации о закупке требуемым размером и с несоблюдением требуемого порядка, при наличии в документации о закупке таких требований.</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13.1.4. 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13.1.5. Если участник конкурентной закупки, признанный победителем, уклонился от заключения договора, заказчик вправе заключить договор </w:t>
      </w:r>
      <w:r w:rsidRPr="00F87BDA">
        <w:rPr>
          <w:sz w:val="16"/>
          <w:szCs w:val="16"/>
        </w:rPr>
        <w:br/>
        <w:t xml:space="preserve">с участником закупки, занявшим второе место по итогам проведения конкурентной закупки (далее второй участник закупки в настоящем разделе). При этом срок подписания договора с таким участником закупки аналогичен сроку, указанному в пункте 13.1.1 Положения. </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13.1.6. Принятие заказчиком решения о заключении договора </w:t>
      </w:r>
      <w:r w:rsidRPr="00F87BDA">
        <w:rPr>
          <w:sz w:val="16"/>
          <w:szCs w:val="16"/>
        </w:rPr>
        <w:br/>
        <w:t>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13.1.7. Заказчик и участник закупки, с которым заключаются договор (далее стороны в настоящем разделе), могут проводить преддоговорные переговоры, в том числе путем направления протоколов разногласий. </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w:t>
      </w:r>
      <w:r w:rsidR="00C8034B">
        <w:rPr>
          <w:sz w:val="16"/>
          <w:szCs w:val="16"/>
        </w:rPr>
        <w:t xml:space="preserve"> </w:t>
      </w:r>
      <w:r w:rsidRPr="00F87BDA">
        <w:rPr>
          <w:sz w:val="16"/>
          <w:szCs w:val="16"/>
        </w:rPr>
        <w:t xml:space="preserve">в Положении. </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13.1.9. 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13.1.10. Заказчик не обязан учитывать (полностью или частично) замечания участника закупки к положениям проекта договора, </w:t>
      </w:r>
      <w:r w:rsidRPr="00F87BDA">
        <w:rPr>
          <w:sz w:val="16"/>
          <w:szCs w:val="16"/>
        </w:rPr>
        <w:br/>
        <w:t>за исключением замечаний, касающихся внутренних противоречий в тексте проекта договора, возникших по вине заказчика.</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13.1.11. Заказчик вносит сведения о заключенных по итогам осуществления конкурентных закупок договорах и передает прилагаемые </w:t>
      </w:r>
      <w:r w:rsidRPr="00F87BDA">
        <w:rPr>
          <w:sz w:val="16"/>
          <w:szCs w:val="16"/>
        </w:rPr>
        <w:br/>
        <w:t xml:space="preserve">к ним документы в реестр договоров в течение 3 рабочих дней </w:t>
      </w:r>
      <w:proofErr w:type="gramStart"/>
      <w:r w:rsidRPr="00F87BDA">
        <w:rPr>
          <w:sz w:val="16"/>
          <w:szCs w:val="16"/>
        </w:rPr>
        <w:t>с даты заключения</w:t>
      </w:r>
      <w:proofErr w:type="gramEnd"/>
      <w:r w:rsidRPr="00F87BDA">
        <w:rPr>
          <w:sz w:val="16"/>
          <w:szCs w:val="16"/>
        </w:rPr>
        <w:t xml:space="preserve"> таких договоров. </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В указанные сроки заказчик вносит сведения о заключенных договорах по итогам осуществления закупки у единственного поставщика товаров, </w:t>
      </w:r>
      <w:r w:rsidRPr="00F87BDA">
        <w:rPr>
          <w:spacing w:val="-8"/>
          <w:sz w:val="16"/>
          <w:szCs w:val="16"/>
        </w:rPr>
        <w:t>работ, услуг, стоимость которых превышает размеры, указанные в подпункте 2.7.1</w:t>
      </w:r>
      <w:r w:rsidRPr="00F87BDA">
        <w:rPr>
          <w:sz w:val="16"/>
          <w:szCs w:val="16"/>
        </w:rPr>
        <w:t xml:space="preserve"> Положения, и передает прилагаемые к ним документы в реестр договоров.</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13.1.12.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13.1.13. В реестр договоров не вносятся сведения и не передаются документы, которые в соответствии с Федеральным законом № 223-ФЗ </w:t>
      </w:r>
      <w:r w:rsidRPr="00F87BDA">
        <w:rPr>
          <w:sz w:val="16"/>
          <w:szCs w:val="16"/>
        </w:rPr>
        <w:br/>
        <w:t>не подлежат размещению в ЕИС.</w:t>
      </w:r>
    </w:p>
    <w:p w:rsidR="00BE67A8" w:rsidRPr="00F87BDA" w:rsidRDefault="00BE67A8" w:rsidP="00BE67A8">
      <w:pPr>
        <w:pStyle w:val="20"/>
        <w:keepLines w:val="0"/>
        <w:spacing w:before="0"/>
        <w:ind w:firstLine="284"/>
        <w:jc w:val="both"/>
        <w:rPr>
          <w:rFonts w:ascii="Times New Roman" w:hAnsi="Times New Roman"/>
          <w:color w:val="auto"/>
          <w:sz w:val="16"/>
          <w:szCs w:val="16"/>
        </w:rPr>
      </w:pPr>
      <w:bookmarkStart w:id="67" w:name="_Toc521582095"/>
      <w:r w:rsidRPr="00F87BDA">
        <w:rPr>
          <w:rFonts w:ascii="Times New Roman" w:hAnsi="Times New Roman"/>
          <w:color w:val="auto"/>
          <w:sz w:val="16"/>
          <w:szCs w:val="16"/>
        </w:rPr>
        <w:t>13.2. Исполнение, изменение и расторжение договора</w:t>
      </w:r>
      <w:bookmarkEnd w:id="67"/>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13.2.1. </w:t>
      </w:r>
      <w:proofErr w:type="gramStart"/>
      <w:r w:rsidRPr="00F87BDA">
        <w:rPr>
          <w:sz w:val="16"/>
          <w:szCs w:val="16"/>
        </w:rPr>
        <w:t>При исполнении договора изменение обязательств сторон, существенных условий договора, а именно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допускается в соответствии с требованиями Гражданского кодекса</w:t>
      </w:r>
      <w:proofErr w:type="gramEnd"/>
      <w:r w:rsidRPr="00F87BDA">
        <w:rPr>
          <w:sz w:val="16"/>
          <w:szCs w:val="16"/>
        </w:rPr>
        <w:t xml:space="preserve"> Российской Федерации, Положения.</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13.2.2. Изменение условий договора, не являющихся </w:t>
      </w:r>
      <w:r w:rsidRPr="00F87BDA">
        <w:rPr>
          <w:sz w:val="16"/>
          <w:szCs w:val="16"/>
        </w:rPr>
        <w:lastRenderedPageBreak/>
        <w:t>существенными, допускается в соответствии с Гражданским кодексом Российской Федерации.</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13.2.3. Изменение существенных условий договора при его исполнении допускается по соглашению сторон в следующих случаях:</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pacing w:val="-4"/>
          <w:sz w:val="16"/>
          <w:szCs w:val="16"/>
        </w:rPr>
        <w:t xml:space="preserve">13.2.3.1. </w:t>
      </w:r>
      <w:proofErr w:type="gramStart"/>
      <w:r w:rsidRPr="00F87BDA">
        <w:rPr>
          <w:spacing w:val="-4"/>
          <w:sz w:val="16"/>
          <w:szCs w:val="16"/>
        </w:rPr>
        <w:t>Увеличение по инициативе заказчика количества поставляемого</w:t>
      </w:r>
      <w:r w:rsidRPr="00F87BDA">
        <w:rPr>
          <w:sz w:val="16"/>
          <w:szCs w:val="16"/>
        </w:rPr>
        <w:t xml:space="preserve"> товара, объема выполняемых работ, оказываемых услуг с соответствующим изменением цены договора в пределах 50 % от первоначальных условий договора при обязательном сохранении неизменной (неизменными) цены (цен) единицы (единиц) товара (работы, услуги) (товаров, работ, услуг).</w:t>
      </w:r>
      <w:proofErr w:type="gramEnd"/>
      <w:r w:rsidRPr="00F87BDA">
        <w:rPr>
          <w:sz w:val="16"/>
          <w:szCs w:val="16"/>
        </w:rPr>
        <w:br/>
        <w:t>При этом стороны вправе продлить срок исполнения договора;</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pacing w:val="-4"/>
          <w:sz w:val="16"/>
          <w:szCs w:val="16"/>
        </w:rPr>
        <w:t>13.2.3.2. Если исполнителем предложена поставка товара с улучшенными</w:t>
      </w:r>
      <w:r w:rsidRPr="00F87BDA">
        <w:rPr>
          <w:sz w:val="16"/>
          <w:szCs w:val="16"/>
        </w:rPr>
        <w:t xml:space="preserve">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13.2.3.3. 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w:t>
      </w:r>
      <w:r w:rsidR="00C8034B">
        <w:rPr>
          <w:sz w:val="16"/>
          <w:szCs w:val="16"/>
        </w:rPr>
        <w:t xml:space="preserve"> </w:t>
      </w:r>
      <w:r w:rsidRPr="00F87BDA">
        <w:rPr>
          <w:sz w:val="16"/>
          <w:szCs w:val="16"/>
        </w:rPr>
        <w:t>по результатам конкурентной закупки, а также в случае исполнения договора, заключенного на основании подпункта 5.6.19 Положения.</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13.2.4. 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13.2.4.1.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Новгородской области, органов местного самоуправления муниципального района;</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13.2.4.2. Если необходимость изменения условий договора обусловлена обстоятельствами непреодолимой силы;</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13.2.4.3. При изменении в ходе исполнения договора регулируемых государством цен и (или) тарифов на продукцию, поставляемую в ходе исполнения договора.</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 13.2.5. Положения подпункта 13.2.3.1 Положения не применяются </w:t>
      </w:r>
      <w:r w:rsidRPr="00F87BDA">
        <w:rPr>
          <w:sz w:val="16"/>
          <w:szCs w:val="16"/>
        </w:rPr>
        <w:br/>
        <w:t xml:space="preserve">в отношении договоров, заключенных по результатам неконкурентной закупки на основании подпункта 5.6.4 Положения. </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13.2.6. При исполнении договора не допускается перемена поставщика, за исключением случаев, предусмотренных Гражданским кодексом Российской Федерации.</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13.2.7. Для выявления </w:t>
      </w:r>
      <w:proofErr w:type="gramStart"/>
      <w:r w:rsidRPr="00F87BDA">
        <w:rPr>
          <w:sz w:val="16"/>
          <w:szCs w:val="16"/>
        </w:rPr>
        <w:t>соответствия результатов исполнения обязательств исполнителя</w:t>
      </w:r>
      <w:proofErr w:type="gramEnd"/>
      <w:r w:rsidRPr="00F87BDA">
        <w:rPr>
          <w:sz w:val="16"/>
          <w:szCs w:val="16"/>
        </w:rPr>
        <w:t xml:space="preserve">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w:t>
      </w:r>
      <w:r w:rsidR="00C8034B">
        <w:rPr>
          <w:sz w:val="16"/>
          <w:szCs w:val="16"/>
        </w:rPr>
        <w:t xml:space="preserve"> </w:t>
      </w:r>
      <w:r w:rsidRPr="00F87BDA">
        <w:rPr>
          <w:sz w:val="16"/>
          <w:szCs w:val="16"/>
        </w:rPr>
        <w:t>в том числе с привлечением экспертов, экспертных организаций.</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13.2.8. </w:t>
      </w:r>
      <w:proofErr w:type="gramStart"/>
      <w:r w:rsidRPr="00F87BDA">
        <w:rPr>
          <w:sz w:val="16"/>
          <w:szCs w:val="16"/>
        </w:rPr>
        <w:t>Договор</w:t>
      </w:r>
      <w:proofErr w:type="gramEnd"/>
      <w:r w:rsidRPr="00F87BDA">
        <w:rPr>
          <w:sz w:val="16"/>
          <w:szCs w:val="16"/>
        </w:rPr>
        <w:t xml:space="preserve"> может быть расторгнут по основаниям и в порядке, предусмотренном Гражданским кодексом Российской Федерации и договором.</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13.2.9. Если в договор были внесены изменения, заказчик вносит </w:t>
      </w:r>
      <w:r w:rsidRPr="00F87BDA">
        <w:rPr>
          <w:sz w:val="16"/>
          <w:szCs w:val="16"/>
        </w:rPr>
        <w:br/>
        <w:t xml:space="preserve">в реестр договоров такие информацию и документы, в отношении которых были внесены изменения. </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13.2.10. Информация о результатах исполнения договора или </w:t>
      </w:r>
      <w:r w:rsidRPr="00F87BDA">
        <w:rPr>
          <w:sz w:val="16"/>
          <w:szCs w:val="16"/>
        </w:rPr>
        <w:br/>
        <w:t xml:space="preserve">о его расторжении вносится заказчиком в реестр договоров в течение 10 дней </w:t>
      </w:r>
      <w:proofErr w:type="gramStart"/>
      <w:r w:rsidRPr="00F87BDA">
        <w:rPr>
          <w:sz w:val="16"/>
          <w:szCs w:val="16"/>
        </w:rPr>
        <w:t>с даты исполнения</w:t>
      </w:r>
      <w:proofErr w:type="gramEnd"/>
      <w:r w:rsidRPr="00F87BDA">
        <w:rPr>
          <w:sz w:val="16"/>
          <w:szCs w:val="16"/>
        </w:rPr>
        <w:t xml:space="preserve"> или расторжения договора.</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13.2.11.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BE67A8" w:rsidRPr="00F87BDA" w:rsidRDefault="00BE67A8" w:rsidP="00BE67A8">
      <w:pPr>
        <w:pStyle w:val="11"/>
        <w:spacing w:before="0" w:after="0"/>
        <w:ind w:firstLine="284"/>
        <w:jc w:val="both"/>
        <w:rPr>
          <w:rFonts w:ascii="Times New Roman" w:hAnsi="Times New Roman"/>
          <w:sz w:val="16"/>
          <w:szCs w:val="16"/>
        </w:rPr>
      </w:pPr>
      <w:bookmarkStart w:id="68" w:name="_Toc521582096"/>
      <w:r w:rsidRPr="00F87BDA">
        <w:rPr>
          <w:rFonts w:ascii="Times New Roman" w:hAnsi="Times New Roman"/>
          <w:sz w:val="16"/>
          <w:szCs w:val="16"/>
        </w:rPr>
        <w:t xml:space="preserve">14. Особенности предоставления приоритета товаров российского </w:t>
      </w:r>
      <w:r w:rsidRPr="00F87BDA">
        <w:rPr>
          <w:rFonts w:ascii="Times New Roman" w:hAnsi="Times New Roman"/>
          <w:spacing w:val="-8"/>
          <w:sz w:val="16"/>
          <w:szCs w:val="16"/>
        </w:rPr>
        <w:t>происхождения, работ, услуг, выполняемых, оказываемых российскими</w:t>
      </w:r>
      <w:r w:rsidRPr="00F87BDA">
        <w:rPr>
          <w:rFonts w:ascii="Times New Roman" w:hAnsi="Times New Roman"/>
          <w:sz w:val="16"/>
          <w:szCs w:val="16"/>
        </w:rPr>
        <w:t xml:space="preserve"> лицами</w:t>
      </w:r>
      <w:bookmarkEnd w:id="68"/>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14.1. </w:t>
      </w:r>
      <w:proofErr w:type="gramStart"/>
      <w:r w:rsidRPr="00F87BDA">
        <w:rPr>
          <w:sz w:val="16"/>
          <w:szCs w:val="16"/>
        </w:rPr>
        <w:t xml:space="preserve">При проведении конкурентных закупок заказчик предоставляет установленный постановлением Правительства Российской Федерации </w:t>
      </w:r>
      <w:r w:rsidR="00C8034B">
        <w:rPr>
          <w:sz w:val="16"/>
          <w:szCs w:val="16"/>
        </w:rPr>
        <w:t xml:space="preserve"> </w:t>
      </w:r>
      <w:r w:rsidRPr="00F87BDA">
        <w:rPr>
          <w:sz w:val="16"/>
          <w:szCs w:val="16"/>
        </w:rPr>
        <w:t xml:space="preserve">от 16 сентября 2016 года № 925 «О приоритете товаров российского происхождения, работ, услуг, выполняемых, оказываемых российскими </w:t>
      </w:r>
      <w:r w:rsidRPr="00F87BDA">
        <w:rPr>
          <w:spacing w:val="-4"/>
          <w:sz w:val="16"/>
          <w:szCs w:val="16"/>
        </w:rPr>
        <w:t>лицами, по отношению к товарам, происходящим из иностранного государства,</w:t>
      </w:r>
      <w:r w:rsidRPr="00F87BDA">
        <w:rPr>
          <w:sz w:val="16"/>
          <w:szCs w:val="16"/>
        </w:rPr>
        <w:t xml:space="preserve"> работам, услугам, выполняемым, оказываемым иностранными лицами» </w:t>
      </w:r>
      <w:r w:rsidRPr="00F87BDA">
        <w:rPr>
          <w:spacing w:val="-4"/>
          <w:sz w:val="16"/>
          <w:szCs w:val="16"/>
        </w:rPr>
        <w:t>(далее постановление № 925) приоритет товарам российского происхождения,</w:t>
      </w:r>
      <w:r w:rsidRPr="00F87BDA">
        <w:rPr>
          <w:sz w:val="16"/>
          <w:szCs w:val="16"/>
        </w:rPr>
        <w:t xml:space="preserve"> работам, услугам, выполняемым, оказываемым российскими лицами.</w:t>
      </w:r>
      <w:proofErr w:type="gramEnd"/>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14.2. </w:t>
      </w:r>
      <w:proofErr w:type="gramStart"/>
      <w:r w:rsidRPr="00F87BDA">
        <w:rPr>
          <w:sz w:val="16"/>
          <w:szCs w:val="16"/>
        </w:rPr>
        <w:t xml:space="preserve">При осуществлении закупок товаров, работ, услуг путем </w:t>
      </w:r>
      <w:r w:rsidRPr="00F87BDA">
        <w:rPr>
          <w:sz w:val="16"/>
          <w:szCs w:val="16"/>
        </w:rPr>
        <w:lastRenderedPageBreak/>
        <w:t xml:space="preserve">проведения конкурса, запроса предложений, запроса цен оценка заявок участников, в заявке которых содержатся предложения о поставке товаров </w:t>
      </w:r>
      <w:r w:rsidRPr="00F87BDA">
        <w:rPr>
          <w:spacing w:val="-4"/>
          <w:sz w:val="16"/>
          <w:szCs w:val="16"/>
        </w:rPr>
        <w:t>российского происхождения, выполнении работ, оказании услуг российскими</w:t>
      </w:r>
      <w:r w:rsidRPr="00F87BDA">
        <w:rPr>
          <w:sz w:val="16"/>
          <w:szCs w:val="16"/>
        </w:rPr>
        <w:t xml:space="preserve"> лицами, по стоимостным критериям производится по</w:t>
      </w:r>
      <w:r w:rsidR="00C8034B">
        <w:rPr>
          <w:sz w:val="16"/>
          <w:szCs w:val="16"/>
        </w:rPr>
        <w:t xml:space="preserve"> </w:t>
      </w:r>
      <w:r w:rsidRPr="00F87BDA">
        <w:rPr>
          <w:sz w:val="16"/>
          <w:szCs w:val="16"/>
        </w:rPr>
        <w:t>предложенной в указанных заявках цене договора, сниженной на 15 %, при этом договор заключается по цене договора, предложенной участником закупки в заявке на участие</w:t>
      </w:r>
      <w:proofErr w:type="gramEnd"/>
      <w:r w:rsidRPr="00F87BDA">
        <w:rPr>
          <w:sz w:val="16"/>
          <w:szCs w:val="16"/>
        </w:rPr>
        <w:t xml:space="preserve"> в закупке.</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14.3. </w:t>
      </w:r>
      <w:proofErr w:type="gramStart"/>
      <w:r w:rsidRPr="00F87BDA">
        <w:rPr>
          <w:sz w:val="16"/>
          <w:szCs w:val="16"/>
        </w:rPr>
        <w:t>При осуществлении закупок товаров, работ, услуг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 от предложенной им цены договора.</w:t>
      </w:r>
      <w:proofErr w:type="gramEnd"/>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14.4. </w:t>
      </w:r>
      <w:proofErr w:type="gramStart"/>
      <w:r w:rsidRPr="00F87BDA">
        <w:rPr>
          <w:sz w:val="16"/>
          <w:szCs w:val="16"/>
        </w:rPr>
        <w:t>При осуществлении закупок товаров, работ, услуг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w:t>
      </w:r>
      <w:proofErr w:type="gramEnd"/>
      <w:r w:rsidRPr="00F87BDA">
        <w:rPr>
          <w:sz w:val="16"/>
          <w:szCs w:val="16"/>
        </w:rPr>
        <w:t xml:space="preserve"> цене, увеличенной на 15 % от предложенной им цены договора.</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14.5. Условием предоставления приоритета является включение </w:t>
      </w:r>
      <w:r w:rsidRPr="00F87BDA">
        <w:rPr>
          <w:sz w:val="16"/>
          <w:szCs w:val="16"/>
        </w:rPr>
        <w:br/>
        <w:t>в документацию о закупке следующих сведений:</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14.5.1. Требование об указании (декларировании) участником закупки в заявке на участие в закупке (в соответствующей части заявки на</w:t>
      </w:r>
      <w:r>
        <w:rPr>
          <w:sz w:val="16"/>
          <w:szCs w:val="16"/>
        </w:rPr>
        <w:t xml:space="preserve"> </w:t>
      </w:r>
      <w:r w:rsidRPr="00F87BDA">
        <w:rPr>
          <w:sz w:val="16"/>
          <w:szCs w:val="16"/>
        </w:rPr>
        <w:t>участие</w:t>
      </w:r>
      <w:r>
        <w:rPr>
          <w:sz w:val="16"/>
          <w:szCs w:val="16"/>
        </w:rPr>
        <w:t xml:space="preserve"> </w:t>
      </w:r>
      <w:r w:rsidRPr="00F87BDA">
        <w:rPr>
          <w:sz w:val="16"/>
          <w:szCs w:val="16"/>
        </w:rPr>
        <w:t>в закупке, содержащей предложение о поставке товара) наименования страны происхождения поставляемых товаров;</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pacing w:val="-8"/>
          <w:sz w:val="16"/>
          <w:szCs w:val="16"/>
        </w:rPr>
        <w:t>14.5.2. Положение об ответственности участников закупки за представление</w:t>
      </w:r>
      <w:r w:rsidRPr="00F87BDA">
        <w:rPr>
          <w:sz w:val="16"/>
          <w:szCs w:val="16"/>
        </w:rPr>
        <w:t xml:space="preserve"> недостоверных сведений о стране происхождения товара, указанного в заявке на участие в закупке;</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14.5.3. Сведения о начальной (максимальной) цене единицы каждого товара, работы, услуги, </w:t>
      </w:r>
      <w:proofErr w:type="gramStart"/>
      <w:r w:rsidRPr="00F87BDA">
        <w:rPr>
          <w:sz w:val="16"/>
          <w:szCs w:val="16"/>
        </w:rPr>
        <w:t>являющихся</w:t>
      </w:r>
      <w:proofErr w:type="gramEnd"/>
      <w:r w:rsidRPr="00F87BDA">
        <w:rPr>
          <w:sz w:val="16"/>
          <w:szCs w:val="16"/>
        </w:rPr>
        <w:t xml:space="preserve"> предметом закупки;</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14.5.4.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14.5.5. </w:t>
      </w:r>
      <w:proofErr w:type="gramStart"/>
      <w:r w:rsidRPr="00F87BDA">
        <w:rPr>
          <w:sz w:val="16"/>
          <w:szCs w:val="16"/>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w:t>
      </w:r>
      <w:r w:rsidR="00C8034B">
        <w:rPr>
          <w:sz w:val="16"/>
          <w:szCs w:val="16"/>
        </w:rPr>
        <w:t xml:space="preserve"> </w:t>
      </w:r>
      <w:r w:rsidRPr="00F87BDA">
        <w:rPr>
          <w:sz w:val="16"/>
          <w:szCs w:val="16"/>
        </w:rPr>
        <w:t>в соответствии с</w:t>
      </w:r>
      <w:proofErr w:type="gramEnd"/>
      <w:r w:rsidRPr="00F87BDA">
        <w:rPr>
          <w:sz w:val="16"/>
          <w:szCs w:val="16"/>
        </w:rPr>
        <w:t xml:space="preserve"> подпунктом в) пункта 5 постановления № 925, </w:t>
      </w:r>
      <w:r w:rsidRPr="00F87BDA">
        <w:rPr>
          <w:sz w:val="16"/>
          <w:szCs w:val="16"/>
        </w:rPr>
        <w:br/>
        <w:t xml:space="preserve">на коэффициент изменения начальной (максимальной) цены договора </w:t>
      </w:r>
      <w:r w:rsidRPr="00F87BDA">
        <w:rPr>
          <w:sz w:val="16"/>
          <w:szCs w:val="16"/>
        </w:rPr>
        <w:br/>
        <w:t>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14.5.6. Условие отнесения участника закупки к российским или </w:t>
      </w:r>
      <w:r w:rsidRPr="00F87BDA">
        <w:rPr>
          <w:spacing w:val="-4"/>
          <w:sz w:val="16"/>
          <w:szCs w:val="16"/>
        </w:rPr>
        <w:t>иностранным лицам на основании документов участника закупки, содержащих</w:t>
      </w:r>
      <w:r w:rsidRPr="00F87BDA">
        <w:rPr>
          <w:sz w:val="16"/>
          <w:szCs w:val="16"/>
        </w:rPr>
        <w:t xml:space="preserve"> информацию о месте его регистрации (для юридических лиц и </w:t>
      </w:r>
      <w:r w:rsidRPr="00F87BDA">
        <w:rPr>
          <w:spacing w:val="-8"/>
          <w:sz w:val="16"/>
          <w:szCs w:val="16"/>
        </w:rPr>
        <w:t>индивидуальных предпринимателей), на основании документов, удостоверяющих</w:t>
      </w:r>
      <w:r w:rsidRPr="00F87BDA">
        <w:rPr>
          <w:sz w:val="16"/>
          <w:szCs w:val="16"/>
        </w:rPr>
        <w:t xml:space="preserve"> личность (для физических лиц);</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14.5.7. Указание страны происхождения поставляемого товара </w:t>
      </w:r>
      <w:r w:rsidRPr="00F87BDA">
        <w:rPr>
          <w:sz w:val="16"/>
          <w:szCs w:val="16"/>
        </w:rPr>
        <w:br/>
        <w:t>на основании сведений, содержащихся в заявке на участие в закупке, представленной участником закупки, с которым заключается договор;</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14.5.8. </w:t>
      </w:r>
      <w:proofErr w:type="gramStart"/>
      <w:r w:rsidRPr="00F87BDA">
        <w:rPr>
          <w:sz w:val="16"/>
          <w:szCs w:val="16"/>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14.5.9. </w:t>
      </w:r>
      <w:proofErr w:type="gramStart"/>
      <w:r w:rsidRPr="00F87BDA">
        <w:rPr>
          <w:sz w:val="16"/>
          <w:szCs w:val="16"/>
        </w:rPr>
        <w:t xml:space="preserve">Условие о том, что при исполнении договора, заключенного </w:t>
      </w:r>
      <w:r w:rsidRPr="00F87BDA">
        <w:rPr>
          <w:sz w:val="16"/>
          <w:szCs w:val="16"/>
        </w:rPr>
        <w:br/>
        <w:t xml:space="preserve">с участником закупки, которому предоставлен приоритет в соответствии </w:t>
      </w:r>
      <w:r w:rsidRPr="00F87BDA">
        <w:rPr>
          <w:sz w:val="16"/>
          <w:szCs w:val="16"/>
        </w:rPr>
        <w:br/>
        <w:t xml:space="preserve">с Положением, не допускается замена страны происхождения товаров, </w:t>
      </w:r>
      <w:r w:rsidRPr="00F87BDA">
        <w:rPr>
          <w:sz w:val="16"/>
          <w:szCs w:val="16"/>
        </w:rPr>
        <w:br/>
        <w:t xml:space="preserve">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w:t>
      </w:r>
      <w:r w:rsidRPr="00F87BDA">
        <w:rPr>
          <w:sz w:val="16"/>
          <w:szCs w:val="16"/>
        </w:rPr>
        <w:lastRenderedPageBreak/>
        <w:t>(потребительские свойства) таких товаров не должны уступать качеству и соответствующим техническим и функциональным характеристикам товаров</w:t>
      </w:r>
      <w:proofErr w:type="gramEnd"/>
      <w:r w:rsidRPr="00F87BDA">
        <w:rPr>
          <w:sz w:val="16"/>
          <w:szCs w:val="16"/>
        </w:rPr>
        <w:t xml:space="preserve">, </w:t>
      </w:r>
      <w:proofErr w:type="gramStart"/>
      <w:r w:rsidRPr="00F87BDA">
        <w:rPr>
          <w:sz w:val="16"/>
          <w:szCs w:val="16"/>
        </w:rPr>
        <w:t>указанных</w:t>
      </w:r>
      <w:proofErr w:type="gramEnd"/>
      <w:r w:rsidRPr="00F87BDA">
        <w:rPr>
          <w:sz w:val="16"/>
          <w:szCs w:val="16"/>
        </w:rPr>
        <w:t xml:space="preserve"> в договоре.</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14.6. Приоритет не предоставляется в случаях, указанных в пункте 6 постановления № 925.</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14.7.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rsidR="00BE67A8" w:rsidRPr="00F87BDA" w:rsidRDefault="00BE67A8" w:rsidP="00BE67A8">
      <w:pPr>
        <w:pStyle w:val="11"/>
        <w:spacing w:before="0" w:after="0"/>
        <w:ind w:firstLine="284"/>
        <w:jc w:val="both"/>
        <w:rPr>
          <w:rFonts w:ascii="Times New Roman" w:hAnsi="Times New Roman"/>
          <w:sz w:val="16"/>
          <w:szCs w:val="16"/>
        </w:rPr>
      </w:pPr>
      <w:bookmarkStart w:id="69" w:name="_Toc521582097"/>
      <w:r w:rsidRPr="00F87BDA">
        <w:rPr>
          <w:rFonts w:ascii="Times New Roman" w:hAnsi="Times New Roman"/>
          <w:sz w:val="16"/>
          <w:szCs w:val="16"/>
        </w:rPr>
        <w:t xml:space="preserve">15. </w:t>
      </w:r>
      <w:r w:rsidRPr="00F87BDA">
        <w:rPr>
          <w:rFonts w:ascii="Times New Roman" w:hAnsi="Times New Roman"/>
          <w:spacing w:val="-8"/>
          <w:sz w:val="16"/>
          <w:szCs w:val="16"/>
        </w:rPr>
        <w:t>Особенности осуществления закупок у субъектов малого и среднего</w:t>
      </w:r>
      <w:r w:rsidRPr="00F87BDA">
        <w:rPr>
          <w:rFonts w:ascii="Times New Roman" w:hAnsi="Times New Roman"/>
          <w:sz w:val="16"/>
          <w:szCs w:val="16"/>
        </w:rPr>
        <w:t xml:space="preserve"> предпринимательства</w:t>
      </w:r>
      <w:bookmarkEnd w:id="69"/>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15.1. </w:t>
      </w:r>
      <w:proofErr w:type="gramStart"/>
      <w:r w:rsidRPr="00F87BDA">
        <w:rPr>
          <w:sz w:val="16"/>
          <w:szCs w:val="16"/>
        </w:rPr>
        <w:t>Заказчики, на которых распространяется действие постановления Правительства Российской Федерации от 11 декабря 2014 года № 1352</w:t>
      </w:r>
      <w:r>
        <w:rPr>
          <w:sz w:val="16"/>
          <w:szCs w:val="16"/>
        </w:rPr>
        <w:t xml:space="preserve"> </w:t>
      </w:r>
      <w:r w:rsidRPr="00F87BDA">
        <w:rPr>
          <w:spacing w:val="-4"/>
          <w:sz w:val="16"/>
          <w:szCs w:val="16"/>
        </w:rPr>
        <w:t>«Об особенностях участия субъектов малого и среднего предпринимательства</w:t>
      </w:r>
      <w:r w:rsidRPr="00F87BDA">
        <w:rPr>
          <w:sz w:val="16"/>
          <w:szCs w:val="16"/>
        </w:rPr>
        <w:br/>
        <w:t>в закупках товаров, работ, услуг отдельными видами юридических лиц» (далее постановление № 1352), обязаны применять нормы данного постановления, а также требования Федерального закона № 223-ФЗ, включая требования статьи 3.4 Федерального закона № 223-ФЗ.</w:t>
      </w:r>
      <w:proofErr w:type="gramEnd"/>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в размере не менее чем 18 % совокупного годового стоимостного объема договоров, заключенных заказчиками по результатам закупок. </w:t>
      </w:r>
      <w:proofErr w:type="gramStart"/>
      <w:r w:rsidRPr="00F87BDA">
        <w:rPr>
          <w:sz w:val="16"/>
          <w:szCs w:val="16"/>
        </w:rPr>
        <w:t xml:space="preserve">При этом совокупный годовой стоимостной объем договоров, заключенных </w:t>
      </w:r>
      <w:r w:rsidRPr="00F87BDA">
        <w:rPr>
          <w:spacing w:val="-4"/>
          <w:sz w:val="16"/>
          <w:szCs w:val="16"/>
        </w:rPr>
        <w:t>заказчиками по результатам торгов, иных способов закупки, предусмотренных</w:t>
      </w:r>
      <w:r w:rsidRPr="00F87BDA">
        <w:rPr>
          <w:sz w:val="16"/>
          <w:szCs w:val="16"/>
        </w:rPr>
        <w:t xml:space="preserve"> Положением, участниками которых могут являться только СМСП, устанавливается в размере не менее чем 15 % совокупного годового стоимостного объема договоров, заключенных такими заказчиками по результатам закупок.</w:t>
      </w:r>
      <w:proofErr w:type="gramEnd"/>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15.3. Особенности проведения закупок у СМСП, а также особенности формирования отчетности об участии таких субъектов в закупках устанавливаются постановлением № 1352.</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15.4. Заказчик устанавливает в документации о закупке </w:t>
      </w:r>
      <w:proofErr w:type="gramStart"/>
      <w:r w:rsidRPr="00F87BDA">
        <w:rPr>
          <w:sz w:val="16"/>
          <w:szCs w:val="16"/>
        </w:rPr>
        <w:t>требование</w:t>
      </w:r>
      <w:proofErr w:type="gramEnd"/>
      <w:r w:rsidRPr="00F87BDA">
        <w:rPr>
          <w:sz w:val="16"/>
          <w:szCs w:val="16"/>
        </w:rPr>
        <w:br/>
        <w:t xml:space="preserve">о том, что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статье 4 Федерального закона от 24 июля 2007 года № 209-ФЗ «О развитии малого и среднего предпринимательства в Российской Федерации» (далее Федеральный закон № </w:t>
      </w:r>
      <w:proofErr w:type="gramStart"/>
      <w:r w:rsidRPr="00F87BDA">
        <w:rPr>
          <w:sz w:val="16"/>
          <w:szCs w:val="16"/>
        </w:rPr>
        <w:t>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части 3 статьи 4 Федерального закона № 209-ФЗ.</w:t>
      </w:r>
      <w:proofErr w:type="gramEnd"/>
    </w:p>
    <w:p w:rsidR="00BE67A8" w:rsidRPr="00F87BDA" w:rsidRDefault="00BE67A8" w:rsidP="00BE67A8">
      <w:pPr>
        <w:adjustRightInd w:val="0"/>
        <w:ind w:firstLine="284"/>
        <w:jc w:val="both"/>
        <w:rPr>
          <w:sz w:val="16"/>
          <w:szCs w:val="16"/>
        </w:rPr>
      </w:pPr>
      <w:r w:rsidRPr="00F87BDA">
        <w:rPr>
          <w:sz w:val="16"/>
          <w:szCs w:val="16"/>
        </w:rPr>
        <w:t>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BE67A8" w:rsidRPr="00F87BDA" w:rsidRDefault="00BE67A8" w:rsidP="00BE67A8">
      <w:pPr>
        <w:adjustRightInd w:val="0"/>
        <w:ind w:firstLine="284"/>
        <w:jc w:val="both"/>
        <w:rPr>
          <w:sz w:val="16"/>
          <w:szCs w:val="16"/>
        </w:rPr>
      </w:pPr>
      <w:r w:rsidRPr="00F87BDA">
        <w:rPr>
          <w:sz w:val="16"/>
          <w:szCs w:val="16"/>
        </w:rPr>
        <w:t xml:space="preserve">В случае несоответствия содержащихся в декларации сведений </w:t>
      </w:r>
      <w:r w:rsidRPr="00F87BDA">
        <w:rPr>
          <w:sz w:val="16"/>
          <w:szCs w:val="16"/>
        </w:rPr>
        <w:br/>
        <w:t>о СМСП тем, которые включены в реестр СМСП, заказчик использует сведения из реестра СМСП.</w:t>
      </w:r>
    </w:p>
    <w:p w:rsidR="00BE67A8" w:rsidRPr="00F87BDA" w:rsidRDefault="00BE67A8" w:rsidP="00BE67A8">
      <w:pPr>
        <w:pStyle w:val="11"/>
        <w:spacing w:before="0" w:after="0"/>
        <w:ind w:firstLine="284"/>
        <w:jc w:val="both"/>
        <w:rPr>
          <w:rFonts w:ascii="Times New Roman" w:hAnsi="Times New Roman"/>
          <w:sz w:val="16"/>
          <w:szCs w:val="16"/>
        </w:rPr>
      </w:pPr>
      <w:bookmarkStart w:id="70" w:name="_Toc521582098"/>
      <w:r w:rsidRPr="00F87BDA">
        <w:rPr>
          <w:rFonts w:ascii="Times New Roman" w:hAnsi="Times New Roman"/>
          <w:sz w:val="16"/>
          <w:szCs w:val="16"/>
        </w:rPr>
        <w:t>16.  Организация и проведение совместных (консолидированных) закупок</w:t>
      </w:r>
      <w:bookmarkEnd w:id="70"/>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(консолидированные) закупки (далее совместные закупки). </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16.2. Совместные закупки проводятся конкурентными способами, указанными в подпунктах 4.1.1-4.1.6 Положения, с учетом особенностей проведения закупок, установленных разделом 9 Положения.</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16.3. Заказчик вправе принять участие в совместных закупках, передав свои функции в части проведения закупки другому заказчику </w:t>
      </w:r>
      <w:r w:rsidRPr="00F87BDA">
        <w:rPr>
          <w:sz w:val="16"/>
          <w:szCs w:val="16"/>
        </w:rPr>
        <w:br/>
        <w:t xml:space="preserve">либо организатору, который соответствует требованиям Положения, </w:t>
      </w:r>
      <w:r w:rsidRPr="00F87BDA">
        <w:rPr>
          <w:sz w:val="16"/>
          <w:szCs w:val="16"/>
        </w:rPr>
        <w:br/>
        <w:t>на основании заключенного соглашения о проведении совместных закупок.</w:t>
      </w:r>
    </w:p>
    <w:p w:rsidR="00BE67A8" w:rsidRPr="00F87BDA" w:rsidRDefault="00BE67A8" w:rsidP="00BE67A8">
      <w:pPr>
        <w:widowControl w:val="0"/>
        <w:autoSpaceDE w:val="0"/>
        <w:autoSpaceDN w:val="0"/>
        <w:adjustRightInd w:val="0"/>
        <w:ind w:firstLine="284"/>
        <w:jc w:val="both"/>
        <w:rPr>
          <w:sz w:val="16"/>
          <w:szCs w:val="16"/>
        </w:rPr>
      </w:pPr>
      <w:r w:rsidRPr="00F87BDA">
        <w:rPr>
          <w:sz w:val="16"/>
          <w:szCs w:val="16"/>
        </w:rPr>
        <w:t>16.4. Организатором закупки может быть как сам заказчик, так и иное лицо, действующее в рамках соответствующего соглашения с заказчиком.</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16.5. Функция непосредственного проведения совместных закупок </w:t>
      </w:r>
      <w:r w:rsidRPr="00F87BDA">
        <w:rPr>
          <w:sz w:val="16"/>
          <w:szCs w:val="16"/>
        </w:rPr>
        <w:br/>
        <w:t>(от размещения извещения о закупке и документации о закупке</w:t>
      </w:r>
      <w:r w:rsidRPr="00F87BDA">
        <w:rPr>
          <w:sz w:val="16"/>
          <w:szCs w:val="16"/>
        </w:rPr>
        <w:br/>
      </w:r>
      <w:r w:rsidRPr="00F87BDA">
        <w:rPr>
          <w:sz w:val="16"/>
          <w:szCs w:val="16"/>
        </w:rPr>
        <w:lastRenderedPageBreak/>
        <w:t>до подведения итогов закупки, включая все промежуточные этапы закупки) возлагается на организатора закупки.</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16.7. Договор с победителем или победителями совместных закупок заключается каждым заказчиком, проводившим такие закупки, отдельно либо путем заключения единого договора с несколькими заказчиками или организатором. Исполнение договоров, заключенных с победителем или </w:t>
      </w:r>
      <w:r w:rsidRPr="00F87BDA">
        <w:rPr>
          <w:spacing w:val="-2"/>
          <w:sz w:val="16"/>
          <w:szCs w:val="16"/>
        </w:rPr>
        <w:t>победителями совместных закупок, осуществляется сторонами в соответствии</w:t>
      </w:r>
      <w:r w:rsidRPr="00F87BDA">
        <w:rPr>
          <w:sz w:val="16"/>
          <w:szCs w:val="16"/>
        </w:rPr>
        <w:t xml:space="preserve"> с Гражданским кодексом Российской Федерации, иными нормативными правовыми актами.</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16.8. Порядок заключения договора вследствие проведения совместной </w:t>
      </w:r>
      <w:r w:rsidRPr="00F87BDA">
        <w:rPr>
          <w:spacing w:val="-4"/>
          <w:sz w:val="16"/>
          <w:szCs w:val="16"/>
        </w:rPr>
        <w:t>закупки должен соответствовать особенностям и требованиям, установленным</w:t>
      </w:r>
      <w:r w:rsidRPr="00F87BDA">
        <w:rPr>
          <w:sz w:val="16"/>
          <w:szCs w:val="16"/>
        </w:rPr>
        <w:t xml:space="preserve"> подразделом 13.1 Положения.</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16.9. Порядок взаимодействия заказчиков и организатора закупки </w:t>
      </w:r>
      <w:r w:rsidRPr="00F87BDA">
        <w:rPr>
          <w:sz w:val="16"/>
          <w:szCs w:val="16"/>
        </w:rPr>
        <w:br/>
        <w:t>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16.10. Соглашение о проведении совместной закупки, заключаемое заинтересованными лицами, должно содержать:</w:t>
      </w:r>
    </w:p>
    <w:p w:rsidR="00BE67A8" w:rsidRPr="00F87BDA" w:rsidRDefault="00BE67A8" w:rsidP="00BE67A8">
      <w:pPr>
        <w:ind w:firstLine="284"/>
        <w:jc w:val="both"/>
        <w:rPr>
          <w:sz w:val="16"/>
          <w:szCs w:val="16"/>
        </w:rPr>
      </w:pPr>
      <w:r w:rsidRPr="00F87BDA">
        <w:rPr>
          <w:sz w:val="16"/>
          <w:szCs w:val="16"/>
        </w:rPr>
        <w:t>сведения о заказчиках, проводящих совместные закупки (стороны соглашения);</w:t>
      </w:r>
    </w:p>
    <w:p w:rsidR="00BE67A8" w:rsidRPr="00F87BDA" w:rsidRDefault="00BE67A8" w:rsidP="00BE67A8">
      <w:pPr>
        <w:ind w:firstLine="284"/>
        <w:jc w:val="both"/>
        <w:rPr>
          <w:sz w:val="16"/>
          <w:szCs w:val="16"/>
        </w:rPr>
      </w:pPr>
      <w:r w:rsidRPr="00F87BDA">
        <w:rPr>
          <w:sz w:val="16"/>
          <w:szCs w:val="16"/>
        </w:rPr>
        <w:t>сведения о видах и предполагаемых объемах закупок, в отношении которых проводятся совместные закупки;</w:t>
      </w:r>
    </w:p>
    <w:p w:rsidR="00BE67A8" w:rsidRPr="00F87BDA" w:rsidRDefault="00BE67A8" w:rsidP="00BE67A8">
      <w:pPr>
        <w:ind w:firstLine="284"/>
        <w:jc w:val="both"/>
        <w:rPr>
          <w:sz w:val="16"/>
          <w:szCs w:val="16"/>
        </w:rPr>
      </w:pPr>
      <w:r w:rsidRPr="00F87BDA">
        <w:rPr>
          <w:sz w:val="16"/>
          <w:szCs w:val="16"/>
        </w:rPr>
        <w:t>права, обязанности и ответственность сторон соглашения;</w:t>
      </w:r>
    </w:p>
    <w:p w:rsidR="00BE67A8" w:rsidRPr="00F87BDA" w:rsidRDefault="00BE67A8" w:rsidP="00BE67A8">
      <w:pPr>
        <w:ind w:firstLine="284"/>
        <w:jc w:val="both"/>
        <w:rPr>
          <w:sz w:val="16"/>
          <w:szCs w:val="16"/>
        </w:rPr>
      </w:pPr>
      <w:r w:rsidRPr="00F87BDA">
        <w:rPr>
          <w:sz w:val="16"/>
          <w:szCs w:val="16"/>
        </w:rPr>
        <w:t>сведения об организаторе совместных закупок, включая перечень функций, передаваемых ему сторонами соглашения в целях проведения закупки;</w:t>
      </w:r>
    </w:p>
    <w:p w:rsidR="00BE67A8" w:rsidRPr="00F87BDA" w:rsidRDefault="00BE67A8" w:rsidP="00BE67A8">
      <w:pPr>
        <w:ind w:firstLine="284"/>
        <w:jc w:val="both"/>
        <w:rPr>
          <w:sz w:val="16"/>
          <w:szCs w:val="16"/>
        </w:rPr>
      </w:pPr>
      <w:r w:rsidRPr="00F87BDA">
        <w:rPr>
          <w:sz w:val="16"/>
          <w:szCs w:val="16"/>
        </w:rPr>
        <w:t>порядок и срок формирования закупочной комиссии;</w:t>
      </w:r>
    </w:p>
    <w:p w:rsidR="00BE67A8" w:rsidRPr="00F87BDA" w:rsidRDefault="00BE67A8" w:rsidP="00BE67A8">
      <w:pPr>
        <w:ind w:firstLine="284"/>
        <w:jc w:val="both"/>
        <w:rPr>
          <w:sz w:val="16"/>
          <w:szCs w:val="16"/>
        </w:rPr>
      </w:pPr>
      <w:r w:rsidRPr="00F87BDA">
        <w:rPr>
          <w:sz w:val="16"/>
          <w:szCs w:val="16"/>
        </w:rPr>
        <w:t>порядок и срок разработки и утверждения документации о закупке;</w:t>
      </w:r>
    </w:p>
    <w:p w:rsidR="00BE67A8" w:rsidRPr="00F87BDA" w:rsidRDefault="00BE67A8" w:rsidP="00BE67A8">
      <w:pPr>
        <w:ind w:firstLine="284"/>
        <w:jc w:val="both"/>
        <w:rPr>
          <w:sz w:val="16"/>
          <w:szCs w:val="16"/>
        </w:rPr>
      </w:pPr>
      <w:r w:rsidRPr="00F87BDA">
        <w:rPr>
          <w:sz w:val="16"/>
          <w:szCs w:val="16"/>
        </w:rPr>
        <w:t>ориентировочные сроки проведения совместных закупок;</w:t>
      </w:r>
    </w:p>
    <w:p w:rsidR="00BE67A8" w:rsidRPr="00F87BDA" w:rsidRDefault="00BE67A8" w:rsidP="00BE67A8">
      <w:pPr>
        <w:ind w:firstLine="284"/>
        <w:jc w:val="both"/>
        <w:rPr>
          <w:sz w:val="16"/>
          <w:szCs w:val="16"/>
        </w:rPr>
      </w:pPr>
      <w:r w:rsidRPr="00F87BDA">
        <w:rPr>
          <w:sz w:val="16"/>
          <w:szCs w:val="16"/>
        </w:rPr>
        <w:t>порядок оплаты расходов, связанных с организацией и проведением совместных закупок;</w:t>
      </w:r>
    </w:p>
    <w:p w:rsidR="00BE67A8" w:rsidRPr="00F87BDA" w:rsidRDefault="00BE67A8" w:rsidP="00BE67A8">
      <w:pPr>
        <w:ind w:firstLine="284"/>
        <w:jc w:val="both"/>
        <w:rPr>
          <w:sz w:val="16"/>
          <w:szCs w:val="16"/>
        </w:rPr>
      </w:pPr>
      <w:r w:rsidRPr="00F87BDA">
        <w:rPr>
          <w:sz w:val="16"/>
          <w:szCs w:val="16"/>
        </w:rPr>
        <w:t>срок действия соглашения;</w:t>
      </w:r>
    </w:p>
    <w:p w:rsidR="00BE67A8" w:rsidRPr="00F87BDA" w:rsidRDefault="00BE67A8" w:rsidP="00BE67A8">
      <w:pPr>
        <w:ind w:firstLine="284"/>
        <w:jc w:val="both"/>
        <w:rPr>
          <w:sz w:val="16"/>
          <w:szCs w:val="16"/>
        </w:rPr>
      </w:pPr>
      <w:r w:rsidRPr="00F87BDA">
        <w:rPr>
          <w:sz w:val="16"/>
          <w:szCs w:val="16"/>
        </w:rPr>
        <w:t>порядок рассмотрения споров и обжалований;</w:t>
      </w:r>
    </w:p>
    <w:p w:rsidR="00BE67A8" w:rsidRPr="00F87BDA" w:rsidRDefault="00BE67A8" w:rsidP="00BE67A8">
      <w:pPr>
        <w:ind w:firstLine="284"/>
        <w:jc w:val="both"/>
        <w:rPr>
          <w:sz w:val="16"/>
          <w:szCs w:val="16"/>
        </w:rPr>
      </w:pPr>
      <w:r w:rsidRPr="00F87BDA">
        <w:rPr>
          <w:spacing w:val="-4"/>
          <w:sz w:val="16"/>
          <w:szCs w:val="16"/>
        </w:rPr>
        <w:t>иную информацию, определяющую взаимоотношения сторон соглашения</w:t>
      </w:r>
      <w:r w:rsidRPr="00F87BDA">
        <w:rPr>
          <w:sz w:val="16"/>
          <w:szCs w:val="16"/>
        </w:rPr>
        <w:t xml:space="preserve"> при проведении совместных закупок.</w:t>
      </w:r>
    </w:p>
    <w:p w:rsidR="00BE67A8" w:rsidRPr="00F87BDA" w:rsidRDefault="00BE67A8" w:rsidP="00BE67A8">
      <w:pPr>
        <w:pStyle w:val="11"/>
        <w:spacing w:before="0" w:after="0"/>
        <w:ind w:firstLine="284"/>
        <w:jc w:val="both"/>
        <w:rPr>
          <w:rFonts w:ascii="Times New Roman" w:hAnsi="Times New Roman"/>
          <w:sz w:val="16"/>
          <w:szCs w:val="16"/>
        </w:rPr>
      </w:pPr>
      <w:bookmarkStart w:id="71" w:name="_Toc521582099"/>
      <w:r w:rsidRPr="00F87BDA">
        <w:rPr>
          <w:rFonts w:ascii="Times New Roman" w:hAnsi="Times New Roman"/>
          <w:sz w:val="16"/>
          <w:szCs w:val="16"/>
        </w:rPr>
        <w:t>17. Заключительные положения</w:t>
      </w:r>
      <w:bookmarkEnd w:id="71"/>
    </w:p>
    <w:p w:rsidR="00BE67A8" w:rsidRPr="00F87BDA" w:rsidRDefault="00BE67A8" w:rsidP="00BE67A8">
      <w:pPr>
        <w:widowControl w:val="0"/>
        <w:tabs>
          <w:tab w:val="left" w:pos="851"/>
        </w:tabs>
        <w:autoSpaceDE w:val="0"/>
        <w:autoSpaceDN w:val="0"/>
        <w:adjustRightInd w:val="0"/>
        <w:ind w:firstLine="284"/>
        <w:jc w:val="both"/>
        <w:rPr>
          <w:sz w:val="16"/>
          <w:szCs w:val="16"/>
        </w:rPr>
      </w:pPr>
      <w:r w:rsidRPr="00F87BDA">
        <w:rPr>
          <w:sz w:val="16"/>
          <w:szCs w:val="16"/>
        </w:rPr>
        <w:t xml:space="preserve">17.1. </w:t>
      </w:r>
      <w:proofErr w:type="gramStart"/>
      <w:r w:rsidRPr="00F87BDA">
        <w:rPr>
          <w:sz w:val="16"/>
          <w:szCs w:val="16"/>
        </w:rPr>
        <w:t xml:space="preserve">Протоколы, составляемые в ходе осуществления конкурентной закупки, а также по итогам конкурентной закупки, заявки на участие </w:t>
      </w:r>
      <w:r w:rsidRPr="00F87BDA">
        <w:rPr>
          <w:spacing w:val="-6"/>
          <w:sz w:val="16"/>
          <w:szCs w:val="16"/>
        </w:rPr>
        <w:t>в конкурентной закупке, окончательные предложения участников конкурентной</w:t>
      </w:r>
      <w:r w:rsidRPr="00F87BDA">
        <w:rPr>
          <w:sz w:val="16"/>
          <w:szCs w:val="16"/>
        </w:rPr>
        <w:t xml:space="preserve">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лет.</w:t>
      </w:r>
      <w:proofErr w:type="gramEnd"/>
    </w:p>
    <w:p w:rsidR="00BE67A8" w:rsidRDefault="00BE67A8" w:rsidP="00BE67A8">
      <w:pPr>
        <w:jc w:val="center"/>
        <w:rPr>
          <w:sz w:val="16"/>
          <w:szCs w:val="16"/>
        </w:rPr>
      </w:pPr>
    </w:p>
    <w:p w:rsidR="00BE67A8" w:rsidRDefault="00BE67A8" w:rsidP="00BE67A8">
      <w:pPr>
        <w:jc w:val="center"/>
        <w:rPr>
          <w:sz w:val="16"/>
          <w:szCs w:val="16"/>
        </w:rPr>
      </w:pPr>
    </w:p>
    <w:p w:rsidR="00BE67A8" w:rsidRPr="001576D1" w:rsidRDefault="00BE67A8" w:rsidP="00BE67A8">
      <w:pPr>
        <w:jc w:val="center"/>
        <w:rPr>
          <w:b/>
          <w:sz w:val="16"/>
          <w:szCs w:val="16"/>
        </w:rPr>
      </w:pPr>
      <w:r w:rsidRPr="001576D1">
        <w:rPr>
          <w:b/>
          <w:sz w:val="16"/>
          <w:szCs w:val="16"/>
        </w:rPr>
        <w:t>ПОСТАНОВЛЕНИЕ</w:t>
      </w:r>
    </w:p>
    <w:p w:rsidR="00BE67A8" w:rsidRDefault="00BE67A8" w:rsidP="00BE67A8">
      <w:pPr>
        <w:jc w:val="center"/>
        <w:rPr>
          <w:sz w:val="16"/>
          <w:szCs w:val="16"/>
        </w:rPr>
      </w:pPr>
      <w:r>
        <w:rPr>
          <w:sz w:val="16"/>
          <w:szCs w:val="16"/>
        </w:rPr>
        <w:t xml:space="preserve">Администрации муниципального района </w:t>
      </w:r>
    </w:p>
    <w:p w:rsidR="00BE67A8" w:rsidRDefault="00BE67A8" w:rsidP="00BE67A8">
      <w:pPr>
        <w:jc w:val="center"/>
        <w:rPr>
          <w:sz w:val="16"/>
          <w:szCs w:val="16"/>
        </w:rPr>
      </w:pPr>
    </w:p>
    <w:p w:rsidR="00BE67A8" w:rsidRDefault="00BE67A8" w:rsidP="00BE67A8">
      <w:pPr>
        <w:jc w:val="center"/>
        <w:rPr>
          <w:sz w:val="16"/>
          <w:szCs w:val="16"/>
        </w:rPr>
      </w:pPr>
      <w:r>
        <w:rPr>
          <w:sz w:val="16"/>
          <w:szCs w:val="16"/>
        </w:rPr>
        <w:t>от 1</w:t>
      </w:r>
      <w:r w:rsidR="00C8034B">
        <w:rPr>
          <w:sz w:val="16"/>
          <w:szCs w:val="16"/>
        </w:rPr>
        <w:t>6</w:t>
      </w:r>
      <w:r>
        <w:rPr>
          <w:sz w:val="16"/>
          <w:szCs w:val="16"/>
        </w:rPr>
        <w:t>.12.2019 № 1753</w:t>
      </w:r>
    </w:p>
    <w:p w:rsidR="00BE67A8" w:rsidRDefault="00BE67A8" w:rsidP="00BE67A8">
      <w:pPr>
        <w:jc w:val="center"/>
        <w:rPr>
          <w:sz w:val="16"/>
          <w:szCs w:val="16"/>
        </w:rPr>
      </w:pPr>
      <w:r>
        <w:rPr>
          <w:sz w:val="16"/>
          <w:szCs w:val="16"/>
        </w:rPr>
        <w:t>г. Сольцы</w:t>
      </w:r>
    </w:p>
    <w:p w:rsidR="00C8034B" w:rsidRDefault="00C8034B" w:rsidP="00BE67A8">
      <w:pPr>
        <w:jc w:val="center"/>
        <w:rPr>
          <w:sz w:val="16"/>
          <w:szCs w:val="16"/>
        </w:rPr>
      </w:pPr>
    </w:p>
    <w:p w:rsidR="00C8034B" w:rsidRPr="00C8034B" w:rsidRDefault="00C8034B" w:rsidP="00C8034B">
      <w:pPr>
        <w:jc w:val="center"/>
        <w:rPr>
          <w:sz w:val="16"/>
          <w:szCs w:val="16"/>
        </w:rPr>
      </w:pPr>
      <w:r w:rsidRPr="00C8034B">
        <w:rPr>
          <w:b/>
          <w:bCs/>
          <w:sz w:val="16"/>
          <w:szCs w:val="16"/>
        </w:rPr>
        <w:t xml:space="preserve">О признании </w:t>
      </w:r>
      <w:proofErr w:type="gramStart"/>
      <w:r w:rsidRPr="00C8034B">
        <w:rPr>
          <w:b/>
          <w:bCs/>
          <w:sz w:val="16"/>
          <w:szCs w:val="16"/>
        </w:rPr>
        <w:t>утратившим</w:t>
      </w:r>
      <w:proofErr w:type="gramEnd"/>
      <w:r w:rsidRPr="00C8034B">
        <w:rPr>
          <w:b/>
          <w:bCs/>
          <w:sz w:val="16"/>
          <w:szCs w:val="16"/>
        </w:rPr>
        <w:t xml:space="preserve"> силу постановления Администрации муниципального района от 09.09.2016 №1398</w:t>
      </w:r>
    </w:p>
    <w:p w:rsidR="00C8034B" w:rsidRPr="00C8034B" w:rsidRDefault="00C8034B" w:rsidP="00C8034B">
      <w:pPr>
        <w:jc w:val="center"/>
        <w:rPr>
          <w:sz w:val="16"/>
          <w:szCs w:val="16"/>
        </w:rPr>
      </w:pPr>
    </w:p>
    <w:p w:rsidR="00C8034B" w:rsidRPr="00C8034B" w:rsidRDefault="00C8034B" w:rsidP="00C8034B">
      <w:pPr>
        <w:ind w:firstLine="284"/>
        <w:jc w:val="both"/>
        <w:rPr>
          <w:sz w:val="16"/>
          <w:szCs w:val="16"/>
        </w:rPr>
      </w:pPr>
      <w:r w:rsidRPr="00C8034B">
        <w:rPr>
          <w:sz w:val="16"/>
          <w:szCs w:val="16"/>
        </w:rPr>
        <w:t>На основании письма департамента по физической культуре и спорту Новгородской области от 10.06.2016 № ФК- 815 - И «О государственной услуге по присвоению спортивных разрядов и квалификационных категорий», Администрация Солецкого муниципального района</w:t>
      </w:r>
    </w:p>
    <w:p w:rsidR="00C8034B" w:rsidRPr="00C8034B" w:rsidRDefault="00C8034B" w:rsidP="00C8034B">
      <w:pPr>
        <w:ind w:firstLine="284"/>
        <w:jc w:val="both"/>
        <w:rPr>
          <w:sz w:val="16"/>
          <w:szCs w:val="16"/>
        </w:rPr>
      </w:pPr>
      <w:r w:rsidRPr="00C8034B">
        <w:rPr>
          <w:b/>
          <w:bCs/>
          <w:sz w:val="16"/>
          <w:szCs w:val="16"/>
        </w:rPr>
        <w:t>ПОСТАНОВЛЯЕТ:</w:t>
      </w:r>
    </w:p>
    <w:p w:rsidR="00C8034B" w:rsidRPr="00C8034B" w:rsidRDefault="00C8034B" w:rsidP="00C8034B">
      <w:pPr>
        <w:ind w:firstLine="284"/>
        <w:jc w:val="both"/>
        <w:rPr>
          <w:sz w:val="16"/>
          <w:szCs w:val="16"/>
        </w:rPr>
      </w:pPr>
      <w:r w:rsidRPr="00C8034B">
        <w:rPr>
          <w:sz w:val="16"/>
          <w:szCs w:val="16"/>
        </w:rPr>
        <w:t>1. Признать утратившим силу постановление Администрации муниципального района от 09.09.2016</w:t>
      </w:r>
      <w:r w:rsidRPr="00C8034B">
        <w:rPr>
          <w:sz w:val="16"/>
          <w:szCs w:val="16"/>
        </w:rPr>
        <w:tab/>
        <w:t>№1398«Об утверждении</w:t>
      </w:r>
    </w:p>
    <w:p w:rsidR="00C8034B" w:rsidRPr="00C8034B" w:rsidRDefault="00C8034B" w:rsidP="00C8034B">
      <w:pPr>
        <w:ind w:firstLine="284"/>
        <w:jc w:val="both"/>
        <w:rPr>
          <w:sz w:val="16"/>
          <w:szCs w:val="16"/>
        </w:rPr>
      </w:pPr>
      <w:r w:rsidRPr="00C8034B">
        <w:rPr>
          <w:sz w:val="16"/>
          <w:szCs w:val="16"/>
        </w:rPr>
        <w:t>административного регламента предоставления муниципальной услуги по присвоению спортивных разрядов «второй спортивный разряд», «третий спортивный разряд», квалификационной категории спортивного судьи «спортивный судья второй категории», «спортивный судья третьей категории».</w:t>
      </w:r>
    </w:p>
    <w:p w:rsidR="00C8034B" w:rsidRPr="00C8034B" w:rsidRDefault="00C8034B" w:rsidP="00C8034B">
      <w:pPr>
        <w:ind w:firstLine="284"/>
        <w:jc w:val="both"/>
        <w:rPr>
          <w:b/>
          <w:sz w:val="16"/>
          <w:szCs w:val="16"/>
        </w:rPr>
      </w:pPr>
      <w:r w:rsidRPr="00C8034B">
        <w:rPr>
          <w:sz w:val="16"/>
          <w:szCs w:val="16"/>
        </w:rPr>
        <w:lastRenderedPageBreak/>
        <w:t>2.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C8034B" w:rsidRPr="00C8034B" w:rsidRDefault="00C8034B" w:rsidP="00C8034B">
      <w:pPr>
        <w:jc w:val="center"/>
        <w:rPr>
          <w:b/>
          <w:sz w:val="16"/>
          <w:szCs w:val="16"/>
        </w:rPr>
      </w:pPr>
    </w:p>
    <w:p w:rsidR="00C8034B" w:rsidRPr="00C8034B" w:rsidRDefault="00C8034B" w:rsidP="00C8034B">
      <w:pPr>
        <w:rPr>
          <w:b/>
          <w:sz w:val="16"/>
          <w:szCs w:val="16"/>
        </w:rPr>
      </w:pPr>
      <w:r w:rsidRPr="00C8034B">
        <w:rPr>
          <w:b/>
          <w:sz w:val="16"/>
          <w:szCs w:val="16"/>
        </w:rPr>
        <w:t xml:space="preserve">Заместитель Главы администрации     Т.А. Миронычева </w:t>
      </w:r>
    </w:p>
    <w:p w:rsidR="00C8034B" w:rsidRPr="00C8034B" w:rsidRDefault="00C8034B" w:rsidP="00C8034B">
      <w:pPr>
        <w:jc w:val="center"/>
        <w:rPr>
          <w:b/>
          <w:sz w:val="16"/>
          <w:szCs w:val="16"/>
        </w:rPr>
      </w:pPr>
    </w:p>
    <w:p w:rsidR="00C8034B" w:rsidRDefault="00C8034B" w:rsidP="00BE67A8">
      <w:pPr>
        <w:jc w:val="center"/>
        <w:rPr>
          <w:sz w:val="16"/>
          <w:szCs w:val="16"/>
        </w:rPr>
      </w:pPr>
    </w:p>
    <w:p w:rsidR="00BE67A8" w:rsidRPr="001576D1" w:rsidRDefault="00BE67A8" w:rsidP="00BE67A8">
      <w:pPr>
        <w:jc w:val="center"/>
        <w:rPr>
          <w:b/>
          <w:sz w:val="16"/>
          <w:szCs w:val="16"/>
        </w:rPr>
      </w:pPr>
      <w:r w:rsidRPr="001576D1">
        <w:rPr>
          <w:b/>
          <w:sz w:val="16"/>
          <w:szCs w:val="16"/>
        </w:rPr>
        <w:t>ПОСТАНОВЛЕНИЕ</w:t>
      </w:r>
    </w:p>
    <w:p w:rsidR="00BE67A8" w:rsidRDefault="00BE67A8" w:rsidP="00BE67A8">
      <w:pPr>
        <w:jc w:val="center"/>
        <w:rPr>
          <w:sz w:val="16"/>
          <w:szCs w:val="16"/>
        </w:rPr>
      </w:pPr>
      <w:r>
        <w:rPr>
          <w:sz w:val="16"/>
          <w:szCs w:val="16"/>
        </w:rPr>
        <w:t xml:space="preserve">Администрации муниципального района </w:t>
      </w:r>
    </w:p>
    <w:p w:rsidR="00BE67A8" w:rsidRDefault="00BE67A8" w:rsidP="00BE67A8">
      <w:pPr>
        <w:jc w:val="center"/>
        <w:rPr>
          <w:sz w:val="16"/>
          <w:szCs w:val="16"/>
        </w:rPr>
      </w:pPr>
    </w:p>
    <w:p w:rsidR="00BE67A8" w:rsidRDefault="00BE67A8" w:rsidP="00BE67A8">
      <w:pPr>
        <w:jc w:val="center"/>
        <w:rPr>
          <w:sz w:val="16"/>
          <w:szCs w:val="16"/>
        </w:rPr>
      </w:pPr>
      <w:r>
        <w:rPr>
          <w:sz w:val="16"/>
          <w:szCs w:val="16"/>
        </w:rPr>
        <w:t>от 13.12.2019 № 1754</w:t>
      </w:r>
    </w:p>
    <w:p w:rsidR="00BE67A8" w:rsidRDefault="00BE67A8" w:rsidP="00BE67A8">
      <w:pPr>
        <w:jc w:val="center"/>
        <w:rPr>
          <w:sz w:val="16"/>
          <w:szCs w:val="16"/>
        </w:rPr>
      </w:pPr>
      <w:r>
        <w:rPr>
          <w:sz w:val="16"/>
          <w:szCs w:val="16"/>
        </w:rPr>
        <w:t>г. Сольцы</w:t>
      </w:r>
    </w:p>
    <w:p w:rsidR="00C8034B" w:rsidRDefault="00C8034B" w:rsidP="00BE67A8">
      <w:pPr>
        <w:jc w:val="center"/>
        <w:rPr>
          <w:sz w:val="16"/>
          <w:szCs w:val="16"/>
        </w:rPr>
      </w:pPr>
    </w:p>
    <w:p w:rsidR="00C8034B" w:rsidRPr="00C8034B" w:rsidRDefault="00C8034B" w:rsidP="00C8034B">
      <w:pPr>
        <w:jc w:val="center"/>
        <w:rPr>
          <w:b/>
          <w:sz w:val="16"/>
          <w:szCs w:val="16"/>
        </w:rPr>
      </w:pPr>
      <w:r w:rsidRPr="00C8034B">
        <w:rPr>
          <w:b/>
          <w:sz w:val="16"/>
          <w:szCs w:val="16"/>
        </w:rPr>
        <w:t>О внесении изменений в муниципальную программу Солецкого</w:t>
      </w:r>
    </w:p>
    <w:p w:rsidR="00C8034B" w:rsidRPr="00C8034B" w:rsidRDefault="00C8034B" w:rsidP="00C8034B">
      <w:pPr>
        <w:jc w:val="center"/>
        <w:rPr>
          <w:b/>
          <w:sz w:val="16"/>
          <w:szCs w:val="16"/>
        </w:rPr>
      </w:pPr>
      <w:r w:rsidRPr="00C8034B">
        <w:rPr>
          <w:b/>
          <w:sz w:val="16"/>
          <w:szCs w:val="16"/>
        </w:rPr>
        <w:t>муниципального района «Развитие  культуры Солецкого</w:t>
      </w:r>
    </w:p>
    <w:p w:rsidR="00C8034B" w:rsidRPr="00C8034B" w:rsidRDefault="00C8034B" w:rsidP="00C8034B">
      <w:pPr>
        <w:jc w:val="center"/>
        <w:rPr>
          <w:b/>
          <w:sz w:val="16"/>
          <w:szCs w:val="16"/>
        </w:rPr>
      </w:pPr>
      <w:r w:rsidRPr="00C8034B">
        <w:rPr>
          <w:b/>
          <w:sz w:val="16"/>
          <w:szCs w:val="16"/>
        </w:rPr>
        <w:t>муниципального района»</w:t>
      </w:r>
    </w:p>
    <w:p w:rsidR="00C8034B" w:rsidRPr="00C8034B" w:rsidRDefault="00C8034B" w:rsidP="00C8034B">
      <w:pPr>
        <w:jc w:val="center"/>
        <w:rPr>
          <w:sz w:val="16"/>
          <w:szCs w:val="16"/>
        </w:rPr>
      </w:pPr>
    </w:p>
    <w:p w:rsidR="00C8034B" w:rsidRPr="00C8034B" w:rsidRDefault="00C8034B" w:rsidP="00C8034B">
      <w:pPr>
        <w:ind w:firstLine="284"/>
        <w:jc w:val="both"/>
        <w:rPr>
          <w:sz w:val="16"/>
          <w:szCs w:val="16"/>
        </w:rPr>
      </w:pPr>
      <w:proofErr w:type="gramStart"/>
      <w:r w:rsidRPr="00C8034B">
        <w:rPr>
          <w:sz w:val="16"/>
          <w:szCs w:val="16"/>
        </w:rPr>
        <w:t>В соответствии с пунктом 4.3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утвержденного постановлением Администрации муниципального района от 17.09.2013 № 1692 (</w:t>
      </w:r>
      <w:r w:rsidRPr="00C8034B">
        <w:rPr>
          <w:bCs/>
          <w:sz w:val="16"/>
          <w:szCs w:val="16"/>
        </w:rPr>
        <w:t xml:space="preserve">в редакции постановлений </w:t>
      </w:r>
      <w:r w:rsidRPr="00C8034B">
        <w:rPr>
          <w:sz w:val="16"/>
          <w:szCs w:val="16"/>
        </w:rPr>
        <w:t xml:space="preserve">от  29.12.2015 № 1868, </w:t>
      </w:r>
      <w:r w:rsidRPr="00C8034B">
        <w:rPr>
          <w:bCs/>
          <w:sz w:val="16"/>
          <w:szCs w:val="16"/>
        </w:rPr>
        <w:t>от 20.05.2016 № 755, от 21.11.2016 № 1805, от 23.01.2017 № 87, от 15.05.2017 № 672, от 10.11.2017 № 1737,</w:t>
      </w:r>
      <w:r w:rsidRPr="00C8034B">
        <w:rPr>
          <w:sz w:val="16"/>
          <w:szCs w:val="16"/>
        </w:rPr>
        <w:t xml:space="preserve"> от 19.09.2018 №1776, от 22.10.2018 № 1944, от 26.11.2018 № 2140</w:t>
      </w:r>
      <w:proofErr w:type="gramEnd"/>
      <w:r w:rsidRPr="00C8034B">
        <w:rPr>
          <w:sz w:val="16"/>
          <w:szCs w:val="16"/>
        </w:rPr>
        <w:t xml:space="preserve">) Администрация муниципального района </w:t>
      </w:r>
      <w:r w:rsidRPr="00C8034B">
        <w:rPr>
          <w:b/>
          <w:sz w:val="16"/>
          <w:szCs w:val="16"/>
        </w:rPr>
        <w:t>ПОСТАНОВЛЯЕТ:</w:t>
      </w:r>
    </w:p>
    <w:p w:rsidR="00C8034B" w:rsidRPr="00C8034B" w:rsidRDefault="00C8034B" w:rsidP="00C8034B">
      <w:pPr>
        <w:ind w:firstLine="284"/>
        <w:jc w:val="both"/>
        <w:rPr>
          <w:sz w:val="16"/>
          <w:szCs w:val="16"/>
        </w:rPr>
      </w:pPr>
      <w:r w:rsidRPr="00C8034B">
        <w:rPr>
          <w:sz w:val="16"/>
          <w:szCs w:val="16"/>
        </w:rPr>
        <w:t xml:space="preserve">1. Внести изменения в муниципальную программу Солецкого муниципального района «Развитие культуры Солецкого муниципального района» (далее – муниципальная программа), утвержденную постановлением Администрации муниципального района от 21.12.2018 № 2323 (в редакции постановлений от 04.03.2019 № 254, от 17.06.2019 № 753, от 23.08.2019 № 1135, от 26.08.2019 № 1153, </w:t>
      </w:r>
      <w:proofErr w:type="gramStart"/>
      <w:r w:rsidRPr="00C8034B">
        <w:rPr>
          <w:sz w:val="16"/>
          <w:szCs w:val="16"/>
        </w:rPr>
        <w:t>от</w:t>
      </w:r>
      <w:proofErr w:type="gramEnd"/>
      <w:r w:rsidRPr="00C8034B">
        <w:rPr>
          <w:sz w:val="16"/>
          <w:szCs w:val="16"/>
        </w:rPr>
        <w:t xml:space="preserve"> 07.10.2019 № 1360, от 06.11.2019 № 1535):</w:t>
      </w:r>
    </w:p>
    <w:p w:rsidR="00C8034B" w:rsidRPr="00C8034B" w:rsidRDefault="00C8034B" w:rsidP="00C8034B">
      <w:pPr>
        <w:ind w:firstLine="284"/>
        <w:jc w:val="both"/>
        <w:rPr>
          <w:sz w:val="16"/>
          <w:szCs w:val="16"/>
        </w:rPr>
      </w:pPr>
      <w:r w:rsidRPr="00C8034B">
        <w:rPr>
          <w:sz w:val="16"/>
          <w:szCs w:val="16"/>
        </w:rPr>
        <w:t>1.1. Заменить в разделе 6 паспорта:</w:t>
      </w:r>
    </w:p>
    <w:p w:rsidR="00C8034B" w:rsidRPr="00C8034B" w:rsidRDefault="00C8034B" w:rsidP="00C8034B">
      <w:pPr>
        <w:ind w:firstLine="284"/>
        <w:jc w:val="both"/>
        <w:rPr>
          <w:sz w:val="16"/>
          <w:szCs w:val="16"/>
        </w:rPr>
      </w:pPr>
      <w:r w:rsidRPr="00C8034B">
        <w:rPr>
          <w:sz w:val="16"/>
          <w:szCs w:val="16"/>
        </w:rPr>
        <w:t>- в графе 3 строк «2019», «ВСЕГО» цифру «2909,00000» на «2965,00000»;</w:t>
      </w:r>
    </w:p>
    <w:p w:rsidR="00C8034B" w:rsidRPr="00C8034B" w:rsidRDefault="00C8034B" w:rsidP="00C8034B">
      <w:pPr>
        <w:ind w:firstLine="284"/>
        <w:jc w:val="both"/>
        <w:rPr>
          <w:sz w:val="16"/>
          <w:szCs w:val="16"/>
        </w:rPr>
      </w:pPr>
      <w:r w:rsidRPr="00C8034B">
        <w:rPr>
          <w:sz w:val="16"/>
          <w:szCs w:val="16"/>
        </w:rPr>
        <w:t>- в графе 4 строки «2019»  цифру «33897,45361» на «33911,45361»;</w:t>
      </w:r>
    </w:p>
    <w:p w:rsidR="00C8034B" w:rsidRPr="00C8034B" w:rsidRDefault="00C8034B" w:rsidP="00C8034B">
      <w:pPr>
        <w:ind w:firstLine="284"/>
        <w:jc w:val="both"/>
        <w:rPr>
          <w:sz w:val="16"/>
          <w:szCs w:val="16"/>
        </w:rPr>
      </w:pPr>
      <w:r w:rsidRPr="00C8034B">
        <w:rPr>
          <w:sz w:val="16"/>
          <w:szCs w:val="16"/>
        </w:rPr>
        <w:t xml:space="preserve"> - в графе 7 строки «2019»  цифру «37051,45361» на «37121,45361»; </w:t>
      </w:r>
    </w:p>
    <w:p w:rsidR="00C8034B" w:rsidRPr="00C8034B" w:rsidRDefault="00C8034B" w:rsidP="00C8034B">
      <w:pPr>
        <w:ind w:firstLine="284"/>
        <w:jc w:val="both"/>
        <w:rPr>
          <w:sz w:val="16"/>
          <w:szCs w:val="16"/>
        </w:rPr>
      </w:pPr>
      <w:r w:rsidRPr="00C8034B">
        <w:rPr>
          <w:sz w:val="16"/>
          <w:szCs w:val="16"/>
        </w:rPr>
        <w:t xml:space="preserve">-  в графе 4 строки «ВСЕГО» цифру «198990,70861» на «199004,70861»; </w:t>
      </w:r>
    </w:p>
    <w:p w:rsidR="00C8034B" w:rsidRPr="00C8034B" w:rsidRDefault="00C8034B" w:rsidP="00C8034B">
      <w:pPr>
        <w:ind w:firstLine="284"/>
        <w:jc w:val="both"/>
        <w:rPr>
          <w:sz w:val="16"/>
          <w:szCs w:val="16"/>
        </w:rPr>
      </w:pPr>
      <w:r w:rsidRPr="00C8034B">
        <w:rPr>
          <w:sz w:val="16"/>
          <w:szCs w:val="16"/>
        </w:rPr>
        <w:t xml:space="preserve">-  в графе 7 строки «ВСЕГО» цифру «202144,70861» на «202214,70861»; </w:t>
      </w:r>
    </w:p>
    <w:p w:rsidR="00C8034B" w:rsidRPr="00C8034B" w:rsidRDefault="00C8034B" w:rsidP="00C8034B">
      <w:pPr>
        <w:ind w:firstLine="284"/>
        <w:jc w:val="both"/>
        <w:rPr>
          <w:sz w:val="16"/>
          <w:szCs w:val="16"/>
        </w:rPr>
      </w:pPr>
      <w:r w:rsidRPr="00C8034B">
        <w:rPr>
          <w:sz w:val="16"/>
          <w:szCs w:val="16"/>
        </w:rPr>
        <w:t>1.2.  Заменить в графе 7 мероприятий муниципальной программы:</w:t>
      </w:r>
    </w:p>
    <w:p w:rsidR="00C8034B" w:rsidRPr="00C8034B" w:rsidRDefault="00C8034B" w:rsidP="00C8034B">
      <w:pPr>
        <w:ind w:firstLine="284"/>
        <w:jc w:val="both"/>
        <w:rPr>
          <w:sz w:val="16"/>
          <w:szCs w:val="16"/>
        </w:rPr>
      </w:pPr>
      <w:r w:rsidRPr="00C8034B">
        <w:rPr>
          <w:sz w:val="16"/>
          <w:szCs w:val="16"/>
        </w:rPr>
        <w:t xml:space="preserve">1.2.1.   В части бюджета муниципального района: </w:t>
      </w:r>
    </w:p>
    <w:p w:rsidR="00C8034B" w:rsidRPr="00C8034B" w:rsidRDefault="00C8034B" w:rsidP="00C8034B">
      <w:pPr>
        <w:ind w:firstLine="284"/>
        <w:jc w:val="both"/>
        <w:rPr>
          <w:sz w:val="16"/>
          <w:szCs w:val="16"/>
        </w:rPr>
      </w:pPr>
      <w:r w:rsidRPr="00C8034B">
        <w:rPr>
          <w:sz w:val="16"/>
          <w:szCs w:val="16"/>
        </w:rPr>
        <w:t>- в строке 1  цифру «18509,24326» на «18553,24326»;</w:t>
      </w:r>
    </w:p>
    <w:p w:rsidR="00C8034B" w:rsidRPr="00C8034B" w:rsidRDefault="00C8034B" w:rsidP="00C8034B">
      <w:pPr>
        <w:ind w:firstLine="284"/>
        <w:jc w:val="both"/>
        <w:rPr>
          <w:sz w:val="16"/>
          <w:szCs w:val="16"/>
        </w:rPr>
      </w:pPr>
      <w:r w:rsidRPr="00C8034B">
        <w:rPr>
          <w:sz w:val="16"/>
          <w:szCs w:val="16"/>
        </w:rPr>
        <w:t>- в строке 2  цифру «5784,97147» на «5778,97147»;</w:t>
      </w:r>
    </w:p>
    <w:p w:rsidR="00C8034B" w:rsidRPr="00C8034B" w:rsidRDefault="00C8034B" w:rsidP="00C8034B">
      <w:pPr>
        <w:ind w:firstLine="284"/>
        <w:jc w:val="both"/>
        <w:rPr>
          <w:sz w:val="16"/>
          <w:szCs w:val="16"/>
        </w:rPr>
      </w:pPr>
      <w:r w:rsidRPr="00C8034B">
        <w:rPr>
          <w:sz w:val="16"/>
          <w:szCs w:val="16"/>
        </w:rPr>
        <w:t>- в строке 3  цифру «9603,23888» на «9579,23888»;</w:t>
      </w:r>
    </w:p>
    <w:p w:rsidR="00C8034B" w:rsidRPr="00C8034B" w:rsidRDefault="00C8034B" w:rsidP="00C8034B">
      <w:pPr>
        <w:ind w:firstLine="284"/>
        <w:jc w:val="both"/>
        <w:rPr>
          <w:sz w:val="16"/>
          <w:szCs w:val="16"/>
        </w:rPr>
      </w:pPr>
      <w:r w:rsidRPr="00C8034B">
        <w:rPr>
          <w:sz w:val="16"/>
          <w:szCs w:val="16"/>
        </w:rPr>
        <w:t xml:space="preserve">1.2.2. В части областного бюджета: </w:t>
      </w:r>
    </w:p>
    <w:p w:rsidR="00C8034B" w:rsidRPr="00C8034B" w:rsidRDefault="00C8034B" w:rsidP="00C8034B">
      <w:pPr>
        <w:ind w:firstLine="284"/>
        <w:jc w:val="both"/>
        <w:rPr>
          <w:sz w:val="16"/>
          <w:szCs w:val="16"/>
        </w:rPr>
      </w:pPr>
      <w:r w:rsidRPr="00C8034B">
        <w:rPr>
          <w:sz w:val="16"/>
          <w:szCs w:val="16"/>
        </w:rPr>
        <w:t>- в строке 1  цифру «2094,10000» на «2270,10000»;</w:t>
      </w:r>
    </w:p>
    <w:p w:rsidR="00C8034B" w:rsidRPr="00C8034B" w:rsidRDefault="00C8034B" w:rsidP="00C8034B">
      <w:pPr>
        <w:ind w:firstLine="284"/>
        <w:jc w:val="both"/>
        <w:rPr>
          <w:sz w:val="16"/>
          <w:szCs w:val="16"/>
        </w:rPr>
      </w:pPr>
      <w:r w:rsidRPr="00C8034B">
        <w:rPr>
          <w:sz w:val="16"/>
          <w:szCs w:val="16"/>
        </w:rPr>
        <w:t>- в строке 2  цифру «219,10000» на «195,10000»;</w:t>
      </w:r>
    </w:p>
    <w:p w:rsidR="00C8034B" w:rsidRPr="00C8034B" w:rsidRDefault="00C8034B" w:rsidP="00C8034B">
      <w:pPr>
        <w:ind w:firstLine="284"/>
        <w:jc w:val="both"/>
        <w:rPr>
          <w:sz w:val="16"/>
          <w:szCs w:val="16"/>
        </w:rPr>
      </w:pPr>
      <w:r w:rsidRPr="00C8034B">
        <w:rPr>
          <w:sz w:val="16"/>
          <w:szCs w:val="16"/>
        </w:rPr>
        <w:t>- в строке 3  цифру «595,80000» на «499,80000».</w:t>
      </w:r>
    </w:p>
    <w:p w:rsidR="00C8034B" w:rsidRPr="00C8034B" w:rsidRDefault="00C8034B" w:rsidP="00C8034B">
      <w:pPr>
        <w:ind w:firstLine="284"/>
        <w:jc w:val="both"/>
        <w:rPr>
          <w:sz w:val="16"/>
          <w:szCs w:val="16"/>
        </w:rPr>
      </w:pPr>
      <w:r w:rsidRPr="00C8034B">
        <w:rPr>
          <w:sz w:val="16"/>
          <w:szCs w:val="16"/>
        </w:rPr>
        <w:t>2. Внести изменения в подпрограмму 1 «Развитие сферы культурно-досуговой деятельности, сохранение и восстановление традиционной народной культуры и ремёсел» (далее – подпрограмма 1):</w:t>
      </w:r>
    </w:p>
    <w:p w:rsidR="00C8034B" w:rsidRPr="00C8034B" w:rsidRDefault="00C8034B" w:rsidP="00C8034B">
      <w:pPr>
        <w:ind w:firstLine="284"/>
        <w:jc w:val="both"/>
        <w:rPr>
          <w:sz w:val="16"/>
          <w:szCs w:val="16"/>
        </w:rPr>
      </w:pPr>
      <w:r w:rsidRPr="00C8034B">
        <w:rPr>
          <w:sz w:val="16"/>
          <w:szCs w:val="16"/>
        </w:rPr>
        <w:t>2.1. Заменить в разделе 4 паспорта подпрограммы 1:</w:t>
      </w:r>
    </w:p>
    <w:p w:rsidR="00C8034B" w:rsidRPr="00C8034B" w:rsidRDefault="00C8034B" w:rsidP="00C8034B">
      <w:pPr>
        <w:ind w:firstLine="284"/>
        <w:jc w:val="both"/>
        <w:rPr>
          <w:sz w:val="16"/>
          <w:szCs w:val="16"/>
        </w:rPr>
      </w:pPr>
      <w:r w:rsidRPr="00C8034B">
        <w:rPr>
          <w:sz w:val="16"/>
          <w:szCs w:val="16"/>
        </w:rPr>
        <w:t>- в графе 3 строк «2019», «ВСЕГО» цифру «2094,10000» на «2270,10000»;</w:t>
      </w:r>
    </w:p>
    <w:p w:rsidR="00C8034B" w:rsidRPr="00C8034B" w:rsidRDefault="00C8034B" w:rsidP="00C8034B">
      <w:pPr>
        <w:ind w:firstLine="284"/>
        <w:jc w:val="both"/>
        <w:rPr>
          <w:sz w:val="16"/>
          <w:szCs w:val="16"/>
        </w:rPr>
      </w:pPr>
      <w:r w:rsidRPr="00C8034B">
        <w:rPr>
          <w:sz w:val="16"/>
          <w:szCs w:val="16"/>
        </w:rPr>
        <w:t xml:space="preserve">- в графе 4 строки «2019»  цифру «18509,24326» на «18553,24326»; </w:t>
      </w:r>
    </w:p>
    <w:p w:rsidR="00C8034B" w:rsidRPr="00C8034B" w:rsidRDefault="00C8034B" w:rsidP="00C8034B">
      <w:pPr>
        <w:ind w:firstLine="284"/>
        <w:jc w:val="both"/>
        <w:rPr>
          <w:sz w:val="16"/>
          <w:szCs w:val="16"/>
        </w:rPr>
      </w:pPr>
      <w:r w:rsidRPr="00C8034B">
        <w:rPr>
          <w:sz w:val="16"/>
          <w:szCs w:val="16"/>
        </w:rPr>
        <w:t xml:space="preserve">- в графе 7 строки «2019»  цифру «20841,04326» на «21061,04326»; </w:t>
      </w:r>
    </w:p>
    <w:p w:rsidR="00C8034B" w:rsidRPr="00C8034B" w:rsidRDefault="00C8034B" w:rsidP="00C8034B">
      <w:pPr>
        <w:ind w:firstLine="284"/>
        <w:jc w:val="both"/>
        <w:rPr>
          <w:sz w:val="16"/>
          <w:szCs w:val="16"/>
        </w:rPr>
      </w:pPr>
      <w:r w:rsidRPr="00C8034B">
        <w:rPr>
          <w:sz w:val="16"/>
          <w:szCs w:val="16"/>
        </w:rPr>
        <w:t xml:space="preserve">-  в графе 4 строки «ВСЕГО» цифру «108377,88826» на «108421,88826»; </w:t>
      </w:r>
    </w:p>
    <w:p w:rsidR="00C8034B" w:rsidRPr="00C8034B" w:rsidRDefault="00C8034B" w:rsidP="00C8034B">
      <w:pPr>
        <w:ind w:firstLine="284"/>
        <w:jc w:val="both"/>
        <w:rPr>
          <w:sz w:val="16"/>
          <w:szCs w:val="16"/>
        </w:rPr>
      </w:pPr>
      <w:r w:rsidRPr="00C8034B">
        <w:rPr>
          <w:sz w:val="16"/>
          <w:szCs w:val="16"/>
        </w:rPr>
        <w:t xml:space="preserve">-  в графе 7 строки «ВСЕГО» цифру «110709,68826» на «110929,68826»; </w:t>
      </w:r>
    </w:p>
    <w:p w:rsidR="00C8034B" w:rsidRPr="00C8034B" w:rsidRDefault="00C8034B" w:rsidP="00C8034B">
      <w:pPr>
        <w:ind w:firstLine="284"/>
        <w:jc w:val="both"/>
        <w:rPr>
          <w:sz w:val="16"/>
          <w:szCs w:val="16"/>
        </w:rPr>
      </w:pPr>
      <w:r w:rsidRPr="00C8034B">
        <w:rPr>
          <w:sz w:val="16"/>
          <w:szCs w:val="16"/>
        </w:rPr>
        <w:t>2.2.  Заменить в графе 7 строки 1.1 мероприятий подпрограммы 1:</w:t>
      </w:r>
    </w:p>
    <w:p w:rsidR="00C8034B" w:rsidRPr="00C8034B" w:rsidRDefault="00C8034B" w:rsidP="00C8034B">
      <w:pPr>
        <w:ind w:firstLine="284"/>
        <w:jc w:val="both"/>
        <w:rPr>
          <w:sz w:val="16"/>
          <w:szCs w:val="16"/>
        </w:rPr>
      </w:pPr>
      <w:r w:rsidRPr="00C8034B">
        <w:rPr>
          <w:sz w:val="16"/>
          <w:szCs w:val="16"/>
        </w:rPr>
        <w:t xml:space="preserve">- в части бюджета муниципального района </w:t>
      </w:r>
      <w:r w:rsidRPr="00C8034B">
        <w:rPr>
          <w:b/>
          <w:sz w:val="16"/>
          <w:szCs w:val="16"/>
        </w:rPr>
        <w:t xml:space="preserve"> </w:t>
      </w:r>
      <w:r w:rsidRPr="00C8034B">
        <w:rPr>
          <w:sz w:val="16"/>
          <w:szCs w:val="16"/>
        </w:rPr>
        <w:t>цифру «18443,04326» на «18487,04326»;</w:t>
      </w:r>
    </w:p>
    <w:p w:rsidR="00C8034B" w:rsidRPr="00C8034B" w:rsidRDefault="00C8034B" w:rsidP="00C8034B">
      <w:pPr>
        <w:ind w:firstLine="284"/>
        <w:jc w:val="both"/>
        <w:rPr>
          <w:sz w:val="16"/>
          <w:szCs w:val="16"/>
        </w:rPr>
      </w:pPr>
      <w:r w:rsidRPr="00C8034B">
        <w:rPr>
          <w:sz w:val="16"/>
          <w:szCs w:val="16"/>
        </w:rPr>
        <w:t xml:space="preserve">-  в части областного бюджета </w:t>
      </w:r>
      <w:r w:rsidRPr="00C8034B">
        <w:rPr>
          <w:b/>
          <w:sz w:val="16"/>
          <w:szCs w:val="16"/>
        </w:rPr>
        <w:t xml:space="preserve"> </w:t>
      </w:r>
      <w:r w:rsidRPr="00C8034B">
        <w:rPr>
          <w:sz w:val="16"/>
          <w:szCs w:val="16"/>
        </w:rPr>
        <w:t>цифру «2023,10000» на «2199,10000».</w:t>
      </w:r>
    </w:p>
    <w:p w:rsidR="00C8034B" w:rsidRPr="00C8034B" w:rsidRDefault="00C8034B" w:rsidP="00C8034B">
      <w:pPr>
        <w:ind w:firstLine="284"/>
        <w:jc w:val="both"/>
        <w:rPr>
          <w:sz w:val="16"/>
          <w:szCs w:val="16"/>
        </w:rPr>
      </w:pPr>
      <w:r w:rsidRPr="00C8034B">
        <w:rPr>
          <w:sz w:val="16"/>
          <w:szCs w:val="16"/>
        </w:rPr>
        <w:lastRenderedPageBreak/>
        <w:t>3. Внести изменения в подпрограмму 2 «Развитие дополнительного образования в сфере культуры и искусства» (далее – подпрограмма 2):</w:t>
      </w:r>
    </w:p>
    <w:p w:rsidR="00C8034B" w:rsidRPr="00C8034B" w:rsidRDefault="00C8034B" w:rsidP="00C8034B">
      <w:pPr>
        <w:ind w:firstLine="284"/>
        <w:jc w:val="both"/>
        <w:rPr>
          <w:sz w:val="16"/>
          <w:szCs w:val="16"/>
        </w:rPr>
      </w:pPr>
      <w:r w:rsidRPr="00C8034B">
        <w:rPr>
          <w:sz w:val="16"/>
          <w:szCs w:val="16"/>
        </w:rPr>
        <w:t>3.1. Заменить в разделе 4 паспорта подпрограммы 2:</w:t>
      </w:r>
    </w:p>
    <w:p w:rsidR="00C8034B" w:rsidRPr="00C8034B" w:rsidRDefault="00C8034B" w:rsidP="00C8034B">
      <w:pPr>
        <w:ind w:firstLine="284"/>
        <w:jc w:val="both"/>
        <w:rPr>
          <w:sz w:val="16"/>
          <w:szCs w:val="16"/>
        </w:rPr>
      </w:pPr>
      <w:r w:rsidRPr="00C8034B">
        <w:rPr>
          <w:sz w:val="16"/>
          <w:szCs w:val="16"/>
        </w:rPr>
        <w:t>- в графе 3 строк «2019», «ВСЕГО» цифру «219,10000» на «195,10000»;</w:t>
      </w:r>
    </w:p>
    <w:p w:rsidR="00C8034B" w:rsidRPr="00C8034B" w:rsidRDefault="00C8034B" w:rsidP="00C8034B">
      <w:pPr>
        <w:ind w:firstLine="284"/>
        <w:jc w:val="both"/>
        <w:rPr>
          <w:sz w:val="16"/>
          <w:szCs w:val="16"/>
        </w:rPr>
      </w:pPr>
      <w:r w:rsidRPr="00C8034B">
        <w:rPr>
          <w:sz w:val="16"/>
          <w:szCs w:val="16"/>
        </w:rPr>
        <w:t xml:space="preserve">- в графе 4 строки «2019»  цифру «5784,97147» на «5778,97147»; </w:t>
      </w:r>
    </w:p>
    <w:p w:rsidR="00C8034B" w:rsidRPr="00C8034B" w:rsidRDefault="00C8034B" w:rsidP="00C8034B">
      <w:pPr>
        <w:ind w:firstLine="284"/>
        <w:jc w:val="both"/>
        <w:rPr>
          <w:sz w:val="16"/>
          <w:szCs w:val="16"/>
        </w:rPr>
      </w:pPr>
      <w:r w:rsidRPr="00C8034B">
        <w:rPr>
          <w:sz w:val="16"/>
          <w:szCs w:val="16"/>
        </w:rPr>
        <w:t xml:space="preserve">- в графе 7 строки «2019»  цифру «6004,07147» на «5974,07147»; </w:t>
      </w:r>
    </w:p>
    <w:p w:rsidR="00C8034B" w:rsidRPr="00C8034B" w:rsidRDefault="00C8034B" w:rsidP="00C8034B">
      <w:pPr>
        <w:ind w:firstLine="284"/>
        <w:jc w:val="both"/>
        <w:rPr>
          <w:sz w:val="16"/>
          <w:szCs w:val="16"/>
        </w:rPr>
      </w:pPr>
      <w:r w:rsidRPr="00C8034B">
        <w:rPr>
          <w:sz w:val="16"/>
          <w:szCs w:val="16"/>
        </w:rPr>
        <w:t xml:space="preserve">-  в графе 4 строки «ВСЕГО» цифру «34442,77147» на «34436,77147»; </w:t>
      </w:r>
    </w:p>
    <w:p w:rsidR="00C8034B" w:rsidRPr="00C8034B" w:rsidRDefault="00C8034B" w:rsidP="00C8034B">
      <w:pPr>
        <w:ind w:firstLine="284"/>
        <w:jc w:val="both"/>
        <w:rPr>
          <w:sz w:val="16"/>
          <w:szCs w:val="16"/>
        </w:rPr>
      </w:pPr>
      <w:r w:rsidRPr="00C8034B">
        <w:rPr>
          <w:sz w:val="16"/>
          <w:szCs w:val="16"/>
        </w:rPr>
        <w:t xml:space="preserve">-  в графе 7 строки «ВСЕГО» цифру «34661,87147» на «34631,87147»; </w:t>
      </w:r>
    </w:p>
    <w:p w:rsidR="00C8034B" w:rsidRPr="00C8034B" w:rsidRDefault="00C8034B" w:rsidP="00C8034B">
      <w:pPr>
        <w:ind w:firstLine="284"/>
        <w:jc w:val="both"/>
        <w:rPr>
          <w:sz w:val="16"/>
          <w:szCs w:val="16"/>
        </w:rPr>
      </w:pPr>
      <w:r w:rsidRPr="00C8034B">
        <w:rPr>
          <w:sz w:val="16"/>
          <w:szCs w:val="16"/>
        </w:rPr>
        <w:t>3.2.  Заменить в графе 7 строки 1.1 мероприятий подпрограммы 2:</w:t>
      </w:r>
    </w:p>
    <w:p w:rsidR="00C8034B" w:rsidRPr="00C8034B" w:rsidRDefault="00C8034B" w:rsidP="00C8034B">
      <w:pPr>
        <w:ind w:firstLine="284"/>
        <w:jc w:val="both"/>
        <w:rPr>
          <w:sz w:val="16"/>
          <w:szCs w:val="16"/>
        </w:rPr>
      </w:pPr>
      <w:r w:rsidRPr="00C8034B">
        <w:rPr>
          <w:sz w:val="16"/>
          <w:szCs w:val="16"/>
        </w:rPr>
        <w:t xml:space="preserve">- в части бюджета муниципального района </w:t>
      </w:r>
      <w:r w:rsidRPr="00C8034B">
        <w:rPr>
          <w:b/>
          <w:sz w:val="16"/>
          <w:szCs w:val="16"/>
        </w:rPr>
        <w:t xml:space="preserve"> </w:t>
      </w:r>
      <w:r w:rsidRPr="00C8034B">
        <w:rPr>
          <w:sz w:val="16"/>
          <w:szCs w:val="16"/>
        </w:rPr>
        <w:t>цифру «5784,97147» на «5778,97147»;</w:t>
      </w:r>
    </w:p>
    <w:p w:rsidR="00C8034B" w:rsidRPr="00C8034B" w:rsidRDefault="00C8034B" w:rsidP="00C8034B">
      <w:pPr>
        <w:ind w:firstLine="284"/>
        <w:jc w:val="both"/>
        <w:rPr>
          <w:sz w:val="16"/>
          <w:szCs w:val="16"/>
        </w:rPr>
      </w:pPr>
      <w:r w:rsidRPr="00C8034B">
        <w:rPr>
          <w:sz w:val="16"/>
          <w:szCs w:val="16"/>
        </w:rPr>
        <w:t xml:space="preserve">-  в части областного бюджета </w:t>
      </w:r>
      <w:r w:rsidRPr="00C8034B">
        <w:rPr>
          <w:b/>
          <w:sz w:val="16"/>
          <w:szCs w:val="16"/>
        </w:rPr>
        <w:t xml:space="preserve"> </w:t>
      </w:r>
      <w:r w:rsidRPr="00C8034B">
        <w:rPr>
          <w:sz w:val="16"/>
          <w:szCs w:val="16"/>
        </w:rPr>
        <w:t>цифру «219,10000» на «195,10000».</w:t>
      </w:r>
    </w:p>
    <w:p w:rsidR="00C8034B" w:rsidRPr="00C8034B" w:rsidRDefault="00C8034B" w:rsidP="00C8034B">
      <w:pPr>
        <w:ind w:firstLine="284"/>
        <w:jc w:val="both"/>
        <w:rPr>
          <w:sz w:val="16"/>
          <w:szCs w:val="16"/>
        </w:rPr>
      </w:pPr>
      <w:r w:rsidRPr="00C8034B">
        <w:rPr>
          <w:sz w:val="16"/>
          <w:szCs w:val="16"/>
        </w:rPr>
        <w:t>4. Внести изменения в подпрограмму 3 «Развитие библиотечного обслуживания населения» (далее – подпрограмма 3):</w:t>
      </w:r>
    </w:p>
    <w:p w:rsidR="00C8034B" w:rsidRPr="00C8034B" w:rsidRDefault="00C8034B" w:rsidP="00C8034B">
      <w:pPr>
        <w:ind w:firstLine="284"/>
        <w:jc w:val="both"/>
        <w:rPr>
          <w:sz w:val="16"/>
          <w:szCs w:val="16"/>
        </w:rPr>
      </w:pPr>
      <w:r w:rsidRPr="00C8034B">
        <w:rPr>
          <w:sz w:val="16"/>
          <w:szCs w:val="16"/>
        </w:rPr>
        <w:t xml:space="preserve">4.1. Заменить в разделе 4 паспорта подпрограммы 3:  </w:t>
      </w:r>
    </w:p>
    <w:p w:rsidR="00C8034B" w:rsidRPr="00C8034B" w:rsidRDefault="00C8034B" w:rsidP="00C8034B">
      <w:pPr>
        <w:ind w:firstLine="284"/>
        <w:jc w:val="both"/>
        <w:rPr>
          <w:sz w:val="16"/>
          <w:szCs w:val="16"/>
        </w:rPr>
      </w:pPr>
      <w:r w:rsidRPr="00C8034B">
        <w:rPr>
          <w:sz w:val="16"/>
          <w:szCs w:val="16"/>
        </w:rPr>
        <w:t>- в графе 3 строк «2019», «ВСЕГО» цифру «595,80000» на «499,80000»;</w:t>
      </w:r>
    </w:p>
    <w:p w:rsidR="00C8034B" w:rsidRPr="00C8034B" w:rsidRDefault="00C8034B" w:rsidP="00C8034B">
      <w:pPr>
        <w:ind w:firstLine="284"/>
        <w:jc w:val="both"/>
        <w:rPr>
          <w:sz w:val="16"/>
          <w:szCs w:val="16"/>
        </w:rPr>
      </w:pPr>
      <w:r w:rsidRPr="00C8034B">
        <w:rPr>
          <w:sz w:val="16"/>
          <w:szCs w:val="16"/>
        </w:rPr>
        <w:t xml:space="preserve">- в графе 4 строки «2019»  цифру «9603,23888» на «9579,23888»; </w:t>
      </w:r>
    </w:p>
    <w:p w:rsidR="00C8034B" w:rsidRPr="00C8034B" w:rsidRDefault="00C8034B" w:rsidP="00C8034B">
      <w:pPr>
        <w:ind w:firstLine="284"/>
        <w:jc w:val="both"/>
        <w:rPr>
          <w:sz w:val="16"/>
          <w:szCs w:val="16"/>
        </w:rPr>
      </w:pPr>
      <w:r w:rsidRPr="00C8034B">
        <w:rPr>
          <w:sz w:val="16"/>
          <w:szCs w:val="16"/>
        </w:rPr>
        <w:t xml:space="preserve">- в графе 7 строки «2019»  цифру «10206,33888» на «10086,33888»; </w:t>
      </w:r>
    </w:p>
    <w:p w:rsidR="00C8034B" w:rsidRPr="00C8034B" w:rsidRDefault="00C8034B" w:rsidP="00C8034B">
      <w:pPr>
        <w:ind w:firstLine="284"/>
        <w:jc w:val="both"/>
        <w:rPr>
          <w:sz w:val="16"/>
          <w:szCs w:val="16"/>
        </w:rPr>
      </w:pPr>
      <w:r w:rsidRPr="00C8034B">
        <w:rPr>
          <w:sz w:val="16"/>
          <w:szCs w:val="16"/>
        </w:rPr>
        <w:t xml:space="preserve">-  в графе 4 строки «ВСЕГО» цифру «56170,04888» на «56146,04888»; </w:t>
      </w:r>
    </w:p>
    <w:p w:rsidR="00C8034B" w:rsidRPr="00C8034B" w:rsidRDefault="00C8034B" w:rsidP="00C8034B">
      <w:pPr>
        <w:ind w:firstLine="284"/>
        <w:jc w:val="both"/>
        <w:rPr>
          <w:sz w:val="16"/>
          <w:szCs w:val="16"/>
        </w:rPr>
      </w:pPr>
      <w:r w:rsidRPr="00C8034B">
        <w:rPr>
          <w:sz w:val="16"/>
          <w:szCs w:val="16"/>
        </w:rPr>
        <w:t xml:space="preserve">-  в графе 7 строки «ВСЕГО» цифру «56773,14888» на «56653,14888»; </w:t>
      </w:r>
    </w:p>
    <w:p w:rsidR="00C8034B" w:rsidRPr="00C8034B" w:rsidRDefault="00C8034B" w:rsidP="00C8034B">
      <w:pPr>
        <w:ind w:firstLine="284"/>
        <w:jc w:val="both"/>
        <w:rPr>
          <w:sz w:val="16"/>
          <w:szCs w:val="16"/>
        </w:rPr>
      </w:pPr>
      <w:r w:rsidRPr="00C8034B">
        <w:rPr>
          <w:sz w:val="16"/>
          <w:szCs w:val="16"/>
        </w:rPr>
        <w:t>4.2.  Заменить в графе 7 строки 1.1 мероприятий подпрограммы 3:</w:t>
      </w:r>
    </w:p>
    <w:p w:rsidR="00C8034B" w:rsidRPr="00C8034B" w:rsidRDefault="00C8034B" w:rsidP="00C8034B">
      <w:pPr>
        <w:ind w:firstLine="284"/>
        <w:jc w:val="both"/>
        <w:rPr>
          <w:sz w:val="16"/>
          <w:szCs w:val="16"/>
        </w:rPr>
      </w:pPr>
      <w:r w:rsidRPr="00C8034B">
        <w:rPr>
          <w:sz w:val="16"/>
          <w:szCs w:val="16"/>
        </w:rPr>
        <w:t xml:space="preserve">- в части бюджета муниципального района </w:t>
      </w:r>
      <w:r w:rsidRPr="00C8034B">
        <w:rPr>
          <w:b/>
          <w:sz w:val="16"/>
          <w:szCs w:val="16"/>
        </w:rPr>
        <w:t xml:space="preserve"> </w:t>
      </w:r>
      <w:r w:rsidRPr="00C8034B">
        <w:rPr>
          <w:sz w:val="16"/>
          <w:szCs w:val="16"/>
        </w:rPr>
        <w:t>цифру «9602,32288» на «9578,32288»;</w:t>
      </w:r>
    </w:p>
    <w:p w:rsidR="00C8034B" w:rsidRPr="00C8034B" w:rsidRDefault="00C8034B" w:rsidP="00C8034B">
      <w:pPr>
        <w:ind w:firstLine="284"/>
        <w:jc w:val="both"/>
        <w:rPr>
          <w:sz w:val="16"/>
          <w:szCs w:val="16"/>
        </w:rPr>
      </w:pPr>
      <w:r w:rsidRPr="00C8034B">
        <w:rPr>
          <w:sz w:val="16"/>
          <w:szCs w:val="16"/>
        </w:rPr>
        <w:t>- в части областного бюджета цифру «585,70000» на «489,70000».</w:t>
      </w:r>
    </w:p>
    <w:p w:rsidR="00C8034B" w:rsidRPr="00C8034B" w:rsidRDefault="00C8034B" w:rsidP="00C8034B">
      <w:pPr>
        <w:ind w:firstLine="284"/>
        <w:jc w:val="both"/>
        <w:rPr>
          <w:sz w:val="16"/>
          <w:szCs w:val="16"/>
        </w:rPr>
      </w:pPr>
      <w:r w:rsidRPr="00C8034B">
        <w:rPr>
          <w:sz w:val="16"/>
          <w:szCs w:val="16"/>
        </w:rPr>
        <w:t>5.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C8034B" w:rsidRPr="00C8034B" w:rsidRDefault="00C8034B" w:rsidP="00C8034B">
      <w:pPr>
        <w:jc w:val="center"/>
        <w:rPr>
          <w:b/>
          <w:sz w:val="16"/>
          <w:szCs w:val="16"/>
        </w:rPr>
      </w:pPr>
    </w:p>
    <w:p w:rsidR="00C8034B" w:rsidRPr="00C8034B" w:rsidRDefault="00C8034B" w:rsidP="00C8034B">
      <w:pPr>
        <w:jc w:val="center"/>
        <w:rPr>
          <w:b/>
          <w:sz w:val="16"/>
          <w:szCs w:val="16"/>
        </w:rPr>
      </w:pPr>
    </w:p>
    <w:p w:rsidR="00C8034B" w:rsidRPr="00C8034B" w:rsidRDefault="00C8034B" w:rsidP="00C8034B">
      <w:pPr>
        <w:rPr>
          <w:b/>
          <w:sz w:val="16"/>
          <w:szCs w:val="16"/>
        </w:rPr>
      </w:pPr>
      <w:r w:rsidRPr="00C8034B">
        <w:rPr>
          <w:b/>
          <w:sz w:val="16"/>
          <w:szCs w:val="16"/>
        </w:rPr>
        <w:t>Заместитель Главы администрации   Ю.В. Михайлова</w:t>
      </w:r>
    </w:p>
    <w:p w:rsidR="00C8034B" w:rsidRDefault="00C8034B" w:rsidP="00BE67A8">
      <w:pPr>
        <w:jc w:val="center"/>
        <w:rPr>
          <w:sz w:val="16"/>
          <w:szCs w:val="16"/>
        </w:rPr>
      </w:pPr>
    </w:p>
    <w:p w:rsidR="00C8034B" w:rsidRDefault="00C8034B" w:rsidP="00BE67A8">
      <w:pPr>
        <w:jc w:val="center"/>
        <w:rPr>
          <w:sz w:val="16"/>
          <w:szCs w:val="16"/>
        </w:rPr>
      </w:pPr>
    </w:p>
    <w:p w:rsidR="00C8034B" w:rsidRDefault="00C8034B" w:rsidP="00BE67A8">
      <w:pPr>
        <w:jc w:val="center"/>
        <w:rPr>
          <w:sz w:val="16"/>
          <w:szCs w:val="16"/>
        </w:rPr>
      </w:pPr>
    </w:p>
    <w:p w:rsidR="00BE67A8" w:rsidRPr="001576D1" w:rsidRDefault="00BE67A8" w:rsidP="00BE67A8">
      <w:pPr>
        <w:jc w:val="center"/>
        <w:rPr>
          <w:b/>
          <w:sz w:val="16"/>
          <w:szCs w:val="16"/>
        </w:rPr>
      </w:pPr>
      <w:r w:rsidRPr="001576D1">
        <w:rPr>
          <w:b/>
          <w:sz w:val="16"/>
          <w:szCs w:val="16"/>
        </w:rPr>
        <w:t>ПОСТАНОВЛЕНИЕ</w:t>
      </w:r>
    </w:p>
    <w:p w:rsidR="00BE67A8" w:rsidRDefault="00BE67A8" w:rsidP="00BE67A8">
      <w:pPr>
        <w:jc w:val="center"/>
        <w:rPr>
          <w:sz w:val="16"/>
          <w:szCs w:val="16"/>
        </w:rPr>
      </w:pPr>
      <w:r>
        <w:rPr>
          <w:sz w:val="16"/>
          <w:szCs w:val="16"/>
        </w:rPr>
        <w:t xml:space="preserve">Администрации муниципального района </w:t>
      </w:r>
    </w:p>
    <w:p w:rsidR="00BE67A8" w:rsidRDefault="00BE67A8" w:rsidP="00BE67A8">
      <w:pPr>
        <w:jc w:val="center"/>
        <w:rPr>
          <w:sz w:val="16"/>
          <w:szCs w:val="16"/>
        </w:rPr>
      </w:pPr>
    </w:p>
    <w:p w:rsidR="00BE67A8" w:rsidRDefault="00BE67A8" w:rsidP="00BE67A8">
      <w:pPr>
        <w:jc w:val="center"/>
        <w:rPr>
          <w:sz w:val="16"/>
          <w:szCs w:val="16"/>
        </w:rPr>
      </w:pPr>
      <w:r>
        <w:rPr>
          <w:sz w:val="16"/>
          <w:szCs w:val="16"/>
        </w:rPr>
        <w:t>от 1</w:t>
      </w:r>
      <w:r w:rsidR="00C8034B">
        <w:rPr>
          <w:sz w:val="16"/>
          <w:szCs w:val="16"/>
        </w:rPr>
        <w:t>6</w:t>
      </w:r>
      <w:r>
        <w:rPr>
          <w:sz w:val="16"/>
          <w:szCs w:val="16"/>
        </w:rPr>
        <w:t>.12.2019 № 1755</w:t>
      </w:r>
    </w:p>
    <w:p w:rsidR="00BE67A8" w:rsidRDefault="00BE67A8" w:rsidP="00BE67A8">
      <w:pPr>
        <w:jc w:val="center"/>
        <w:rPr>
          <w:sz w:val="16"/>
          <w:szCs w:val="16"/>
        </w:rPr>
      </w:pPr>
      <w:r>
        <w:rPr>
          <w:sz w:val="16"/>
          <w:szCs w:val="16"/>
        </w:rPr>
        <w:t>г. Сольцы</w:t>
      </w:r>
    </w:p>
    <w:p w:rsidR="00C8034B" w:rsidRPr="00C8034B" w:rsidRDefault="00C8034B" w:rsidP="00C8034B">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8"/>
      </w:tblGrid>
      <w:tr w:rsidR="00C8034B" w:rsidRPr="00C8034B" w:rsidTr="00BA41AF">
        <w:trPr>
          <w:trHeight w:val="1082"/>
        </w:trPr>
        <w:tc>
          <w:tcPr>
            <w:tcW w:w="9464" w:type="dxa"/>
            <w:tcBorders>
              <w:top w:val="nil"/>
              <w:left w:val="nil"/>
              <w:bottom w:val="nil"/>
              <w:right w:val="nil"/>
            </w:tcBorders>
          </w:tcPr>
          <w:p w:rsidR="00C8034B" w:rsidRPr="00C8034B" w:rsidRDefault="00C8034B" w:rsidP="00C8034B">
            <w:pPr>
              <w:jc w:val="center"/>
              <w:rPr>
                <w:b/>
                <w:bCs/>
                <w:sz w:val="16"/>
                <w:szCs w:val="16"/>
              </w:rPr>
            </w:pPr>
            <w:r w:rsidRPr="00C8034B">
              <w:rPr>
                <w:b/>
                <w:sz w:val="16"/>
                <w:szCs w:val="16"/>
              </w:rPr>
              <w:t xml:space="preserve">О внесении изменений в муниципальную программу </w:t>
            </w:r>
            <w:r w:rsidRPr="00C8034B">
              <w:rPr>
                <w:b/>
                <w:bCs/>
                <w:sz w:val="16"/>
                <w:szCs w:val="16"/>
              </w:rPr>
              <w:t>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w:t>
            </w:r>
          </w:p>
          <w:p w:rsidR="00C8034B" w:rsidRPr="00C8034B" w:rsidRDefault="00C8034B" w:rsidP="00C8034B">
            <w:pPr>
              <w:jc w:val="center"/>
              <w:rPr>
                <w:b/>
                <w:sz w:val="16"/>
                <w:szCs w:val="16"/>
              </w:rPr>
            </w:pPr>
          </w:p>
        </w:tc>
      </w:tr>
    </w:tbl>
    <w:p w:rsidR="00C8034B" w:rsidRPr="00C8034B" w:rsidRDefault="00C8034B" w:rsidP="00C8034B">
      <w:pPr>
        <w:ind w:firstLine="284"/>
        <w:jc w:val="both"/>
        <w:rPr>
          <w:b/>
          <w:bCs/>
          <w:sz w:val="16"/>
          <w:szCs w:val="16"/>
        </w:rPr>
      </w:pPr>
      <w:proofErr w:type="gramStart"/>
      <w:r w:rsidRPr="00C8034B">
        <w:rPr>
          <w:bCs/>
          <w:sz w:val="16"/>
          <w:szCs w:val="16"/>
        </w:rPr>
        <w:t>В соответствии с Бюджетным кодексом Российской Федерации, руководствуясь Федеральным законом от 21 декабря 1994 года № 68 –ФЗ «О защите населения и территорий от чрезвычайных ситуаций природного и техногенного характера», от 21 декабря 1994 года № 69-ФЗ «О пожарной безопасности», от 12 февраля 1998 года № 28-ФЗ « О гражданской обороне»,  от 06 октября 2003 года № 131-ФЗ «Об общих принципах организации местного самоуправления в</w:t>
      </w:r>
      <w:proofErr w:type="gramEnd"/>
      <w:r w:rsidRPr="00C8034B">
        <w:rPr>
          <w:bCs/>
          <w:sz w:val="16"/>
          <w:szCs w:val="16"/>
        </w:rPr>
        <w:t xml:space="preserve"> </w:t>
      </w:r>
      <w:proofErr w:type="gramStart"/>
      <w:r w:rsidRPr="00C8034B">
        <w:rPr>
          <w:bCs/>
          <w:sz w:val="16"/>
          <w:szCs w:val="16"/>
        </w:rPr>
        <w:t>Российской Федерации», от 22 июля 2008 года № 123 –ФЗ «Технический регламент о требованиях пожарной безопасности», постановлением Правительства Российской Федерации  от 04 сентября 2003 года № 547 «О подготовке населения в области защиты от чрезвычайных ситуаций природного и техногенного характера»,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утвержденного постановлением Администрации муниципального района</w:t>
      </w:r>
      <w:proofErr w:type="gramEnd"/>
      <w:r w:rsidRPr="00C8034B">
        <w:rPr>
          <w:bCs/>
          <w:sz w:val="16"/>
          <w:szCs w:val="16"/>
        </w:rPr>
        <w:t xml:space="preserve"> </w:t>
      </w:r>
      <w:proofErr w:type="gramStart"/>
      <w:r w:rsidRPr="00C8034B">
        <w:rPr>
          <w:bCs/>
          <w:sz w:val="16"/>
          <w:szCs w:val="16"/>
        </w:rPr>
        <w:t xml:space="preserve">от 17.09.2013 № 1692,  (в редакции постановлений от 29.12.2015 №  1868 ,   от 20.05.2016  №755, от 21.11.2016 №1805, от 23.01.2017 №87, от 15.05.2017 № 672, от 10.11.2017 № 1737, от 19.09.2018 № 1776, от 22.10.2018 № 1944, от  </w:t>
      </w:r>
      <w:r w:rsidRPr="00C8034B">
        <w:rPr>
          <w:bCs/>
          <w:sz w:val="16"/>
          <w:szCs w:val="16"/>
        </w:rPr>
        <w:lastRenderedPageBreak/>
        <w:t xml:space="preserve">26.11.2018 № 2140),  Администрация Солецкого муниципального района  </w:t>
      </w:r>
      <w:r w:rsidRPr="00C8034B">
        <w:rPr>
          <w:b/>
          <w:bCs/>
          <w:sz w:val="16"/>
          <w:szCs w:val="16"/>
        </w:rPr>
        <w:t>ПОСТАНОВЛЯЕТ:</w:t>
      </w:r>
      <w:proofErr w:type="gramEnd"/>
    </w:p>
    <w:p w:rsidR="00C8034B" w:rsidRPr="00C8034B" w:rsidRDefault="00C8034B" w:rsidP="00C8034B">
      <w:pPr>
        <w:ind w:firstLine="284"/>
        <w:jc w:val="both"/>
        <w:rPr>
          <w:sz w:val="16"/>
          <w:szCs w:val="16"/>
        </w:rPr>
      </w:pPr>
      <w:r w:rsidRPr="00C8034B">
        <w:rPr>
          <w:sz w:val="16"/>
          <w:szCs w:val="16"/>
        </w:rPr>
        <w:t>1. Внести изменения в муниципальную  программу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(далее Программа), утверждённую постановлением Администрации муниципального района от 15.03.2019 № 301, заменив:</w:t>
      </w:r>
    </w:p>
    <w:p w:rsidR="00C8034B" w:rsidRPr="00C8034B" w:rsidRDefault="00C8034B" w:rsidP="00C8034B">
      <w:pPr>
        <w:ind w:firstLine="284"/>
        <w:jc w:val="both"/>
        <w:rPr>
          <w:sz w:val="16"/>
          <w:szCs w:val="16"/>
        </w:rPr>
      </w:pPr>
      <w:r w:rsidRPr="00C8034B">
        <w:rPr>
          <w:sz w:val="16"/>
          <w:szCs w:val="16"/>
        </w:rPr>
        <w:t>1.1. В графе 5 и 7 раздела 6 паспорта Программы:</w:t>
      </w:r>
    </w:p>
    <w:p w:rsidR="00C8034B" w:rsidRPr="00C8034B" w:rsidRDefault="00C8034B" w:rsidP="00C8034B">
      <w:pPr>
        <w:ind w:firstLine="284"/>
        <w:jc w:val="both"/>
        <w:rPr>
          <w:sz w:val="16"/>
          <w:szCs w:val="16"/>
        </w:rPr>
      </w:pPr>
      <w:r w:rsidRPr="00C8034B">
        <w:rPr>
          <w:sz w:val="16"/>
          <w:szCs w:val="16"/>
        </w:rPr>
        <w:t>- в строке «2020» цифру «173,00000» на «192,00000»;</w:t>
      </w:r>
    </w:p>
    <w:p w:rsidR="00C8034B" w:rsidRPr="00C8034B" w:rsidRDefault="00C8034B" w:rsidP="00C8034B">
      <w:pPr>
        <w:ind w:firstLine="284"/>
        <w:jc w:val="both"/>
        <w:rPr>
          <w:sz w:val="16"/>
          <w:szCs w:val="16"/>
        </w:rPr>
      </w:pPr>
      <w:r w:rsidRPr="00C8034B">
        <w:rPr>
          <w:sz w:val="16"/>
          <w:szCs w:val="16"/>
        </w:rPr>
        <w:t>- в строке «2021» цифру «173,00000» на «192,00000»;</w:t>
      </w:r>
    </w:p>
    <w:p w:rsidR="00C8034B" w:rsidRPr="00C8034B" w:rsidRDefault="00C8034B" w:rsidP="00C8034B">
      <w:pPr>
        <w:ind w:firstLine="284"/>
        <w:jc w:val="both"/>
        <w:rPr>
          <w:sz w:val="16"/>
          <w:szCs w:val="16"/>
        </w:rPr>
      </w:pPr>
      <w:r w:rsidRPr="00C8034B">
        <w:rPr>
          <w:sz w:val="16"/>
          <w:szCs w:val="16"/>
        </w:rPr>
        <w:t>- в строке «2022» цифру «173,00000» на «192,00000»;</w:t>
      </w:r>
    </w:p>
    <w:p w:rsidR="00C8034B" w:rsidRPr="00C8034B" w:rsidRDefault="00C8034B" w:rsidP="00C8034B">
      <w:pPr>
        <w:ind w:firstLine="284"/>
        <w:jc w:val="both"/>
        <w:rPr>
          <w:sz w:val="16"/>
          <w:szCs w:val="16"/>
        </w:rPr>
      </w:pPr>
      <w:r w:rsidRPr="00C8034B">
        <w:rPr>
          <w:sz w:val="16"/>
          <w:szCs w:val="16"/>
        </w:rPr>
        <w:t>- в строке «2023» цифру «173,00000» на «192,00000»;</w:t>
      </w:r>
    </w:p>
    <w:p w:rsidR="00C8034B" w:rsidRPr="00C8034B" w:rsidRDefault="00C8034B" w:rsidP="00C8034B">
      <w:pPr>
        <w:ind w:firstLine="284"/>
        <w:jc w:val="both"/>
        <w:rPr>
          <w:sz w:val="16"/>
          <w:szCs w:val="16"/>
        </w:rPr>
      </w:pPr>
      <w:r w:rsidRPr="00C8034B">
        <w:rPr>
          <w:sz w:val="16"/>
          <w:szCs w:val="16"/>
        </w:rPr>
        <w:t>- в строке «2024» цифру «173,00000» на «192,00000»;</w:t>
      </w:r>
    </w:p>
    <w:p w:rsidR="00C8034B" w:rsidRPr="00C8034B" w:rsidRDefault="00C8034B" w:rsidP="00C8034B">
      <w:pPr>
        <w:ind w:firstLine="284"/>
        <w:jc w:val="both"/>
        <w:rPr>
          <w:sz w:val="16"/>
          <w:szCs w:val="16"/>
        </w:rPr>
      </w:pPr>
      <w:r w:rsidRPr="00C8034B">
        <w:rPr>
          <w:sz w:val="16"/>
          <w:szCs w:val="16"/>
        </w:rPr>
        <w:t>- в строке «ВСЕГО» цифру «1038,00000» на «1133,00000».</w:t>
      </w:r>
    </w:p>
    <w:p w:rsidR="00C8034B" w:rsidRPr="00C8034B" w:rsidRDefault="00C8034B" w:rsidP="00C8034B">
      <w:pPr>
        <w:ind w:firstLine="284"/>
        <w:jc w:val="both"/>
        <w:rPr>
          <w:sz w:val="16"/>
          <w:szCs w:val="16"/>
        </w:rPr>
      </w:pPr>
      <w:r w:rsidRPr="00C8034B">
        <w:rPr>
          <w:sz w:val="16"/>
          <w:szCs w:val="16"/>
        </w:rPr>
        <w:t>1.2. В графе 8,9,10,11,12 мероприятий Программы:</w:t>
      </w:r>
    </w:p>
    <w:p w:rsidR="00C8034B" w:rsidRPr="00C8034B" w:rsidRDefault="00C8034B" w:rsidP="00C8034B">
      <w:pPr>
        <w:ind w:firstLine="284"/>
        <w:jc w:val="both"/>
        <w:rPr>
          <w:sz w:val="16"/>
          <w:szCs w:val="16"/>
        </w:rPr>
      </w:pPr>
      <w:r w:rsidRPr="00C8034B">
        <w:rPr>
          <w:sz w:val="16"/>
          <w:szCs w:val="16"/>
        </w:rPr>
        <w:t>- в строке «2» цифру «173,00000» на «192,00000»;</w:t>
      </w:r>
    </w:p>
    <w:p w:rsidR="00C8034B" w:rsidRPr="00C8034B" w:rsidRDefault="00C8034B" w:rsidP="00C8034B">
      <w:pPr>
        <w:ind w:firstLine="284"/>
        <w:jc w:val="both"/>
        <w:rPr>
          <w:sz w:val="16"/>
          <w:szCs w:val="16"/>
        </w:rPr>
      </w:pPr>
      <w:r w:rsidRPr="00C8034B">
        <w:rPr>
          <w:sz w:val="16"/>
          <w:szCs w:val="16"/>
        </w:rPr>
        <w:t>- в строке «ИТОГО» цифру «173,00000» на «192,00000».</w:t>
      </w:r>
    </w:p>
    <w:p w:rsidR="00C8034B" w:rsidRPr="00C8034B" w:rsidRDefault="00C8034B" w:rsidP="00C8034B">
      <w:pPr>
        <w:ind w:firstLine="284"/>
        <w:jc w:val="both"/>
        <w:rPr>
          <w:sz w:val="16"/>
          <w:szCs w:val="16"/>
        </w:rPr>
      </w:pPr>
      <w:r w:rsidRPr="00C8034B">
        <w:rPr>
          <w:sz w:val="16"/>
          <w:szCs w:val="16"/>
        </w:rPr>
        <w:t>2. Внести изменения в подпрограмму «Обеспечение (усиление) первичных мер пожарной безопасности в</w:t>
      </w:r>
      <w:r w:rsidRPr="00C8034B">
        <w:rPr>
          <w:bCs/>
          <w:sz w:val="16"/>
          <w:szCs w:val="16"/>
        </w:rPr>
        <w:t xml:space="preserve"> Солецком городском поселении» Программы (далее – Подпрограмма), заменив:</w:t>
      </w:r>
    </w:p>
    <w:p w:rsidR="00C8034B" w:rsidRPr="00C8034B" w:rsidRDefault="00C8034B" w:rsidP="00C8034B">
      <w:pPr>
        <w:ind w:firstLine="284"/>
        <w:jc w:val="both"/>
        <w:rPr>
          <w:sz w:val="16"/>
          <w:szCs w:val="16"/>
        </w:rPr>
      </w:pPr>
      <w:r w:rsidRPr="00C8034B">
        <w:rPr>
          <w:sz w:val="16"/>
          <w:szCs w:val="16"/>
        </w:rPr>
        <w:t xml:space="preserve">2.1.  В графе 5 и 7 раздела  паспорта Подпрограммы: </w:t>
      </w:r>
    </w:p>
    <w:p w:rsidR="00C8034B" w:rsidRPr="00C8034B" w:rsidRDefault="00C8034B" w:rsidP="00C8034B">
      <w:pPr>
        <w:ind w:firstLine="284"/>
        <w:jc w:val="both"/>
        <w:rPr>
          <w:sz w:val="16"/>
          <w:szCs w:val="16"/>
        </w:rPr>
      </w:pPr>
      <w:r w:rsidRPr="00C8034B">
        <w:rPr>
          <w:sz w:val="16"/>
          <w:szCs w:val="16"/>
        </w:rPr>
        <w:t>- в строке «2020» цифру «173,00000» на «192,00000»;</w:t>
      </w:r>
    </w:p>
    <w:p w:rsidR="00C8034B" w:rsidRPr="00C8034B" w:rsidRDefault="00C8034B" w:rsidP="00C8034B">
      <w:pPr>
        <w:ind w:firstLine="284"/>
        <w:jc w:val="both"/>
        <w:rPr>
          <w:sz w:val="16"/>
          <w:szCs w:val="16"/>
        </w:rPr>
      </w:pPr>
      <w:r w:rsidRPr="00C8034B">
        <w:rPr>
          <w:sz w:val="16"/>
          <w:szCs w:val="16"/>
        </w:rPr>
        <w:t>- в строке «2021» цифру «173,00000» на «192,00000»;</w:t>
      </w:r>
    </w:p>
    <w:p w:rsidR="00C8034B" w:rsidRPr="00C8034B" w:rsidRDefault="00C8034B" w:rsidP="00C8034B">
      <w:pPr>
        <w:ind w:firstLine="284"/>
        <w:jc w:val="both"/>
        <w:rPr>
          <w:sz w:val="16"/>
          <w:szCs w:val="16"/>
        </w:rPr>
      </w:pPr>
      <w:r w:rsidRPr="00C8034B">
        <w:rPr>
          <w:sz w:val="16"/>
          <w:szCs w:val="16"/>
        </w:rPr>
        <w:t>- в строке «2022» цифру «173,00000» на «192,00000»;</w:t>
      </w:r>
    </w:p>
    <w:p w:rsidR="00C8034B" w:rsidRPr="00C8034B" w:rsidRDefault="00C8034B" w:rsidP="00C8034B">
      <w:pPr>
        <w:ind w:firstLine="284"/>
        <w:jc w:val="both"/>
        <w:rPr>
          <w:sz w:val="16"/>
          <w:szCs w:val="16"/>
        </w:rPr>
      </w:pPr>
      <w:r w:rsidRPr="00C8034B">
        <w:rPr>
          <w:sz w:val="16"/>
          <w:szCs w:val="16"/>
        </w:rPr>
        <w:t>- в строке «2023» цифру «173,00000» на «192,00000»;</w:t>
      </w:r>
    </w:p>
    <w:p w:rsidR="00C8034B" w:rsidRPr="00C8034B" w:rsidRDefault="00C8034B" w:rsidP="00C8034B">
      <w:pPr>
        <w:ind w:firstLine="284"/>
        <w:jc w:val="both"/>
        <w:rPr>
          <w:sz w:val="16"/>
          <w:szCs w:val="16"/>
        </w:rPr>
      </w:pPr>
      <w:r w:rsidRPr="00C8034B">
        <w:rPr>
          <w:sz w:val="16"/>
          <w:szCs w:val="16"/>
        </w:rPr>
        <w:t>- в строке «2024» цифру «173,00000» на «192,00000»;</w:t>
      </w:r>
    </w:p>
    <w:p w:rsidR="00C8034B" w:rsidRPr="00C8034B" w:rsidRDefault="00C8034B" w:rsidP="00C8034B">
      <w:pPr>
        <w:ind w:firstLine="284"/>
        <w:jc w:val="both"/>
        <w:rPr>
          <w:sz w:val="16"/>
          <w:szCs w:val="16"/>
        </w:rPr>
      </w:pPr>
      <w:r w:rsidRPr="00C8034B">
        <w:rPr>
          <w:sz w:val="16"/>
          <w:szCs w:val="16"/>
        </w:rPr>
        <w:t>- в строке «ВСЕГО» цифру «1038,00000» на «1133,00000».</w:t>
      </w:r>
    </w:p>
    <w:p w:rsidR="00C8034B" w:rsidRPr="00C8034B" w:rsidRDefault="00C8034B" w:rsidP="00C8034B">
      <w:pPr>
        <w:ind w:firstLine="284"/>
        <w:jc w:val="both"/>
        <w:rPr>
          <w:sz w:val="16"/>
          <w:szCs w:val="16"/>
        </w:rPr>
      </w:pPr>
      <w:r w:rsidRPr="00C8034B">
        <w:rPr>
          <w:sz w:val="16"/>
          <w:szCs w:val="16"/>
        </w:rPr>
        <w:t xml:space="preserve">2.2. В графе 8,9,10,11,12 мероприятий Подпрограммы: </w:t>
      </w:r>
    </w:p>
    <w:p w:rsidR="00C8034B" w:rsidRPr="00C8034B" w:rsidRDefault="00C8034B" w:rsidP="00C8034B">
      <w:pPr>
        <w:ind w:firstLine="284"/>
        <w:jc w:val="both"/>
        <w:rPr>
          <w:sz w:val="16"/>
          <w:szCs w:val="16"/>
        </w:rPr>
      </w:pPr>
      <w:r w:rsidRPr="00C8034B">
        <w:rPr>
          <w:sz w:val="16"/>
          <w:szCs w:val="16"/>
        </w:rPr>
        <w:t xml:space="preserve">- в строке «1.2.» цифру «123,00000» на «142,00000»; </w:t>
      </w:r>
    </w:p>
    <w:p w:rsidR="00C8034B" w:rsidRPr="00C8034B" w:rsidRDefault="00C8034B" w:rsidP="00C8034B">
      <w:pPr>
        <w:ind w:firstLine="284"/>
        <w:jc w:val="both"/>
        <w:rPr>
          <w:sz w:val="16"/>
          <w:szCs w:val="16"/>
        </w:rPr>
      </w:pPr>
      <w:r w:rsidRPr="00C8034B">
        <w:rPr>
          <w:sz w:val="16"/>
          <w:szCs w:val="16"/>
        </w:rPr>
        <w:t>- в строке «ИТОГО» цифру «173,00000» на «192,00000».</w:t>
      </w:r>
    </w:p>
    <w:p w:rsidR="00C8034B" w:rsidRPr="00C8034B" w:rsidRDefault="00C8034B" w:rsidP="00C8034B">
      <w:pPr>
        <w:ind w:firstLine="284"/>
        <w:jc w:val="both"/>
        <w:rPr>
          <w:sz w:val="16"/>
          <w:szCs w:val="16"/>
        </w:rPr>
      </w:pPr>
      <w:r w:rsidRPr="00C8034B">
        <w:rPr>
          <w:sz w:val="16"/>
          <w:szCs w:val="16"/>
        </w:rPr>
        <w:t>3. Настоящее постановление вступает в силу с 1 января 2020 года.</w:t>
      </w:r>
    </w:p>
    <w:p w:rsidR="00C8034B" w:rsidRPr="00C8034B" w:rsidRDefault="00C8034B" w:rsidP="00C8034B">
      <w:pPr>
        <w:ind w:firstLine="284"/>
        <w:jc w:val="both"/>
        <w:rPr>
          <w:sz w:val="16"/>
          <w:szCs w:val="16"/>
        </w:rPr>
      </w:pPr>
      <w:r w:rsidRPr="00C8034B">
        <w:rPr>
          <w:sz w:val="16"/>
          <w:szCs w:val="16"/>
        </w:rPr>
        <w:t>4. Опубликовать постановление в периодичном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C8034B" w:rsidRPr="00C8034B" w:rsidRDefault="00C8034B" w:rsidP="00C8034B">
      <w:pPr>
        <w:jc w:val="center"/>
        <w:rPr>
          <w:sz w:val="16"/>
          <w:szCs w:val="16"/>
        </w:rPr>
      </w:pPr>
    </w:p>
    <w:p w:rsidR="00C8034B" w:rsidRPr="00C8034B" w:rsidRDefault="00C8034B" w:rsidP="00C8034B">
      <w:pPr>
        <w:jc w:val="center"/>
        <w:rPr>
          <w:b/>
          <w:sz w:val="16"/>
          <w:szCs w:val="16"/>
        </w:rPr>
      </w:pPr>
    </w:p>
    <w:p w:rsidR="00C8034B" w:rsidRPr="00C8034B" w:rsidRDefault="00C8034B" w:rsidP="00C8034B">
      <w:pPr>
        <w:rPr>
          <w:b/>
          <w:sz w:val="16"/>
          <w:szCs w:val="16"/>
        </w:rPr>
      </w:pPr>
      <w:r w:rsidRPr="00C8034B">
        <w:rPr>
          <w:b/>
          <w:sz w:val="16"/>
          <w:szCs w:val="16"/>
        </w:rPr>
        <w:t xml:space="preserve">Первый заместитель </w:t>
      </w:r>
      <w:r w:rsidRPr="00C8034B">
        <w:rPr>
          <w:b/>
          <w:sz w:val="16"/>
          <w:szCs w:val="16"/>
        </w:rPr>
        <w:br/>
        <w:t>Главы администрации      Ю.Н. Дуничев</w:t>
      </w:r>
    </w:p>
    <w:p w:rsidR="00C8034B" w:rsidRPr="00C8034B" w:rsidRDefault="00C8034B" w:rsidP="00C8034B">
      <w:pPr>
        <w:rPr>
          <w:b/>
          <w:sz w:val="16"/>
          <w:szCs w:val="16"/>
        </w:rPr>
      </w:pPr>
    </w:p>
    <w:p w:rsidR="00BE67A8" w:rsidRDefault="00BE67A8" w:rsidP="001576D1">
      <w:pPr>
        <w:jc w:val="center"/>
        <w:rPr>
          <w:sz w:val="16"/>
          <w:szCs w:val="16"/>
        </w:rPr>
      </w:pPr>
    </w:p>
    <w:p w:rsidR="00C8034B" w:rsidRDefault="00C8034B" w:rsidP="001576D1">
      <w:pPr>
        <w:jc w:val="center"/>
        <w:rPr>
          <w:sz w:val="16"/>
          <w:szCs w:val="16"/>
        </w:rPr>
      </w:pPr>
    </w:p>
    <w:p w:rsidR="00C8034B" w:rsidRDefault="00C8034B" w:rsidP="001576D1">
      <w:pPr>
        <w:jc w:val="center"/>
        <w:rPr>
          <w:sz w:val="16"/>
          <w:szCs w:val="16"/>
        </w:rPr>
      </w:pPr>
    </w:p>
    <w:p w:rsidR="00C8034B" w:rsidRDefault="00C8034B" w:rsidP="001576D1">
      <w:pPr>
        <w:jc w:val="center"/>
        <w:rPr>
          <w:sz w:val="16"/>
          <w:szCs w:val="16"/>
        </w:rPr>
      </w:pPr>
    </w:p>
    <w:p w:rsidR="00C8034B" w:rsidRDefault="00C8034B" w:rsidP="001576D1">
      <w:pPr>
        <w:jc w:val="center"/>
        <w:rPr>
          <w:sz w:val="16"/>
          <w:szCs w:val="16"/>
        </w:rPr>
      </w:pPr>
    </w:p>
    <w:p w:rsidR="00C8034B" w:rsidRDefault="00C8034B" w:rsidP="001576D1">
      <w:pPr>
        <w:jc w:val="center"/>
        <w:rPr>
          <w:sz w:val="16"/>
          <w:szCs w:val="16"/>
        </w:rPr>
      </w:pPr>
    </w:p>
    <w:p w:rsidR="00C8034B" w:rsidRDefault="00C8034B" w:rsidP="001576D1">
      <w:pPr>
        <w:jc w:val="center"/>
        <w:rPr>
          <w:sz w:val="16"/>
          <w:szCs w:val="16"/>
        </w:rPr>
      </w:pPr>
    </w:p>
    <w:p w:rsidR="00C8034B" w:rsidRDefault="00C8034B" w:rsidP="001576D1">
      <w:pPr>
        <w:jc w:val="center"/>
        <w:rPr>
          <w:sz w:val="16"/>
          <w:szCs w:val="16"/>
        </w:rPr>
      </w:pPr>
    </w:p>
    <w:p w:rsidR="00C8034B" w:rsidRDefault="00C8034B" w:rsidP="001576D1">
      <w:pPr>
        <w:jc w:val="center"/>
        <w:rPr>
          <w:sz w:val="16"/>
          <w:szCs w:val="16"/>
        </w:rPr>
      </w:pPr>
    </w:p>
    <w:p w:rsidR="00C8034B" w:rsidRDefault="00C8034B" w:rsidP="001576D1">
      <w:pPr>
        <w:jc w:val="center"/>
        <w:rPr>
          <w:sz w:val="16"/>
          <w:szCs w:val="16"/>
        </w:rPr>
      </w:pPr>
    </w:p>
    <w:p w:rsidR="00C8034B" w:rsidRDefault="00C8034B" w:rsidP="001576D1">
      <w:pPr>
        <w:jc w:val="center"/>
        <w:rPr>
          <w:sz w:val="16"/>
          <w:szCs w:val="16"/>
        </w:rPr>
      </w:pPr>
    </w:p>
    <w:p w:rsidR="00C8034B" w:rsidRDefault="00C8034B" w:rsidP="001576D1">
      <w:pPr>
        <w:jc w:val="center"/>
        <w:rPr>
          <w:sz w:val="16"/>
          <w:szCs w:val="16"/>
        </w:rPr>
      </w:pPr>
    </w:p>
    <w:p w:rsidR="00C8034B" w:rsidRDefault="00C8034B" w:rsidP="001576D1">
      <w:pPr>
        <w:jc w:val="center"/>
        <w:rPr>
          <w:sz w:val="16"/>
          <w:szCs w:val="16"/>
        </w:rPr>
      </w:pPr>
    </w:p>
    <w:p w:rsidR="00C8034B" w:rsidRDefault="00C8034B" w:rsidP="001576D1">
      <w:pPr>
        <w:jc w:val="center"/>
        <w:rPr>
          <w:sz w:val="16"/>
          <w:szCs w:val="16"/>
        </w:rPr>
      </w:pPr>
    </w:p>
    <w:p w:rsidR="00C8034B" w:rsidRDefault="00C8034B" w:rsidP="001576D1">
      <w:pPr>
        <w:jc w:val="center"/>
        <w:rPr>
          <w:sz w:val="16"/>
          <w:szCs w:val="16"/>
        </w:rPr>
      </w:pPr>
    </w:p>
    <w:p w:rsidR="00C8034B" w:rsidRDefault="00C8034B" w:rsidP="001576D1">
      <w:pPr>
        <w:jc w:val="center"/>
        <w:rPr>
          <w:sz w:val="16"/>
          <w:szCs w:val="16"/>
        </w:rPr>
      </w:pPr>
    </w:p>
    <w:p w:rsidR="00C8034B" w:rsidRDefault="00C8034B" w:rsidP="001576D1">
      <w:pPr>
        <w:jc w:val="center"/>
        <w:rPr>
          <w:sz w:val="16"/>
          <w:szCs w:val="16"/>
        </w:rPr>
      </w:pPr>
    </w:p>
    <w:p w:rsidR="00C8034B" w:rsidRDefault="00C8034B" w:rsidP="001576D1">
      <w:pPr>
        <w:jc w:val="center"/>
        <w:rPr>
          <w:sz w:val="16"/>
          <w:szCs w:val="16"/>
        </w:rPr>
      </w:pPr>
    </w:p>
    <w:p w:rsidR="00C8034B" w:rsidRDefault="00C8034B" w:rsidP="001576D1">
      <w:pPr>
        <w:jc w:val="center"/>
        <w:rPr>
          <w:sz w:val="16"/>
          <w:szCs w:val="16"/>
        </w:rPr>
      </w:pPr>
    </w:p>
    <w:p w:rsidR="00C8034B" w:rsidRDefault="00C8034B" w:rsidP="001576D1">
      <w:pPr>
        <w:jc w:val="center"/>
        <w:rPr>
          <w:sz w:val="16"/>
          <w:szCs w:val="16"/>
        </w:rPr>
      </w:pPr>
    </w:p>
    <w:p w:rsidR="00C8034B" w:rsidRDefault="00C8034B" w:rsidP="001576D1">
      <w:pPr>
        <w:jc w:val="center"/>
        <w:rPr>
          <w:sz w:val="16"/>
          <w:szCs w:val="16"/>
        </w:rPr>
      </w:pPr>
    </w:p>
    <w:p w:rsidR="00C8034B" w:rsidRDefault="00C8034B" w:rsidP="001576D1">
      <w:pPr>
        <w:jc w:val="center"/>
        <w:rPr>
          <w:sz w:val="16"/>
          <w:szCs w:val="16"/>
        </w:rPr>
      </w:pPr>
    </w:p>
    <w:p w:rsidR="00C8034B" w:rsidRDefault="00C8034B" w:rsidP="001576D1">
      <w:pPr>
        <w:jc w:val="center"/>
        <w:rPr>
          <w:sz w:val="16"/>
          <w:szCs w:val="16"/>
        </w:rPr>
      </w:pPr>
    </w:p>
    <w:p w:rsidR="00C8034B" w:rsidRDefault="00C8034B" w:rsidP="001576D1">
      <w:pPr>
        <w:jc w:val="center"/>
        <w:rPr>
          <w:sz w:val="16"/>
          <w:szCs w:val="16"/>
        </w:rPr>
      </w:pPr>
    </w:p>
    <w:p w:rsidR="00C8034B" w:rsidRDefault="00C8034B" w:rsidP="001576D1">
      <w:pPr>
        <w:jc w:val="center"/>
        <w:rPr>
          <w:sz w:val="16"/>
          <w:szCs w:val="16"/>
        </w:rPr>
      </w:pPr>
    </w:p>
    <w:p w:rsidR="00C8034B" w:rsidRDefault="00C8034B" w:rsidP="001576D1">
      <w:pPr>
        <w:jc w:val="center"/>
        <w:rPr>
          <w:sz w:val="16"/>
          <w:szCs w:val="16"/>
        </w:rPr>
      </w:pPr>
    </w:p>
    <w:p w:rsidR="00C8034B" w:rsidRDefault="00C8034B" w:rsidP="001576D1">
      <w:pPr>
        <w:jc w:val="center"/>
        <w:rPr>
          <w:sz w:val="16"/>
          <w:szCs w:val="16"/>
        </w:rPr>
      </w:pPr>
    </w:p>
    <w:p w:rsidR="00C8034B" w:rsidRDefault="00C8034B" w:rsidP="001576D1">
      <w:pPr>
        <w:jc w:val="center"/>
        <w:rPr>
          <w:sz w:val="16"/>
          <w:szCs w:val="16"/>
        </w:rPr>
      </w:pPr>
    </w:p>
    <w:p w:rsidR="00BE67A8" w:rsidRDefault="00BE67A8" w:rsidP="001576D1">
      <w:pPr>
        <w:jc w:val="center"/>
        <w:rPr>
          <w:sz w:val="16"/>
          <w:szCs w:val="16"/>
        </w:rPr>
      </w:pPr>
    </w:p>
    <w:p w:rsidR="003C4A96" w:rsidRDefault="003C4A96" w:rsidP="003C4A96">
      <w:pPr>
        <w:jc w:val="center"/>
        <w:rPr>
          <w:sz w:val="16"/>
          <w:szCs w:val="16"/>
        </w:rPr>
      </w:pPr>
    </w:p>
    <w:p w:rsidR="003C4A96" w:rsidRDefault="003C4A96" w:rsidP="003C4A96">
      <w:pPr>
        <w:jc w:val="center"/>
        <w:rPr>
          <w:sz w:val="16"/>
          <w:szCs w:val="16"/>
        </w:rPr>
      </w:pPr>
    </w:p>
    <w:p w:rsidR="003C4A96" w:rsidRPr="003C4A96" w:rsidRDefault="003C4A96" w:rsidP="003C4A96">
      <w:pPr>
        <w:jc w:val="center"/>
        <w:rPr>
          <w:b/>
          <w:sz w:val="16"/>
          <w:szCs w:val="16"/>
        </w:rPr>
      </w:pPr>
      <w:r w:rsidRPr="003C4A96">
        <w:rPr>
          <w:b/>
          <w:sz w:val="16"/>
          <w:szCs w:val="16"/>
        </w:rPr>
        <w:lastRenderedPageBreak/>
        <w:t>ИТОГОВЫЙ ДОКУМЕНТ</w:t>
      </w:r>
    </w:p>
    <w:p w:rsidR="003C4A96" w:rsidRPr="003C4A96" w:rsidRDefault="003C4A96" w:rsidP="003C4A96">
      <w:pPr>
        <w:jc w:val="center"/>
        <w:rPr>
          <w:b/>
          <w:sz w:val="16"/>
          <w:szCs w:val="16"/>
        </w:rPr>
      </w:pPr>
      <w:r w:rsidRPr="003C4A96">
        <w:rPr>
          <w:b/>
          <w:sz w:val="16"/>
          <w:szCs w:val="16"/>
        </w:rPr>
        <w:t>(ПРОТОКОЛ ПУБЛИЧНЫХ СЛУШАНИЙ)</w:t>
      </w:r>
    </w:p>
    <w:p w:rsidR="003C4A96" w:rsidRPr="003C4A96" w:rsidRDefault="003C4A96" w:rsidP="003C4A96">
      <w:pPr>
        <w:rPr>
          <w:sz w:val="16"/>
          <w:szCs w:val="16"/>
        </w:rPr>
      </w:pPr>
      <w:r w:rsidRPr="003C4A96">
        <w:rPr>
          <w:sz w:val="16"/>
          <w:szCs w:val="16"/>
        </w:rPr>
        <w:t xml:space="preserve">   </w:t>
      </w:r>
    </w:p>
    <w:p w:rsidR="003C4A96" w:rsidRPr="003C4A96" w:rsidRDefault="003C4A96" w:rsidP="003C4A96">
      <w:pPr>
        <w:jc w:val="center"/>
        <w:rPr>
          <w:sz w:val="16"/>
          <w:szCs w:val="16"/>
        </w:rPr>
      </w:pPr>
      <w:r w:rsidRPr="003C4A96">
        <w:rPr>
          <w:sz w:val="16"/>
          <w:szCs w:val="16"/>
        </w:rPr>
        <w:t>Публичные слушания назначены  решением</w:t>
      </w:r>
    </w:p>
    <w:p w:rsidR="003C4A96" w:rsidRPr="003C4A96" w:rsidRDefault="003C4A96" w:rsidP="003C4A96">
      <w:pPr>
        <w:jc w:val="center"/>
        <w:rPr>
          <w:sz w:val="16"/>
          <w:szCs w:val="16"/>
        </w:rPr>
      </w:pPr>
      <w:r w:rsidRPr="003C4A96">
        <w:rPr>
          <w:sz w:val="16"/>
          <w:szCs w:val="16"/>
        </w:rPr>
        <w:t>Совета депутатов Солецкого городского поселения</w:t>
      </w:r>
    </w:p>
    <w:p w:rsidR="003C4A96" w:rsidRDefault="003C4A96" w:rsidP="003C4A96">
      <w:pPr>
        <w:jc w:val="center"/>
        <w:rPr>
          <w:sz w:val="16"/>
          <w:szCs w:val="16"/>
        </w:rPr>
      </w:pPr>
      <w:r w:rsidRPr="003C4A96">
        <w:rPr>
          <w:sz w:val="16"/>
          <w:szCs w:val="16"/>
        </w:rPr>
        <w:t>от  27.11.2019  № 252</w:t>
      </w:r>
    </w:p>
    <w:p w:rsidR="003C4A96" w:rsidRPr="003C4A96" w:rsidRDefault="003C4A96" w:rsidP="003C4A96">
      <w:pPr>
        <w:jc w:val="center"/>
        <w:rPr>
          <w:sz w:val="16"/>
          <w:szCs w:val="16"/>
        </w:rPr>
      </w:pPr>
    </w:p>
    <w:p w:rsidR="003C4A96" w:rsidRPr="003C4A96" w:rsidRDefault="003C4A96" w:rsidP="003C4A96">
      <w:pPr>
        <w:ind w:firstLine="284"/>
        <w:jc w:val="both"/>
        <w:rPr>
          <w:sz w:val="16"/>
          <w:szCs w:val="16"/>
        </w:rPr>
      </w:pPr>
      <w:r w:rsidRPr="003C4A96">
        <w:rPr>
          <w:sz w:val="16"/>
          <w:szCs w:val="16"/>
        </w:rPr>
        <w:t xml:space="preserve"> Тема публичных слушаний: проект решения Совета депутатов Солецкого городского поселения «О бюджете Солецкого городского поселения на 2020 год и на плановый период 2021 и 2022 годов».</w:t>
      </w:r>
    </w:p>
    <w:p w:rsidR="003C4A96" w:rsidRPr="003C4A96" w:rsidRDefault="003C4A96" w:rsidP="003C4A96">
      <w:pPr>
        <w:ind w:firstLine="284"/>
        <w:jc w:val="both"/>
        <w:rPr>
          <w:sz w:val="16"/>
          <w:szCs w:val="16"/>
        </w:rPr>
      </w:pPr>
      <w:r w:rsidRPr="003C4A96">
        <w:rPr>
          <w:sz w:val="16"/>
          <w:szCs w:val="16"/>
        </w:rPr>
        <w:t xml:space="preserve"> Инициатор публичных слушаний: Совет депутатов Солецкого городского поселения.</w:t>
      </w:r>
    </w:p>
    <w:p w:rsidR="003C4A96" w:rsidRPr="003C4A96" w:rsidRDefault="003C4A96" w:rsidP="003C4A96">
      <w:pPr>
        <w:ind w:firstLine="284"/>
        <w:jc w:val="both"/>
        <w:rPr>
          <w:sz w:val="16"/>
          <w:szCs w:val="16"/>
        </w:rPr>
      </w:pPr>
      <w:r w:rsidRPr="003C4A96">
        <w:rPr>
          <w:sz w:val="16"/>
          <w:szCs w:val="16"/>
        </w:rPr>
        <w:t xml:space="preserve"> Дата проведения: 11.12.2019.  </w:t>
      </w:r>
    </w:p>
    <w:p w:rsidR="003C4A96" w:rsidRPr="003C4A96" w:rsidRDefault="003C4A96" w:rsidP="003C4A96">
      <w:pPr>
        <w:ind w:firstLine="284"/>
        <w:jc w:val="both"/>
        <w:rPr>
          <w:sz w:val="16"/>
          <w:szCs w:val="16"/>
        </w:rPr>
      </w:pPr>
      <w:r w:rsidRPr="003C4A96">
        <w:rPr>
          <w:sz w:val="16"/>
          <w:szCs w:val="16"/>
        </w:rPr>
        <w:t xml:space="preserve"> Место проведения: город Сольцы, пл. Победы, д.3.</w:t>
      </w:r>
    </w:p>
    <w:p w:rsidR="003C4A96" w:rsidRPr="003C4A96" w:rsidRDefault="003C4A96" w:rsidP="003C4A96">
      <w:pPr>
        <w:ind w:firstLine="284"/>
        <w:jc w:val="both"/>
        <w:rPr>
          <w:sz w:val="16"/>
          <w:szCs w:val="16"/>
        </w:rPr>
      </w:pPr>
      <w:r w:rsidRPr="003C4A96">
        <w:rPr>
          <w:sz w:val="16"/>
          <w:szCs w:val="16"/>
        </w:rPr>
        <w:t xml:space="preserve"> Время проведения: с 17 час.10 мин. до 17 час. 38 мин.</w:t>
      </w:r>
    </w:p>
    <w:p w:rsidR="003C4A96" w:rsidRPr="003C4A96" w:rsidRDefault="003C4A96" w:rsidP="003C4A96">
      <w:pPr>
        <w:ind w:firstLine="284"/>
        <w:jc w:val="both"/>
        <w:rPr>
          <w:sz w:val="16"/>
          <w:szCs w:val="16"/>
        </w:rPr>
      </w:pPr>
      <w:r w:rsidRPr="003C4A96">
        <w:rPr>
          <w:sz w:val="16"/>
          <w:szCs w:val="16"/>
        </w:rPr>
        <w:t xml:space="preserve"> На публичных слушаниях присутствовало: 33 человека.</w:t>
      </w:r>
    </w:p>
    <w:p w:rsidR="003C4A96" w:rsidRPr="003C4A96" w:rsidRDefault="003C4A96" w:rsidP="003C4A96">
      <w:pPr>
        <w:ind w:firstLine="284"/>
        <w:jc w:val="both"/>
        <w:rPr>
          <w:sz w:val="16"/>
          <w:szCs w:val="16"/>
        </w:rPr>
      </w:pPr>
      <w:r w:rsidRPr="003C4A96">
        <w:rPr>
          <w:sz w:val="16"/>
          <w:szCs w:val="16"/>
        </w:rPr>
        <w:t xml:space="preserve"> Председатель публичных слушаний: Ильина Т.Ф.,  заместитель председателя  Совета депутатов Солецкого городского поселения.</w:t>
      </w:r>
    </w:p>
    <w:p w:rsidR="003C4A96" w:rsidRPr="003C4A96" w:rsidRDefault="003C4A96" w:rsidP="003C4A96">
      <w:pPr>
        <w:ind w:firstLine="284"/>
        <w:jc w:val="both"/>
        <w:rPr>
          <w:sz w:val="16"/>
          <w:szCs w:val="16"/>
        </w:rPr>
      </w:pPr>
      <w:r w:rsidRPr="003C4A96">
        <w:rPr>
          <w:sz w:val="16"/>
          <w:szCs w:val="16"/>
        </w:rPr>
        <w:t xml:space="preserve"> Секретарь: Ильина Л.М., главный специалист финансового отдела Администрации муниципального района.</w:t>
      </w:r>
    </w:p>
    <w:p w:rsidR="003C4A96" w:rsidRPr="003C4A96" w:rsidRDefault="003C4A96" w:rsidP="003C4A96">
      <w:pPr>
        <w:ind w:firstLine="284"/>
        <w:jc w:val="both"/>
        <w:rPr>
          <w:sz w:val="16"/>
          <w:szCs w:val="16"/>
        </w:rPr>
      </w:pPr>
      <w:r w:rsidRPr="003C4A96">
        <w:rPr>
          <w:sz w:val="16"/>
          <w:szCs w:val="16"/>
        </w:rPr>
        <w:t xml:space="preserve"> Докладчик: Петров Д.М., заведующий финансовым отделом Администрации   муниципального района.</w:t>
      </w:r>
    </w:p>
    <w:p w:rsidR="003C4A96" w:rsidRPr="003C4A96" w:rsidRDefault="003C4A96" w:rsidP="003C4A96">
      <w:pPr>
        <w:ind w:firstLine="284"/>
        <w:jc w:val="both"/>
        <w:rPr>
          <w:sz w:val="16"/>
          <w:szCs w:val="16"/>
        </w:rPr>
      </w:pPr>
      <w:r w:rsidRPr="003C4A96">
        <w:rPr>
          <w:sz w:val="16"/>
          <w:szCs w:val="16"/>
        </w:rPr>
        <w:t xml:space="preserve"> СЛУШАЛИ: Петрова Д.М.</w:t>
      </w:r>
    </w:p>
    <w:p w:rsidR="003C4A96" w:rsidRPr="003C4A96" w:rsidRDefault="003C4A96" w:rsidP="003C4A96">
      <w:pPr>
        <w:ind w:firstLine="284"/>
        <w:jc w:val="both"/>
        <w:rPr>
          <w:sz w:val="16"/>
          <w:szCs w:val="16"/>
        </w:rPr>
      </w:pPr>
      <w:r w:rsidRPr="003C4A96">
        <w:rPr>
          <w:sz w:val="16"/>
          <w:szCs w:val="16"/>
        </w:rPr>
        <w:t xml:space="preserve"> ВОПРОСЫ ЗАДАВАЛИ: </w:t>
      </w:r>
      <w:proofErr w:type="spellStart"/>
      <w:r w:rsidRPr="003C4A96">
        <w:rPr>
          <w:sz w:val="16"/>
          <w:szCs w:val="16"/>
        </w:rPr>
        <w:t>Анисенко</w:t>
      </w:r>
      <w:proofErr w:type="spellEnd"/>
      <w:r w:rsidRPr="003C4A96">
        <w:rPr>
          <w:sz w:val="16"/>
          <w:szCs w:val="16"/>
        </w:rPr>
        <w:t xml:space="preserve"> Л.А., </w:t>
      </w:r>
      <w:proofErr w:type="spellStart"/>
      <w:r w:rsidRPr="003C4A96">
        <w:rPr>
          <w:sz w:val="16"/>
          <w:szCs w:val="16"/>
        </w:rPr>
        <w:t>Бакалинская</w:t>
      </w:r>
      <w:proofErr w:type="spellEnd"/>
      <w:r w:rsidRPr="003C4A96">
        <w:rPr>
          <w:sz w:val="16"/>
          <w:szCs w:val="16"/>
        </w:rPr>
        <w:t xml:space="preserve">  О.М., Кириллова Л.А. </w:t>
      </w:r>
    </w:p>
    <w:p w:rsidR="003C4A96" w:rsidRPr="003C4A96" w:rsidRDefault="003C4A96" w:rsidP="003C4A96">
      <w:pPr>
        <w:ind w:firstLine="284"/>
        <w:jc w:val="both"/>
        <w:rPr>
          <w:sz w:val="16"/>
          <w:szCs w:val="16"/>
        </w:rPr>
      </w:pPr>
      <w:r w:rsidRPr="003C4A96">
        <w:rPr>
          <w:sz w:val="16"/>
          <w:szCs w:val="16"/>
        </w:rPr>
        <w:t xml:space="preserve"> ОТВЕЧАЛИ: Котов А.Я., Петров Д.М., Качанович Е.Н., Иванова Л.А.</w:t>
      </w:r>
    </w:p>
    <w:p w:rsidR="003C4A96" w:rsidRPr="003C4A96" w:rsidRDefault="003C4A96" w:rsidP="003C4A96">
      <w:pPr>
        <w:ind w:firstLine="284"/>
        <w:jc w:val="both"/>
        <w:rPr>
          <w:sz w:val="16"/>
          <w:szCs w:val="16"/>
        </w:rPr>
      </w:pPr>
      <w:r w:rsidRPr="003C4A96">
        <w:rPr>
          <w:sz w:val="16"/>
          <w:szCs w:val="16"/>
        </w:rPr>
        <w:t xml:space="preserve"> РЕШИЛИ: Проект решения Совета депутатов Солецкого городского поселения «О бюджете Солецкого городского поселения на 2020 год и на плановый период 2021 и 2022 годов» одобрить. Внести проект решения Совета депутатов Солецкого городского поселения «О бюджете Солецкого городского поселения на 2020 год и на плановый период 2021 и 2022 годов» на рассмотрение в Совет депутатов Солецкого городского поселения.</w:t>
      </w:r>
    </w:p>
    <w:p w:rsidR="003C4A96" w:rsidRDefault="003C4A96" w:rsidP="003C4A96">
      <w:pPr>
        <w:ind w:firstLine="284"/>
        <w:jc w:val="both"/>
        <w:rPr>
          <w:sz w:val="16"/>
          <w:szCs w:val="16"/>
        </w:rPr>
      </w:pPr>
      <w:r w:rsidRPr="003C4A96">
        <w:rPr>
          <w:sz w:val="16"/>
          <w:szCs w:val="16"/>
        </w:rPr>
        <w:t xml:space="preserve">Результат публичных слушаний: «за» - 33 чел., «против» - 0 </w:t>
      </w:r>
      <w:proofErr w:type="spellStart"/>
      <w:r w:rsidRPr="003C4A96">
        <w:rPr>
          <w:sz w:val="16"/>
          <w:szCs w:val="16"/>
        </w:rPr>
        <w:t>чел.</w:t>
      </w:r>
      <w:proofErr w:type="gramStart"/>
      <w:r w:rsidRPr="003C4A96">
        <w:rPr>
          <w:sz w:val="16"/>
          <w:szCs w:val="16"/>
        </w:rPr>
        <w:t>,«</w:t>
      </w:r>
      <w:proofErr w:type="gramEnd"/>
      <w:r w:rsidRPr="003C4A96">
        <w:rPr>
          <w:sz w:val="16"/>
          <w:szCs w:val="16"/>
        </w:rPr>
        <w:t>воздержались</w:t>
      </w:r>
      <w:proofErr w:type="spellEnd"/>
      <w:r w:rsidRPr="003C4A96">
        <w:rPr>
          <w:sz w:val="16"/>
          <w:szCs w:val="16"/>
        </w:rPr>
        <w:t>» - 0  чел.</w:t>
      </w:r>
    </w:p>
    <w:p w:rsidR="003C4A96" w:rsidRPr="003C4A96" w:rsidRDefault="003C4A96" w:rsidP="003C4A96">
      <w:pPr>
        <w:ind w:firstLine="284"/>
        <w:jc w:val="both"/>
        <w:rPr>
          <w:sz w:val="16"/>
          <w:szCs w:val="16"/>
        </w:rPr>
      </w:pPr>
    </w:p>
    <w:p w:rsidR="003C4A96" w:rsidRPr="003C4A96" w:rsidRDefault="003C4A96" w:rsidP="003C4A96">
      <w:pPr>
        <w:rPr>
          <w:sz w:val="16"/>
          <w:szCs w:val="16"/>
        </w:rPr>
      </w:pPr>
      <w:r w:rsidRPr="003C4A96">
        <w:rPr>
          <w:sz w:val="16"/>
          <w:szCs w:val="16"/>
        </w:rPr>
        <w:t xml:space="preserve">      </w:t>
      </w:r>
    </w:p>
    <w:tbl>
      <w:tblPr>
        <w:tblW w:w="0" w:type="auto"/>
        <w:tblLook w:val="04A0" w:firstRow="1" w:lastRow="0" w:firstColumn="1" w:lastColumn="0" w:noHBand="0" w:noVBand="1"/>
      </w:tblPr>
      <w:tblGrid>
        <w:gridCol w:w="5178"/>
      </w:tblGrid>
      <w:tr w:rsidR="003C4A96" w:rsidRPr="00546604" w:rsidTr="003C4A96">
        <w:trPr>
          <w:trHeight w:val="736"/>
        </w:trPr>
        <w:tc>
          <w:tcPr>
            <w:tcW w:w="5178" w:type="dxa"/>
          </w:tcPr>
          <w:p w:rsidR="003C4A96" w:rsidRPr="00546604" w:rsidRDefault="003C4A96" w:rsidP="003C4A96">
            <w:pPr>
              <w:rPr>
                <w:b/>
                <w:sz w:val="16"/>
                <w:szCs w:val="16"/>
              </w:rPr>
            </w:pPr>
            <w:r w:rsidRPr="00546604">
              <w:rPr>
                <w:b/>
                <w:sz w:val="16"/>
                <w:szCs w:val="16"/>
              </w:rPr>
              <w:t>Председатель публичных слушаний:                                Т.Ф. Ильина</w:t>
            </w:r>
          </w:p>
          <w:p w:rsidR="003C4A96" w:rsidRPr="00546604" w:rsidRDefault="003C4A96" w:rsidP="003C4A96">
            <w:pPr>
              <w:rPr>
                <w:b/>
                <w:sz w:val="16"/>
                <w:szCs w:val="16"/>
              </w:rPr>
            </w:pPr>
            <w:r w:rsidRPr="00546604">
              <w:rPr>
                <w:b/>
                <w:sz w:val="16"/>
                <w:szCs w:val="16"/>
              </w:rPr>
              <w:t>Секретарь публичных слушаний:                                      Л.М. Ильина</w:t>
            </w:r>
          </w:p>
          <w:p w:rsidR="003C4A96" w:rsidRPr="00546604" w:rsidRDefault="003C4A96" w:rsidP="003C4A96">
            <w:pPr>
              <w:rPr>
                <w:b/>
                <w:sz w:val="16"/>
                <w:szCs w:val="16"/>
              </w:rPr>
            </w:pPr>
          </w:p>
        </w:tc>
      </w:tr>
    </w:tbl>
    <w:p w:rsidR="003C4A96" w:rsidRPr="003C4A96" w:rsidRDefault="003C4A96" w:rsidP="003C4A96">
      <w:pPr>
        <w:rPr>
          <w:sz w:val="16"/>
          <w:szCs w:val="16"/>
        </w:rPr>
      </w:pPr>
    </w:p>
    <w:p w:rsidR="003C4A96" w:rsidRDefault="003C4A96" w:rsidP="003C4A96">
      <w:pPr>
        <w:jc w:val="center"/>
        <w:rPr>
          <w:sz w:val="16"/>
          <w:szCs w:val="16"/>
        </w:rPr>
      </w:pPr>
    </w:p>
    <w:p w:rsidR="003C4A96" w:rsidRPr="003C4A96" w:rsidRDefault="003C4A96" w:rsidP="003C4A96">
      <w:pPr>
        <w:jc w:val="center"/>
        <w:rPr>
          <w:b/>
          <w:sz w:val="16"/>
          <w:szCs w:val="16"/>
        </w:rPr>
      </w:pPr>
      <w:r w:rsidRPr="003C4A96">
        <w:rPr>
          <w:b/>
          <w:sz w:val="16"/>
          <w:szCs w:val="16"/>
        </w:rPr>
        <w:t>ИТОГОВЫЙ ДОКУМЕНТ</w:t>
      </w:r>
    </w:p>
    <w:p w:rsidR="003C4A96" w:rsidRPr="003C4A96" w:rsidRDefault="003C4A96" w:rsidP="003C4A96">
      <w:pPr>
        <w:jc w:val="center"/>
        <w:rPr>
          <w:b/>
          <w:sz w:val="16"/>
          <w:szCs w:val="16"/>
        </w:rPr>
      </w:pPr>
      <w:r w:rsidRPr="003C4A96">
        <w:rPr>
          <w:b/>
          <w:sz w:val="16"/>
          <w:szCs w:val="16"/>
        </w:rPr>
        <w:t>(ПРОТОКОЛ ПУБЛИЧНЫХ СЛУШАНИЙ)</w:t>
      </w:r>
    </w:p>
    <w:p w:rsidR="003C4A96" w:rsidRPr="003C4A96" w:rsidRDefault="003C4A96" w:rsidP="003C4A96">
      <w:pPr>
        <w:jc w:val="center"/>
        <w:rPr>
          <w:sz w:val="16"/>
          <w:szCs w:val="16"/>
        </w:rPr>
      </w:pPr>
      <w:r w:rsidRPr="003C4A96">
        <w:rPr>
          <w:sz w:val="16"/>
          <w:szCs w:val="16"/>
        </w:rPr>
        <w:t xml:space="preserve">   </w:t>
      </w:r>
    </w:p>
    <w:p w:rsidR="003C4A96" w:rsidRPr="003C4A96" w:rsidRDefault="003C4A96" w:rsidP="003C4A96">
      <w:pPr>
        <w:jc w:val="center"/>
        <w:rPr>
          <w:sz w:val="16"/>
          <w:szCs w:val="16"/>
        </w:rPr>
      </w:pPr>
      <w:r w:rsidRPr="003C4A96">
        <w:rPr>
          <w:sz w:val="16"/>
          <w:szCs w:val="16"/>
        </w:rPr>
        <w:t xml:space="preserve">   Публичные слушания назначены  решением</w:t>
      </w:r>
    </w:p>
    <w:p w:rsidR="003C4A96" w:rsidRPr="003C4A96" w:rsidRDefault="003C4A96" w:rsidP="003C4A96">
      <w:pPr>
        <w:jc w:val="center"/>
        <w:rPr>
          <w:sz w:val="16"/>
          <w:szCs w:val="16"/>
        </w:rPr>
      </w:pPr>
      <w:r w:rsidRPr="003C4A96">
        <w:rPr>
          <w:sz w:val="16"/>
          <w:szCs w:val="16"/>
        </w:rPr>
        <w:t>Думы Солецкого муниципального района</w:t>
      </w:r>
    </w:p>
    <w:p w:rsidR="003C4A96" w:rsidRPr="003C4A96" w:rsidRDefault="003C4A96" w:rsidP="003C4A96">
      <w:pPr>
        <w:jc w:val="center"/>
        <w:rPr>
          <w:sz w:val="16"/>
          <w:szCs w:val="16"/>
        </w:rPr>
      </w:pPr>
      <w:r w:rsidRPr="003C4A96">
        <w:rPr>
          <w:sz w:val="16"/>
          <w:szCs w:val="16"/>
        </w:rPr>
        <w:t xml:space="preserve">от 28.11.2019 </w:t>
      </w:r>
      <w:r w:rsidRPr="003C4A96">
        <w:rPr>
          <w:sz w:val="16"/>
          <w:szCs w:val="16"/>
          <w:lang w:val="x-none"/>
        </w:rPr>
        <w:t xml:space="preserve">№ </w:t>
      </w:r>
      <w:r w:rsidRPr="003C4A96">
        <w:rPr>
          <w:sz w:val="16"/>
          <w:szCs w:val="16"/>
        </w:rPr>
        <w:t>306</w:t>
      </w:r>
    </w:p>
    <w:p w:rsidR="003C4A96" w:rsidRPr="003C4A96" w:rsidRDefault="003C4A96" w:rsidP="003C4A96">
      <w:pPr>
        <w:jc w:val="center"/>
        <w:rPr>
          <w:sz w:val="16"/>
          <w:szCs w:val="16"/>
        </w:rPr>
      </w:pPr>
    </w:p>
    <w:p w:rsidR="003C4A96" w:rsidRPr="003C4A96" w:rsidRDefault="003C4A96" w:rsidP="003C4A96">
      <w:pPr>
        <w:ind w:firstLine="284"/>
        <w:jc w:val="both"/>
        <w:rPr>
          <w:sz w:val="16"/>
          <w:szCs w:val="16"/>
        </w:rPr>
      </w:pPr>
      <w:r w:rsidRPr="003C4A96">
        <w:rPr>
          <w:sz w:val="16"/>
          <w:szCs w:val="16"/>
        </w:rPr>
        <w:t>Тема публичных слушаний: проект решения Думы Солецкого муниципального района «О бюджете Солецкого муниципального района на 2020 год и на плановый период 2021 и 2022 годов».</w:t>
      </w:r>
    </w:p>
    <w:p w:rsidR="003C4A96" w:rsidRPr="003C4A96" w:rsidRDefault="003C4A96" w:rsidP="003C4A96">
      <w:pPr>
        <w:ind w:firstLine="284"/>
        <w:jc w:val="both"/>
        <w:rPr>
          <w:sz w:val="16"/>
          <w:szCs w:val="16"/>
        </w:rPr>
      </w:pPr>
      <w:r w:rsidRPr="003C4A96">
        <w:rPr>
          <w:sz w:val="16"/>
          <w:szCs w:val="16"/>
        </w:rPr>
        <w:t>Инициатор публичных слушаний: Дума Солецкого муниципального района.</w:t>
      </w:r>
    </w:p>
    <w:p w:rsidR="003C4A96" w:rsidRPr="003C4A96" w:rsidRDefault="003C4A96" w:rsidP="003C4A96">
      <w:pPr>
        <w:ind w:firstLine="284"/>
        <w:jc w:val="both"/>
        <w:rPr>
          <w:sz w:val="16"/>
          <w:szCs w:val="16"/>
        </w:rPr>
      </w:pPr>
      <w:r w:rsidRPr="003C4A96">
        <w:rPr>
          <w:sz w:val="16"/>
          <w:szCs w:val="16"/>
        </w:rPr>
        <w:t xml:space="preserve">Дата проведения: 10.12.2019  </w:t>
      </w:r>
    </w:p>
    <w:p w:rsidR="003C4A96" w:rsidRPr="003C4A96" w:rsidRDefault="003C4A96" w:rsidP="003C4A96">
      <w:pPr>
        <w:ind w:firstLine="284"/>
        <w:jc w:val="both"/>
        <w:rPr>
          <w:sz w:val="16"/>
          <w:szCs w:val="16"/>
        </w:rPr>
      </w:pPr>
      <w:r w:rsidRPr="003C4A96">
        <w:rPr>
          <w:sz w:val="16"/>
          <w:szCs w:val="16"/>
        </w:rPr>
        <w:t>Время проведения: с 17 час.10 мин. до 17 час.50 мин.</w:t>
      </w:r>
    </w:p>
    <w:p w:rsidR="003C4A96" w:rsidRPr="003C4A96" w:rsidRDefault="003C4A96" w:rsidP="003C4A96">
      <w:pPr>
        <w:ind w:firstLine="284"/>
        <w:jc w:val="both"/>
        <w:rPr>
          <w:sz w:val="16"/>
          <w:szCs w:val="16"/>
        </w:rPr>
      </w:pPr>
      <w:r w:rsidRPr="003C4A96">
        <w:rPr>
          <w:sz w:val="16"/>
          <w:szCs w:val="16"/>
        </w:rPr>
        <w:t>На публичных слушаниях присутствовало: 28 человек.</w:t>
      </w:r>
    </w:p>
    <w:p w:rsidR="003C4A96" w:rsidRPr="003C4A96" w:rsidRDefault="003C4A96" w:rsidP="003C4A96">
      <w:pPr>
        <w:ind w:firstLine="284"/>
        <w:jc w:val="both"/>
        <w:rPr>
          <w:sz w:val="16"/>
          <w:szCs w:val="16"/>
        </w:rPr>
      </w:pPr>
      <w:r w:rsidRPr="003C4A96">
        <w:rPr>
          <w:sz w:val="16"/>
          <w:szCs w:val="16"/>
        </w:rPr>
        <w:t xml:space="preserve">Председатель публичных слушаний: Володькина Ольга Николаевна, заместитель Председателя Думы Солецкого муниципального района </w:t>
      </w:r>
    </w:p>
    <w:p w:rsidR="003C4A96" w:rsidRPr="003C4A96" w:rsidRDefault="003C4A96" w:rsidP="003C4A96">
      <w:pPr>
        <w:ind w:firstLine="284"/>
        <w:jc w:val="both"/>
        <w:rPr>
          <w:sz w:val="16"/>
          <w:szCs w:val="16"/>
        </w:rPr>
      </w:pPr>
      <w:r w:rsidRPr="003C4A96">
        <w:rPr>
          <w:sz w:val="16"/>
          <w:szCs w:val="16"/>
        </w:rPr>
        <w:t>Секретарь: Фролова С.Г., ведущий специалист финансового отдела Администрации  муниципального района.</w:t>
      </w:r>
    </w:p>
    <w:p w:rsidR="003C4A96" w:rsidRPr="003C4A96" w:rsidRDefault="003C4A96" w:rsidP="003C4A96">
      <w:pPr>
        <w:ind w:firstLine="284"/>
        <w:jc w:val="both"/>
        <w:rPr>
          <w:sz w:val="16"/>
          <w:szCs w:val="16"/>
        </w:rPr>
      </w:pPr>
      <w:r w:rsidRPr="003C4A96">
        <w:rPr>
          <w:sz w:val="16"/>
          <w:szCs w:val="16"/>
        </w:rPr>
        <w:t>Докладчик: Петров Д.М., заведующий финансовым  отделом Администрации   муниципального района.</w:t>
      </w:r>
    </w:p>
    <w:p w:rsidR="003C4A96" w:rsidRPr="003C4A96" w:rsidRDefault="003C4A96" w:rsidP="003C4A96">
      <w:pPr>
        <w:ind w:firstLine="284"/>
        <w:jc w:val="both"/>
        <w:rPr>
          <w:sz w:val="16"/>
          <w:szCs w:val="16"/>
        </w:rPr>
      </w:pPr>
      <w:r w:rsidRPr="003C4A96">
        <w:rPr>
          <w:sz w:val="16"/>
          <w:szCs w:val="16"/>
        </w:rPr>
        <w:t>СЛУШАЛИ: Петрова Д.М.</w:t>
      </w:r>
    </w:p>
    <w:p w:rsidR="003C4A96" w:rsidRPr="003C4A96" w:rsidRDefault="003C4A96" w:rsidP="003C4A96">
      <w:pPr>
        <w:ind w:firstLine="284"/>
        <w:jc w:val="both"/>
        <w:rPr>
          <w:sz w:val="16"/>
          <w:szCs w:val="16"/>
        </w:rPr>
      </w:pPr>
      <w:r w:rsidRPr="003C4A96">
        <w:rPr>
          <w:sz w:val="16"/>
          <w:szCs w:val="16"/>
        </w:rPr>
        <w:t>ВОПРОСЫ ЗАДАВАЛИ: Миронычева Т.А.</w:t>
      </w:r>
    </w:p>
    <w:p w:rsidR="003C4A96" w:rsidRPr="003C4A96" w:rsidRDefault="003C4A96" w:rsidP="003C4A96">
      <w:pPr>
        <w:ind w:firstLine="284"/>
        <w:jc w:val="both"/>
        <w:rPr>
          <w:sz w:val="16"/>
          <w:szCs w:val="16"/>
        </w:rPr>
      </w:pPr>
      <w:r w:rsidRPr="003C4A96">
        <w:rPr>
          <w:sz w:val="16"/>
          <w:szCs w:val="16"/>
        </w:rPr>
        <w:t>ОТВЕЧАЛИ: Петров Д.М.</w:t>
      </w:r>
    </w:p>
    <w:p w:rsidR="003C4A96" w:rsidRPr="003C4A96" w:rsidRDefault="003C4A96" w:rsidP="003C4A96">
      <w:pPr>
        <w:ind w:firstLine="284"/>
        <w:jc w:val="both"/>
        <w:rPr>
          <w:sz w:val="16"/>
          <w:szCs w:val="16"/>
        </w:rPr>
      </w:pPr>
      <w:r w:rsidRPr="003C4A96">
        <w:rPr>
          <w:sz w:val="16"/>
          <w:szCs w:val="16"/>
        </w:rPr>
        <w:t xml:space="preserve">РЕШИЛИ: Проект решения Думы Солецкого муниципального района «О бюджете Солецкого муниципального района на 2020 год и на плановый период 2021 и 2022 годов» одобрить. Внести проект </w:t>
      </w:r>
      <w:r w:rsidRPr="003C4A96">
        <w:rPr>
          <w:sz w:val="16"/>
          <w:szCs w:val="16"/>
        </w:rPr>
        <w:lastRenderedPageBreak/>
        <w:t>решения Думы Солецкого муниципального района «О бюджете Солецкого муниципального района на 2020 год и на плановый период 2021 и 2022 годов» на рассмотрение в Думу Солецкого муниципального района.</w:t>
      </w:r>
    </w:p>
    <w:p w:rsidR="003C4A96" w:rsidRPr="003C4A96" w:rsidRDefault="003C4A96" w:rsidP="003C4A96">
      <w:pPr>
        <w:ind w:firstLine="284"/>
        <w:jc w:val="both"/>
        <w:rPr>
          <w:sz w:val="16"/>
          <w:szCs w:val="16"/>
        </w:rPr>
      </w:pPr>
      <w:r w:rsidRPr="003C4A96">
        <w:rPr>
          <w:sz w:val="16"/>
          <w:szCs w:val="16"/>
        </w:rPr>
        <w:t>Результат публичных слушаний: «за» -  28  чел., «против» - 0 чел.,</w:t>
      </w:r>
    </w:p>
    <w:p w:rsidR="003C4A96" w:rsidRPr="003C4A96" w:rsidRDefault="003C4A96" w:rsidP="003C4A96">
      <w:pPr>
        <w:ind w:firstLine="284"/>
        <w:jc w:val="both"/>
        <w:rPr>
          <w:sz w:val="16"/>
          <w:szCs w:val="16"/>
        </w:rPr>
      </w:pPr>
      <w:r w:rsidRPr="003C4A96">
        <w:rPr>
          <w:sz w:val="16"/>
          <w:szCs w:val="16"/>
        </w:rPr>
        <w:t>«воздержались» - 0 чел.</w:t>
      </w:r>
    </w:p>
    <w:p w:rsidR="003C4A96" w:rsidRPr="003C4A96" w:rsidRDefault="003C4A96" w:rsidP="003C4A96">
      <w:pPr>
        <w:rPr>
          <w:sz w:val="16"/>
          <w:szCs w:val="16"/>
        </w:rPr>
      </w:pPr>
      <w:r w:rsidRPr="003C4A96">
        <w:rPr>
          <w:sz w:val="16"/>
          <w:szCs w:val="16"/>
        </w:rPr>
        <w:t xml:space="preserve">      </w:t>
      </w:r>
    </w:p>
    <w:p w:rsidR="003C4A96" w:rsidRPr="003C4A96" w:rsidRDefault="003C4A96" w:rsidP="003C4A96">
      <w:pPr>
        <w:rPr>
          <w:sz w:val="16"/>
          <w:szCs w:val="16"/>
        </w:rPr>
      </w:pPr>
    </w:p>
    <w:p w:rsidR="003C4A96" w:rsidRPr="00546604" w:rsidRDefault="003C4A96" w:rsidP="003C4A96">
      <w:pPr>
        <w:rPr>
          <w:b/>
          <w:sz w:val="16"/>
          <w:szCs w:val="16"/>
        </w:rPr>
      </w:pPr>
      <w:r w:rsidRPr="003C4A96">
        <w:rPr>
          <w:sz w:val="16"/>
          <w:szCs w:val="16"/>
        </w:rPr>
        <w:t xml:space="preserve"> </w:t>
      </w:r>
      <w:r w:rsidRPr="00546604">
        <w:rPr>
          <w:b/>
          <w:sz w:val="16"/>
          <w:szCs w:val="16"/>
        </w:rPr>
        <w:t>Председатель публичных слушаний:                    О.Н. Володькина</w:t>
      </w:r>
    </w:p>
    <w:p w:rsidR="003C4A96" w:rsidRPr="00546604" w:rsidRDefault="003C4A96" w:rsidP="003C4A96">
      <w:pPr>
        <w:rPr>
          <w:b/>
          <w:sz w:val="16"/>
          <w:szCs w:val="16"/>
        </w:rPr>
      </w:pPr>
      <w:r w:rsidRPr="00546604">
        <w:rPr>
          <w:b/>
          <w:sz w:val="16"/>
          <w:szCs w:val="16"/>
        </w:rPr>
        <w:t xml:space="preserve"> Секретарь публичных слушаний:                          С.Г. Фролова</w:t>
      </w:r>
    </w:p>
    <w:p w:rsidR="0093312F" w:rsidRDefault="0093312F" w:rsidP="003C4A96">
      <w:pPr>
        <w:rPr>
          <w:sz w:val="16"/>
          <w:szCs w:val="16"/>
        </w:rPr>
      </w:pPr>
    </w:p>
    <w:p w:rsidR="003C4A96" w:rsidRDefault="003C4A96">
      <w:pPr>
        <w:rPr>
          <w:sz w:val="16"/>
          <w:szCs w:val="16"/>
        </w:rPr>
      </w:pPr>
    </w:p>
    <w:p w:rsidR="003C4A96" w:rsidRDefault="003C4A96">
      <w:pPr>
        <w:rPr>
          <w:sz w:val="16"/>
          <w:szCs w:val="16"/>
        </w:rPr>
      </w:pPr>
    </w:p>
    <w:p w:rsidR="003C4A96" w:rsidRPr="003C4A96" w:rsidRDefault="003C4A96" w:rsidP="003C4A96">
      <w:pPr>
        <w:jc w:val="center"/>
        <w:rPr>
          <w:b/>
          <w:sz w:val="16"/>
          <w:szCs w:val="16"/>
        </w:rPr>
      </w:pPr>
      <w:r w:rsidRPr="003C4A96">
        <w:rPr>
          <w:b/>
          <w:sz w:val="16"/>
          <w:szCs w:val="16"/>
        </w:rPr>
        <w:t>ИТОГОВЫЙ ДОКУМЕНТ (ПРОТОКОЛ)</w:t>
      </w:r>
    </w:p>
    <w:p w:rsidR="003C4A96" w:rsidRDefault="003C4A96" w:rsidP="003C4A96">
      <w:pPr>
        <w:jc w:val="center"/>
        <w:rPr>
          <w:b/>
          <w:sz w:val="16"/>
          <w:szCs w:val="16"/>
        </w:rPr>
      </w:pPr>
      <w:r w:rsidRPr="003C4A96">
        <w:rPr>
          <w:b/>
          <w:sz w:val="16"/>
          <w:szCs w:val="16"/>
        </w:rPr>
        <w:t>ПУБЛИЧНЫХ СЛУШАНИЙ</w:t>
      </w:r>
    </w:p>
    <w:p w:rsidR="003C4A96" w:rsidRPr="003C4A96" w:rsidRDefault="003C4A96" w:rsidP="003C4A96">
      <w:pPr>
        <w:jc w:val="center"/>
        <w:rPr>
          <w:b/>
          <w:sz w:val="16"/>
          <w:szCs w:val="16"/>
        </w:rPr>
      </w:pPr>
    </w:p>
    <w:p w:rsidR="003C4A96" w:rsidRPr="003C4A96" w:rsidRDefault="003C4A96" w:rsidP="003C4A96">
      <w:pPr>
        <w:jc w:val="center"/>
        <w:rPr>
          <w:sz w:val="16"/>
          <w:szCs w:val="16"/>
        </w:rPr>
      </w:pPr>
      <w:r w:rsidRPr="003C4A96">
        <w:rPr>
          <w:sz w:val="16"/>
          <w:szCs w:val="16"/>
        </w:rPr>
        <w:t>Публичные слушания назначены решением Думы</w:t>
      </w:r>
    </w:p>
    <w:p w:rsidR="003C4A96" w:rsidRPr="003C4A96" w:rsidRDefault="003C4A96" w:rsidP="003C4A96">
      <w:pPr>
        <w:jc w:val="center"/>
        <w:rPr>
          <w:sz w:val="16"/>
          <w:szCs w:val="16"/>
        </w:rPr>
      </w:pPr>
      <w:r w:rsidRPr="003C4A96">
        <w:rPr>
          <w:sz w:val="16"/>
          <w:szCs w:val="16"/>
        </w:rPr>
        <w:t>Солецкого муниципального района</w:t>
      </w:r>
    </w:p>
    <w:p w:rsidR="003C4A96" w:rsidRPr="003C4A96" w:rsidRDefault="003C4A96" w:rsidP="003C4A96">
      <w:pPr>
        <w:jc w:val="center"/>
        <w:rPr>
          <w:sz w:val="16"/>
          <w:szCs w:val="16"/>
        </w:rPr>
      </w:pPr>
      <w:r w:rsidRPr="003C4A96">
        <w:rPr>
          <w:sz w:val="16"/>
          <w:szCs w:val="16"/>
        </w:rPr>
        <w:t>от 28 ноября 2019 № 311</w:t>
      </w:r>
    </w:p>
    <w:p w:rsidR="003C4A96" w:rsidRPr="003C4A96" w:rsidRDefault="003C4A96" w:rsidP="003C4A96">
      <w:pPr>
        <w:jc w:val="center"/>
        <w:rPr>
          <w:sz w:val="16"/>
          <w:szCs w:val="16"/>
        </w:rPr>
      </w:pPr>
    </w:p>
    <w:p w:rsidR="003C4A96" w:rsidRPr="003C4A96" w:rsidRDefault="003C4A96" w:rsidP="003C4A96">
      <w:pPr>
        <w:jc w:val="center"/>
        <w:rPr>
          <w:sz w:val="16"/>
          <w:szCs w:val="16"/>
        </w:rPr>
      </w:pPr>
      <w:r w:rsidRPr="003C4A96">
        <w:rPr>
          <w:sz w:val="16"/>
          <w:szCs w:val="16"/>
        </w:rPr>
        <w:t>09 декабря 2019 г.                                                                           г. Сольцы</w:t>
      </w:r>
    </w:p>
    <w:p w:rsidR="003C4A96" w:rsidRPr="003C4A96" w:rsidRDefault="003C4A96" w:rsidP="003C4A96">
      <w:pPr>
        <w:rPr>
          <w:sz w:val="16"/>
          <w:szCs w:val="16"/>
        </w:rPr>
      </w:pPr>
    </w:p>
    <w:p w:rsidR="003C4A96" w:rsidRPr="003C4A96" w:rsidRDefault="003C4A96" w:rsidP="00546604">
      <w:pPr>
        <w:ind w:firstLine="284"/>
        <w:rPr>
          <w:sz w:val="16"/>
          <w:szCs w:val="16"/>
        </w:rPr>
      </w:pPr>
      <w:r w:rsidRPr="003C4A96">
        <w:rPr>
          <w:sz w:val="16"/>
          <w:szCs w:val="16"/>
        </w:rPr>
        <w:t>Тема публичных слушаний: рассмотрение вопроса о согласии на преобразование муниципальных образований, входящих в состав территории Солецкого муниципального района: Солецкого городского поселения, Выбитского сельского поселения, Горского сельского поселения, Дубровского сельского поселения путем объединения всех поселений, входящих в состав Солецкого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г.Сольцы.</w:t>
      </w:r>
    </w:p>
    <w:p w:rsidR="003C4A96" w:rsidRPr="003C4A96" w:rsidRDefault="003C4A96" w:rsidP="00546604">
      <w:pPr>
        <w:ind w:firstLine="284"/>
        <w:rPr>
          <w:sz w:val="16"/>
          <w:szCs w:val="16"/>
        </w:rPr>
      </w:pPr>
      <w:r w:rsidRPr="003C4A96">
        <w:rPr>
          <w:sz w:val="16"/>
          <w:szCs w:val="16"/>
        </w:rPr>
        <w:t>Инициатор публичных слушаний: Дума Солецкого муниципального района.</w:t>
      </w:r>
    </w:p>
    <w:p w:rsidR="003C4A96" w:rsidRPr="003C4A96" w:rsidRDefault="003C4A96" w:rsidP="00546604">
      <w:pPr>
        <w:ind w:firstLine="284"/>
        <w:rPr>
          <w:sz w:val="16"/>
          <w:szCs w:val="16"/>
        </w:rPr>
      </w:pPr>
      <w:r w:rsidRPr="003C4A96">
        <w:rPr>
          <w:sz w:val="16"/>
          <w:szCs w:val="16"/>
        </w:rPr>
        <w:t>Дата проведения: 09.12.2019</w:t>
      </w:r>
    </w:p>
    <w:p w:rsidR="003C4A96" w:rsidRPr="003C4A96" w:rsidRDefault="003C4A96" w:rsidP="00546604">
      <w:pPr>
        <w:ind w:firstLine="284"/>
        <w:rPr>
          <w:sz w:val="16"/>
          <w:szCs w:val="16"/>
        </w:rPr>
      </w:pPr>
      <w:r w:rsidRPr="003C4A96">
        <w:rPr>
          <w:sz w:val="16"/>
          <w:szCs w:val="16"/>
        </w:rPr>
        <w:t>Время проведения: с 17.05 до 17.30</w:t>
      </w:r>
    </w:p>
    <w:p w:rsidR="003C4A96" w:rsidRPr="003C4A96" w:rsidRDefault="003C4A96" w:rsidP="00546604">
      <w:pPr>
        <w:ind w:firstLine="284"/>
        <w:rPr>
          <w:sz w:val="16"/>
          <w:szCs w:val="16"/>
        </w:rPr>
      </w:pPr>
      <w:r w:rsidRPr="003C4A96">
        <w:rPr>
          <w:sz w:val="16"/>
          <w:szCs w:val="16"/>
        </w:rPr>
        <w:t>На публичных слушаниях присутствовало: 58 человек.</w:t>
      </w:r>
    </w:p>
    <w:p w:rsidR="003C4A96" w:rsidRPr="003C4A96" w:rsidRDefault="003C4A96" w:rsidP="00546604">
      <w:pPr>
        <w:ind w:firstLine="284"/>
        <w:rPr>
          <w:sz w:val="16"/>
          <w:szCs w:val="16"/>
        </w:rPr>
      </w:pPr>
      <w:r w:rsidRPr="003C4A96">
        <w:rPr>
          <w:sz w:val="16"/>
          <w:szCs w:val="16"/>
        </w:rPr>
        <w:t>Председатель  публичных слушаний: Устинская С.М., председатель Думы Солецкого муниципального района</w:t>
      </w:r>
    </w:p>
    <w:p w:rsidR="003C4A96" w:rsidRPr="003C4A96" w:rsidRDefault="003C4A96" w:rsidP="00546604">
      <w:pPr>
        <w:ind w:firstLine="284"/>
        <w:rPr>
          <w:sz w:val="16"/>
          <w:szCs w:val="16"/>
        </w:rPr>
      </w:pPr>
      <w:r w:rsidRPr="003C4A96">
        <w:rPr>
          <w:sz w:val="16"/>
          <w:szCs w:val="16"/>
        </w:rPr>
        <w:t>Секретарь: Боднар И.В., главный служащий отдела по организационным и общим вопросам Администрации муниципального района.</w:t>
      </w:r>
    </w:p>
    <w:p w:rsidR="003C4A96" w:rsidRPr="003C4A96" w:rsidRDefault="003C4A96" w:rsidP="00546604">
      <w:pPr>
        <w:ind w:firstLine="284"/>
        <w:rPr>
          <w:sz w:val="16"/>
          <w:szCs w:val="16"/>
        </w:rPr>
      </w:pPr>
      <w:r w:rsidRPr="003C4A96">
        <w:rPr>
          <w:sz w:val="16"/>
          <w:szCs w:val="16"/>
        </w:rPr>
        <w:t>Докладчик: Котов А.Я., Глава муниципального района.</w:t>
      </w:r>
    </w:p>
    <w:p w:rsidR="003C4A96" w:rsidRPr="003C4A96" w:rsidRDefault="003C4A96" w:rsidP="00546604">
      <w:pPr>
        <w:ind w:firstLine="284"/>
        <w:rPr>
          <w:sz w:val="16"/>
          <w:szCs w:val="16"/>
        </w:rPr>
      </w:pPr>
      <w:r w:rsidRPr="003C4A96">
        <w:rPr>
          <w:sz w:val="16"/>
          <w:szCs w:val="16"/>
        </w:rPr>
        <w:t xml:space="preserve"> СЛУШАЛИ: Котов А.Я.</w:t>
      </w:r>
    </w:p>
    <w:p w:rsidR="003C4A96" w:rsidRPr="003C4A96" w:rsidRDefault="003C4A96" w:rsidP="00546604">
      <w:pPr>
        <w:ind w:firstLine="284"/>
        <w:rPr>
          <w:sz w:val="16"/>
          <w:szCs w:val="16"/>
        </w:rPr>
      </w:pPr>
      <w:r w:rsidRPr="003C4A96">
        <w:rPr>
          <w:sz w:val="16"/>
          <w:szCs w:val="16"/>
        </w:rPr>
        <w:t>ВОПРОСЫ ЗАДАВАЛИ: Кривенко Е.А., Колесникова И.А., Ильина Т.Ф.</w:t>
      </w:r>
    </w:p>
    <w:p w:rsidR="003C4A96" w:rsidRPr="003C4A96" w:rsidRDefault="003C4A96" w:rsidP="00546604">
      <w:pPr>
        <w:ind w:firstLine="284"/>
        <w:rPr>
          <w:sz w:val="16"/>
          <w:szCs w:val="16"/>
        </w:rPr>
      </w:pPr>
      <w:r w:rsidRPr="003C4A96">
        <w:rPr>
          <w:sz w:val="16"/>
          <w:szCs w:val="16"/>
        </w:rPr>
        <w:t>ОТВЕЧАЛИ: Петров Д.М., Котов А.Я.</w:t>
      </w:r>
    </w:p>
    <w:p w:rsidR="003C4A96" w:rsidRPr="003C4A96" w:rsidRDefault="003C4A96" w:rsidP="00546604">
      <w:pPr>
        <w:ind w:firstLine="284"/>
        <w:rPr>
          <w:sz w:val="16"/>
          <w:szCs w:val="16"/>
        </w:rPr>
      </w:pPr>
      <w:r w:rsidRPr="003C4A96">
        <w:rPr>
          <w:sz w:val="16"/>
          <w:szCs w:val="16"/>
        </w:rPr>
        <w:t>ВЫСТУПИЛИ: Миронычева Т.А.</w:t>
      </w:r>
    </w:p>
    <w:p w:rsidR="003C4A96" w:rsidRPr="003C4A96" w:rsidRDefault="003C4A96" w:rsidP="00546604">
      <w:pPr>
        <w:ind w:firstLine="284"/>
        <w:rPr>
          <w:sz w:val="16"/>
          <w:szCs w:val="16"/>
        </w:rPr>
      </w:pPr>
      <w:r w:rsidRPr="003C4A96">
        <w:rPr>
          <w:sz w:val="16"/>
          <w:szCs w:val="16"/>
        </w:rPr>
        <w:t>РЕШИЛИ: 1. Выразить согласие населения на преобразование муниципального образования Солецкого муниципального района путем объединения всех поселений, входящих в состав Солецкого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г.Сольцы.</w:t>
      </w:r>
    </w:p>
    <w:p w:rsidR="003C4A96" w:rsidRPr="003C4A96" w:rsidRDefault="003C4A96" w:rsidP="00546604">
      <w:pPr>
        <w:ind w:firstLine="284"/>
        <w:rPr>
          <w:sz w:val="16"/>
          <w:szCs w:val="16"/>
        </w:rPr>
      </w:pPr>
      <w:r w:rsidRPr="003C4A96">
        <w:rPr>
          <w:sz w:val="16"/>
          <w:szCs w:val="16"/>
        </w:rPr>
        <w:t>2. Внести в порядке законодательной инициативы в Думу Новгородской области законопроект, предусматривающий преобразование муниципальных образований, входящих в состав территории Солецкого муниципального района: Солецкого городского поселения, Выбитского сельского поселения, Горского сельского поселения, Дубровского сельского поселения путем объединения всех поселений, входящих в состав Солецкого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г.Сольцы.</w:t>
      </w:r>
    </w:p>
    <w:p w:rsidR="003C4A96" w:rsidRPr="003C4A96" w:rsidRDefault="003C4A96" w:rsidP="00546604">
      <w:pPr>
        <w:ind w:firstLine="284"/>
        <w:rPr>
          <w:sz w:val="16"/>
          <w:szCs w:val="16"/>
        </w:rPr>
      </w:pPr>
      <w:r w:rsidRPr="003C4A96">
        <w:rPr>
          <w:sz w:val="16"/>
          <w:szCs w:val="16"/>
        </w:rPr>
        <w:t>Внести проект решения Думы Солецкого муниципального района «О преобразовании муниципальных образований, входящих в состав территории Солецкого муниципального района» на рассмотрение в Думу Солецкого муниципального района.</w:t>
      </w:r>
    </w:p>
    <w:p w:rsidR="003C4A96" w:rsidRPr="003C4A96" w:rsidRDefault="003C4A96" w:rsidP="00546604">
      <w:pPr>
        <w:ind w:firstLine="284"/>
        <w:rPr>
          <w:sz w:val="16"/>
          <w:szCs w:val="16"/>
        </w:rPr>
      </w:pPr>
      <w:r w:rsidRPr="003C4A96">
        <w:rPr>
          <w:sz w:val="16"/>
          <w:szCs w:val="16"/>
        </w:rPr>
        <w:t>Результат публичных слушаний: «за» - 57 чел., «против» - 0 чел., «воздержалось» - 1 чел.</w:t>
      </w:r>
    </w:p>
    <w:p w:rsidR="00546604" w:rsidRPr="003C4A96" w:rsidRDefault="00546604" w:rsidP="003C4A96">
      <w:pPr>
        <w:rPr>
          <w:sz w:val="16"/>
          <w:szCs w:val="16"/>
        </w:rPr>
      </w:pPr>
    </w:p>
    <w:p w:rsidR="00390881" w:rsidRDefault="003C4A96" w:rsidP="003C4A96">
      <w:pPr>
        <w:rPr>
          <w:b/>
          <w:sz w:val="16"/>
          <w:szCs w:val="16"/>
        </w:rPr>
      </w:pPr>
      <w:r w:rsidRPr="003C4A96">
        <w:rPr>
          <w:b/>
          <w:sz w:val="16"/>
          <w:szCs w:val="16"/>
        </w:rPr>
        <w:t>Председатель публичных слушаний:                           С.М.</w:t>
      </w:r>
      <w:r w:rsidR="00546604">
        <w:rPr>
          <w:b/>
          <w:sz w:val="16"/>
          <w:szCs w:val="16"/>
        </w:rPr>
        <w:t xml:space="preserve"> </w:t>
      </w:r>
      <w:r w:rsidRPr="003C4A96">
        <w:rPr>
          <w:b/>
          <w:sz w:val="16"/>
          <w:szCs w:val="16"/>
        </w:rPr>
        <w:t>Устинская</w:t>
      </w:r>
    </w:p>
    <w:p w:rsidR="003C4A96" w:rsidRPr="003C4A96" w:rsidRDefault="003C4A96" w:rsidP="003C4A96">
      <w:pPr>
        <w:rPr>
          <w:b/>
          <w:sz w:val="16"/>
          <w:szCs w:val="16"/>
        </w:rPr>
      </w:pPr>
      <w:r w:rsidRPr="003C4A96">
        <w:rPr>
          <w:b/>
          <w:sz w:val="16"/>
          <w:szCs w:val="16"/>
        </w:rPr>
        <w:t>Секретарь публичных слушаний:                                 И.В.</w:t>
      </w:r>
      <w:r w:rsidR="00546604">
        <w:rPr>
          <w:b/>
          <w:sz w:val="16"/>
          <w:szCs w:val="16"/>
        </w:rPr>
        <w:t xml:space="preserve"> </w:t>
      </w:r>
      <w:r w:rsidRPr="003C4A96">
        <w:rPr>
          <w:b/>
          <w:sz w:val="16"/>
          <w:szCs w:val="16"/>
        </w:rPr>
        <w:t>Боднар</w:t>
      </w:r>
    </w:p>
    <w:p w:rsidR="00390881" w:rsidRPr="00390881" w:rsidRDefault="00390881" w:rsidP="00390881">
      <w:pPr>
        <w:jc w:val="center"/>
        <w:rPr>
          <w:b/>
          <w:color w:val="000000"/>
          <w:sz w:val="16"/>
          <w:szCs w:val="28"/>
          <w:shd w:val="clear" w:color="auto" w:fill="FFFFFF"/>
        </w:rPr>
      </w:pPr>
      <w:r w:rsidRPr="00390881">
        <w:rPr>
          <w:b/>
          <w:color w:val="000000"/>
          <w:sz w:val="16"/>
          <w:szCs w:val="28"/>
          <w:shd w:val="clear" w:color="auto" w:fill="FFFFFF"/>
        </w:rPr>
        <w:lastRenderedPageBreak/>
        <w:t>Извещение о возможности предоставления земельных участков</w:t>
      </w:r>
    </w:p>
    <w:p w:rsidR="00390881" w:rsidRPr="00390881" w:rsidRDefault="00390881" w:rsidP="00390881">
      <w:pPr>
        <w:jc w:val="center"/>
        <w:rPr>
          <w:b/>
          <w:color w:val="000000"/>
          <w:sz w:val="16"/>
          <w:szCs w:val="28"/>
          <w:shd w:val="clear" w:color="auto" w:fill="FFFFFF"/>
        </w:rPr>
      </w:pPr>
    </w:p>
    <w:p w:rsidR="00390881" w:rsidRPr="00390881" w:rsidRDefault="00390881" w:rsidP="00390881">
      <w:pPr>
        <w:ind w:firstLine="284"/>
        <w:jc w:val="both"/>
        <w:rPr>
          <w:color w:val="000000"/>
          <w:sz w:val="16"/>
          <w:szCs w:val="28"/>
          <w:shd w:val="clear" w:color="auto" w:fill="FFFFFF"/>
        </w:rPr>
      </w:pPr>
      <w:r w:rsidRPr="00390881">
        <w:rPr>
          <w:color w:val="000000"/>
          <w:sz w:val="16"/>
          <w:szCs w:val="28"/>
          <w:shd w:val="clear" w:color="auto" w:fill="FFFFFF"/>
        </w:rPr>
        <w:t xml:space="preserve">Администрация Солецкого муниципального района сообщает о возможности предоставления земельных участков в </w:t>
      </w:r>
      <w:r w:rsidRPr="00390881">
        <w:rPr>
          <w:b/>
          <w:color w:val="000000"/>
          <w:sz w:val="16"/>
          <w:szCs w:val="28"/>
          <w:u w:val="single"/>
          <w:shd w:val="clear" w:color="auto" w:fill="FFFFFF"/>
        </w:rPr>
        <w:t>собственность</w:t>
      </w:r>
      <w:r w:rsidRPr="00390881">
        <w:rPr>
          <w:color w:val="000000"/>
          <w:sz w:val="16"/>
          <w:szCs w:val="28"/>
          <w:shd w:val="clear" w:color="auto" w:fill="FFFFFF"/>
        </w:rPr>
        <w:t xml:space="preserve"> для ведения личного подсобного хозяйства:</w:t>
      </w:r>
    </w:p>
    <w:p w:rsidR="00390881" w:rsidRPr="00390881" w:rsidRDefault="00390881" w:rsidP="00390881">
      <w:pPr>
        <w:ind w:firstLine="284"/>
        <w:jc w:val="both"/>
        <w:rPr>
          <w:sz w:val="16"/>
          <w:szCs w:val="28"/>
          <w:shd w:val="clear" w:color="auto" w:fill="FFFFFF"/>
        </w:rPr>
      </w:pPr>
      <w:r w:rsidRPr="00390881">
        <w:rPr>
          <w:color w:val="000000"/>
          <w:sz w:val="16"/>
          <w:szCs w:val="28"/>
          <w:shd w:val="clear" w:color="auto" w:fill="FFFFFF"/>
        </w:rPr>
        <w:t xml:space="preserve">1) в кадастровом квартале 53:16:0051901, площадью 600 кв. м, </w:t>
      </w:r>
      <w:proofErr w:type="gramStart"/>
      <w:r w:rsidRPr="00390881">
        <w:rPr>
          <w:color w:val="000000"/>
          <w:sz w:val="16"/>
          <w:szCs w:val="28"/>
          <w:shd w:val="clear" w:color="auto" w:fill="FFFFFF"/>
        </w:rPr>
        <w:t>расположенный</w:t>
      </w:r>
      <w:proofErr w:type="gramEnd"/>
      <w:r w:rsidRPr="00390881">
        <w:rPr>
          <w:color w:val="000000"/>
          <w:sz w:val="16"/>
          <w:szCs w:val="28"/>
          <w:shd w:val="clear" w:color="auto" w:fill="FFFFFF"/>
        </w:rPr>
        <w:t xml:space="preserve"> по адресу: Новгородская область, Солецкий муниципальный </w:t>
      </w:r>
      <w:r w:rsidRPr="00390881">
        <w:rPr>
          <w:sz w:val="16"/>
          <w:szCs w:val="28"/>
          <w:shd w:val="clear" w:color="auto" w:fill="FFFFFF"/>
        </w:rPr>
        <w:t xml:space="preserve">район, Дубровское сельское поселение, д. Лишки, ул. </w:t>
      </w:r>
      <w:proofErr w:type="gramStart"/>
      <w:r w:rsidRPr="00390881">
        <w:rPr>
          <w:sz w:val="16"/>
          <w:szCs w:val="28"/>
          <w:shd w:val="clear" w:color="auto" w:fill="FFFFFF"/>
        </w:rPr>
        <w:t>Зеленая</w:t>
      </w:r>
      <w:proofErr w:type="gramEnd"/>
      <w:r w:rsidRPr="00390881">
        <w:rPr>
          <w:sz w:val="16"/>
          <w:szCs w:val="28"/>
          <w:shd w:val="clear" w:color="auto" w:fill="FFFFFF"/>
        </w:rPr>
        <w:t>, з/у 9Б;</w:t>
      </w:r>
    </w:p>
    <w:p w:rsidR="00390881" w:rsidRPr="00390881" w:rsidRDefault="00390881" w:rsidP="00390881">
      <w:pPr>
        <w:ind w:firstLine="284"/>
        <w:jc w:val="both"/>
        <w:rPr>
          <w:sz w:val="16"/>
          <w:szCs w:val="28"/>
          <w:shd w:val="clear" w:color="auto" w:fill="FFFFFF"/>
        </w:rPr>
      </w:pPr>
      <w:r w:rsidRPr="00390881">
        <w:rPr>
          <w:sz w:val="16"/>
          <w:szCs w:val="28"/>
          <w:shd w:val="clear" w:color="auto" w:fill="FFFFFF"/>
        </w:rPr>
        <w:t xml:space="preserve">2) в кадастровом квартале 53:16:0051901, площадью 1000 кв. м, </w:t>
      </w:r>
      <w:proofErr w:type="gramStart"/>
      <w:r w:rsidRPr="00390881">
        <w:rPr>
          <w:sz w:val="16"/>
          <w:szCs w:val="28"/>
          <w:shd w:val="clear" w:color="auto" w:fill="FFFFFF"/>
        </w:rPr>
        <w:t>расположенный</w:t>
      </w:r>
      <w:proofErr w:type="gramEnd"/>
      <w:r w:rsidRPr="00390881">
        <w:rPr>
          <w:sz w:val="16"/>
          <w:szCs w:val="28"/>
          <w:shd w:val="clear" w:color="auto" w:fill="FFFFFF"/>
        </w:rPr>
        <w:t xml:space="preserve"> по адресу: Новгородская область, Солецкий муниципальный район, Дубровское сельское поселение, д. Лишки, ул. </w:t>
      </w:r>
      <w:proofErr w:type="gramStart"/>
      <w:r w:rsidRPr="00390881">
        <w:rPr>
          <w:sz w:val="16"/>
          <w:szCs w:val="28"/>
          <w:shd w:val="clear" w:color="auto" w:fill="FFFFFF"/>
        </w:rPr>
        <w:t>Зеленая</w:t>
      </w:r>
      <w:proofErr w:type="gramEnd"/>
      <w:r w:rsidRPr="00390881">
        <w:rPr>
          <w:sz w:val="16"/>
          <w:szCs w:val="28"/>
          <w:shd w:val="clear" w:color="auto" w:fill="FFFFFF"/>
        </w:rPr>
        <w:t>, з/у 9В.</w:t>
      </w:r>
    </w:p>
    <w:p w:rsidR="00390881" w:rsidRPr="00390881" w:rsidRDefault="00390881" w:rsidP="00390881">
      <w:pPr>
        <w:ind w:firstLine="284"/>
        <w:jc w:val="both"/>
        <w:rPr>
          <w:color w:val="000000"/>
          <w:sz w:val="16"/>
          <w:szCs w:val="28"/>
          <w:shd w:val="clear" w:color="auto" w:fill="FFFFFF"/>
        </w:rPr>
      </w:pPr>
      <w:r w:rsidRPr="00390881">
        <w:rPr>
          <w:color w:val="000000"/>
          <w:sz w:val="16"/>
          <w:szCs w:val="28"/>
          <w:shd w:val="clear" w:color="auto" w:fill="FFFFFF"/>
        </w:rPr>
        <w:t>Граждане, заинтересованные в предоставлении указанных земельных участков, вправе подавать заявления о намерении участвовать в аукционе по продаже соответствующего земельного участка (далее – заявления).</w:t>
      </w:r>
    </w:p>
    <w:p w:rsidR="00390881" w:rsidRPr="00390881" w:rsidRDefault="00390881" w:rsidP="00390881">
      <w:pPr>
        <w:ind w:firstLine="284"/>
        <w:jc w:val="both"/>
        <w:rPr>
          <w:rStyle w:val="apple-converted-space"/>
          <w:sz w:val="16"/>
          <w:szCs w:val="28"/>
        </w:rPr>
      </w:pPr>
      <w:r w:rsidRPr="00390881">
        <w:rPr>
          <w:color w:val="000000"/>
          <w:sz w:val="16"/>
          <w:szCs w:val="28"/>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w:t>
      </w:r>
      <w:r w:rsidRPr="00390881">
        <w:rPr>
          <w:rStyle w:val="apple-converted-space"/>
          <w:color w:val="000000"/>
          <w:sz w:val="16"/>
          <w:szCs w:val="28"/>
          <w:shd w:val="clear" w:color="auto" w:fill="FFFFFF"/>
        </w:rPr>
        <w:t> </w:t>
      </w:r>
    </w:p>
    <w:p w:rsidR="00390881" w:rsidRPr="00390881" w:rsidRDefault="00390881" w:rsidP="00390881">
      <w:pPr>
        <w:ind w:firstLine="284"/>
        <w:jc w:val="both"/>
        <w:rPr>
          <w:rStyle w:val="apple-converted-space"/>
          <w:color w:val="000000"/>
          <w:sz w:val="16"/>
          <w:szCs w:val="28"/>
          <w:shd w:val="clear" w:color="auto" w:fill="FFFFFF"/>
        </w:rPr>
      </w:pPr>
      <w:r w:rsidRPr="00390881">
        <w:rPr>
          <w:rStyle w:val="apple-converted-space"/>
          <w:color w:val="000000"/>
          <w:sz w:val="16"/>
          <w:szCs w:val="28"/>
          <w:shd w:val="clear" w:color="auto" w:fill="FFFFFF"/>
        </w:rPr>
        <w:t>Прием заявлений о намерении участвовать в аукционе заканчивается по истечении 30 календарных дней со дня опубликования данного извещения </w:t>
      </w:r>
    </w:p>
    <w:p w:rsidR="00390881" w:rsidRPr="00390881" w:rsidRDefault="00390881" w:rsidP="00390881">
      <w:pPr>
        <w:ind w:firstLine="284"/>
        <w:jc w:val="both"/>
        <w:rPr>
          <w:rStyle w:val="apple-converted-space"/>
          <w:sz w:val="16"/>
          <w:szCs w:val="28"/>
          <w:shd w:val="clear" w:color="auto" w:fill="FFFFFF"/>
        </w:rPr>
      </w:pPr>
      <w:r w:rsidRPr="00390881">
        <w:rPr>
          <w:rStyle w:val="apple-converted-space"/>
          <w:sz w:val="16"/>
          <w:szCs w:val="28"/>
          <w:shd w:val="clear" w:color="auto" w:fill="FFFFFF"/>
        </w:rPr>
        <w:t xml:space="preserve">Дата окончания приема заявлений – </w:t>
      </w:r>
      <w:r w:rsidRPr="00390881">
        <w:rPr>
          <w:rStyle w:val="apple-converted-space"/>
          <w:b/>
          <w:sz w:val="16"/>
          <w:szCs w:val="28"/>
          <w:u w:val="single"/>
          <w:shd w:val="clear" w:color="auto" w:fill="FFFFFF"/>
        </w:rPr>
        <w:t>17 января 2020 года</w:t>
      </w:r>
      <w:r w:rsidRPr="00390881">
        <w:rPr>
          <w:rStyle w:val="apple-converted-space"/>
          <w:sz w:val="16"/>
          <w:szCs w:val="28"/>
          <w:shd w:val="clear" w:color="auto" w:fill="FFFFFF"/>
        </w:rPr>
        <w:t xml:space="preserve">. </w:t>
      </w:r>
    </w:p>
    <w:p w:rsidR="003C4A96" w:rsidRPr="00390881" w:rsidRDefault="003C4A96" w:rsidP="00390881">
      <w:pPr>
        <w:ind w:firstLine="284"/>
        <w:rPr>
          <w:sz w:val="6"/>
          <w:szCs w:val="16"/>
        </w:rPr>
      </w:pPr>
    </w:p>
    <w:p w:rsidR="00390881" w:rsidRDefault="00390881">
      <w:pPr>
        <w:rPr>
          <w:sz w:val="6"/>
          <w:szCs w:val="16"/>
        </w:rPr>
      </w:pPr>
    </w:p>
    <w:p w:rsidR="00247DD9" w:rsidRDefault="00247DD9">
      <w:pPr>
        <w:rPr>
          <w:sz w:val="6"/>
          <w:szCs w:val="16"/>
        </w:rPr>
      </w:pPr>
    </w:p>
    <w:p w:rsidR="00247DD9" w:rsidRDefault="00247DD9">
      <w:pPr>
        <w:rPr>
          <w:sz w:val="6"/>
          <w:szCs w:val="16"/>
        </w:rPr>
      </w:pPr>
    </w:p>
    <w:p w:rsidR="00247DD9" w:rsidRDefault="00247DD9" w:rsidP="00247DD9">
      <w:pPr>
        <w:spacing w:line="360" w:lineRule="exact"/>
        <w:jc w:val="center"/>
        <w:rPr>
          <w:b/>
          <w:sz w:val="16"/>
          <w:szCs w:val="16"/>
          <w:shd w:val="clear" w:color="auto" w:fill="FFFFFF"/>
        </w:rPr>
      </w:pPr>
    </w:p>
    <w:p w:rsidR="00247DD9" w:rsidRDefault="00247DD9" w:rsidP="00247DD9">
      <w:pPr>
        <w:spacing w:line="360" w:lineRule="exact"/>
        <w:jc w:val="center"/>
        <w:rPr>
          <w:b/>
          <w:sz w:val="16"/>
          <w:szCs w:val="16"/>
          <w:shd w:val="clear" w:color="auto" w:fill="FFFFFF"/>
        </w:rPr>
      </w:pPr>
    </w:p>
    <w:p w:rsidR="004A1647" w:rsidRPr="004A1647" w:rsidRDefault="004A1647" w:rsidP="004A1647">
      <w:pPr>
        <w:jc w:val="center"/>
        <w:rPr>
          <w:b/>
          <w:color w:val="000000"/>
          <w:sz w:val="16"/>
          <w:szCs w:val="28"/>
          <w:shd w:val="clear" w:color="auto" w:fill="FFFFFF"/>
        </w:rPr>
      </w:pPr>
      <w:r w:rsidRPr="004A1647">
        <w:rPr>
          <w:b/>
          <w:color w:val="000000"/>
          <w:sz w:val="16"/>
          <w:szCs w:val="28"/>
          <w:shd w:val="clear" w:color="auto" w:fill="FFFFFF"/>
        </w:rPr>
        <w:t>Извещение о возможности предоставления земельных участков</w:t>
      </w:r>
    </w:p>
    <w:p w:rsidR="004A1647" w:rsidRPr="004A1647" w:rsidRDefault="004A1647" w:rsidP="004A1647">
      <w:pPr>
        <w:jc w:val="center"/>
        <w:rPr>
          <w:b/>
          <w:color w:val="000000"/>
          <w:sz w:val="16"/>
          <w:szCs w:val="28"/>
          <w:shd w:val="clear" w:color="auto" w:fill="FFFFFF"/>
        </w:rPr>
      </w:pPr>
    </w:p>
    <w:p w:rsidR="004A1647" w:rsidRPr="004A1647" w:rsidRDefault="004A1647" w:rsidP="004A1647">
      <w:pPr>
        <w:ind w:firstLine="284"/>
        <w:jc w:val="both"/>
        <w:rPr>
          <w:b/>
          <w:color w:val="000000"/>
          <w:sz w:val="16"/>
          <w:szCs w:val="28"/>
          <w:u w:val="single"/>
          <w:shd w:val="clear" w:color="auto" w:fill="FFFFFF"/>
        </w:rPr>
      </w:pPr>
      <w:r w:rsidRPr="004A1647">
        <w:rPr>
          <w:color w:val="000000"/>
          <w:sz w:val="16"/>
          <w:szCs w:val="28"/>
          <w:shd w:val="clear" w:color="auto" w:fill="FFFFFF"/>
        </w:rPr>
        <w:t xml:space="preserve">Администрация Солецкого муниципального района сообщает о возможности предоставления земельных участков в </w:t>
      </w:r>
      <w:r w:rsidRPr="004A1647">
        <w:rPr>
          <w:b/>
          <w:color w:val="000000"/>
          <w:sz w:val="16"/>
          <w:szCs w:val="28"/>
          <w:u w:val="single"/>
          <w:shd w:val="clear" w:color="auto" w:fill="FFFFFF"/>
        </w:rPr>
        <w:t>аренду:</w:t>
      </w:r>
    </w:p>
    <w:p w:rsidR="004A1647" w:rsidRPr="004A1647" w:rsidRDefault="004A1647" w:rsidP="004A1647">
      <w:pPr>
        <w:ind w:firstLine="284"/>
        <w:jc w:val="both"/>
        <w:rPr>
          <w:color w:val="000000"/>
          <w:sz w:val="16"/>
          <w:szCs w:val="28"/>
          <w:shd w:val="clear" w:color="auto" w:fill="FFFFFF"/>
        </w:rPr>
      </w:pPr>
      <w:r w:rsidRPr="004A1647">
        <w:rPr>
          <w:color w:val="000000"/>
          <w:sz w:val="16"/>
          <w:szCs w:val="28"/>
          <w:shd w:val="clear" w:color="auto" w:fill="FFFFFF"/>
        </w:rPr>
        <w:t xml:space="preserve"> для ведения личного подсобного хозяйства, площадью 314 кв. м, местоположение: Новгородская область, Солецкий муниципальный район, г.Сольцы, </w:t>
      </w:r>
      <w:proofErr w:type="spellStart"/>
      <w:r w:rsidRPr="004A1647">
        <w:rPr>
          <w:color w:val="000000"/>
          <w:sz w:val="16"/>
          <w:szCs w:val="28"/>
          <w:shd w:val="clear" w:color="auto" w:fill="FFFFFF"/>
        </w:rPr>
        <w:t>ул</w:t>
      </w:r>
      <w:proofErr w:type="gramStart"/>
      <w:r w:rsidRPr="004A1647">
        <w:rPr>
          <w:color w:val="000000"/>
          <w:sz w:val="16"/>
          <w:szCs w:val="28"/>
          <w:shd w:val="clear" w:color="auto" w:fill="FFFFFF"/>
        </w:rPr>
        <w:t>.П</w:t>
      </w:r>
      <w:proofErr w:type="gramEnd"/>
      <w:r w:rsidRPr="004A1647">
        <w:rPr>
          <w:color w:val="000000"/>
          <w:sz w:val="16"/>
          <w:szCs w:val="28"/>
          <w:shd w:val="clear" w:color="auto" w:fill="FFFFFF"/>
        </w:rPr>
        <w:t>очтовая</w:t>
      </w:r>
      <w:proofErr w:type="spellEnd"/>
      <w:r w:rsidRPr="004A1647">
        <w:rPr>
          <w:color w:val="000000"/>
          <w:sz w:val="16"/>
          <w:szCs w:val="28"/>
          <w:shd w:val="clear" w:color="auto" w:fill="FFFFFF"/>
        </w:rPr>
        <w:t>, у дома №41, со стороны квартиры №1;</w:t>
      </w:r>
    </w:p>
    <w:p w:rsidR="004A1647" w:rsidRPr="004A1647" w:rsidRDefault="004A1647" w:rsidP="004A1647">
      <w:pPr>
        <w:ind w:firstLine="284"/>
        <w:jc w:val="both"/>
        <w:rPr>
          <w:color w:val="000000"/>
          <w:sz w:val="16"/>
          <w:szCs w:val="28"/>
          <w:shd w:val="clear" w:color="auto" w:fill="FFFFFF"/>
        </w:rPr>
      </w:pPr>
      <w:r w:rsidRPr="004A1647">
        <w:rPr>
          <w:color w:val="000000"/>
          <w:sz w:val="16"/>
          <w:szCs w:val="28"/>
          <w:shd w:val="clear" w:color="auto" w:fill="FFFFFF"/>
        </w:rPr>
        <w:t xml:space="preserve">для индивидуального жилищного строительства, площадью 1489 </w:t>
      </w:r>
      <w:proofErr w:type="spellStart"/>
      <w:r w:rsidRPr="004A1647">
        <w:rPr>
          <w:color w:val="000000"/>
          <w:sz w:val="16"/>
          <w:szCs w:val="28"/>
          <w:shd w:val="clear" w:color="auto" w:fill="FFFFFF"/>
        </w:rPr>
        <w:t>кв.м</w:t>
      </w:r>
      <w:proofErr w:type="spellEnd"/>
      <w:r w:rsidRPr="004A1647">
        <w:rPr>
          <w:color w:val="000000"/>
          <w:sz w:val="16"/>
          <w:szCs w:val="28"/>
          <w:shd w:val="clear" w:color="auto" w:fill="FFFFFF"/>
        </w:rPr>
        <w:t xml:space="preserve">., местоположение: Новгородская область, Солецкий муниципальный район, г.Сольцы, </w:t>
      </w:r>
      <w:proofErr w:type="spellStart"/>
      <w:r w:rsidRPr="004A1647">
        <w:rPr>
          <w:color w:val="000000"/>
          <w:sz w:val="16"/>
          <w:szCs w:val="28"/>
          <w:shd w:val="clear" w:color="auto" w:fill="FFFFFF"/>
        </w:rPr>
        <w:t>ул</w:t>
      </w:r>
      <w:proofErr w:type="gramStart"/>
      <w:r w:rsidRPr="004A1647">
        <w:rPr>
          <w:color w:val="000000"/>
          <w:sz w:val="16"/>
          <w:szCs w:val="28"/>
          <w:shd w:val="clear" w:color="auto" w:fill="FFFFFF"/>
        </w:rPr>
        <w:t>.Ш</w:t>
      </w:r>
      <w:proofErr w:type="gramEnd"/>
      <w:r w:rsidRPr="004A1647">
        <w:rPr>
          <w:color w:val="000000"/>
          <w:sz w:val="16"/>
          <w:szCs w:val="28"/>
          <w:shd w:val="clear" w:color="auto" w:fill="FFFFFF"/>
        </w:rPr>
        <w:t>княтинская</w:t>
      </w:r>
      <w:proofErr w:type="spellEnd"/>
      <w:r w:rsidRPr="004A1647">
        <w:rPr>
          <w:color w:val="000000"/>
          <w:sz w:val="16"/>
          <w:szCs w:val="28"/>
          <w:shd w:val="clear" w:color="auto" w:fill="FFFFFF"/>
        </w:rPr>
        <w:t>.</w:t>
      </w:r>
    </w:p>
    <w:p w:rsidR="004A1647" w:rsidRPr="004A1647" w:rsidRDefault="004A1647" w:rsidP="004A1647">
      <w:pPr>
        <w:ind w:firstLine="284"/>
        <w:jc w:val="both"/>
        <w:rPr>
          <w:color w:val="000000"/>
          <w:sz w:val="16"/>
          <w:szCs w:val="28"/>
          <w:shd w:val="clear" w:color="auto" w:fill="FFFFFF"/>
        </w:rPr>
      </w:pPr>
      <w:r w:rsidRPr="004A1647">
        <w:rPr>
          <w:color w:val="000000"/>
          <w:sz w:val="16"/>
          <w:szCs w:val="28"/>
          <w:shd w:val="clear" w:color="auto" w:fill="FFFFFF"/>
        </w:rPr>
        <w:t xml:space="preserve">для ведения личного подсобного хозяйства, площадью 733 </w:t>
      </w:r>
      <w:proofErr w:type="spellStart"/>
      <w:r w:rsidRPr="004A1647">
        <w:rPr>
          <w:color w:val="000000"/>
          <w:sz w:val="16"/>
          <w:szCs w:val="28"/>
          <w:shd w:val="clear" w:color="auto" w:fill="FFFFFF"/>
        </w:rPr>
        <w:t>кв.м</w:t>
      </w:r>
      <w:proofErr w:type="spellEnd"/>
      <w:r w:rsidRPr="004A1647">
        <w:rPr>
          <w:color w:val="000000"/>
          <w:sz w:val="16"/>
          <w:szCs w:val="28"/>
          <w:shd w:val="clear" w:color="auto" w:fill="FFFFFF"/>
        </w:rPr>
        <w:t xml:space="preserve">., местоположение: Новгородская область, Солецкий район, </w:t>
      </w:r>
      <w:proofErr w:type="spellStart"/>
      <w:r w:rsidRPr="004A1647">
        <w:rPr>
          <w:color w:val="000000"/>
          <w:sz w:val="16"/>
          <w:szCs w:val="28"/>
          <w:shd w:val="clear" w:color="auto" w:fill="FFFFFF"/>
        </w:rPr>
        <w:t>д</w:t>
      </w:r>
      <w:proofErr w:type="gramStart"/>
      <w:r w:rsidRPr="004A1647">
        <w:rPr>
          <w:color w:val="000000"/>
          <w:sz w:val="16"/>
          <w:szCs w:val="28"/>
          <w:shd w:val="clear" w:color="auto" w:fill="FFFFFF"/>
        </w:rPr>
        <w:t>.В</w:t>
      </w:r>
      <w:proofErr w:type="gramEnd"/>
      <w:r w:rsidRPr="004A1647">
        <w:rPr>
          <w:color w:val="000000"/>
          <w:sz w:val="16"/>
          <w:szCs w:val="28"/>
          <w:shd w:val="clear" w:color="auto" w:fill="FFFFFF"/>
        </w:rPr>
        <w:t>ыбити</w:t>
      </w:r>
      <w:proofErr w:type="spellEnd"/>
      <w:r w:rsidRPr="004A1647">
        <w:rPr>
          <w:color w:val="000000"/>
          <w:sz w:val="16"/>
          <w:szCs w:val="28"/>
          <w:shd w:val="clear" w:color="auto" w:fill="FFFFFF"/>
        </w:rPr>
        <w:t xml:space="preserve">, </w:t>
      </w:r>
      <w:proofErr w:type="spellStart"/>
      <w:r w:rsidRPr="004A1647">
        <w:rPr>
          <w:color w:val="000000"/>
          <w:sz w:val="16"/>
          <w:szCs w:val="28"/>
          <w:shd w:val="clear" w:color="auto" w:fill="FFFFFF"/>
        </w:rPr>
        <w:t>ул.Жилпоселок</w:t>
      </w:r>
      <w:proofErr w:type="spellEnd"/>
      <w:r w:rsidRPr="004A1647">
        <w:rPr>
          <w:color w:val="000000"/>
          <w:sz w:val="16"/>
          <w:szCs w:val="28"/>
          <w:shd w:val="clear" w:color="auto" w:fill="FFFFFF"/>
        </w:rPr>
        <w:t>, у дома №15, со стороны квартиры №2;</w:t>
      </w:r>
    </w:p>
    <w:p w:rsidR="004A1647" w:rsidRPr="004A1647" w:rsidRDefault="004A1647" w:rsidP="004A1647">
      <w:pPr>
        <w:ind w:firstLine="284"/>
        <w:jc w:val="both"/>
        <w:rPr>
          <w:color w:val="000000"/>
          <w:sz w:val="16"/>
          <w:szCs w:val="28"/>
          <w:shd w:val="clear" w:color="auto" w:fill="FFFFFF"/>
        </w:rPr>
      </w:pPr>
      <w:r w:rsidRPr="004A1647">
        <w:rPr>
          <w:color w:val="000000"/>
          <w:sz w:val="16"/>
          <w:szCs w:val="28"/>
          <w:shd w:val="clear" w:color="auto" w:fill="FFFFFF"/>
        </w:rPr>
        <w:t>Граждане, заинтересованные в предоставлении указанных земельных участков, вправе подавать заявления о намерении участвовать в аукционе по продаже соответствующих земельных участков (далее – заявления).</w:t>
      </w:r>
    </w:p>
    <w:p w:rsidR="004A1647" w:rsidRPr="004A1647" w:rsidRDefault="004A1647" w:rsidP="004A1647">
      <w:pPr>
        <w:ind w:firstLine="284"/>
        <w:jc w:val="both"/>
        <w:rPr>
          <w:color w:val="000000"/>
          <w:sz w:val="16"/>
          <w:szCs w:val="28"/>
          <w:shd w:val="clear" w:color="auto" w:fill="FFFFFF"/>
        </w:rPr>
      </w:pPr>
      <w:r w:rsidRPr="004A1647">
        <w:rPr>
          <w:color w:val="000000"/>
          <w:sz w:val="16"/>
          <w:szCs w:val="28"/>
          <w:shd w:val="clear" w:color="auto" w:fill="FFFFFF"/>
        </w:rPr>
        <w:t xml:space="preserve">Заявление подается </w:t>
      </w:r>
      <w:r w:rsidRPr="004A1647">
        <w:rPr>
          <w:color w:val="000000"/>
          <w:sz w:val="16"/>
          <w:szCs w:val="28"/>
          <w:u w:val="single"/>
          <w:shd w:val="clear" w:color="auto" w:fill="FFFFFF"/>
        </w:rPr>
        <w:t>в письменном виде на бумажном носителе лично гражданином или его законным представителем</w:t>
      </w:r>
      <w:r w:rsidRPr="004A1647">
        <w:rPr>
          <w:color w:val="000000"/>
          <w:sz w:val="16"/>
          <w:szCs w:val="28"/>
          <w:shd w:val="clear" w:color="auto" w:fill="FFFFFF"/>
        </w:rPr>
        <w:t xml:space="preserve"> по адресу: Новгородская область, г. Сольцы, ул. Ленина, д. 1 (многофункциональный центр предоставления государственных и муниципальных услуг).</w:t>
      </w:r>
    </w:p>
    <w:p w:rsidR="004A1647" w:rsidRPr="004A1647" w:rsidRDefault="004A1647" w:rsidP="004A1647">
      <w:pPr>
        <w:ind w:firstLine="284"/>
        <w:jc w:val="both"/>
        <w:rPr>
          <w:color w:val="000000"/>
          <w:sz w:val="16"/>
          <w:szCs w:val="28"/>
          <w:shd w:val="clear" w:color="auto" w:fill="FFFFFF"/>
        </w:rPr>
      </w:pPr>
      <w:r w:rsidRPr="004A1647">
        <w:rPr>
          <w:rFonts w:ascii="Calibri" w:hAnsi="Calibri"/>
          <w:sz w:val="12"/>
        </w:rPr>
        <w:t xml:space="preserve"> </w:t>
      </w:r>
      <w:r w:rsidRPr="004A1647">
        <w:rPr>
          <w:sz w:val="16"/>
          <w:szCs w:val="28"/>
        </w:rPr>
        <w:t xml:space="preserve">Адрес и время приема граждан для ознакомления со схемами расположения земельных участков: Новгородская область, г. Сольцы, пл. Победы д.3, </w:t>
      </w:r>
      <w:proofErr w:type="spellStart"/>
      <w:r w:rsidRPr="004A1647">
        <w:rPr>
          <w:sz w:val="16"/>
          <w:szCs w:val="28"/>
        </w:rPr>
        <w:t>каб</w:t>
      </w:r>
      <w:proofErr w:type="spellEnd"/>
      <w:r w:rsidRPr="004A1647">
        <w:rPr>
          <w:sz w:val="16"/>
          <w:szCs w:val="28"/>
        </w:rPr>
        <w:t>. №18, с 8.00 до 17.00.</w:t>
      </w:r>
    </w:p>
    <w:p w:rsidR="004A1647" w:rsidRPr="004A1647" w:rsidRDefault="004A1647" w:rsidP="004A1647">
      <w:pPr>
        <w:ind w:firstLine="284"/>
        <w:jc w:val="both"/>
        <w:rPr>
          <w:color w:val="000000"/>
          <w:sz w:val="16"/>
          <w:szCs w:val="28"/>
          <w:shd w:val="clear" w:color="auto" w:fill="FFFFFF"/>
        </w:rPr>
      </w:pPr>
      <w:r w:rsidRPr="004A1647">
        <w:rPr>
          <w:color w:val="000000"/>
          <w:sz w:val="16"/>
          <w:szCs w:val="28"/>
          <w:shd w:val="clear" w:color="auto" w:fill="FFFFFF"/>
        </w:rPr>
        <w:t>Прием заявлений о намерении участвовать в аукционе заканчивается по истечении 30 календарных дней со дня опубликования данного извещения </w:t>
      </w:r>
      <w:bookmarkStart w:id="72" w:name="_GoBack"/>
      <w:bookmarkEnd w:id="72"/>
    </w:p>
    <w:p w:rsidR="004A1647" w:rsidRPr="004A1647" w:rsidRDefault="004A1647" w:rsidP="004A1647">
      <w:pPr>
        <w:ind w:firstLine="284"/>
        <w:jc w:val="both"/>
        <w:rPr>
          <w:sz w:val="16"/>
          <w:szCs w:val="28"/>
          <w:shd w:val="clear" w:color="auto" w:fill="FFFFFF"/>
        </w:rPr>
      </w:pPr>
      <w:r w:rsidRPr="004A1647">
        <w:rPr>
          <w:sz w:val="16"/>
          <w:szCs w:val="28"/>
          <w:shd w:val="clear" w:color="auto" w:fill="FFFFFF"/>
        </w:rPr>
        <w:t xml:space="preserve">Дата окончания приема заявлений – </w:t>
      </w:r>
      <w:r w:rsidRPr="004A1647">
        <w:rPr>
          <w:b/>
          <w:color w:val="FF0000"/>
          <w:sz w:val="16"/>
          <w:szCs w:val="28"/>
          <w:u w:val="single"/>
          <w:shd w:val="clear" w:color="auto" w:fill="FFFFFF"/>
        </w:rPr>
        <w:t xml:space="preserve">17 января </w:t>
      </w:r>
      <w:r w:rsidRPr="004A1647">
        <w:rPr>
          <w:b/>
          <w:sz w:val="16"/>
          <w:szCs w:val="28"/>
          <w:u w:val="single"/>
          <w:shd w:val="clear" w:color="auto" w:fill="FFFFFF"/>
        </w:rPr>
        <w:t xml:space="preserve"> 2020 года</w:t>
      </w:r>
      <w:r w:rsidRPr="004A1647">
        <w:rPr>
          <w:sz w:val="16"/>
          <w:szCs w:val="28"/>
          <w:shd w:val="clear" w:color="auto" w:fill="FFFFFF"/>
        </w:rPr>
        <w:t xml:space="preserve">. </w:t>
      </w:r>
    </w:p>
    <w:p w:rsidR="00247DD9" w:rsidRPr="004A1647" w:rsidRDefault="00247DD9" w:rsidP="004A1647">
      <w:pPr>
        <w:rPr>
          <w:sz w:val="2"/>
          <w:szCs w:val="16"/>
        </w:rPr>
      </w:pPr>
    </w:p>
    <w:sectPr w:rsidR="00247DD9" w:rsidRPr="004A1647" w:rsidSect="000462DE">
      <w:headerReference w:type="even" r:id="rId16"/>
      <w:headerReference w:type="default" r:id="rId17"/>
      <w:type w:val="continuous"/>
      <w:pgSz w:w="11906" w:h="16838"/>
      <w:pgMar w:top="567" w:right="707" w:bottom="567" w:left="993"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EDF" w:rsidRDefault="00692EDF" w:rsidP="005310A9">
      <w:r>
        <w:separator/>
      </w:r>
    </w:p>
  </w:endnote>
  <w:endnote w:type="continuationSeparator" w:id="0">
    <w:p w:rsidR="00692EDF" w:rsidRDefault="00692EDF"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EDF" w:rsidRDefault="00692EDF" w:rsidP="005310A9">
      <w:r>
        <w:separator/>
      </w:r>
    </w:p>
  </w:footnote>
  <w:footnote w:type="continuationSeparator" w:id="0">
    <w:p w:rsidR="00692EDF" w:rsidRDefault="00692EDF"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7A8" w:rsidRDefault="00BE67A8">
    <w:pPr>
      <w:pStyle w:val="af0"/>
    </w:pPr>
    <w:r>
      <w:rPr>
        <w:noProof/>
        <w:lang w:eastAsia="ru-RU"/>
      </w:rPr>
      <w:drawing>
        <wp:inline distT="0" distB="0" distL="0" distR="0" wp14:anchorId="3983BF7C" wp14:editId="0E55D317">
          <wp:extent cx="6115685" cy="1365885"/>
          <wp:effectExtent l="0" t="0" r="0" b="5715"/>
          <wp:docPr id="1" name="Рисунок 1"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7A8" w:rsidRDefault="00BE67A8">
    <w:pPr>
      <w:pStyle w:val="af0"/>
    </w:pPr>
    <w:r>
      <w:rPr>
        <w:noProof/>
        <w:lang w:eastAsia="ru-RU"/>
      </w:rPr>
      <w:drawing>
        <wp:inline distT="0" distB="0" distL="0" distR="0" wp14:anchorId="0D8FC112" wp14:editId="5EEE8D5A">
          <wp:extent cx="6480810" cy="1445496"/>
          <wp:effectExtent l="0" t="0" r="0" b="2540"/>
          <wp:docPr id="4" name="Рисунок 4" descr="C:\Users\Olga\Desktop\вестник 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ga\Desktop\вестник шабло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44549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8">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9">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1">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3">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4">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7">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8">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9">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2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2">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3">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1F373127"/>
    <w:multiLevelType w:val="multilevel"/>
    <w:tmpl w:val="454851EE"/>
    <w:styleLink w:val="a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2578344E"/>
    <w:multiLevelType w:val="multilevel"/>
    <w:tmpl w:val="9384A7F0"/>
    <w:lvl w:ilvl="0">
      <w:start w:val="2"/>
      <w:numFmt w:val="decimal"/>
      <w:pStyle w:val="1"/>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6050A24"/>
    <w:multiLevelType w:val="hybridMultilevel"/>
    <w:tmpl w:val="16B0D8CA"/>
    <w:lvl w:ilvl="0" w:tplc="FFFFFFFF">
      <w:start w:val="1"/>
      <w:numFmt w:val="bullet"/>
      <w:pStyle w:val="a5"/>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1">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3">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7361884"/>
    <w:multiLevelType w:val="multilevel"/>
    <w:tmpl w:val="0BA283A4"/>
    <w:lvl w:ilvl="0">
      <w:start w:val="1"/>
      <w:numFmt w:val="decimal"/>
      <w:pStyle w:val="10"/>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0"/>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nsid w:val="55D46F0E"/>
    <w:multiLevelType w:val="hybridMultilevel"/>
    <w:tmpl w:val="08EC96B4"/>
    <w:lvl w:ilvl="0" w:tplc="04190001">
      <w:start w:val="5"/>
      <w:numFmt w:val="bullet"/>
      <w:pStyle w:val="a6"/>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7">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F62473E"/>
    <w:multiLevelType w:val="hybridMultilevel"/>
    <w:tmpl w:val="C9DEE7BC"/>
    <w:lvl w:ilvl="0" w:tplc="C1F6AC98">
      <w:start w:val="1"/>
      <w:numFmt w:val="bullet"/>
      <w:pStyle w:val="a7"/>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24E7ACA"/>
    <w:multiLevelType w:val="hybridMultilevel"/>
    <w:tmpl w:val="36945024"/>
    <w:lvl w:ilvl="0" w:tplc="57223756">
      <w:start w:val="1"/>
      <w:numFmt w:val="bullet"/>
      <w:pStyle w:val="a8"/>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4"/>
  </w:num>
  <w:num w:numId="2">
    <w:abstractNumId w:val="1"/>
  </w:num>
  <w:num w:numId="3">
    <w:abstractNumId w:val="26"/>
  </w:num>
  <w:num w:numId="4">
    <w:abstractNumId w:val="28"/>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32"/>
  </w:num>
  <w:num w:numId="8">
    <w:abstractNumId w:val="33"/>
  </w:num>
  <w:num w:numId="9">
    <w:abstractNumId w:val="38"/>
  </w:num>
  <w:num w:numId="10">
    <w:abstractNumId w:val="23"/>
  </w:num>
  <w:num w:numId="11">
    <w:abstractNumId w:val="34"/>
  </w:num>
  <w:num w:numId="12">
    <w:abstractNumId w:val="31"/>
  </w:num>
  <w:num w:numId="13">
    <w:abstractNumId w:val="36"/>
  </w:num>
  <w:num w:numId="14">
    <w:abstractNumId w:val="40"/>
  </w:num>
  <w:num w:numId="15">
    <w:abstractNumId w:val="27"/>
  </w:num>
  <w:num w:numId="16">
    <w:abstractNumId w:val="0"/>
  </w:num>
  <w:num w:numId="17">
    <w:abstractNumId w:val="35"/>
  </w:num>
  <w:num w:numId="18">
    <w:abstractNumId w:val="39"/>
  </w:num>
  <w:num w:numId="19">
    <w:abstractNumId w:val="25"/>
  </w:num>
  <w:num w:numId="20">
    <w:abstractNumId w:val="29"/>
  </w:num>
  <w:num w:numId="21">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BA0"/>
    <w:rsid w:val="00005E25"/>
    <w:rsid w:val="00006A40"/>
    <w:rsid w:val="0001012E"/>
    <w:rsid w:val="00010905"/>
    <w:rsid w:val="000109C2"/>
    <w:rsid w:val="00011006"/>
    <w:rsid w:val="000128D5"/>
    <w:rsid w:val="00012B23"/>
    <w:rsid w:val="000130D8"/>
    <w:rsid w:val="000131B5"/>
    <w:rsid w:val="00013402"/>
    <w:rsid w:val="00013646"/>
    <w:rsid w:val="00013C35"/>
    <w:rsid w:val="00014241"/>
    <w:rsid w:val="00015419"/>
    <w:rsid w:val="00016965"/>
    <w:rsid w:val="000169F6"/>
    <w:rsid w:val="0001700D"/>
    <w:rsid w:val="00017278"/>
    <w:rsid w:val="00017365"/>
    <w:rsid w:val="00020041"/>
    <w:rsid w:val="000200BD"/>
    <w:rsid w:val="00020E47"/>
    <w:rsid w:val="0002124C"/>
    <w:rsid w:val="0002146D"/>
    <w:rsid w:val="00021F0F"/>
    <w:rsid w:val="00022E3C"/>
    <w:rsid w:val="00024116"/>
    <w:rsid w:val="00024917"/>
    <w:rsid w:val="00024BD2"/>
    <w:rsid w:val="00025084"/>
    <w:rsid w:val="00026382"/>
    <w:rsid w:val="00026E95"/>
    <w:rsid w:val="00027683"/>
    <w:rsid w:val="00027CEC"/>
    <w:rsid w:val="00030159"/>
    <w:rsid w:val="0003029A"/>
    <w:rsid w:val="00030862"/>
    <w:rsid w:val="000322BC"/>
    <w:rsid w:val="000322FD"/>
    <w:rsid w:val="000323BE"/>
    <w:rsid w:val="000326E4"/>
    <w:rsid w:val="000336EB"/>
    <w:rsid w:val="000362E4"/>
    <w:rsid w:val="00036606"/>
    <w:rsid w:val="00037013"/>
    <w:rsid w:val="00040BA6"/>
    <w:rsid w:val="00042842"/>
    <w:rsid w:val="00042CB6"/>
    <w:rsid w:val="0004335B"/>
    <w:rsid w:val="00043506"/>
    <w:rsid w:val="000435F0"/>
    <w:rsid w:val="000436C4"/>
    <w:rsid w:val="0004391B"/>
    <w:rsid w:val="00043A62"/>
    <w:rsid w:val="00043CD8"/>
    <w:rsid w:val="0004408B"/>
    <w:rsid w:val="00044531"/>
    <w:rsid w:val="000446C1"/>
    <w:rsid w:val="00044E02"/>
    <w:rsid w:val="00044E2E"/>
    <w:rsid w:val="000452B0"/>
    <w:rsid w:val="000455C0"/>
    <w:rsid w:val="00045817"/>
    <w:rsid w:val="00045DBF"/>
    <w:rsid w:val="00046151"/>
    <w:rsid w:val="000462DE"/>
    <w:rsid w:val="000464E8"/>
    <w:rsid w:val="00046B93"/>
    <w:rsid w:val="00046D73"/>
    <w:rsid w:val="00046F86"/>
    <w:rsid w:val="00047EB3"/>
    <w:rsid w:val="0005159D"/>
    <w:rsid w:val="00051BCE"/>
    <w:rsid w:val="0005237B"/>
    <w:rsid w:val="0005271D"/>
    <w:rsid w:val="00052D81"/>
    <w:rsid w:val="00053D46"/>
    <w:rsid w:val="00054707"/>
    <w:rsid w:val="00055B62"/>
    <w:rsid w:val="00056118"/>
    <w:rsid w:val="000566CF"/>
    <w:rsid w:val="00056A62"/>
    <w:rsid w:val="00060959"/>
    <w:rsid w:val="00061175"/>
    <w:rsid w:val="000618F0"/>
    <w:rsid w:val="000624B3"/>
    <w:rsid w:val="000637B1"/>
    <w:rsid w:val="00063ECE"/>
    <w:rsid w:val="00064335"/>
    <w:rsid w:val="00064A37"/>
    <w:rsid w:val="00064B6C"/>
    <w:rsid w:val="00065465"/>
    <w:rsid w:val="000660DF"/>
    <w:rsid w:val="00066A5F"/>
    <w:rsid w:val="00066DA9"/>
    <w:rsid w:val="00066DE8"/>
    <w:rsid w:val="00067001"/>
    <w:rsid w:val="00067C6A"/>
    <w:rsid w:val="00070086"/>
    <w:rsid w:val="00070142"/>
    <w:rsid w:val="00070C98"/>
    <w:rsid w:val="00070F8D"/>
    <w:rsid w:val="0007135C"/>
    <w:rsid w:val="00071B49"/>
    <w:rsid w:val="00071C8B"/>
    <w:rsid w:val="0007210A"/>
    <w:rsid w:val="000721B9"/>
    <w:rsid w:val="000722D9"/>
    <w:rsid w:val="0007232B"/>
    <w:rsid w:val="000725CC"/>
    <w:rsid w:val="00072710"/>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2A0"/>
    <w:rsid w:val="00083B14"/>
    <w:rsid w:val="00083E22"/>
    <w:rsid w:val="00084A7C"/>
    <w:rsid w:val="0008675D"/>
    <w:rsid w:val="00087644"/>
    <w:rsid w:val="00090D55"/>
    <w:rsid w:val="00092485"/>
    <w:rsid w:val="0009261B"/>
    <w:rsid w:val="00092BC4"/>
    <w:rsid w:val="00092CFF"/>
    <w:rsid w:val="000948C1"/>
    <w:rsid w:val="00094A7C"/>
    <w:rsid w:val="00095B06"/>
    <w:rsid w:val="000968BA"/>
    <w:rsid w:val="00096F6E"/>
    <w:rsid w:val="000973EB"/>
    <w:rsid w:val="000A0BD9"/>
    <w:rsid w:val="000A0EBE"/>
    <w:rsid w:val="000A1651"/>
    <w:rsid w:val="000A18A2"/>
    <w:rsid w:val="000A18FE"/>
    <w:rsid w:val="000A1A08"/>
    <w:rsid w:val="000A2573"/>
    <w:rsid w:val="000A2F38"/>
    <w:rsid w:val="000A316E"/>
    <w:rsid w:val="000A3F32"/>
    <w:rsid w:val="000A41DC"/>
    <w:rsid w:val="000A4865"/>
    <w:rsid w:val="000A4C99"/>
    <w:rsid w:val="000A5066"/>
    <w:rsid w:val="000A5AD7"/>
    <w:rsid w:val="000A69D8"/>
    <w:rsid w:val="000A6F30"/>
    <w:rsid w:val="000A7054"/>
    <w:rsid w:val="000A72C2"/>
    <w:rsid w:val="000A74FF"/>
    <w:rsid w:val="000A7699"/>
    <w:rsid w:val="000B053D"/>
    <w:rsid w:val="000B0BDC"/>
    <w:rsid w:val="000B0BE3"/>
    <w:rsid w:val="000B0E69"/>
    <w:rsid w:val="000B1D82"/>
    <w:rsid w:val="000B2442"/>
    <w:rsid w:val="000B2534"/>
    <w:rsid w:val="000B2F02"/>
    <w:rsid w:val="000B37EF"/>
    <w:rsid w:val="000B38A7"/>
    <w:rsid w:val="000B4195"/>
    <w:rsid w:val="000B4B93"/>
    <w:rsid w:val="000B4F78"/>
    <w:rsid w:val="000B5556"/>
    <w:rsid w:val="000B5CD5"/>
    <w:rsid w:val="000B69AA"/>
    <w:rsid w:val="000B6A09"/>
    <w:rsid w:val="000B6D29"/>
    <w:rsid w:val="000B73EB"/>
    <w:rsid w:val="000B7923"/>
    <w:rsid w:val="000C10D7"/>
    <w:rsid w:val="000C16C6"/>
    <w:rsid w:val="000C189F"/>
    <w:rsid w:val="000C1A2E"/>
    <w:rsid w:val="000C1B81"/>
    <w:rsid w:val="000C2BE3"/>
    <w:rsid w:val="000C2C38"/>
    <w:rsid w:val="000C2FAE"/>
    <w:rsid w:val="000C3432"/>
    <w:rsid w:val="000C37A3"/>
    <w:rsid w:val="000C4109"/>
    <w:rsid w:val="000C418F"/>
    <w:rsid w:val="000C4615"/>
    <w:rsid w:val="000C4C9E"/>
    <w:rsid w:val="000C51A3"/>
    <w:rsid w:val="000C665C"/>
    <w:rsid w:val="000C7949"/>
    <w:rsid w:val="000D0096"/>
    <w:rsid w:val="000D06F1"/>
    <w:rsid w:val="000D1C8B"/>
    <w:rsid w:val="000D25DB"/>
    <w:rsid w:val="000D2F31"/>
    <w:rsid w:val="000D3347"/>
    <w:rsid w:val="000D390C"/>
    <w:rsid w:val="000D3C1B"/>
    <w:rsid w:val="000D4867"/>
    <w:rsid w:val="000D6F90"/>
    <w:rsid w:val="000D7C7A"/>
    <w:rsid w:val="000E023F"/>
    <w:rsid w:val="000E0661"/>
    <w:rsid w:val="000E0F53"/>
    <w:rsid w:val="000E13F2"/>
    <w:rsid w:val="000E1B8E"/>
    <w:rsid w:val="000E1C3E"/>
    <w:rsid w:val="000E244C"/>
    <w:rsid w:val="000E26BE"/>
    <w:rsid w:val="000E2961"/>
    <w:rsid w:val="000E2FDA"/>
    <w:rsid w:val="000E3978"/>
    <w:rsid w:val="000E3AFF"/>
    <w:rsid w:val="000E53E2"/>
    <w:rsid w:val="000E5C7C"/>
    <w:rsid w:val="000E6032"/>
    <w:rsid w:val="000E651D"/>
    <w:rsid w:val="000E6B69"/>
    <w:rsid w:val="000E6C56"/>
    <w:rsid w:val="000E6E9A"/>
    <w:rsid w:val="000E776F"/>
    <w:rsid w:val="000E797C"/>
    <w:rsid w:val="000F0374"/>
    <w:rsid w:val="000F057F"/>
    <w:rsid w:val="000F0DD8"/>
    <w:rsid w:val="000F1A91"/>
    <w:rsid w:val="000F1F0A"/>
    <w:rsid w:val="000F2622"/>
    <w:rsid w:val="000F2C77"/>
    <w:rsid w:val="000F2D43"/>
    <w:rsid w:val="000F2F29"/>
    <w:rsid w:val="000F44AF"/>
    <w:rsid w:val="000F4885"/>
    <w:rsid w:val="000F4B15"/>
    <w:rsid w:val="000F65F9"/>
    <w:rsid w:val="000F6B5E"/>
    <w:rsid w:val="000F6DD7"/>
    <w:rsid w:val="000F7862"/>
    <w:rsid w:val="000F7A81"/>
    <w:rsid w:val="00100111"/>
    <w:rsid w:val="00100A24"/>
    <w:rsid w:val="0010126B"/>
    <w:rsid w:val="00101C75"/>
    <w:rsid w:val="00101FAF"/>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821"/>
    <w:rsid w:val="00107B7E"/>
    <w:rsid w:val="001102BA"/>
    <w:rsid w:val="001109C6"/>
    <w:rsid w:val="00110E72"/>
    <w:rsid w:val="001118B2"/>
    <w:rsid w:val="00111B67"/>
    <w:rsid w:val="00111C43"/>
    <w:rsid w:val="00112419"/>
    <w:rsid w:val="00112D64"/>
    <w:rsid w:val="00112F64"/>
    <w:rsid w:val="001148AF"/>
    <w:rsid w:val="00115084"/>
    <w:rsid w:val="00115422"/>
    <w:rsid w:val="00115935"/>
    <w:rsid w:val="00115B73"/>
    <w:rsid w:val="0011602B"/>
    <w:rsid w:val="00116095"/>
    <w:rsid w:val="00116311"/>
    <w:rsid w:val="00116F9F"/>
    <w:rsid w:val="00117074"/>
    <w:rsid w:val="00117863"/>
    <w:rsid w:val="00120051"/>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30167"/>
    <w:rsid w:val="00130234"/>
    <w:rsid w:val="00130544"/>
    <w:rsid w:val="001315CF"/>
    <w:rsid w:val="00131842"/>
    <w:rsid w:val="001326B3"/>
    <w:rsid w:val="001326C0"/>
    <w:rsid w:val="00133714"/>
    <w:rsid w:val="00133A4C"/>
    <w:rsid w:val="00133E2F"/>
    <w:rsid w:val="00133E45"/>
    <w:rsid w:val="001340BE"/>
    <w:rsid w:val="001347F6"/>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DEB"/>
    <w:rsid w:val="001450CA"/>
    <w:rsid w:val="00145E7C"/>
    <w:rsid w:val="001463C5"/>
    <w:rsid w:val="00146447"/>
    <w:rsid w:val="001469CB"/>
    <w:rsid w:val="0015002D"/>
    <w:rsid w:val="00150461"/>
    <w:rsid w:val="0015078B"/>
    <w:rsid w:val="00150C8F"/>
    <w:rsid w:val="00152EC5"/>
    <w:rsid w:val="0015327B"/>
    <w:rsid w:val="00153E9F"/>
    <w:rsid w:val="0015412F"/>
    <w:rsid w:val="0015474C"/>
    <w:rsid w:val="00154D45"/>
    <w:rsid w:val="00154EF8"/>
    <w:rsid w:val="00155219"/>
    <w:rsid w:val="00155804"/>
    <w:rsid w:val="001558C7"/>
    <w:rsid w:val="001560F5"/>
    <w:rsid w:val="0015667D"/>
    <w:rsid w:val="00156C0F"/>
    <w:rsid w:val="00156F33"/>
    <w:rsid w:val="00157146"/>
    <w:rsid w:val="001571A4"/>
    <w:rsid w:val="001576D1"/>
    <w:rsid w:val="00157BA9"/>
    <w:rsid w:val="00157E45"/>
    <w:rsid w:val="001602CD"/>
    <w:rsid w:val="00160A7F"/>
    <w:rsid w:val="0016180B"/>
    <w:rsid w:val="00161894"/>
    <w:rsid w:val="001620C1"/>
    <w:rsid w:val="001626BB"/>
    <w:rsid w:val="0016366A"/>
    <w:rsid w:val="00163F76"/>
    <w:rsid w:val="0016435D"/>
    <w:rsid w:val="00164864"/>
    <w:rsid w:val="001653CD"/>
    <w:rsid w:val="001667E7"/>
    <w:rsid w:val="00166CA4"/>
    <w:rsid w:val="00170330"/>
    <w:rsid w:val="001709FF"/>
    <w:rsid w:val="00170BDC"/>
    <w:rsid w:val="001717CC"/>
    <w:rsid w:val="00171DBA"/>
    <w:rsid w:val="00171FB6"/>
    <w:rsid w:val="00172132"/>
    <w:rsid w:val="0017251E"/>
    <w:rsid w:val="00172576"/>
    <w:rsid w:val="0017259D"/>
    <w:rsid w:val="00172973"/>
    <w:rsid w:val="00172BFB"/>
    <w:rsid w:val="00173718"/>
    <w:rsid w:val="00174583"/>
    <w:rsid w:val="00174C71"/>
    <w:rsid w:val="001756A8"/>
    <w:rsid w:val="00175832"/>
    <w:rsid w:val="00176533"/>
    <w:rsid w:val="001765FD"/>
    <w:rsid w:val="0017662F"/>
    <w:rsid w:val="00176973"/>
    <w:rsid w:val="00181542"/>
    <w:rsid w:val="00181DC1"/>
    <w:rsid w:val="001825FE"/>
    <w:rsid w:val="00182622"/>
    <w:rsid w:val="0018275E"/>
    <w:rsid w:val="00182D54"/>
    <w:rsid w:val="0018331B"/>
    <w:rsid w:val="00183343"/>
    <w:rsid w:val="00183706"/>
    <w:rsid w:val="00184816"/>
    <w:rsid w:val="00184DB0"/>
    <w:rsid w:val="00184E0E"/>
    <w:rsid w:val="00185EA5"/>
    <w:rsid w:val="001867CC"/>
    <w:rsid w:val="0018705B"/>
    <w:rsid w:val="00187F3D"/>
    <w:rsid w:val="00190165"/>
    <w:rsid w:val="00190482"/>
    <w:rsid w:val="00190529"/>
    <w:rsid w:val="00190A75"/>
    <w:rsid w:val="001916DA"/>
    <w:rsid w:val="00192495"/>
    <w:rsid w:val="00192CBF"/>
    <w:rsid w:val="0019364D"/>
    <w:rsid w:val="001936D6"/>
    <w:rsid w:val="00193D3D"/>
    <w:rsid w:val="00193F9E"/>
    <w:rsid w:val="00194589"/>
    <w:rsid w:val="00195124"/>
    <w:rsid w:val="001957A5"/>
    <w:rsid w:val="00196221"/>
    <w:rsid w:val="0019627C"/>
    <w:rsid w:val="001975E2"/>
    <w:rsid w:val="00197994"/>
    <w:rsid w:val="00197C44"/>
    <w:rsid w:val="00197CD1"/>
    <w:rsid w:val="001A0029"/>
    <w:rsid w:val="001A0D0F"/>
    <w:rsid w:val="001A12D4"/>
    <w:rsid w:val="001A140D"/>
    <w:rsid w:val="001A169E"/>
    <w:rsid w:val="001A2882"/>
    <w:rsid w:val="001A2CCD"/>
    <w:rsid w:val="001A42C2"/>
    <w:rsid w:val="001A45CB"/>
    <w:rsid w:val="001A5748"/>
    <w:rsid w:val="001A6ACE"/>
    <w:rsid w:val="001A70B1"/>
    <w:rsid w:val="001A79EE"/>
    <w:rsid w:val="001A79F2"/>
    <w:rsid w:val="001A7D8A"/>
    <w:rsid w:val="001B081D"/>
    <w:rsid w:val="001B10C7"/>
    <w:rsid w:val="001B1925"/>
    <w:rsid w:val="001B1DBF"/>
    <w:rsid w:val="001B1EA0"/>
    <w:rsid w:val="001B22E4"/>
    <w:rsid w:val="001B24BB"/>
    <w:rsid w:val="001B2BF8"/>
    <w:rsid w:val="001B331D"/>
    <w:rsid w:val="001B383E"/>
    <w:rsid w:val="001B40FB"/>
    <w:rsid w:val="001B45D1"/>
    <w:rsid w:val="001B48DE"/>
    <w:rsid w:val="001B4F00"/>
    <w:rsid w:val="001B5A89"/>
    <w:rsid w:val="001B654E"/>
    <w:rsid w:val="001B7EAE"/>
    <w:rsid w:val="001C0179"/>
    <w:rsid w:val="001C0307"/>
    <w:rsid w:val="001C0461"/>
    <w:rsid w:val="001C04E6"/>
    <w:rsid w:val="001C0929"/>
    <w:rsid w:val="001C0ECF"/>
    <w:rsid w:val="001C106B"/>
    <w:rsid w:val="001C17F8"/>
    <w:rsid w:val="001C1A3B"/>
    <w:rsid w:val="001C1B72"/>
    <w:rsid w:val="001C29F8"/>
    <w:rsid w:val="001C2CB4"/>
    <w:rsid w:val="001C2CFF"/>
    <w:rsid w:val="001C31E4"/>
    <w:rsid w:val="001C3753"/>
    <w:rsid w:val="001C55C6"/>
    <w:rsid w:val="001C644E"/>
    <w:rsid w:val="001C7266"/>
    <w:rsid w:val="001C793E"/>
    <w:rsid w:val="001C79D9"/>
    <w:rsid w:val="001C7AE9"/>
    <w:rsid w:val="001D060A"/>
    <w:rsid w:val="001D0EEE"/>
    <w:rsid w:val="001D318A"/>
    <w:rsid w:val="001D39AC"/>
    <w:rsid w:val="001D3A72"/>
    <w:rsid w:val="001D3D2B"/>
    <w:rsid w:val="001D3D3E"/>
    <w:rsid w:val="001D4D97"/>
    <w:rsid w:val="001D6294"/>
    <w:rsid w:val="001D6E13"/>
    <w:rsid w:val="001D75E2"/>
    <w:rsid w:val="001D7A5E"/>
    <w:rsid w:val="001E0462"/>
    <w:rsid w:val="001E051B"/>
    <w:rsid w:val="001E0CA6"/>
    <w:rsid w:val="001E126E"/>
    <w:rsid w:val="001E2213"/>
    <w:rsid w:val="001E243D"/>
    <w:rsid w:val="001E31C3"/>
    <w:rsid w:val="001E3A29"/>
    <w:rsid w:val="001E44CC"/>
    <w:rsid w:val="001E47A4"/>
    <w:rsid w:val="001E56E8"/>
    <w:rsid w:val="001E6517"/>
    <w:rsid w:val="001E6531"/>
    <w:rsid w:val="001E6EB7"/>
    <w:rsid w:val="001E6FC7"/>
    <w:rsid w:val="001E702A"/>
    <w:rsid w:val="001E732F"/>
    <w:rsid w:val="001E7B4E"/>
    <w:rsid w:val="001E7C75"/>
    <w:rsid w:val="001E7ED8"/>
    <w:rsid w:val="001F0A26"/>
    <w:rsid w:val="001F0ABD"/>
    <w:rsid w:val="001F1DAE"/>
    <w:rsid w:val="001F1FE1"/>
    <w:rsid w:val="001F22AD"/>
    <w:rsid w:val="001F2F91"/>
    <w:rsid w:val="001F3208"/>
    <w:rsid w:val="001F34C2"/>
    <w:rsid w:val="001F34EF"/>
    <w:rsid w:val="001F4477"/>
    <w:rsid w:val="001F4A05"/>
    <w:rsid w:val="001F52C5"/>
    <w:rsid w:val="001F5432"/>
    <w:rsid w:val="001F55FC"/>
    <w:rsid w:val="001F5D22"/>
    <w:rsid w:val="001F64E9"/>
    <w:rsid w:val="001F6A13"/>
    <w:rsid w:val="001F6B71"/>
    <w:rsid w:val="001F6D58"/>
    <w:rsid w:val="001F6F57"/>
    <w:rsid w:val="001F70DB"/>
    <w:rsid w:val="001F7DE3"/>
    <w:rsid w:val="001F7EF4"/>
    <w:rsid w:val="00200165"/>
    <w:rsid w:val="00200F95"/>
    <w:rsid w:val="00200F99"/>
    <w:rsid w:val="002012DF"/>
    <w:rsid w:val="00201F45"/>
    <w:rsid w:val="00202342"/>
    <w:rsid w:val="00202580"/>
    <w:rsid w:val="00202F39"/>
    <w:rsid w:val="00203950"/>
    <w:rsid w:val="00204347"/>
    <w:rsid w:val="002051CD"/>
    <w:rsid w:val="0020553A"/>
    <w:rsid w:val="0020701B"/>
    <w:rsid w:val="0020725B"/>
    <w:rsid w:val="00207E13"/>
    <w:rsid w:val="00207EE9"/>
    <w:rsid w:val="00210184"/>
    <w:rsid w:val="00210FFA"/>
    <w:rsid w:val="00211856"/>
    <w:rsid w:val="00211CF4"/>
    <w:rsid w:val="00211D53"/>
    <w:rsid w:val="002121ED"/>
    <w:rsid w:val="00212577"/>
    <w:rsid w:val="00212C3B"/>
    <w:rsid w:val="0021315B"/>
    <w:rsid w:val="002131D2"/>
    <w:rsid w:val="002132AA"/>
    <w:rsid w:val="00213B76"/>
    <w:rsid w:val="00214FE6"/>
    <w:rsid w:val="002152A7"/>
    <w:rsid w:val="0021559F"/>
    <w:rsid w:val="002157F8"/>
    <w:rsid w:val="00215950"/>
    <w:rsid w:val="002160AA"/>
    <w:rsid w:val="0021616B"/>
    <w:rsid w:val="00216210"/>
    <w:rsid w:val="00216C68"/>
    <w:rsid w:val="00216C7A"/>
    <w:rsid w:val="0021721F"/>
    <w:rsid w:val="00217362"/>
    <w:rsid w:val="002177BF"/>
    <w:rsid w:val="00217F18"/>
    <w:rsid w:val="002200E5"/>
    <w:rsid w:val="00220502"/>
    <w:rsid w:val="0022092B"/>
    <w:rsid w:val="0022186E"/>
    <w:rsid w:val="0022197F"/>
    <w:rsid w:val="00222D9C"/>
    <w:rsid w:val="00222FF1"/>
    <w:rsid w:val="00223566"/>
    <w:rsid w:val="00223569"/>
    <w:rsid w:val="00224026"/>
    <w:rsid w:val="00224409"/>
    <w:rsid w:val="00224DD9"/>
    <w:rsid w:val="002257EF"/>
    <w:rsid w:val="00227391"/>
    <w:rsid w:val="002279B9"/>
    <w:rsid w:val="00227A07"/>
    <w:rsid w:val="00227FAC"/>
    <w:rsid w:val="00230255"/>
    <w:rsid w:val="00230271"/>
    <w:rsid w:val="00230794"/>
    <w:rsid w:val="00231E1C"/>
    <w:rsid w:val="002321E7"/>
    <w:rsid w:val="002322C4"/>
    <w:rsid w:val="002337E0"/>
    <w:rsid w:val="00233CF9"/>
    <w:rsid w:val="00233FB2"/>
    <w:rsid w:val="002345AB"/>
    <w:rsid w:val="002347F8"/>
    <w:rsid w:val="00234B03"/>
    <w:rsid w:val="00234FD8"/>
    <w:rsid w:val="002351A2"/>
    <w:rsid w:val="00236481"/>
    <w:rsid w:val="002365FA"/>
    <w:rsid w:val="002372C0"/>
    <w:rsid w:val="00237B09"/>
    <w:rsid w:val="00241A27"/>
    <w:rsid w:val="00241DA9"/>
    <w:rsid w:val="00242209"/>
    <w:rsid w:val="00243A24"/>
    <w:rsid w:val="00243A99"/>
    <w:rsid w:val="00244B73"/>
    <w:rsid w:val="00244D42"/>
    <w:rsid w:val="00244D7A"/>
    <w:rsid w:val="002455B5"/>
    <w:rsid w:val="0024583C"/>
    <w:rsid w:val="0024584B"/>
    <w:rsid w:val="00246873"/>
    <w:rsid w:val="00247714"/>
    <w:rsid w:val="00247C2F"/>
    <w:rsid w:val="00247CD3"/>
    <w:rsid w:val="00247DD9"/>
    <w:rsid w:val="00250BE9"/>
    <w:rsid w:val="00251070"/>
    <w:rsid w:val="00251B7E"/>
    <w:rsid w:val="00251BA8"/>
    <w:rsid w:val="00252222"/>
    <w:rsid w:val="00252BFA"/>
    <w:rsid w:val="00252C3A"/>
    <w:rsid w:val="00252C76"/>
    <w:rsid w:val="00254083"/>
    <w:rsid w:val="002543AF"/>
    <w:rsid w:val="00254524"/>
    <w:rsid w:val="00254E0F"/>
    <w:rsid w:val="00255FEF"/>
    <w:rsid w:val="002561CE"/>
    <w:rsid w:val="002563D2"/>
    <w:rsid w:val="00256A39"/>
    <w:rsid w:val="00256E64"/>
    <w:rsid w:val="00257585"/>
    <w:rsid w:val="0025758B"/>
    <w:rsid w:val="00257999"/>
    <w:rsid w:val="00257C6E"/>
    <w:rsid w:val="002607F2"/>
    <w:rsid w:val="002618EF"/>
    <w:rsid w:val="00261922"/>
    <w:rsid w:val="00261F31"/>
    <w:rsid w:val="00262C64"/>
    <w:rsid w:val="00262F6A"/>
    <w:rsid w:val="002633F7"/>
    <w:rsid w:val="0026376D"/>
    <w:rsid w:val="0026391E"/>
    <w:rsid w:val="00263C61"/>
    <w:rsid w:val="00264244"/>
    <w:rsid w:val="002645C3"/>
    <w:rsid w:val="00264A3F"/>
    <w:rsid w:val="00264AD9"/>
    <w:rsid w:val="0026561C"/>
    <w:rsid w:val="00265B2E"/>
    <w:rsid w:val="002668E5"/>
    <w:rsid w:val="00266A38"/>
    <w:rsid w:val="00266F3B"/>
    <w:rsid w:val="002674DE"/>
    <w:rsid w:val="002678DD"/>
    <w:rsid w:val="00267B8F"/>
    <w:rsid w:val="00267C0E"/>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D3C"/>
    <w:rsid w:val="0027604F"/>
    <w:rsid w:val="00276138"/>
    <w:rsid w:val="002764C3"/>
    <w:rsid w:val="00276708"/>
    <w:rsid w:val="00276C85"/>
    <w:rsid w:val="00276E35"/>
    <w:rsid w:val="00277B78"/>
    <w:rsid w:val="00281521"/>
    <w:rsid w:val="00281B41"/>
    <w:rsid w:val="00281DB2"/>
    <w:rsid w:val="00281DC9"/>
    <w:rsid w:val="002821A1"/>
    <w:rsid w:val="002837F2"/>
    <w:rsid w:val="00283936"/>
    <w:rsid w:val="00286400"/>
    <w:rsid w:val="00286584"/>
    <w:rsid w:val="00286690"/>
    <w:rsid w:val="00287096"/>
    <w:rsid w:val="00287739"/>
    <w:rsid w:val="00287B49"/>
    <w:rsid w:val="00287DAE"/>
    <w:rsid w:val="002910B5"/>
    <w:rsid w:val="00291E62"/>
    <w:rsid w:val="00292735"/>
    <w:rsid w:val="00292AC8"/>
    <w:rsid w:val="00294C33"/>
    <w:rsid w:val="00294E43"/>
    <w:rsid w:val="00295EC5"/>
    <w:rsid w:val="00295EF5"/>
    <w:rsid w:val="002965FA"/>
    <w:rsid w:val="0029678A"/>
    <w:rsid w:val="00296C72"/>
    <w:rsid w:val="00296D35"/>
    <w:rsid w:val="00297307"/>
    <w:rsid w:val="00297DCF"/>
    <w:rsid w:val="002A09EA"/>
    <w:rsid w:val="002A1395"/>
    <w:rsid w:val="002A1B75"/>
    <w:rsid w:val="002A33A4"/>
    <w:rsid w:val="002A3F3A"/>
    <w:rsid w:val="002A43C9"/>
    <w:rsid w:val="002A4B89"/>
    <w:rsid w:val="002A74DF"/>
    <w:rsid w:val="002A756F"/>
    <w:rsid w:val="002B09AE"/>
    <w:rsid w:val="002B0D09"/>
    <w:rsid w:val="002B1547"/>
    <w:rsid w:val="002B4323"/>
    <w:rsid w:val="002B50B1"/>
    <w:rsid w:val="002B5C1E"/>
    <w:rsid w:val="002B62F5"/>
    <w:rsid w:val="002B6FD6"/>
    <w:rsid w:val="002B7001"/>
    <w:rsid w:val="002B71DF"/>
    <w:rsid w:val="002B794D"/>
    <w:rsid w:val="002C049A"/>
    <w:rsid w:val="002C0902"/>
    <w:rsid w:val="002C0F0C"/>
    <w:rsid w:val="002C1163"/>
    <w:rsid w:val="002C1490"/>
    <w:rsid w:val="002C18B8"/>
    <w:rsid w:val="002C22F0"/>
    <w:rsid w:val="002C315B"/>
    <w:rsid w:val="002C3765"/>
    <w:rsid w:val="002C396F"/>
    <w:rsid w:val="002C3F02"/>
    <w:rsid w:val="002C40CF"/>
    <w:rsid w:val="002C64C5"/>
    <w:rsid w:val="002C7688"/>
    <w:rsid w:val="002C77C6"/>
    <w:rsid w:val="002C7B95"/>
    <w:rsid w:val="002D0894"/>
    <w:rsid w:val="002D1692"/>
    <w:rsid w:val="002D1782"/>
    <w:rsid w:val="002D1A28"/>
    <w:rsid w:val="002D1B99"/>
    <w:rsid w:val="002D3741"/>
    <w:rsid w:val="002D3E2A"/>
    <w:rsid w:val="002D44C5"/>
    <w:rsid w:val="002D4769"/>
    <w:rsid w:val="002D4780"/>
    <w:rsid w:val="002D559F"/>
    <w:rsid w:val="002D7D2F"/>
    <w:rsid w:val="002E058C"/>
    <w:rsid w:val="002E1030"/>
    <w:rsid w:val="002E1A83"/>
    <w:rsid w:val="002E1F7F"/>
    <w:rsid w:val="002E2119"/>
    <w:rsid w:val="002E2DDF"/>
    <w:rsid w:val="002E315B"/>
    <w:rsid w:val="002E3E8E"/>
    <w:rsid w:val="002E47ED"/>
    <w:rsid w:val="002E5580"/>
    <w:rsid w:val="002E5904"/>
    <w:rsid w:val="002E5E0E"/>
    <w:rsid w:val="002E5F02"/>
    <w:rsid w:val="002E60B8"/>
    <w:rsid w:val="002E7CBF"/>
    <w:rsid w:val="002F005C"/>
    <w:rsid w:val="002F03FC"/>
    <w:rsid w:val="002F0D7B"/>
    <w:rsid w:val="002F0EC4"/>
    <w:rsid w:val="002F0FEA"/>
    <w:rsid w:val="002F1133"/>
    <w:rsid w:val="002F1D58"/>
    <w:rsid w:val="002F2E8A"/>
    <w:rsid w:val="002F2F6F"/>
    <w:rsid w:val="002F3AA8"/>
    <w:rsid w:val="002F4181"/>
    <w:rsid w:val="002F5015"/>
    <w:rsid w:val="002F5A68"/>
    <w:rsid w:val="002F5ACA"/>
    <w:rsid w:val="002F6346"/>
    <w:rsid w:val="002F6C8F"/>
    <w:rsid w:val="002F6FA2"/>
    <w:rsid w:val="002F713F"/>
    <w:rsid w:val="002F7715"/>
    <w:rsid w:val="002F7B0F"/>
    <w:rsid w:val="0030015D"/>
    <w:rsid w:val="003001A8"/>
    <w:rsid w:val="00300231"/>
    <w:rsid w:val="0030024D"/>
    <w:rsid w:val="00301551"/>
    <w:rsid w:val="003020BA"/>
    <w:rsid w:val="00302F88"/>
    <w:rsid w:val="0030311E"/>
    <w:rsid w:val="00303817"/>
    <w:rsid w:val="0030397E"/>
    <w:rsid w:val="003045BE"/>
    <w:rsid w:val="003053F6"/>
    <w:rsid w:val="003058B2"/>
    <w:rsid w:val="003064B1"/>
    <w:rsid w:val="00306AB4"/>
    <w:rsid w:val="00306AFD"/>
    <w:rsid w:val="00306B36"/>
    <w:rsid w:val="00306F98"/>
    <w:rsid w:val="00307E27"/>
    <w:rsid w:val="00310B44"/>
    <w:rsid w:val="003112DB"/>
    <w:rsid w:val="00311306"/>
    <w:rsid w:val="003117F2"/>
    <w:rsid w:val="00311987"/>
    <w:rsid w:val="00311D92"/>
    <w:rsid w:val="0031266A"/>
    <w:rsid w:val="003126A2"/>
    <w:rsid w:val="00312A09"/>
    <w:rsid w:val="00313F2F"/>
    <w:rsid w:val="003140AB"/>
    <w:rsid w:val="00314721"/>
    <w:rsid w:val="00315007"/>
    <w:rsid w:val="00315098"/>
    <w:rsid w:val="00315A58"/>
    <w:rsid w:val="00315B13"/>
    <w:rsid w:val="00317D14"/>
    <w:rsid w:val="003200CD"/>
    <w:rsid w:val="00320253"/>
    <w:rsid w:val="0032125C"/>
    <w:rsid w:val="00321409"/>
    <w:rsid w:val="003215F3"/>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66A"/>
    <w:rsid w:val="00327B4F"/>
    <w:rsid w:val="00330414"/>
    <w:rsid w:val="00330433"/>
    <w:rsid w:val="00330932"/>
    <w:rsid w:val="00330AE8"/>
    <w:rsid w:val="003310D1"/>
    <w:rsid w:val="00331CED"/>
    <w:rsid w:val="00331F6F"/>
    <w:rsid w:val="0033214B"/>
    <w:rsid w:val="003325AA"/>
    <w:rsid w:val="00332F74"/>
    <w:rsid w:val="00333120"/>
    <w:rsid w:val="003334DF"/>
    <w:rsid w:val="00333800"/>
    <w:rsid w:val="003339FA"/>
    <w:rsid w:val="003347EA"/>
    <w:rsid w:val="003358DC"/>
    <w:rsid w:val="00335D7F"/>
    <w:rsid w:val="003361B0"/>
    <w:rsid w:val="0033626F"/>
    <w:rsid w:val="003365AE"/>
    <w:rsid w:val="00336669"/>
    <w:rsid w:val="003366E4"/>
    <w:rsid w:val="00336FBF"/>
    <w:rsid w:val="003370A3"/>
    <w:rsid w:val="00337273"/>
    <w:rsid w:val="00337409"/>
    <w:rsid w:val="00337448"/>
    <w:rsid w:val="00337657"/>
    <w:rsid w:val="00337C66"/>
    <w:rsid w:val="00340B9D"/>
    <w:rsid w:val="00341537"/>
    <w:rsid w:val="00341C7B"/>
    <w:rsid w:val="00341D7C"/>
    <w:rsid w:val="003420F9"/>
    <w:rsid w:val="00342677"/>
    <w:rsid w:val="0034285A"/>
    <w:rsid w:val="00342BAD"/>
    <w:rsid w:val="00342EC9"/>
    <w:rsid w:val="00342EEF"/>
    <w:rsid w:val="00343559"/>
    <w:rsid w:val="00343676"/>
    <w:rsid w:val="00343E3A"/>
    <w:rsid w:val="00344B6C"/>
    <w:rsid w:val="003451C0"/>
    <w:rsid w:val="003454EF"/>
    <w:rsid w:val="00345CA5"/>
    <w:rsid w:val="00346EEB"/>
    <w:rsid w:val="003472FD"/>
    <w:rsid w:val="00347698"/>
    <w:rsid w:val="003505A7"/>
    <w:rsid w:val="00350A33"/>
    <w:rsid w:val="00351857"/>
    <w:rsid w:val="003522BD"/>
    <w:rsid w:val="003533C6"/>
    <w:rsid w:val="003534E0"/>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708D"/>
    <w:rsid w:val="00357331"/>
    <w:rsid w:val="00360233"/>
    <w:rsid w:val="00360239"/>
    <w:rsid w:val="00360B38"/>
    <w:rsid w:val="00361341"/>
    <w:rsid w:val="00361743"/>
    <w:rsid w:val="003623CD"/>
    <w:rsid w:val="003629A0"/>
    <w:rsid w:val="00362D6D"/>
    <w:rsid w:val="003630AE"/>
    <w:rsid w:val="003632AC"/>
    <w:rsid w:val="0036487D"/>
    <w:rsid w:val="00364D72"/>
    <w:rsid w:val="003659AF"/>
    <w:rsid w:val="00365BBD"/>
    <w:rsid w:val="003660E8"/>
    <w:rsid w:val="00366549"/>
    <w:rsid w:val="003666CB"/>
    <w:rsid w:val="003669F9"/>
    <w:rsid w:val="0037035A"/>
    <w:rsid w:val="00370F2F"/>
    <w:rsid w:val="00370F64"/>
    <w:rsid w:val="0037108F"/>
    <w:rsid w:val="00371589"/>
    <w:rsid w:val="0037171D"/>
    <w:rsid w:val="00371792"/>
    <w:rsid w:val="00371798"/>
    <w:rsid w:val="00371B2E"/>
    <w:rsid w:val="00371CCB"/>
    <w:rsid w:val="00373D28"/>
    <w:rsid w:val="00373EBD"/>
    <w:rsid w:val="00373EF3"/>
    <w:rsid w:val="003744CB"/>
    <w:rsid w:val="0037583D"/>
    <w:rsid w:val="00375C1F"/>
    <w:rsid w:val="0037630D"/>
    <w:rsid w:val="003773D7"/>
    <w:rsid w:val="00377EF4"/>
    <w:rsid w:val="003801E6"/>
    <w:rsid w:val="00380652"/>
    <w:rsid w:val="00381161"/>
    <w:rsid w:val="00381627"/>
    <w:rsid w:val="00382518"/>
    <w:rsid w:val="003833FE"/>
    <w:rsid w:val="00383E04"/>
    <w:rsid w:val="00384696"/>
    <w:rsid w:val="00384D3C"/>
    <w:rsid w:val="003855A0"/>
    <w:rsid w:val="0038589E"/>
    <w:rsid w:val="00385B9E"/>
    <w:rsid w:val="0038636F"/>
    <w:rsid w:val="0038698F"/>
    <w:rsid w:val="00386B69"/>
    <w:rsid w:val="0038787D"/>
    <w:rsid w:val="00387A24"/>
    <w:rsid w:val="00387AC4"/>
    <w:rsid w:val="00390547"/>
    <w:rsid w:val="00390881"/>
    <w:rsid w:val="00390AF3"/>
    <w:rsid w:val="003910EA"/>
    <w:rsid w:val="003916AD"/>
    <w:rsid w:val="003923F9"/>
    <w:rsid w:val="0039295E"/>
    <w:rsid w:val="00392E85"/>
    <w:rsid w:val="00393592"/>
    <w:rsid w:val="00394685"/>
    <w:rsid w:val="00394CDD"/>
    <w:rsid w:val="00394EEC"/>
    <w:rsid w:val="00396EB0"/>
    <w:rsid w:val="0039720A"/>
    <w:rsid w:val="003975B8"/>
    <w:rsid w:val="003A00DF"/>
    <w:rsid w:val="003A0217"/>
    <w:rsid w:val="003A1393"/>
    <w:rsid w:val="003A159F"/>
    <w:rsid w:val="003A24A1"/>
    <w:rsid w:val="003A28B2"/>
    <w:rsid w:val="003A2B31"/>
    <w:rsid w:val="003A2BFE"/>
    <w:rsid w:val="003A434C"/>
    <w:rsid w:val="003A4415"/>
    <w:rsid w:val="003A4484"/>
    <w:rsid w:val="003A541F"/>
    <w:rsid w:val="003A636E"/>
    <w:rsid w:val="003A644A"/>
    <w:rsid w:val="003A7875"/>
    <w:rsid w:val="003A7BE7"/>
    <w:rsid w:val="003B058B"/>
    <w:rsid w:val="003B08C3"/>
    <w:rsid w:val="003B0E1D"/>
    <w:rsid w:val="003B169B"/>
    <w:rsid w:val="003B18B6"/>
    <w:rsid w:val="003B25AF"/>
    <w:rsid w:val="003B3191"/>
    <w:rsid w:val="003B341A"/>
    <w:rsid w:val="003B3791"/>
    <w:rsid w:val="003B3AC0"/>
    <w:rsid w:val="003B4577"/>
    <w:rsid w:val="003B46F6"/>
    <w:rsid w:val="003B473A"/>
    <w:rsid w:val="003B53BD"/>
    <w:rsid w:val="003B5419"/>
    <w:rsid w:val="003B55DF"/>
    <w:rsid w:val="003B579B"/>
    <w:rsid w:val="003B5C4D"/>
    <w:rsid w:val="003B5DCD"/>
    <w:rsid w:val="003B5E36"/>
    <w:rsid w:val="003B7125"/>
    <w:rsid w:val="003B7472"/>
    <w:rsid w:val="003B7947"/>
    <w:rsid w:val="003B7FF0"/>
    <w:rsid w:val="003C102E"/>
    <w:rsid w:val="003C2248"/>
    <w:rsid w:val="003C22A0"/>
    <w:rsid w:val="003C22A5"/>
    <w:rsid w:val="003C3242"/>
    <w:rsid w:val="003C4624"/>
    <w:rsid w:val="003C4A96"/>
    <w:rsid w:val="003C4B07"/>
    <w:rsid w:val="003C4DE1"/>
    <w:rsid w:val="003C4E18"/>
    <w:rsid w:val="003C50F8"/>
    <w:rsid w:val="003C5CA3"/>
    <w:rsid w:val="003C5D74"/>
    <w:rsid w:val="003D1907"/>
    <w:rsid w:val="003D276E"/>
    <w:rsid w:val="003D3408"/>
    <w:rsid w:val="003D379F"/>
    <w:rsid w:val="003D382E"/>
    <w:rsid w:val="003D3847"/>
    <w:rsid w:val="003D412D"/>
    <w:rsid w:val="003D445C"/>
    <w:rsid w:val="003D557E"/>
    <w:rsid w:val="003D59FB"/>
    <w:rsid w:val="003D5CE9"/>
    <w:rsid w:val="003D5EB1"/>
    <w:rsid w:val="003D5FF0"/>
    <w:rsid w:val="003D6A9C"/>
    <w:rsid w:val="003D6F21"/>
    <w:rsid w:val="003D78FD"/>
    <w:rsid w:val="003E083C"/>
    <w:rsid w:val="003E0A40"/>
    <w:rsid w:val="003E0F3A"/>
    <w:rsid w:val="003E1774"/>
    <w:rsid w:val="003E19CF"/>
    <w:rsid w:val="003E22A8"/>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D93"/>
    <w:rsid w:val="003E7F39"/>
    <w:rsid w:val="003F092A"/>
    <w:rsid w:val="003F113A"/>
    <w:rsid w:val="003F118B"/>
    <w:rsid w:val="003F1329"/>
    <w:rsid w:val="003F155C"/>
    <w:rsid w:val="003F1716"/>
    <w:rsid w:val="003F17EB"/>
    <w:rsid w:val="003F1A83"/>
    <w:rsid w:val="003F29E5"/>
    <w:rsid w:val="003F2B9D"/>
    <w:rsid w:val="003F3C89"/>
    <w:rsid w:val="003F40F3"/>
    <w:rsid w:val="003F5189"/>
    <w:rsid w:val="003F530B"/>
    <w:rsid w:val="003F5499"/>
    <w:rsid w:val="003F5AE8"/>
    <w:rsid w:val="003F63FA"/>
    <w:rsid w:val="003F752D"/>
    <w:rsid w:val="003F76AC"/>
    <w:rsid w:val="004002DF"/>
    <w:rsid w:val="004002E8"/>
    <w:rsid w:val="00400C66"/>
    <w:rsid w:val="00401839"/>
    <w:rsid w:val="00401AE3"/>
    <w:rsid w:val="00403A13"/>
    <w:rsid w:val="00404160"/>
    <w:rsid w:val="0040467B"/>
    <w:rsid w:val="00404C11"/>
    <w:rsid w:val="00404E1B"/>
    <w:rsid w:val="004050E1"/>
    <w:rsid w:val="00407279"/>
    <w:rsid w:val="004072BE"/>
    <w:rsid w:val="0040752A"/>
    <w:rsid w:val="00407575"/>
    <w:rsid w:val="00407C6C"/>
    <w:rsid w:val="00410F77"/>
    <w:rsid w:val="00412006"/>
    <w:rsid w:val="00413D85"/>
    <w:rsid w:val="004146F4"/>
    <w:rsid w:val="0041472F"/>
    <w:rsid w:val="0041478D"/>
    <w:rsid w:val="00414A2D"/>
    <w:rsid w:val="00414A47"/>
    <w:rsid w:val="0041513E"/>
    <w:rsid w:val="00416D39"/>
    <w:rsid w:val="00416DA8"/>
    <w:rsid w:val="00417F00"/>
    <w:rsid w:val="00420748"/>
    <w:rsid w:val="00420843"/>
    <w:rsid w:val="004208E5"/>
    <w:rsid w:val="00421C15"/>
    <w:rsid w:val="004222F5"/>
    <w:rsid w:val="004225A9"/>
    <w:rsid w:val="004237E1"/>
    <w:rsid w:val="00423E4B"/>
    <w:rsid w:val="004243C0"/>
    <w:rsid w:val="00425986"/>
    <w:rsid w:val="00425DD4"/>
    <w:rsid w:val="00425FF5"/>
    <w:rsid w:val="00426871"/>
    <w:rsid w:val="0042746A"/>
    <w:rsid w:val="00427CF4"/>
    <w:rsid w:val="004300A4"/>
    <w:rsid w:val="004304CB"/>
    <w:rsid w:val="004305CD"/>
    <w:rsid w:val="00430855"/>
    <w:rsid w:val="00430A6A"/>
    <w:rsid w:val="00430D10"/>
    <w:rsid w:val="00431A2A"/>
    <w:rsid w:val="00431CF2"/>
    <w:rsid w:val="004323E3"/>
    <w:rsid w:val="004326BD"/>
    <w:rsid w:val="004327DC"/>
    <w:rsid w:val="004328BC"/>
    <w:rsid w:val="00432BB2"/>
    <w:rsid w:val="00432D89"/>
    <w:rsid w:val="00433D20"/>
    <w:rsid w:val="0043414C"/>
    <w:rsid w:val="004343BF"/>
    <w:rsid w:val="00434528"/>
    <w:rsid w:val="00434761"/>
    <w:rsid w:val="004348D8"/>
    <w:rsid w:val="00434ADC"/>
    <w:rsid w:val="00434F3F"/>
    <w:rsid w:val="00434FD6"/>
    <w:rsid w:val="0043530A"/>
    <w:rsid w:val="00435C3B"/>
    <w:rsid w:val="00437133"/>
    <w:rsid w:val="004376F1"/>
    <w:rsid w:val="00437E41"/>
    <w:rsid w:val="00440945"/>
    <w:rsid w:val="00440DF1"/>
    <w:rsid w:val="00441986"/>
    <w:rsid w:val="00441C00"/>
    <w:rsid w:val="00442903"/>
    <w:rsid w:val="00442BD5"/>
    <w:rsid w:val="00443B99"/>
    <w:rsid w:val="00443EDA"/>
    <w:rsid w:val="00443F03"/>
    <w:rsid w:val="00444186"/>
    <w:rsid w:val="004447AD"/>
    <w:rsid w:val="0044490B"/>
    <w:rsid w:val="00444F03"/>
    <w:rsid w:val="0044562E"/>
    <w:rsid w:val="00446129"/>
    <w:rsid w:val="00446714"/>
    <w:rsid w:val="00446B1A"/>
    <w:rsid w:val="00447185"/>
    <w:rsid w:val="004477FF"/>
    <w:rsid w:val="0045016B"/>
    <w:rsid w:val="004506E8"/>
    <w:rsid w:val="00450BAB"/>
    <w:rsid w:val="00450D97"/>
    <w:rsid w:val="0045119B"/>
    <w:rsid w:val="00452BFB"/>
    <w:rsid w:val="00452C02"/>
    <w:rsid w:val="00452D58"/>
    <w:rsid w:val="0045564A"/>
    <w:rsid w:val="00455918"/>
    <w:rsid w:val="00456017"/>
    <w:rsid w:val="004563B4"/>
    <w:rsid w:val="00461944"/>
    <w:rsid w:val="00461C80"/>
    <w:rsid w:val="00462861"/>
    <w:rsid w:val="00462959"/>
    <w:rsid w:val="00462B02"/>
    <w:rsid w:val="00462DB3"/>
    <w:rsid w:val="00462F02"/>
    <w:rsid w:val="00463428"/>
    <w:rsid w:val="00463A34"/>
    <w:rsid w:val="00463EE5"/>
    <w:rsid w:val="00464870"/>
    <w:rsid w:val="0046553F"/>
    <w:rsid w:val="00465C32"/>
    <w:rsid w:val="004664A8"/>
    <w:rsid w:val="00466D6A"/>
    <w:rsid w:val="00467279"/>
    <w:rsid w:val="00467517"/>
    <w:rsid w:val="00467EF4"/>
    <w:rsid w:val="0047034B"/>
    <w:rsid w:val="004708CE"/>
    <w:rsid w:val="00470D30"/>
    <w:rsid w:val="004718AF"/>
    <w:rsid w:val="00472050"/>
    <w:rsid w:val="00472080"/>
    <w:rsid w:val="00472182"/>
    <w:rsid w:val="004722ED"/>
    <w:rsid w:val="00473BE0"/>
    <w:rsid w:val="00473BEA"/>
    <w:rsid w:val="004741E9"/>
    <w:rsid w:val="0047430F"/>
    <w:rsid w:val="00474D4E"/>
    <w:rsid w:val="00475288"/>
    <w:rsid w:val="00475712"/>
    <w:rsid w:val="00475A22"/>
    <w:rsid w:val="00475A49"/>
    <w:rsid w:val="00476707"/>
    <w:rsid w:val="0047672A"/>
    <w:rsid w:val="0048171D"/>
    <w:rsid w:val="00481B39"/>
    <w:rsid w:val="004820B5"/>
    <w:rsid w:val="00483142"/>
    <w:rsid w:val="00483279"/>
    <w:rsid w:val="00483729"/>
    <w:rsid w:val="00483CF3"/>
    <w:rsid w:val="00483E28"/>
    <w:rsid w:val="004846B7"/>
    <w:rsid w:val="004849B1"/>
    <w:rsid w:val="00484B39"/>
    <w:rsid w:val="004852C6"/>
    <w:rsid w:val="00485325"/>
    <w:rsid w:val="0048539E"/>
    <w:rsid w:val="00485750"/>
    <w:rsid w:val="00485C34"/>
    <w:rsid w:val="00485D75"/>
    <w:rsid w:val="004863FD"/>
    <w:rsid w:val="004867EC"/>
    <w:rsid w:val="00486C5F"/>
    <w:rsid w:val="00490475"/>
    <w:rsid w:val="00490B4A"/>
    <w:rsid w:val="00490D4E"/>
    <w:rsid w:val="004912A3"/>
    <w:rsid w:val="00491589"/>
    <w:rsid w:val="004916EB"/>
    <w:rsid w:val="004920DE"/>
    <w:rsid w:val="0049271E"/>
    <w:rsid w:val="00492758"/>
    <w:rsid w:val="00492942"/>
    <w:rsid w:val="0049337B"/>
    <w:rsid w:val="0049353F"/>
    <w:rsid w:val="00493807"/>
    <w:rsid w:val="00493B03"/>
    <w:rsid w:val="0049467A"/>
    <w:rsid w:val="00494966"/>
    <w:rsid w:val="004969E9"/>
    <w:rsid w:val="0049713D"/>
    <w:rsid w:val="0049723C"/>
    <w:rsid w:val="004975F8"/>
    <w:rsid w:val="004A078E"/>
    <w:rsid w:val="004A093B"/>
    <w:rsid w:val="004A0B07"/>
    <w:rsid w:val="004A0C07"/>
    <w:rsid w:val="004A139C"/>
    <w:rsid w:val="004A1647"/>
    <w:rsid w:val="004A1E73"/>
    <w:rsid w:val="004A201A"/>
    <w:rsid w:val="004A231B"/>
    <w:rsid w:val="004A2F83"/>
    <w:rsid w:val="004A35F3"/>
    <w:rsid w:val="004A43F9"/>
    <w:rsid w:val="004A4DD4"/>
    <w:rsid w:val="004A4EC5"/>
    <w:rsid w:val="004A569D"/>
    <w:rsid w:val="004A5FC7"/>
    <w:rsid w:val="004A60B9"/>
    <w:rsid w:val="004A69D5"/>
    <w:rsid w:val="004A6F4C"/>
    <w:rsid w:val="004A7C97"/>
    <w:rsid w:val="004B064F"/>
    <w:rsid w:val="004B0B2B"/>
    <w:rsid w:val="004B227A"/>
    <w:rsid w:val="004B2B5C"/>
    <w:rsid w:val="004B36DE"/>
    <w:rsid w:val="004B47C8"/>
    <w:rsid w:val="004B47D9"/>
    <w:rsid w:val="004B508E"/>
    <w:rsid w:val="004B51CF"/>
    <w:rsid w:val="004B51DE"/>
    <w:rsid w:val="004B5A98"/>
    <w:rsid w:val="004B6063"/>
    <w:rsid w:val="004B6991"/>
    <w:rsid w:val="004B6ED6"/>
    <w:rsid w:val="004B7590"/>
    <w:rsid w:val="004C126A"/>
    <w:rsid w:val="004C1CF1"/>
    <w:rsid w:val="004C23B6"/>
    <w:rsid w:val="004C26AF"/>
    <w:rsid w:val="004C332B"/>
    <w:rsid w:val="004C40AB"/>
    <w:rsid w:val="004C58C4"/>
    <w:rsid w:val="004C597A"/>
    <w:rsid w:val="004C5C01"/>
    <w:rsid w:val="004C6DA8"/>
    <w:rsid w:val="004C7A50"/>
    <w:rsid w:val="004C7CAC"/>
    <w:rsid w:val="004D0505"/>
    <w:rsid w:val="004D0FEE"/>
    <w:rsid w:val="004D1889"/>
    <w:rsid w:val="004D1DD1"/>
    <w:rsid w:val="004D2B8C"/>
    <w:rsid w:val="004D2C85"/>
    <w:rsid w:val="004D3B23"/>
    <w:rsid w:val="004D406D"/>
    <w:rsid w:val="004D4336"/>
    <w:rsid w:val="004D4883"/>
    <w:rsid w:val="004D4A43"/>
    <w:rsid w:val="004D55EF"/>
    <w:rsid w:val="004D6E91"/>
    <w:rsid w:val="004D7479"/>
    <w:rsid w:val="004D74AF"/>
    <w:rsid w:val="004D76D6"/>
    <w:rsid w:val="004D76DF"/>
    <w:rsid w:val="004D7C93"/>
    <w:rsid w:val="004D7FFD"/>
    <w:rsid w:val="004E02DD"/>
    <w:rsid w:val="004E0459"/>
    <w:rsid w:val="004E1415"/>
    <w:rsid w:val="004E1C5D"/>
    <w:rsid w:val="004E291A"/>
    <w:rsid w:val="004E2F82"/>
    <w:rsid w:val="004E3442"/>
    <w:rsid w:val="004E3467"/>
    <w:rsid w:val="004E3CEE"/>
    <w:rsid w:val="004E3E31"/>
    <w:rsid w:val="004E448C"/>
    <w:rsid w:val="004E4AA5"/>
    <w:rsid w:val="004E4E8E"/>
    <w:rsid w:val="004E6163"/>
    <w:rsid w:val="004E6CB9"/>
    <w:rsid w:val="004E6D3D"/>
    <w:rsid w:val="004E7AD4"/>
    <w:rsid w:val="004F0031"/>
    <w:rsid w:val="004F0398"/>
    <w:rsid w:val="004F0503"/>
    <w:rsid w:val="004F06EE"/>
    <w:rsid w:val="004F0AB5"/>
    <w:rsid w:val="004F0C8B"/>
    <w:rsid w:val="004F0CCF"/>
    <w:rsid w:val="004F0FD9"/>
    <w:rsid w:val="004F1016"/>
    <w:rsid w:val="004F2557"/>
    <w:rsid w:val="004F25B6"/>
    <w:rsid w:val="004F27EF"/>
    <w:rsid w:val="004F3A18"/>
    <w:rsid w:val="004F4102"/>
    <w:rsid w:val="004F438A"/>
    <w:rsid w:val="004F464F"/>
    <w:rsid w:val="004F4C97"/>
    <w:rsid w:val="004F4CCD"/>
    <w:rsid w:val="004F51FA"/>
    <w:rsid w:val="004F614E"/>
    <w:rsid w:val="004F622A"/>
    <w:rsid w:val="004F660B"/>
    <w:rsid w:val="004F66D7"/>
    <w:rsid w:val="004F6BC6"/>
    <w:rsid w:val="004F6C3E"/>
    <w:rsid w:val="004F6D3A"/>
    <w:rsid w:val="004F6F5E"/>
    <w:rsid w:val="004F7BE5"/>
    <w:rsid w:val="00500095"/>
    <w:rsid w:val="00500E58"/>
    <w:rsid w:val="00501C0E"/>
    <w:rsid w:val="00501FD7"/>
    <w:rsid w:val="00502169"/>
    <w:rsid w:val="005023E0"/>
    <w:rsid w:val="005029FC"/>
    <w:rsid w:val="00502C32"/>
    <w:rsid w:val="005033C5"/>
    <w:rsid w:val="005035E8"/>
    <w:rsid w:val="00503C32"/>
    <w:rsid w:val="00503FD5"/>
    <w:rsid w:val="00504296"/>
    <w:rsid w:val="00504685"/>
    <w:rsid w:val="00504E20"/>
    <w:rsid w:val="005053B0"/>
    <w:rsid w:val="00505F74"/>
    <w:rsid w:val="005061D4"/>
    <w:rsid w:val="00506213"/>
    <w:rsid w:val="00506296"/>
    <w:rsid w:val="00506B67"/>
    <w:rsid w:val="00511E66"/>
    <w:rsid w:val="005127B5"/>
    <w:rsid w:val="005128AE"/>
    <w:rsid w:val="00512BDD"/>
    <w:rsid w:val="00513005"/>
    <w:rsid w:val="005133FA"/>
    <w:rsid w:val="00514209"/>
    <w:rsid w:val="005146B0"/>
    <w:rsid w:val="0051473D"/>
    <w:rsid w:val="005149C7"/>
    <w:rsid w:val="005153B0"/>
    <w:rsid w:val="00515F0A"/>
    <w:rsid w:val="00516996"/>
    <w:rsid w:val="00516E34"/>
    <w:rsid w:val="005170C8"/>
    <w:rsid w:val="00517196"/>
    <w:rsid w:val="0051762C"/>
    <w:rsid w:val="00517722"/>
    <w:rsid w:val="00517C64"/>
    <w:rsid w:val="00517F58"/>
    <w:rsid w:val="00520109"/>
    <w:rsid w:val="005201F9"/>
    <w:rsid w:val="005204DF"/>
    <w:rsid w:val="00520867"/>
    <w:rsid w:val="005217C9"/>
    <w:rsid w:val="00521F08"/>
    <w:rsid w:val="0052276A"/>
    <w:rsid w:val="00522C7C"/>
    <w:rsid w:val="00522FA8"/>
    <w:rsid w:val="00523020"/>
    <w:rsid w:val="00523BFB"/>
    <w:rsid w:val="00523D26"/>
    <w:rsid w:val="0052445B"/>
    <w:rsid w:val="0052480A"/>
    <w:rsid w:val="00524CC6"/>
    <w:rsid w:val="00525325"/>
    <w:rsid w:val="005253E1"/>
    <w:rsid w:val="00525411"/>
    <w:rsid w:val="00525454"/>
    <w:rsid w:val="00525671"/>
    <w:rsid w:val="0052636D"/>
    <w:rsid w:val="005265F3"/>
    <w:rsid w:val="00526A78"/>
    <w:rsid w:val="00527416"/>
    <w:rsid w:val="00527D22"/>
    <w:rsid w:val="00530243"/>
    <w:rsid w:val="00530603"/>
    <w:rsid w:val="0053082B"/>
    <w:rsid w:val="00530A5A"/>
    <w:rsid w:val="005310A9"/>
    <w:rsid w:val="00531AC0"/>
    <w:rsid w:val="00531F00"/>
    <w:rsid w:val="00531F03"/>
    <w:rsid w:val="00532A3C"/>
    <w:rsid w:val="00532C6A"/>
    <w:rsid w:val="00532FB9"/>
    <w:rsid w:val="00533588"/>
    <w:rsid w:val="00534360"/>
    <w:rsid w:val="00534482"/>
    <w:rsid w:val="00534819"/>
    <w:rsid w:val="00534E68"/>
    <w:rsid w:val="00534EAD"/>
    <w:rsid w:val="005358DD"/>
    <w:rsid w:val="005362CB"/>
    <w:rsid w:val="00536340"/>
    <w:rsid w:val="005363DE"/>
    <w:rsid w:val="0053787D"/>
    <w:rsid w:val="00537DE7"/>
    <w:rsid w:val="005401C6"/>
    <w:rsid w:val="0054054D"/>
    <w:rsid w:val="00540690"/>
    <w:rsid w:val="00540694"/>
    <w:rsid w:val="005409F7"/>
    <w:rsid w:val="00541FC5"/>
    <w:rsid w:val="0054272E"/>
    <w:rsid w:val="005428EC"/>
    <w:rsid w:val="00542AFC"/>
    <w:rsid w:val="00542DFC"/>
    <w:rsid w:val="005433E1"/>
    <w:rsid w:val="0054367C"/>
    <w:rsid w:val="00543F9A"/>
    <w:rsid w:val="00544014"/>
    <w:rsid w:val="00544137"/>
    <w:rsid w:val="005441AF"/>
    <w:rsid w:val="005441C9"/>
    <w:rsid w:val="00544ECF"/>
    <w:rsid w:val="0054508B"/>
    <w:rsid w:val="00545742"/>
    <w:rsid w:val="0054633B"/>
    <w:rsid w:val="00546505"/>
    <w:rsid w:val="00546604"/>
    <w:rsid w:val="005468AD"/>
    <w:rsid w:val="00546A8F"/>
    <w:rsid w:val="005506EF"/>
    <w:rsid w:val="0055144E"/>
    <w:rsid w:val="00551A7A"/>
    <w:rsid w:val="00551C8A"/>
    <w:rsid w:val="0055217C"/>
    <w:rsid w:val="00552D8A"/>
    <w:rsid w:val="00553029"/>
    <w:rsid w:val="005535BB"/>
    <w:rsid w:val="00553717"/>
    <w:rsid w:val="00553EFC"/>
    <w:rsid w:val="00554574"/>
    <w:rsid w:val="005547FC"/>
    <w:rsid w:val="005549C0"/>
    <w:rsid w:val="005549E1"/>
    <w:rsid w:val="0055542D"/>
    <w:rsid w:val="00555945"/>
    <w:rsid w:val="005564C9"/>
    <w:rsid w:val="005566A0"/>
    <w:rsid w:val="00556CEB"/>
    <w:rsid w:val="005575D7"/>
    <w:rsid w:val="00557B0A"/>
    <w:rsid w:val="0056006A"/>
    <w:rsid w:val="00560B0D"/>
    <w:rsid w:val="00561960"/>
    <w:rsid w:val="00561CDF"/>
    <w:rsid w:val="00561F8A"/>
    <w:rsid w:val="00561F92"/>
    <w:rsid w:val="00561FB5"/>
    <w:rsid w:val="00562B54"/>
    <w:rsid w:val="005633E6"/>
    <w:rsid w:val="00563CF2"/>
    <w:rsid w:val="00563DA2"/>
    <w:rsid w:val="00564BEC"/>
    <w:rsid w:val="00565F16"/>
    <w:rsid w:val="00565FCF"/>
    <w:rsid w:val="0056636E"/>
    <w:rsid w:val="00567002"/>
    <w:rsid w:val="00567BBF"/>
    <w:rsid w:val="00567CFC"/>
    <w:rsid w:val="0057004C"/>
    <w:rsid w:val="00571029"/>
    <w:rsid w:val="005715A1"/>
    <w:rsid w:val="00572370"/>
    <w:rsid w:val="00572B2D"/>
    <w:rsid w:val="00572ECF"/>
    <w:rsid w:val="0057336F"/>
    <w:rsid w:val="00573498"/>
    <w:rsid w:val="00573957"/>
    <w:rsid w:val="00573B5B"/>
    <w:rsid w:val="0057531F"/>
    <w:rsid w:val="00575D65"/>
    <w:rsid w:val="0057639C"/>
    <w:rsid w:val="00576A8D"/>
    <w:rsid w:val="00576BE5"/>
    <w:rsid w:val="00577741"/>
    <w:rsid w:val="0058024F"/>
    <w:rsid w:val="00580762"/>
    <w:rsid w:val="00581C5F"/>
    <w:rsid w:val="00583035"/>
    <w:rsid w:val="00583474"/>
    <w:rsid w:val="00583B87"/>
    <w:rsid w:val="00583FFD"/>
    <w:rsid w:val="00584789"/>
    <w:rsid w:val="00584AF9"/>
    <w:rsid w:val="00584D07"/>
    <w:rsid w:val="00584FD4"/>
    <w:rsid w:val="00585B3D"/>
    <w:rsid w:val="00586544"/>
    <w:rsid w:val="0058668A"/>
    <w:rsid w:val="00586BA1"/>
    <w:rsid w:val="00586BFB"/>
    <w:rsid w:val="00586F21"/>
    <w:rsid w:val="005873FC"/>
    <w:rsid w:val="0058741B"/>
    <w:rsid w:val="00590F1C"/>
    <w:rsid w:val="005914A9"/>
    <w:rsid w:val="00591F5B"/>
    <w:rsid w:val="0059210D"/>
    <w:rsid w:val="0059250B"/>
    <w:rsid w:val="0059271D"/>
    <w:rsid w:val="005929BA"/>
    <w:rsid w:val="00593CC0"/>
    <w:rsid w:val="00593D0A"/>
    <w:rsid w:val="00594C8D"/>
    <w:rsid w:val="00595F0D"/>
    <w:rsid w:val="005967B0"/>
    <w:rsid w:val="00596976"/>
    <w:rsid w:val="00597FF8"/>
    <w:rsid w:val="005A06BF"/>
    <w:rsid w:val="005A07E7"/>
    <w:rsid w:val="005A0E74"/>
    <w:rsid w:val="005A13FF"/>
    <w:rsid w:val="005A1505"/>
    <w:rsid w:val="005A2443"/>
    <w:rsid w:val="005A2841"/>
    <w:rsid w:val="005A28D7"/>
    <w:rsid w:val="005A29E2"/>
    <w:rsid w:val="005A3EF6"/>
    <w:rsid w:val="005A43BC"/>
    <w:rsid w:val="005A4C2F"/>
    <w:rsid w:val="005A5421"/>
    <w:rsid w:val="005A5BC4"/>
    <w:rsid w:val="005A67FC"/>
    <w:rsid w:val="005A6F8C"/>
    <w:rsid w:val="005A7E82"/>
    <w:rsid w:val="005B06AC"/>
    <w:rsid w:val="005B09E9"/>
    <w:rsid w:val="005B0A50"/>
    <w:rsid w:val="005B1738"/>
    <w:rsid w:val="005B18C9"/>
    <w:rsid w:val="005B1A8D"/>
    <w:rsid w:val="005B1EEE"/>
    <w:rsid w:val="005B26F6"/>
    <w:rsid w:val="005B2E65"/>
    <w:rsid w:val="005B2F42"/>
    <w:rsid w:val="005B4202"/>
    <w:rsid w:val="005B4F80"/>
    <w:rsid w:val="005B5221"/>
    <w:rsid w:val="005B5931"/>
    <w:rsid w:val="005B59E7"/>
    <w:rsid w:val="005B5C72"/>
    <w:rsid w:val="005B5DC9"/>
    <w:rsid w:val="005B648B"/>
    <w:rsid w:val="005B6519"/>
    <w:rsid w:val="005B6981"/>
    <w:rsid w:val="005B6D32"/>
    <w:rsid w:val="005B7BF7"/>
    <w:rsid w:val="005B7E0E"/>
    <w:rsid w:val="005C068A"/>
    <w:rsid w:val="005C0CD4"/>
    <w:rsid w:val="005C1793"/>
    <w:rsid w:val="005C1B40"/>
    <w:rsid w:val="005C45FA"/>
    <w:rsid w:val="005C4835"/>
    <w:rsid w:val="005C5DE6"/>
    <w:rsid w:val="005C6053"/>
    <w:rsid w:val="005C6A5E"/>
    <w:rsid w:val="005C7599"/>
    <w:rsid w:val="005D03E1"/>
    <w:rsid w:val="005D0685"/>
    <w:rsid w:val="005D11B3"/>
    <w:rsid w:val="005D16BA"/>
    <w:rsid w:val="005D1A11"/>
    <w:rsid w:val="005D1F68"/>
    <w:rsid w:val="005D20E8"/>
    <w:rsid w:val="005D2316"/>
    <w:rsid w:val="005D2CB8"/>
    <w:rsid w:val="005D307F"/>
    <w:rsid w:val="005D337F"/>
    <w:rsid w:val="005D36E2"/>
    <w:rsid w:val="005D48A8"/>
    <w:rsid w:val="005D5240"/>
    <w:rsid w:val="005D568E"/>
    <w:rsid w:val="005D64AA"/>
    <w:rsid w:val="005D64D3"/>
    <w:rsid w:val="005D654C"/>
    <w:rsid w:val="005D6C34"/>
    <w:rsid w:val="005D7018"/>
    <w:rsid w:val="005D75C4"/>
    <w:rsid w:val="005D767A"/>
    <w:rsid w:val="005D7ABE"/>
    <w:rsid w:val="005D7F6C"/>
    <w:rsid w:val="005D7FAD"/>
    <w:rsid w:val="005E017A"/>
    <w:rsid w:val="005E05AA"/>
    <w:rsid w:val="005E06F4"/>
    <w:rsid w:val="005E258E"/>
    <w:rsid w:val="005E259C"/>
    <w:rsid w:val="005E2A60"/>
    <w:rsid w:val="005E32D4"/>
    <w:rsid w:val="005E35E4"/>
    <w:rsid w:val="005E37C5"/>
    <w:rsid w:val="005E38DA"/>
    <w:rsid w:val="005E44B3"/>
    <w:rsid w:val="005E4668"/>
    <w:rsid w:val="005E5E9D"/>
    <w:rsid w:val="005E7B10"/>
    <w:rsid w:val="005E7CB0"/>
    <w:rsid w:val="005E7CB3"/>
    <w:rsid w:val="005F0613"/>
    <w:rsid w:val="005F074B"/>
    <w:rsid w:val="005F0DB0"/>
    <w:rsid w:val="005F1707"/>
    <w:rsid w:val="005F17C6"/>
    <w:rsid w:val="005F4309"/>
    <w:rsid w:val="005F45B4"/>
    <w:rsid w:val="005F4668"/>
    <w:rsid w:val="005F466E"/>
    <w:rsid w:val="005F4964"/>
    <w:rsid w:val="005F4FD0"/>
    <w:rsid w:val="005F5471"/>
    <w:rsid w:val="005F5F75"/>
    <w:rsid w:val="005F60F0"/>
    <w:rsid w:val="005F7897"/>
    <w:rsid w:val="005F7EE2"/>
    <w:rsid w:val="00600494"/>
    <w:rsid w:val="00600593"/>
    <w:rsid w:val="00600965"/>
    <w:rsid w:val="006029CC"/>
    <w:rsid w:val="00602D35"/>
    <w:rsid w:val="00602E3E"/>
    <w:rsid w:val="00603198"/>
    <w:rsid w:val="00603342"/>
    <w:rsid w:val="0060449A"/>
    <w:rsid w:val="006044A4"/>
    <w:rsid w:val="00604866"/>
    <w:rsid w:val="00604E94"/>
    <w:rsid w:val="00605568"/>
    <w:rsid w:val="006056EA"/>
    <w:rsid w:val="00605F8C"/>
    <w:rsid w:val="006065ED"/>
    <w:rsid w:val="00607EEB"/>
    <w:rsid w:val="0061073E"/>
    <w:rsid w:val="00611D63"/>
    <w:rsid w:val="00611DC5"/>
    <w:rsid w:val="00611ECC"/>
    <w:rsid w:val="006127CC"/>
    <w:rsid w:val="00612A9C"/>
    <w:rsid w:val="00612F32"/>
    <w:rsid w:val="006135DF"/>
    <w:rsid w:val="00613750"/>
    <w:rsid w:val="006142EA"/>
    <w:rsid w:val="00614D3E"/>
    <w:rsid w:val="006160FA"/>
    <w:rsid w:val="0061610A"/>
    <w:rsid w:val="006163DE"/>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CF9"/>
    <w:rsid w:val="00624F5A"/>
    <w:rsid w:val="00626FB1"/>
    <w:rsid w:val="006270E1"/>
    <w:rsid w:val="00627BF9"/>
    <w:rsid w:val="00627F41"/>
    <w:rsid w:val="0063106D"/>
    <w:rsid w:val="0063228F"/>
    <w:rsid w:val="00633D9C"/>
    <w:rsid w:val="0063455C"/>
    <w:rsid w:val="0063513F"/>
    <w:rsid w:val="00635B4C"/>
    <w:rsid w:val="006361DD"/>
    <w:rsid w:val="00636696"/>
    <w:rsid w:val="006367FD"/>
    <w:rsid w:val="0063688D"/>
    <w:rsid w:val="006376DF"/>
    <w:rsid w:val="006377ED"/>
    <w:rsid w:val="00640154"/>
    <w:rsid w:val="00640287"/>
    <w:rsid w:val="006413E1"/>
    <w:rsid w:val="00641BC9"/>
    <w:rsid w:val="00641E8C"/>
    <w:rsid w:val="00642D94"/>
    <w:rsid w:val="0064322F"/>
    <w:rsid w:val="006432F3"/>
    <w:rsid w:val="00644C60"/>
    <w:rsid w:val="006451B4"/>
    <w:rsid w:val="00645A23"/>
    <w:rsid w:val="00646FCF"/>
    <w:rsid w:val="006477C9"/>
    <w:rsid w:val="00647CFD"/>
    <w:rsid w:val="00647EC8"/>
    <w:rsid w:val="00651BC4"/>
    <w:rsid w:val="006521DB"/>
    <w:rsid w:val="00652593"/>
    <w:rsid w:val="00652D75"/>
    <w:rsid w:val="0065323B"/>
    <w:rsid w:val="00653E30"/>
    <w:rsid w:val="00653ED3"/>
    <w:rsid w:val="006541AE"/>
    <w:rsid w:val="00654B8D"/>
    <w:rsid w:val="00655222"/>
    <w:rsid w:val="00655784"/>
    <w:rsid w:val="00655A55"/>
    <w:rsid w:val="00655D94"/>
    <w:rsid w:val="0065640A"/>
    <w:rsid w:val="006566E4"/>
    <w:rsid w:val="00656804"/>
    <w:rsid w:val="00656A06"/>
    <w:rsid w:val="00656C08"/>
    <w:rsid w:val="00656C0E"/>
    <w:rsid w:val="00656E83"/>
    <w:rsid w:val="00657671"/>
    <w:rsid w:val="00657A8A"/>
    <w:rsid w:val="00657D33"/>
    <w:rsid w:val="0066064A"/>
    <w:rsid w:val="006606F1"/>
    <w:rsid w:val="00660919"/>
    <w:rsid w:val="00660B8C"/>
    <w:rsid w:val="00661BED"/>
    <w:rsid w:val="006626BC"/>
    <w:rsid w:val="00662901"/>
    <w:rsid w:val="00662BA3"/>
    <w:rsid w:val="006631A0"/>
    <w:rsid w:val="0066339A"/>
    <w:rsid w:val="00663457"/>
    <w:rsid w:val="0066370C"/>
    <w:rsid w:val="0066438E"/>
    <w:rsid w:val="00664399"/>
    <w:rsid w:val="006648F8"/>
    <w:rsid w:val="0066490B"/>
    <w:rsid w:val="00664FE2"/>
    <w:rsid w:val="00665111"/>
    <w:rsid w:val="0066576B"/>
    <w:rsid w:val="00665E93"/>
    <w:rsid w:val="00666453"/>
    <w:rsid w:val="0066676B"/>
    <w:rsid w:val="00666EAE"/>
    <w:rsid w:val="006670C9"/>
    <w:rsid w:val="0066732D"/>
    <w:rsid w:val="00667494"/>
    <w:rsid w:val="00670191"/>
    <w:rsid w:val="006704AB"/>
    <w:rsid w:val="006705F5"/>
    <w:rsid w:val="006707A2"/>
    <w:rsid w:val="00670DB0"/>
    <w:rsid w:val="00670E9C"/>
    <w:rsid w:val="00671051"/>
    <w:rsid w:val="00671399"/>
    <w:rsid w:val="00671E21"/>
    <w:rsid w:val="00671F8A"/>
    <w:rsid w:val="00672513"/>
    <w:rsid w:val="006730AE"/>
    <w:rsid w:val="006743DC"/>
    <w:rsid w:val="00674F6B"/>
    <w:rsid w:val="00675849"/>
    <w:rsid w:val="006763FF"/>
    <w:rsid w:val="00676803"/>
    <w:rsid w:val="00676864"/>
    <w:rsid w:val="0067689D"/>
    <w:rsid w:val="00676AD6"/>
    <w:rsid w:val="00676E5C"/>
    <w:rsid w:val="00677196"/>
    <w:rsid w:val="006803DC"/>
    <w:rsid w:val="00680430"/>
    <w:rsid w:val="00680602"/>
    <w:rsid w:val="0068069D"/>
    <w:rsid w:val="00680DA0"/>
    <w:rsid w:val="00680E68"/>
    <w:rsid w:val="00680FA7"/>
    <w:rsid w:val="00681D0C"/>
    <w:rsid w:val="00681E7B"/>
    <w:rsid w:val="006821A9"/>
    <w:rsid w:val="006829D9"/>
    <w:rsid w:val="006833F1"/>
    <w:rsid w:val="006841BE"/>
    <w:rsid w:val="006847AE"/>
    <w:rsid w:val="00684CD3"/>
    <w:rsid w:val="00685A4B"/>
    <w:rsid w:val="00685CD4"/>
    <w:rsid w:val="006862F0"/>
    <w:rsid w:val="006875B2"/>
    <w:rsid w:val="0068762F"/>
    <w:rsid w:val="00687D38"/>
    <w:rsid w:val="0069060A"/>
    <w:rsid w:val="00690C83"/>
    <w:rsid w:val="00690E42"/>
    <w:rsid w:val="00691560"/>
    <w:rsid w:val="00691674"/>
    <w:rsid w:val="00692D10"/>
    <w:rsid w:val="00692EDF"/>
    <w:rsid w:val="00692FBD"/>
    <w:rsid w:val="00693D65"/>
    <w:rsid w:val="006940B2"/>
    <w:rsid w:val="0069438A"/>
    <w:rsid w:val="00694B17"/>
    <w:rsid w:val="00694F47"/>
    <w:rsid w:val="00695045"/>
    <w:rsid w:val="0069544F"/>
    <w:rsid w:val="006968EE"/>
    <w:rsid w:val="00696AAA"/>
    <w:rsid w:val="00696B89"/>
    <w:rsid w:val="006970AE"/>
    <w:rsid w:val="0069760B"/>
    <w:rsid w:val="006979DE"/>
    <w:rsid w:val="00697BC1"/>
    <w:rsid w:val="006A0471"/>
    <w:rsid w:val="006A1C86"/>
    <w:rsid w:val="006A20D8"/>
    <w:rsid w:val="006A29F7"/>
    <w:rsid w:val="006A30B1"/>
    <w:rsid w:val="006A3822"/>
    <w:rsid w:val="006A4194"/>
    <w:rsid w:val="006A591D"/>
    <w:rsid w:val="006A5BBD"/>
    <w:rsid w:val="006A7270"/>
    <w:rsid w:val="006A7678"/>
    <w:rsid w:val="006B071C"/>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7E2"/>
    <w:rsid w:val="006C0DED"/>
    <w:rsid w:val="006C11EF"/>
    <w:rsid w:val="006C122B"/>
    <w:rsid w:val="006C24B8"/>
    <w:rsid w:val="006C26B5"/>
    <w:rsid w:val="006C29EC"/>
    <w:rsid w:val="006C2D7C"/>
    <w:rsid w:val="006C33B8"/>
    <w:rsid w:val="006C3CE5"/>
    <w:rsid w:val="006C4B2E"/>
    <w:rsid w:val="006C5350"/>
    <w:rsid w:val="006C6434"/>
    <w:rsid w:val="006C645F"/>
    <w:rsid w:val="006C681A"/>
    <w:rsid w:val="006C69D4"/>
    <w:rsid w:val="006C6CE2"/>
    <w:rsid w:val="006D02D3"/>
    <w:rsid w:val="006D0467"/>
    <w:rsid w:val="006D065D"/>
    <w:rsid w:val="006D072A"/>
    <w:rsid w:val="006D07C1"/>
    <w:rsid w:val="006D0B30"/>
    <w:rsid w:val="006D0F0F"/>
    <w:rsid w:val="006D136C"/>
    <w:rsid w:val="006D1419"/>
    <w:rsid w:val="006D157F"/>
    <w:rsid w:val="006D1E62"/>
    <w:rsid w:val="006D205A"/>
    <w:rsid w:val="006D3068"/>
    <w:rsid w:val="006D3108"/>
    <w:rsid w:val="006D34C1"/>
    <w:rsid w:val="006D41B6"/>
    <w:rsid w:val="006D48B9"/>
    <w:rsid w:val="006D4B7E"/>
    <w:rsid w:val="006D4D73"/>
    <w:rsid w:val="006D5E09"/>
    <w:rsid w:val="006D6579"/>
    <w:rsid w:val="006D67AC"/>
    <w:rsid w:val="006D681C"/>
    <w:rsid w:val="006D6E49"/>
    <w:rsid w:val="006D7558"/>
    <w:rsid w:val="006D76C4"/>
    <w:rsid w:val="006D7801"/>
    <w:rsid w:val="006D7E27"/>
    <w:rsid w:val="006E044C"/>
    <w:rsid w:val="006E0514"/>
    <w:rsid w:val="006E0B1E"/>
    <w:rsid w:val="006E0EC4"/>
    <w:rsid w:val="006E1C61"/>
    <w:rsid w:val="006E1DFD"/>
    <w:rsid w:val="006E2723"/>
    <w:rsid w:val="006E27DB"/>
    <w:rsid w:val="006E281D"/>
    <w:rsid w:val="006E2AED"/>
    <w:rsid w:val="006E323A"/>
    <w:rsid w:val="006E42ED"/>
    <w:rsid w:val="006E48B4"/>
    <w:rsid w:val="006E5045"/>
    <w:rsid w:val="006E6573"/>
    <w:rsid w:val="006E6606"/>
    <w:rsid w:val="006E67D2"/>
    <w:rsid w:val="006E74D1"/>
    <w:rsid w:val="006F01D9"/>
    <w:rsid w:val="006F0238"/>
    <w:rsid w:val="006F0730"/>
    <w:rsid w:val="006F098B"/>
    <w:rsid w:val="006F0CDE"/>
    <w:rsid w:val="006F0D87"/>
    <w:rsid w:val="006F0E2A"/>
    <w:rsid w:val="006F1554"/>
    <w:rsid w:val="006F1AEB"/>
    <w:rsid w:val="006F1FCC"/>
    <w:rsid w:val="006F2BE1"/>
    <w:rsid w:val="006F2C68"/>
    <w:rsid w:val="006F2D85"/>
    <w:rsid w:val="006F37A5"/>
    <w:rsid w:val="006F4443"/>
    <w:rsid w:val="006F45B3"/>
    <w:rsid w:val="006F5B7D"/>
    <w:rsid w:val="006F6AF1"/>
    <w:rsid w:val="006F70B9"/>
    <w:rsid w:val="00700485"/>
    <w:rsid w:val="00700B86"/>
    <w:rsid w:val="007017AF"/>
    <w:rsid w:val="0070189B"/>
    <w:rsid w:val="00701CA6"/>
    <w:rsid w:val="0070224F"/>
    <w:rsid w:val="00702434"/>
    <w:rsid w:val="00703CB2"/>
    <w:rsid w:val="00703F4D"/>
    <w:rsid w:val="007042C7"/>
    <w:rsid w:val="0070443F"/>
    <w:rsid w:val="00704729"/>
    <w:rsid w:val="007049DF"/>
    <w:rsid w:val="00704CE8"/>
    <w:rsid w:val="00705425"/>
    <w:rsid w:val="00705ADB"/>
    <w:rsid w:val="00705EBF"/>
    <w:rsid w:val="00705EE0"/>
    <w:rsid w:val="007073A8"/>
    <w:rsid w:val="00707622"/>
    <w:rsid w:val="00707EDF"/>
    <w:rsid w:val="00710723"/>
    <w:rsid w:val="00711485"/>
    <w:rsid w:val="00711B51"/>
    <w:rsid w:val="0071215D"/>
    <w:rsid w:val="007125E7"/>
    <w:rsid w:val="00712B74"/>
    <w:rsid w:val="007134DA"/>
    <w:rsid w:val="00713ACD"/>
    <w:rsid w:val="0071408E"/>
    <w:rsid w:val="00714A84"/>
    <w:rsid w:val="00714BAB"/>
    <w:rsid w:val="007159A0"/>
    <w:rsid w:val="00715D19"/>
    <w:rsid w:val="00715E97"/>
    <w:rsid w:val="00716071"/>
    <w:rsid w:val="00716AE1"/>
    <w:rsid w:val="00720D80"/>
    <w:rsid w:val="0072145B"/>
    <w:rsid w:val="00722069"/>
    <w:rsid w:val="00722940"/>
    <w:rsid w:val="00722DFB"/>
    <w:rsid w:val="00723451"/>
    <w:rsid w:val="00723807"/>
    <w:rsid w:val="007245B2"/>
    <w:rsid w:val="007246B2"/>
    <w:rsid w:val="0072483A"/>
    <w:rsid w:val="00724C7F"/>
    <w:rsid w:val="00724D3F"/>
    <w:rsid w:val="00725969"/>
    <w:rsid w:val="00725D8F"/>
    <w:rsid w:val="0072662C"/>
    <w:rsid w:val="007266AD"/>
    <w:rsid w:val="007268E1"/>
    <w:rsid w:val="007279AE"/>
    <w:rsid w:val="0073034E"/>
    <w:rsid w:val="00730A66"/>
    <w:rsid w:val="00731896"/>
    <w:rsid w:val="00731A74"/>
    <w:rsid w:val="00731BC8"/>
    <w:rsid w:val="0073205F"/>
    <w:rsid w:val="00733882"/>
    <w:rsid w:val="007339B0"/>
    <w:rsid w:val="00733D22"/>
    <w:rsid w:val="007340C7"/>
    <w:rsid w:val="00734E37"/>
    <w:rsid w:val="00735097"/>
    <w:rsid w:val="00735479"/>
    <w:rsid w:val="00735775"/>
    <w:rsid w:val="00735FB9"/>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F77"/>
    <w:rsid w:val="007432D8"/>
    <w:rsid w:val="00743A7B"/>
    <w:rsid w:val="0074478D"/>
    <w:rsid w:val="00745216"/>
    <w:rsid w:val="00745DDA"/>
    <w:rsid w:val="007460AA"/>
    <w:rsid w:val="007465E5"/>
    <w:rsid w:val="00746660"/>
    <w:rsid w:val="0075057F"/>
    <w:rsid w:val="007505A2"/>
    <w:rsid w:val="00750644"/>
    <w:rsid w:val="0075182B"/>
    <w:rsid w:val="00751DFC"/>
    <w:rsid w:val="00751F6D"/>
    <w:rsid w:val="007527A4"/>
    <w:rsid w:val="007533C3"/>
    <w:rsid w:val="00753B4D"/>
    <w:rsid w:val="00753DB4"/>
    <w:rsid w:val="00753E46"/>
    <w:rsid w:val="00754002"/>
    <w:rsid w:val="00754313"/>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8D5"/>
    <w:rsid w:val="00761E22"/>
    <w:rsid w:val="00762767"/>
    <w:rsid w:val="007635C2"/>
    <w:rsid w:val="00764228"/>
    <w:rsid w:val="00764BA0"/>
    <w:rsid w:val="00765CE1"/>
    <w:rsid w:val="00765D52"/>
    <w:rsid w:val="007672ED"/>
    <w:rsid w:val="007673F6"/>
    <w:rsid w:val="0077062B"/>
    <w:rsid w:val="00770A14"/>
    <w:rsid w:val="0077244D"/>
    <w:rsid w:val="0077254D"/>
    <w:rsid w:val="00772DAD"/>
    <w:rsid w:val="00772FB0"/>
    <w:rsid w:val="00773008"/>
    <w:rsid w:val="007734BA"/>
    <w:rsid w:val="0077387B"/>
    <w:rsid w:val="007738EF"/>
    <w:rsid w:val="00773B7B"/>
    <w:rsid w:val="00774D1E"/>
    <w:rsid w:val="00775157"/>
    <w:rsid w:val="00775430"/>
    <w:rsid w:val="0077585D"/>
    <w:rsid w:val="00776BBF"/>
    <w:rsid w:val="00777532"/>
    <w:rsid w:val="00780541"/>
    <w:rsid w:val="00780B6E"/>
    <w:rsid w:val="0078108D"/>
    <w:rsid w:val="00781AE4"/>
    <w:rsid w:val="00782778"/>
    <w:rsid w:val="00783521"/>
    <w:rsid w:val="007836AF"/>
    <w:rsid w:val="007838F7"/>
    <w:rsid w:val="00783BFF"/>
    <w:rsid w:val="00784252"/>
    <w:rsid w:val="007842BD"/>
    <w:rsid w:val="007844EB"/>
    <w:rsid w:val="00784CAC"/>
    <w:rsid w:val="00784E7F"/>
    <w:rsid w:val="007852C5"/>
    <w:rsid w:val="00785588"/>
    <w:rsid w:val="00785C5F"/>
    <w:rsid w:val="00787A5C"/>
    <w:rsid w:val="00787E5A"/>
    <w:rsid w:val="00790B41"/>
    <w:rsid w:val="00790F0B"/>
    <w:rsid w:val="0079159D"/>
    <w:rsid w:val="00791B27"/>
    <w:rsid w:val="00792377"/>
    <w:rsid w:val="007927B8"/>
    <w:rsid w:val="00792D9D"/>
    <w:rsid w:val="00793187"/>
    <w:rsid w:val="00793389"/>
    <w:rsid w:val="0079379A"/>
    <w:rsid w:val="00794F1D"/>
    <w:rsid w:val="00795409"/>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ED"/>
    <w:rsid w:val="007A7C96"/>
    <w:rsid w:val="007A7FF9"/>
    <w:rsid w:val="007B004E"/>
    <w:rsid w:val="007B00B0"/>
    <w:rsid w:val="007B22C1"/>
    <w:rsid w:val="007B2CF3"/>
    <w:rsid w:val="007B3105"/>
    <w:rsid w:val="007B34F3"/>
    <w:rsid w:val="007B369D"/>
    <w:rsid w:val="007B4068"/>
    <w:rsid w:val="007B55B3"/>
    <w:rsid w:val="007B5B24"/>
    <w:rsid w:val="007B6F88"/>
    <w:rsid w:val="007B787A"/>
    <w:rsid w:val="007B7F49"/>
    <w:rsid w:val="007C004E"/>
    <w:rsid w:val="007C03B5"/>
    <w:rsid w:val="007C1374"/>
    <w:rsid w:val="007C20D4"/>
    <w:rsid w:val="007C21A2"/>
    <w:rsid w:val="007C21F2"/>
    <w:rsid w:val="007C2266"/>
    <w:rsid w:val="007C23D5"/>
    <w:rsid w:val="007C269C"/>
    <w:rsid w:val="007C2B63"/>
    <w:rsid w:val="007C49AE"/>
    <w:rsid w:val="007C53A7"/>
    <w:rsid w:val="007C5890"/>
    <w:rsid w:val="007C590B"/>
    <w:rsid w:val="007C5EF3"/>
    <w:rsid w:val="007C6002"/>
    <w:rsid w:val="007C64C4"/>
    <w:rsid w:val="007C7059"/>
    <w:rsid w:val="007C74C9"/>
    <w:rsid w:val="007D0C28"/>
    <w:rsid w:val="007D0E73"/>
    <w:rsid w:val="007D160C"/>
    <w:rsid w:val="007D3478"/>
    <w:rsid w:val="007D3D9A"/>
    <w:rsid w:val="007D4043"/>
    <w:rsid w:val="007D40EA"/>
    <w:rsid w:val="007D41DD"/>
    <w:rsid w:val="007D4362"/>
    <w:rsid w:val="007D444D"/>
    <w:rsid w:val="007D4D72"/>
    <w:rsid w:val="007D51E6"/>
    <w:rsid w:val="007D5594"/>
    <w:rsid w:val="007D574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453B"/>
    <w:rsid w:val="007E51FC"/>
    <w:rsid w:val="007E5ABB"/>
    <w:rsid w:val="007E5B03"/>
    <w:rsid w:val="007E6075"/>
    <w:rsid w:val="007E63E5"/>
    <w:rsid w:val="007E65CE"/>
    <w:rsid w:val="007E69BB"/>
    <w:rsid w:val="007E7059"/>
    <w:rsid w:val="007E7750"/>
    <w:rsid w:val="007E7A2F"/>
    <w:rsid w:val="007F1030"/>
    <w:rsid w:val="007F13DF"/>
    <w:rsid w:val="007F197E"/>
    <w:rsid w:val="007F2892"/>
    <w:rsid w:val="007F2E7E"/>
    <w:rsid w:val="007F3101"/>
    <w:rsid w:val="007F34BB"/>
    <w:rsid w:val="007F35BE"/>
    <w:rsid w:val="007F3835"/>
    <w:rsid w:val="007F4BB7"/>
    <w:rsid w:val="007F57D7"/>
    <w:rsid w:val="007F5F43"/>
    <w:rsid w:val="007F601D"/>
    <w:rsid w:val="007F640D"/>
    <w:rsid w:val="007F6963"/>
    <w:rsid w:val="007F7078"/>
    <w:rsid w:val="007F7D41"/>
    <w:rsid w:val="0080075A"/>
    <w:rsid w:val="00800A9E"/>
    <w:rsid w:val="00801022"/>
    <w:rsid w:val="0080155F"/>
    <w:rsid w:val="0080161D"/>
    <w:rsid w:val="0080165A"/>
    <w:rsid w:val="00801AF3"/>
    <w:rsid w:val="00801E9D"/>
    <w:rsid w:val="00802AEB"/>
    <w:rsid w:val="00803B26"/>
    <w:rsid w:val="0080408B"/>
    <w:rsid w:val="00804BA6"/>
    <w:rsid w:val="00805275"/>
    <w:rsid w:val="008053EF"/>
    <w:rsid w:val="00805597"/>
    <w:rsid w:val="00805A52"/>
    <w:rsid w:val="00806543"/>
    <w:rsid w:val="00806B2F"/>
    <w:rsid w:val="00806FFD"/>
    <w:rsid w:val="008071D5"/>
    <w:rsid w:val="00807271"/>
    <w:rsid w:val="00807464"/>
    <w:rsid w:val="00807A21"/>
    <w:rsid w:val="00807E1F"/>
    <w:rsid w:val="0081183E"/>
    <w:rsid w:val="00811E7C"/>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CAB"/>
    <w:rsid w:val="0082080D"/>
    <w:rsid w:val="00820819"/>
    <w:rsid w:val="00820CEC"/>
    <w:rsid w:val="00821012"/>
    <w:rsid w:val="0082121C"/>
    <w:rsid w:val="00821579"/>
    <w:rsid w:val="00821B58"/>
    <w:rsid w:val="008220C3"/>
    <w:rsid w:val="008228B6"/>
    <w:rsid w:val="00822A32"/>
    <w:rsid w:val="008231AF"/>
    <w:rsid w:val="00823B95"/>
    <w:rsid w:val="008245EB"/>
    <w:rsid w:val="00824A0C"/>
    <w:rsid w:val="00824C41"/>
    <w:rsid w:val="00825121"/>
    <w:rsid w:val="008257F8"/>
    <w:rsid w:val="00825A1E"/>
    <w:rsid w:val="00825E43"/>
    <w:rsid w:val="0082600C"/>
    <w:rsid w:val="00826039"/>
    <w:rsid w:val="00826052"/>
    <w:rsid w:val="008261E0"/>
    <w:rsid w:val="008268C5"/>
    <w:rsid w:val="008270A2"/>
    <w:rsid w:val="0083041F"/>
    <w:rsid w:val="008306EF"/>
    <w:rsid w:val="00830824"/>
    <w:rsid w:val="0083175F"/>
    <w:rsid w:val="008317EA"/>
    <w:rsid w:val="008324D2"/>
    <w:rsid w:val="00832926"/>
    <w:rsid w:val="00833990"/>
    <w:rsid w:val="00833AE9"/>
    <w:rsid w:val="008340C0"/>
    <w:rsid w:val="00835BED"/>
    <w:rsid w:val="0083640E"/>
    <w:rsid w:val="00836B72"/>
    <w:rsid w:val="00836BAF"/>
    <w:rsid w:val="00836F05"/>
    <w:rsid w:val="008371B2"/>
    <w:rsid w:val="008375DA"/>
    <w:rsid w:val="00837CA5"/>
    <w:rsid w:val="00837FBC"/>
    <w:rsid w:val="0084095A"/>
    <w:rsid w:val="00840B63"/>
    <w:rsid w:val="00840DAB"/>
    <w:rsid w:val="00840E0A"/>
    <w:rsid w:val="008412DB"/>
    <w:rsid w:val="0084194A"/>
    <w:rsid w:val="00841BF0"/>
    <w:rsid w:val="0084220A"/>
    <w:rsid w:val="008427D5"/>
    <w:rsid w:val="008427EC"/>
    <w:rsid w:val="00842B11"/>
    <w:rsid w:val="008443AF"/>
    <w:rsid w:val="0084458E"/>
    <w:rsid w:val="00844866"/>
    <w:rsid w:val="008451A2"/>
    <w:rsid w:val="00845251"/>
    <w:rsid w:val="008453AF"/>
    <w:rsid w:val="00846C6A"/>
    <w:rsid w:val="00846F11"/>
    <w:rsid w:val="00846F6F"/>
    <w:rsid w:val="008474D2"/>
    <w:rsid w:val="008503FB"/>
    <w:rsid w:val="00850AB8"/>
    <w:rsid w:val="00850D4F"/>
    <w:rsid w:val="00851AB3"/>
    <w:rsid w:val="00851BD6"/>
    <w:rsid w:val="00852145"/>
    <w:rsid w:val="008521B4"/>
    <w:rsid w:val="00852482"/>
    <w:rsid w:val="0085278D"/>
    <w:rsid w:val="00852792"/>
    <w:rsid w:val="00852B73"/>
    <w:rsid w:val="00852FD6"/>
    <w:rsid w:val="008546D6"/>
    <w:rsid w:val="008546E7"/>
    <w:rsid w:val="008549A9"/>
    <w:rsid w:val="00854A34"/>
    <w:rsid w:val="0085541B"/>
    <w:rsid w:val="008558A2"/>
    <w:rsid w:val="00855C33"/>
    <w:rsid w:val="00856DFE"/>
    <w:rsid w:val="00856E8D"/>
    <w:rsid w:val="0086041A"/>
    <w:rsid w:val="0086069F"/>
    <w:rsid w:val="0086093F"/>
    <w:rsid w:val="00860D4C"/>
    <w:rsid w:val="00860E08"/>
    <w:rsid w:val="0086136B"/>
    <w:rsid w:val="00861381"/>
    <w:rsid w:val="00861504"/>
    <w:rsid w:val="00861825"/>
    <w:rsid w:val="0086188A"/>
    <w:rsid w:val="00862825"/>
    <w:rsid w:val="008636D5"/>
    <w:rsid w:val="00864063"/>
    <w:rsid w:val="00864256"/>
    <w:rsid w:val="00864A39"/>
    <w:rsid w:val="008654F8"/>
    <w:rsid w:val="00865E81"/>
    <w:rsid w:val="008670BA"/>
    <w:rsid w:val="0086742C"/>
    <w:rsid w:val="008702DA"/>
    <w:rsid w:val="008702F7"/>
    <w:rsid w:val="00870934"/>
    <w:rsid w:val="008712D0"/>
    <w:rsid w:val="008714DD"/>
    <w:rsid w:val="008714FE"/>
    <w:rsid w:val="0087154D"/>
    <w:rsid w:val="00871EA6"/>
    <w:rsid w:val="00872459"/>
    <w:rsid w:val="0087345E"/>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E9B"/>
    <w:rsid w:val="00883C3E"/>
    <w:rsid w:val="00883CA2"/>
    <w:rsid w:val="008844C2"/>
    <w:rsid w:val="008854BF"/>
    <w:rsid w:val="00885560"/>
    <w:rsid w:val="00885CFE"/>
    <w:rsid w:val="0088606D"/>
    <w:rsid w:val="0088672B"/>
    <w:rsid w:val="00886A61"/>
    <w:rsid w:val="0089010C"/>
    <w:rsid w:val="0089029D"/>
    <w:rsid w:val="00890D78"/>
    <w:rsid w:val="00890DD8"/>
    <w:rsid w:val="00890E37"/>
    <w:rsid w:val="00891597"/>
    <w:rsid w:val="00893A3E"/>
    <w:rsid w:val="0089456F"/>
    <w:rsid w:val="00894D86"/>
    <w:rsid w:val="00894F66"/>
    <w:rsid w:val="00895240"/>
    <w:rsid w:val="00895E93"/>
    <w:rsid w:val="00896BDC"/>
    <w:rsid w:val="00896D3B"/>
    <w:rsid w:val="00896ED0"/>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517"/>
    <w:rsid w:val="008A69B7"/>
    <w:rsid w:val="008A6B59"/>
    <w:rsid w:val="008A7512"/>
    <w:rsid w:val="008A7C1E"/>
    <w:rsid w:val="008B032C"/>
    <w:rsid w:val="008B0613"/>
    <w:rsid w:val="008B0A26"/>
    <w:rsid w:val="008B10FA"/>
    <w:rsid w:val="008B1B67"/>
    <w:rsid w:val="008B1FD3"/>
    <w:rsid w:val="008B226A"/>
    <w:rsid w:val="008B237E"/>
    <w:rsid w:val="008B29B1"/>
    <w:rsid w:val="008B316C"/>
    <w:rsid w:val="008B3319"/>
    <w:rsid w:val="008B3B62"/>
    <w:rsid w:val="008B3F0C"/>
    <w:rsid w:val="008B4DDC"/>
    <w:rsid w:val="008B501C"/>
    <w:rsid w:val="008B5AC8"/>
    <w:rsid w:val="008B5F65"/>
    <w:rsid w:val="008B606D"/>
    <w:rsid w:val="008B73E6"/>
    <w:rsid w:val="008B7B2A"/>
    <w:rsid w:val="008C02A3"/>
    <w:rsid w:val="008C20EE"/>
    <w:rsid w:val="008C2D3A"/>
    <w:rsid w:val="008C31B5"/>
    <w:rsid w:val="008C31F0"/>
    <w:rsid w:val="008C3B97"/>
    <w:rsid w:val="008C3C67"/>
    <w:rsid w:val="008C40AD"/>
    <w:rsid w:val="008C4203"/>
    <w:rsid w:val="008C442A"/>
    <w:rsid w:val="008C4FBF"/>
    <w:rsid w:val="008C5277"/>
    <w:rsid w:val="008C5605"/>
    <w:rsid w:val="008C689A"/>
    <w:rsid w:val="008C6DF2"/>
    <w:rsid w:val="008C6F4D"/>
    <w:rsid w:val="008C7ACE"/>
    <w:rsid w:val="008C7FA1"/>
    <w:rsid w:val="008D0614"/>
    <w:rsid w:val="008D098E"/>
    <w:rsid w:val="008D0EF3"/>
    <w:rsid w:val="008D1058"/>
    <w:rsid w:val="008D1B43"/>
    <w:rsid w:val="008D269E"/>
    <w:rsid w:val="008D27EA"/>
    <w:rsid w:val="008D36F6"/>
    <w:rsid w:val="008D40C3"/>
    <w:rsid w:val="008D4489"/>
    <w:rsid w:val="008D4C33"/>
    <w:rsid w:val="008D542E"/>
    <w:rsid w:val="008D5B9C"/>
    <w:rsid w:val="008D63B2"/>
    <w:rsid w:val="008D6AC7"/>
    <w:rsid w:val="008D77CE"/>
    <w:rsid w:val="008D7A92"/>
    <w:rsid w:val="008E0012"/>
    <w:rsid w:val="008E0777"/>
    <w:rsid w:val="008E0881"/>
    <w:rsid w:val="008E183B"/>
    <w:rsid w:val="008E1D77"/>
    <w:rsid w:val="008E2310"/>
    <w:rsid w:val="008E2F3F"/>
    <w:rsid w:val="008E308A"/>
    <w:rsid w:val="008E352D"/>
    <w:rsid w:val="008E3820"/>
    <w:rsid w:val="008E3BF9"/>
    <w:rsid w:val="008E3FB3"/>
    <w:rsid w:val="008E4067"/>
    <w:rsid w:val="008E57F6"/>
    <w:rsid w:val="008E5C77"/>
    <w:rsid w:val="008E5DFC"/>
    <w:rsid w:val="008E5FD1"/>
    <w:rsid w:val="008E65F7"/>
    <w:rsid w:val="008E6920"/>
    <w:rsid w:val="008E6A9E"/>
    <w:rsid w:val="008E6AD2"/>
    <w:rsid w:val="008E6B31"/>
    <w:rsid w:val="008E7344"/>
    <w:rsid w:val="008E73C6"/>
    <w:rsid w:val="008F01D4"/>
    <w:rsid w:val="008F1BB2"/>
    <w:rsid w:val="008F1CB3"/>
    <w:rsid w:val="008F3AED"/>
    <w:rsid w:val="008F5135"/>
    <w:rsid w:val="008F587F"/>
    <w:rsid w:val="008F5AC3"/>
    <w:rsid w:val="008F5B11"/>
    <w:rsid w:val="008F67CA"/>
    <w:rsid w:val="008F704F"/>
    <w:rsid w:val="008F70B6"/>
    <w:rsid w:val="008F7F9E"/>
    <w:rsid w:val="009002A9"/>
    <w:rsid w:val="00900540"/>
    <w:rsid w:val="00900C10"/>
    <w:rsid w:val="009014AA"/>
    <w:rsid w:val="00901E0D"/>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49D2"/>
    <w:rsid w:val="009154DD"/>
    <w:rsid w:val="00916D9F"/>
    <w:rsid w:val="0091781A"/>
    <w:rsid w:val="0092017F"/>
    <w:rsid w:val="00920609"/>
    <w:rsid w:val="00920DAF"/>
    <w:rsid w:val="00921593"/>
    <w:rsid w:val="00921CA6"/>
    <w:rsid w:val="00921CD0"/>
    <w:rsid w:val="00921F83"/>
    <w:rsid w:val="00922347"/>
    <w:rsid w:val="00922DA0"/>
    <w:rsid w:val="009231CB"/>
    <w:rsid w:val="0092403A"/>
    <w:rsid w:val="009247C9"/>
    <w:rsid w:val="0092491A"/>
    <w:rsid w:val="0092557B"/>
    <w:rsid w:val="00925710"/>
    <w:rsid w:val="00925C9B"/>
    <w:rsid w:val="00925DE8"/>
    <w:rsid w:val="00926908"/>
    <w:rsid w:val="00926EC3"/>
    <w:rsid w:val="00927DBD"/>
    <w:rsid w:val="0093088D"/>
    <w:rsid w:val="00930C61"/>
    <w:rsid w:val="00931BE9"/>
    <w:rsid w:val="00932DBA"/>
    <w:rsid w:val="0093312F"/>
    <w:rsid w:val="009345C3"/>
    <w:rsid w:val="00934822"/>
    <w:rsid w:val="009349C2"/>
    <w:rsid w:val="00934AEC"/>
    <w:rsid w:val="00934B56"/>
    <w:rsid w:val="0093522F"/>
    <w:rsid w:val="00935923"/>
    <w:rsid w:val="009359E1"/>
    <w:rsid w:val="00935C07"/>
    <w:rsid w:val="00935F54"/>
    <w:rsid w:val="009366C6"/>
    <w:rsid w:val="009367DF"/>
    <w:rsid w:val="00936AD9"/>
    <w:rsid w:val="00936CE7"/>
    <w:rsid w:val="00936EBD"/>
    <w:rsid w:val="00936F05"/>
    <w:rsid w:val="00937202"/>
    <w:rsid w:val="009375D9"/>
    <w:rsid w:val="00937708"/>
    <w:rsid w:val="00941694"/>
    <w:rsid w:val="00942B9A"/>
    <w:rsid w:val="009431B5"/>
    <w:rsid w:val="00943418"/>
    <w:rsid w:val="009439A6"/>
    <w:rsid w:val="0094426E"/>
    <w:rsid w:val="00944703"/>
    <w:rsid w:val="00944CE8"/>
    <w:rsid w:val="0094556F"/>
    <w:rsid w:val="0094665A"/>
    <w:rsid w:val="0094747A"/>
    <w:rsid w:val="0094792D"/>
    <w:rsid w:val="009506CD"/>
    <w:rsid w:val="009507BB"/>
    <w:rsid w:val="00950987"/>
    <w:rsid w:val="0095104E"/>
    <w:rsid w:val="00952C12"/>
    <w:rsid w:val="00952DEB"/>
    <w:rsid w:val="00952F0F"/>
    <w:rsid w:val="0095422D"/>
    <w:rsid w:val="009542A2"/>
    <w:rsid w:val="00954524"/>
    <w:rsid w:val="009556FB"/>
    <w:rsid w:val="009558C9"/>
    <w:rsid w:val="0095615C"/>
    <w:rsid w:val="00956224"/>
    <w:rsid w:val="0095622C"/>
    <w:rsid w:val="00956D1B"/>
    <w:rsid w:val="00956D44"/>
    <w:rsid w:val="009573AB"/>
    <w:rsid w:val="00957771"/>
    <w:rsid w:val="00957D00"/>
    <w:rsid w:val="00957EA5"/>
    <w:rsid w:val="0096036F"/>
    <w:rsid w:val="00960814"/>
    <w:rsid w:val="00960BB7"/>
    <w:rsid w:val="009610A4"/>
    <w:rsid w:val="0096110C"/>
    <w:rsid w:val="0096149B"/>
    <w:rsid w:val="00961FD7"/>
    <w:rsid w:val="009621B2"/>
    <w:rsid w:val="00962AB5"/>
    <w:rsid w:val="0096372F"/>
    <w:rsid w:val="00963C9E"/>
    <w:rsid w:val="00964630"/>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34A0"/>
    <w:rsid w:val="009738DC"/>
    <w:rsid w:val="00973AE7"/>
    <w:rsid w:val="00973E0F"/>
    <w:rsid w:val="00974E5D"/>
    <w:rsid w:val="00974F0E"/>
    <w:rsid w:val="0097513B"/>
    <w:rsid w:val="0097530B"/>
    <w:rsid w:val="00975C06"/>
    <w:rsid w:val="00975EA6"/>
    <w:rsid w:val="0097674B"/>
    <w:rsid w:val="00976C42"/>
    <w:rsid w:val="00976E9D"/>
    <w:rsid w:val="009771E1"/>
    <w:rsid w:val="00977CD5"/>
    <w:rsid w:val="00980550"/>
    <w:rsid w:val="00980B0D"/>
    <w:rsid w:val="0098181B"/>
    <w:rsid w:val="00981BF7"/>
    <w:rsid w:val="00981D06"/>
    <w:rsid w:val="00982198"/>
    <w:rsid w:val="009839AC"/>
    <w:rsid w:val="00984518"/>
    <w:rsid w:val="0098492D"/>
    <w:rsid w:val="00984B14"/>
    <w:rsid w:val="00984BB2"/>
    <w:rsid w:val="00984E73"/>
    <w:rsid w:val="00985482"/>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9EA"/>
    <w:rsid w:val="00991BB7"/>
    <w:rsid w:val="00992650"/>
    <w:rsid w:val="0099279C"/>
    <w:rsid w:val="00992B11"/>
    <w:rsid w:val="00992C1F"/>
    <w:rsid w:val="00993335"/>
    <w:rsid w:val="009933BE"/>
    <w:rsid w:val="009938AB"/>
    <w:rsid w:val="00994B3F"/>
    <w:rsid w:val="009955F2"/>
    <w:rsid w:val="00995EFA"/>
    <w:rsid w:val="00996321"/>
    <w:rsid w:val="00996408"/>
    <w:rsid w:val="0099642B"/>
    <w:rsid w:val="00997298"/>
    <w:rsid w:val="00997E89"/>
    <w:rsid w:val="009A0EEA"/>
    <w:rsid w:val="009A141C"/>
    <w:rsid w:val="009A1BEE"/>
    <w:rsid w:val="009A24A3"/>
    <w:rsid w:val="009A27C0"/>
    <w:rsid w:val="009A28B7"/>
    <w:rsid w:val="009A4562"/>
    <w:rsid w:val="009A48CC"/>
    <w:rsid w:val="009A5CAF"/>
    <w:rsid w:val="009A5CD5"/>
    <w:rsid w:val="009A7177"/>
    <w:rsid w:val="009A785F"/>
    <w:rsid w:val="009B02B3"/>
    <w:rsid w:val="009B0B1F"/>
    <w:rsid w:val="009B0C29"/>
    <w:rsid w:val="009B0C69"/>
    <w:rsid w:val="009B0CBE"/>
    <w:rsid w:val="009B13C5"/>
    <w:rsid w:val="009B1D67"/>
    <w:rsid w:val="009B30DF"/>
    <w:rsid w:val="009B34D8"/>
    <w:rsid w:val="009B3C37"/>
    <w:rsid w:val="009B3EDA"/>
    <w:rsid w:val="009B3F4D"/>
    <w:rsid w:val="009B4424"/>
    <w:rsid w:val="009B4BCE"/>
    <w:rsid w:val="009B6251"/>
    <w:rsid w:val="009B6293"/>
    <w:rsid w:val="009B6759"/>
    <w:rsid w:val="009B6793"/>
    <w:rsid w:val="009B68B7"/>
    <w:rsid w:val="009B6B82"/>
    <w:rsid w:val="009B7192"/>
    <w:rsid w:val="009B756E"/>
    <w:rsid w:val="009B771B"/>
    <w:rsid w:val="009B789B"/>
    <w:rsid w:val="009B7C9C"/>
    <w:rsid w:val="009C0435"/>
    <w:rsid w:val="009C097B"/>
    <w:rsid w:val="009C0AB7"/>
    <w:rsid w:val="009C0D3A"/>
    <w:rsid w:val="009C1199"/>
    <w:rsid w:val="009C1226"/>
    <w:rsid w:val="009C15AA"/>
    <w:rsid w:val="009C15D2"/>
    <w:rsid w:val="009C16D9"/>
    <w:rsid w:val="009C1925"/>
    <w:rsid w:val="009C2291"/>
    <w:rsid w:val="009C23C5"/>
    <w:rsid w:val="009C2B52"/>
    <w:rsid w:val="009C2BFB"/>
    <w:rsid w:val="009C3CCF"/>
    <w:rsid w:val="009C4387"/>
    <w:rsid w:val="009C5C94"/>
    <w:rsid w:val="009C5DE4"/>
    <w:rsid w:val="009C6171"/>
    <w:rsid w:val="009D14F7"/>
    <w:rsid w:val="009D15F4"/>
    <w:rsid w:val="009D1A62"/>
    <w:rsid w:val="009D228F"/>
    <w:rsid w:val="009D2A38"/>
    <w:rsid w:val="009D2B75"/>
    <w:rsid w:val="009D330D"/>
    <w:rsid w:val="009D3CA4"/>
    <w:rsid w:val="009D411A"/>
    <w:rsid w:val="009D4A47"/>
    <w:rsid w:val="009D4A7A"/>
    <w:rsid w:val="009D4AE4"/>
    <w:rsid w:val="009D4AE9"/>
    <w:rsid w:val="009D4CCA"/>
    <w:rsid w:val="009D66DB"/>
    <w:rsid w:val="009D7F2D"/>
    <w:rsid w:val="009E0E4A"/>
    <w:rsid w:val="009E165A"/>
    <w:rsid w:val="009E1CF6"/>
    <w:rsid w:val="009E257D"/>
    <w:rsid w:val="009E25CE"/>
    <w:rsid w:val="009E28E9"/>
    <w:rsid w:val="009E2C15"/>
    <w:rsid w:val="009E30A4"/>
    <w:rsid w:val="009E34C5"/>
    <w:rsid w:val="009E38D6"/>
    <w:rsid w:val="009E3A89"/>
    <w:rsid w:val="009E3FCF"/>
    <w:rsid w:val="009E4337"/>
    <w:rsid w:val="009E4785"/>
    <w:rsid w:val="009E5581"/>
    <w:rsid w:val="009E585D"/>
    <w:rsid w:val="009E5B40"/>
    <w:rsid w:val="009F00C4"/>
    <w:rsid w:val="009F013E"/>
    <w:rsid w:val="009F03CD"/>
    <w:rsid w:val="009F0ED1"/>
    <w:rsid w:val="009F1140"/>
    <w:rsid w:val="009F2ECE"/>
    <w:rsid w:val="009F3762"/>
    <w:rsid w:val="009F4E6C"/>
    <w:rsid w:val="009F4EDB"/>
    <w:rsid w:val="009F50EE"/>
    <w:rsid w:val="009F58A4"/>
    <w:rsid w:val="009F5F0C"/>
    <w:rsid w:val="009F696B"/>
    <w:rsid w:val="009F6F95"/>
    <w:rsid w:val="00A0028B"/>
    <w:rsid w:val="00A00992"/>
    <w:rsid w:val="00A00DDB"/>
    <w:rsid w:val="00A01103"/>
    <w:rsid w:val="00A017D5"/>
    <w:rsid w:val="00A02BB4"/>
    <w:rsid w:val="00A032AF"/>
    <w:rsid w:val="00A046DC"/>
    <w:rsid w:val="00A04791"/>
    <w:rsid w:val="00A04B02"/>
    <w:rsid w:val="00A04E21"/>
    <w:rsid w:val="00A04FEB"/>
    <w:rsid w:val="00A0539D"/>
    <w:rsid w:val="00A053C5"/>
    <w:rsid w:val="00A0549F"/>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A63"/>
    <w:rsid w:val="00A13AD4"/>
    <w:rsid w:val="00A13B06"/>
    <w:rsid w:val="00A15616"/>
    <w:rsid w:val="00A15E35"/>
    <w:rsid w:val="00A16D3F"/>
    <w:rsid w:val="00A16DF5"/>
    <w:rsid w:val="00A1771E"/>
    <w:rsid w:val="00A210F4"/>
    <w:rsid w:val="00A2160D"/>
    <w:rsid w:val="00A216E9"/>
    <w:rsid w:val="00A21DA0"/>
    <w:rsid w:val="00A2213B"/>
    <w:rsid w:val="00A22312"/>
    <w:rsid w:val="00A23310"/>
    <w:rsid w:val="00A235B2"/>
    <w:rsid w:val="00A2437E"/>
    <w:rsid w:val="00A2471F"/>
    <w:rsid w:val="00A26101"/>
    <w:rsid w:val="00A262CF"/>
    <w:rsid w:val="00A262FC"/>
    <w:rsid w:val="00A267CF"/>
    <w:rsid w:val="00A26AF3"/>
    <w:rsid w:val="00A26E30"/>
    <w:rsid w:val="00A27749"/>
    <w:rsid w:val="00A27A23"/>
    <w:rsid w:val="00A3086B"/>
    <w:rsid w:val="00A30A13"/>
    <w:rsid w:val="00A31A51"/>
    <w:rsid w:val="00A3302B"/>
    <w:rsid w:val="00A339D8"/>
    <w:rsid w:val="00A33BDB"/>
    <w:rsid w:val="00A342D6"/>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50CFB"/>
    <w:rsid w:val="00A50F20"/>
    <w:rsid w:val="00A516B1"/>
    <w:rsid w:val="00A52EA9"/>
    <w:rsid w:val="00A534D9"/>
    <w:rsid w:val="00A53507"/>
    <w:rsid w:val="00A53836"/>
    <w:rsid w:val="00A540F8"/>
    <w:rsid w:val="00A5466B"/>
    <w:rsid w:val="00A54D3B"/>
    <w:rsid w:val="00A54E93"/>
    <w:rsid w:val="00A54EC4"/>
    <w:rsid w:val="00A55598"/>
    <w:rsid w:val="00A55D6B"/>
    <w:rsid w:val="00A564BF"/>
    <w:rsid w:val="00A57534"/>
    <w:rsid w:val="00A5780B"/>
    <w:rsid w:val="00A57CBD"/>
    <w:rsid w:val="00A60A97"/>
    <w:rsid w:val="00A60DC6"/>
    <w:rsid w:val="00A60EC8"/>
    <w:rsid w:val="00A61613"/>
    <w:rsid w:val="00A6197D"/>
    <w:rsid w:val="00A61EEE"/>
    <w:rsid w:val="00A62ED9"/>
    <w:rsid w:val="00A6492D"/>
    <w:rsid w:val="00A649C8"/>
    <w:rsid w:val="00A64A8F"/>
    <w:rsid w:val="00A655C6"/>
    <w:rsid w:val="00A6567F"/>
    <w:rsid w:val="00A65FAE"/>
    <w:rsid w:val="00A6636D"/>
    <w:rsid w:val="00A66987"/>
    <w:rsid w:val="00A669EC"/>
    <w:rsid w:val="00A6749D"/>
    <w:rsid w:val="00A67A45"/>
    <w:rsid w:val="00A67D6A"/>
    <w:rsid w:val="00A67EB9"/>
    <w:rsid w:val="00A67F62"/>
    <w:rsid w:val="00A7034B"/>
    <w:rsid w:val="00A70B10"/>
    <w:rsid w:val="00A70BE4"/>
    <w:rsid w:val="00A71655"/>
    <w:rsid w:val="00A7173E"/>
    <w:rsid w:val="00A71BC1"/>
    <w:rsid w:val="00A71CF0"/>
    <w:rsid w:val="00A73D4E"/>
    <w:rsid w:val="00A73DE4"/>
    <w:rsid w:val="00A73EFB"/>
    <w:rsid w:val="00A74012"/>
    <w:rsid w:val="00A74718"/>
    <w:rsid w:val="00A74954"/>
    <w:rsid w:val="00A75DBF"/>
    <w:rsid w:val="00A76391"/>
    <w:rsid w:val="00A76AF6"/>
    <w:rsid w:val="00A77327"/>
    <w:rsid w:val="00A77629"/>
    <w:rsid w:val="00A8073C"/>
    <w:rsid w:val="00A811AD"/>
    <w:rsid w:val="00A81706"/>
    <w:rsid w:val="00A82719"/>
    <w:rsid w:val="00A83920"/>
    <w:rsid w:val="00A8443C"/>
    <w:rsid w:val="00A849E3"/>
    <w:rsid w:val="00A85F4F"/>
    <w:rsid w:val="00A864E3"/>
    <w:rsid w:val="00A86953"/>
    <w:rsid w:val="00A905EF"/>
    <w:rsid w:val="00A9182E"/>
    <w:rsid w:val="00A92820"/>
    <w:rsid w:val="00A92E19"/>
    <w:rsid w:val="00A94384"/>
    <w:rsid w:val="00A945B0"/>
    <w:rsid w:val="00A96756"/>
    <w:rsid w:val="00A9754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85C"/>
    <w:rsid w:val="00AA4FD2"/>
    <w:rsid w:val="00AA537B"/>
    <w:rsid w:val="00AA57F3"/>
    <w:rsid w:val="00AA5978"/>
    <w:rsid w:val="00AA650D"/>
    <w:rsid w:val="00AA6981"/>
    <w:rsid w:val="00AA7546"/>
    <w:rsid w:val="00AA79E0"/>
    <w:rsid w:val="00AB1933"/>
    <w:rsid w:val="00AB2096"/>
    <w:rsid w:val="00AB2BA5"/>
    <w:rsid w:val="00AB2CCD"/>
    <w:rsid w:val="00AB3715"/>
    <w:rsid w:val="00AB3934"/>
    <w:rsid w:val="00AB3AAD"/>
    <w:rsid w:val="00AB3E5E"/>
    <w:rsid w:val="00AB3FEC"/>
    <w:rsid w:val="00AB4070"/>
    <w:rsid w:val="00AB4C75"/>
    <w:rsid w:val="00AB555C"/>
    <w:rsid w:val="00AB571A"/>
    <w:rsid w:val="00AB63F6"/>
    <w:rsid w:val="00AB64B4"/>
    <w:rsid w:val="00AB68D1"/>
    <w:rsid w:val="00AB6A43"/>
    <w:rsid w:val="00AB6D89"/>
    <w:rsid w:val="00AB7634"/>
    <w:rsid w:val="00AC03A1"/>
    <w:rsid w:val="00AC0A5E"/>
    <w:rsid w:val="00AC0E39"/>
    <w:rsid w:val="00AC1286"/>
    <w:rsid w:val="00AC1325"/>
    <w:rsid w:val="00AC155C"/>
    <w:rsid w:val="00AC1D0A"/>
    <w:rsid w:val="00AC2499"/>
    <w:rsid w:val="00AC3269"/>
    <w:rsid w:val="00AC3D26"/>
    <w:rsid w:val="00AC48B2"/>
    <w:rsid w:val="00AC4E82"/>
    <w:rsid w:val="00AC52CA"/>
    <w:rsid w:val="00AC5B35"/>
    <w:rsid w:val="00AC5DE1"/>
    <w:rsid w:val="00AC67CC"/>
    <w:rsid w:val="00AC6848"/>
    <w:rsid w:val="00AC6A60"/>
    <w:rsid w:val="00AC6AE9"/>
    <w:rsid w:val="00AC6B96"/>
    <w:rsid w:val="00AC7A86"/>
    <w:rsid w:val="00AD09F7"/>
    <w:rsid w:val="00AD1060"/>
    <w:rsid w:val="00AD1679"/>
    <w:rsid w:val="00AD1FB5"/>
    <w:rsid w:val="00AD2E82"/>
    <w:rsid w:val="00AD3BD3"/>
    <w:rsid w:val="00AD4879"/>
    <w:rsid w:val="00AD4C39"/>
    <w:rsid w:val="00AD588A"/>
    <w:rsid w:val="00AD5CE7"/>
    <w:rsid w:val="00AD6D88"/>
    <w:rsid w:val="00AD6D98"/>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198"/>
    <w:rsid w:val="00AE6759"/>
    <w:rsid w:val="00AE6982"/>
    <w:rsid w:val="00AF081E"/>
    <w:rsid w:val="00AF1878"/>
    <w:rsid w:val="00AF1CE3"/>
    <w:rsid w:val="00AF1DB0"/>
    <w:rsid w:val="00AF1FF9"/>
    <w:rsid w:val="00AF28B9"/>
    <w:rsid w:val="00AF2A65"/>
    <w:rsid w:val="00AF2E4F"/>
    <w:rsid w:val="00AF3B14"/>
    <w:rsid w:val="00AF422A"/>
    <w:rsid w:val="00AF46BC"/>
    <w:rsid w:val="00AF4720"/>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3726"/>
    <w:rsid w:val="00B04572"/>
    <w:rsid w:val="00B045E3"/>
    <w:rsid w:val="00B051FD"/>
    <w:rsid w:val="00B05BA5"/>
    <w:rsid w:val="00B0618D"/>
    <w:rsid w:val="00B06FD0"/>
    <w:rsid w:val="00B07111"/>
    <w:rsid w:val="00B10026"/>
    <w:rsid w:val="00B100F8"/>
    <w:rsid w:val="00B10930"/>
    <w:rsid w:val="00B10EFF"/>
    <w:rsid w:val="00B1137C"/>
    <w:rsid w:val="00B12361"/>
    <w:rsid w:val="00B12D2B"/>
    <w:rsid w:val="00B13E64"/>
    <w:rsid w:val="00B15219"/>
    <w:rsid w:val="00B161BE"/>
    <w:rsid w:val="00B1634B"/>
    <w:rsid w:val="00B173F2"/>
    <w:rsid w:val="00B1761E"/>
    <w:rsid w:val="00B177BD"/>
    <w:rsid w:val="00B179B9"/>
    <w:rsid w:val="00B200B6"/>
    <w:rsid w:val="00B207B0"/>
    <w:rsid w:val="00B20813"/>
    <w:rsid w:val="00B20899"/>
    <w:rsid w:val="00B20CB9"/>
    <w:rsid w:val="00B210DC"/>
    <w:rsid w:val="00B21765"/>
    <w:rsid w:val="00B2194F"/>
    <w:rsid w:val="00B22763"/>
    <w:rsid w:val="00B2288B"/>
    <w:rsid w:val="00B22969"/>
    <w:rsid w:val="00B22C04"/>
    <w:rsid w:val="00B22E84"/>
    <w:rsid w:val="00B23231"/>
    <w:rsid w:val="00B2332E"/>
    <w:rsid w:val="00B23EC8"/>
    <w:rsid w:val="00B2414F"/>
    <w:rsid w:val="00B252F2"/>
    <w:rsid w:val="00B2551D"/>
    <w:rsid w:val="00B26358"/>
    <w:rsid w:val="00B26379"/>
    <w:rsid w:val="00B279FD"/>
    <w:rsid w:val="00B27C07"/>
    <w:rsid w:val="00B3008B"/>
    <w:rsid w:val="00B303C1"/>
    <w:rsid w:val="00B30911"/>
    <w:rsid w:val="00B31555"/>
    <w:rsid w:val="00B318DE"/>
    <w:rsid w:val="00B31A25"/>
    <w:rsid w:val="00B32432"/>
    <w:rsid w:val="00B339A4"/>
    <w:rsid w:val="00B340A2"/>
    <w:rsid w:val="00B3531E"/>
    <w:rsid w:val="00B35496"/>
    <w:rsid w:val="00B35823"/>
    <w:rsid w:val="00B35BDC"/>
    <w:rsid w:val="00B35D6C"/>
    <w:rsid w:val="00B3647C"/>
    <w:rsid w:val="00B3656D"/>
    <w:rsid w:val="00B36D74"/>
    <w:rsid w:val="00B36D9C"/>
    <w:rsid w:val="00B37388"/>
    <w:rsid w:val="00B37C44"/>
    <w:rsid w:val="00B4070C"/>
    <w:rsid w:val="00B40BDD"/>
    <w:rsid w:val="00B40E6D"/>
    <w:rsid w:val="00B41040"/>
    <w:rsid w:val="00B4147D"/>
    <w:rsid w:val="00B41FD6"/>
    <w:rsid w:val="00B4280E"/>
    <w:rsid w:val="00B42E0D"/>
    <w:rsid w:val="00B42F1A"/>
    <w:rsid w:val="00B4312C"/>
    <w:rsid w:val="00B43599"/>
    <w:rsid w:val="00B43D17"/>
    <w:rsid w:val="00B447E6"/>
    <w:rsid w:val="00B44F62"/>
    <w:rsid w:val="00B4506A"/>
    <w:rsid w:val="00B45C8A"/>
    <w:rsid w:val="00B45D31"/>
    <w:rsid w:val="00B467ED"/>
    <w:rsid w:val="00B47A72"/>
    <w:rsid w:val="00B47F13"/>
    <w:rsid w:val="00B501F1"/>
    <w:rsid w:val="00B5077B"/>
    <w:rsid w:val="00B50DDD"/>
    <w:rsid w:val="00B51902"/>
    <w:rsid w:val="00B519F8"/>
    <w:rsid w:val="00B51BFB"/>
    <w:rsid w:val="00B52BFA"/>
    <w:rsid w:val="00B532A0"/>
    <w:rsid w:val="00B53D7C"/>
    <w:rsid w:val="00B54BAF"/>
    <w:rsid w:val="00B54DCC"/>
    <w:rsid w:val="00B55F2D"/>
    <w:rsid w:val="00B561B7"/>
    <w:rsid w:val="00B56AF3"/>
    <w:rsid w:val="00B574D2"/>
    <w:rsid w:val="00B57BD3"/>
    <w:rsid w:val="00B60485"/>
    <w:rsid w:val="00B604A6"/>
    <w:rsid w:val="00B607C3"/>
    <w:rsid w:val="00B6095E"/>
    <w:rsid w:val="00B60AAE"/>
    <w:rsid w:val="00B60ED0"/>
    <w:rsid w:val="00B611EC"/>
    <w:rsid w:val="00B61AAD"/>
    <w:rsid w:val="00B6214E"/>
    <w:rsid w:val="00B623C0"/>
    <w:rsid w:val="00B623D2"/>
    <w:rsid w:val="00B62BF3"/>
    <w:rsid w:val="00B62CB3"/>
    <w:rsid w:val="00B6303F"/>
    <w:rsid w:val="00B631A8"/>
    <w:rsid w:val="00B635BE"/>
    <w:rsid w:val="00B635C6"/>
    <w:rsid w:val="00B639BE"/>
    <w:rsid w:val="00B63C05"/>
    <w:rsid w:val="00B64163"/>
    <w:rsid w:val="00B6448F"/>
    <w:rsid w:val="00B64B8B"/>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8DD"/>
    <w:rsid w:val="00B7700C"/>
    <w:rsid w:val="00B77544"/>
    <w:rsid w:val="00B77CA8"/>
    <w:rsid w:val="00B77D5B"/>
    <w:rsid w:val="00B77E13"/>
    <w:rsid w:val="00B80319"/>
    <w:rsid w:val="00B80D96"/>
    <w:rsid w:val="00B80E35"/>
    <w:rsid w:val="00B81311"/>
    <w:rsid w:val="00B813EE"/>
    <w:rsid w:val="00B81580"/>
    <w:rsid w:val="00B83B52"/>
    <w:rsid w:val="00B83F54"/>
    <w:rsid w:val="00B842D0"/>
    <w:rsid w:val="00B845C3"/>
    <w:rsid w:val="00B84BF1"/>
    <w:rsid w:val="00B84E39"/>
    <w:rsid w:val="00B857C6"/>
    <w:rsid w:val="00B85FFC"/>
    <w:rsid w:val="00B86E3C"/>
    <w:rsid w:val="00B8726E"/>
    <w:rsid w:val="00B90AF5"/>
    <w:rsid w:val="00B91C80"/>
    <w:rsid w:val="00B92565"/>
    <w:rsid w:val="00B92CB1"/>
    <w:rsid w:val="00B93025"/>
    <w:rsid w:val="00B93584"/>
    <w:rsid w:val="00B939AC"/>
    <w:rsid w:val="00B93B60"/>
    <w:rsid w:val="00B94293"/>
    <w:rsid w:val="00B94A7E"/>
    <w:rsid w:val="00B959EC"/>
    <w:rsid w:val="00B95BCC"/>
    <w:rsid w:val="00B96413"/>
    <w:rsid w:val="00B967E9"/>
    <w:rsid w:val="00B96A84"/>
    <w:rsid w:val="00B96ABB"/>
    <w:rsid w:val="00B96B32"/>
    <w:rsid w:val="00B96D24"/>
    <w:rsid w:val="00B97668"/>
    <w:rsid w:val="00BA001B"/>
    <w:rsid w:val="00BA0282"/>
    <w:rsid w:val="00BA0A92"/>
    <w:rsid w:val="00BA1070"/>
    <w:rsid w:val="00BA13EF"/>
    <w:rsid w:val="00BA144E"/>
    <w:rsid w:val="00BA173B"/>
    <w:rsid w:val="00BA237F"/>
    <w:rsid w:val="00BA2978"/>
    <w:rsid w:val="00BA2E42"/>
    <w:rsid w:val="00BA3764"/>
    <w:rsid w:val="00BA3C7B"/>
    <w:rsid w:val="00BA3CD9"/>
    <w:rsid w:val="00BA3FD2"/>
    <w:rsid w:val="00BA41A5"/>
    <w:rsid w:val="00BA493F"/>
    <w:rsid w:val="00BA5C59"/>
    <w:rsid w:val="00BA5CDF"/>
    <w:rsid w:val="00BA6BD4"/>
    <w:rsid w:val="00BA7133"/>
    <w:rsid w:val="00BA7ACA"/>
    <w:rsid w:val="00BB04E6"/>
    <w:rsid w:val="00BB13B7"/>
    <w:rsid w:val="00BB1A83"/>
    <w:rsid w:val="00BB1E64"/>
    <w:rsid w:val="00BB2A07"/>
    <w:rsid w:val="00BB3399"/>
    <w:rsid w:val="00BB4031"/>
    <w:rsid w:val="00BB495E"/>
    <w:rsid w:val="00BB507D"/>
    <w:rsid w:val="00BB52B0"/>
    <w:rsid w:val="00BB57A6"/>
    <w:rsid w:val="00BB614C"/>
    <w:rsid w:val="00BB65F7"/>
    <w:rsid w:val="00BB714A"/>
    <w:rsid w:val="00BB719C"/>
    <w:rsid w:val="00BC061B"/>
    <w:rsid w:val="00BC0D28"/>
    <w:rsid w:val="00BC2028"/>
    <w:rsid w:val="00BC35D8"/>
    <w:rsid w:val="00BC39D1"/>
    <w:rsid w:val="00BC436B"/>
    <w:rsid w:val="00BC4CCC"/>
    <w:rsid w:val="00BC4D0F"/>
    <w:rsid w:val="00BC53B3"/>
    <w:rsid w:val="00BC54E0"/>
    <w:rsid w:val="00BC5858"/>
    <w:rsid w:val="00BC5B23"/>
    <w:rsid w:val="00BC5E34"/>
    <w:rsid w:val="00BC6693"/>
    <w:rsid w:val="00BC7BFE"/>
    <w:rsid w:val="00BC7C0A"/>
    <w:rsid w:val="00BD19DB"/>
    <w:rsid w:val="00BD19F5"/>
    <w:rsid w:val="00BD20F0"/>
    <w:rsid w:val="00BD2273"/>
    <w:rsid w:val="00BD2282"/>
    <w:rsid w:val="00BD2C34"/>
    <w:rsid w:val="00BD2DA0"/>
    <w:rsid w:val="00BD56B4"/>
    <w:rsid w:val="00BD5CE2"/>
    <w:rsid w:val="00BE057E"/>
    <w:rsid w:val="00BE065C"/>
    <w:rsid w:val="00BE0DF5"/>
    <w:rsid w:val="00BE26BA"/>
    <w:rsid w:val="00BE2B2E"/>
    <w:rsid w:val="00BE38C5"/>
    <w:rsid w:val="00BE4149"/>
    <w:rsid w:val="00BE43D8"/>
    <w:rsid w:val="00BE4BEF"/>
    <w:rsid w:val="00BE5E90"/>
    <w:rsid w:val="00BE5EF3"/>
    <w:rsid w:val="00BE67A8"/>
    <w:rsid w:val="00BE7DBA"/>
    <w:rsid w:val="00BF28B7"/>
    <w:rsid w:val="00BF3EED"/>
    <w:rsid w:val="00BF440D"/>
    <w:rsid w:val="00BF442C"/>
    <w:rsid w:val="00BF58F6"/>
    <w:rsid w:val="00BF5F0C"/>
    <w:rsid w:val="00BF5FD4"/>
    <w:rsid w:val="00BF6CFE"/>
    <w:rsid w:val="00BF724E"/>
    <w:rsid w:val="00BF74E3"/>
    <w:rsid w:val="00BF76A0"/>
    <w:rsid w:val="00BF7B4D"/>
    <w:rsid w:val="00BF7DEA"/>
    <w:rsid w:val="00BF7E75"/>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F9E"/>
    <w:rsid w:val="00C1120B"/>
    <w:rsid w:val="00C12BA3"/>
    <w:rsid w:val="00C12D28"/>
    <w:rsid w:val="00C13D89"/>
    <w:rsid w:val="00C142E9"/>
    <w:rsid w:val="00C143EE"/>
    <w:rsid w:val="00C1444F"/>
    <w:rsid w:val="00C14D8E"/>
    <w:rsid w:val="00C159D8"/>
    <w:rsid w:val="00C1606E"/>
    <w:rsid w:val="00C17A7A"/>
    <w:rsid w:val="00C17DB6"/>
    <w:rsid w:val="00C206FA"/>
    <w:rsid w:val="00C22379"/>
    <w:rsid w:val="00C22D01"/>
    <w:rsid w:val="00C23523"/>
    <w:rsid w:val="00C23EBF"/>
    <w:rsid w:val="00C24E02"/>
    <w:rsid w:val="00C25377"/>
    <w:rsid w:val="00C261A3"/>
    <w:rsid w:val="00C26D5C"/>
    <w:rsid w:val="00C2757D"/>
    <w:rsid w:val="00C31504"/>
    <w:rsid w:val="00C32047"/>
    <w:rsid w:val="00C322AC"/>
    <w:rsid w:val="00C32A87"/>
    <w:rsid w:val="00C32D3B"/>
    <w:rsid w:val="00C3307D"/>
    <w:rsid w:val="00C352BC"/>
    <w:rsid w:val="00C353D4"/>
    <w:rsid w:val="00C36C1A"/>
    <w:rsid w:val="00C37995"/>
    <w:rsid w:val="00C379D7"/>
    <w:rsid w:val="00C37B75"/>
    <w:rsid w:val="00C37D28"/>
    <w:rsid w:val="00C37E5C"/>
    <w:rsid w:val="00C403AB"/>
    <w:rsid w:val="00C403C1"/>
    <w:rsid w:val="00C40419"/>
    <w:rsid w:val="00C404B1"/>
    <w:rsid w:val="00C40612"/>
    <w:rsid w:val="00C40CC6"/>
    <w:rsid w:val="00C4146F"/>
    <w:rsid w:val="00C4202D"/>
    <w:rsid w:val="00C4236F"/>
    <w:rsid w:val="00C42F4E"/>
    <w:rsid w:val="00C458EF"/>
    <w:rsid w:val="00C46DD4"/>
    <w:rsid w:val="00C47750"/>
    <w:rsid w:val="00C478FE"/>
    <w:rsid w:val="00C47ECA"/>
    <w:rsid w:val="00C50612"/>
    <w:rsid w:val="00C51440"/>
    <w:rsid w:val="00C5156D"/>
    <w:rsid w:val="00C5159C"/>
    <w:rsid w:val="00C515B9"/>
    <w:rsid w:val="00C520DB"/>
    <w:rsid w:val="00C521B6"/>
    <w:rsid w:val="00C526ED"/>
    <w:rsid w:val="00C527DC"/>
    <w:rsid w:val="00C5358A"/>
    <w:rsid w:val="00C53C52"/>
    <w:rsid w:val="00C53D7F"/>
    <w:rsid w:val="00C53DF2"/>
    <w:rsid w:val="00C54931"/>
    <w:rsid w:val="00C54BB9"/>
    <w:rsid w:val="00C556E0"/>
    <w:rsid w:val="00C55B85"/>
    <w:rsid w:val="00C55ED0"/>
    <w:rsid w:val="00C57C30"/>
    <w:rsid w:val="00C57CB9"/>
    <w:rsid w:val="00C61151"/>
    <w:rsid w:val="00C61196"/>
    <w:rsid w:val="00C6138A"/>
    <w:rsid w:val="00C6154F"/>
    <w:rsid w:val="00C6155C"/>
    <w:rsid w:val="00C618F2"/>
    <w:rsid w:val="00C61B1F"/>
    <w:rsid w:val="00C623E3"/>
    <w:rsid w:val="00C62795"/>
    <w:rsid w:val="00C627F0"/>
    <w:rsid w:val="00C62C0C"/>
    <w:rsid w:val="00C62F71"/>
    <w:rsid w:val="00C62FA2"/>
    <w:rsid w:val="00C630BA"/>
    <w:rsid w:val="00C631F5"/>
    <w:rsid w:val="00C652A3"/>
    <w:rsid w:val="00C65CBB"/>
    <w:rsid w:val="00C65EDD"/>
    <w:rsid w:val="00C666C4"/>
    <w:rsid w:val="00C668E5"/>
    <w:rsid w:val="00C675CD"/>
    <w:rsid w:val="00C67C9A"/>
    <w:rsid w:val="00C70A34"/>
    <w:rsid w:val="00C7130F"/>
    <w:rsid w:val="00C71995"/>
    <w:rsid w:val="00C7276E"/>
    <w:rsid w:val="00C72B56"/>
    <w:rsid w:val="00C73634"/>
    <w:rsid w:val="00C74481"/>
    <w:rsid w:val="00C7454B"/>
    <w:rsid w:val="00C7544A"/>
    <w:rsid w:val="00C75ACD"/>
    <w:rsid w:val="00C7639F"/>
    <w:rsid w:val="00C76839"/>
    <w:rsid w:val="00C76961"/>
    <w:rsid w:val="00C76CE0"/>
    <w:rsid w:val="00C7741C"/>
    <w:rsid w:val="00C774E7"/>
    <w:rsid w:val="00C77E2E"/>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45"/>
    <w:rsid w:val="00C91727"/>
    <w:rsid w:val="00C91CE5"/>
    <w:rsid w:val="00C920B3"/>
    <w:rsid w:val="00C925F0"/>
    <w:rsid w:val="00C927E3"/>
    <w:rsid w:val="00C93375"/>
    <w:rsid w:val="00C93DBB"/>
    <w:rsid w:val="00C94385"/>
    <w:rsid w:val="00C95BC0"/>
    <w:rsid w:val="00C95C8E"/>
    <w:rsid w:val="00C96161"/>
    <w:rsid w:val="00C96FB2"/>
    <w:rsid w:val="00C97C04"/>
    <w:rsid w:val="00CA028E"/>
    <w:rsid w:val="00CA0411"/>
    <w:rsid w:val="00CA04D9"/>
    <w:rsid w:val="00CA06E0"/>
    <w:rsid w:val="00CA0A50"/>
    <w:rsid w:val="00CA18FF"/>
    <w:rsid w:val="00CA2AAD"/>
    <w:rsid w:val="00CA2DE7"/>
    <w:rsid w:val="00CA40FA"/>
    <w:rsid w:val="00CA42DE"/>
    <w:rsid w:val="00CA4658"/>
    <w:rsid w:val="00CA4A31"/>
    <w:rsid w:val="00CA4C11"/>
    <w:rsid w:val="00CA5E32"/>
    <w:rsid w:val="00CA5EC3"/>
    <w:rsid w:val="00CA6DE7"/>
    <w:rsid w:val="00CA6DF0"/>
    <w:rsid w:val="00CA6E4E"/>
    <w:rsid w:val="00CB0049"/>
    <w:rsid w:val="00CB0492"/>
    <w:rsid w:val="00CB052F"/>
    <w:rsid w:val="00CB0639"/>
    <w:rsid w:val="00CB09F3"/>
    <w:rsid w:val="00CB0E22"/>
    <w:rsid w:val="00CB0EC5"/>
    <w:rsid w:val="00CB10E3"/>
    <w:rsid w:val="00CB1DEC"/>
    <w:rsid w:val="00CB22FE"/>
    <w:rsid w:val="00CB2D31"/>
    <w:rsid w:val="00CB2D7E"/>
    <w:rsid w:val="00CB2F9F"/>
    <w:rsid w:val="00CB35D9"/>
    <w:rsid w:val="00CB45D2"/>
    <w:rsid w:val="00CB49E6"/>
    <w:rsid w:val="00CB513C"/>
    <w:rsid w:val="00CB5496"/>
    <w:rsid w:val="00CB5B7D"/>
    <w:rsid w:val="00CB5F0D"/>
    <w:rsid w:val="00CB6453"/>
    <w:rsid w:val="00CB6597"/>
    <w:rsid w:val="00CB65E0"/>
    <w:rsid w:val="00CB7383"/>
    <w:rsid w:val="00CC02B6"/>
    <w:rsid w:val="00CC15F0"/>
    <w:rsid w:val="00CC233D"/>
    <w:rsid w:val="00CC2EA8"/>
    <w:rsid w:val="00CC36F9"/>
    <w:rsid w:val="00CC3CED"/>
    <w:rsid w:val="00CC511B"/>
    <w:rsid w:val="00CC51B9"/>
    <w:rsid w:val="00CC5602"/>
    <w:rsid w:val="00CC5C1D"/>
    <w:rsid w:val="00CC66DF"/>
    <w:rsid w:val="00CC6CD1"/>
    <w:rsid w:val="00CC7CBC"/>
    <w:rsid w:val="00CD029B"/>
    <w:rsid w:val="00CD1094"/>
    <w:rsid w:val="00CD142D"/>
    <w:rsid w:val="00CD1710"/>
    <w:rsid w:val="00CD1915"/>
    <w:rsid w:val="00CD1DD4"/>
    <w:rsid w:val="00CD20E2"/>
    <w:rsid w:val="00CD24EE"/>
    <w:rsid w:val="00CD34A6"/>
    <w:rsid w:val="00CD3540"/>
    <w:rsid w:val="00CD388A"/>
    <w:rsid w:val="00CD42E4"/>
    <w:rsid w:val="00CD431E"/>
    <w:rsid w:val="00CD4472"/>
    <w:rsid w:val="00CD4857"/>
    <w:rsid w:val="00CD4A66"/>
    <w:rsid w:val="00CD4BE9"/>
    <w:rsid w:val="00CD57B0"/>
    <w:rsid w:val="00CD59F0"/>
    <w:rsid w:val="00CD74C9"/>
    <w:rsid w:val="00CD75EB"/>
    <w:rsid w:val="00CD7628"/>
    <w:rsid w:val="00CD7673"/>
    <w:rsid w:val="00CD7F1C"/>
    <w:rsid w:val="00CD7FBC"/>
    <w:rsid w:val="00CE04C3"/>
    <w:rsid w:val="00CE0C0C"/>
    <w:rsid w:val="00CE167E"/>
    <w:rsid w:val="00CE1D61"/>
    <w:rsid w:val="00CE274F"/>
    <w:rsid w:val="00CE2858"/>
    <w:rsid w:val="00CE294A"/>
    <w:rsid w:val="00CE2959"/>
    <w:rsid w:val="00CE2B84"/>
    <w:rsid w:val="00CE3191"/>
    <w:rsid w:val="00CE37F3"/>
    <w:rsid w:val="00CE3804"/>
    <w:rsid w:val="00CE3851"/>
    <w:rsid w:val="00CE3D71"/>
    <w:rsid w:val="00CE508B"/>
    <w:rsid w:val="00CE61F5"/>
    <w:rsid w:val="00CE664D"/>
    <w:rsid w:val="00CE68BD"/>
    <w:rsid w:val="00CE76BE"/>
    <w:rsid w:val="00CF0397"/>
    <w:rsid w:val="00CF0770"/>
    <w:rsid w:val="00CF0CFC"/>
    <w:rsid w:val="00CF0FA6"/>
    <w:rsid w:val="00CF3283"/>
    <w:rsid w:val="00CF3C2B"/>
    <w:rsid w:val="00CF3DC4"/>
    <w:rsid w:val="00CF40AA"/>
    <w:rsid w:val="00CF470D"/>
    <w:rsid w:val="00CF50AB"/>
    <w:rsid w:val="00CF535D"/>
    <w:rsid w:val="00CF5B0F"/>
    <w:rsid w:val="00CF5E4A"/>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D9F"/>
    <w:rsid w:val="00D06320"/>
    <w:rsid w:val="00D063A5"/>
    <w:rsid w:val="00D06C1E"/>
    <w:rsid w:val="00D07B05"/>
    <w:rsid w:val="00D07FF5"/>
    <w:rsid w:val="00D10969"/>
    <w:rsid w:val="00D113BF"/>
    <w:rsid w:val="00D11579"/>
    <w:rsid w:val="00D12196"/>
    <w:rsid w:val="00D13EC2"/>
    <w:rsid w:val="00D149C0"/>
    <w:rsid w:val="00D163DC"/>
    <w:rsid w:val="00D16636"/>
    <w:rsid w:val="00D17DF3"/>
    <w:rsid w:val="00D20246"/>
    <w:rsid w:val="00D2101C"/>
    <w:rsid w:val="00D21174"/>
    <w:rsid w:val="00D21614"/>
    <w:rsid w:val="00D21B9F"/>
    <w:rsid w:val="00D21CE0"/>
    <w:rsid w:val="00D220EF"/>
    <w:rsid w:val="00D220F4"/>
    <w:rsid w:val="00D229F4"/>
    <w:rsid w:val="00D244C6"/>
    <w:rsid w:val="00D24699"/>
    <w:rsid w:val="00D25842"/>
    <w:rsid w:val="00D25EA4"/>
    <w:rsid w:val="00D26F75"/>
    <w:rsid w:val="00D27062"/>
    <w:rsid w:val="00D27C37"/>
    <w:rsid w:val="00D27D33"/>
    <w:rsid w:val="00D27ED7"/>
    <w:rsid w:val="00D30230"/>
    <w:rsid w:val="00D30370"/>
    <w:rsid w:val="00D30A00"/>
    <w:rsid w:val="00D3154E"/>
    <w:rsid w:val="00D318AE"/>
    <w:rsid w:val="00D31FBA"/>
    <w:rsid w:val="00D32031"/>
    <w:rsid w:val="00D323AA"/>
    <w:rsid w:val="00D327B8"/>
    <w:rsid w:val="00D33371"/>
    <w:rsid w:val="00D349D3"/>
    <w:rsid w:val="00D351B0"/>
    <w:rsid w:val="00D35270"/>
    <w:rsid w:val="00D3694E"/>
    <w:rsid w:val="00D36BE3"/>
    <w:rsid w:val="00D37344"/>
    <w:rsid w:val="00D37422"/>
    <w:rsid w:val="00D37F98"/>
    <w:rsid w:val="00D37FE1"/>
    <w:rsid w:val="00D40835"/>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DCB"/>
    <w:rsid w:val="00D53FB7"/>
    <w:rsid w:val="00D54A88"/>
    <w:rsid w:val="00D5537F"/>
    <w:rsid w:val="00D568E0"/>
    <w:rsid w:val="00D56A17"/>
    <w:rsid w:val="00D57695"/>
    <w:rsid w:val="00D579AC"/>
    <w:rsid w:val="00D579B7"/>
    <w:rsid w:val="00D57A97"/>
    <w:rsid w:val="00D57B91"/>
    <w:rsid w:val="00D57C40"/>
    <w:rsid w:val="00D60B11"/>
    <w:rsid w:val="00D6125B"/>
    <w:rsid w:val="00D61D0B"/>
    <w:rsid w:val="00D62AA8"/>
    <w:rsid w:val="00D6301D"/>
    <w:rsid w:val="00D6360A"/>
    <w:rsid w:val="00D63672"/>
    <w:rsid w:val="00D63D4F"/>
    <w:rsid w:val="00D63E43"/>
    <w:rsid w:val="00D640E8"/>
    <w:rsid w:val="00D64233"/>
    <w:rsid w:val="00D64F2E"/>
    <w:rsid w:val="00D65090"/>
    <w:rsid w:val="00D6543E"/>
    <w:rsid w:val="00D6572F"/>
    <w:rsid w:val="00D65BAF"/>
    <w:rsid w:val="00D65E88"/>
    <w:rsid w:val="00D666C0"/>
    <w:rsid w:val="00D70D43"/>
    <w:rsid w:val="00D725EB"/>
    <w:rsid w:val="00D725F6"/>
    <w:rsid w:val="00D7278C"/>
    <w:rsid w:val="00D729E4"/>
    <w:rsid w:val="00D74ED1"/>
    <w:rsid w:val="00D75FEC"/>
    <w:rsid w:val="00D772FB"/>
    <w:rsid w:val="00D77664"/>
    <w:rsid w:val="00D8099E"/>
    <w:rsid w:val="00D8307F"/>
    <w:rsid w:val="00D84FF0"/>
    <w:rsid w:val="00D855F3"/>
    <w:rsid w:val="00D85607"/>
    <w:rsid w:val="00D8567C"/>
    <w:rsid w:val="00D857F9"/>
    <w:rsid w:val="00D859B1"/>
    <w:rsid w:val="00D85B67"/>
    <w:rsid w:val="00D85BF8"/>
    <w:rsid w:val="00D85E91"/>
    <w:rsid w:val="00D87C37"/>
    <w:rsid w:val="00D90153"/>
    <w:rsid w:val="00D90361"/>
    <w:rsid w:val="00D90C89"/>
    <w:rsid w:val="00D90EA8"/>
    <w:rsid w:val="00D93A98"/>
    <w:rsid w:val="00D93F43"/>
    <w:rsid w:val="00D946DE"/>
    <w:rsid w:val="00D94A80"/>
    <w:rsid w:val="00D952DA"/>
    <w:rsid w:val="00D954B3"/>
    <w:rsid w:val="00D95E06"/>
    <w:rsid w:val="00D95E76"/>
    <w:rsid w:val="00D96436"/>
    <w:rsid w:val="00D964DE"/>
    <w:rsid w:val="00D9667A"/>
    <w:rsid w:val="00D96AE6"/>
    <w:rsid w:val="00D96BF8"/>
    <w:rsid w:val="00D9739C"/>
    <w:rsid w:val="00DA0CF8"/>
    <w:rsid w:val="00DA0D04"/>
    <w:rsid w:val="00DA15E7"/>
    <w:rsid w:val="00DA16D3"/>
    <w:rsid w:val="00DA17AB"/>
    <w:rsid w:val="00DA1CDD"/>
    <w:rsid w:val="00DA2560"/>
    <w:rsid w:val="00DA2C27"/>
    <w:rsid w:val="00DA3D93"/>
    <w:rsid w:val="00DA4266"/>
    <w:rsid w:val="00DA46D7"/>
    <w:rsid w:val="00DA5215"/>
    <w:rsid w:val="00DA5FFB"/>
    <w:rsid w:val="00DA637E"/>
    <w:rsid w:val="00DA6BCF"/>
    <w:rsid w:val="00DA6EAC"/>
    <w:rsid w:val="00DA7273"/>
    <w:rsid w:val="00DA7344"/>
    <w:rsid w:val="00DA77FD"/>
    <w:rsid w:val="00DA7EF8"/>
    <w:rsid w:val="00DB04E1"/>
    <w:rsid w:val="00DB07C4"/>
    <w:rsid w:val="00DB0B41"/>
    <w:rsid w:val="00DB152B"/>
    <w:rsid w:val="00DB3282"/>
    <w:rsid w:val="00DB382B"/>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D62"/>
    <w:rsid w:val="00DC3E59"/>
    <w:rsid w:val="00DC4306"/>
    <w:rsid w:val="00DC47F6"/>
    <w:rsid w:val="00DC51C4"/>
    <w:rsid w:val="00DC56D4"/>
    <w:rsid w:val="00DC5A2F"/>
    <w:rsid w:val="00DC5CA0"/>
    <w:rsid w:val="00DC608A"/>
    <w:rsid w:val="00DC6491"/>
    <w:rsid w:val="00DC6EC9"/>
    <w:rsid w:val="00DC717A"/>
    <w:rsid w:val="00DC7270"/>
    <w:rsid w:val="00DC7AE0"/>
    <w:rsid w:val="00DD036D"/>
    <w:rsid w:val="00DD0EB8"/>
    <w:rsid w:val="00DD1B60"/>
    <w:rsid w:val="00DD2459"/>
    <w:rsid w:val="00DD2BFF"/>
    <w:rsid w:val="00DD34D9"/>
    <w:rsid w:val="00DD3B5D"/>
    <w:rsid w:val="00DD3D0B"/>
    <w:rsid w:val="00DD3FB8"/>
    <w:rsid w:val="00DD403A"/>
    <w:rsid w:val="00DD4148"/>
    <w:rsid w:val="00DD422B"/>
    <w:rsid w:val="00DD44BB"/>
    <w:rsid w:val="00DD48FA"/>
    <w:rsid w:val="00DD4961"/>
    <w:rsid w:val="00DD49F9"/>
    <w:rsid w:val="00DD51B2"/>
    <w:rsid w:val="00DD5E16"/>
    <w:rsid w:val="00DD60B5"/>
    <w:rsid w:val="00DD64AB"/>
    <w:rsid w:val="00DD69D5"/>
    <w:rsid w:val="00DD74B3"/>
    <w:rsid w:val="00DD7B7D"/>
    <w:rsid w:val="00DE0226"/>
    <w:rsid w:val="00DE066B"/>
    <w:rsid w:val="00DE0774"/>
    <w:rsid w:val="00DE0FE4"/>
    <w:rsid w:val="00DE18B9"/>
    <w:rsid w:val="00DE270D"/>
    <w:rsid w:val="00DE285E"/>
    <w:rsid w:val="00DE2D8A"/>
    <w:rsid w:val="00DE388A"/>
    <w:rsid w:val="00DE40E8"/>
    <w:rsid w:val="00DE4599"/>
    <w:rsid w:val="00DE4874"/>
    <w:rsid w:val="00DE4EDA"/>
    <w:rsid w:val="00DE51A6"/>
    <w:rsid w:val="00DE5712"/>
    <w:rsid w:val="00DE5C4E"/>
    <w:rsid w:val="00DE645D"/>
    <w:rsid w:val="00DE677D"/>
    <w:rsid w:val="00DE6D21"/>
    <w:rsid w:val="00DE7A41"/>
    <w:rsid w:val="00DF07BE"/>
    <w:rsid w:val="00DF08E7"/>
    <w:rsid w:val="00DF13C6"/>
    <w:rsid w:val="00DF22B2"/>
    <w:rsid w:val="00DF26D7"/>
    <w:rsid w:val="00DF2E03"/>
    <w:rsid w:val="00DF2F82"/>
    <w:rsid w:val="00DF46F2"/>
    <w:rsid w:val="00DF49F5"/>
    <w:rsid w:val="00DF556D"/>
    <w:rsid w:val="00DF6511"/>
    <w:rsid w:val="00DF66CC"/>
    <w:rsid w:val="00DF6E98"/>
    <w:rsid w:val="00DF7757"/>
    <w:rsid w:val="00DF7880"/>
    <w:rsid w:val="00E000FC"/>
    <w:rsid w:val="00E0011E"/>
    <w:rsid w:val="00E00168"/>
    <w:rsid w:val="00E005F9"/>
    <w:rsid w:val="00E00922"/>
    <w:rsid w:val="00E01B87"/>
    <w:rsid w:val="00E01C47"/>
    <w:rsid w:val="00E027FE"/>
    <w:rsid w:val="00E02CE2"/>
    <w:rsid w:val="00E03349"/>
    <w:rsid w:val="00E038AD"/>
    <w:rsid w:val="00E03DA2"/>
    <w:rsid w:val="00E04157"/>
    <w:rsid w:val="00E0418C"/>
    <w:rsid w:val="00E04286"/>
    <w:rsid w:val="00E04A67"/>
    <w:rsid w:val="00E059A8"/>
    <w:rsid w:val="00E05C19"/>
    <w:rsid w:val="00E0688A"/>
    <w:rsid w:val="00E06B97"/>
    <w:rsid w:val="00E10F13"/>
    <w:rsid w:val="00E11707"/>
    <w:rsid w:val="00E1199F"/>
    <w:rsid w:val="00E11E93"/>
    <w:rsid w:val="00E11E95"/>
    <w:rsid w:val="00E11FED"/>
    <w:rsid w:val="00E132E4"/>
    <w:rsid w:val="00E13546"/>
    <w:rsid w:val="00E13863"/>
    <w:rsid w:val="00E13A15"/>
    <w:rsid w:val="00E1496B"/>
    <w:rsid w:val="00E153E0"/>
    <w:rsid w:val="00E15ABF"/>
    <w:rsid w:val="00E15BAF"/>
    <w:rsid w:val="00E15E8F"/>
    <w:rsid w:val="00E168F7"/>
    <w:rsid w:val="00E168FF"/>
    <w:rsid w:val="00E1777F"/>
    <w:rsid w:val="00E1789C"/>
    <w:rsid w:val="00E178CF"/>
    <w:rsid w:val="00E21000"/>
    <w:rsid w:val="00E22FF8"/>
    <w:rsid w:val="00E230A6"/>
    <w:rsid w:val="00E23623"/>
    <w:rsid w:val="00E23B24"/>
    <w:rsid w:val="00E23E77"/>
    <w:rsid w:val="00E23F2B"/>
    <w:rsid w:val="00E23F4F"/>
    <w:rsid w:val="00E2612C"/>
    <w:rsid w:val="00E26180"/>
    <w:rsid w:val="00E261ED"/>
    <w:rsid w:val="00E26401"/>
    <w:rsid w:val="00E26FE5"/>
    <w:rsid w:val="00E271A3"/>
    <w:rsid w:val="00E30044"/>
    <w:rsid w:val="00E30CBE"/>
    <w:rsid w:val="00E31284"/>
    <w:rsid w:val="00E31E45"/>
    <w:rsid w:val="00E32F4F"/>
    <w:rsid w:val="00E33901"/>
    <w:rsid w:val="00E33C40"/>
    <w:rsid w:val="00E34165"/>
    <w:rsid w:val="00E3502F"/>
    <w:rsid w:val="00E3587D"/>
    <w:rsid w:val="00E35F45"/>
    <w:rsid w:val="00E35FA1"/>
    <w:rsid w:val="00E37FB9"/>
    <w:rsid w:val="00E404D2"/>
    <w:rsid w:val="00E404E7"/>
    <w:rsid w:val="00E40EF8"/>
    <w:rsid w:val="00E40FB0"/>
    <w:rsid w:val="00E41316"/>
    <w:rsid w:val="00E421E1"/>
    <w:rsid w:val="00E42353"/>
    <w:rsid w:val="00E4247B"/>
    <w:rsid w:val="00E42D55"/>
    <w:rsid w:val="00E43F38"/>
    <w:rsid w:val="00E4439C"/>
    <w:rsid w:val="00E44853"/>
    <w:rsid w:val="00E448D7"/>
    <w:rsid w:val="00E44ABD"/>
    <w:rsid w:val="00E45353"/>
    <w:rsid w:val="00E45628"/>
    <w:rsid w:val="00E45AA0"/>
    <w:rsid w:val="00E45E77"/>
    <w:rsid w:val="00E45F21"/>
    <w:rsid w:val="00E4716F"/>
    <w:rsid w:val="00E47689"/>
    <w:rsid w:val="00E507FC"/>
    <w:rsid w:val="00E51EAD"/>
    <w:rsid w:val="00E521E4"/>
    <w:rsid w:val="00E529BF"/>
    <w:rsid w:val="00E534FE"/>
    <w:rsid w:val="00E53509"/>
    <w:rsid w:val="00E53F10"/>
    <w:rsid w:val="00E54876"/>
    <w:rsid w:val="00E54DC4"/>
    <w:rsid w:val="00E556F3"/>
    <w:rsid w:val="00E55E28"/>
    <w:rsid w:val="00E56360"/>
    <w:rsid w:val="00E57170"/>
    <w:rsid w:val="00E5786A"/>
    <w:rsid w:val="00E57BFF"/>
    <w:rsid w:val="00E57F78"/>
    <w:rsid w:val="00E609C3"/>
    <w:rsid w:val="00E6114E"/>
    <w:rsid w:val="00E61B03"/>
    <w:rsid w:val="00E61CDA"/>
    <w:rsid w:val="00E632B6"/>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B69"/>
    <w:rsid w:val="00E67BB2"/>
    <w:rsid w:val="00E709A1"/>
    <w:rsid w:val="00E70B7C"/>
    <w:rsid w:val="00E70D9C"/>
    <w:rsid w:val="00E71095"/>
    <w:rsid w:val="00E71FB0"/>
    <w:rsid w:val="00E72D4D"/>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701"/>
    <w:rsid w:val="00E80E69"/>
    <w:rsid w:val="00E80F52"/>
    <w:rsid w:val="00E80FC0"/>
    <w:rsid w:val="00E814D7"/>
    <w:rsid w:val="00E814F2"/>
    <w:rsid w:val="00E81B1E"/>
    <w:rsid w:val="00E8226D"/>
    <w:rsid w:val="00E82637"/>
    <w:rsid w:val="00E8311D"/>
    <w:rsid w:val="00E83A6E"/>
    <w:rsid w:val="00E83C17"/>
    <w:rsid w:val="00E83E65"/>
    <w:rsid w:val="00E84487"/>
    <w:rsid w:val="00E854FB"/>
    <w:rsid w:val="00E8568D"/>
    <w:rsid w:val="00E85D9E"/>
    <w:rsid w:val="00E85E46"/>
    <w:rsid w:val="00E864C8"/>
    <w:rsid w:val="00E86BF0"/>
    <w:rsid w:val="00E870B5"/>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ADE"/>
    <w:rsid w:val="00E96EF8"/>
    <w:rsid w:val="00E96F16"/>
    <w:rsid w:val="00E97575"/>
    <w:rsid w:val="00E97868"/>
    <w:rsid w:val="00EA021B"/>
    <w:rsid w:val="00EA0313"/>
    <w:rsid w:val="00EA08D0"/>
    <w:rsid w:val="00EA15FD"/>
    <w:rsid w:val="00EA1979"/>
    <w:rsid w:val="00EA1AF2"/>
    <w:rsid w:val="00EA1B70"/>
    <w:rsid w:val="00EA2750"/>
    <w:rsid w:val="00EA298E"/>
    <w:rsid w:val="00EA2F04"/>
    <w:rsid w:val="00EA2F35"/>
    <w:rsid w:val="00EA32AF"/>
    <w:rsid w:val="00EA3618"/>
    <w:rsid w:val="00EA567D"/>
    <w:rsid w:val="00EA5FE8"/>
    <w:rsid w:val="00EA60CD"/>
    <w:rsid w:val="00EA6FA7"/>
    <w:rsid w:val="00EA766B"/>
    <w:rsid w:val="00EB0403"/>
    <w:rsid w:val="00EB075D"/>
    <w:rsid w:val="00EB151B"/>
    <w:rsid w:val="00EB2168"/>
    <w:rsid w:val="00EB25AC"/>
    <w:rsid w:val="00EB2890"/>
    <w:rsid w:val="00EB37F7"/>
    <w:rsid w:val="00EB3B4C"/>
    <w:rsid w:val="00EB58A3"/>
    <w:rsid w:val="00EB59E4"/>
    <w:rsid w:val="00EB5EC8"/>
    <w:rsid w:val="00EB656D"/>
    <w:rsid w:val="00EB68A8"/>
    <w:rsid w:val="00EB6F74"/>
    <w:rsid w:val="00EB73C0"/>
    <w:rsid w:val="00EB75EB"/>
    <w:rsid w:val="00EC00E5"/>
    <w:rsid w:val="00EC03AC"/>
    <w:rsid w:val="00EC10AE"/>
    <w:rsid w:val="00EC198A"/>
    <w:rsid w:val="00EC19DF"/>
    <w:rsid w:val="00EC35C4"/>
    <w:rsid w:val="00EC389E"/>
    <w:rsid w:val="00EC3F75"/>
    <w:rsid w:val="00EC42D7"/>
    <w:rsid w:val="00EC504F"/>
    <w:rsid w:val="00EC51E0"/>
    <w:rsid w:val="00EC5238"/>
    <w:rsid w:val="00EC5AE8"/>
    <w:rsid w:val="00EC5B24"/>
    <w:rsid w:val="00EC6C3B"/>
    <w:rsid w:val="00ED01C2"/>
    <w:rsid w:val="00ED0C01"/>
    <w:rsid w:val="00ED0D57"/>
    <w:rsid w:val="00ED1AE1"/>
    <w:rsid w:val="00ED265E"/>
    <w:rsid w:val="00ED283F"/>
    <w:rsid w:val="00ED2C73"/>
    <w:rsid w:val="00ED3F7E"/>
    <w:rsid w:val="00ED569F"/>
    <w:rsid w:val="00ED5CE9"/>
    <w:rsid w:val="00ED6032"/>
    <w:rsid w:val="00ED6587"/>
    <w:rsid w:val="00ED6E4A"/>
    <w:rsid w:val="00ED7227"/>
    <w:rsid w:val="00ED72B6"/>
    <w:rsid w:val="00ED73AD"/>
    <w:rsid w:val="00ED761E"/>
    <w:rsid w:val="00ED7924"/>
    <w:rsid w:val="00EE058C"/>
    <w:rsid w:val="00EE07CF"/>
    <w:rsid w:val="00EE09A4"/>
    <w:rsid w:val="00EE1066"/>
    <w:rsid w:val="00EE207B"/>
    <w:rsid w:val="00EE2C9E"/>
    <w:rsid w:val="00EE2F3A"/>
    <w:rsid w:val="00EE3124"/>
    <w:rsid w:val="00EE348A"/>
    <w:rsid w:val="00EE3D78"/>
    <w:rsid w:val="00EE3E3C"/>
    <w:rsid w:val="00EE46AF"/>
    <w:rsid w:val="00EE4CE1"/>
    <w:rsid w:val="00EE50AC"/>
    <w:rsid w:val="00EE545F"/>
    <w:rsid w:val="00EE583E"/>
    <w:rsid w:val="00EE65BE"/>
    <w:rsid w:val="00EE691B"/>
    <w:rsid w:val="00EE6A42"/>
    <w:rsid w:val="00EE6BE2"/>
    <w:rsid w:val="00EE6C6C"/>
    <w:rsid w:val="00EE6D02"/>
    <w:rsid w:val="00EE7782"/>
    <w:rsid w:val="00EE7F3E"/>
    <w:rsid w:val="00EF0E27"/>
    <w:rsid w:val="00EF118A"/>
    <w:rsid w:val="00EF1B23"/>
    <w:rsid w:val="00EF1EC2"/>
    <w:rsid w:val="00EF25E0"/>
    <w:rsid w:val="00EF31A1"/>
    <w:rsid w:val="00EF3362"/>
    <w:rsid w:val="00EF381F"/>
    <w:rsid w:val="00EF3CE2"/>
    <w:rsid w:val="00EF4412"/>
    <w:rsid w:val="00EF4655"/>
    <w:rsid w:val="00EF493C"/>
    <w:rsid w:val="00EF4CD8"/>
    <w:rsid w:val="00EF5513"/>
    <w:rsid w:val="00EF66BF"/>
    <w:rsid w:val="00EF6EBF"/>
    <w:rsid w:val="00EF7493"/>
    <w:rsid w:val="00EF7EAE"/>
    <w:rsid w:val="00F00D33"/>
    <w:rsid w:val="00F01071"/>
    <w:rsid w:val="00F02109"/>
    <w:rsid w:val="00F024B6"/>
    <w:rsid w:val="00F02A37"/>
    <w:rsid w:val="00F02A80"/>
    <w:rsid w:val="00F038EA"/>
    <w:rsid w:val="00F0440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3C9"/>
    <w:rsid w:val="00F1185B"/>
    <w:rsid w:val="00F11F4F"/>
    <w:rsid w:val="00F120BE"/>
    <w:rsid w:val="00F1265A"/>
    <w:rsid w:val="00F13A2A"/>
    <w:rsid w:val="00F14B90"/>
    <w:rsid w:val="00F155B2"/>
    <w:rsid w:val="00F156AB"/>
    <w:rsid w:val="00F15E45"/>
    <w:rsid w:val="00F16A2B"/>
    <w:rsid w:val="00F1724F"/>
    <w:rsid w:val="00F2057D"/>
    <w:rsid w:val="00F20DE0"/>
    <w:rsid w:val="00F210D0"/>
    <w:rsid w:val="00F21902"/>
    <w:rsid w:val="00F21CF9"/>
    <w:rsid w:val="00F22B61"/>
    <w:rsid w:val="00F22C66"/>
    <w:rsid w:val="00F235A0"/>
    <w:rsid w:val="00F236BF"/>
    <w:rsid w:val="00F23A74"/>
    <w:rsid w:val="00F245E2"/>
    <w:rsid w:val="00F24B5D"/>
    <w:rsid w:val="00F24C98"/>
    <w:rsid w:val="00F2501D"/>
    <w:rsid w:val="00F269B9"/>
    <w:rsid w:val="00F26BF0"/>
    <w:rsid w:val="00F26CA5"/>
    <w:rsid w:val="00F26EB3"/>
    <w:rsid w:val="00F27103"/>
    <w:rsid w:val="00F2740D"/>
    <w:rsid w:val="00F27873"/>
    <w:rsid w:val="00F279B5"/>
    <w:rsid w:val="00F27A37"/>
    <w:rsid w:val="00F3044A"/>
    <w:rsid w:val="00F3075C"/>
    <w:rsid w:val="00F307F2"/>
    <w:rsid w:val="00F316C5"/>
    <w:rsid w:val="00F321AB"/>
    <w:rsid w:val="00F32B40"/>
    <w:rsid w:val="00F332D1"/>
    <w:rsid w:val="00F33501"/>
    <w:rsid w:val="00F3377D"/>
    <w:rsid w:val="00F337B4"/>
    <w:rsid w:val="00F343AF"/>
    <w:rsid w:val="00F3454C"/>
    <w:rsid w:val="00F347A3"/>
    <w:rsid w:val="00F34F2E"/>
    <w:rsid w:val="00F356B3"/>
    <w:rsid w:val="00F35DD3"/>
    <w:rsid w:val="00F364E1"/>
    <w:rsid w:val="00F3650A"/>
    <w:rsid w:val="00F36A38"/>
    <w:rsid w:val="00F36CD3"/>
    <w:rsid w:val="00F36E76"/>
    <w:rsid w:val="00F37382"/>
    <w:rsid w:val="00F40676"/>
    <w:rsid w:val="00F409AB"/>
    <w:rsid w:val="00F40D6E"/>
    <w:rsid w:val="00F41888"/>
    <w:rsid w:val="00F41E6A"/>
    <w:rsid w:val="00F425A9"/>
    <w:rsid w:val="00F4390E"/>
    <w:rsid w:val="00F43C1D"/>
    <w:rsid w:val="00F43EA4"/>
    <w:rsid w:val="00F44A43"/>
    <w:rsid w:val="00F4687C"/>
    <w:rsid w:val="00F46888"/>
    <w:rsid w:val="00F50667"/>
    <w:rsid w:val="00F50CDB"/>
    <w:rsid w:val="00F5163D"/>
    <w:rsid w:val="00F5164F"/>
    <w:rsid w:val="00F52CEA"/>
    <w:rsid w:val="00F52EF7"/>
    <w:rsid w:val="00F533FD"/>
    <w:rsid w:val="00F550E3"/>
    <w:rsid w:val="00F552A7"/>
    <w:rsid w:val="00F56773"/>
    <w:rsid w:val="00F5693E"/>
    <w:rsid w:val="00F5695B"/>
    <w:rsid w:val="00F56D63"/>
    <w:rsid w:val="00F579F0"/>
    <w:rsid w:val="00F609CA"/>
    <w:rsid w:val="00F61080"/>
    <w:rsid w:val="00F6193A"/>
    <w:rsid w:val="00F61B9E"/>
    <w:rsid w:val="00F62A4B"/>
    <w:rsid w:val="00F62E47"/>
    <w:rsid w:val="00F6351E"/>
    <w:rsid w:val="00F636C8"/>
    <w:rsid w:val="00F63E28"/>
    <w:rsid w:val="00F64386"/>
    <w:rsid w:val="00F643E5"/>
    <w:rsid w:val="00F647FA"/>
    <w:rsid w:val="00F64C05"/>
    <w:rsid w:val="00F64CAB"/>
    <w:rsid w:val="00F65629"/>
    <w:rsid w:val="00F66189"/>
    <w:rsid w:val="00F66596"/>
    <w:rsid w:val="00F675C1"/>
    <w:rsid w:val="00F67631"/>
    <w:rsid w:val="00F7007D"/>
    <w:rsid w:val="00F705D3"/>
    <w:rsid w:val="00F70B73"/>
    <w:rsid w:val="00F70E67"/>
    <w:rsid w:val="00F70E96"/>
    <w:rsid w:val="00F718F7"/>
    <w:rsid w:val="00F721C5"/>
    <w:rsid w:val="00F722DB"/>
    <w:rsid w:val="00F7365C"/>
    <w:rsid w:val="00F739A4"/>
    <w:rsid w:val="00F73C23"/>
    <w:rsid w:val="00F74769"/>
    <w:rsid w:val="00F7502F"/>
    <w:rsid w:val="00F7552D"/>
    <w:rsid w:val="00F758C7"/>
    <w:rsid w:val="00F75C73"/>
    <w:rsid w:val="00F76BA9"/>
    <w:rsid w:val="00F770EE"/>
    <w:rsid w:val="00F7752A"/>
    <w:rsid w:val="00F77825"/>
    <w:rsid w:val="00F77F78"/>
    <w:rsid w:val="00F82004"/>
    <w:rsid w:val="00F84667"/>
    <w:rsid w:val="00F84709"/>
    <w:rsid w:val="00F85585"/>
    <w:rsid w:val="00F85B96"/>
    <w:rsid w:val="00F85E75"/>
    <w:rsid w:val="00F8633B"/>
    <w:rsid w:val="00F86410"/>
    <w:rsid w:val="00F8653D"/>
    <w:rsid w:val="00F86AF0"/>
    <w:rsid w:val="00F86B35"/>
    <w:rsid w:val="00F87366"/>
    <w:rsid w:val="00F87612"/>
    <w:rsid w:val="00F87C34"/>
    <w:rsid w:val="00F87F9E"/>
    <w:rsid w:val="00F900D8"/>
    <w:rsid w:val="00F90C07"/>
    <w:rsid w:val="00F913A2"/>
    <w:rsid w:val="00F913FB"/>
    <w:rsid w:val="00F91ABA"/>
    <w:rsid w:val="00F91D72"/>
    <w:rsid w:val="00F92A4C"/>
    <w:rsid w:val="00F92A67"/>
    <w:rsid w:val="00F9366B"/>
    <w:rsid w:val="00F94586"/>
    <w:rsid w:val="00F94BDC"/>
    <w:rsid w:val="00F96A5E"/>
    <w:rsid w:val="00F96B82"/>
    <w:rsid w:val="00F96C34"/>
    <w:rsid w:val="00F96CD1"/>
    <w:rsid w:val="00F96E81"/>
    <w:rsid w:val="00FA0A46"/>
    <w:rsid w:val="00FA19DD"/>
    <w:rsid w:val="00FA2BA2"/>
    <w:rsid w:val="00FA3262"/>
    <w:rsid w:val="00FA3BF8"/>
    <w:rsid w:val="00FA43A6"/>
    <w:rsid w:val="00FA4490"/>
    <w:rsid w:val="00FA44BD"/>
    <w:rsid w:val="00FA4766"/>
    <w:rsid w:val="00FA4B92"/>
    <w:rsid w:val="00FA4C60"/>
    <w:rsid w:val="00FA6EBD"/>
    <w:rsid w:val="00FA7459"/>
    <w:rsid w:val="00FA793D"/>
    <w:rsid w:val="00FA7A68"/>
    <w:rsid w:val="00FA7CDB"/>
    <w:rsid w:val="00FA7EBC"/>
    <w:rsid w:val="00FB01FB"/>
    <w:rsid w:val="00FB0335"/>
    <w:rsid w:val="00FB0D0A"/>
    <w:rsid w:val="00FB0DC5"/>
    <w:rsid w:val="00FB0F91"/>
    <w:rsid w:val="00FB1301"/>
    <w:rsid w:val="00FB1512"/>
    <w:rsid w:val="00FB15A7"/>
    <w:rsid w:val="00FB1B30"/>
    <w:rsid w:val="00FB2438"/>
    <w:rsid w:val="00FB2B76"/>
    <w:rsid w:val="00FB3D24"/>
    <w:rsid w:val="00FB5CC2"/>
    <w:rsid w:val="00FB5F2E"/>
    <w:rsid w:val="00FB6BE9"/>
    <w:rsid w:val="00FB77C6"/>
    <w:rsid w:val="00FB78C7"/>
    <w:rsid w:val="00FB7B9E"/>
    <w:rsid w:val="00FC0519"/>
    <w:rsid w:val="00FC0A6A"/>
    <w:rsid w:val="00FC146C"/>
    <w:rsid w:val="00FC1DF8"/>
    <w:rsid w:val="00FC2498"/>
    <w:rsid w:val="00FC2583"/>
    <w:rsid w:val="00FC2873"/>
    <w:rsid w:val="00FC2994"/>
    <w:rsid w:val="00FC324A"/>
    <w:rsid w:val="00FC3672"/>
    <w:rsid w:val="00FC36B8"/>
    <w:rsid w:val="00FC3E2E"/>
    <w:rsid w:val="00FC3E50"/>
    <w:rsid w:val="00FC4527"/>
    <w:rsid w:val="00FC47F4"/>
    <w:rsid w:val="00FC4862"/>
    <w:rsid w:val="00FC4E5C"/>
    <w:rsid w:val="00FC5691"/>
    <w:rsid w:val="00FC6521"/>
    <w:rsid w:val="00FC6604"/>
    <w:rsid w:val="00FC7443"/>
    <w:rsid w:val="00FD03F3"/>
    <w:rsid w:val="00FD07EA"/>
    <w:rsid w:val="00FD0FA7"/>
    <w:rsid w:val="00FD0FD1"/>
    <w:rsid w:val="00FD1959"/>
    <w:rsid w:val="00FD1F81"/>
    <w:rsid w:val="00FD249C"/>
    <w:rsid w:val="00FD2724"/>
    <w:rsid w:val="00FD2C89"/>
    <w:rsid w:val="00FD33E4"/>
    <w:rsid w:val="00FD3BE9"/>
    <w:rsid w:val="00FD3D6C"/>
    <w:rsid w:val="00FD41CD"/>
    <w:rsid w:val="00FD47C8"/>
    <w:rsid w:val="00FD5058"/>
    <w:rsid w:val="00FD5289"/>
    <w:rsid w:val="00FD59E8"/>
    <w:rsid w:val="00FD5A46"/>
    <w:rsid w:val="00FD5E1D"/>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54C2"/>
    <w:rsid w:val="00FE58B9"/>
    <w:rsid w:val="00FE58E2"/>
    <w:rsid w:val="00FE63A9"/>
    <w:rsid w:val="00FE6E13"/>
    <w:rsid w:val="00FE6FAB"/>
    <w:rsid w:val="00FE7342"/>
    <w:rsid w:val="00FE774C"/>
    <w:rsid w:val="00FE776B"/>
    <w:rsid w:val="00FF0DFD"/>
    <w:rsid w:val="00FF15BB"/>
    <w:rsid w:val="00FF18B1"/>
    <w:rsid w:val="00FF1C82"/>
    <w:rsid w:val="00FF214E"/>
    <w:rsid w:val="00FF2A2E"/>
    <w:rsid w:val="00FF2B16"/>
    <w:rsid w:val="00FF2F5F"/>
    <w:rsid w:val="00FF3426"/>
    <w:rsid w:val="00FF42CE"/>
    <w:rsid w:val="00FF4B34"/>
    <w:rsid w:val="00FF4C70"/>
    <w:rsid w:val="00FF4C7C"/>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0" w:qFormat="1"/>
    <w:lsdException w:name="heading 7"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9">
    <w:name w:val="Normal"/>
    <w:aliases w:val="Мой"/>
    <w:qFormat/>
    <w:rsid w:val="002A1395"/>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9"/>
    <w:next w:val="a9"/>
    <w:link w:val="13"/>
    <w:uiPriority w:val="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9"/>
    <w:next w:val="a9"/>
    <w:link w:val="21"/>
    <w:uiPriority w:val="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9"/>
    <w:next w:val="a9"/>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9"/>
    <w:next w:val="a9"/>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9"/>
    <w:next w:val="a9"/>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9"/>
    <w:next w:val="a9"/>
    <w:link w:val="60"/>
    <w:qFormat/>
    <w:rsid w:val="00A71BC1"/>
    <w:pPr>
      <w:keepNext/>
      <w:jc w:val="both"/>
      <w:outlineLvl w:val="5"/>
    </w:pPr>
    <w:rPr>
      <w:rFonts w:eastAsia="Times New Roman"/>
      <w:b/>
      <w:sz w:val="24"/>
      <w:szCs w:val="20"/>
    </w:rPr>
  </w:style>
  <w:style w:type="paragraph" w:styleId="7">
    <w:name w:val="heading 7"/>
    <w:basedOn w:val="a9"/>
    <w:next w:val="a9"/>
    <w:link w:val="70"/>
    <w:uiPriority w:val="99"/>
    <w:qFormat/>
    <w:rsid w:val="00A71BC1"/>
    <w:pPr>
      <w:keepNext/>
      <w:jc w:val="both"/>
      <w:outlineLvl w:val="6"/>
    </w:pPr>
    <w:rPr>
      <w:rFonts w:eastAsia="Times New Roman"/>
      <w:sz w:val="24"/>
      <w:szCs w:val="20"/>
    </w:rPr>
  </w:style>
  <w:style w:type="paragraph" w:styleId="8">
    <w:name w:val="heading 8"/>
    <w:basedOn w:val="a9"/>
    <w:next w:val="a9"/>
    <w:link w:val="80"/>
    <w:qFormat/>
    <w:rsid w:val="00A71BC1"/>
    <w:pPr>
      <w:keepNext/>
      <w:outlineLvl w:val="7"/>
    </w:pPr>
    <w:rPr>
      <w:rFonts w:eastAsia="Times New Roman"/>
      <w:sz w:val="24"/>
      <w:szCs w:val="20"/>
    </w:rPr>
  </w:style>
  <w:style w:type="paragraph" w:styleId="9">
    <w:name w:val="heading 9"/>
    <w:basedOn w:val="a9"/>
    <w:next w:val="a9"/>
    <w:link w:val="90"/>
    <w:uiPriority w:val="99"/>
    <w:qFormat/>
    <w:rsid w:val="00A71BC1"/>
    <w:pPr>
      <w:keepNext/>
      <w:outlineLvl w:val="8"/>
    </w:pPr>
    <w:rPr>
      <w:rFonts w:eastAsia="Times New Roman"/>
      <w:b/>
      <w:sz w:val="24"/>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basedOn w:val="ab"/>
    <w:uiPriority w:val="9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9"/>
    <w:link w:val="af"/>
    <w:uiPriority w:val="99"/>
    <w:unhideWhenUsed/>
    <w:rsid w:val="00913412"/>
    <w:rPr>
      <w:rFonts w:ascii="Tahoma" w:hAnsi="Tahoma"/>
      <w:sz w:val="16"/>
      <w:szCs w:val="16"/>
    </w:rPr>
  </w:style>
  <w:style w:type="character" w:customStyle="1" w:styleId="af">
    <w:name w:val="Текст выноски Знак"/>
    <w:link w:val="ae"/>
    <w:uiPriority w:val="99"/>
    <w:rsid w:val="00913412"/>
    <w:rPr>
      <w:rFonts w:ascii="Tahoma" w:hAnsi="Tahoma" w:cs="Tahoma"/>
      <w:sz w:val="16"/>
      <w:szCs w:val="16"/>
      <w:lang w:eastAsia="en-US"/>
    </w:rPr>
  </w:style>
  <w:style w:type="paragraph" w:styleId="af0">
    <w:name w:val="header"/>
    <w:aliases w:val="ВерхКолонтитул, Знак1, Знак5"/>
    <w:basedOn w:val="a9"/>
    <w:link w:val="af1"/>
    <w:uiPriority w:val="99"/>
    <w:unhideWhenUsed/>
    <w:rsid w:val="005310A9"/>
    <w:pPr>
      <w:tabs>
        <w:tab w:val="center" w:pos="4677"/>
        <w:tab w:val="right" w:pos="9355"/>
      </w:tabs>
    </w:pPr>
  </w:style>
  <w:style w:type="character" w:customStyle="1" w:styleId="af1">
    <w:name w:val="Верхний колонтитул Знак"/>
    <w:aliases w:val="ВерхКолонтитул Знак, Знак1 Знак, Знак5 Знак"/>
    <w:link w:val="af0"/>
    <w:uiPriority w:val="99"/>
    <w:rsid w:val="005310A9"/>
    <w:rPr>
      <w:rFonts w:ascii="Times New Roman" w:hAnsi="Times New Roman"/>
      <w:sz w:val="22"/>
      <w:szCs w:val="22"/>
      <w:lang w:eastAsia="en-US"/>
    </w:rPr>
  </w:style>
  <w:style w:type="paragraph" w:styleId="af2">
    <w:name w:val="footer"/>
    <w:basedOn w:val="a9"/>
    <w:link w:val="af3"/>
    <w:uiPriority w:val="99"/>
    <w:unhideWhenUsed/>
    <w:rsid w:val="005310A9"/>
    <w:pPr>
      <w:tabs>
        <w:tab w:val="center" w:pos="4677"/>
        <w:tab w:val="right" w:pos="9355"/>
      </w:tabs>
    </w:pPr>
  </w:style>
  <w:style w:type="character" w:customStyle="1" w:styleId="af3">
    <w:name w:val="Нижний колонтитул Знак"/>
    <w:link w:val="af2"/>
    <w:uiPriority w:val="99"/>
    <w:rsid w:val="005310A9"/>
    <w:rPr>
      <w:rFonts w:ascii="Times New Roman" w:hAnsi="Times New Roman"/>
      <w:sz w:val="22"/>
      <w:szCs w:val="22"/>
      <w:lang w:eastAsia="en-US"/>
    </w:rPr>
  </w:style>
  <w:style w:type="character" w:styleId="af4">
    <w:name w:val="Hyperlink"/>
    <w:uiPriority w:val="99"/>
    <w:unhideWhenUsed/>
    <w:rsid w:val="00351857"/>
    <w:rPr>
      <w:color w:val="0000FF"/>
      <w:u w:val="single"/>
    </w:rPr>
  </w:style>
  <w:style w:type="paragraph" w:styleId="af5">
    <w:name w:val="Body Text"/>
    <w:aliases w:val="bt,Основной текст отчета,Body Text Char"/>
    <w:basedOn w:val="a9"/>
    <w:link w:val="af6"/>
    <w:qFormat/>
    <w:rsid w:val="00C034CC"/>
    <w:pPr>
      <w:tabs>
        <w:tab w:val="left" w:pos="3060"/>
      </w:tabs>
      <w:jc w:val="both"/>
    </w:pPr>
    <w:rPr>
      <w:rFonts w:eastAsia="Times New Roman"/>
      <w:sz w:val="28"/>
      <w:szCs w:val="20"/>
    </w:rPr>
  </w:style>
  <w:style w:type="character" w:customStyle="1" w:styleId="af6">
    <w:name w:val="Основной текст Знак"/>
    <w:aliases w:val="bt Знак1,Основной текст отчета Знак1,Body Text Char Знак1"/>
    <w:link w:val="af5"/>
    <w:rsid w:val="00C034CC"/>
    <w:rPr>
      <w:rFonts w:ascii="Times New Roman" w:eastAsia="Times New Roman" w:hAnsi="Times New Roman"/>
      <w:sz w:val="28"/>
    </w:rPr>
  </w:style>
  <w:style w:type="paragraph" w:styleId="32">
    <w:name w:val="Body Text Indent 3"/>
    <w:basedOn w:val="a9"/>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uiPriority w:val="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7">
    <w:name w:val="подпись к объекту"/>
    <w:basedOn w:val="a9"/>
    <w:next w:val="a9"/>
    <w:rsid w:val="0024584B"/>
    <w:pPr>
      <w:tabs>
        <w:tab w:val="left" w:pos="3060"/>
      </w:tabs>
      <w:spacing w:line="240" w:lineRule="atLeast"/>
      <w:jc w:val="center"/>
    </w:pPr>
    <w:rPr>
      <w:rFonts w:eastAsia="Times New Roman"/>
      <w:b/>
      <w:caps/>
      <w:sz w:val="28"/>
      <w:szCs w:val="20"/>
      <w:lang w:eastAsia="ru-RU"/>
    </w:rPr>
  </w:style>
  <w:style w:type="paragraph" w:styleId="af8">
    <w:name w:val="Body Text Indent"/>
    <w:aliases w:val="Основной текст 1,Нумерованный список !!,Надин стиль"/>
    <w:basedOn w:val="a9"/>
    <w:link w:val="af9"/>
    <w:rsid w:val="0024584B"/>
    <w:pPr>
      <w:spacing w:after="120"/>
      <w:ind w:left="283"/>
    </w:pPr>
    <w:rPr>
      <w:rFonts w:eastAsia="Times New Roman"/>
      <w:sz w:val="20"/>
      <w:szCs w:val="20"/>
    </w:rPr>
  </w:style>
  <w:style w:type="character" w:customStyle="1" w:styleId="af9">
    <w:name w:val="Основной текст с отступом Знак"/>
    <w:aliases w:val="Основной текст 1 Знак1,Нумерованный список !! Знак1,Надин стиль Знак"/>
    <w:link w:val="af8"/>
    <w:rsid w:val="0024584B"/>
    <w:rPr>
      <w:rFonts w:ascii="Times New Roman" w:eastAsia="Times New Roman" w:hAnsi="Times New Roman"/>
    </w:rPr>
  </w:style>
  <w:style w:type="paragraph" w:styleId="22">
    <w:name w:val="Body Text 2"/>
    <w:basedOn w:val="a9"/>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4">
    <w:name w:val="Нет списка1"/>
    <w:next w:val="ac"/>
    <w:semiHidden/>
    <w:unhideWhenUsed/>
    <w:rsid w:val="0024584B"/>
  </w:style>
  <w:style w:type="paragraph" w:customStyle="1" w:styleId="afa">
    <w:name w:val="Знак Знак Знак Знак Знак Знак Знак"/>
    <w:basedOn w:val="a9"/>
    <w:rsid w:val="0024584B"/>
    <w:pPr>
      <w:spacing w:before="100" w:beforeAutospacing="1" w:after="100" w:afterAutospacing="1"/>
      <w:jc w:val="both"/>
    </w:pPr>
    <w:rPr>
      <w:rFonts w:ascii="Tahoma" w:eastAsia="Times New Roman" w:hAnsi="Tahoma"/>
      <w:sz w:val="20"/>
      <w:szCs w:val="20"/>
      <w:lang w:val="en-US"/>
    </w:rPr>
  </w:style>
  <w:style w:type="paragraph" w:styleId="afb">
    <w:name w:val="List Paragraph"/>
    <w:aliases w:val="ПАРАГРАФ,Bullet List,FooterText,numbered,Цветной список - Акцент 11,Список нумерованный цифры"/>
    <w:basedOn w:val="a9"/>
    <w:link w:val="afc"/>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7">
    <w:name w:val="Сетка таблицы1"/>
    <w:basedOn w:val="ab"/>
    <w:next w:val="ad"/>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9"/>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9"/>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d">
    <w:name w:val="Title"/>
    <w:basedOn w:val="a9"/>
    <w:link w:val="afe"/>
    <w:qFormat/>
    <w:rsid w:val="00A71BC1"/>
    <w:pPr>
      <w:ind w:firstLine="284"/>
      <w:jc w:val="center"/>
    </w:pPr>
    <w:rPr>
      <w:rFonts w:eastAsia="Times New Roman"/>
      <w:b/>
      <w:sz w:val="28"/>
      <w:szCs w:val="20"/>
    </w:rPr>
  </w:style>
  <w:style w:type="character" w:customStyle="1" w:styleId="afe">
    <w:name w:val="Название Знак"/>
    <w:link w:val="afd"/>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9"/>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
    <w:name w:val="Document Map"/>
    <w:basedOn w:val="a9"/>
    <w:link w:val="aff0"/>
    <w:rsid w:val="00A71BC1"/>
    <w:pPr>
      <w:shd w:val="clear" w:color="auto" w:fill="000080"/>
    </w:pPr>
    <w:rPr>
      <w:rFonts w:ascii="Tahoma" w:eastAsia="Times New Roman" w:hAnsi="Tahoma"/>
      <w:sz w:val="20"/>
      <w:szCs w:val="20"/>
    </w:rPr>
  </w:style>
  <w:style w:type="character" w:customStyle="1" w:styleId="aff0">
    <w:name w:val="Схема документа Знак"/>
    <w:link w:val="aff"/>
    <w:rsid w:val="00A71BC1"/>
    <w:rPr>
      <w:rFonts w:ascii="Tahoma" w:eastAsia="Times New Roman" w:hAnsi="Tahoma" w:cs="Tahoma"/>
      <w:shd w:val="clear" w:color="auto" w:fill="000080"/>
    </w:rPr>
  </w:style>
  <w:style w:type="paragraph" w:styleId="34">
    <w:name w:val="Body Text 3"/>
    <w:basedOn w:val="a9"/>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1">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9"/>
    <w:link w:val="aff2"/>
    <w:uiPriority w:val="99"/>
    <w:qFormat/>
    <w:rsid w:val="00A71BC1"/>
    <w:pPr>
      <w:spacing w:before="100" w:beforeAutospacing="1" w:after="100" w:afterAutospacing="1"/>
    </w:pPr>
    <w:rPr>
      <w:rFonts w:eastAsia="Times New Roman"/>
      <w:sz w:val="24"/>
      <w:szCs w:val="24"/>
    </w:rPr>
  </w:style>
  <w:style w:type="paragraph" w:customStyle="1" w:styleId="aff3">
    <w:name w:val="Знак"/>
    <w:basedOn w:val="a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9"/>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4">
    <w:name w:val="Знак Знак Знак Знак Знак Знак Знак Знак"/>
    <w:basedOn w:val="a9"/>
    <w:rsid w:val="00A71BC1"/>
    <w:pPr>
      <w:spacing w:before="100" w:beforeAutospacing="1" w:after="100" w:afterAutospacing="1"/>
    </w:pPr>
    <w:rPr>
      <w:rFonts w:ascii="Tahoma" w:eastAsia="Times New Roman" w:hAnsi="Tahoma" w:cs="Tahoma"/>
      <w:sz w:val="20"/>
      <w:szCs w:val="20"/>
      <w:lang w:val="en-US"/>
    </w:rPr>
  </w:style>
  <w:style w:type="paragraph" w:customStyle="1" w:styleId="aff5">
    <w:name w:val="Знак Знак Знак Знак Знак Знак Знак Знак Знак Знак Знак"/>
    <w:basedOn w:val="a9"/>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6">
    <w:name w:val="page number"/>
    <w:uiPriority w:val="99"/>
    <w:rsid w:val="00A71BC1"/>
  </w:style>
  <w:style w:type="paragraph" w:customStyle="1" w:styleId="ConsNormal">
    <w:name w:val="ConsNormal"/>
    <w:uiPriority w:val="99"/>
    <w:rsid w:val="00A71BC1"/>
    <w:pPr>
      <w:widowControl w:val="0"/>
      <w:ind w:firstLine="720"/>
    </w:pPr>
    <w:rPr>
      <w:rFonts w:ascii="Arial" w:eastAsia="Times New Roman" w:hAnsi="Arial"/>
      <w:snapToGrid w:val="0"/>
    </w:rPr>
  </w:style>
  <w:style w:type="paragraph" w:customStyle="1" w:styleId="51">
    <w:name w:val="Знак5"/>
    <w:basedOn w:val="a9"/>
    <w:rsid w:val="00A71BC1"/>
    <w:pPr>
      <w:spacing w:before="100" w:beforeAutospacing="1" w:after="100" w:afterAutospacing="1"/>
      <w:jc w:val="both"/>
    </w:pPr>
    <w:rPr>
      <w:rFonts w:ascii="Tahoma" w:eastAsia="Times New Roman" w:hAnsi="Tahoma"/>
      <w:sz w:val="20"/>
      <w:szCs w:val="20"/>
      <w:lang w:val="en-US"/>
    </w:rPr>
  </w:style>
  <w:style w:type="paragraph" w:customStyle="1" w:styleId="aff7">
    <w:name w:val="Знак Знак Знак Знак Знак"/>
    <w:basedOn w:val="a9"/>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8">
    <w:name w:val="List"/>
    <w:basedOn w:val="af5"/>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9">
    <w:name w:val="Заголовок"/>
    <w:basedOn w:val="a9"/>
    <w:next w:val="af5"/>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9"/>
    <w:uiPriority w:val="9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a">
    <w:name w:val="Содержимое таблицы"/>
    <w:basedOn w:val="a9"/>
    <w:rsid w:val="00A71BC1"/>
    <w:pPr>
      <w:suppressLineNumbers/>
      <w:ind w:firstLine="539"/>
      <w:jc w:val="both"/>
    </w:pPr>
    <w:rPr>
      <w:rFonts w:eastAsia="Lucida Sans Unicode" w:cs="Tahoma"/>
      <w:color w:val="000000"/>
      <w:sz w:val="24"/>
      <w:szCs w:val="24"/>
      <w:lang w:val="en-US" w:bidi="en-US"/>
    </w:rPr>
  </w:style>
  <w:style w:type="paragraph" w:customStyle="1" w:styleId="affb">
    <w:name w:val="Заголовок таблицы"/>
    <w:basedOn w:val="affa"/>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c">
    <w:name w:val="Символ нумерации"/>
    <w:rsid w:val="00A71BC1"/>
  </w:style>
  <w:style w:type="character" w:customStyle="1" w:styleId="26">
    <w:name w:val="Основной шрифт абзаца2"/>
    <w:rsid w:val="00A71BC1"/>
  </w:style>
  <w:style w:type="paragraph" w:customStyle="1" w:styleId="affd">
    <w:name w:val="Знак Знак Знак"/>
    <w:basedOn w:val="a9"/>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9"/>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e">
    <w:name w:val="Основной текст_"/>
    <w:link w:val="1d"/>
    <w:locked/>
    <w:rsid w:val="00FA19DD"/>
    <w:rPr>
      <w:sz w:val="25"/>
      <w:szCs w:val="25"/>
      <w:shd w:val="clear" w:color="auto" w:fill="FFFFFF"/>
    </w:rPr>
  </w:style>
  <w:style w:type="paragraph" w:customStyle="1" w:styleId="1d">
    <w:name w:val="Основной текст1"/>
    <w:basedOn w:val="a9"/>
    <w:link w:val="affe"/>
    <w:rsid w:val="00FA19DD"/>
    <w:pPr>
      <w:shd w:val="clear" w:color="auto" w:fill="FFFFFF"/>
      <w:spacing w:after="420" w:line="0" w:lineRule="atLeast"/>
    </w:pPr>
    <w:rPr>
      <w:rFonts w:ascii="Calibri" w:hAnsi="Calibri"/>
      <w:sz w:val="25"/>
      <w:szCs w:val="25"/>
    </w:rPr>
  </w:style>
  <w:style w:type="paragraph" w:styleId="afff">
    <w:name w:val="No Spacing"/>
    <w:aliases w:val="Табл"/>
    <w:basedOn w:val="a9"/>
    <w:link w:val="afff0"/>
    <w:uiPriority w:val="1"/>
    <w:qFormat/>
    <w:rsid w:val="00FA19DD"/>
    <w:rPr>
      <w:rFonts w:ascii="Calibri" w:eastAsia="Times New Roman" w:hAnsi="Calibri"/>
    </w:rPr>
  </w:style>
  <w:style w:type="character" w:customStyle="1" w:styleId="afff0">
    <w:name w:val="Без интервала Знак"/>
    <w:aliases w:val="Табл Знак"/>
    <w:link w:val="afff"/>
    <w:rsid w:val="00FA19DD"/>
    <w:rPr>
      <w:rFonts w:eastAsia="Times New Roman" w:cs="Calibri"/>
      <w:sz w:val="22"/>
      <w:szCs w:val="22"/>
      <w:lang w:eastAsia="en-US"/>
    </w:rPr>
  </w:style>
  <w:style w:type="character" w:customStyle="1" w:styleId="aff2">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1"/>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1">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2">
    <w:name w:val="FollowedHyperlink"/>
    <w:rsid w:val="00FA19DD"/>
    <w:rPr>
      <w:color w:val="800080"/>
      <w:u w:val="single"/>
    </w:rPr>
  </w:style>
  <w:style w:type="character" w:customStyle="1" w:styleId="afff3">
    <w:name w:val="Центр Знак"/>
    <w:rsid w:val="00FA19DD"/>
    <w:rPr>
      <w:sz w:val="28"/>
      <w:lang w:val="ru-RU" w:bidi="ar-SA"/>
    </w:rPr>
  </w:style>
  <w:style w:type="character" w:customStyle="1" w:styleId="afff4">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aliases w:val="Подзаголовок Знак1"/>
    <w:uiPriority w:val="99"/>
    <w:rsid w:val="00FA19DD"/>
    <w:rPr>
      <w:rFonts w:ascii="Times New Roman CYR" w:hAnsi="Times New Roman CYR" w:cs="Times New Roman CYR"/>
    </w:rPr>
  </w:style>
  <w:style w:type="character" w:styleId="afff5">
    <w:name w:val="Strong"/>
    <w:uiPriority w:val="99"/>
    <w:qFormat/>
    <w:rsid w:val="00FA19DD"/>
    <w:rPr>
      <w:b/>
      <w:bCs/>
    </w:rPr>
  </w:style>
  <w:style w:type="paragraph" w:styleId="afff6">
    <w:name w:val="caption"/>
    <w:aliases w:val="Таблица - Название объекта,!! Object Novogor !!,Caption Char,Caption Char1 Char1 Char Char,Caption Char Char2 Char1 Char Char,Caption Char Char Char1 Char Char Char,Знак13"/>
    <w:basedOn w:val="a9"/>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9"/>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9"/>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9"/>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9"/>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9"/>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9"/>
    <w:rsid w:val="00FA19DD"/>
    <w:pPr>
      <w:suppressAutoHyphens/>
      <w:ind w:firstLine="720"/>
      <w:jc w:val="both"/>
    </w:pPr>
    <w:rPr>
      <w:rFonts w:eastAsia="Times New Roman"/>
      <w:sz w:val="24"/>
      <w:szCs w:val="20"/>
      <w:lang w:eastAsia="zh-CN"/>
    </w:rPr>
  </w:style>
  <w:style w:type="paragraph" w:customStyle="1" w:styleId="afff7">
    <w:name w:val="Центр"/>
    <w:basedOn w:val="a9"/>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9"/>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9"/>
    <w:rsid w:val="00FA19DD"/>
    <w:pPr>
      <w:suppressAutoHyphens/>
      <w:spacing w:before="280" w:after="280"/>
    </w:pPr>
    <w:rPr>
      <w:rFonts w:eastAsia="Times New Roman"/>
      <w:sz w:val="24"/>
      <w:szCs w:val="24"/>
      <w:lang w:eastAsia="zh-CN"/>
    </w:rPr>
  </w:style>
  <w:style w:type="paragraph" w:customStyle="1" w:styleId="1f1">
    <w:name w:val="Схема документа1"/>
    <w:basedOn w:val="a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9"/>
    <w:next w:val="af5"/>
    <w:rsid w:val="00FA19DD"/>
    <w:pPr>
      <w:suppressAutoHyphens/>
      <w:ind w:left="-567"/>
      <w:jc w:val="center"/>
    </w:pPr>
    <w:rPr>
      <w:rFonts w:eastAsia="Times New Roman"/>
      <w:sz w:val="28"/>
      <w:szCs w:val="20"/>
      <w:lang w:eastAsia="zh-CN"/>
    </w:rPr>
  </w:style>
  <w:style w:type="paragraph" w:customStyle="1" w:styleId="211">
    <w:name w:val="Основной текст 21"/>
    <w:basedOn w:val="a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9"/>
    <w:uiPriority w:val="99"/>
    <w:rsid w:val="00FA19DD"/>
    <w:pPr>
      <w:suppressAutoHyphens/>
      <w:spacing w:after="120"/>
    </w:pPr>
    <w:rPr>
      <w:rFonts w:eastAsia="Times New Roman"/>
      <w:sz w:val="16"/>
      <w:szCs w:val="16"/>
      <w:lang w:eastAsia="zh-CN"/>
    </w:rPr>
  </w:style>
  <w:style w:type="paragraph" w:customStyle="1" w:styleId="313">
    <w:name w:val="Список 31"/>
    <w:basedOn w:val="a9"/>
    <w:rsid w:val="00FA19DD"/>
    <w:pPr>
      <w:suppressAutoHyphens/>
      <w:ind w:left="849" w:hanging="283"/>
    </w:pPr>
    <w:rPr>
      <w:rFonts w:eastAsia="Times New Roman"/>
      <w:sz w:val="24"/>
      <w:szCs w:val="24"/>
      <w:lang w:eastAsia="zh-CN"/>
    </w:rPr>
  </w:style>
  <w:style w:type="paragraph" w:customStyle="1" w:styleId="afff8">
    <w:name w:val="Содержимое врезки"/>
    <w:basedOn w:val="af5"/>
    <w:rsid w:val="00FA19DD"/>
    <w:pPr>
      <w:tabs>
        <w:tab w:val="clear" w:pos="3060"/>
      </w:tabs>
      <w:suppressAutoHyphens/>
    </w:pPr>
    <w:rPr>
      <w:sz w:val="24"/>
      <w:lang w:eastAsia="zh-CN"/>
    </w:rPr>
  </w:style>
  <w:style w:type="paragraph" w:customStyle="1" w:styleId="ConsPlusDocList2">
    <w:name w:val="ConsPlusDocList2"/>
    <w:next w:val="a9"/>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9"/>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9"/>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9"/>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9"/>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9"/>
    <w:link w:val="41"/>
    <w:rsid w:val="00F87F9E"/>
    <w:pPr>
      <w:shd w:val="clear" w:color="auto" w:fill="FFFFFF"/>
      <w:spacing w:before="240" w:line="274" w:lineRule="exact"/>
      <w:jc w:val="both"/>
    </w:pPr>
    <w:rPr>
      <w:rFonts w:ascii="Calibri" w:hAnsi="Calibri"/>
      <w:sz w:val="21"/>
      <w:szCs w:val="21"/>
    </w:rPr>
  </w:style>
  <w:style w:type="character" w:styleId="afff9">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a">
    <w:name w:val="Маркеры списка"/>
    <w:rsid w:val="00F87F9E"/>
    <w:rPr>
      <w:rFonts w:ascii="OpenSymbol" w:eastAsia="OpenSymbol" w:hAnsi="OpenSymbol" w:cs="OpenSymbol"/>
    </w:rPr>
  </w:style>
  <w:style w:type="paragraph" w:customStyle="1" w:styleId="43">
    <w:name w:val="Указатель4"/>
    <w:basedOn w:val="a9"/>
    <w:rsid w:val="00F87F9E"/>
    <w:pPr>
      <w:suppressLineNumbers/>
    </w:pPr>
    <w:rPr>
      <w:rFonts w:eastAsia="Times New Roman" w:cs="Mangal"/>
      <w:sz w:val="24"/>
      <w:szCs w:val="24"/>
      <w:lang w:eastAsia="zh-CN"/>
    </w:rPr>
  </w:style>
  <w:style w:type="paragraph" w:customStyle="1" w:styleId="38">
    <w:name w:val="Название3"/>
    <w:basedOn w:val="a9"/>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9"/>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9"/>
    <w:rsid w:val="00F87F9E"/>
    <w:pPr>
      <w:spacing w:before="280" w:after="280"/>
    </w:pPr>
    <w:rPr>
      <w:rFonts w:eastAsia="SimSun"/>
      <w:sz w:val="24"/>
      <w:szCs w:val="24"/>
      <w:lang w:eastAsia="zh-CN"/>
    </w:rPr>
  </w:style>
  <w:style w:type="paragraph" w:customStyle="1" w:styleId="afffb">
    <w:name w:val="Знак Знак Знак Знак Знак Знак Знак Знак Знак Знак Знак Знак Знак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afffc">
    <w:name w:val="Знак Знак Знак Знак Знак Знак Знак Знак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9"/>
    <w:rsid w:val="00F87F9E"/>
    <w:pPr>
      <w:spacing w:after="160" w:line="240" w:lineRule="exact"/>
    </w:pPr>
    <w:rPr>
      <w:rFonts w:ascii="Verdana" w:eastAsia="Times New Roman" w:hAnsi="Verdana" w:cs="Verdana"/>
      <w:sz w:val="20"/>
      <w:szCs w:val="20"/>
      <w:lang w:val="en-US" w:eastAsia="zh-CN"/>
    </w:rPr>
  </w:style>
  <w:style w:type="paragraph" w:customStyle="1" w:styleId="afffd">
    <w:name w:val="Знак Знак Знак Знак Знак Знак Знак Знак Знак Знак Знак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9"/>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Знак Знак Знак Знак Знак Знак Знак Знак Знак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9"/>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9"/>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9"/>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9"/>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9"/>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9"/>
    <w:rsid w:val="00AE6079"/>
    <w:pPr>
      <w:suppressAutoHyphens/>
    </w:pPr>
    <w:rPr>
      <w:rFonts w:eastAsia="Times New Roman"/>
      <w:b/>
      <w:bCs/>
      <w:sz w:val="28"/>
      <w:szCs w:val="28"/>
      <w:lang w:eastAsia="ar-SA"/>
    </w:rPr>
  </w:style>
  <w:style w:type="paragraph" w:styleId="affff0">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9"/>
    <w:link w:val="affff1"/>
    <w:uiPriority w:val="99"/>
    <w:rsid w:val="00AE6079"/>
    <w:rPr>
      <w:rFonts w:eastAsia="Times New Roman"/>
      <w:sz w:val="20"/>
      <w:szCs w:val="20"/>
    </w:rPr>
  </w:style>
  <w:style w:type="character" w:customStyle="1" w:styleId="affff1">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0"/>
    <w:uiPriority w:val="99"/>
    <w:rsid w:val="00AE6079"/>
    <w:rPr>
      <w:rFonts w:ascii="Times New Roman" w:eastAsia="Times New Roman" w:hAnsi="Times New Roman"/>
    </w:rPr>
  </w:style>
  <w:style w:type="character" w:styleId="affff2">
    <w:name w:val="footnote reference"/>
    <w:aliases w:val="Знак сноски 1,Знак сноски-FN,Ciae niinee-FN"/>
    <w:uiPriority w:val="99"/>
    <w:rsid w:val="00AE6079"/>
    <w:rPr>
      <w:vertAlign w:val="superscript"/>
    </w:rPr>
  </w:style>
  <w:style w:type="paragraph" w:customStyle="1" w:styleId="affff3">
    <w:name w:val="Знак Знак Знак Знак"/>
    <w:basedOn w:val="a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9"/>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4">
    <w:name w:val="Гипертекстовая ссылка"/>
    <w:rsid w:val="00AE6079"/>
    <w:rPr>
      <w:color w:val="008000"/>
    </w:rPr>
  </w:style>
  <w:style w:type="paragraph" w:styleId="affff5">
    <w:name w:val="Subtitle"/>
    <w:basedOn w:val="a9"/>
    <w:link w:val="affff6"/>
    <w:uiPriority w:val="11"/>
    <w:qFormat/>
    <w:rsid w:val="00AE6079"/>
    <w:pPr>
      <w:spacing w:after="60"/>
      <w:jc w:val="center"/>
      <w:outlineLvl w:val="1"/>
    </w:pPr>
    <w:rPr>
      <w:rFonts w:ascii="Arial" w:eastAsia="Times New Roman" w:hAnsi="Arial"/>
      <w:sz w:val="24"/>
      <w:szCs w:val="24"/>
    </w:rPr>
  </w:style>
  <w:style w:type="character" w:customStyle="1" w:styleId="affff6">
    <w:name w:val="Подзаголовок Знак"/>
    <w:link w:val="affff5"/>
    <w:uiPriority w:val="11"/>
    <w:rsid w:val="00AE6079"/>
    <w:rPr>
      <w:rFonts w:ascii="Arial" w:eastAsia="Times New Roman" w:hAnsi="Arial" w:cs="Arial"/>
      <w:sz w:val="24"/>
      <w:szCs w:val="24"/>
    </w:rPr>
  </w:style>
  <w:style w:type="paragraph" w:customStyle="1" w:styleId="1f8">
    <w:name w:val="Список маркированный 1"/>
    <w:basedOn w:val="a9"/>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9"/>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9"/>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9"/>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9"/>
    <w:link w:val="affff7"/>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8">
    <w:name w:val="TOC Heading"/>
    <w:basedOn w:val="11"/>
    <w:next w:val="a9"/>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9"/>
    <w:next w:val="a9"/>
    <w:autoRedefine/>
    <w:uiPriority w:val="39"/>
    <w:rsid w:val="00AE6079"/>
    <w:rPr>
      <w:rFonts w:eastAsia="Times New Roman"/>
      <w:sz w:val="24"/>
      <w:szCs w:val="24"/>
      <w:lang w:eastAsia="ru-RU"/>
    </w:rPr>
  </w:style>
  <w:style w:type="paragraph" w:styleId="2f3">
    <w:name w:val="toc 2"/>
    <w:basedOn w:val="a9"/>
    <w:next w:val="a9"/>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9"/>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9">
    <w:name w:val="отчет"/>
    <w:basedOn w:val="a9"/>
    <w:link w:val="affffa"/>
    <w:qFormat/>
    <w:rsid w:val="00AE6079"/>
    <w:pPr>
      <w:spacing w:line="276" w:lineRule="auto"/>
      <w:ind w:firstLine="709"/>
      <w:jc w:val="both"/>
    </w:pPr>
    <w:rPr>
      <w:rFonts w:eastAsia="Times New Roman"/>
      <w:sz w:val="28"/>
    </w:rPr>
  </w:style>
  <w:style w:type="character" w:customStyle="1" w:styleId="affffa">
    <w:name w:val="отчет Знак"/>
    <w:link w:val="affff9"/>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b">
    <w:name w:val="Табличный"/>
    <w:basedOn w:val="a9"/>
    <w:link w:val="affffc"/>
    <w:uiPriority w:val="99"/>
    <w:rsid w:val="00AE6079"/>
    <w:pPr>
      <w:jc w:val="center"/>
    </w:pPr>
    <w:rPr>
      <w:rFonts w:eastAsia="Times New Roman"/>
      <w:sz w:val="24"/>
      <w:szCs w:val="24"/>
    </w:rPr>
  </w:style>
  <w:style w:type="character" w:customStyle="1" w:styleId="affffc">
    <w:name w:val="Табличный Знак"/>
    <w:link w:val="affffb"/>
    <w:rsid w:val="00AE6079"/>
    <w:rPr>
      <w:rFonts w:ascii="Times New Roman" w:eastAsia="Times New Roman" w:hAnsi="Times New Roman"/>
      <w:sz w:val="24"/>
      <w:szCs w:val="24"/>
    </w:rPr>
  </w:style>
  <w:style w:type="paragraph" w:customStyle="1" w:styleId="2f4">
    <w:name w:val="Знак2"/>
    <w:basedOn w:val="a9"/>
    <w:rsid w:val="00AE6079"/>
    <w:pPr>
      <w:spacing w:after="160" w:line="240" w:lineRule="exact"/>
      <w:jc w:val="both"/>
    </w:pPr>
    <w:rPr>
      <w:rFonts w:ascii="Verdana" w:eastAsia="Times New Roman" w:hAnsi="Verdana"/>
      <w:sz w:val="24"/>
      <w:szCs w:val="24"/>
      <w:lang w:val="en-US"/>
    </w:rPr>
  </w:style>
  <w:style w:type="paragraph" w:customStyle="1" w:styleId="affffd">
    <w:name w:val="Таблица"/>
    <w:basedOn w:val="a9"/>
    <w:uiPriority w:val="99"/>
    <w:qFormat/>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9"/>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9"/>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9"/>
    <w:link w:val="S"/>
    <w:autoRedefine/>
    <w:qFormat/>
    <w:rsid w:val="00AE6079"/>
    <w:pPr>
      <w:spacing w:line="276" w:lineRule="auto"/>
      <w:ind w:firstLine="709"/>
      <w:jc w:val="both"/>
    </w:pPr>
    <w:rPr>
      <w:rFonts w:ascii="Calibri" w:hAnsi="Calibri"/>
      <w:sz w:val="26"/>
      <w:szCs w:val="26"/>
    </w:rPr>
  </w:style>
  <w:style w:type="paragraph" w:customStyle="1" w:styleId="affffe">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9"/>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uiPriority w:val="99"/>
    <w:rsid w:val="00393592"/>
    <w:rPr>
      <w:rFonts w:ascii="Times New Roman" w:hAnsi="Times New Roman" w:cs="Times New Roman"/>
      <w:sz w:val="24"/>
      <w:szCs w:val="24"/>
    </w:rPr>
  </w:style>
  <w:style w:type="paragraph" w:customStyle="1" w:styleId="1fc">
    <w:name w:val="Знак1 Знак"/>
    <w:basedOn w:val="a9"/>
    <w:rsid w:val="00393592"/>
    <w:pPr>
      <w:spacing w:after="160" w:line="240" w:lineRule="exact"/>
      <w:jc w:val="both"/>
    </w:pPr>
    <w:rPr>
      <w:rFonts w:eastAsia="Times New Roman"/>
      <w:sz w:val="24"/>
      <w:szCs w:val="24"/>
      <w:lang w:val="en-US"/>
    </w:rPr>
  </w:style>
  <w:style w:type="paragraph" w:customStyle="1" w:styleId="1fd">
    <w:name w:val="Абзац списка1"/>
    <w:basedOn w:val="a9"/>
    <w:uiPriority w:val="99"/>
    <w:rsid w:val="00393592"/>
    <w:pPr>
      <w:spacing w:after="200" w:line="276" w:lineRule="auto"/>
      <w:ind w:left="720"/>
    </w:pPr>
    <w:rPr>
      <w:rFonts w:ascii="Calibri" w:hAnsi="Calibri" w:cs="Calibri"/>
    </w:rPr>
  </w:style>
  <w:style w:type="paragraph" w:customStyle="1" w:styleId="3a">
    <w:name w:val="Основной текст3"/>
    <w:basedOn w:val="a9"/>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9"/>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
    <w:name w:val="Знак Знак Знак Знак Знак Знак"/>
    <w:basedOn w:val="a9"/>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0">
    <w:name w:val="endnote text"/>
    <w:basedOn w:val="a9"/>
    <w:link w:val="afffff1"/>
    <w:uiPriority w:val="99"/>
    <w:rsid w:val="00393592"/>
    <w:rPr>
      <w:rFonts w:eastAsia="Times New Roman"/>
      <w:sz w:val="20"/>
      <w:szCs w:val="20"/>
    </w:rPr>
  </w:style>
  <w:style w:type="character" w:customStyle="1" w:styleId="afffff1">
    <w:name w:val="Текст концевой сноски Знак"/>
    <w:link w:val="afffff0"/>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9"/>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9"/>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9"/>
    <w:uiPriority w:val="99"/>
    <w:rsid w:val="00393592"/>
    <w:pPr>
      <w:spacing w:before="100" w:beforeAutospacing="1" w:after="100" w:afterAutospacing="1"/>
    </w:pPr>
    <w:rPr>
      <w:rFonts w:eastAsia="Times New Roman"/>
      <w:sz w:val="26"/>
      <w:szCs w:val="26"/>
      <w:lang w:eastAsia="ru-RU"/>
    </w:rPr>
  </w:style>
  <w:style w:type="paragraph" w:customStyle="1" w:styleId="xl66">
    <w:name w:val="xl66"/>
    <w:basedOn w:val="a9"/>
    <w:uiPriority w:val="99"/>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9"/>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9"/>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9"/>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9"/>
    <w:uiPriority w:val="99"/>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9"/>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9"/>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9"/>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9"/>
    <w:uiPriority w:val="99"/>
    <w:rsid w:val="00393592"/>
    <w:pPr>
      <w:spacing w:before="100" w:beforeAutospacing="1" w:after="100" w:afterAutospacing="1"/>
    </w:pPr>
    <w:rPr>
      <w:rFonts w:eastAsia="Times New Roman"/>
      <w:sz w:val="24"/>
      <w:szCs w:val="24"/>
      <w:lang w:eastAsia="ru-RU"/>
    </w:rPr>
  </w:style>
  <w:style w:type="paragraph" w:customStyle="1" w:styleId="xl75">
    <w:name w:val="xl75"/>
    <w:basedOn w:val="a9"/>
    <w:uiPriority w:val="99"/>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9"/>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9"/>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9"/>
    <w:uiPriority w:val="9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9"/>
    <w:uiPriority w:val="9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9"/>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9"/>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9"/>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9"/>
    <w:uiPriority w:val="9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9"/>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9"/>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9"/>
    <w:uiPriority w:val="99"/>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9"/>
    <w:uiPriority w:val="99"/>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9"/>
    <w:uiPriority w:val="99"/>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9"/>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9"/>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9"/>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9"/>
    <w:rsid w:val="00393592"/>
    <w:pPr>
      <w:spacing w:before="100" w:beforeAutospacing="1" w:after="100" w:afterAutospacing="1"/>
    </w:pPr>
    <w:rPr>
      <w:rFonts w:eastAsia="Times New Roman"/>
      <w:sz w:val="26"/>
      <w:szCs w:val="26"/>
      <w:lang w:eastAsia="ru-RU"/>
    </w:rPr>
  </w:style>
  <w:style w:type="paragraph" w:customStyle="1" w:styleId="xl105">
    <w:name w:val="xl105"/>
    <w:basedOn w:val="a9"/>
    <w:rsid w:val="00393592"/>
    <w:pPr>
      <w:spacing w:before="100" w:beforeAutospacing="1" w:after="100" w:afterAutospacing="1"/>
      <w:jc w:val="center"/>
    </w:pPr>
    <w:rPr>
      <w:rFonts w:eastAsia="Times New Roman"/>
      <w:b/>
      <w:bCs/>
      <w:lang w:eastAsia="ru-RU"/>
    </w:rPr>
  </w:style>
  <w:style w:type="paragraph" w:customStyle="1" w:styleId="xl106">
    <w:name w:val="xl106"/>
    <w:basedOn w:val="a9"/>
    <w:rsid w:val="00393592"/>
    <w:pPr>
      <w:spacing w:before="100" w:beforeAutospacing="1" w:after="100" w:afterAutospacing="1"/>
    </w:pPr>
    <w:rPr>
      <w:rFonts w:eastAsia="Times New Roman"/>
      <w:lang w:eastAsia="ru-RU"/>
    </w:rPr>
  </w:style>
  <w:style w:type="paragraph" w:customStyle="1" w:styleId="xl107">
    <w:name w:val="xl107"/>
    <w:basedOn w:val="a9"/>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9"/>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9"/>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9"/>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9"/>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9"/>
    <w:uiPriority w:val="99"/>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9"/>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9"/>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9"/>
    <w:uiPriority w:val="99"/>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9"/>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9"/>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9"/>
    <w:uiPriority w:val="99"/>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9"/>
    <w:uiPriority w:val="99"/>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9"/>
    <w:uiPriority w:val="99"/>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9"/>
    <w:uiPriority w:val="99"/>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9"/>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9"/>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9"/>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9"/>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9"/>
    <w:uiPriority w:val="9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9"/>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9"/>
    <w:uiPriority w:val="9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9"/>
    <w:uiPriority w:val="9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9"/>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9"/>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9"/>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9"/>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9"/>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9"/>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9"/>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9"/>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9"/>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9"/>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9"/>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9"/>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9"/>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9"/>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9"/>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9"/>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9"/>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9"/>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9"/>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9"/>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9"/>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9"/>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9"/>
    <w:rsid w:val="00393592"/>
    <w:pPr>
      <w:spacing w:before="100" w:beforeAutospacing="1" w:after="100" w:afterAutospacing="1"/>
    </w:pPr>
    <w:rPr>
      <w:rFonts w:eastAsia="Times New Roman"/>
      <w:sz w:val="24"/>
      <w:szCs w:val="24"/>
      <w:lang w:eastAsia="ru-RU"/>
    </w:rPr>
  </w:style>
  <w:style w:type="paragraph" w:customStyle="1" w:styleId="xl178">
    <w:name w:val="xl178"/>
    <w:basedOn w:val="a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9"/>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9"/>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9"/>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9"/>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9"/>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9"/>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9"/>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9"/>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9"/>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9"/>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9"/>
    <w:rsid w:val="00393592"/>
    <w:pPr>
      <w:spacing w:before="100" w:beforeAutospacing="1" w:after="100" w:afterAutospacing="1"/>
    </w:pPr>
    <w:rPr>
      <w:rFonts w:eastAsia="Times New Roman"/>
      <w:sz w:val="24"/>
      <w:szCs w:val="24"/>
      <w:lang w:eastAsia="ru-RU"/>
    </w:rPr>
  </w:style>
  <w:style w:type="paragraph" w:customStyle="1" w:styleId="xl199">
    <w:name w:val="xl199"/>
    <w:basedOn w:val="a9"/>
    <w:rsid w:val="00393592"/>
    <w:pPr>
      <w:spacing w:before="100" w:beforeAutospacing="1" w:after="100" w:afterAutospacing="1"/>
    </w:pPr>
    <w:rPr>
      <w:rFonts w:eastAsia="Times New Roman"/>
      <w:lang w:eastAsia="ru-RU"/>
    </w:rPr>
  </w:style>
  <w:style w:type="paragraph" w:customStyle="1" w:styleId="xl200">
    <w:name w:val="xl200"/>
    <w:basedOn w:val="a9"/>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9"/>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9"/>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9"/>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9"/>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9"/>
    <w:rsid w:val="00393592"/>
    <w:pPr>
      <w:spacing w:before="100" w:beforeAutospacing="1" w:after="100" w:afterAutospacing="1"/>
      <w:jc w:val="right"/>
    </w:pPr>
    <w:rPr>
      <w:rFonts w:eastAsia="Times New Roman"/>
      <w:lang w:eastAsia="ru-RU"/>
    </w:rPr>
  </w:style>
  <w:style w:type="paragraph" w:customStyle="1" w:styleId="xl207">
    <w:name w:val="xl207"/>
    <w:basedOn w:val="a9"/>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9"/>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9"/>
    <w:rsid w:val="00393592"/>
    <w:pPr>
      <w:spacing w:before="100" w:beforeAutospacing="1" w:after="100" w:afterAutospacing="1"/>
    </w:pPr>
    <w:rPr>
      <w:rFonts w:eastAsia="Times New Roman"/>
      <w:lang w:eastAsia="ru-RU"/>
    </w:rPr>
  </w:style>
  <w:style w:type="paragraph" w:customStyle="1" w:styleId="xl210">
    <w:name w:val="xl210"/>
    <w:basedOn w:val="a9"/>
    <w:rsid w:val="00393592"/>
    <w:pPr>
      <w:spacing w:before="100" w:beforeAutospacing="1" w:after="100" w:afterAutospacing="1"/>
    </w:pPr>
    <w:rPr>
      <w:rFonts w:eastAsia="Times New Roman"/>
      <w:lang w:eastAsia="ru-RU"/>
    </w:rPr>
  </w:style>
  <w:style w:type="paragraph" w:customStyle="1" w:styleId="xl211">
    <w:name w:val="xl211"/>
    <w:basedOn w:val="a9"/>
    <w:rsid w:val="00393592"/>
    <w:pPr>
      <w:spacing w:before="100" w:beforeAutospacing="1" w:after="100" w:afterAutospacing="1"/>
    </w:pPr>
    <w:rPr>
      <w:rFonts w:eastAsia="Times New Roman"/>
      <w:lang w:eastAsia="ru-RU"/>
    </w:rPr>
  </w:style>
  <w:style w:type="paragraph" w:customStyle="1" w:styleId="xl212">
    <w:name w:val="xl212"/>
    <w:basedOn w:val="a9"/>
    <w:rsid w:val="00393592"/>
    <w:pPr>
      <w:spacing w:before="100" w:beforeAutospacing="1" w:after="100" w:afterAutospacing="1"/>
    </w:pPr>
    <w:rPr>
      <w:rFonts w:eastAsia="Times New Roman"/>
      <w:lang w:eastAsia="ru-RU"/>
    </w:rPr>
  </w:style>
  <w:style w:type="paragraph" w:customStyle="1" w:styleId="xl213">
    <w:name w:val="xl213"/>
    <w:basedOn w:val="a9"/>
    <w:rsid w:val="00393592"/>
    <w:pPr>
      <w:spacing w:before="100" w:beforeAutospacing="1" w:after="100" w:afterAutospacing="1"/>
    </w:pPr>
    <w:rPr>
      <w:rFonts w:eastAsia="Times New Roman"/>
      <w:sz w:val="26"/>
      <w:szCs w:val="26"/>
      <w:lang w:eastAsia="ru-RU"/>
    </w:rPr>
  </w:style>
  <w:style w:type="paragraph" w:customStyle="1" w:styleId="xl214">
    <w:name w:val="xl214"/>
    <w:basedOn w:val="a9"/>
    <w:rsid w:val="00393592"/>
    <w:pPr>
      <w:spacing w:before="100" w:beforeAutospacing="1" w:after="100" w:afterAutospacing="1"/>
    </w:pPr>
    <w:rPr>
      <w:rFonts w:eastAsia="Times New Roman"/>
      <w:sz w:val="26"/>
      <w:szCs w:val="26"/>
      <w:lang w:eastAsia="ru-RU"/>
    </w:rPr>
  </w:style>
  <w:style w:type="paragraph" w:customStyle="1" w:styleId="xl215">
    <w:name w:val="xl215"/>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9"/>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9"/>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9"/>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9"/>
    <w:rsid w:val="00393592"/>
    <w:pPr>
      <w:spacing w:before="100" w:beforeAutospacing="1" w:after="100" w:afterAutospacing="1"/>
    </w:pPr>
    <w:rPr>
      <w:rFonts w:eastAsia="Times New Roman"/>
      <w:sz w:val="24"/>
      <w:szCs w:val="24"/>
      <w:lang w:eastAsia="ru-RU"/>
    </w:rPr>
  </w:style>
  <w:style w:type="paragraph" w:customStyle="1" w:styleId="xl225">
    <w:name w:val="xl225"/>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9"/>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9"/>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9"/>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9"/>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9"/>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9"/>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9"/>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9"/>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9"/>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9"/>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9"/>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9"/>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9"/>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9"/>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9"/>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9"/>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9"/>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9"/>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9"/>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9"/>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9"/>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9"/>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9"/>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9"/>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9"/>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9"/>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9"/>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9"/>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9"/>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9"/>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9"/>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9"/>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9"/>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9"/>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9"/>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9"/>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9"/>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9"/>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9"/>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9"/>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9"/>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9"/>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9"/>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9"/>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9"/>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9"/>
    <w:rsid w:val="00BF3EED"/>
    <w:pPr>
      <w:spacing w:before="100" w:beforeAutospacing="1" w:after="100" w:afterAutospacing="1"/>
    </w:pPr>
    <w:rPr>
      <w:rFonts w:eastAsia="Times New Roman"/>
      <w:sz w:val="24"/>
      <w:szCs w:val="24"/>
      <w:lang w:eastAsia="ru-RU"/>
    </w:rPr>
  </w:style>
  <w:style w:type="paragraph" w:customStyle="1" w:styleId="xl307">
    <w:name w:val="xl307"/>
    <w:basedOn w:val="a9"/>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9"/>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9"/>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9"/>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9"/>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9"/>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9"/>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9"/>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9"/>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9"/>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9"/>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9"/>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9"/>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9"/>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9"/>
    <w:rsid w:val="00BF3EED"/>
    <w:pPr>
      <w:spacing w:before="100" w:beforeAutospacing="1" w:after="100" w:afterAutospacing="1"/>
      <w:jc w:val="right"/>
    </w:pPr>
    <w:rPr>
      <w:rFonts w:eastAsia="Times New Roman"/>
      <w:lang w:eastAsia="ru-RU"/>
    </w:rPr>
  </w:style>
  <w:style w:type="paragraph" w:customStyle="1" w:styleId="xl322">
    <w:name w:val="xl322"/>
    <w:basedOn w:val="a9"/>
    <w:rsid w:val="00BF3EED"/>
    <w:pPr>
      <w:spacing w:before="100" w:beforeAutospacing="1" w:after="100" w:afterAutospacing="1"/>
      <w:jc w:val="right"/>
    </w:pPr>
    <w:rPr>
      <w:rFonts w:eastAsia="Times New Roman"/>
      <w:lang w:eastAsia="ru-RU"/>
    </w:rPr>
  </w:style>
  <w:style w:type="paragraph" w:customStyle="1" w:styleId="xl323">
    <w:name w:val="xl323"/>
    <w:basedOn w:val="a9"/>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9"/>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9"/>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9"/>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9"/>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9"/>
    <w:rsid w:val="00BF3EED"/>
    <w:pPr>
      <w:spacing w:before="100" w:beforeAutospacing="1" w:after="100" w:afterAutospacing="1"/>
      <w:jc w:val="right"/>
    </w:pPr>
    <w:rPr>
      <w:rFonts w:eastAsia="Times New Roman"/>
      <w:lang w:eastAsia="ru-RU"/>
    </w:rPr>
  </w:style>
  <w:style w:type="paragraph" w:customStyle="1" w:styleId="xl329">
    <w:name w:val="xl329"/>
    <w:basedOn w:val="a9"/>
    <w:rsid w:val="00BF3EED"/>
    <w:pPr>
      <w:spacing w:before="100" w:beforeAutospacing="1" w:after="100" w:afterAutospacing="1"/>
      <w:jc w:val="right"/>
    </w:pPr>
    <w:rPr>
      <w:rFonts w:eastAsia="Times New Roman"/>
      <w:lang w:eastAsia="ru-RU"/>
    </w:rPr>
  </w:style>
  <w:style w:type="paragraph" w:customStyle="1" w:styleId="afffff2">
    <w:name w:val="Прижатый влево"/>
    <w:basedOn w:val="a9"/>
    <w:next w:val="a9"/>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3">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9"/>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4">
    <w:name w:val="Plain Text"/>
    <w:basedOn w:val="a9"/>
    <w:link w:val="afffff5"/>
    <w:rsid w:val="00794F1D"/>
    <w:rPr>
      <w:rFonts w:ascii="Courier New" w:eastAsia="Times New Roman" w:hAnsi="Courier New"/>
      <w:sz w:val="20"/>
      <w:szCs w:val="20"/>
    </w:rPr>
  </w:style>
  <w:style w:type="character" w:customStyle="1" w:styleId="afffff5">
    <w:name w:val="Текст Знак"/>
    <w:link w:val="afffff4"/>
    <w:rsid w:val="00794F1D"/>
    <w:rPr>
      <w:rFonts w:ascii="Courier New" w:eastAsia="Times New Roman" w:hAnsi="Courier New" w:cs="Courier New"/>
    </w:rPr>
  </w:style>
  <w:style w:type="paragraph" w:customStyle="1" w:styleId="1ff">
    <w:name w:val="Стиль1"/>
    <w:basedOn w:val="a9"/>
    <w:next w:val="52"/>
    <w:link w:val="1ff0"/>
    <w:autoRedefine/>
    <w:rsid w:val="00794F1D"/>
    <w:pPr>
      <w:ind w:left="360"/>
      <w:jc w:val="both"/>
    </w:pPr>
    <w:rPr>
      <w:rFonts w:eastAsia="Times New Roman"/>
      <w:sz w:val="28"/>
      <w:szCs w:val="24"/>
      <w:lang w:eastAsia="ru-RU"/>
    </w:rPr>
  </w:style>
  <w:style w:type="paragraph" w:styleId="52">
    <w:name w:val="List 5"/>
    <w:basedOn w:val="a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9"/>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9"/>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9"/>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6">
    <w:name w:val="Знак Знак Знак Знак Знак Знак Знак Знак Знак Знак"/>
    <w:basedOn w:val="a9"/>
    <w:rsid w:val="00794F1D"/>
    <w:pPr>
      <w:widowControl w:val="0"/>
      <w:adjustRightInd w:val="0"/>
      <w:spacing w:after="160" w:line="240" w:lineRule="exact"/>
      <w:jc w:val="right"/>
    </w:pPr>
    <w:rPr>
      <w:rFonts w:eastAsia="Times New Roman"/>
      <w:sz w:val="20"/>
      <w:szCs w:val="20"/>
      <w:lang w:val="en-GB"/>
    </w:rPr>
  </w:style>
  <w:style w:type="paragraph" w:customStyle="1" w:styleId="1ff1">
    <w:name w:val="1"/>
    <w:basedOn w:val="a9"/>
    <w:rsid w:val="00794F1D"/>
    <w:pPr>
      <w:spacing w:after="160" w:line="240" w:lineRule="exact"/>
    </w:pPr>
    <w:rPr>
      <w:rFonts w:ascii="Verdana" w:eastAsia="Times New Roman" w:hAnsi="Verdana"/>
      <w:sz w:val="24"/>
      <w:szCs w:val="24"/>
      <w:lang w:val="en-US"/>
    </w:rPr>
  </w:style>
  <w:style w:type="paragraph" w:customStyle="1" w:styleId="1ff2">
    <w:name w:val="Цитата1"/>
    <w:basedOn w:val="a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7">
    <w:name w:val="Таблицы (моноширинный)"/>
    <w:basedOn w:val="a9"/>
    <w:next w:val="a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9"/>
    <w:rsid w:val="00794F1D"/>
    <w:pPr>
      <w:ind w:firstLine="709"/>
      <w:jc w:val="both"/>
    </w:pPr>
    <w:rPr>
      <w:rFonts w:eastAsia="Times New Roman"/>
      <w:sz w:val="24"/>
      <w:szCs w:val="20"/>
      <w:lang w:eastAsia="ru-RU"/>
    </w:rPr>
  </w:style>
  <w:style w:type="paragraph" w:customStyle="1" w:styleId="Point">
    <w:name w:val="Point"/>
    <w:basedOn w:val="a9"/>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9"/>
    <w:rsid w:val="00794F1D"/>
    <w:pPr>
      <w:ind w:firstLine="720"/>
      <w:jc w:val="both"/>
    </w:pPr>
    <w:rPr>
      <w:rFonts w:eastAsia="Times New Roman"/>
      <w:sz w:val="28"/>
      <w:szCs w:val="20"/>
      <w:lang w:eastAsia="ru-RU"/>
    </w:rPr>
  </w:style>
  <w:style w:type="paragraph" w:customStyle="1" w:styleId="afffff8">
    <w:name w:val="Скобки буквы"/>
    <w:basedOn w:val="a9"/>
    <w:rsid w:val="00794F1D"/>
    <w:pPr>
      <w:tabs>
        <w:tab w:val="num" w:pos="360"/>
      </w:tabs>
      <w:ind w:left="360" w:hanging="360"/>
    </w:pPr>
    <w:rPr>
      <w:rFonts w:eastAsia="Times New Roman"/>
      <w:sz w:val="20"/>
      <w:szCs w:val="20"/>
    </w:rPr>
  </w:style>
  <w:style w:type="paragraph" w:customStyle="1" w:styleId="afffff9">
    <w:name w:val="Заголовок текста"/>
    <w:rsid w:val="00794F1D"/>
    <w:pPr>
      <w:spacing w:after="240"/>
      <w:jc w:val="center"/>
    </w:pPr>
    <w:rPr>
      <w:rFonts w:ascii="Times New Roman" w:eastAsia="Times New Roman" w:hAnsi="Times New Roman"/>
      <w:b/>
      <w:noProof/>
      <w:sz w:val="27"/>
    </w:rPr>
  </w:style>
  <w:style w:type="paragraph" w:customStyle="1" w:styleId="afffffa">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b">
    <w:name w:val="endnote reference"/>
    <w:rsid w:val="00794F1D"/>
    <w:rPr>
      <w:vertAlign w:val="superscript"/>
    </w:rPr>
  </w:style>
  <w:style w:type="character" w:styleId="afffffc">
    <w:name w:val="annotation reference"/>
    <w:uiPriority w:val="99"/>
    <w:rsid w:val="00794F1D"/>
    <w:rPr>
      <w:sz w:val="16"/>
      <w:szCs w:val="16"/>
    </w:rPr>
  </w:style>
  <w:style w:type="paragraph" w:styleId="afffffd">
    <w:name w:val="annotation text"/>
    <w:basedOn w:val="a9"/>
    <w:link w:val="afffffe"/>
    <w:uiPriority w:val="99"/>
    <w:rsid w:val="00794F1D"/>
    <w:rPr>
      <w:rFonts w:eastAsia="Times New Roman"/>
      <w:sz w:val="20"/>
      <w:szCs w:val="20"/>
    </w:rPr>
  </w:style>
  <w:style w:type="character" w:customStyle="1" w:styleId="afffffe">
    <w:name w:val="Текст примечания Знак"/>
    <w:link w:val="afffffd"/>
    <w:uiPriority w:val="99"/>
    <w:rsid w:val="00794F1D"/>
    <w:rPr>
      <w:rFonts w:ascii="Times New Roman" w:eastAsia="Times New Roman" w:hAnsi="Times New Roman"/>
    </w:rPr>
  </w:style>
  <w:style w:type="paragraph" w:styleId="affffff">
    <w:name w:val="annotation subject"/>
    <w:basedOn w:val="afffffd"/>
    <w:next w:val="afffffd"/>
    <w:link w:val="affffff0"/>
    <w:uiPriority w:val="99"/>
    <w:rsid w:val="00794F1D"/>
    <w:rPr>
      <w:b/>
      <w:bCs/>
    </w:rPr>
  </w:style>
  <w:style w:type="character" w:customStyle="1" w:styleId="affffff0">
    <w:name w:val="Тема примечания Знак"/>
    <w:link w:val="affffff"/>
    <w:uiPriority w:val="99"/>
    <w:rsid w:val="00794F1D"/>
    <w:rPr>
      <w:rFonts w:ascii="Times New Roman" w:eastAsia="Times New Roman" w:hAnsi="Times New Roman"/>
      <w:b/>
      <w:bCs/>
    </w:rPr>
  </w:style>
  <w:style w:type="paragraph" w:customStyle="1" w:styleId="affffff1">
    <w:name w:val="Нормальный (таблица)"/>
    <w:basedOn w:val="a9"/>
    <w:next w:val="a9"/>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9"/>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3">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9"/>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9"/>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2">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9"/>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9"/>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9"/>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9"/>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9"/>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9"/>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9"/>
    <w:uiPriority w:val="99"/>
    <w:rsid w:val="00C65EDD"/>
    <w:pPr>
      <w:ind w:left="720"/>
    </w:pPr>
    <w:rPr>
      <w:sz w:val="24"/>
      <w:szCs w:val="24"/>
      <w:lang w:eastAsia="ru-RU"/>
    </w:rPr>
  </w:style>
  <w:style w:type="paragraph" w:customStyle="1" w:styleId="righttxt2">
    <w:name w:val="righttxt2"/>
    <w:basedOn w:val="a9"/>
    <w:rsid w:val="00DF49F5"/>
    <w:pPr>
      <w:spacing w:before="100" w:beforeAutospacing="1" w:after="100" w:afterAutospacing="1"/>
    </w:pPr>
    <w:rPr>
      <w:rFonts w:eastAsia="Times New Roman"/>
      <w:sz w:val="24"/>
      <w:szCs w:val="24"/>
      <w:lang w:eastAsia="ru-RU"/>
    </w:rPr>
  </w:style>
  <w:style w:type="paragraph" w:customStyle="1" w:styleId="1ff4">
    <w:name w:val="Знак1"/>
    <w:basedOn w:val="a9"/>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3">
    <w:name w:val="Стиль Знак Знак Знак Знак"/>
    <w:basedOn w:val="a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9"/>
    <w:rsid w:val="00AA193F"/>
    <w:pPr>
      <w:spacing w:before="100" w:beforeAutospacing="1" w:after="100" w:afterAutospacing="1"/>
    </w:pPr>
    <w:rPr>
      <w:sz w:val="24"/>
      <w:szCs w:val="24"/>
      <w:lang w:eastAsia="ru-RU"/>
    </w:rPr>
  </w:style>
  <w:style w:type="paragraph" w:styleId="HTML1">
    <w:name w:val="HTML Address"/>
    <w:basedOn w:val="a9"/>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4">
    <w:name w:val="Знак Знак Знак Знак Знак Знак Знак Знак Знак Знак Знак Знак Знак Знак Знак Знак"/>
    <w:basedOn w:val="a9"/>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9"/>
    <w:next w:val="a9"/>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5">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9"/>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9"/>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9"/>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9"/>
    <w:next w:val="a9"/>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6">
    <w:name w:val="Колонтитул_"/>
    <w:link w:val="1ff5"/>
    <w:locked/>
    <w:rsid w:val="00475A49"/>
    <w:rPr>
      <w:sz w:val="22"/>
      <w:szCs w:val="22"/>
      <w:shd w:val="clear" w:color="auto" w:fill="FFFFFF"/>
    </w:rPr>
  </w:style>
  <w:style w:type="character" w:customStyle="1" w:styleId="affffff7">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8">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9"/>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5">
    <w:name w:val="Колонтитул1"/>
    <w:basedOn w:val="a9"/>
    <w:link w:val="affffff6"/>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9"/>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9"/>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c"/>
    <w:semiHidden/>
    <w:unhideWhenUsed/>
    <w:rsid w:val="00475A49"/>
  </w:style>
  <w:style w:type="paragraph" w:styleId="affffff9">
    <w:name w:val="Block Text"/>
    <w:basedOn w:val="a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9"/>
    <w:uiPriority w:val="99"/>
    <w:rsid w:val="00E21000"/>
    <w:pPr>
      <w:spacing w:before="100" w:beforeAutospacing="1" w:after="100" w:afterAutospacing="1"/>
    </w:pPr>
    <w:rPr>
      <w:rFonts w:eastAsia="Times New Roman"/>
      <w:sz w:val="24"/>
      <w:szCs w:val="24"/>
      <w:lang w:eastAsia="ru-RU"/>
    </w:rPr>
  </w:style>
  <w:style w:type="paragraph" w:customStyle="1" w:styleId="1ff6">
    <w:name w:val="Основной текст с отступом1"/>
    <w:basedOn w:val="a9"/>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6"/>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9"/>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9"/>
    <w:unhideWhenUsed/>
    <w:rsid w:val="00B013AB"/>
    <w:pPr>
      <w:ind w:left="849" w:hanging="283"/>
      <w:contextualSpacing/>
    </w:pPr>
  </w:style>
  <w:style w:type="character" w:customStyle="1" w:styleId="314">
    <w:name w:val="Заголовок 3 Знак1"/>
    <w:uiPriority w:val="99"/>
    <w:rsid w:val="00B013AB"/>
    <w:rPr>
      <w:rFonts w:ascii="Cambria" w:eastAsia="Times New Roman" w:hAnsi="Cambria" w:cs="Times New Roman"/>
      <w:b/>
      <w:bCs/>
      <w:sz w:val="26"/>
      <w:szCs w:val="26"/>
    </w:rPr>
  </w:style>
  <w:style w:type="paragraph" w:customStyle="1" w:styleId="2fa">
    <w:name w:val="Основной текст с отступом2"/>
    <w:basedOn w:val="a9"/>
    <w:rsid w:val="00B013AB"/>
    <w:pPr>
      <w:spacing w:after="120" w:line="480" w:lineRule="auto"/>
    </w:pPr>
    <w:rPr>
      <w:rFonts w:eastAsia="Times New Roman"/>
      <w:sz w:val="24"/>
      <w:szCs w:val="24"/>
      <w:lang w:eastAsia="ru-RU"/>
    </w:rPr>
  </w:style>
  <w:style w:type="paragraph" w:styleId="affffffa">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9"/>
    <w:rsid w:val="00B4506A"/>
    <w:pPr>
      <w:numPr>
        <w:numId w:val="4"/>
      </w:numPr>
      <w:spacing w:before="120" w:after="120"/>
      <w:ind w:left="-720"/>
      <w:jc w:val="both"/>
    </w:pPr>
    <w:rPr>
      <w:rFonts w:eastAsia="Times New Roman"/>
      <w:sz w:val="24"/>
      <w:szCs w:val="20"/>
      <w:lang w:eastAsia="ar-SA"/>
    </w:rPr>
  </w:style>
  <w:style w:type="paragraph" w:customStyle="1" w:styleId="1ff7">
    <w:name w:val="марк список 1"/>
    <w:basedOn w:val="a9"/>
    <w:rsid w:val="00B4506A"/>
    <w:pPr>
      <w:tabs>
        <w:tab w:val="left" w:pos="360"/>
      </w:tabs>
      <w:spacing w:before="120" w:after="120"/>
      <w:jc w:val="both"/>
    </w:pPr>
    <w:rPr>
      <w:rFonts w:eastAsia="Times New Roman"/>
      <w:sz w:val="24"/>
      <w:szCs w:val="24"/>
      <w:lang w:eastAsia="ar-SA"/>
    </w:rPr>
  </w:style>
  <w:style w:type="paragraph" w:customStyle="1" w:styleId="affffffb">
    <w:name w:val="основной текст документа"/>
    <w:basedOn w:val="a9"/>
    <w:rsid w:val="00B4506A"/>
    <w:pPr>
      <w:spacing w:before="120" w:after="120"/>
      <w:jc w:val="both"/>
    </w:pPr>
    <w:rPr>
      <w:rFonts w:eastAsia="Times New Roman"/>
      <w:sz w:val="24"/>
      <w:szCs w:val="20"/>
    </w:rPr>
  </w:style>
  <w:style w:type="paragraph" w:customStyle="1" w:styleId="p9">
    <w:name w:val="p9"/>
    <w:basedOn w:val="a9"/>
    <w:rsid w:val="00520867"/>
    <w:pPr>
      <w:spacing w:before="100" w:beforeAutospacing="1" w:after="100" w:afterAutospacing="1"/>
    </w:pPr>
    <w:rPr>
      <w:rFonts w:eastAsia="Times New Roman"/>
      <w:sz w:val="24"/>
      <w:szCs w:val="24"/>
      <w:lang w:eastAsia="ru-RU"/>
    </w:rPr>
  </w:style>
  <w:style w:type="paragraph" w:customStyle="1" w:styleId="p10">
    <w:name w:val="p10"/>
    <w:basedOn w:val="a9"/>
    <w:rsid w:val="00520867"/>
    <w:pPr>
      <w:spacing w:before="100" w:beforeAutospacing="1" w:after="100" w:afterAutospacing="1"/>
    </w:pPr>
    <w:rPr>
      <w:rFonts w:eastAsia="Times New Roman"/>
      <w:sz w:val="24"/>
      <w:szCs w:val="24"/>
      <w:lang w:eastAsia="ru-RU"/>
    </w:rPr>
  </w:style>
  <w:style w:type="paragraph" w:customStyle="1" w:styleId="p5">
    <w:name w:val="p5"/>
    <w:basedOn w:val="a9"/>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9"/>
    <w:rsid w:val="007F6963"/>
    <w:pPr>
      <w:spacing w:before="100" w:beforeAutospacing="1" w:after="100" w:afterAutospacing="1"/>
    </w:pPr>
    <w:rPr>
      <w:rFonts w:eastAsia="Times New Roman"/>
      <w:sz w:val="24"/>
      <w:szCs w:val="24"/>
      <w:lang w:eastAsia="ru-RU"/>
    </w:rPr>
  </w:style>
  <w:style w:type="paragraph" w:customStyle="1" w:styleId="p3">
    <w:name w:val="p3"/>
    <w:basedOn w:val="a9"/>
    <w:rsid w:val="007F6963"/>
    <w:pPr>
      <w:spacing w:before="100" w:beforeAutospacing="1" w:after="100" w:afterAutospacing="1"/>
    </w:pPr>
    <w:rPr>
      <w:rFonts w:eastAsia="Times New Roman"/>
      <w:sz w:val="24"/>
      <w:szCs w:val="24"/>
      <w:lang w:eastAsia="ru-RU"/>
    </w:rPr>
  </w:style>
  <w:style w:type="paragraph" w:customStyle="1" w:styleId="p4">
    <w:name w:val="p4"/>
    <w:basedOn w:val="a9"/>
    <w:rsid w:val="007F6963"/>
    <w:pPr>
      <w:spacing w:before="100" w:beforeAutospacing="1" w:after="100" w:afterAutospacing="1"/>
    </w:pPr>
    <w:rPr>
      <w:rFonts w:eastAsia="Times New Roman"/>
      <w:sz w:val="24"/>
      <w:szCs w:val="24"/>
      <w:lang w:eastAsia="ru-RU"/>
    </w:rPr>
  </w:style>
  <w:style w:type="paragraph" w:customStyle="1" w:styleId="p6">
    <w:name w:val="p6"/>
    <w:basedOn w:val="a9"/>
    <w:rsid w:val="007F6963"/>
    <w:pPr>
      <w:spacing w:before="100" w:beforeAutospacing="1" w:after="100" w:afterAutospacing="1"/>
    </w:pPr>
    <w:rPr>
      <w:rFonts w:eastAsia="Times New Roman"/>
      <w:sz w:val="24"/>
      <w:szCs w:val="24"/>
      <w:lang w:eastAsia="ru-RU"/>
    </w:rPr>
  </w:style>
  <w:style w:type="paragraph" w:customStyle="1" w:styleId="p7">
    <w:name w:val="p7"/>
    <w:basedOn w:val="a9"/>
    <w:rsid w:val="007F6963"/>
    <w:pPr>
      <w:spacing w:before="100" w:beforeAutospacing="1" w:after="100" w:afterAutospacing="1"/>
    </w:pPr>
    <w:rPr>
      <w:rFonts w:eastAsia="Times New Roman"/>
      <w:sz w:val="24"/>
      <w:szCs w:val="24"/>
      <w:lang w:eastAsia="ru-RU"/>
    </w:rPr>
  </w:style>
  <w:style w:type="paragraph" w:customStyle="1" w:styleId="p8">
    <w:name w:val="p8"/>
    <w:basedOn w:val="a9"/>
    <w:rsid w:val="007F6963"/>
    <w:pPr>
      <w:spacing w:before="100" w:beforeAutospacing="1" w:after="100" w:afterAutospacing="1"/>
    </w:pPr>
    <w:rPr>
      <w:rFonts w:eastAsia="Times New Roman"/>
      <w:sz w:val="24"/>
      <w:szCs w:val="24"/>
      <w:lang w:eastAsia="ru-RU"/>
    </w:rPr>
  </w:style>
  <w:style w:type="paragraph" w:customStyle="1" w:styleId="p12">
    <w:name w:val="p12"/>
    <w:basedOn w:val="a9"/>
    <w:rsid w:val="007F6963"/>
    <w:pPr>
      <w:spacing w:before="100" w:beforeAutospacing="1" w:after="100" w:afterAutospacing="1"/>
    </w:pPr>
    <w:rPr>
      <w:rFonts w:eastAsia="Times New Roman"/>
      <w:sz w:val="24"/>
      <w:szCs w:val="24"/>
      <w:lang w:eastAsia="ru-RU"/>
    </w:rPr>
  </w:style>
  <w:style w:type="paragraph" w:customStyle="1" w:styleId="p13">
    <w:name w:val="p13"/>
    <w:basedOn w:val="a9"/>
    <w:rsid w:val="007F6963"/>
    <w:pPr>
      <w:spacing w:before="100" w:beforeAutospacing="1" w:after="100" w:afterAutospacing="1"/>
    </w:pPr>
    <w:rPr>
      <w:rFonts w:eastAsia="Times New Roman"/>
      <w:sz w:val="24"/>
      <w:szCs w:val="24"/>
      <w:lang w:eastAsia="ru-RU"/>
    </w:rPr>
  </w:style>
  <w:style w:type="paragraph" w:customStyle="1" w:styleId="p14">
    <w:name w:val="p14"/>
    <w:basedOn w:val="a9"/>
    <w:rsid w:val="007F6963"/>
    <w:pPr>
      <w:spacing w:before="100" w:beforeAutospacing="1" w:after="100" w:afterAutospacing="1"/>
    </w:pPr>
    <w:rPr>
      <w:rFonts w:eastAsia="Times New Roman"/>
      <w:sz w:val="24"/>
      <w:szCs w:val="24"/>
      <w:lang w:eastAsia="ru-RU"/>
    </w:rPr>
  </w:style>
  <w:style w:type="paragraph" w:customStyle="1" w:styleId="p15">
    <w:name w:val="p15"/>
    <w:basedOn w:val="a9"/>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9"/>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9"/>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9"/>
    <w:rsid w:val="007F6963"/>
    <w:pPr>
      <w:spacing w:before="100" w:beforeAutospacing="1" w:after="100" w:afterAutospacing="1"/>
    </w:pPr>
    <w:rPr>
      <w:rFonts w:eastAsia="Times New Roman"/>
      <w:sz w:val="24"/>
      <w:szCs w:val="24"/>
      <w:lang w:eastAsia="ru-RU"/>
    </w:rPr>
  </w:style>
  <w:style w:type="paragraph" w:customStyle="1" w:styleId="affffffc">
    <w:name w:val="Для внутренних документов ПНР"/>
    <w:basedOn w:val="11"/>
    <w:link w:val="affffffd"/>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d">
    <w:name w:val="Для внутренних документов ПНР Знак"/>
    <w:link w:val="affffffc"/>
    <w:rsid w:val="00D039A5"/>
    <w:rPr>
      <w:rFonts w:ascii="Arial Black" w:eastAsia="Times New Roman" w:hAnsi="Arial Black"/>
      <w:b/>
      <w:bCs/>
      <w:color w:val="365F91"/>
      <w:kern w:val="28"/>
      <w:sz w:val="52"/>
      <w:szCs w:val="24"/>
    </w:rPr>
  </w:style>
  <w:style w:type="paragraph" w:customStyle="1" w:styleId="1ff8">
    <w:name w:val="Номер1"/>
    <w:basedOn w:val="aff8"/>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9"/>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e">
    <w:name w:val="Знак Знак Знак Знак Знак Знак Знак Знак Знак Знак Знак Знак Знак Знак Знак Знак Знак Знак"/>
    <w:basedOn w:val="a9"/>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
    <w:name w:val="Отчет Знак"/>
    <w:basedOn w:val="a9"/>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9">
    <w:name w:val="Знак Знак Знак Знак Знак Знак1 Знак Знак Знак"/>
    <w:basedOn w:val="a9"/>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5">
    <w:name w:val="Город и год разработки"/>
    <w:basedOn w:val="a9"/>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0">
    <w:name w:val="Знак Знак Знак Знак Знак Знак Знак Знак Знак Знак Знак Знак Знак Знак Знак Знак Знак Знак Знак Знак Знак Знак Знак Знак"/>
    <w:basedOn w:val="a9"/>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a">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b"/>
    <w:next w:val="ad"/>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b"/>
    <w:next w:val="ad"/>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c"/>
    <w:semiHidden/>
    <w:unhideWhenUsed/>
    <w:rsid w:val="00D039A5"/>
  </w:style>
  <w:style w:type="table" w:customStyle="1" w:styleId="47">
    <w:name w:val="Сетка таблицы4"/>
    <w:basedOn w:val="ab"/>
    <w:next w:val="ad"/>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c"/>
    <w:uiPriority w:val="99"/>
    <w:semiHidden/>
    <w:unhideWhenUsed/>
    <w:rsid w:val="00D039A5"/>
  </w:style>
  <w:style w:type="table" w:customStyle="1" w:styleId="55">
    <w:name w:val="Сетка таблицы5"/>
    <w:basedOn w:val="ab"/>
    <w:next w:val="ad"/>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c"/>
    <w:semiHidden/>
    <w:rsid w:val="00D039A5"/>
  </w:style>
  <w:style w:type="numbering" w:customStyle="1" w:styleId="56">
    <w:name w:val="Нет списка5"/>
    <w:next w:val="ac"/>
    <w:semiHidden/>
    <w:rsid w:val="00D039A5"/>
  </w:style>
  <w:style w:type="paragraph" w:customStyle="1" w:styleId="afffffff1">
    <w:name w:val="Постановление"/>
    <w:basedOn w:val="a9"/>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9"/>
    <w:rsid w:val="00D039A5"/>
    <w:pPr>
      <w:jc w:val="center"/>
    </w:pPr>
    <w:rPr>
      <w:rFonts w:eastAsia="Times New Roman"/>
      <w:b/>
      <w:sz w:val="32"/>
      <w:szCs w:val="20"/>
      <w:lang w:eastAsia="ru-RU"/>
    </w:rPr>
  </w:style>
  <w:style w:type="paragraph" w:customStyle="1" w:styleId="1ffb">
    <w:name w:val="Вертикальный отступ 1"/>
    <w:basedOn w:val="a9"/>
    <w:rsid w:val="00D039A5"/>
    <w:pPr>
      <w:jc w:val="center"/>
    </w:pPr>
    <w:rPr>
      <w:rFonts w:eastAsia="Times New Roman"/>
      <w:sz w:val="28"/>
      <w:szCs w:val="20"/>
      <w:lang w:val="en-US" w:eastAsia="ru-RU"/>
    </w:rPr>
  </w:style>
  <w:style w:type="paragraph" w:customStyle="1" w:styleId="afffffff2">
    <w:name w:val="Номер"/>
    <w:basedOn w:val="a9"/>
    <w:rsid w:val="00D039A5"/>
    <w:pPr>
      <w:spacing w:before="60" w:after="60"/>
      <w:jc w:val="center"/>
    </w:pPr>
    <w:rPr>
      <w:rFonts w:eastAsia="Times New Roman"/>
      <w:sz w:val="28"/>
      <w:szCs w:val="20"/>
      <w:lang w:eastAsia="ru-RU"/>
    </w:rPr>
  </w:style>
  <w:style w:type="numbering" w:customStyle="1" w:styleId="63">
    <w:name w:val="Нет списка6"/>
    <w:next w:val="ac"/>
    <w:semiHidden/>
    <w:rsid w:val="00D039A5"/>
  </w:style>
  <w:style w:type="paragraph" w:styleId="49">
    <w:name w:val="toc 4"/>
    <w:basedOn w:val="a9"/>
    <w:next w:val="a9"/>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9"/>
    <w:next w:val="a9"/>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9"/>
    <w:next w:val="a9"/>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9"/>
    <w:next w:val="a9"/>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9"/>
    <w:next w:val="a9"/>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9"/>
    <w:next w:val="a9"/>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9"/>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9"/>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9"/>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9"/>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9"/>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9"/>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9"/>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9"/>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c"/>
    <w:uiPriority w:val="99"/>
    <w:semiHidden/>
    <w:unhideWhenUsed/>
    <w:rsid w:val="00D039A5"/>
  </w:style>
  <w:style w:type="numbering" w:customStyle="1" w:styleId="82">
    <w:name w:val="Нет списка8"/>
    <w:next w:val="ac"/>
    <w:uiPriority w:val="99"/>
    <w:semiHidden/>
    <w:unhideWhenUsed/>
    <w:rsid w:val="00D039A5"/>
  </w:style>
  <w:style w:type="table" w:customStyle="1" w:styleId="65">
    <w:name w:val="Сетка таблицы6"/>
    <w:basedOn w:val="ab"/>
    <w:next w:val="ad"/>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9"/>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9"/>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9"/>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9"/>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c">
    <w:name w:val="Знак Знак1 Знак Знак Знак Знак Знак Знак"/>
    <w:basedOn w:val="a9"/>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9"/>
    <w:rsid w:val="00D039A5"/>
    <w:pPr>
      <w:spacing w:before="100" w:beforeAutospacing="1" w:after="100" w:afterAutospacing="1"/>
    </w:pPr>
    <w:rPr>
      <w:rFonts w:eastAsia="Times New Roman"/>
      <w:sz w:val="24"/>
      <w:szCs w:val="24"/>
      <w:lang w:eastAsia="ru-RU"/>
    </w:rPr>
  </w:style>
  <w:style w:type="paragraph" w:customStyle="1" w:styleId="conscell">
    <w:name w:val="conscell"/>
    <w:basedOn w:val="a9"/>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c"/>
    <w:uiPriority w:val="99"/>
    <w:semiHidden/>
    <w:unhideWhenUsed/>
    <w:rsid w:val="00D039A5"/>
  </w:style>
  <w:style w:type="table" w:customStyle="1" w:styleId="75">
    <w:name w:val="Сетка таблицы7"/>
    <w:basedOn w:val="ab"/>
    <w:next w:val="ad"/>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d">
    <w:name w:val="Заголовок оглавления1"/>
    <w:basedOn w:val="11"/>
    <w:next w:val="a9"/>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b"/>
    <w:next w:val="ad"/>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c"/>
    <w:uiPriority w:val="99"/>
    <w:semiHidden/>
    <w:unhideWhenUsed/>
    <w:rsid w:val="00D039A5"/>
  </w:style>
  <w:style w:type="paragraph" w:customStyle="1" w:styleId="afffffff3">
    <w:name w:val="Обычный (паспорт)"/>
    <w:basedOn w:val="a9"/>
    <w:rsid w:val="00D039A5"/>
    <w:pPr>
      <w:spacing w:before="120"/>
      <w:jc w:val="both"/>
    </w:pPr>
    <w:rPr>
      <w:rFonts w:eastAsia="Times New Roman"/>
      <w:sz w:val="28"/>
      <w:szCs w:val="28"/>
      <w:lang w:eastAsia="ru-RU"/>
    </w:rPr>
  </w:style>
  <w:style w:type="paragraph" w:customStyle="1" w:styleId="afffffff4">
    <w:name w:val="Обычный в таблице"/>
    <w:basedOn w:val="a9"/>
    <w:rsid w:val="00D039A5"/>
    <w:rPr>
      <w:rFonts w:eastAsia="Times New Roman"/>
      <w:lang w:eastAsia="ru-RU"/>
    </w:rPr>
  </w:style>
  <w:style w:type="paragraph" w:customStyle="1" w:styleId="1ffe">
    <w:name w:val="Знак Знак Знак Знак Знак Знак1"/>
    <w:basedOn w:val="a9"/>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9"/>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9"/>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9"/>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
    <w:name w:val="Знак Знак Знак Знак Знак Знак Знак Знак Знак1 Знак"/>
    <w:basedOn w:val="a9"/>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0">
    <w:name w:val="Верхний колонтитул Знак1"/>
    <w:basedOn w:val="aa"/>
    <w:rsid w:val="00D039A5"/>
    <w:rPr>
      <w:sz w:val="24"/>
      <w:szCs w:val="24"/>
    </w:rPr>
  </w:style>
  <w:style w:type="paragraph" w:customStyle="1" w:styleId="1fff1">
    <w:name w:val="Знак Знак Знак Знак Знак Знак Знак Знак Знак Знак Знак1 Знак"/>
    <w:basedOn w:val="a9"/>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9"/>
    <w:rsid w:val="00D039A5"/>
    <w:pPr>
      <w:spacing w:before="100" w:beforeAutospacing="1" w:after="100" w:afterAutospacing="1"/>
      <w:jc w:val="both"/>
    </w:pPr>
    <w:rPr>
      <w:rFonts w:ascii="Tahoma" w:eastAsia="Times New Roman" w:hAnsi="Tahoma"/>
      <w:sz w:val="20"/>
      <w:szCs w:val="20"/>
      <w:lang w:val="en-US"/>
    </w:rPr>
  </w:style>
  <w:style w:type="character" w:customStyle="1" w:styleId="1fff2">
    <w:name w:val="Нижний колонтитул Знак1"/>
    <w:aliases w:val="Знак2 Знак1"/>
    <w:basedOn w:val="aa"/>
    <w:rsid w:val="00D039A5"/>
    <w:rPr>
      <w:rFonts w:ascii="Times New Roman CYR" w:hAnsi="Times New Roman CYR"/>
    </w:rPr>
  </w:style>
  <w:style w:type="character" w:customStyle="1" w:styleId="s40">
    <w:name w:val="s4"/>
    <w:basedOn w:val="aa"/>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5">
    <w:name w:val="Оглавление_"/>
    <w:link w:val="afffffff6"/>
    <w:rsid w:val="00796097"/>
    <w:rPr>
      <w:sz w:val="28"/>
      <w:szCs w:val="28"/>
      <w:shd w:val="clear" w:color="auto" w:fill="FFFFFF"/>
    </w:rPr>
  </w:style>
  <w:style w:type="paragraph" w:customStyle="1" w:styleId="afffffff6">
    <w:name w:val="Оглавление"/>
    <w:basedOn w:val="a9"/>
    <w:link w:val="afffffff5"/>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9"/>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9"/>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7">
    <w:name w:val="Основной"/>
    <w:basedOn w:val="a9"/>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9"/>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9"/>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9"/>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8">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9"/>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9"/>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9"/>
    <w:uiPriority w:val="99"/>
    <w:rsid w:val="00B35823"/>
    <w:pPr>
      <w:spacing w:before="100" w:beforeAutospacing="1" w:after="100" w:afterAutospacing="1"/>
    </w:pPr>
    <w:rPr>
      <w:sz w:val="24"/>
      <w:szCs w:val="24"/>
      <w:lang w:eastAsia="ru-RU"/>
    </w:rPr>
  </w:style>
  <w:style w:type="paragraph" w:customStyle="1" w:styleId="formattext0">
    <w:name w:val="formattext"/>
    <w:basedOn w:val="a9"/>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3">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9"/>
    <w:rsid w:val="00724C7F"/>
    <w:pPr>
      <w:spacing w:after="160" w:line="240" w:lineRule="exact"/>
    </w:pPr>
    <w:rPr>
      <w:rFonts w:ascii="Verdana" w:eastAsia="Times New Roman" w:hAnsi="Verdana"/>
      <w:sz w:val="20"/>
      <w:szCs w:val="20"/>
      <w:lang w:val="en-US"/>
    </w:rPr>
  </w:style>
  <w:style w:type="paragraph" w:customStyle="1" w:styleId="122">
    <w:name w:val="12 пт"/>
    <w:basedOn w:val="a9"/>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9">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9"/>
    <w:rsid w:val="002F5A68"/>
    <w:pPr>
      <w:spacing w:after="200" w:line="276" w:lineRule="auto"/>
      <w:ind w:left="720"/>
      <w:contextualSpacing/>
    </w:pPr>
    <w:rPr>
      <w:rFonts w:ascii="Calibri" w:eastAsia="Times New Roman" w:hAnsi="Calibri"/>
    </w:rPr>
  </w:style>
  <w:style w:type="paragraph" w:customStyle="1" w:styleId="3f9">
    <w:name w:val="Знак3"/>
    <w:basedOn w:val="a9"/>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9"/>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9"/>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9"/>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9"/>
    <w:rsid w:val="00B173F2"/>
    <w:pPr>
      <w:widowControl w:val="0"/>
      <w:suppressAutoHyphens/>
      <w:autoSpaceDE w:val="0"/>
    </w:pPr>
    <w:rPr>
      <w:rFonts w:ascii="Arial" w:eastAsia="Arial" w:hAnsi="Arial" w:cs="Arial"/>
      <w:b/>
      <w:bCs/>
      <w:lang w:eastAsia="zh-CN" w:bidi="hi-IN"/>
    </w:rPr>
  </w:style>
  <w:style w:type="paragraph" w:customStyle="1" w:styleId="1fff4">
    <w:name w:val="Знак Знак Знак1"/>
    <w:basedOn w:val="a9"/>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9"/>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9"/>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9"/>
    <w:rsid w:val="00B173F2"/>
    <w:pPr>
      <w:spacing w:after="160" w:line="240" w:lineRule="exact"/>
    </w:pPr>
    <w:rPr>
      <w:rFonts w:ascii="Verdana" w:eastAsia="Times New Roman" w:hAnsi="Verdana"/>
      <w:sz w:val="20"/>
      <w:szCs w:val="20"/>
      <w:lang w:val="en-US"/>
    </w:rPr>
  </w:style>
  <w:style w:type="paragraph" w:customStyle="1" w:styleId="412">
    <w:name w:val="Знак41"/>
    <w:basedOn w:val="a9"/>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9"/>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 Знак Знак Знак Знак Знак Знак Знак Знак Знак Знак Знак Знак Знак Знак Знак1"/>
    <w:basedOn w:val="a9"/>
    <w:rsid w:val="00B173F2"/>
    <w:pPr>
      <w:spacing w:after="160" w:line="240" w:lineRule="exact"/>
    </w:pPr>
    <w:rPr>
      <w:rFonts w:ascii="Verdana" w:eastAsia="Times New Roman" w:hAnsi="Verdana"/>
      <w:sz w:val="20"/>
      <w:szCs w:val="20"/>
      <w:lang w:val="en-US"/>
    </w:rPr>
  </w:style>
  <w:style w:type="paragraph" w:customStyle="1" w:styleId="1fff6">
    <w:name w:val="Знак Знак Знак Знак1"/>
    <w:basedOn w:val="a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7">
    <w:name w:val="Текст статьи маркированный"/>
    <w:basedOn w:val="a9"/>
    <w:link w:val="afffffffa"/>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9"/>
    <w:link w:val="afffffffb"/>
    <w:qFormat/>
    <w:rsid w:val="00B173F2"/>
    <w:pPr>
      <w:numPr>
        <w:numId w:val="10"/>
      </w:numPr>
      <w:spacing w:line="360" w:lineRule="auto"/>
      <w:jc w:val="both"/>
    </w:pPr>
    <w:rPr>
      <w:rFonts w:eastAsia="Times New Roman"/>
      <w:sz w:val="24"/>
      <w:szCs w:val="20"/>
    </w:rPr>
  </w:style>
  <w:style w:type="character" w:customStyle="1" w:styleId="afffffffa">
    <w:name w:val="Текст статьи маркированный Знак"/>
    <w:link w:val="a7"/>
    <w:locked/>
    <w:rsid w:val="00B173F2"/>
    <w:rPr>
      <w:rFonts w:ascii="Times New Roman" w:eastAsia="Times New Roman" w:hAnsi="Times New Roman"/>
      <w:sz w:val="24"/>
      <w:lang w:eastAsia="en-US"/>
    </w:rPr>
  </w:style>
  <w:style w:type="character" w:customStyle="1" w:styleId="afffffffb">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c">
    <w:name w:val="Текст статьи"/>
    <w:basedOn w:val="a9"/>
    <w:link w:val="afffffffd"/>
    <w:qFormat/>
    <w:rsid w:val="00B173F2"/>
    <w:pPr>
      <w:spacing w:line="360" w:lineRule="auto"/>
      <w:ind w:firstLine="567"/>
      <w:jc w:val="both"/>
    </w:pPr>
    <w:rPr>
      <w:rFonts w:eastAsia="Times New Roman"/>
      <w:sz w:val="24"/>
      <w:szCs w:val="20"/>
    </w:rPr>
  </w:style>
  <w:style w:type="character" w:customStyle="1" w:styleId="afffffffd">
    <w:name w:val="Текст статьи Знак"/>
    <w:link w:val="afffffffc"/>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e"/>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e">
    <w:name w:val="Подпись к картинке_"/>
    <w:link w:val="affffffff"/>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
    <w:name w:val="Подпись к картинке"/>
    <w:basedOn w:val="a9"/>
    <w:link w:val="afffffffe"/>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9"/>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9"/>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9"/>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9"/>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9"/>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9"/>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9"/>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9"/>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9"/>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9"/>
    <w:next w:val="a9"/>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a"/>
    <w:link w:val="2ff7"/>
    <w:uiPriority w:val="99"/>
    <w:rsid w:val="004722ED"/>
    <w:rPr>
      <w:rFonts w:eastAsia="Times New Roman"/>
      <w:i/>
      <w:iCs/>
      <w:sz w:val="22"/>
      <w:szCs w:val="22"/>
      <w:lang w:eastAsia="en-US"/>
    </w:rPr>
  </w:style>
  <w:style w:type="paragraph" w:styleId="affffffff0">
    <w:name w:val="Intense Quote"/>
    <w:basedOn w:val="a9"/>
    <w:next w:val="a9"/>
    <w:link w:val="affffffff1"/>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1">
    <w:name w:val="Выделенная цитата Знак"/>
    <w:basedOn w:val="aa"/>
    <w:link w:val="affffffff0"/>
    <w:uiPriority w:val="99"/>
    <w:rsid w:val="004722ED"/>
    <w:rPr>
      <w:rFonts w:eastAsia="Times New Roman"/>
      <w:i/>
      <w:iCs/>
      <w:sz w:val="22"/>
      <w:szCs w:val="22"/>
      <w:lang w:eastAsia="en-US"/>
    </w:rPr>
  </w:style>
  <w:style w:type="character" w:styleId="affffffff2">
    <w:name w:val="Subtle Emphasis"/>
    <w:uiPriority w:val="99"/>
    <w:qFormat/>
    <w:rsid w:val="004722ED"/>
    <w:rPr>
      <w:i/>
      <w:iCs/>
    </w:rPr>
  </w:style>
  <w:style w:type="character" w:styleId="affffffff3">
    <w:name w:val="Intense Emphasis"/>
    <w:uiPriority w:val="99"/>
    <w:qFormat/>
    <w:rsid w:val="004722ED"/>
    <w:rPr>
      <w:b/>
      <w:bCs/>
      <w:i/>
      <w:iCs/>
    </w:rPr>
  </w:style>
  <w:style w:type="character" w:styleId="affffffff4">
    <w:name w:val="Subtle Reference"/>
    <w:uiPriority w:val="99"/>
    <w:qFormat/>
    <w:rsid w:val="004722ED"/>
    <w:rPr>
      <w:smallCaps/>
    </w:rPr>
  </w:style>
  <w:style w:type="character" w:styleId="affffffff5">
    <w:name w:val="Intense Reference"/>
    <w:uiPriority w:val="99"/>
    <w:qFormat/>
    <w:rsid w:val="004722ED"/>
    <w:rPr>
      <w:b/>
      <w:bCs/>
      <w:smallCaps/>
    </w:rPr>
  </w:style>
  <w:style w:type="character" w:styleId="affffffff6">
    <w:name w:val="Book Title"/>
    <w:uiPriority w:val="99"/>
    <w:qFormat/>
    <w:rsid w:val="004722ED"/>
    <w:rPr>
      <w:i/>
      <w:iCs/>
      <w:smallCaps/>
      <w:spacing w:val="5"/>
    </w:rPr>
  </w:style>
  <w:style w:type="paragraph" w:customStyle="1" w:styleId="s13">
    <w:name w:val="s_13"/>
    <w:basedOn w:val="a9"/>
    <w:uiPriority w:val="99"/>
    <w:rsid w:val="004722ED"/>
    <w:pPr>
      <w:ind w:firstLine="720"/>
    </w:pPr>
    <w:rPr>
      <w:rFonts w:ascii="Calibri" w:eastAsia="Times New Roman" w:hAnsi="Calibri" w:cs="Calibri"/>
      <w:sz w:val="20"/>
      <w:szCs w:val="20"/>
      <w:lang w:eastAsia="ru-RU"/>
    </w:rPr>
  </w:style>
  <w:style w:type="paragraph" w:customStyle="1" w:styleId="1fff7">
    <w:name w:val="Знак1 Знак Знак Знак Знак Знак Знак Знак Знак Знак Знак Знак Знак Знак"/>
    <w:basedOn w:val="a9"/>
    <w:uiPriority w:val="99"/>
    <w:rsid w:val="004722ED"/>
    <w:pPr>
      <w:spacing w:after="160" w:line="240" w:lineRule="exact"/>
    </w:pPr>
    <w:rPr>
      <w:rFonts w:ascii="Verdana" w:eastAsia="Times New Roman" w:hAnsi="Verdana" w:cs="Verdana"/>
      <w:sz w:val="20"/>
      <w:szCs w:val="20"/>
      <w:lang w:val="en-US"/>
    </w:rPr>
  </w:style>
  <w:style w:type="paragraph" w:customStyle="1" w:styleId="1fff8">
    <w:name w:val="Знак Знак Знак1 Знак"/>
    <w:basedOn w:val="a9"/>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9"/>
    <w:uiPriority w:val="99"/>
    <w:rsid w:val="004722ED"/>
    <w:pPr>
      <w:spacing w:after="160" w:line="240" w:lineRule="exact"/>
    </w:pPr>
    <w:rPr>
      <w:rFonts w:ascii="Verdana" w:eastAsia="Times New Roman" w:hAnsi="Verdana" w:cs="Verdana"/>
      <w:sz w:val="20"/>
      <w:szCs w:val="20"/>
      <w:lang w:val="en-US"/>
    </w:rPr>
  </w:style>
  <w:style w:type="character" w:styleId="affffffff7">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9">
    <w:name w:val="Верхний колонтитул1"/>
    <w:basedOn w:val="a9"/>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a">
    <w:name w:val="Обычный 1"/>
    <w:basedOn w:val="a9"/>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9"/>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9"/>
    <w:rsid w:val="00773008"/>
    <w:pPr>
      <w:keepLines w:val="0"/>
      <w:spacing w:before="240" w:after="120"/>
    </w:pPr>
    <w:rPr>
      <w:rFonts w:ascii="Times New Roman" w:hAnsi="Times New Roman"/>
      <w:iCs/>
      <w:color w:val="auto"/>
      <w:sz w:val="28"/>
      <w:szCs w:val="28"/>
      <w:lang w:eastAsia="zh-CN"/>
    </w:rPr>
  </w:style>
  <w:style w:type="paragraph" w:customStyle="1" w:styleId="affffffff8">
    <w:name w:val="Таблица_Текст слева"/>
    <w:basedOn w:val="a9"/>
    <w:link w:val="affffffff9"/>
    <w:rsid w:val="00773008"/>
    <w:rPr>
      <w:rFonts w:eastAsia="Times New Roman"/>
      <w:lang w:eastAsia="zh-CN"/>
    </w:rPr>
  </w:style>
  <w:style w:type="character" w:customStyle="1" w:styleId="affffffff9">
    <w:name w:val="Таблица_Текст слева Знак"/>
    <w:link w:val="affffffff8"/>
    <w:rsid w:val="00773008"/>
    <w:rPr>
      <w:rFonts w:ascii="Times New Roman" w:eastAsia="Times New Roman" w:hAnsi="Times New Roman"/>
      <w:sz w:val="22"/>
      <w:szCs w:val="22"/>
      <w:lang w:eastAsia="zh-CN"/>
    </w:rPr>
  </w:style>
  <w:style w:type="paragraph" w:customStyle="1" w:styleId="affffffffa">
    <w:name w:val="Таблица_Текст по центру + полужирный"/>
    <w:basedOn w:val="a9"/>
    <w:next w:val="1fffa"/>
    <w:rsid w:val="00773008"/>
    <w:pPr>
      <w:jc w:val="center"/>
    </w:pPr>
    <w:rPr>
      <w:rFonts w:eastAsia="Times New Roman"/>
      <w:b/>
      <w:bCs/>
      <w:szCs w:val="20"/>
      <w:lang w:eastAsia="zh-CN"/>
    </w:rPr>
  </w:style>
  <w:style w:type="paragraph" w:customStyle="1" w:styleId="affffffffb">
    <w:name w:val="Таблица_Текст слева + полужирный"/>
    <w:basedOn w:val="affffffff8"/>
    <w:next w:val="1fffa"/>
    <w:rsid w:val="00773008"/>
    <w:rPr>
      <w:b/>
      <w:bCs/>
    </w:rPr>
  </w:style>
  <w:style w:type="paragraph" w:customStyle="1" w:styleId="117">
    <w:name w:val="Заголовок 1_1"/>
    <w:basedOn w:val="11"/>
    <w:next w:val="a9"/>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9"/>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9"/>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c">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9"/>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9"/>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9"/>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9"/>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9"/>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9"/>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9"/>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a"/>
    <w:uiPriority w:val="99"/>
    <w:rsid w:val="0015412F"/>
  </w:style>
  <w:style w:type="paragraph" w:customStyle="1" w:styleId="affffffffd">
    <w:name w:val="СТАТЬЯ"/>
    <w:basedOn w:val="a9"/>
    <w:link w:val="affffffffe"/>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
    <w:name w:val="ТЕКСТ"/>
    <w:basedOn w:val="a9"/>
    <w:link w:val="afffffffff0"/>
    <w:uiPriority w:val="99"/>
    <w:qFormat/>
    <w:rsid w:val="0015412F"/>
    <w:pPr>
      <w:autoSpaceDE w:val="0"/>
      <w:autoSpaceDN w:val="0"/>
      <w:ind w:firstLine="709"/>
      <w:jc w:val="both"/>
    </w:pPr>
    <w:rPr>
      <w:rFonts w:eastAsia="Times New Roman"/>
      <w:sz w:val="24"/>
      <w:szCs w:val="24"/>
      <w:lang w:eastAsia="ru-RU"/>
    </w:rPr>
  </w:style>
  <w:style w:type="character" w:customStyle="1" w:styleId="affffffffe">
    <w:name w:val="СТАТЬЯ Знак"/>
    <w:link w:val="affffffffd"/>
    <w:rsid w:val="0015412F"/>
    <w:rPr>
      <w:rFonts w:ascii="Times New Roman" w:eastAsia="Times New Roman" w:hAnsi="Times New Roman"/>
      <w:b/>
      <w:sz w:val="24"/>
      <w:szCs w:val="24"/>
    </w:rPr>
  </w:style>
  <w:style w:type="character" w:customStyle="1" w:styleId="afffffffff0">
    <w:name w:val="ТЕКСТ Знак"/>
    <w:link w:val="afffffffff"/>
    <w:uiPriority w:val="99"/>
    <w:rsid w:val="0015412F"/>
    <w:rPr>
      <w:rFonts w:ascii="Times New Roman" w:eastAsia="Times New Roman" w:hAnsi="Times New Roman"/>
      <w:sz w:val="24"/>
      <w:szCs w:val="24"/>
    </w:rPr>
  </w:style>
  <w:style w:type="paragraph" w:customStyle="1" w:styleId="4c">
    <w:name w:val="Абзац списка4"/>
    <w:basedOn w:val="a9"/>
    <w:rsid w:val="00DB6D8A"/>
    <w:pPr>
      <w:ind w:left="720"/>
    </w:pPr>
    <w:rPr>
      <w:rFonts w:eastAsia="Times New Roman"/>
      <w:sz w:val="20"/>
      <w:szCs w:val="20"/>
      <w:lang w:eastAsia="ru-RU"/>
    </w:rPr>
  </w:style>
  <w:style w:type="paragraph" w:customStyle="1" w:styleId="5a">
    <w:name w:val="Абзац списка5"/>
    <w:basedOn w:val="a9"/>
    <w:rsid w:val="00F66596"/>
    <w:pPr>
      <w:ind w:left="720"/>
    </w:pPr>
    <w:rPr>
      <w:sz w:val="24"/>
      <w:szCs w:val="24"/>
      <w:lang w:eastAsia="ru-RU"/>
    </w:rPr>
  </w:style>
  <w:style w:type="paragraph" w:customStyle="1" w:styleId="printr">
    <w:name w:val="printr"/>
    <w:basedOn w:val="a9"/>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1">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c"/>
    <w:uiPriority w:val="99"/>
    <w:semiHidden/>
    <w:unhideWhenUsed/>
    <w:rsid w:val="001463C5"/>
  </w:style>
  <w:style w:type="table" w:customStyle="1" w:styleId="94">
    <w:name w:val="Сетка таблицы9"/>
    <w:basedOn w:val="ab"/>
    <w:next w:val="ad"/>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c"/>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9"/>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9"/>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c"/>
    <w:uiPriority w:val="99"/>
    <w:semiHidden/>
    <w:unhideWhenUsed/>
    <w:rsid w:val="004C26AF"/>
  </w:style>
  <w:style w:type="table" w:customStyle="1" w:styleId="102">
    <w:name w:val="Сетка таблицы10"/>
    <w:basedOn w:val="ab"/>
    <w:next w:val="ad"/>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c"/>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2">
    <w:name w:val="Текст список"/>
    <w:basedOn w:val="a9"/>
    <w:rsid w:val="00784CAC"/>
    <w:pPr>
      <w:spacing w:after="60"/>
      <w:ind w:left="907" w:hanging="340"/>
      <w:jc w:val="both"/>
    </w:pPr>
    <w:rPr>
      <w:rFonts w:eastAsia="Times New Roman"/>
      <w:sz w:val="24"/>
      <w:szCs w:val="20"/>
      <w:lang w:eastAsia="ru-RU"/>
    </w:rPr>
  </w:style>
  <w:style w:type="paragraph" w:customStyle="1" w:styleId="afffffffff3">
    <w:name w:val="А_табл"/>
    <w:link w:val="afffffffff4"/>
    <w:autoRedefine/>
    <w:rsid w:val="009F00C4"/>
    <w:rPr>
      <w:rFonts w:ascii="Times New Roman" w:eastAsia="Times New Roman" w:hAnsi="Times New Roman"/>
      <w:sz w:val="24"/>
      <w:szCs w:val="24"/>
    </w:rPr>
  </w:style>
  <w:style w:type="character" w:customStyle="1" w:styleId="afffffffff4">
    <w:name w:val="А_табл Знак"/>
    <w:link w:val="afffffffff3"/>
    <w:rsid w:val="009F00C4"/>
    <w:rPr>
      <w:rFonts w:ascii="Times New Roman" w:eastAsia="Times New Roman" w:hAnsi="Times New Roman"/>
      <w:sz w:val="24"/>
      <w:szCs w:val="24"/>
    </w:rPr>
  </w:style>
  <w:style w:type="paragraph" w:customStyle="1" w:styleId="10">
    <w:name w:val="А_заг_1"/>
    <w:basedOn w:val="a9"/>
    <w:next w:val="a9"/>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9"/>
    <w:autoRedefine/>
    <w:rsid w:val="002732B6"/>
    <w:pPr>
      <w:numPr>
        <w:ilvl w:val="3"/>
      </w:numPr>
      <w:tabs>
        <w:tab w:val="clear" w:pos="2880"/>
        <w:tab w:val="num" w:pos="1440"/>
      </w:tabs>
      <w:ind w:left="792" w:hanging="432"/>
    </w:pPr>
  </w:style>
  <w:style w:type="paragraph" w:customStyle="1" w:styleId="3">
    <w:name w:val="А_заг_3"/>
    <w:basedOn w:val="2"/>
    <w:next w:val="a9"/>
    <w:autoRedefine/>
    <w:rsid w:val="002732B6"/>
    <w:pPr>
      <w:numPr>
        <w:ilvl w:val="4"/>
      </w:numPr>
      <w:tabs>
        <w:tab w:val="clear" w:pos="3600"/>
        <w:tab w:val="num" w:pos="2858"/>
      </w:tabs>
      <w:ind w:left="1922" w:hanging="504"/>
    </w:pPr>
  </w:style>
  <w:style w:type="paragraph" w:customStyle="1" w:styleId="124">
    <w:name w:val="Знак1 Знак Знак Знак2"/>
    <w:basedOn w:val="a9"/>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9"/>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5"/>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7">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c"/>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5">
    <w:name w:val="+таб"/>
    <w:basedOn w:val="a9"/>
    <w:link w:val="afffffffff6"/>
    <w:qFormat/>
    <w:rsid w:val="00461C80"/>
    <w:pPr>
      <w:widowControl w:val="0"/>
      <w:jc w:val="center"/>
    </w:pPr>
    <w:rPr>
      <w:rFonts w:ascii="Bookman Old Style" w:eastAsia="Times New Roman" w:hAnsi="Bookman Old Style"/>
      <w:sz w:val="24"/>
      <w:szCs w:val="20"/>
      <w:lang w:eastAsia="ru-RU"/>
    </w:rPr>
  </w:style>
  <w:style w:type="character" w:customStyle="1" w:styleId="afffffffff6">
    <w:name w:val="+таб Знак"/>
    <w:link w:val="afffffffff5"/>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c">
    <w:name w:val="Абзац списка Знак"/>
    <w:aliases w:val="ПАРАГРАФ Знак,Bullet List Знак,FooterText Знак,numbered Знак,Цветной список - Акцент 11 Знак,Список нумерованный цифры Знак"/>
    <w:link w:val="afb"/>
    <w:uiPriority w:val="34"/>
    <w:locked/>
    <w:rsid w:val="00142AE3"/>
    <w:rPr>
      <w:rFonts w:ascii="Times New Roman" w:eastAsia="Times New Roman" w:hAnsi="Times New Roman"/>
      <w:sz w:val="24"/>
      <w:szCs w:val="24"/>
    </w:rPr>
  </w:style>
  <w:style w:type="paragraph" w:customStyle="1" w:styleId="afffffffff7">
    <w:name w:val="Текст таблиц"/>
    <w:basedOn w:val="afffffffff5"/>
    <w:qFormat/>
    <w:rsid w:val="000B7923"/>
    <w:pPr>
      <w:tabs>
        <w:tab w:val="left" w:pos="690"/>
      </w:tabs>
      <w:jc w:val="left"/>
    </w:pPr>
    <w:rPr>
      <w:sz w:val="20"/>
    </w:rPr>
  </w:style>
  <w:style w:type="paragraph" w:customStyle="1" w:styleId="216">
    <w:name w:val="Основной текст (2)1"/>
    <w:basedOn w:val="a9"/>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9"/>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9"/>
    <w:rsid w:val="004D4336"/>
    <w:pPr>
      <w:spacing w:before="100" w:beforeAutospacing="1" w:after="100" w:afterAutospacing="1"/>
    </w:pPr>
    <w:rPr>
      <w:rFonts w:eastAsia="Times New Roman"/>
      <w:sz w:val="24"/>
      <w:szCs w:val="24"/>
      <w:lang w:eastAsia="ru-RU"/>
    </w:rPr>
  </w:style>
  <w:style w:type="paragraph" w:customStyle="1" w:styleId="rteright">
    <w:name w:val="rteright"/>
    <w:basedOn w:val="a9"/>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b">
    <w:name w:val="Заголовок1"/>
    <w:basedOn w:val="a9"/>
    <w:next w:val="af5"/>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9"/>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9"/>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c">
    <w:name w:val="заголовок 1"/>
    <w:basedOn w:val="a9"/>
    <w:next w:val="a9"/>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b"/>
    <w:next w:val="ad"/>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9"/>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9"/>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c"/>
    <w:uiPriority w:val="99"/>
    <w:semiHidden/>
    <w:unhideWhenUsed/>
    <w:rsid w:val="006626BC"/>
  </w:style>
  <w:style w:type="paragraph" w:customStyle="1" w:styleId="attachmentsitem">
    <w:name w:val="attachments__item"/>
    <w:basedOn w:val="a9"/>
    <w:rsid w:val="006626BC"/>
    <w:pPr>
      <w:spacing w:before="100" w:beforeAutospacing="1" w:after="100" w:afterAutospacing="1"/>
    </w:pPr>
    <w:rPr>
      <w:rFonts w:eastAsia="Times New Roman"/>
      <w:sz w:val="24"/>
      <w:szCs w:val="24"/>
      <w:lang w:eastAsia="ru-RU"/>
    </w:rPr>
  </w:style>
  <w:style w:type="table" w:styleId="afffffffff8">
    <w:name w:val="Table Professional"/>
    <w:basedOn w:val="ab"/>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b"/>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9"/>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d">
    <w:name w:val="Список_маркир.1"/>
    <w:basedOn w:val="a9"/>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9"/>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9">
    <w:name w:val="Таблица_номер"/>
    <w:basedOn w:val="a9"/>
    <w:autoRedefine/>
    <w:uiPriority w:val="99"/>
    <w:rsid w:val="00F2057D"/>
    <w:pPr>
      <w:keepNext/>
      <w:spacing w:line="360" w:lineRule="auto"/>
      <w:jc w:val="right"/>
    </w:pPr>
    <w:rPr>
      <w:rFonts w:eastAsia="Times New Roman"/>
      <w:sz w:val="28"/>
      <w:szCs w:val="28"/>
      <w:lang w:eastAsia="ru-RU"/>
    </w:rPr>
  </w:style>
  <w:style w:type="paragraph" w:customStyle="1" w:styleId="afffffffffa">
    <w:name w:val="Таблица_название"/>
    <w:basedOn w:val="a9"/>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9"/>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9"/>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b">
    <w:name w:val="envelope address"/>
    <w:basedOn w:val="a9"/>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b"/>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b"/>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b"/>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c">
    <w:name w:val="Placeholder Text"/>
    <w:uiPriority w:val="99"/>
    <w:semiHidden/>
    <w:rsid w:val="00F2057D"/>
    <w:rPr>
      <w:rFonts w:cs="Times New Roman"/>
      <w:color w:val="808080"/>
    </w:rPr>
  </w:style>
  <w:style w:type="paragraph" w:customStyle="1" w:styleId="mail">
    <w:name w:val="mail"/>
    <w:basedOn w:val="a9"/>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9"/>
    <w:uiPriority w:val="99"/>
    <w:rsid w:val="00F2057D"/>
    <w:pPr>
      <w:spacing w:before="100" w:beforeAutospacing="1" w:after="100" w:afterAutospacing="1"/>
    </w:pPr>
    <w:rPr>
      <w:b/>
      <w:bCs/>
      <w:sz w:val="24"/>
      <w:szCs w:val="24"/>
      <w:lang w:eastAsia="ru-RU"/>
    </w:rPr>
  </w:style>
  <w:style w:type="paragraph" w:styleId="2ffc">
    <w:name w:val="Body Text First Indent 2"/>
    <w:basedOn w:val="af8"/>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9"/>
    <w:link w:val="2ffc"/>
    <w:uiPriority w:val="99"/>
    <w:rsid w:val="00F2057D"/>
    <w:rPr>
      <w:rFonts w:ascii="Times New Roman" w:eastAsia="Times New Roman" w:hAnsi="Times New Roman"/>
      <w:sz w:val="24"/>
      <w:szCs w:val="24"/>
    </w:rPr>
  </w:style>
  <w:style w:type="character" w:customStyle="1" w:styleId="1fffe">
    <w:name w:val="Основной текст с отступом Знак1"/>
    <w:basedOn w:val="aa"/>
    <w:uiPriority w:val="99"/>
    <w:rsid w:val="00F2057D"/>
  </w:style>
  <w:style w:type="paragraph" w:customStyle="1" w:styleId="afffffffffd">
    <w:name w:val="Заголовок статьи"/>
    <w:basedOn w:val="a9"/>
    <w:next w:val="a9"/>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
    <w:name w:val="Table Subtle 1"/>
    <w:basedOn w:val="ab"/>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e">
    <w:name w:val="Table Contemporary"/>
    <w:basedOn w:val="ab"/>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
    <w:name w:val="Table Elegant"/>
    <w:basedOn w:val="ab"/>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b"/>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b"/>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f0">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9"/>
    <w:uiPriority w:val="99"/>
    <w:rsid w:val="00F2057D"/>
    <w:pPr>
      <w:suppressAutoHyphens/>
      <w:spacing w:before="120" w:after="120"/>
      <w:ind w:firstLine="720"/>
      <w:jc w:val="both"/>
    </w:pPr>
    <w:rPr>
      <w:rFonts w:eastAsia="Times New Roman"/>
      <w:sz w:val="24"/>
      <w:szCs w:val="20"/>
      <w:lang w:eastAsia="ar-SA"/>
    </w:rPr>
  </w:style>
  <w:style w:type="paragraph" w:customStyle="1" w:styleId="1ffff0">
    <w:name w:val="Текст примечания1"/>
    <w:basedOn w:val="a9"/>
    <w:rsid w:val="00F2057D"/>
    <w:pPr>
      <w:suppressAutoHyphens/>
      <w:spacing w:before="120" w:after="120"/>
      <w:ind w:firstLine="709"/>
      <w:jc w:val="both"/>
    </w:pPr>
    <w:rPr>
      <w:rFonts w:eastAsia="Times New Roman"/>
      <w:sz w:val="20"/>
      <w:szCs w:val="20"/>
      <w:lang w:eastAsia="ar-SA"/>
    </w:rPr>
  </w:style>
  <w:style w:type="paragraph" w:customStyle="1" w:styleId="affffffffff1">
    <w:name w:val="Стиль по ширине"/>
    <w:basedOn w:val="a9"/>
    <w:uiPriority w:val="99"/>
    <w:rsid w:val="00F2057D"/>
    <w:pPr>
      <w:suppressAutoHyphens/>
      <w:spacing w:before="120" w:after="120"/>
      <w:jc w:val="both"/>
    </w:pPr>
    <w:rPr>
      <w:rFonts w:eastAsia="Times New Roman"/>
      <w:sz w:val="24"/>
      <w:szCs w:val="20"/>
      <w:lang w:eastAsia="ar-SA"/>
    </w:rPr>
  </w:style>
  <w:style w:type="paragraph" w:customStyle="1" w:styleId="affffffffff2">
    <w:name w:val="Район"/>
    <w:basedOn w:val="a9"/>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1">
    <w:name w:val="Стиль по ширине1"/>
    <w:basedOn w:val="a9"/>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9"/>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9"/>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9"/>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9"/>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9"/>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3">
    <w:name w:val="Стиль Черный по ширине"/>
    <w:basedOn w:val="a9"/>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4">
    <w:name w:val="Обычный для таблицы"/>
    <w:basedOn w:val="a9"/>
    <w:uiPriority w:val="99"/>
    <w:rsid w:val="00F2057D"/>
    <w:pPr>
      <w:suppressAutoHyphens/>
      <w:spacing w:before="120" w:after="120"/>
      <w:jc w:val="center"/>
    </w:pPr>
    <w:rPr>
      <w:rFonts w:eastAsia="Times New Roman"/>
      <w:sz w:val="24"/>
      <w:szCs w:val="24"/>
      <w:lang w:eastAsia="ar-SA"/>
    </w:rPr>
  </w:style>
  <w:style w:type="paragraph" w:customStyle="1" w:styleId="affffffffff5">
    <w:name w:val="НумСписок"/>
    <w:basedOn w:val="a9"/>
    <w:uiPriority w:val="99"/>
    <w:rsid w:val="00F2057D"/>
    <w:pPr>
      <w:suppressAutoHyphens/>
      <w:ind w:firstLine="720"/>
    </w:pPr>
    <w:rPr>
      <w:rFonts w:eastAsia="Times New Roman"/>
      <w:szCs w:val="20"/>
      <w:lang w:eastAsia="ar-SA"/>
    </w:rPr>
  </w:style>
  <w:style w:type="paragraph" w:customStyle="1" w:styleId="affffffffff6">
    <w:name w:val="Абзац_пост"/>
    <w:basedOn w:val="a9"/>
    <w:uiPriority w:val="99"/>
    <w:rsid w:val="00F2057D"/>
    <w:pPr>
      <w:suppressAutoHyphens/>
      <w:spacing w:before="120"/>
      <w:ind w:firstLine="720"/>
      <w:jc w:val="both"/>
    </w:pPr>
    <w:rPr>
      <w:rFonts w:eastAsia="Times New Roman"/>
      <w:sz w:val="26"/>
      <w:szCs w:val="24"/>
      <w:lang w:eastAsia="ar-SA"/>
    </w:rPr>
  </w:style>
  <w:style w:type="paragraph" w:customStyle="1" w:styleId="1ffff2">
    <w:name w:val="Стиль Заголовок 1"/>
    <w:basedOn w:val="11"/>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9"/>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a"/>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3">
    <w:name w:val="Знак примечания1"/>
    <w:rsid w:val="00F2057D"/>
    <w:rPr>
      <w:rFonts w:cs="Times New Roman"/>
      <w:sz w:val="16"/>
      <w:szCs w:val="16"/>
    </w:rPr>
  </w:style>
  <w:style w:type="character" w:customStyle="1" w:styleId="affffffffff7">
    <w:name w:val="Стиль Черный"/>
    <w:uiPriority w:val="99"/>
    <w:rsid w:val="00F2057D"/>
    <w:rPr>
      <w:rFonts w:ascii="Times New Roman" w:hAnsi="Times New Roman" w:cs="Times New Roman"/>
      <w:color w:val="000000"/>
      <w:sz w:val="24"/>
    </w:rPr>
  </w:style>
  <w:style w:type="character" w:customStyle="1" w:styleId="affffffffff8">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9">
    <w:name w:val="Символы концевой сноски"/>
    <w:rsid w:val="00F2057D"/>
  </w:style>
  <w:style w:type="paragraph" w:customStyle="1" w:styleId="xl24">
    <w:name w:val="xl24"/>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9"/>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9"/>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9"/>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9"/>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9"/>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9"/>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9"/>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9"/>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9"/>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9"/>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9"/>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9"/>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9"/>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9"/>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9"/>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9"/>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9"/>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a">
    <w:name w:val="Заголовок_Паспорт программы"/>
    <w:basedOn w:val="11"/>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9"/>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9"/>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9"/>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b">
    <w:name w:val="таблица"/>
    <w:basedOn w:val="af5"/>
    <w:uiPriority w:val="99"/>
    <w:rsid w:val="00F2057D"/>
    <w:pPr>
      <w:tabs>
        <w:tab w:val="clear" w:pos="3060"/>
      </w:tabs>
      <w:spacing w:before="60" w:after="60"/>
      <w:ind w:firstLine="709"/>
    </w:pPr>
    <w:rPr>
      <w:sz w:val="24"/>
      <w:lang w:eastAsia="ru-RU"/>
    </w:rPr>
  </w:style>
  <w:style w:type="character" w:customStyle="1" w:styleId="1ff0">
    <w:name w:val="Стиль1 Знак"/>
    <w:link w:val="1ff"/>
    <w:uiPriority w:val="99"/>
    <w:locked/>
    <w:rsid w:val="00F2057D"/>
    <w:rPr>
      <w:rFonts w:ascii="Times New Roman" w:eastAsia="Times New Roman" w:hAnsi="Times New Roman"/>
      <w:sz w:val="28"/>
      <w:szCs w:val="24"/>
    </w:rPr>
  </w:style>
  <w:style w:type="paragraph" w:styleId="z-">
    <w:name w:val="HTML Top of Form"/>
    <w:basedOn w:val="a9"/>
    <w:next w:val="a9"/>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a"/>
    <w:link w:val="z-"/>
    <w:uiPriority w:val="99"/>
    <w:rsid w:val="00F2057D"/>
    <w:rPr>
      <w:rFonts w:ascii="Arial" w:eastAsia="Times New Roman" w:hAnsi="Arial" w:cs="Arial"/>
      <w:vanish/>
      <w:sz w:val="16"/>
      <w:szCs w:val="16"/>
    </w:rPr>
  </w:style>
  <w:style w:type="paragraph" w:styleId="z-1">
    <w:name w:val="HTML Bottom of Form"/>
    <w:basedOn w:val="a9"/>
    <w:next w:val="a9"/>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a"/>
    <w:link w:val="z-1"/>
    <w:uiPriority w:val="99"/>
    <w:rsid w:val="00F2057D"/>
    <w:rPr>
      <w:rFonts w:ascii="Arial" w:eastAsia="Times New Roman" w:hAnsi="Arial" w:cs="Arial"/>
      <w:vanish/>
      <w:sz w:val="16"/>
      <w:szCs w:val="16"/>
    </w:rPr>
  </w:style>
  <w:style w:type="paragraph" w:customStyle="1" w:styleId="xl61">
    <w:name w:val="xl61"/>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9"/>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9"/>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c">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9"/>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9"/>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d">
    <w:name w:val="Основной шрифт абзаца Знак"/>
    <w:basedOn w:val="a9"/>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9"/>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1"/>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e">
    <w:name w:val="Body Text First Indent"/>
    <w:basedOn w:val="af5"/>
    <w:link w:val="afffffffffff"/>
    <w:uiPriority w:val="99"/>
    <w:rsid w:val="00F2057D"/>
    <w:pPr>
      <w:tabs>
        <w:tab w:val="clear" w:pos="3060"/>
      </w:tabs>
      <w:ind w:firstLine="360"/>
      <w:jc w:val="left"/>
    </w:pPr>
    <w:rPr>
      <w:sz w:val="24"/>
      <w:szCs w:val="24"/>
      <w:lang w:eastAsia="ru-RU"/>
    </w:rPr>
  </w:style>
  <w:style w:type="character" w:customStyle="1" w:styleId="afffffffffff">
    <w:name w:val="Красная строка Знак"/>
    <w:basedOn w:val="af6"/>
    <w:link w:val="affffffffffe"/>
    <w:uiPriority w:val="99"/>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0">
    <w:name w:val="_ТЕКСТ"/>
    <w:basedOn w:val="a9"/>
    <w:link w:val="afffffffffff1"/>
    <w:uiPriority w:val="99"/>
    <w:rsid w:val="00F2057D"/>
    <w:pPr>
      <w:spacing w:line="360" w:lineRule="auto"/>
      <w:ind w:firstLine="709"/>
      <w:jc w:val="both"/>
    </w:pPr>
    <w:rPr>
      <w:rFonts w:ascii="Arial" w:hAnsi="Arial"/>
      <w:sz w:val="24"/>
      <w:szCs w:val="20"/>
    </w:rPr>
  </w:style>
  <w:style w:type="character" w:customStyle="1" w:styleId="afffffffffff1">
    <w:name w:val="_ТЕКСТ Знак"/>
    <w:link w:val="afffffffffff0"/>
    <w:uiPriority w:val="99"/>
    <w:locked/>
    <w:rsid w:val="00F2057D"/>
    <w:rPr>
      <w:rFonts w:ascii="Arial" w:hAnsi="Arial"/>
      <w:sz w:val="24"/>
      <w:lang w:eastAsia="en-US"/>
    </w:rPr>
  </w:style>
  <w:style w:type="paragraph" w:customStyle="1" w:styleId="-0">
    <w:name w:val="Таблица-текст"/>
    <w:basedOn w:val="a9"/>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c"/>
    <w:uiPriority w:val="99"/>
    <w:unhideWhenUsed/>
    <w:rsid w:val="00F2057D"/>
    <w:pPr>
      <w:numPr>
        <w:numId w:val="15"/>
      </w:numPr>
    </w:pPr>
  </w:style>
  <w:style w:type="numbering" w:styleId="111111">
    <w:name w:val="Outline List 2"/>
    <w:basedOn w:val="ac"/>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2">
    <w:name w:val="Основной текст Знак Знак Знак"/>
    <w:rsid w:val="00902D2F"/>
    <w:rPr>
      <w:sz w:val="28"/>
      <w:szCs w:val="28"/>
    </w:rPr>
  </w:style>
  <w:style w:type="character" w:customStyle="1" w:styleId="142">
    <w:name w:val="Знак Знак14"/>
    <w:basedOn w:val="1b"/>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b"/>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b"/>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b"/>
    <w:rsid w:val="00902D2F"/>
  </w:style>
  <w:style w:type="character" w:customStyle="1" w:styleId="1ffff4">
    <w:name w:val="Знак Знак1"/>
    <w:rsid w:val="00902D2F"/>
    <w:rPr>
      <w:b/>
      <w:bCs/>
    </w:rPr>
  </w:style>
  <w:style w:type="paragraph" w:customStyle="1" w:styleId="1ffff5">
    <w:name w:val="Текст1"/>
    <w:basedOn w:val="a9"/>
    <w:rsid w:val="00902D2F"/>
    <w:rPr>
      <w:rFonts w:ascii="Courier New" w:eastAsia="Times New Roman" w:hAnsi="Courier New" w:cs="Courier New"/>
      <w:sz w:val="20"/>
      <w:szCs w:val="20"/>
      <w:lang w:eastAsia="ar-SA"/>
    </w:rPr>
  </w:style>
  <w:style w:type="paragraph" w:customStyle="1" w:styleId="510">
    <w:name w:val="Список 51"/>
    <w:basedOn w:val="a9"/>
    <w:rsid w:val="00902D2F"/>
    <w:pPr>
      <w:ind w:left="1415" w:hanging="283"/>
    </w:pPr>
    <w:rPr>
      <w:rFonts w:eastAsia="Times New Roman"/>
      <w:sz w:val="24"/>
      <w:szCs w:val="24"/>
      <w:lang w:eastAsia="ar-SA"/>
    </w:rPr>
  </w:style>
  <w:style w:type="paragraph" w:customStyle="1" w:styleId="1ffff6">
    <w:name w:val="Маркированный список1"/>
    <w:basedOn w:val="af5"/>
    <w:rsid w:val="00902D2F"/>
    <w:pPr>
      <w:tabs>
        <w:tab w:val="clear" w:pos="3060"/>
      </w:tabs>
      <w:suppressAutoHyphens/>
      <w:ind w:left="1080" w:hanging="180"/>
    </w:pPr>
    <w:rPr>
      <w:sz w:val="24"/>
      <w:szCs w:val="24"/>
      <w:lang w:eastAsia="ar-SA"/>
    </w:rPr>
  </w:style>
  <w:style w:type="paragraph" w:customStyle="1" w:styleId="21a">
    <w:name w:val="Список 21"/>
    <w:basedOn w:val="a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9"/>
    <w:rsid w:val="00E84487"/>
    <w:pPr>
      <w:spacing w:after="160" w:line="240" w:lineRule="exact"/>
    </w:pPr>
    <w:rPr>
      <w:rFonts w:ascii="Verdana" w:eastAsia="Times New Roman" w:hAnsi="Verdana"/>
      <w:sz w:val="24"/>
      <w:szCs w:val="24"/>
      <w:lang w:val="en-US"/>
    </w:rPr>
  </w:style>
  <w:style w:type="paragraph" w:customStyle="1" w:styleId="lawtitle">
    <w:name w:val="law_title"/>
    <w:basedOn w:val="a9"/>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a"/>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9"/>
    <w:link w:val="96"/>
    <w:rsid w:val="00117863"/>
    <w:pPr>
      <w:shd w:val="clear" w:color="auto" w:fill="FFFFFF"/>
      <w:spacing w:line="293" w:lineRule="exact"/>
    </w:pPr>
    <w:rPr>
      <w:rFonts w:eastAsia="Times New Roman"/>
      <w:sz w:val="25"/>
      <w:szCs w:val="25"/>
      <w:lang w:eastAsia="ru-RU"/>
    </w:rPr>
  </w:style>
  <w:style w:type="paragraph" w:styleId="a">
    <w:name w:val="List Number"/>
    <w:basedOn w:val="a9"/>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9"/>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9"/>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9"/>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a"/>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3">
    <w:name w:val="Знак Знак Знак Знак"/>
    <w:basedOn w:val="a9"/>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9"/>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9"/>
    <w:rsid w:val="00E97868"/>
    <w:pPr>
      <w:spacing w:before="100" w:beforeAutospacing="1" w:after="100" w:afterAutospacing="1"/>
    </w:pPr>
    <w:rPr>
      <w:rFonts w:eastAsia="Times New Roman"/>
      <w:sz w:val="24"/>
      <w:szCs w:val="24"/>
      <w:lang w:eastAsia="ru-RU"/>
    </w:rPr>
  </w:style>
  <w:style w:type="character" w:customStyle="1" w:styleId="bb1">
    <w:name w:val="b b1"/>
    <w:basedOn w:val="aa"/>
    <w:rsid w:val="00E97868"/>
  </w:style>
  <w:style w:type="table" w:styleId="afffffffffff4">
    <w:name w:val="Light List"/>
    <w:basedOn w:val="ab"/>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c"/>
    <w:uiPriority w:val="99"/>
    <w:semiHidden/>
    <w:unhideWhenUsed/>
    <w:rsid w:val="00A342D6"/>
  </w:style>
  <w:style w:type="table" w:customStyle="1" w:styleId="129">
    <w:name w:val="Сетка таблицы12"/>
    <w:basedOn w:val="ab"/>
    <w:next w:val="ad"/>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c"/>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9"/>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9"/>
    <w:rsid w:val="00A342D6"/>
    <w:pPr>
      <w:suppressLineNumbers/>
    </w:pPr>
    <w:rPr>
      <w:rFonts w:eastAsia="Times New Roman" w:cs="Arial"/>
      <w:sz w:val="20"/>
      <w:szCs w:val="20"/>
      <w:lang w:eastAsia="ar-SA"/>
    </w:rPr>
  </w:style>
  <w:style w:type="paragraph" w:customStyle="1" w:styleId="4f1">
    <w:name w:val="Название4"/>
    <w:basedOn w:val="a9"/>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9"/>
    <w:rsid w:val="008306EF"/>
    <w:pPr>
      <w:spacing w:before="100" w:after="100"/>
    </w:pPr>
    <w:rPr>
      <w:rFonts w:eastAsia="Times New Roman"/>
      <w:sz w:val="24"/>
      <w:szCs w:val="24"/>
      <w:lang w:eastAsia="ar-SA"/>
    </w:rPr>
  </w:style>
  <w:style w:type="paragraph" w:customStyle="1" w:styleId="afffffffffff5">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6">
    <w:name w:val="Название таблиц"/>
    <w:basedOn w:val="a9"/>
    <w:qFormat/>
    <w:rsid w:val="00066DA9"/>
    <w:pPr>
      <w:spacing w:after="120" w:line="276" w:lineRule="auto"/>
      <w:ind w:firstLine="567"/>
      <w:jc w:val="center"/>
    </w:pPr>
    <w:rPr>
      <w:rFonts w:eastAsiaTheme="minorHAnsi" w:cstheme="minorBidi"/>
      <w:b/>
      <w:sz w:val="24"/>
    </w:rPr>
  </w:style>
  <w:style w:type="paragraph" w:customStyle="1" w:styleId="afffffffffff7">
    <w:name w:val="Примечание"/>
    <w:basedOn w:val="a9"/>
    <w:link w:val="afffffffffff8"/>
    <w:qFormat/>
    <w:rsid w:val="00066DA9"/>
    <w:pPr>
      <w:spacing w:after="120" w:line="276" w:lineRule="auto"/>
      <w:ind w:firstLine="567"/>
      <w:jc w:val="both"/>
    </w:pPr>
    <w:rPr>
      <w:rFonts w:eastAsiaTheme="minorHAnsi" w:cstheme="minorBidi"/>
      <w:sz w:val="20"/>
    </w:rPr>
  </w:style>
  <w:style w:type="character" w:customStyle="1" w:styleId="afffffffffff8">
    <w:name w:val="Примечание Знак"/>
    <w:basedOn w:val="aa"/>
    <w:link w:val="afffffffffff7"/>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rsid w:val="00066DA9"/>
    <w:pPr>
      <w:autoSpaceDE w:val="0"/>
      <w:textAlignment w:val="baseline"/>
    </w:pPr>
    <w:rPr>
      <w:rFonts w:cs="Times New Roman"/>
    </w:rPr>
  </w:style>
  <w:style w:type="paragraph" w:customStyle="1" w:styleId="afffffffffff9">
    <w:name w:val="ОснТекст"/>
    <w:basedOn w:val="a9"/>
    <w:link w:val="afffffffffffa"/>
    <w:rsid w:val="00066DA9"/>
    <w:pPr>
      <w:spacing w:after="120" w:line="276" w:lineRule="auto"/>
      <w:ind w:firstLine="540"/>
      <w:jc w:val="both"/>
    </w:pPr>
    <w:rPr>
      <w:sz w:val="24"/>
      <w:szCs w:val="20"/>
    </w:rPr>
  </w:style>
  <w:style w:type="character" w:customStyle="1" w:styleId="afffffffffffa">
    <w:name w:val="ОснТекст Знак"/>
    <w:link w:val="afffffffffff9"/>
    <w:locked/>
    <w:rsid w:val="00066DA9"/>
    <w:rPr>
      <w:rFonts w:ascii="Times New Roman" w:hAnsi="Times New Roman"/>
      <w:sz w:val="24"/>
      <w:lang w:eastAsia="en-US"/>
    </w:rPr>
  </w:style>
  <w:style w:type="paragraph" w:customStyle="1" w:styleId="a6">
    <w:name w:val="список"/>
    <w:basedOn w:val="a9"/>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8">
    <w:name w:val="макет"/>
    <w:basedOn w:val="a9"/>
    <w:next w:val="a9"/>
    <w:link w:val="afffffffffffb"/>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b">
    <w:name w:val="макет Знак"/>
    <w:basedOn w:val="aa"/>
    <w:link w:val="a8"/>
    <w:rsid w:val="00066DA9"/>
    <w:rPr>
      <w:rFonts w:ascii="Bookman Old Style" w:eastAsia="Times New Roman" w:hAnsi="Bookman Old Style"/>
      <w:sz w:val="24"/>
    </w:rPr>
  </w:style>
  <w:style w:type="paragraph" w:customStyle="1" w:styleId="afffffffffffc">
    <w:name w:val="Обычный (ПЗ)"/>
    <w:basedOn w:val="a9"/>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a"/>
    <w:rsid w:val="00066DA9"/>
  </w:style>
  <w:style w:type="paragraph" w:customStyle="1" w:styleId="12a">
    <w:name w:val="Заг1_2"/>
    <w:basedOn w:val="a9"/>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a"/>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a"/>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a"/>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9"/>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a"/>
    <w:link w:val="2fff6"/>
    <w:rsid w:val="00066DA9"/>
    <w:rPr>
      <w:rFonts w:ascii="Times New Roman" w:eastAsia="Times New Roman" w:hAnsi="Times New Roman"/>
      <w:shd w:val="clear" w:color="auto" w:fill="FFFFFF"/>
    </w:rPr>
  </w:style>
  <w:style w:type="paragraph" w:customStyle="1" w:styleId="2fff6">
    <w:name w:val="Оглавление (2)"/>
    <w:basedOn w:val="a9"/>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9"/>
    <w:rsid w:val="00BE67A8"/>
    <w:pPr>
      <w:spacing w:before="100" w:beforeAutospacing="1" w:after="100" w:afterAutospacing="1"/>
    </w:pPr>
    <w:rPr>
      <w:rFonts w:eastAsia="Times New Roman"/>
      <w:sz w:val="24"/>
      <w:szCs w:val="24"/>
      <w:lang w:eastAsia="ru-RU"/>
    </w:rPr>
  </w:style>
  <w:style w:type="paragraph" w:customStyle="1" w:styleId="1ffff7">
    <w:name w:val="Знак Знак Знак Знак Знак Знак Знак Знак Знак Знак Знак1"/>
    <w:basedOn w:val="a9"/>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a"/>
    <w:uiPriority w:val="99"/>
    <w:rsid w:val="00BE67A8"/>
    <w:rPr>
      <w:rFonts w:ascii="Times New Roman" w:hAnsi="Times New Roman" w:cs="Times New Roman"/>
      <w:b/>
      <w:bCs/>
      <w:i/>
      <w:iCs/>
      <w:sz w:val="22"/>
      <w:szCs w:val="22"/>
    </w:rPr>
  </w:style>
  <w:style w:type="paragraph" w:customStyle="1" w:styleId="Style18">
    <w:name w:val="Style18"/>
    <w:basedOn w:val="a9"/>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a"/>
    <w:uiPriority w:val="99"/>
    <w:rsid w:val="00BE67A8"/>
    <w:rPr>
      <w:rFonts w:ascii="Times New Roman" w:hAnsi="Times New Roman" w:cs="Times New Roman"/>
      <w:sz w:val="22"/>
      <w:szCs w:val="22"/>
    </w:rPr>
  </w:style>
  <w:style w:type="paragraph" w:customStyle="1" w:styleId="Style21">
    <w:name w:val="Style21"/>
    <w:basedOn w:val="a9"/>
    <w:uiPriority w:val="99"/>
    <w:rsid w:val="00BE67A8"/>
    <w:pPr>
      <w:widowControl w:val="0"/>
      <w:autoSpaceDE w:val="0"/>
      <w:autoSpaceDN w:val="0"/>
      <w:adjustRightInd w:val="0"/>
    </w:pPr>
    <w:rPr>
      <w:sz w:val="24"/>
      <w:szCs w:val="24"/>
      <w:lang w:eastAsia="ru-RU"/>
    </w:rPr>
  </w:style>
  <w:style w:type="paragraph" w:customStyle="1" w:styleId="1ffff8">
    <w:name w:val="Знак Знак1 Знак Знак Знак Знак Знак Знак Знак Знак Знак Знак Знак Знак Знак Знак Знак Знак Знак Знак Знак"/>
    <w:basedOn w:val="a9"/>
    <w:rsid w:val="00BE67A8"/>
    <w:pPr>
      <w:spacing w:before="100" w:beforeAutospacing="1" w:after="100" w:afterAutospacing="1"/>
      <w:jc w:val="both"/>
    </w:pPr>
    <w:rPr>
      <w:rFonts w:ascii="Tahoma" w:eastAsia="Times New Roman" w:hAnsi="Tahoma"/>
      <w:sz w:val="20"/>
      <w:szCs w:val="20"/>
      <w:lang w:val="en-US"/>
    </w:rPr>
  </w:style>
  <w:style w:type="character" w:customStyle="1" w:styleId="1ffff9">
    <w:name w:val="Текст примечания Знак1"/>
    <w:basedOn w:val="aa"/>
    <w:uiPriority w:val="99"/>
    <w:semiHidden/>
    <w:rsid w:val="00BE67A8"/>
    <w:rPr>
      <w:rFonts w:ascii="Times New Roman" w:eastAsia="Times New Roman" w:hAnsi="Times New Roman" w:cs="Times New Roman"/>
      <w:sz w:val="20"/>
      <w:szCs w:val="20"/>
      <w:lang w:eastAsia="ru-RU"/>
    </w:rPr>
  </w:style>
  <w:style w:type="character" w:customStyle="1" w:styleId="1ffffa">
    <w:name w:val="Тема примечания Знак1"/>
    <w:basedOn w:val="1ffff9"/>
    <w:uiPriority w:val="99"/>
    <w:semiHidden/>
    <w:rsid w:val="00BE67A8"/>
    <w:rPr>
      <w:rFonts w:ascii="Times New Roman" w:eastAsia="Times New Roman" w:hAnsi="Times New Roman" w:cs="Times New Roman"/>
      <w:b/>
      <w:bCs/>
      <w:sz w:val="20"/>
      <w:szCs w:val="20"/>
      <w:lang w:eastAsia="ru-RU"/>
    </w:rPr>
  </w:style>
  <w:style w:type="character" w:customStyle="1" w:styleId="1ffffb">
    <w:name w:val="Текст концевой сноски Знак1"/>
    <w:basedOn w:val="aa"/>
    <w:uiPriority w:val="99"/>
    <w:semiHidden/>
    <w:rsid w:val="00BE67A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0" w:qFormat="1"/>
    <w:lsdException w:name="heading 7"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9">
    <w:name w:val="Normal"/>
    <w:aliases w:val="Мой"/>
    <w:qFormat/>
    <w:rsid w:val="002A1395"/>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9"/>
    <w:next w:val="a9"/>
    <w:link w:val="13"/>
    <w:uiPriority w:val="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9"/>
    <w:next w:val="a9"/>
    <w:link w:val="21"/>
    <w:uiPriority w:val="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9"/>
    <w:next w:val="a9"/>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9"/>
    <w:next w:val="a9"/>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9"/>
    <w:next w:val="a9"/>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9"/>
    <w:next w:val="a9"/>
    <w:link w:val="60"/>
    <w:qFormat/>
    <w:rsid w:val="00A71BC1"/>
    <w:pPr>
      <w:keepNext/>
      <w:jc w:val="both"/>
      <w:outlineLvl w:val="5"/>
    </w:pPr>
    <w:rPr>
      <w:rFonts w:eastAsia="Times New Roman"/>
      <w:b/>
      <w:sz w:val="24"/>
      <w:szCs w:val="20"/>
    </w:rPr>
  </w:style>
  <w:style w:type="paragraph" w:styleId="7">
    <w:name w:val="heading 7"/>
    <w:basedOn w:val="a9"/>
    <w:next w:val="a9"/>
    <w:link w:val="70"/>
    <w:uiPriority w:val="99"/>
    <w:qFormat/>
    <w:rsid w:val="00A71BC1"/>
    <w:pPr>
      <w:keepNext/>
      <w:jc w:val="both"/>
      <w:outlineLvl w:val="6"/>
    </w:pPr>
    <w:rPr>
      <w:rFonts w:eastAsia="Times New Roman"/>
      <w:sz w:val="24"/>
      <w:szCs w:val="20"/>
    </w:rPr>
  </w:style>
  <w:style w:type="paragraph" w:styleId="8">
    <w:name w:val="heading 8"/>
    <w:basedOn w:val="a9"/>
    <w:next w:val="a9"/>
    <w:link w:val="80"/>
    <w:qFormat/>
    <w:rsid w:val="00A71BC1"/>
    <w:pPr>
      <w:keepNext/>
      <w:outlineLvl w:val="7"/>
    </w:pPr>
    <w:rPr>
      <w:rFonts w:eastAsia="Times New Roman"/>
      <w:sz w:val="24"/>
      <w:szCs w:val="20"/>
    </w:rPr>
  </w:style>
  <w:style w:type="paragraph" w:styleId="9">
    <w:name w:val="heading 9"/>
    <w:basedOn w:val="a9"/>
    <w:next w:val="a9"/>
    <w:link w:val="90"/>
    <w:uiPriority w:val="99"/>
    <w:qFormat/>
    <w:rsid w:val="00A71BC1"/>
    <w:pPr>
      <w:keepNext/>
      <w:outlineLvl w:val="8"/>
    </w:pPr>
    <w:rPr>
      <w:rFonts w:eastAsia="Times New Roman"/>
      <w:b/>
      <w:sz w:val="24"/>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basedOn w:val="ab"/>
    <w:uiPriority w:val="9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9"/>
    <w:link w:val="af"/>
    <w:uiPriority w:val="99"/>
    <w:unhideWhenUsed/>
    <w:rsid w:val="00913412"/>
    <w:rPr>
      <w:rFonts w:ascii="Tahoma" w:hAnsi="Tahoma"/>
      <w:sz w:val="16"/>
      <w:szCs w:val="16"/>
    </w:rPr>
  </w:style>
  <w:style w:type="character" w:customStyle="1" w:styleId="af">
    <w:name w:val="Текст выноски Знак"/>
    <w:link w:val="ae"/>
    <w:uiPriority w:val="99"/>
    <w:rsid w:val="00913412"/>
    <w:rPr>
      <w:rFonts w:ascii="Tahoma" w:hAnsi="Tahoma" w:cs="Tahoma"/>
      <w:sz w:val="16"/>
      <w:szCs w:val="16"/>
      <w:lang w:eastAsia="en-US"/>
    </w:rPr>
  </w:style>
  <w:style w:type="paragraph" w:styleId="af0">
    <w:name w:val="header"/>
    <w:aliases w:val="ВерхКолонтитул, Знак1, Знак5"/>
    <w:basedOn w:val="a9"/>
    <w:link w:val="af1"/>
    <w:uiPriority w:val="99"/>
    <w:unhideWhenUsed/>
    <w:rsid w:val="005310A9"/>
    <w:pPr>
      <w:tabs>
        <w:tab w:val="center" w:pos="4677"/>
        <w:tab w:val="right" w:pos="9355"/>
      </w:tabs>
    </w:pPr>
  </w:style>
  <w:style w:type="character" w:customStyle="1" w:styleId="af1">
    <w:name w:val="Верхний колонтитул Знак"/>
    <w:aliases w:val="ВерхКолонтитул Знак, Знак1 Знак, Знак5 Знак"/>
    <w:link w:val="af0"/>
    <w:uiPriority w:val="99"/>
    <w:rsid w:val="005310A9"/>
    <w:rPr>
      <w:rFonts w:ascii="Times New Roman" w:hAnsi="Times New Roman"/>
      <w:sz w:val="22"/>
      <w:szCs w:val="22"/>
      <w:lang w:eastAsia="en-US"/>
    </w:rPr>
  </w:style>
  <w:style w:type="paragraph" w:styleId="af2">
    <w:name w:val="footer"/>
    <w:basedOn w:val="a9"/>
    <w:link w:val="af3"/>
    <w:uiPriority w:val="99"/>
    <w:unhideWhenUsed/>
    <w:rsid w:val="005310A9"/>
    <w:pPr>
      <w:tabs>
        <w:tab w:val="center" w:pos="4677"/>
        <w:tab w:val="right" w:pos="9355"/>
      </w:tabs>
    </w:pPr>
  </w:style>
  <w:style w:type="character" w:customStyle="1" w:styleId="af3">
    <w:name w:val="Нижний колонтитул Знак"/>
    <w:link w:val="af2"/>
    <w:uiPriority w:val="99"/>
    <w:rsid w:val="005310A9"/>
    <w:rPr>
      <w:rFonts w:ascii="Times New Roman" w:hAnsi="Times New Roman"/>
      <w:sz w:val="22"/>
      <w:szCs w:val="22"/>
      <w:lang w:eastAsia="en-US"/>
    </w:rPr>
  </w:style>
  <w:style w:type="character" w:styleId="af4">
    <w:name w:val="Hyperlink"/>
    <w:uiPriority w:val="99"/>
    <w:unhideWhenUsed/>
    <w:rsid w:val="00351857"/>
    <w:rPr>
      <w:color w:val="0000FF"/>
      <w:u w:val="single"/>
    </w:rPr>
  </w:style>
  <w:style w:type="paragraph" w:styleId="af5">
    <w:name w:val="Body Text"/>
    <w:aliases w:val="bt,Основной текст отчета,Body Text Char"/>
    <w:basedOn w:val="a9"/>
    <w:link w:val="af6"/>
    <w:qFormat/>
    <w:rsid w:val="00C034CC"/>
    <w:pPr>
      <w:tabs>
        <w:tab w:val="left" w:pos="3060"/>
      </w:tabs>
      <w:jc w:val="both"/>
    </w:pPr>
    <w:rPr>
      <w:rFonts w:eastAsia="Times New Roman"/>
      <w:sz w:val="28"/>
      <w:szCs w:val="20"/>
    </w:rPr>
  </w:style>
  <w:style w:type="character" w:customStyle="1" w:styleId="af6">
    <w:name w:val="Основной текст Знак"/>
    <w:aliases w:val="bt Знак1,Основной текст отчета Знак1,Body Text Char Знак1"/>
    <w:link w:val="af5"/>
    <w:rsid w:val="00C034CC"/>
    <w:rPr>
      <w:rFonts w:ascii="Times New Roman" w:eastAsia="Times New Roman" w:hAnsi="Times New Roman"/>
      <w:sz w:val="28"/>
    </w:rPr>
  </w:style>
  <w:style w:type="paragraph" w:styleId="32">
    <w:name w:val="Body Text Indent 3"/>
    <w:basedOn w:val="a9"/>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uiPriority w:val="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7">
    <w:name w:val="подпись к объекту"/>
    <w:basedOn w:val="a9"/>
    <w:next w:val="a9"/>
    <w:rsid w:val="0024584B"/>
    <w:pPr>
      <w:tabs>
        <w:tab w:val="left" w:pos="3060"/>
      </w:tabs>
      <w:spacing w:line="240" w:lineRule="atLeast"/>
      <w:jc w:val="center"/>
    </w:pPr>
    <w:rPr>
      <w:rFonts w:eastAsia="Times New Roman"/>
      <w:b/>
      <w:caps/>
      <w:sz w:val="28"/>
      <w:szCs w:val="20"/>
      <w:lang w:eastAsia="ru-RU"/>
    </w:rPr>
  </w:style>
  <w:style w:type="paragraph" w:styleId="af8">
    <w:name w:val="Body Text Indent"/>
    <w:aliases w:val="Основной текст 1,Нумерованный список !!,Надин стиль"/>
    <w:basedOn w:val="a9"/>
    <w:link w:val="af9"/>
    <w:rsid w:val="0024584B"/>
    <w:pPr>
      <w:spacing w:after="120"/>
      <w:ind w:left="283"/>
    </w:pPr>
    <w:rPr>
      <w:rFonts w:eastAsia="Times New Roman"/>
      <w:sz w:val="20"/>
      <w:szCs w:val="20"/>
    </w:rPr>
  </w:style>
  <w:style w:type="character" w:customStyle="1" w:styleId="af9">
    <w:name w:val="Основной текст с отступом Знак"/>
    <w:aliases w:val="Основной текст 1 Знак1,Нумерованный список !! Знак1,Надин стиль Знак"/>
    <w:link w:val="af8"/>
    <w:rsid w:val="0024584B"/>
    <w:rPr>
      <w:rFonts w:ascii="Times New Roman" w:eastAsia="Times New Roman" w:hAnsi="Times New Roman"/>
    </w:rPr>
  </w:style>
  <w:style w:type="paragraph" w:styleId="22">
    <w:name w:val="Body Text 2"/>
    <w:basedOn w:val="a9"/>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4">
    <w:name w:val="Нет списка1"/>
    <w:next w:val="ac"/>
    <w:semiHidden/>
    <w:unhideWhenUsed/>
    <w:rsid w:val="0024584B"/>
  </w:style>
  <w:style w:type="paragraph" w:customStyle="1" w:styleId="afa">
    <w:name w:val="Знак Знак Знак Знак Знак Знак Знак"/>
    <w:basedOn w:val="a9"/>
    <w:rsid w:val="0024584B"/>
    <w:pPr>
      <w:spacing w:before="100" w:beforeAutospacing="1" w:after="100" w:afterAutospacing="1"/>
      <w:jc w:val="both"/>
    </w:pPr>
    <w:rPr>
      <w:rFonts w:ascii="Tahoma" w:eastAsia="Times New Roman" w:hAnsi="Tahoma"/>
      <w:sz w:val="20"/>
      <w:szCs w:val="20"/>
      <w:lang w:val="en-US"/>
    </w:rPr>
  </w:style>
  <w:style w:type="paragraph" w:styleId="afb">
    <w:name w:val="List Paragraph"/>
    <w:aliases w:val="ПАРАГРАФ,Bullet List,FooterText,numbered,Цветной список - Акцент 11,Список нумерованный цифры"/>
    <w:basedOn w:val="a9"/>
    <w:link w:val="afc"/>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7">
    <w:name w:val="Сетка таблицы1"/>
    <w:basedOn w:val="ab"/>
    <w:next w:val="ad"/>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9"/>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9"/>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d">
    <w:name w:val="Title"/>
    <w:basedOn w:val="a9"/>
    <w:link w:val="afe"/>
    <w:qFormat/>
    <w:rsid w:val="00A71BC1"/>
    <w:pPr>
      <w:ind w:firstLine="284"/>
      <w:jc w:val="center"/>
    </w:pPr>
    <w:rPr>
      <w:rFonts w:eastAsia="Times New Roman"/>
      <w:b/>
      <w:sz w:val="28"/>
      <w:szCs w:val="20"/>
    </w:rPr>
  </w:style>
  <w:style w:type="character" w:customStyle="1" w:styleId="afe">
    <w:name w:val="Название Знак"/>
    <w:link w:val="afd"/>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9"/>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
    <w:name w:val="Document Map"/>
    <w:basedOn w:val="a9"/>
    <w:link w:val="aff0"/>
    <w:rsid w:val="00A71BC1"/>
    <w:pPr>
      <w:shd w:val="clear" w:color="auto" w:fill="000080"/>
    </w:pPr>
    <w:rPr>
      <w:rFonts w:ascii="Tahoma" w:eastAsia="Times New Roman" w:hAnsi="Tahoma"/>
      <w:sz w:val="20"/>
      <w:szCs w:val="20"/>
    </w:rPr>
  </w:style>
  <w:style w:type="character" w:customStyle="1" w:styleId="aff0">
    <w:name w:val="Схема документа Знак"/>
    <w:link w:val="aff"/>
    <w:rsid w:val="00A71BC1"/>
    <w:rPr>
      <w:rFonts w:ascii="Tahoma" w:eastAsia="Times New Roman" w:hAnsi="Tahoma" w:cs="Tahoma"/>
      <w:shd w:val="clear" w:color="auto" w:fill="000080"/>
    </w:rPr>
  </w:style>
  <w:style w:type="paragraph" w:styleId="34">
    <w:name w:val="Body Text 3"/>
    <w:basedOn w:val="a9"/>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1">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9"/>
    <w:link w:val="aff2"/>
    <w:uiPriority w:val="99"/>
    <w:qFormat/>
    <w:rsid w:val="00A71BC1"/>
    <w:pPr>
      <w:spacing w:before="100" w:beforeAutospacing="1" w:after="100" w:afterAutospacing="1"/>
    </w:pPr>
    <w:rPr>
      <w:rFonts w:eastAsia="Times New Roman"/>
      <w:sz w:val="24"/>
      <w:szCs w:val="24"/>
    </w:rPr>
  </w:style>
  <w:style w:type="paragraph" w:customStyle="1" w:styleId="aff3">
    <w:name w:val="Знак"/>
    <w:basedOn w:val="a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9"/>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4">
    <w:name w:val="Знак Знак Знак Знак Знак Знак Знак Знак"/>
    <w:basedOn w:val="a9"/>
    <w:rsid w:val="00A71BC1"/>
    <w:pPr>
      <w:spacing w:before="100" w:beforeAutospacing="1" w:after="100" w:afterAutospacing="1"/>
    </w:pPr>
    <w:rPr>
      <w:rFonts w:ascii="Tahoma" w:eastAsia="Times New Roman" w:hAnsi="Tahoma" w:cs="Tahoma"/>
      <w:sz w:val="20"/>
      <w:szCs w:val="20"/>
      <w:lang w:val="en-US"/>
    </w:rPr>
  </w:style>
  <w:style w:type="paragraph" w:customStyle="1" w:styleId="aff5">
    <w:name w:val="Знак Знак Знак Знак Знак Знак Знак Знак Знак Знак Знак"/>
    <w:basedOn w:val="a9"/>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6">
    <w:name w:val="page number"/>
    <w:uiPriority w:val="99"/>
    <w:rsid w:val="00A71BC1"/>
  </w:style>
  <w:style w:type="paragraph" w:customStyle="1" w:styleId="ConsNormal">
    <w:name w:val="ConsNormal"/>
    <w:uiPriority w:val="99"/>
    <w:rsid w:val="00A71BC1"/>
    <w:pPr>
      <w:widowControl w:val="0"/>
      <w:ind w:firstLine="720"/>
    </w:pPr>
    <w:rPr>
      <w:rFonts w:ascii="Arial" w:eastAsia="Times New Roman" w:hAnsi="Arial"/>
      <w:snapToGrid w:val="0"/>
    </w:rPr>
  </w:style>
  <w:style w:type="paragraph" w:customStyle="1" w:styleId="51">
    <w:name w:val="Знак5"/>
    <w:basedOn w:val="a9"/>
    <w:rsid w:val="00A71BC1"/>
    <w:pPr>
      <w:spacing w:before="100" w:beforeAutospacing="1" w:after="100" w:afterAutospacing="1"/>
      <w:jc w:val="both"/>
    </w:pPr>
    <w:rPr>
      <w:rFonts w:ascii="Tahoma" w:eastAsia="Times New Roman" w:hAnsi="Tahoma"/>
      <w:sz w:val="20"/>
      <w:szCs w:val="20"/>
      <w:lang w:val="en-US"/>
    </w:rPr>
  </w:style>
  <w:style w:type="paragraph" w:customStyle="1" w:styleId="aff7">
    <w:name w:val="Знак Знак Знак Знак Знак"/>
    <w:basedOn w:val="a9"/>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8">
    <w:name w:val="List"/>
    <w:basedOn w:val="af5"/>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9">
    <w:name w:val="Заголовок"/>
    <w:basedOn w:val="a9"/>
    <w:next w:val="af5"/>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9"/>
    <w:uiPriority w:val="9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a">
    <w:name w:val="Содержимое таблицы"/>
    <w:basedOn w:val="a9"/>
    <w:rsid w:val="00A71BC1"/>
    <w:pPr>
      <w:suppressLineNumbers/>
      <w:ind w:firstLine="539"/>
      <w:jc w:val="both"/>
    </w:pPr>
    <w:rPr>
      <w:rFonts w:eastAsia="Lucida Sans Unicode" w:cs="Tahoma"/>
      <w:color w:val="000000"/>
      <w:sz w:val="24"/>
      <w:szCs w:val="24"/>
      <w:lang w:val="en-US" w:bidi="en-US"/>
    </w:rPr>
  </w:style>
  <w:style w:type="paragraph" w:customStyle="1" w:styleId="affb">
    <w:name w:val="Заголовок таблицы"/>
    <w:basedOn w:val="affa"/>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c">
    <w:name w:val="Символ нумерации"/>
    <w:rsid w:val="00A71BC1"/>
  </w:style>
  <w:style w:type="character" w:customStyle="1" w:styleId="26">
    <w:name w:val="Основной шрифт абзаца2"/>
    <w:rsid w:val="00A71BC1"/>
  </w:style>
  <w:style w:type="paragraph" w:customStyle="1" w:styleId="affd">
    <w:name w:val="Знак Знак Знак"/>
    <w:basedOn w:val="a9"/>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9"/>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e">
    <w:name w:val="Основной текст_"/>
    <w:link w:val="1d"/>
    <w:locked/>
    <w:rsid w:val="00FA19DD"/>
    <w:rPr>
      <w:sz w:val="25"/>
      <w:szCs w:val="25"/>
      <w:shd w:val="clear" w:color="auto" w:fill="FFFFFF"/>
    </w:rPr>
  </w:style>
  <w:style w:type="paragraph" w:customStyle="1" w:styleId="1d">
    <w:name w:val="Основной текст1"/>
    <w:basedOn w:val="a9"/>
    <w:link w:val="affe"/>
    <w:rsid w:val="00FA19DD"/>
    <w:pPr>
      <w:shd w:val="clear" w:color="auto" w:fill="FFFFFF"/>
      <w:spacing w:after="420" w:line="0" w:lineRule="atLeast"/>
    </w:pPr>
    <w:rPr>
      <w:rFonts w:ascii="Calibri" w:hAnsi="Calibri"/>
      <w:sz w:val="25"/>
      <w:szCs w:val="25"/>
    </w:rPr>
  </w:style>
  <w:style w:type="paragraph" w:styleId="afff">
    <w:name w:val="No Spacing"/>
    <w:aliases w:val="Табл"/>
    <w:basedOn w:val="a9"/>
    <w:link w:val="afff0"/>
    <w:uiPriority w:val="1"/>
    <w:qFormat/>
    <w:rsid w:val="00FA19DD"/>
    <w:rPr>
      <w:rFonts w:ascii="Calibri" w:eastAsia="Times New Roman" w:hAnsi="Calibri"/>
    </w:rPr>
  </w:style>
  <w:style w:type="character" w:customStyle="1" w:styleId="afff0">
    <w:name w:val="Без интервала Знак"/>
    <w:aliases w:val="Табл Знак"/>
    <w:link w:val="afff"/>
    <w:rsid w:val="00FA19DD"/>
    <w:rPr>
      <w:rFonts w:eastAsia="Times New Roman" w:cs="Calibri"/>
      <w:sz w:val="22"/>
      <w:szCs w:val="22"/>
      <w:lang w:eastAsia="en-US"/>
    </w:rPr>
  </w:style>
  <w:style w:type="character" w:customStyle="1" w:styleId="aff2">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1"/>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1">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2">
    <w:name w:val="FollowedHyperlink"/>
    <w:rsid w:val="00FA19DD"/>
    <w:rPr>
      <w:color w:val="800080"/>
      <w:u w:val="single"/>
    </w:rPr>
  </w:style>
  <w:style w:type="character" w:customStyle="1" w:styleId="afff3">
    <w:name w:val="Центр Знак"/>
    <w:rsid w:val="00FA19DD"/>
    <w:rPr>
      <w:sz w:val="28"/>
      <w:lang w:val="ru-RU" w:bidi="ar-SA"/>
    </w:rPr>
  </w:style>
  <w:style w:type="character" w:customStyle="1" w:styleId="afff4">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aliases w:val="Подзаголовок Знак1"/>
    <w:uiPriority w:val="99"/>
    <w:rsid w:val="00FA19DD"/>
    <w:rPr>
      <w:rFonts w:ascii="Times New Roman CYR" w:hAnsi="Times New Roman CYR" w:cs="Times New Roman CYR"/>
    </w:rPr>
  </w:style>
  <w:style w:type="character" w:styleId="afff5">
    <w:name w:val="Strong"/>
    <w:uiPriority w:val="99"/>
    <w:qFormat/>
    <w:rsid w:val="00FA19DD"/>
    <w:rPr>
      <w:b/>
      <w:bCs/>
    </w:rPr>
  </w:style>
  <w:style w:type="paragraph" w:styleId="afff6">
    <w:name w:val="caption"/>
    <w:aliases w:val="Таблица - Название объекта,!! Object Novogor !!,Caption Char,Caption Char1 Char1 Char Char,Caption Char Char2 Char1 Char Char,Caption Char Char Char1 Char Char Char,Знак13"/>
    <w:basedOn w:val="a9"/>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9"/>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9"/>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9"/>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9"/>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9"/>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9"/>
    <w:rsid w:val="00FA19DD"/>
    <w:pPr>
      <w:suppressAutoHyphens/>
      <w:ind w:firstLine="720"/>
      <w:jc w:val="both"/>
    </w:pPr>
    <w:rPr>
      <w:rFonts w:eastAsia="Times New Roman"/>
      <w:sz w:val="24"/>
      <w:szCs w:val="20"/>
      <w:lang w:eastAsia="zh-CN"/>
    </w:rPr>
  </w:style>
  <w:style w:type="paragraph" w:customStyle="1" w:styleId="afff7">
    <w:name w:val="Центр"/>
    <w:basedOn w:val="a9"/>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9"/>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9"/>
    <w:rsid w:val="00FA19DD"/>
    <w:pPr>
      <w:suppressAutoHyphens/>
      <w:spacing w:before="280" w:after="280"/>
    </w:pPr>
    <w:rPr>
      <w:rFonts w:eastAsia="Times New Roman"/>
      <w:sz w:val="24"/>
      <w:szCs w:val="24"/>
      <w:lang w:eastAsia="zh-CN"/>
    </w:rPr>
  </w:style>
  <w:style w:type="paragraph" w:customStyle="1" w:styleId="1f1">
    <w:name w:val="Схема документа1"/>
    <w:basedOn w:val="a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9"/>
    <w:next w:val="af5"/>
    <w:rsid w:val="00FA19DD"/>
    <w:pPr>
      <w:suppressAutoHyphens/>
      <w:ind w:left="-567"/>
      <w:jc w:val="center"/>
    </w:pPr>
    <w:rPr>
      <w:rFonts w:eastAsia="Times New Roman"/>
      <w:sz w:val="28"/>
      <w:szCs w:val="20"/>
      <w:lang w:eastAsia="zh-CN"/>
    </w:rPr>
  </w:style>
  <w:style w:type="paragraph" w:customStyle="1" w:styleId="211">
    <w:name w:val="Основной текст 21"/>
    <w:basedOn w:val="a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9"/>
    <w:uiPriority w:val="99"/>
    <w:rsid w:val="00FA19DD"/>
    <w:pPr>
      <w:suppressAutoHyphens/>
      <w:spacing w:after="120"/>
    </w:pPr>
    <w:rPr>
      <w:rFonts w:eastAsia="Times New Roman"/>
      <w:sz w:val="16"/>
      <w:szCs w:val="16"/>
      <w:lang w:eastAsia="zh-CN"/>
    </w:rPr>
  </w:style>
  <w:style w:type="paragraph" w:customStyle="1" w:styleId="313">
    <w:name w:val="Список 31"/>
    <w:basedOn w:val="a9"/>
    <w:rsid w:val="00FA19DD"/>
    <w:pPr>
      <w:suppressAutoHyphens/>
      <w:ind w:left="849" w:hanging="283"/>
    </w:pPr>
    <w:rPr>
      <w:rFonts w:eastAsia="Times New Roman"/>
      <w:sz w:val="24"/>
      <w:szCs w:val="24"/>
      <w:lang w:eastAsia="zh-CN"/>
    </w:rPr>
  </w:style>
  <w:style w:type="paragraph" w:customStyle="1" w:styleId="afff8">
    <w:name w:val="Содержимое врезки"/>
    <w:basedOn w:val="af5"/>
    <w:rsid w:val="00FA19DD"/>
    <w:pPr>
      <w:tabs>
        <w:tab w:val="clear" w:pos="3060"/>
      </w:tabs>
      <w:suppressAutoHyphens/>
    </w:pPr>
    <w:rPr>
      <w:sz w:val="24"/>
      <w:lang w:eastAsia="zh-CN"/>
    </w:rPr>
  </w:style>
  <w:style w:type="paragraph" w:customStyle="1" w:styleId="ConsPlusDocList2">
    <w:name w:val="ConsPlusDocList2"/>
    <w:next w:val="a9"/>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9"/>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9"/>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9"/>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9"/>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9"/>
    <w:link w:val="41"/>
    <w:rsid w:val="00F87F9E"/>
    <w:pPr>
      <w:shd w:val="clear" w:color="auto" w:fill="FFFFFF"/>
      <w:spacing w:before="240" w:line="274" w:lineRule="exact"/>
      <w:jc w:val="both"/>
    </w:pPr>
    <w:rPr>
      <w:rFonts w:ascii="Calibri" w:hAnsi="Calibri"/>
      <w:sz w:val="21"/>
      <w:szCs w:val="21"/>
    </w:rPr>
  </w:style>
  <w:style w:type="character" w:styleId="afff9">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a">
    <w:name w:val="Маркеры списка"/>
    <w:rsid w:val="00F87F9E"/>
    <w:rPr>
      <w:rFonts w:ascii="OpenSymbol" w:eastAsia="OpenSymbol" w:hAnsi="OpenSymbol" w:cs="OpenSymbol"/>
    </w:rPr>
  </w:style>
  <w:style w:type="paragraph" w:customStyle="1" w:styleId="43">
    <w:name w:val="Указатель4"/>
    <w:basedOn w:val="a9"/>
    <w:rsid w:val="00F87F9E"/>
    <w:pPr>
      <w:suppressLineNumbers/>
    </w:pPr>
    <w:rPr>
      <w:rFonts w:eastAsia="Times New Roman" w:cs="Mangal"/>
      <w:sz w:val="24"/>
      <w:szCs w:val="24"/>
      <w:lang w:eastAsia="zh-CN"/>
    </w:rPr>
  </w:style>
  <w:style w:type="paragraph" w:customStyle="1" w:styleId="38">
    <w:name w:val="Название3"/>
    <w:basedOn w:val="a9"/>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9"/>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9"/>
    <w:rsid w:val="00F87F9E"/>
    <w:pPr>
      <w:spacing w:before="280" w:after="280"/>
    </w:pPr>
    <w:rPr>
      <w:rFonts w:eastAsia="SimSun"/>
      <w:sz w:val="24"/>
      <w:szCs w:val="24"/>
      <w:lang w:eastAsia="zh-CN"/>
    </w:rPr>
  </w:style>
  <w:style w:type="paragraph" w:customStyle="1" w:styleId="afffb">
    <w:name w:val="Знак Знак Знак Знак Знак Знак Знак Знак Знак Знак Знак Знак Знак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afffc">
    <w:name w:val="Знак Знак Знак Знак Знак Знак Знак Знак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9"/>
    <w:rsid w:val="00F87F9E"/>
    <w:pPr>
      <w:spacing w:after="160" w:line="240" w:lineRule="exact"/>
    </w:pPr>
    <w:rPr>
      <w:rFonts w:ascii="Verdana" w:eastAsia="Times New Roman" w:hAnsi="Verdana" w:cs="Verdana"/>
      <w:sz w:val="20"/>
      <w:szCs w:val="20"/>
      <w:lang w:val="en-US" w:eastAsia="zh-CN"/>
    </w:rPr>
  </w:style>
  <w:style w:type="paragraph" w:customStyle="1" w:styleId="afffd">
    <w:name w:val="Знак Знак Знак Знак Знак Знак Знак Знак Знак Знак Знак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9"/>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Знак Знак Знак Знак Знак Знак Знак Знак Знак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9"/>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9"/>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9"/>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9"/>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9"/>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9"/>
    <w:rsid w:val="00AE6079"/>
    <w:pPr>
      <w:suppressAutoHyphens/>
    </w:pPr>
    <w:rPr>
      <w:rFonts w:eastAsia="Times New Roman"/>
      <w:b/>
      <w:bCs/>
      <w:sz w:val="28"/>
      <w:szCs w:val="28"/>
      <w:lang w:eastAsia="ar-SA"/>
    </w:rPr>
  </w:style>
  <w:style w:type="paragraph" w:styleId="affff0">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9"/>
    <w:link w:val="affff1"/>
    <w:uiPriority w:val="99"/>
    <w:rsid w:val="00AE6079"/>
    <w:rPr>
      <w:rFonts w:eastAsia="Times New Roman"/>
      <w:sz w:val="20"/>
      <w:szCs w:val="20"/>
    </w:rPr>
  </w:style>
  <w:style w:type="character" w:customStyle="1" w:styleId="affff1">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0"/>
    <w:uiPriority w:val="99"/>
    <w:rsid w:val="00AE6079"/>
    <w:rPr>
      <w:rFonts w:ascii="Times New Roman" w:eastAsia="Times New Roman" w:hAnsi="Times New Roman"/>
    </w:rPr>
  </w:style>
  <w:style w:type="character" w:styleId="affff2">
    <w:name w:val="footnote reference"/>
    <w:aliases w:val="Знак сноски 1,Знак сноски-FN,Ciae niinee-FN"/>
    <w:uiPriority w:val="99"/>
    <w:rsid w:val="00AE6079"/>
    <w:rPr>
      <w:vertAlign w:val="superscript"/>
    </w:rPr>
  </w:style>
  <w:style w:type="paragraph" w:customStyle="1" w:styleId="affff3">
    <w:name w:val="Знак Знак Знак Знак"/>
    <w:basedOn w:val="a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9"/>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4">
    <w:name w:val="Гипертекстовая ссылка"/>
    <w:rsid w:val="00AE6079"/>
    <w:rPr>
      <w:color w:val="008000"/>
    </w:rPr>
  </w:style>
  <w:style w:type="paragraph" w:styleId="affff5">
    <w:name w:val="Subtitle"/>
    <w:basedOn w:val="a9"/>
    <w:link w:val="affff6"/>
    <w:uiPriority w:val="11"/>
    <w:qFormat/>
    <w:rsid w:val="00AE6079"/>
    <w:pPr>
      <w:spacing w:after="60"/>
      <w:jc w:val="center"/>
      <w:outlineLvl w:val="1"/>
    </w:pPr>
    <w:rPr>
      <w:rFonts w:ascii="Arial" w:eastAsia="Times New Roman" w:hAnsi="Arial"/>
      <w:sz w:val="24"/>
      <w:szCs w:val="24"/>
    </w:rPr>
  </w:style>
  <w:style w:type="character" w:customStyle="1" w:styleId="affff6">
    <w:name w:val="Подзаголовок Знак"/>
    <w:link w:val="affff5"/>
    <w:uiPriority w:val="11"/>
    <w:rsid w:val="00AE6079"/>
    <w:rPr>
      <w:rFonts w:ascii="Arial" w:eastAsia="Times New Roman" w:hAnsi="Arial" w:cs="Arial"/>
      <w:sz w:val="24"/>
      <w:szCs w:val="24"/>
    </w:rPr>
  </w:style>
  <w:style w:type="paragraph" w:customStyle="1" w:styleId="1f8">
    <w:name w:val="Список маркированный 1"/>
    <w:basedOn w:val="a9"/>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9"/>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9"/>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9"/>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9"/>
    <w:link w:val="affff7"/>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8">
    <w:name w:val="TOC Heading"/>
    <w:basedOn w:val="11"/>
    <w:next w:val="a9"/>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9"/>
    <w:next w:val="a9"/>
    <w:autoRedefine/>
    <w:uiPriority w:val="39"/>
    <w:rsid w:val="00AE6079"/>
    <w:rPr>
      <w:rFonts w:eastAsia="Times New Roman"/>
      <w:sz w:val="24"/>
      <w:szCs w:val="24"/>
      <w:lang w:eastAsia="ru-RU"/>
    </w:rPr>
  </w:style>
  <w:style w:type="paragraph" w:styleId="2f3">
    <w:name w:val="toc 2"/>
    <w:basedOn w:val="a9"/>
    <w:next w:val="a9"/>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9"/>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9">
    <w:name w:val="отчет"/>
    <w:basedOn w:val="a9"/>
    <w:link w:val="affffa"/>
    <w:qFormat/>
    <w:rsid w:val="00AE6079"/>
    <w:pPr>
      <w:spacing w:line="276" w:lineRule="auto"/>
      <w:ind w:firstLine="709"/>
      <w:jc w:val="both"/>
    </w:pPr>
    <w:rPr>
      <w:rFonts w:eastAsia="Times New Roman"/>
      <w:sz w:val="28"/>
    </w:rPr>
  </w:style>
  <w:style w:type="character" w:customStyle="1" w:styleId="affffa">
    <w:name w:val="отчет Знак"/>
    <w:link w:val="affff9"/>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b">
    <w:name w:val="Табличный"/>
    <w:basedOn w:val="a9"/>
    <w:link w:val="affffc"/>
    <w:uiPriority w:val="99"/>
    <w:rsid w:val="00AE6079"/>
    <w:pPr>
      <w:jc w:val="center"/>
    </w:pPr>
    <w:rPr>
      <w:rFonts w:eastAsia="Times New Roman"/>
      <w:sz w:val="24"/>
      <w:szCs w:val="24"/>
    </w:rPr>
  </w:style>
  <w:style w:type="character" w:customStyle="1" w:styleId="affffc">
    <w:name w:val="Табличный Знак"/>
    <w:link w:val="affffb"/>
    <w:rsid w:val="00AE6079"/>
    <w:rPr>
      <w:rFonts w:ascii="Times New Roman" w:eastAsia="Times New Roman" w:hAnsi="Times New Roman"/>
      <w:sz w:val="24"/>
      <w:szCs w:val="24"/>
    </w:rPr>
  </w:style>
  <w:style w:type="paragraph" w:customStyle="1" w:styleId="2f4">
    <w:name w:val="Знак2"/>
    <w:basedOn w:val="a9"/>
    <w:rsid w:val="00AE6079"/>
    <w:pPr>
      <w:spacing w:after="160" w:line="240" w:lineRule="exact"/>
      <w:jc w:val="both"/>
    </w:pPr>
    <w:rPr>
      <w:rFonts w:ascii="Verdana" w:eastAsia="Times New Roman" w:hAnsi="Verdana"/>
      <w:sz w:val="24"/>
      <w:szCs w:val="24"/>
      <w:lang w:val="en-US"/>
    </w:rPr>
  </w:style>
  <w:style w:type="paragraph" w:customStyle="1" w:styleId="affffd">
    <w:name w:val="Таблица"/>
    <w:basedOn w:val="a9"/>
    <w:uiPriority w:val="99"/>
    <w:qFormat/>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9"/>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9"/>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9"/>
    <w:link w:val="S"/>
    <w:autoRedefine/>
    <w:qFormat/>
    <w:rsid w:val="00AE6079"/>
    <w:pPr>
      <w:spacing w:line="276" w:lineRule="auto"/>
      <w:ind w:firstLine="709"/>
      <w:jc w:val="both"/>
    </w:pPr>
    <w:rPr>
      <w:rFonts w:ascii="Calibri" w:hAnsi="Calibri"/>
      <w:sz w:val="26"/>
      <w:szCs w:val="26"/>
    </w:rPr>
  </w:style>
  <w:style w:type="paragraph" w:customStyle="1" w:styleId="affffe">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9"/>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uiPriority w:val="99"/>
    <w:rsid w:val="00393592"/>
    <w:rPr>
      <w:rFonts w:ascii="Times New Roman" w:hAnsi="Times New Roman" w:cs="Times New Roman"/>
      <w:sz w:val="24"/>
      <w:szCs w:val="24"/>
    </w:rPr>
  </w:style>
  <w:style w:type="paragraph" w:customStyle="1" w:styleId="1fc">
    <w:name w:val="Знак1 Знак"/>
    <w:basedOn w:val="a9"/>
    <w:rsid w:val="00393592"/>
    <w:pPr>
      <w:spacing w:after="160" w:line="240" w:lineRule="exact"/>
      <w:jc w:val="both"/>
    </w:pPr>
    <w:rPr>
      <w:rFonts w:eastAsia="Times New Roman"/>
      <w:sz w:val="24"/>
      <w:szCs w:val="24"/>
      <w:lang w:val="en-US"/>
    </w:rPr>
  </w:style>
  <w:style w:type="paragraph" w:customStyle="1" w:styleId="1fd">
    <w:name w:val="Абзац списка1"/>
    <w:basedOn w:val="a9"/>
    <w:uiPriority w:val="99"/>
    <w:rsid w:val="00393592"/>
    <w:pPr>
      <w:spacing w:after="200" w:line="276" w:lineRule="auto"/>
      <w:ind w:left="720"/>
    </w:pPr>
    <w:rPr>
      <w:rFonts w:ascii="Calibri" w:hAnsi="Calibri" w:cs="Calibri"/>
    </w:rPr>
  </w:style>
  <w:style w:type="paragraph" w:customStyle="1" w:styleId="3a">
    <w:name w:val="Основной текст3"/>
    <w:basedOn w:val="a9"/>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9"/>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
    <w:name w:val="Знак Знак Знак Знак Знак Знак"/>
    <w:basedOn w:val="a9"/>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0">
    <w:name w:val="endnote text"/>
    <w:basedOn w:val="a9"/>
    <w:link w:val="afffff1"/>
    <w:uiPriority w:val="99"/>
    <w:rsid w:val="00393592"/>
    <w:rPr>
      <w:rFonts w:eastAsia="Times New Roman"/>
      <w:sz w:val="20"/>
      <w:szCs w:val="20"/>
    </w:rPr>
  </w:style>
  <w:style w:type="character" w:customStyle="1" w:styleId="afffff1">
    <w:name w:val="Текст концевой сноски Знак"/>
    <w:link w:val="afffff0"/>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9"/>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9"/>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9"/>
    <w:uiPriority w:val="99"/>
    <w:rsid w:val="00393592"/>
    <w:pPr>
      <w:spacing w:before="100" w:beforeAutospacing="1" w:after="100" w:afterAutospacing="1"/>
    </w:pPr>
    <w:rPr>
      <w:rFonts w:eastAsia="Times New Roman"/>
      <w:sz w:val="26"/>
      <w:szCs w:val="26"/>
      <w:lang w:eastAsia="ru-RU"/>
    </w:rPr>
  </w:style>
  <w:style w:type="paragraph" w:customStyle="1" w:styleId="xl66">
    <w:name w:val="xl66"/>
    <w:basedOn w:val="a9"/>
    <w:uiPriority w:val="99"/>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9"/>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9"/>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9"/>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9"/>
    <w:uiPriority w:val="99"/>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9"/>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9"/>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9"/>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9"/>
    <w:uiPriority w:val="99"/>
    <w:rsid w:val="00393592"/>
    <w:pPr>
      <w:spacing w:before="100" w:beforeAutospacing="1" w:after="100" w:afterAutospacing="1"/>
    </w:pPr>
    <w:rPr>
      <w:rFonts w:eastAsia="Times New Roman"/>
      <w:sz w:val="24"/>
      <w:szCs w:val="24"/>
      <w:lang w:eastAsia="ru-RU"/>
    </w:rPr>
  </w:style>
  <w:style w:type="paragraph" w:customStyle="1" w:styleId="xl75">
    <w:name w:val="xl75"/>
    <w:basedOn w:val="a9"/>
    <w:uiPriority w:val="99"/>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9"/>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9"/>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9"/>
    <w:uiPriority w:val="9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9"/>
    <w:uiPriority w:val="9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9"/>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9"/>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9"/>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9"/>
    <w:uiPriority w:val="9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9"/>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9"/>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9"/>
    <w:uiPriority w:val="99"/>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9"/>
    <w:uiPriority w:val="99"/>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9"/>
    <w:uiPriority w:val="99"/>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9"/>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9"/>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9"/>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9"/>
    <w:rsid w:val="00393592"/>
    <w:pPr>
      <w:spacing w:before="100" w:beforeAutospacing="1" w:after="100" w:afterAutospacing="1"/>
    </w:pPr>
    <w:rPr>
      <w:rFonts w:eastAsia="Times New Roman"/>
      <w:sz w:val="26"/>
      <w:szCs w:val="26"/>
      <w:lang w:eastAsia="ru-RU"/>
    </w:rPr>
  </w:style>
  <w:style w:type="paragraph" w:customStyle="1" w:styleId="xl105">
    <w:name w:val="xl105"/>
    <w:basedOn w:val="a9"/>
    <w:rsid w:val="00393592"/>
    <w:pPr>
      <w:spacing w:before="100" w:beforeAutospacing="1" w:after="100" w:afterAutospacing="1"/>
      <w:jc w:val="center"/>
    </w:pPr>
    <w:rPr>
      <w:rFonts w:eastAsia="Times New Roman"/>
      <w:b/>
      <w:bCs/>
      <w:lang w:eastAsia="ru-RU"/>
    </w:rPr>
  </w:style>
  <w:style w:type="paragraph" w:customStyle="1" w:styleId="xl106">
    <w:name w:val="xl106"/>
    <w:basedOn w:val="a9"/>
    <w:rsid w:val="00393592"/>
    <w:pPr>
      <w:spacing w:before="100" w:beforeAutospacing="1" w:after="100" w:afterAutospacing="1"/>
    </w:pPr>
    <w:rPr>
      <w:rFonts w:eastAsia="Times New Roman"/>
      <w:lang w:eastAsia="ru-RU"/>
    </w:rPr>
  </w:style>
  <w:style w:type="paragraph" w:customStyle="1" w:styleId="xl107">
    <w:name w:val="xl107"/>
    <w:basedOn w:val="a9"/>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9"/>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9"/>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9"/>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9"/>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9"/>
    <w:uiPriority w:val="99"/>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9"/>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9"/>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9"/>
    <w:uiPriority w:val="99"/>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9"/>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9"/>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9"/>
    <w:uiPriority w:val="99"/>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9"/>
    <w:uiPriority w:val="99"/>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9"/>
    <w:uiPriority w:val="99"/>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9"/>
    <w:uiPriority w:val="99"/>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9"/>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9"/>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9"/>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9"/>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9"/>
    <w:uiPriority w:val="9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9"/>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9"/>
    <w:uiPriority w:val="9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9"/>
    <w:uiPriority w:val="9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9"/>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9"/>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9"/>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9"/>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9"/>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9"/>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9"/>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9"/>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9"/>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9"/>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9"/>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9"/>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9"/>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9"/>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9"/>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9"/>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9"/>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9"/>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9"/>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9"/>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9"/>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9"/>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9"/>
    <w:rsid w:val="00393592"/>
    <w:pPr>
      <w:spacing w:before="100" w:beforeAutospacing="1" w:after="100" w:afterAutospacing="1"/>
    </w:pPr>
    <w:rPr>
      <w:rFonts w:eastAsia="Times New Roman"/>
      <w:sz w:val="24"/>
      <w:szCs w:val="24"/>
      <w:lang w:eastAsia="ru-RU"/>
    </w:rPr>
  </w:style>
  <w:style w:type="paragraph" w:customStyle="1" w:styleId="xl178">
    <w:name w:val="xl178"/>
    <w:basedOn w:val="a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9"/>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9"/>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9"/>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9"/>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9"/>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9"/>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9"/>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9"/>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9"/>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9"/>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9"/>
    <w:rsid w:val="00393592"/>
    <w:pPr>
      <w:spacing w:before="100" w:beforeAutospacing="1" w:after="100" w:afterAutospacing="1"/>
    </w:pPr>
    <w:rPr>
      <w:rFonts w:eastAsia="Times New Roman"/>
      <w:sz w:val="24"/>
      <w:szCs w:val="24"/>
      <w:lang w:eastAsia="ru-RU"/>
    </w:rPr>
  </w:style>
  <w:style w:type="paragraph" w:customStyle="1" w:styleId="xl199">
    <w:name w:val="xl199"/>
    <w:basedOn w:val="a9"/>
    <w:rsid w:val="00393592"/>
    <w:pPr>
      <w:spacing w:before="100" w:beforeAutospacing="1" w:after="100" w:afterAutospacing="1"/>
    </w:pPr>
    <w:rPr>
      <w:rFonts w:eastAsia="Times New Roman"/>
      <w:lang w:eastAsia="ru-RU"/>
    </w:rPr>
  </w:style>
  <w:style w:type="paragraph" w:customStyle="1" w:styleId="xl200">
    <w:name w:val="xl200"/>
    <w:basedOn w:val="a9"/>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9"/>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9"/>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9"/>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9"/>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9"/>
    <w:rsid w:val="00393592"/>
    <w:pPr>
      <w:spacing w:before="100" w:beforeAutospacing="1" w:after="100" w:afterAutospacing="1"/>
      <w:jc w:val="right"/>
    </w:pPr>
    <w:rPr>
      <w:rFonts w:eastAsia="Times New Roman"/>
      <w:lang w:eastAsia="ru-RU"/>
    </w:rPr>
  </w:style>
  <w:style w:type="paragraph" w:customStyle="1" w:styleId="xl207">
    <w:name w:val="xl207"/>
    <w:basedOn w:val="a9"/>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9"/>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9"/>
    <w:rsid w:val="00393592"/>
    <w:pPr>
      <w:spacing w:before="100" w:beforeAutospacing="1" w:after="100" w:afterAutospacing="1"/>
    </w:pPr>
    <w:rPr>
      <w:rFonts w:eastAsia="Times New Roman"/>
      <w:lang w:eastAsia="ru-RU"/>
    </w:rPr>
  </w:style>
  <w:style w:type="paragraph" w:customStyle="1" w:styleId="xl210">
    <w:name w:val="xl210"/>
    <w:basedOn w:val="a9"/>
    <w:rsid w:val="00393592"/>
    <w:pPr>
      <w:spacing w:before="100" w:beforeAutospacing="1" w:after="100" w:afterAutospacing="1"/>
    </w:pPr>
    <w:rPr>
      <w:rFonts w:eastAsia="Times New Roman"/>
      <w:lang w:eastAsia="ru-RU"/>
    </w:rPr>
  </w:style>
  <w:style w:type="paragraph" w:customStyle="1" w:styleId="xl211">
    <w:name w:val="xl211"/>
    <w:basedOn w:val="a9"/>
    <w:rsid w:val="00393592"/>
    <w:pPr>
      <w:spacing w:before="100" w:beforeAutospacing="1" w:after="100" w:afterAutospacing="1"/>
    </w:pPr>
    <w:rPr>
      <w:rFonts w:eastAsia="Times New Roman"/>
      <w:lang w:eastAsia="ru-RU"/>
    </w:rPr>
  </w:style>
  <w:style w:type="paragraph" w:customStyle="1" w:styleId="xl212">
    <w:name w:val="xl212"/>
    <w:basedOn w:val="a9"/>
    <w:rsid w:val="00393592"/>
    <w:pPr>
      <w:spacing w:before="100" w:beforeAutospacing="1" w:after="100" w:afterAutospacing="1"/>
    </w:pPr>
    <w:rPr>
      <w:rFonts w:eastAsia="Times New Roman"/>
      <w:lang w:eastAsia="ru-RU"/>
    </w:rPr>
  </w:style>
  <w:style w:type="paragraph" w:customStyle="1" w:styleId="xl213">
    <w:name w:val="xl213"/>
    <w:basedOn w:val="a9"/>
    <w:rsid w:val="00393592"/>
    <w:pPr>
      <w:spacing w:before="100" w:beforeAutospacing="1" w:after="100" w:afterAutospacing="1"/>
    </w:pPr>
    <w:rPr>
      <w:rFonts w:eastAsia="Times New Roman"/>
      <w:sz w:val="26"/>
      <w:szCs w:val="26"/>
      <w:lang w:eastAsia="ru-RU"/>
    </w:rPr>
  </w:style>
  <w:style w:type="paragraph" w:customStyle="1" w:styleId="xl214">
    <w:name w:val="xl214"/>
    <w:basedOn w:val="a9"/>
    <w:rsid w:val="00393592"/>
    <w:pPr>
      <w:spacing w:before="100" w:beforeAutospacing="1" w:after="100" w:afterAutospacing="1"/>
    </w:pPr>
    <w:rPr>
      <w:rFonts w:eastAsia="Times New Roman"/>
      <w:sz w:val="26"/>
      <w:szCs w:val="26"/>
      <w:lang w:eastAsia="ru-RU"/>
    </w:rPr>
  </w:style>
  <w:style w:type="paragraph" w:customStyle="1" w:styleId="xl215">
    <w:name w:val="xl215"/>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9"/>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9"/>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9"/>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9"/>
    <w:rsid w:val="00393592"/>
    <w:pPr>
      <w:spacing w:before="100" w:beforeAutospacing="1" w:after="100" w:afterAutospacing="1"/>
    </w:pPr>
    <w:rPr>
      <w:rFonts w:eastAsia="Times New Roman"/>
      <w:sz w:val="24"/>
      <w:szCs w:val="24"/>
      <w:lang w:eastAsia="ru-RU"/>
    </w:rPr>
  </w:style>
  <w:style w:type="paragraph" w:customStyle="1" w:styleId="xl225">
    <w:name w:val="xl225"/>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9"/>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9"/>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9"/>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9"/>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9"/>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9"/>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9"/>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9"/>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9"/>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9"/>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9"/>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9"/>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9"/>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9"/>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9"/>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9"/>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9"/>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9"/>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9"/>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9"/>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9"/>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9"/>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9"/>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9"/>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9"/>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9"/>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9"/>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9"/>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9"/>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9"/>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9"/>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9"/>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9"/>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9"/>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9"/>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9"/>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9"/>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9"/>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9"/>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9"/>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9"/>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9"/>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9"/>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9"/>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9"/>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9"/>
    <w:rsid w:val="00BF3EED"/>
    <w:pPr>
      <w:spacing w:before="100" w:beforeAutospacing="1" w:after="100" w:afterAutospacing="1"/>
    </w:pPr>
    <w:rPr>
      <w:rFonts w:eastAsia="Times New Roman"/>
      <w:sz w:val="24"/>
      <w:szCs w:val="24"/>
      <w:lang w:eastAsia="ru-RU"/>
    </w:rPr>
  </w:style>
  <w:style w:type="paragraph" w:customStyle="1" w:styleId="xl307">
    <w:name w:val="xl307"/>
    <w:basedOn w:val="a9"/>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9"/>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9"/>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9"/>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9"/>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9"/>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9"/>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9"/>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9"/>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9"/>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9"/>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9"/>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9"/>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9"/>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9"/>
    <w:rsid w:val="00BF3EED"/>
    <w:pPr>
      <w:spacing w:before="100" w:beforeAutospacing="1" w:after="100" w:afterAutospacing="1"/>
      <w:jc w:val="right"/>
    </w:pPr>
    <w:rPr>
      <w:rFonts w:eastAsia="Times New Roman"/>
      <w:lang w:eastAsia="ru-RU"/>
    </w:rPr>
  </w:style>
  <w:style w:type="paragraph" w:customStyle="1" w:styleId="xl322">
    <w:name w:val="xl322"/>
    <w:basedOn w:val="a9"/>
    <w:rsid w:val="00BF3EED"/>
    <w:pPr>
      <w:spacing w:before="100" w:beforeAutospacing="1" w:after="100" w:afterAutospacing="1"/>
      <w:jc w:val="right"/>
    </w:pPr>
    <w:rPr>
      <w:rFonts w:eastAsia="Times New Roman"/>
      <w:lang w:eastAsia="ru-RU"/>
    </w:rPr>
  </w:style>
  <w:style w:type="paragraph" w:customStyle="1" w:styleId="xl323">
    <w:name w:val="xl323"/>
    <w:basedOn w:val="a9"/>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9"/>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9"/>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9"/>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9"/>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9"/>
    <w:rsid w:val="00BF3EED"/>
    <w:pPr>
      <w:spacing w:before="100" w:beforeAutospacing="1" w:after="100" w:afterAutospacing="1"/>
      <w:jc w:val="right"/>
    </w:pPr>
    <w:rPr>
      <w:rFonts w:eastAsia="Times New Roman"/>
      <w:lang w:eastAsia="ru-RU"/>
    </w:rPr>
  </w:style>
  <w:style w:type="paragraph" w:customStyle="1" w:styleId="xl329">
    <w:name w:val="xl329"/>
    <w:basedOn w:val="a9"/>
    <w:rsid w:val="00BF3EED"/>
    <w:pPr>
      <w:spacing w:before="100" w:beforeAutospacing="1" w:after="100" w:afterAutospacing="1"/>
      <w:jc w:val="right"/>
    </w:pPr>
    <w:rPr>
      <w:rFonts w:eastAsia="Times New Roman"/>
      <w:lang w:eastAsia="ru-RU"/>
    </w:rPr>
  </w:style>
  <w:style w:type="paragraph" w:customStyle="1" w:styleId="afffff2">
    <w:name w:val="Прижатый влево"/>
    <w:basedOn w:val="a9"/>
    <w:next w:val="a9"/>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3">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9"/>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4">
    <w:name w:val="Plain Text"/>
    <w:basedOn w:val="a9"/>
    <w:link w:val="afffff5"/>
    <w:rsid w:val="00794F1D"/>
    <w:rPr>
      <w:rFonts w:ascii="Courier New" w:eastAsia="Times New Roman" w:hAnsi="Courier New"/>
      <w:sz w:val="20"/>
      <w:szCs w:val="20"/>
    </w:rPr>
  </w:style>
  <w:style w:type="character" w:customStyle="1" w:styleId="afffff5">
    <w:name w:val="Текст Знак"/>
    <w:link w:val="afffff4"/>
    <w:rsid w:val="00794F1D"/>
    <w:rPr>
      <w:rFonts w:ascii="Courier New" w:eastAsia="Times New Roman" w:hAnsi="Courier New" w:cs="Courier New"/>
    </w:rPr>
  </w:style>
  <w:style w:type="paragraph" w:customStyle="1" w:styleId="1ff">
    <w:name w:val="Стиль1"/>
    <w:basedOn w:val="a9"/>
    <w:next w:val="52"/>
    <w:link w:val="1ff0"/>
    <w:autoRedefine/>
    <w:rsid w:val="00794F1D"/>
    <w:pPr>
      <w:ind w:left="360"/>
      <w:jc w:val="both"/>
    </w:pPr>
    <w:rPr>
      <w:rFonts w:eastAsia="Times New Roman"/>
      <w:sz w:val="28"/>
      <w:szCs w:val="24"/>
      <w:lang w:eastAsia="ru-RU"/>
    </w:rPr>
  </w:style>
  <w:style w:type="paragraph" w:styleId="52">
    <w:name w:val="List 5"/>
    <w:basedOn w:val="a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9"/>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9"/>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9"/>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6">
    <w:name w:val="Знак Знак Знак Знак Знак Знак Знак Знак Знак Знак"/>
    <w:basedOn w:val="a9"/>
    <w:rsid w:val="00794F1D"/>
    <w:pPr>
      <w:widowControl w:val="0"/>
      <w:adjustRightInd w:val="0"/>
      <w:spacing w:after="160" w:line="240" w:lineRule="exact"/>
      <w:jc w:val="right"/>
    </w:pPr>
    <w:rPr>
      <w:rFonts w:eastAsia="Times New Roman"/>
      <w:sz w:val="20"/>
      <w:szCs w:val="20"/>
      <w:lang w:val="en-GB"/>
    </w:rPr>
  </w:style>
  <w:style w:type="paragraph" w:customStyle="1" w:styleId="1ff1">
    <w:name w:val="1"/>
    <w:basedOn w:val="a9"/>
    <w:rsid w:val="00794F1D"/>
    <w:pPr>
      <w:spacing w:after="160" w:line="240" w:lineRule="exact"/>
    </w:pPr>
    <w:rPr>
      <w:rFonts w:ascii="Verdana" w:eastAsia="Times New Roman" w:hAnsi="Verdana"/>
      <w:sz w:val="24"/>
      <w:szCs w:val="24"/>
      <w:lang w:val="en-US"/>
    </w:rPr>
  </w:style>
  <w:style w:type="paragraph" w:customStyle="1" w:styleId="1ff2">
    <w:name w:val="Цитата1"/>
    <w:basedOn w:val="a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7">
    <w:name w:val="Таблицы (моноширинный)"/>
    <w:basedOn w:val="a9"/>
    <w:next w:val="a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9"/>
    <w:rsid w:val="00794F1D"/>
    <w:pPr>
      <w:ind w:firstLine="709"/>
      <w:jc w:val="both"/>
    </w:pPr>
    <w:rPr>
      <w:rFonts w:eastAsia="Times New Roman"/>
      <w:sz w:val="24"/>
      <w:szCs w:val="20"/>
      <w:lang w:eastAsia="ru-RU"/>
    </w:rPr>
  </w:style>
  <w:style w:type="paragraph" w:customStyle="1" w:styleId="Point">
    <w:name w:val="Point"/>
    <w:basedOn w:val="a9"/>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9"/>
    <w:rsid w:val="00794F1D"/>
    <w:pPr>
      <w:ind w:firstLine="720"/>
      <w:jc w:val="both"/>
    </w:pPr>
    <w:rPr>
      <w:rFonts w:eastAsia="Times New Roman"/>
      <w:sz w:val="28"/>
      <w:szCs w:val="20"/>
      <w:lang w:eastAsia="ru-RU"/>
    </w:rPr>
  </w:style>
  <w:style w:type="paragraph" w:customStyle="1" w:styleId="afffff8">
    <w:name w:val="Скобки буквы"/>
    <w:basedOn w:val="a9"/>
    <w:rsid w:val="00794F1D"/>
    <w:pPr>
      <w:tabs>
        <w:tab w:val="num" w:pos="360"/>
      </w:tabs>
      <w:ind w:left="360" w:hanging="360"/>
    </w:pPr>
    <w:rPr>
      <w:rFonts w:eastAsia="Times New Roman"/>
      <w:sz w:val="20"/>
      <w:szCs w:val="20"/>
    </w:rPr>
  </w:style>
  <w:style w:type="paragraph" w:customStyle="1" w:styleId="afffff9">
    <w:name w:val="Заголовок текста"/>
    <w:rsid w:val="00794F1D"/>
    <w:pPr>
      <w:spacing w:after="240"/>
      <w:jc w:val="center"/>
    </w:pPr>
    <w:rPr>
      <w:rFonts w:ascii="Times New Roman" w:eastAsia="Times New Roman" w:hAnsi="Times New Roman"/>
      <w:b/>
      <w:noProof/>
      <w:sz w:val="27"/>
    </w:rPr>
  </w:style>
  <w:style w:type="paragraph" w:customStyle="1" w:styleId="afffffa">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b">
    <w:name w:val="endnote reference"/>
    <w:rsid w:val="00794F1D"/>
    <w:rPr>
      <w:vertAlign w:val="superscript"/>
    </w:rPr>
  </w:style>
  <w:style w:type="character" w:styleId="afffffc">
    <w:name w:val="annotation reference"/>
    <w:uiPriority w:val="99"/>
    <w:rsid w:val="00794F1D"/>
    <w:rPr>
      <w:sz w:val="16"/>
      <w:szCs w:val="16"/>
    </w:rPr>
  </w:style>
  <w:style w:type="paragraph" w:styleId="afffffd">
    <w:name w:val="annotation text"/>
    <w:basedOn w:val="a9"/>
    <w:link w:val="afffffe"/>
    <w:uiPriority w:val="99"/>
    <w:rsid w:val="00794F1D"/>
    <w:rPr>
      <w:rFonts w:eastAsia="Times New Roman"/>
      <w:sz w:val="20"/>
      <w:szCs w:val="20"/>
    </w:rPr>
  </w:style>
  <w:style w:type="character" w:customStyle="1" w:styleId="afffffe">
    <w:name w:val="Текст примечания Знак"/>
    <w:link w:val="afffffd"/>
    <w:uiPriority w:val="99"/>
    <w:rsid w:val="00794F1D"/>
    <w:rPr>
      <w:rFonts w:ascii="Times New Roman" w:eastAsia="Times New Roman" w:hAnsi="Times New Roman"/>
    </w:rPr>
  </w:style>
  <w:style w:type="paragraph" w:styleId="affffff">
    <w:name w:val="annotation subject"/>
    <w:basedOn w:val="afffffd"/>
    <w:next w:val="afffffd"/>
    <w:link w:val="affffff0"/>
    <w:uiPriority w:val="99"/>
    <w:rsid w:val="00794F1D"/>
    <w:rPr>
      <w:b/>
      <w:bCs/>
    </w:rPr>
  </w:style>
  <w:style w:type="character" w:customStyle="1" w:styleId="affffff0">
    <w:name w:val="Тема примечания Знак"/>
    <w:link w:val="affffff"/>
    <w:uiPriority w:val="99"/>
    <w:rsid w:val="00794F1D"/>
    <w:rPr>
      <w:rFonts w:ascii="Times New Roman" w:eastAsia="Times New Roman" w:hAnsi="Times New Roman"/>
      <w:b/>
      <w:bCs/>
    </w:rPr>
  </w:style>
  <w:style w:type="paragraph" w:customStyle="1" w:styleId="affffff1">
    <w:name w:val="Нормальный (таблица)"/>
    <w:basedOn w:val="a9"/>
    <w:next w:val="a9"/>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9"/>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3">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9"/>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9"/>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2">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9"/>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9"/>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9"/>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9"/>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9"/>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9"/>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9"/>
    <w:uiPriority w:val="99"/>
    <w:rsid w:val="00C65EDD"/>
    <w:pPr>
      <w:ind w:left="720"/>
    </w:pPr>
    <w:rPr>
      <w:sz w:val="24"/>
      <w:szCs w:val="24"/>
      <w:lang w:eastAsia="ru-RU"/>
    </w:rPr>
  </w:style>
  <w:style w:type="paragraph" w:customStyle="1" w:styleId="righttxt2">
    <w:name w:val="righttxt2"/>
    <w:basedOn w:val="a9"/>
    <w:rsid w:val="00DF49F5"/>
    <w:pPr>
      <w:spacing w:before="100" w:beforeAutospacing="1" w:after="100" w:afterAutospacing="1"/>
    </w:pPr>
    <w:rPr>
      <w:rFonts w:eastAsia="Times New Roman"/>
      <w:sz w:val="24"/>
      <w:szCs w:val="24"/>
      <w:lang w:eastAsia="ru-RU"/>
    </w:rPr>
  </w:style>
  <w:style w:type="paragraph" w:customStyle="1" w:styleId="1ff4">
    <w:name w:val="Знак1"/>
    <w:basedOn w:val="a9"/>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3">
    <w:name w:val="Стиль Знак Знак Знак Знак"/>
    <w:basedOn w:val="a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9"/>
    <w:rsid w:val="00AA193F"/>
    <w:pPr>
      <w:spacing w:before="100" w:beforeAutospacing="1" w:after="100" w:afterAutospacing="1"/>
    </w:pPr>
    <w:rPr>
      <w:sz w:val="24"/>
      <w:szCs w:val="24"/>
      <w:lang w:eastAsia="ru-RU"/>
    </w:rPr>
  </w:style>
  <w:style w:type="paragraph" w:styleId="HTML1">
    <w:name w:val="HTML Address"/>
    <w:basedOn w:val="a9"/>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4">
    <w:name w:val="Знак Знак Знак Знак Знак Знак Знак Знак Знак Знак Знак Знак Знак Знак Знак Знак"/>
    <w:basedOn w:val="a9"/>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9"/>
    <w:next w:val="a9"/>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5">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9"/>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9"/>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9"/>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9"/>
    <w:next w:val="a9"/>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6">
    <w:name w:val="Колонтитул_"/>
    <w:link w:val="1ff5"/>
    <w:locked/>
    <w:rsid w:val="00475A49"/>
    <w:rPr>
      <w:sz w:val="22"/>
      <w:szCs w:val="22"/>
      <w:shd w:val="clear" w:color="auto" w:fill="FFFFFF"/>
    </w:rPr>
  </w:style>
  <w:style w:type="character" w:customStyle="1" w:styleId="affffff7">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8">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9"/>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5">
    <w:name w:val="Колонтитул1"/>
    <w:basedOn w:val="a9"/>
    <w:link w:val="affffff6"/>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9"/>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9"/>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c"/>
    <w:semiHidden/>
    <w:unhideWhenUsed/>
    <w:rsid w:val="00475A49"/>
  </w:style>
  <w:style w:type="paragraph" w:styleId="affffff9">
    <w:name w:val="Block Text"/>
    <w:basedOn w:val="a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9"/>
    <w:uiPriority w:val="99"/>
    <w:rsid w:val="00E21000"/>
    <w:pPr>
      <w:spacing w:before="100" w:beforeAutospacing="1" w:after="100" w:afterAutospacing="1"/>
    </w:pPr>
    <w:rPr>
      <w:rFonts w:eastAsia="Times New Roman"/>
      <w:sz w:val="24"/>
      <w:szCs w:val="24"/>
      <w:lang w:eastAsia="ru-RU"/>
    </w:rPr>
  </w:style>
  <w:style w:type="paragraph" w:customStyle="1" w:styleId="1ff6">
    <w:name w:val="Основной текст с отступом1"/>
    <w:basedOn w:val="a9"/>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6"/>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9"/>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9"/>
    <w:unhideWhenUsed/>
    <w:rsid w:val="00B013AB"/>
    <w:pPr>
      <w:ind w:left="849" w:hanging="283"/>
      <w:contextualSpacing/>
    </w:pPr>
  </w:style>
  <w:style w:type="character" w:customStyle="1" w:styleId="314">
    <w:name w:val="Заголовок 3 Знак1"/>
    <w:uiPriority w:val="99"/>
    <w:rsid w:val="00B013AB"/>
    <w:rPr>
      <w:rFonts w:ascii="Cambria" w:eastAsia="Times New Roman" w:hAnsi="Cambria" w:cs="Times New Roman"/>
      <w:b/>
      <w:bCs/>
      <w:sz w:val="26"/>
      <w:szCs w:val="26"/>
    </w:rPr>
  </w:style>
  <w:style w:type="paragraph" w:customStyle="1" w:styleId="2fa">
    <w:name w:val="Основной текст с отступом2"/>
    <w:basedOn w:val="a9"/>
    <w:rsid w:val="00B013AB"/>
    <w:pPr>
      <w:spacing w:after="120" w:line="480" w:lineRule="auto"/>
    </w:pPr>
    <w:rPr>
      <w:rFonts w:eastAsia="Times New Roman"/>
      <w:sz w:val="24"/>
      <w:szCs w:val="24"/>
      <w:lang w:eastAsia="ru-RU"/>
    </w:rPr>
  </w:style>
  <w:style w:type="paragraph" w:styleId="affffffa">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9"/>
    <w:rsid w:val="00B4506A"/>
    <w:pPr>
      <w:numPr>
        <w:numId w:val="4"/>
      </w:numPr>
      <w:spacing w:before="120" w:after="120"/>
      <w:ind w:left="-720"/>
      <w:jc w:val="both"/>
    </w:pPr>
    <w:rPr>
      <w:rFonts w:eastAsia="Times New Roman"/>
      <w:sz w:val="24"/>
      <w:szCs w:val="20"/>
      <w:lang w:eastAsia="ar-SA"/>
    </w:rPr>
  </w:style>
  <w:style w:type="paragraph" w:customStyle="1" w:styleId="1ff7">
    <w:name w:val="марк список 1"/>
    <w:basedOn w:val="a9"/>
    <w:rsid w:val="00B4506A"/>
    <w:pPr>
      <w:tabs>
        <w:tab w:val="left" w:pos="360"/>
      </w:tabs>
      <w:spacing w:before="120" w:after="120"/>
      <w:jc w:val="both"/>
    </w:pPr>
    <w:rPr>
      <w:rFonts w:eastAsia="Times New Roman"/>
      <w:sz w:val="24"/>
      <w:szCs w:val="24"/>
      <w:lang w:eastAsia="ar-SA"/>
    </w:rPr>
  </w:style>
  <w:style w:type="paragraph" w:customStyle="1" w:styleId="affffffb">
    <w:name w:val="основной текст документа"/>
    <w:basedOn w:val="a9"/>
    <w:rsid w:val="00B4506A"/>
    <w:pPr>
      <w:spacing w:before="120" w:after="120"/>
      <w:jc w:val="both"/>
    </w:pPr>
    <w:rPr>
      <w:rFonts w:eastAsia="Times New Roman"/>
      <w:sz w:val="24"/>
      <w:szCs w:val="20"/>
    </w:rPr>
  </w:style>
  <w:style w:type="paragraph" w:customStyle="1" w:styleId="p9">
    <w:name w:val="p9"/>
    <w:basedOn w:val="a9"/>
    <w:rsid w:val="00520867"/>
    <w:pPr>
      <w:spacing w:before="100" w:beforeAutospacing="1" w:after="100" w:afterAutospacing="1"/>
    </w:pPr>
    <w:rPr>
      <w:rFonts w:eastAsia="Times New Roman"/>
      <w:sz w:val="24"/>
      <w:szCs w:val="24"/>
      <w:lang w:eastAsia="ru-RU"/>
    </w:rPr>
  </w:style>
  <w:style w:type="paragraph" w:customStyle="1" w:styleId="p10">
    <w:name w:val="p10"/>
    <w:basedOn w:val="a9"/>
    <w:rsid w:val="00520867"/>
    <w:pPr>
      <w:spacing w:before="100" w:beforeAutospacing="1" w:after="100" w:afterAutospacing="1"/>
    </w:pPr>
    <w:rPr>
      <w:rFonts w:eastAsia="Times New Roman"/>
      <w:sz w:val="24"/>
      <w:szCs w:val="24"/>
      <w:lang w:eastAsia="ru-RU"/>
    </w:rPr>
  </w:style>
  <w:style w:type="paragraph" w:customStyle="1" w:styleId="p5">
    <w:name w:val="p5"/>
    <w:basedOn w:val="a9"/>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9"/>
    <w:rsid w:val="007F6963"/>
    <w:pPr>
      <w:spacing w:before="100" w:beforeAutospacing="1" w:after="100" w:afterAutospacing="1"/>
    </w:pPr>
    <w:rPr>
      <w:rFonts w:eastAsia="Times New Roman"/>
      <w:sz w:val="24"/>
      <w:szCs w:val="24"/>
      <w:lang w:eastAsia="ru-RU"/>
    </w:rPr>
  </w:style>
  <w:style w:type="paragraph" w:customStyle="1" w:styleId="p3">
    <w:name w:val="p3"/>
    <w:basedOn w:val="a9"/>
    <w:rsid w:val="007F6963"/>
    <w:pPr>
      <w:spacing w:before="100" w:beforeAutospacing="1" w:after="100" w:afterAutospacing="1"/>
    </w:pPr>
    <w:rPr>
      <w:rFonts w:eastAsia="Times New Roman"/>
      <w:sz w:val="24"/>
      <w:szCs w:val="24"/>
      <w:lang w:eastAsia="ru-RU"/>
    </w:rPr>
  </w:style>
  <w:style w:type="paragraph" w:customStyle="1" w:styleId="p4">
    <w:name w:val="p4"/>
    <w:basedOn w:val="a9"/>
    <w:rsid w:val="007F6963"/>
    <w:pPr>
      <w:spacing w:before="100" w:beforeAutospacing="1" w:after="100" w:afterAutospacing="1"/>
    </w:pPr>
    <w:rPr>
      <w:rFonts w:eastAsia="Times New Roman"/>
      <w:sz w:val="24"/>
      <w:szCs w:val="24"/>
      <w:lang w:eastAsia="ru-RU"/>
    </w:rPr>
  </w:style>
  <w:style w:type="paragraph" w:customStyle="1" w:styleId="p6">
    <w:name w:val="p6"/>
    <w:basedOn w:val="a9"/>
    <w:rsid w:val="007F6963"/>
    <w:pPr>
      <w:spacing w:before="100" w:beforeAutospacing="1" w:after="100" w:afterAutospacing="1"/>
    </w:pPr>
    <w:rPr>
      <w:rFonts w:eastAsia="Times New Roman"/>
      <w:sz w:val="24"/>
      <w:szCs w:val="24"/>
      <w:lang w:eastAsia="ru-RU"/>
    </w:rPr>
  </w:style>
  <w:style w:type="paragraph" w:customStyle="1" w:styleId="p7">
    <w:name w:val="p7"/>
    <w:basedOn w:val="a9"/>
    <w:rsid w:val="007F6963"/>
    <w:pPr>
      <w:spacing w:before="100" w:beforeAutospacing="1" w:after="100" w:afterAutospacing="1"/>
    </w:pPr>
    <w:rPr>
      <w:rFonts w:eastAsia="Times New Roman"/>
      <w:sz w:val="24"/>
      <w:szCs w:val="24"/>
      <w:lang w:eastAsia="ru-RU"/>
    </w:rPr>
  </w:style>
  <w:style w:type="paragraph" w:customStyle="1" w:styleId="p8">
    <w:name w:val="p8"/>
    <w:basedOn w:val="a9"/>
    <w:rsid w:val="007F6963"/>
    <w:pPr>
      <w:spacing w:before="100" w:beforeAutospacing="1" w:after="100" w:afterAutospacing="1"/>
    </w:pPr>
    <w:rPr>
      <w:rFonts w:eastAsia="Times New Roman"/>
      <w:sz w:val="24"/>
      <w:szCs w:val="24"/>
      <w:lang w:eastAsia="ru-RU"/>
    </w:rPr>
  </w:style>
  <w:style w:type="paragraph" w:customStyle="1" w:styleId="p12">
    <w:name w:val="p12"/>
    <w:basedOn w:val="a9"/>
    <w:rsid w:val="007F6963"/>
    <w:pPr>
      <w:spacing w:before="100" w:beforeAutospacing="1" w:after="100" w:afterAutospacing="1"/>
    </w:pPr>
    <w:rPr>
      <w:rFonts w:eastAsia="Times New Roman"/>
      <w:sz w:val="24"/>
      <w:szCs w:val="24"/>
      <w:lang w:eastAsia="ru-RU"/>
    </w:rPr>
  </w:style>
  <w:style w:type="paragraph" w:customStyle="1" w:styleId="p13">
    <w:name w:val="p13"/>
    <w:basedOn w:val="a9"/>
    <w:rsid w:val="007F6963"/>
    <w:pPr>
      <w:spacing w:before="100" w:beforeAutospacing="1" w:after="100" w:afterAutospacing="1"/>
    </w:pPr>
    <w:rPr>
      <w:rFonts w:eastAsia="Times New Roman"/>
      <w:sz w:val="24"/>
      <w:szCs w:val="24"/>
      <w:lang w:eastAsia="ru-RU"/>
    </w:rPr>
  </w:style>
  <w:style w:type="paragraph" w:customStyle="1" w:styleId="p14">
    <w:name w:val="p14"/>
    <w:basedOn w:val="a9"/>
    <w:rsid w:val="007F6963"/>
    <w:pPr>
      <w:spacing w:before="100" w:beforeAutospacing="1" w:after="100" w:afterAutospacing="1"/>
    </w:pPr>
    <w:rPr>
      <w:rFonts w:eastAsia="Times New Roman"/>
      <w:sz w:val="24"/>
      <w:szCs w:val="24"/>
      <w:lang w:eastAsia="ru-RU"/>
    </w:rPr>
  </w:style>
  <w:style w:type="paragraph" w:customStyle="1" w:styleId="p15">
    <w:name w:val="p15"/>
    <w:basedOn w:val="a9"/>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9"/>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9"/>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9"/>
    <w:rsid w:val="007F6963"/>
    <w:pPr>
      <w:spacing w:before="100" w:beforeAutospacing="1" w:after="100" w:afterAutospacing="1"/>
    </w:pPr>
    <w:rPr>
      <w:rFonts w:eastAsia="Times New Roman"/>
      <w:sz w:val="24"/>
      <w:szCs w:val="24"/>
      <w:lang w:eastAsia="ru-RU"/>
    </w:rPr>
  </w:style>
  <w:style w:type="paragraph" w:customStyle="1" w:styleId="affffffc">
    <w:name w:val="Для внутренних документов ПНР"/>
    <w:basedOn w:val="11"/>
    <w:link w:val="affffffd"/>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d">
    <w:name w:val="Для внутренних документов ПНР Знак"/>
    <w:link w:val="affffffc"/>
    <w:rsid w:val="00D039A5"/>
    <w:rPr>
      <w:rFonts w:ascii="Arial Black" w:eastAsia="Times New Roman" w:hAnsi="Arial Black"/>
      <w:b/>
      <w:bCs/>
      <w:color w:val="365F91"/>
      <w:kern w:val="28"/>
      <w:sz w:val="52"/>
      <w:szCs w:val="24"/>
    </w:rPr>
  </w:style>
  <w:style w:type="paragraph" w:customStyle="1" w:styleId="1ff8">
    <w:name w:val="Номер1"/>
    <w:basedOn w:val="aff8"/>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9"/>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e">
    <w:name w:val="Знак Знак Знак Знак Знак Знак Знак Знак Знак Знак Знак Знак Знак Знак Знак Знак Знак Знак"/>
    <w:basedOn w:val="a9"/>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
    <w:name w:val="Отчет Знак"/>
    <w:basedOn w:val="a9"/>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9">
    <w:name w:val="Знак Знак Знак Знак Знак Знак1 Знак Знак Знак"/>
    <w:basedOn w:val="a9"/>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5">
    <w:name w:val="Город и год разработки"/>
    <w:basedOn w:val="a9"/>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0">
    <w:name w:val="Знак Знак Знак Знак Знак Знак Знак Знак Знак Знак Знак Знак Знак Знак Знак Знак Знак Знак Знак Знак Знак Знак Знак Знак"/>
    <w:basedOn w:val="a9"/>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a">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b"/>
    <w:next w:val="ad"/>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b"/>
    <w:next w:val="ad"/>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c"/>
    <w:semiHidden/>
    <w:unhideWhenUsed/>
    <w:rsid w:val="00D039A5"/>
  </w:style>
  <w:style w:type="table" w:customStyle="1" w:styleId="47">
    <w:name w:val="Сетка таблицы4"/>
    <w:basedOn w:val="ab"/>
    <w:next w:val="ad"/>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c"/>
    <w:uiPriority w:val="99"/>
    <w:semiHidden/>
    <w:unhideWhenUsed/>
    <w:rsid w:val="00D039A5"/>
  </w:style>
  <w:style w:type="table" w:customStyle="1" w:styleId="55">
    <w:name w:val="Сетка таблицы5"/>
    <w:basedOn w:val="ab"/>
    <w:next w:val="ad"/>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c"/>
    <w:semiHidden/>
    <w:rsid w:val="00D039A5"/>
  </w:style>
  <w:style w:type="numbering" w:customStyle="1" w:styleId="56">
    <w:name w:val="Нет списка5"/>
    <w:next w:val="ac"/>
    <w:semiHidden/>
    <w:rsid w:val="00D039A5"/>
  </w:style>
  <w:style w:type="paragraph" w:customStyle="1" w:styleId="afffffff1">
    <w:name w:val="Постановление"/>
    <w:basedOn w:val="a9"/>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9"/>
    <w:rsid w:val="00D039A5"/>
    <w:pPr>
      <w:jc w:val="center"/>
    </w:pPr>
    <w:rPr>
      <w:rFonts w:eastAsia="Times New Roman"/>
      <w:b/>
      <w:sz w:val="32"/>
      <w:szCs w:val="20"/>
      <w:lang w:eastAsia="ru-RU"/>
    </w:rPr>
  </w:style>
  <w:style w:type="paragraph" w:customStyle="1" w:styleId="1ffb">
    <w:name w:val="Вертикальный отступ 1"/>
    <w:basedOn w:val="a9"/>
    <w:rsid w:val="00D039A5"/>
    <w:pPr>
      <w:jc w:val="center"/>
    </w:pPr>
    <w:rPr>
      <w:rFonts w:eastAsia="Times New Roman"/>
      <w:sz w:val="28"/>
      <w:szCs w:val="20"/>
      <w:lang w:val="en-US" w:eastAsia="ru-RU"/>
    </w:rPr>
  </w:style>
  <w:style w:type="paragraph" w:customStyle="1" w:styleId="afffffff2">
    <w:name w:val="Номер"/>
    <w:basedOn w:val="a9"/>
    <w:rsid w:val="00D039A5"/>
    <w:pPr>
      <w:spacing w:before="60" w:after="60"/>
      <w:jc w:val="center"/>
    </w:pPr>
    <w:rPr>
      <w:rFonts w:eastAsia="Times New Roman"/>
      <w:sz w:val="28"/>
      <w:szCs w:val="20"/>
      <w:lang w:eastAsia="ru-RU"/>
    </w:rPr>
  </w:style>
  <w:style w:type="numbering" w:customStyle="1" w:styleId="63">
    <w:name w:val="Нет списка6"/>
    <w:next w:val="ac"/>
    <w:semiHidden/>
    <w:rsid w:val="00D039A5"/>
  </w:style>
  <w:style w:type="paragraph" w:styleId="49">
    <w:name w:val="toc 4"/>
    <w:basedOn w:val="a9"/>
    <w:next w:val="a9"/>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9"/>
    <w:next w:val="a9"/>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9"/>
    <w:next w:val="a9"/>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9"/>
    <w:next w:val="a9"/>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9"/>
    <w:next w:val="a9"/>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9"/>
    <w:next w:val="a9"/>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9"/>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9"/>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9"/>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9"/>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9"/>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9"/>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9"/>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9"/>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c"/>
    <w:uiPriority w:val="99"/>
    <w:semiHidden/>
    <w:unhideWhenUsed/>
    <w:rsid w:val="00D039A5"/>
  </w:style>
  <w:style w:type="numbering" w:customStyle="1" w:styleId="82">
    <w:name w:val="Нет списка8"/>
    <w:next w:val="ac"/>
    <w:uiPriority w:val="99"/>
    <w:semiHidden/>
    <w:unhideWhenUsed/>
    <w:rsid w:val="00D039A5"/>
  </w:style>
  <w:style w:type="table" w:customStyle="1" w:styleId="65">
    <w:name w:val="Сетка таблицы6"/>
    <w:basedOn w:val="ab"/>
    <w:next w:val="ad"/>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9"/>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9"/>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9"/>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9"/>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c">
    <w:name w:val="Знак Знак1 Знак Знак Знак Знак Знак Знак"/>
    <w:basedOn w:val="a9"/>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9"/>
    <w:rsid w:val="00D039A5"/>
    <w:pPr>
      <w:spacing w:before="100" w:beforeAutospacing="1" w:after="100" w:afterAutospacing="1"/>
    </w:pPr>
    <w:rPr>
      <w:rFonts w:eastAsia="Times New Roman"/>
      <w:sz w:val="24"/>
      <w:szCs w:val="24"/>
      <w:lang w:eastAsia="ru-RU"/>
    </w:rPr>
  </w:style>
  <w:style w:type="paragraph" w:customStyle="1" w:styleId="conscell">
    <w:name w:val="conscell"/>
    <w:basedOn w:val="a9"/>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c"/>
    <w:uiPriority w:val="99"/>
    <w:semiHidden/>
    <w:unhideWhenUsed/>
    <w:rsid w:val="00D039A5"/>
  </w:style>
  <w:style w:type="table" w:customStyle="1" w:styleId="75">
    <w:name w:val="Сетка таблицы7"/>
    <w:basedOn w:val="ab"/>
    <w:next w:val="ad"/>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d">
    <w:name w:val="Заголовок оглавления1"/>
    <w:basedOn w:val="11"/>
    <w:next w:val="a9"/>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b"/>
    <w:next w:val="ad"/>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c"/>
    <w:uiPriority w:val="99"/>
    <w:semiHidden/>
    <w:unhideWhenUsed/>
    <w:rsid w:val="00D039A5"/>
  </w:style>
  <w:style w:type="paragraph" w:customStyle="1" w:styleId="afffffff3">
    <w:name w:val="Обычный (паспорт)"/>
    <w:basedOn w:val="a9"/>
    <w:rsid w:val="00D039A5"/>
    <w:pPr>
      <w:spacing w:before="120"/>
      <w:jc w:val="both"/>
    </w:pPr>
    <w:rPr>
      <w:rFonts w:eastAsia="Times New Roman"/>
      <w:sz w:val="28"/>
      <w:szCs w:val="28"/>
      <w:lang w:eastAsia="ru-RU"/>
    </w:rPr>
  </w:style>
  <w:style w:type="paragraph" w:customStyle="1" w:styleId="afffffff4">
    <w:name w:val="Обычный в таблице"/>
    <w:basedOn w:val="a9"/>
    <w:rsid w:val="00D039A5"/>
    <w:rPr>
      <w:rFonts w:eastAsia="Times New Roman"/>
      <w:lang w:eastAsia="ru-RU"/>
    </w:rPr>
  </w:style>
  <w:style w:type="paragraph" w:customStyle="1" w:styleId="1ffe">
    <w:name w:val="Знак Знак Знак Знак Знак Знак1"/>
    <w:basedOn w:val="a9"/>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9"/>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9"/>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9"/>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
    <w:name w:val="Знак Знак Знак Знак Знак Знак Знак Знак Знак1 Знак"/>
    <w:basedOn w:val="a9"/>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0">
    <w:name w:val="Верхний колонтитул Знак1"/>
    <w:basedOn w:val="aa"/>
    <w:rsid w:val="00D039A5"/>
    <w:rPr>
      <w:sz w:val="24"/>
      <w:szCs w:val="24"/>
    </w:rPr>
  </w:style>
  <w:style w:type="paragraph" w:customStyle="1" w:styleId="1fff1">
    <w:name w:val="Знак Знак Знак Знак Знак Знак Знак Знак Знак Знак Знак1 Знак"/>
    <w:basedOn w:val="a9"/>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9"/>
    <w:rsid w:val="00D039A5"/>
    <w:pPr>
      <w:spacing w:before="100" w:beforeAutospacing="1" w:after="100" w:afterAutospacing="1"/>
      <w:jc w:val="both"/>
    </w:pPr>
    <w:rPr>
      <w:rFonts w:ascii="Tahoma" w:eastAsia="Times New Roman" w:hAnsi="Tahoma"/>
      <w:sz w:val="20"/>
      <w:szCs w:val="20"/>
      <w:lang w:val="en-US"/>
    </w:rPr>
  </w:style>
  <w:style w:type="character" w:customStyle="1" w:styleId="1fff2">
    <w:name w:val="Нижний колонтитул Знак1"/>
    <w:aliases w:val="Знак2 Знак1"/>
    <w:basedOn w:val="aa"/>
    <w:rsid w:val="00D039A5"/>
    <w:rPr>
      <w:rFonts w:ascii="Times New Roman CYR" w:hAnsi="Times New Roman CYR"/>
    </w:rPr>
  </w:style>
  <w:style w:type="character" w:customStyle="1" w:styleId="s40">
    <w:name w:val="s4"/>
    <w:basedOn w:val="aa"/>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5">
    <w:name w:val="Оглавление_"/>
    <w:link w:val="afffffff6"/>
    <w:rsid w:val="00796097"/>
    <w:rPr>
      <w:sz w:val="28"/>
      <w:szCs w:val="28"/>
      <w:shd w:val="clear" w:color="auto" w:fill="FFFFFF"/>
    </w:rPr>
  </w:style>
  <w:style w:type="paragraph" w:customStyle="1" w:styleId="afffffff6">
    <w:name w:val="Оглавление"/>
    <w:basedOn w:val="a9"/>
    <w:link w:val="afffffff5"/>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9"/>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9"/>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7">
    <w:name w:val="Основной"/>
    <w:basedOn w:val="a9"/>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9"/>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9"/>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9"/>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8">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9"/>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9"/>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9"/>
    <w:uiPriority w:val="99"/>
    <w:rsid w:val="00B35823"/>
    <w:pPr>
      <w:spacing w:before="100" w:beforeAutospacing="1" w:after="100" w:afterAutospacing="1"/>
    </w:pPr>
    <w:rPr>
      <w:sz w:val="24"/>
      <w:szCs w:val="24"/>
      <w:lang w:eastAsia="ru-RU"/>
    </w:rPr>
  </w:style>
  <w:style w:type="paragraph" w:customStyle="1" w:styleId="formattext0">
    <w:name w:val="formattext"/>
    <w:basedOn w:val="a9"/>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3">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9"/>
    <w:rsid w:val="00724C7F"/>
    <w:pPr>
      <w:spacing w:after="160" w:line="240" w:lineRule="exact"/>
    </w:pPr>
    <w:rPr>
      <w:rFonts w:ascii="Verdana" w:eastAsia="Times New Roman" w:hAnsi="Verdana"/>
      <w:sz w:val="20"/>
      <w:szCs w:val="20"/>
      <w:lang w:val="en-US"/>
    </w:rPr>
  </w:style>
  <w:style w:type="paragraph" w:customStyle="1" w:styleId="122">
    <w:name w:val="12 пт"/>
    <w:basedOn w:val="a9"/>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9">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9"/>
    <w:rsid w:val="002F5A68"/>
    <w:pPr>
      <w:spacing w:after="200" w:line="276" w:lineRule="auto"/>
      <w:ind w:left="720"/>
      <w:contextualSpacing/>
    </w:pPr>
    <w:rPr>
      <w:rFonts w:ascii="Calibri" w:eastAsia="Times New Roman" w:hAnsi="Calibri"/>
    </w:rPr>
  </w:style>
  <w:style w:type="paragraph" w:customStyle="1" w:styleId="3f9">
    <w:name w:val="Знак3"/>
    <w:basedOn w:val="a9"/>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9"/>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9"/>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9"/>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9"/>
    <w:rsid w:val="00B173F2"/>
    <w:pPr>
      <w:widowControl w:val="0"/>
      <w:suppressAutoHyphens/>
      <w:autoSpaceDE w:val="0"/>
    </w:pPr>
    <w:rPr>
      <w:rFonts w:ascii="Arial" w:eastAsia="Arial" w:hAnsi="Arial" w:cs="Arial"/>
      <w:b/>
      <w:bCs/>
      <w:lang w:eastAsia="zh-CN" w:bidi="hi-IN"/>
    </w:rPr>
  </w:style>
  <w:style w:type="paragraph" w:customStyle="1" w:styleId="1fff4">
    <w:name w:val="Знак Знак Знак1"/>
    <w:basedOn w:val="a9"/>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9"/>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9"/>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9"/>
    <w:rsid w:val="00B173F2"/>
    <w:pPr>
      <w:spacing w:after="160" w:line="240" w:lineRule="exact"/>
    </w:pPr>
    <w:rPr>
      <w:rFonts w:ascii="Verdana" w:eastAsia="Times New Roman" w:hAnsi="Verdana"/>
      <w:sz w:val="20"/>
      <w:szCs w:val="20"/>
      <w:lang w:val="en-US"/>
    </w:rPr>
  </w:style>
  <w:style w:type="paragraph" w:customStyle="1" w:styleId="412">
    <w:name w:val="Знак41"/>
    <w:basedOn w:val="a9"/>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9"/>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 Знак Знак Знак Знак Знак Знак Знак Знак Знак Знак Знак Знак Знак Знак Знак1"/>
    <w:basedOn w:val="a9"/>
    <w:rsid w:val="00B173F2"/>
    <w:pPr>
      <w:spacing w:after="160" w:line="240" w:lineRule="exact"/>
    </w:pPr>
    <w:rPr>
      <w:rFonts w:ascii="Verdana" w:eastAsia="Times New Roman" w:hAnsi="Verdana"/>
      <w:sz w:val="20"/>
      <w:szCs w:val="20"/>
      <w:lang w:val="en-US"/>
    </w:rPr>
  </w:style>
  <w:style w:type="paragraph" w:customStyle="1" w:styleId="1fff6">
    <w:name w:val="Знак Знак Знак Знак1"/>
    <w:basedOn w:val="a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7">
    <w:name w:val="Текст статьи маркированный"/>
    <w:basedOn w:val="a9"/>
    <w:link w:val="afffffffa"/>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9"/>
    <w:link w:val="afffffffb"/>
    <w:qFormat/>
    <w:rsid w:val="00B173F2"/>
    <w:pPr>
      <w:numPr>
        <w:numId w:val="10"/>
      </w:numPr>
      <w:spacing w:line="360" w:lineRule="auto"/>
      <w:jc w:val="both"/>
    </w:pPr>
    <w:rPr>
      <w:rFonts w:eastAsia="Times New Roman"/>
      <w:sz w:val="24"/>
      <w:szCs w:val="20"/>
    </w:rPr>
  </w:style>
  <w:style w:type="character" w:customStyle="1" w:styleId="afffffffa">
    <w:name w:val="Текст статьи маркированный Знак"/>
    <w:link w:val="a7"/>
    <w:locked/>
    <w:rsid w:val="00B173F2"/>
    <w:rPr>
      <w:rFonts w:ascii="Times New Roman" w:eastAsia="Times New Roman" w:hAnsi="Times New Roman"/>
      <w:sz w:val="24"/>
      <w:lang w:eastAsia="en-US"/>
    </w:rPr>
  </w:style>
  <w:style w:type="character" w:customStyle="1" w:styleId="afffffffb">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c">
    <w:name w:val="Текст статьи"/>
    <w:basedOn w:val="a9"/>
    <w:link w:val="afffffffd"/>
    <w:qFormat/>
    <w:rsid w:val="00B173F2"/>
    <w:pPr>
      <w:spacing w:line="360" w:lineRule="auto"/>
      <w:ind w:firstLine="567"/>
      <w:jc w:val="both"/>
    </w:pPr>
    <w:rPr>
      <w:rFonts w:eastAsia="Times New Roman"/>
      <w:sz w:val="24"/>
      <w:szCs w:val="20"/>
    </w:rPr>
  </w:style>
  <w:style w:type="character" w:customStyle="1" w:styleId="afffffffd">
    <w:name w:val="Текст статьи Знак"/>
    <w:link w:val="afffffffc"/>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e"/>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e">
    <w:name w:val="Подпись к картинке_"/>
    <w:link w:val="affffffff"/>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
    <w:name w:val="Подпись к картинке"/>
    <w:basedOn w:val="a9"/>
    <w:link w:val="afffffffe"/>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9"/>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9"/>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9"/>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9"/>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9"/>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9"/>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9"/>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9"/>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9"/>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9"/>
    <w:next w:val="a9"/>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a"/>
    <w:link w:val="2ff7"/>
    <w:uiPriority w:val="99"/>
    <w:rsid w:val="004722ED"/>
    <w:rPr>
      <w:rFonts w:eastAsia="Times New Roman"/>
      <w:i/>
      <w:iCs/>
      <w:sz w:val="22"/>
      <w:szCs w:val="22"/>
      <w:lang w:eastAsia="en-US"/>
    </w:rPr>
  </w:style>
  <w:style w:type="paragraph" w:styleId="affffffff0">
    <w:name w:val="Intense Quote"/>
    <w:basedOn w:val="a9"/>
    <w:next w:val="a9"/>
    <w:link w:val="affffffff1"/>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1">
    <w:name w:val="Выделенная цитата Знак"/>
    <w:basedOn w:val="aa"/>
    <w:link w:val="affffffff0"/>
    <w:uiPriority w:val="99"/>
    <w:rsid w:val="004722ED"/>
    <w:rPr>
      <w:rFonts w:eastAsia="Times New Roman"/>
      <w:i/>
      <w:iCs/>
      <w:sz w:val="22"/>
      <w:szCs w:val="22"/>
      <w:lang w:eastAsia="en-US"/>
    </w:rPr>
  </w:style>
  <w:style w:type="character" w:styleId="affffffff2">
    <w:name w:val="Subtle Emphasis"/>
    <w:uiPriority w:val="99"/>
    <w:qFormat/>
    <w:rsid w:val="004722ED"/>
    <w:rPr>
      <w:i/>
      <w:iCs/>
    </w:rPr>
  </w:style>
  <w:style w:type="character" w:styleId="affffffff3">
    <w:name w:val="Intense Emphasis"/>
    <w:uiPriority w:val="99"/>
    <w:qFormat/>
    <w:rsid w:val="004722ED"/>
    <w:rPr>
      <w:b/>
      <w:bCs/>
      <w:i/>
      <w:iCs/>
    </w:rPr>
  </w:style>
  <w:style w:type="character" w:styleId="affffffff4">
    <w:name w:val="Subtle Reference"/>
    <w:uiPriority w:val="99"/>
    <w:qFormat/>
    <w:rsid w:val="004722ED"/>
    <w:rPr>
      <w:smallCaps/>
    </w:rPr>
  </w:style>
  <w:style w:type="character" w:styleId="affffffff5">
    <w:name w:val="Intense Reference"/>
    <w:uiPriority w:val="99"/>
    <w:qFormat/>
    <w:rsid w:val="004722ED"/>
    <w:rPr>
      <w:b/>
      <w:bCs/>
      <w:smallCaps/>
    </w:rPr>
  </w:style>
  <w:style w:type="character" w:styleId="affffffff6">
    <w:name w:val="Book Title"/>
    <w:uiPriority w:val="99"/>
    <w:qFormat/>
    <w:rsid w:val="004722ED"/>
    <w:rPr>
      <w:i/>
      <w:iCs/>
      <w:smallCaps/>
      <w:spacing w:val="5"/>
    </w:rPr>
  </w:style>
  <w:style w:type="paragraph" w:customStyle="1" w:styleId="s13">
    <w:name w:val="s_13"/>
    <w:basedOn w:val="a9"/>
    <w:uiPriority w:val="99"/>
    <w:rsid w:val="004722ED"/>
    <w:pPr>
      <w:ind w:firstLine="720"/>
    </w:pPr>
    <w:rPr>
      <w:rFonts w:ascii="Calibri" w:eastAsia="Times New Roman" w:hAnsi="Calibri" w:cs="Calibri"/>
      <w:sz w:val="20"/>
      <w:szCs w:val="20"/>
      <w:lang w:eastAsia="ru-RU"/>
    </w:rPr>
  </w:style>
  <w:style w:type="paragraph" w:customStyle="1" w:styleId="1fff7">
    <w:name w:val="Знак1 Знак Знак Знак Знак Знак Знак Знак Знак Знак Знак Знак Знак Знак"/>
    <w:basedOn w:val="a9"/>
    <w:uiPriority w:val="99"/>
    <w:rsid w:val="004722ED"/>
    <w:pPr>
      <w:spacing w:after="160" w:line="240" w:lineRule="exact"/>
    </w:pPr>
    <w:rPr>
      <w:rFonts w:ascii="Verdana" w:eastAsia="Times New Roman" w:hAnsi="Verdana" w:cs="Verdana"/>
      <w:sz w:val="20"/>
      <w:szCs w:val="20"/>
      <w:lang w:val="en-US"/>
    </w:rPr>
  </w:style>
  <w:style w:type="paragraph" w:customStyle="1" w:styleId="1fff8">
    <w:name w:val="Знак Знак Знак1 Знак"/>
    <w:basedOn w:val="a9"/>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9"/>
    <w:uiPriority w:val="99"/>
    <w:rsid w:val="004722ED"/>
    <w:pPr>
      <w:spacing w:after="160" w:line="240" w:lineRule="exact"/>
    </w:pPr>
    <w:rPr>
      <w:rFonts w:ascii="Verdana" w:eastAsia="Times New Roman" w:hAnsi="Verdana" w:cs="Verdana"/>
      <w:sz w:val="20"/>
      <w:szCs w:val="20"/>
      <w:lang w:val="en-US"/>
    </w:rPr>
  </w:style>
  <w:style w:type="character" w:styleId="affffffff7">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9">
    <w:name w:val="Верхний колонтитул1"/>
    <w:basedOn w:val="a9"/>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a">
    <w:name w:val="Обычный 1"/>
    <w:basedOn w:val="a9"/>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9"/>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9"/>
    <w:rsid w:val="00773008"/>
    <w:pPr>
      <w:keepLines w:val="0"/>
      <w:spacing w:before="240" w:after="120"/>
    </w:pPr>
    <w:rPr>
      <w:rFonts w:ascii="Times New Roman" w:hAnsi="Times New Roman"/>
      <w:iCs/>
      <w:color w:val="auto"/>
      <w:sz w:val="28"/>
      <w:szCs w:val="28"/>
      <w:lang w:eastAsia="zh-CN"/>
    </w:rPr>
  </w:style>
  <w:style w:type="paragraph" w:customStyle="1" w:styleId="affffffff8">
    <w:name w:val="Таблица_Текст слева"/>
    <w:basedOn w:val="a9"/>
    <w:link w:val="affffffff9"/>
    <w:rsid w:val="00773008"/>
    <w:rPr>
      <w:rFonts w:eastAsia="Times New Roman"/>
      <w:lang w:eastAsia="zh-CN"/>
    </w:rPr>
  </w:style>
  <w:style w:type="character" w:customStyle="1" w:styleId="affffffff9">
    <w:name w:val="Таблица_Текст слева Знак"/>
    <w:link w:val="affffffff8"/>
    <w:rsid w:val="00773008"/>
    <w:rPr>
      <w:rFonts w:ascii="Times New Roman" w:eastAsia="Times New Roman" w:hAnsi="Times New Roman"/>
      <w:sz w:val="22"/>
      <w:szCs w:val="22"/>
      <w:lang w:eastAsia="zh-CN"/>
    </w:rPr>
  </w:style>
  <w:style w:type="paragraph" w:customStyle="1" w:styleId="affffffffa">
    <w:name w:val="Таблица_Текст по центру + полужирный"/>
    <w:basedOn w:val="a9"/>
    <w:next w:val="1fffa"/>
    <w:rsid w:val="00773008"/>
    <w:pPr>
      <w:jc w:val="center"/>
    </w:pPr>
    <w:rPr>
      <w:rFonts w:eastAsia="Times New Roman"/>
      <w:b/>
      <w:bCs/>
      <w:szCs w:val="20"/>
      <w:lang w:eastAsia="zh-CN"/>
    </w:rPr>
  </w:style>
  <w:style w:type="paragraph" w:customStyle="1" w:styleId="affffffffb">
    <w:name w:val="Таблица_Текст слева + полужирный"/>
    <w:basedOn w:val="affffffff8"/>
    <w:next w:val="1fffa"/>
    <w:rsid w:val="00773008"/>
    <w:rPr>
      <w:b/>
      <w:bCs/>
    </w:rPr>
  </w:style>
  <w:style w:type="paragraph" w:customStyle="1" w:styleId="117">
    <w:name w:val="Заголовок 1_1"/>
    <w:basedOn w:val="11"/>
    <w:next w:val="a9"/>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9"/>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9"/>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c">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9"/>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9"/>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9"/>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9"/>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9"/>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9"/>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9"/>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a"/>
    <w:uiPriority w:val="99"/>
    <w:rsid w:val="0015412F"/>
  </w:style>
  <w:style w:type="paragraph" w:customStyle="1" w:styleId="affffffffd">
    <w:name w:val="СТАТЬЯ"/>
    <w:basedOn w:val="a9"/>
    <w:link w:val="affffffffe"/>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
    <w:name w:val="ТЕКСТ"/>
    <w:basedOn w:val="a9"/>
    <w:link w:val="afffffffff0"/>
    <w:uiPriority w:val="99"/>
    <w:qFormat/>
    <w:rsid w:val="0015412F"/>
    <w:pPr>
      <w:autoSpaceDE w:val="0"/>
      <w:autoSpaceDN w:val="0"/>
      <w:ind w:firstLine="709"/>
      <w:jc w:val="both"/>
    </w:pPr>
    <w:rPr>
      <w:rFonts w:eastAsia="Times New Roman"/>
      <w:sz w:val="24"/>
      <w:szCs w:val="24"/>
      <w:lang w:eastAsia="ru-RU"/>
    </w:rPr>
  </w:style>
  <w:style w:type="character" w:customStyle="1" w:styleId="affffffffe">
    <w:name w:val="СТАТЬЯ Знак"/>
    <w:link w:val="affffffffd"/>
    <w:rsid w:val="0015412F"/>
    <w:rPr>
      <w:rFonts w:ascii="Times New Roman" w:eastAsia="Times New Roman" w:hAnsi="Times New Roman"/>
      <w:b/>
      <w:sz w:val="24"/>
      <w:szCs w:val="24"/>
    </w:rPr>
  </w:style>
  <w:style w:type="character" w:customStyle="1" w:styleId="afffffffff0">
    <w:name w:val="ТЕКСТ Знак"/>
    <w:link w:val="afffffffff"/>
    <w:uiPriority w:val="99"/>
    <w:rsid w:val="0015412F"/>
    <w:rPr>
      <w:rFonts w:ascii="Times New Roman" w:eastAsia="Times New Roman" w:hAnsi="Times New Roman"/>
      <w:sz w:val="24"/>
      <w:szCs w:val="24"/>
    </w:rPr>
  </w:style>
  <w:style w:type="paragraph" w:customStyle="1" w:styleId="4c">
    <w:name w:val="Абзац списка4"/>
    <w:basedOn w:val="a9"/>
    <w:rsid w:val="00DB6D8A"/>
    <w:pPr>
      <w:ind w:left="720"/>
    </w:pPr>
    <w:rPr>
      <w:rFonts w:eastAsia="Times New Roman"/>
      <w:sz w:val="20"/>
      <w:szCs w:val="20"/>
      <w:lang w:eastAsia="ru-RU"/>
    </w:rPr>
  </w:style>
  <w:style w:type="paragraph" w:customStyle="1" w:styleId="5a">
    <w:name w:val="Абзац списка5"/>
    <w:basedOn w:val="a9"/>
    <w:rsid w:val="00F66596"/>
    <w:pPr>
      <w:ind w:left="720"/>
    </w:pPr>
    <w:rPr>
      <w:sz w:val="24"/>
      <w:szCs w:val="24"/>
      <w:lang w:eastAsia="ru-RU"/>
    </w:rPr>
  </w:style>
  <w:style w:type="paragraph" w:customStyle="1" w:styleId="printr">
    <w:name w:val="printr"/>
    <w:basedOn w:val="a9"/>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1">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c"/>
    <w:uiPriority w:val="99"/>
    <w:semiHidden/>
    <w:unhideWhenUsed/>
    <w:rsid w:val="001463C5"/>
  </w:style>
  <w:style w:type="table" w:customStyle="1" w:styleId="94">
    <w:name w:val="Сетка таблицы9"/>
    <w:basedOn w:val="ab"/>
    <w:next w:val="ad"/>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c"/>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9"/>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9"/>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c"/>
    <w:uiPriority w:val="99"/>
    <w:semiHidden/>
    <w:unhideWhenUsed/>
    <w:rsid w:val="004C26AF"/>
  </w:style>
  <w:style w:type="table" w:customStyle="1" w:styleId="102">
    <w:name w:val="Сетка таблицы10"/>
    <w:basedOn w:val="ab"/>
    <w:next w:val="ad"/>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c"/>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2">
    <w:name w:val="Текст список"/>
    <w:basedOn w:val="a9"/>
    <w:rsid w:val="00784CAC"/>
    <w:pPr>
      <w:spacing w:after="60"/>
      <w:ind w:left="907" w:hanging="340"/>
      <w:jc w:val="both"/>
    </w:pPr>
    <w:rPr>
      <w:rFonts w:eastAsia="Times New Roman"/>
      <w:sz w:val="24"/>
      <w:szCs w:val="20"/>
      <w:lang w:eastAsia="ru-RU"/>
    </w:rPr>
  </w:style>
  <w:style w:type="paragraph" w:customStyle="1" w:styleId="afffffffff3">
    <w:name w:val="А_табл"/>
    <w:link w:val="afffffffff4"/>
    <w:autoRedefine/>
    <w:rsid w:val="009F00C4"/>
    <w:rPr>
      <w:rFonts w:ascii="Times New Roman" w:eastAsia="Times New Roman" w:hAnsi="Times New Roman"/>
      <w:sz w:val="24"/>
      <w:szCs w:val="24"/>
    </w:rPr>
  </w:style>
  <w:style w:type="character" w:customStyle="1" w:styleId="afffffffff4">
    <w:name w:val="А_табл Знак"/>
    <w:link w:val="afffffffff3"/>
    <w:rsid w:val="009F00C4"/>
    <w:rPr>
      <w:rFonts w:ascii="Times New Roman" w:eastAsia="Times New Roman" w:hAnsi="Times New Roman"/>
      <w:sz w:val="24"/>
      <w:szCs w:val="24"/>
    </w:rPr>
  </w:style>
  <w:style w:type="paragraph" w:customStyle="1" w:styleId="10">
    <w:name w:val="А_заг_1"/>
    <w:basedOn w:val="a9"/>
    <w:next w:val="a9"/>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9"/>
    <w:autoRedefine/>
    <w:rsid w:val="002732B6"/>
    <w:pPr>
      <w:numPr>
        <w:ilvl w:val="3"/>
      </w:numPr>
      <w:tabs>
        <w:tab w:val="clear" w:pos="2880"/>
        <w:tab w:val="num" w:pos="1440"/>
      </w:tabs>
      <w:ind w:left="792" w:hanging="432"/>
    </w:pPr>
  </w:style>
  <w:style w:type="paragraph" w:customStyle="1" w:styleId="3">
    <w:name w:val="А_заг_3"/>
    <w:basedOn w:val="2"/>
    <w:next w:val="a9"/>
    <w:autoRedefine/>
    <w:rsid w:val="002732B6"/>
    <w:pPr>
      <w:numPr>
        <w:ilvl w:val="4"/>
      </w:numPr>
      <w:tabs>
        <w:tab w:val="clear" w:pos="3600"/>
        <w:tab w:val="num" w:pos="2858"/>
      </w:tabs>
      <w:ind w:left="1922" w:hanging="504"/>
    </w:pPr>
  </w:style>
  <w:style w:type="paragraph" w:customStyle="1" w:styleId="124">
    <w:name w:val="Знак1 Знак Знак Знак2"/>
    <w:basedOn w:val="a9"/>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9"/>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5"/>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7">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c"/>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5">
    <w:name w:val="+таб"/>
    <w:basedOn w:val="a9"/>
    <w:link w:val="afffffffff6"/>
    <w:qFormat/>
    <w:rsid w:val="00461C80"/>
    <w:pPr>
      <w:widowControl w:val="0"/>
      <w:jc w:val="center"/>
    </w:pPr>
    <w:rPr>
      <w:rFonts w:ascii="Bookman Old Style" w:eastAsia="Times New Roman" w:hAnsi="Bookman Old Style"/>
      <w:sz w:val="24"/>
      <w:szCs w:val="20"/>
      <w:lang w:eastAsia="ru-RU"/>
    </w:rPr>
  </w:style>
  <w:style w:type="character" w:customStyle="1" w:styleId="afffffffff6">
    <w:name w:val="+таб Знак"/>
    <w:link w:val="afffffffff5"/>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c">
    <w:name w:val="Абзац списка Знак"/>
    <w:aliases w:val="ПАРАГРАФ Знак,Bullet List Знак,FooterText Знак,numbered Знак,Цветной список - Акцент 11 Знак,Список нумерованный цифры Знак"/>
    <w:link w:val="afb"/>
    <w:uiPriority w:val="34"/>
    <w:locked/>
    <w:rsid w:val="00142AE3"/>
    <w:rPr>
      <w:rFonts w:ascii="Times New Roman" w:eastAsia="Times New Roman" w:hAnsi="Times New Roman"/>
      <w:sz w:val="24"/>
      <w:szCs w:val="24"/>
    </w:rPr>
  </w:style>
  <w:style w:type="paragraph" w:customStyle="1" w:styleId="afffffffff7">
    <w:name w:val="Текст таблиц"/>
    <w:basedOn w:val="afffffffff5"/>
    <w:qFormat/>
    <w:rsid w:val="000B7923"/>
    <w:pPr>
      <w:tabs>
        <w:tab w:val="left" w:pos="690"/>
      </w:tabs>
      <w:jc w:val="left"/>
    </w:pPr>
    <w:rPr>
      <w:sz w:val="20"/>
    </w:rPr>
  </w:style>
  <w:style w:type="paragraph" w:customStyle="1" w:styleId="216">
    <w:name w:val="Основной текст (2)1"/>
    <w:basedOn w:val="a9"/>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9"/>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9"/>
    <w:rsid w:val="004D4336"/>
    <w:pPr>
      <w:spacing w:before="100" w:beforeAutospacing="1" w:after="100" w:afterAutospacing="1"/>
    </w:pPr>
    <w:rPr>
      <w:rFonts w:eastAsia="Times New Roman"/>
      <w:sz w:val="24"/>
      <w:szCs w:val="24"/>
      <w:lang w:eastAsia="ru-RU"/>
    </w:rPr>
  </w:style>
  <w:style w:type="paragraph" w:customStyle="1" w:styleId="rteright">
    <w:name w:val="rteright"/>
    <w:basedOn w:val="a9"/>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b">
    <w:name w:val="Заголовок1"/>
    <w:basedOn w:val="a9"/>
    <w:next w:val="af5"/>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9"/>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9"/>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c">
    <w:name w:val="заголовок 1"/>
    <w:basedOn w:val="a9"/>
    <w:next w:val="a9"/>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b"/>
    <w:next w:val="ad"/>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9"/>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9"/>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c"/>
    <w:uiPriority w:val="99"/>
    <w:semiHidden/>
    <w:unhideWhenUsed/>
    <w:rsid w:val="006626BC"/>
  </w:style>
  <w:style w:type="paragraph" w:customStyle="1" w:styleId="attachmentsitem">
    <w:name w:val="attachments__item"/>
    <w:basedOn w:val="a9"/>
    <w:rsid w:val="006626BC"/>
    <w:pPr>
      <w:spacing w:before="100" w:beforeAutospacing="1" w:after="100" w:afterAutospacing="1"/>
    </w:pPr>
    <w:rPr>
      <w:rFonts w:eastAsia="Times New Roman"/>
      <w:sz w:val="24"/>
      <w:szCs w:val="24"/>
      <w:lang w:eastAsia="ru-RU"/>
    </w:rPr>
  </w:style>
  <w:style w:type="table" w:styleId="afffffffff8">
    <w:name w:val="Table Professional"/>
    <w:basedOn w:val="ab"/>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b"/>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9"/>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d">
    <w:name w:val="Список_маркир.1"/>
    <w:basedOn w:val="a9"/>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9"/>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9">
    <w:name w:val="Таблица_номер"/>
    <w:basedOn w:val="a9"/>
    <w:autoRedefine/>
    <w:uiPriority w:val="99"/>
    <w:rsid w:val="00F2057D"/>
    <w:pPr>
      <w:keepNext/>
      <w:spacing w:line="360" w:lineRule="auto"/>
      <w:jc w:val="right"/>
    </w:pPr>
    <w:rPr>
      <w:rFonts w:eastAsia="Times New Roman"/>
      <w:sz w:val="28"/>
      <w:szCs w:val="28"/>
      <w:lang w:eastAsia="ru-RU"/>
    </w:rPr>
  </w:style>
  <w:style w:type="paragraph" w:customStyle="1" w:styleId="afffffffffa">
    <w:name w:val="Таблица_название"/>
    <w:basedOn w:val="a9"/>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9"/>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9"/>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b">
    <w:name w:val="envelope address"/>
    <w:basedOn w:val="a9"/>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b"/>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b"/>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b"/>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c">
    <w:name w:val="Placeholder Text"/>
    <w:uiPriority w:val="99"/>
    <w:semiHidden/>
    <w:rsid w:val="00F2057D"/>
    <w:rPr>
      <w:rFonts w:cs="Times New Roman"/>
      <w:color w:val="808080"/>
    </w:rPr>
  </w:style>
  <w:style w:type="paragraph" w:customStyle="1" w:styleId="mail">
    <w:name w:val="mail"/>
    <w:basedOn w:val="a9"/>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9"/>
    <w:uiPriority w:val="99"/>
    <w:rsid w:val="00F2057D"/>
    <w:pPr>
      <w:spacing w:before="100" w:beforeAutospacing="1" w:after="100" w:afterAutospacing="1"/>
    </w:pPr>
    <w:rPr>
      <w:b/>
      <w:bCs/>
      <w:sz w:val="24"/>
      <w:szCs w:val="24"/>
      <w:lang w:eastAsia="ru-RU"/>
    </w:rPr>
  </w:style>
  <w:style w:type="paragraph" w:styleId="2ffc">
    <w:name w:val="Body Text First Indent 2"/>
    <w:basedOn w:val="af8"/>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9"/>
    <w:link w:val="2ffc"/>
    <w:uiPriority w:val="99"/>
    <w:rsid w:val="00F2057D"/>
    <w:rPr>
      <w:rFonts w:ascii="Times New Roman" w:eastAsia="Times New Roman" w:hAnsi="Times New Roman"/>
      <w:sz w:val="24"/>
      <w:szCs w:val="24"/>
    </w:rPr>
  </w:style>
  <w:style w:type="character" w:customStyle="1" w:styleId="1fffe">
    <w:name w:val="Основной текст с отступом Знак1"/>
    <w:basedOn w:val="aa"/>
    <w:uiPriority w:val="99"/>
    <w:rsid w:val="00F2057D"/>
  </w:style>
  <w:style w:type="paragraph" w:customStyle="1" w:styleId="afffffffffd">
    <w:name w:val="Заголовок статьи"/>
    <w:basedOn w:val="a9"/>
    <w:next w:val="a9"/>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
    <w:name w:val="Table Subtle 1"/>
    <w:basedOn w:val="ab"/>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e">
    <w:name w:val="Table Contemporary"/>
    <w:basedOn w:val="ab"/>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
    <w:name w:val="Table Elegant"/>
    <w:basedOn w:val="ab"/>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b"/>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b"/>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f0">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9"/>
    <w:uiPriority w:val="99"/>
    <w:rsid w:val="00F2057D"/>
    <w:pPr>
      <w:suppressAutoHyphens/>
      <w:spacing w:before="120" w:after="120"/>
      <w:ind w:firstLine="720"/>
      <w:jc w:val="both"/>
    </w:pPr>
    <w:rPr>
      <w:rFonts w:eastAsia="Times New Roman"/>
      <w:sz w:val="24"/>
      <w:szCs w:val="20"/>
      <w:lang w:eastAsia="ar-SA"/>
    </w:rPr>
  </w:style>
  <w:style w:type="paragraph" w:customStyle="1" w:styleId="1ffff0">
    <w:name w:val="Текст примечания1"/>
    <w:basedOn w:val="a9"/>
    <w:rsid w:val="00F2057D"/>
    <w:pPr>
      <w:suppressAutoHyphens/>
      <w:spacing w:before="120" w:after="120"/>
      <w:ind w:firstLine="709"/>
      <w:jc w:val="both"/>
    </w:pPr>
    <w:rPr>
      <w:rFonts w:eastAsia="Times New Roman"/>
      <w:sz w:val="20"/>
      <w:szCs w:val="20"/>
      <w:lang w:eastAsia="ar-SA"/>
    </w:rPr>
  </w:style>
  <w:style w:type="paragraph" w:customStyle="1" w:styleId="affffffffff1">
    <w:name w:val="Стиль по ширине"/>
    <w:basedOn w:val="a9"/>
    <w:uiPriority w:val="99"/>
    <w:rsid w:val="00F2057D"/>
    <w:pPr>
      <w:suppressAutoHyphens/>
      <w:spacing w:before="120" w:after="120"/>
      <w:jc w:val="both"/>
    </w:pPr>
    <w:rPr>
      <w:rFonts w:eastAsia="Times New Roman"/>
      <w:sz w:val="24"/>
      <w:szCs w:val="20"/>
      <w:lang w:eastAsia="ar-SA"/>
    </w:rPr>
  </w:style>
  <w:style w:type="paragraph" w:customStyle="1" w:styleId="affffffffff2">
    <w:name w:val="Район"/>
    <w:basedOn w:val="a9"/>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1">
    <w:name w:val="Стиль по ширине1"/>
    <w:basedOn w:val="a9"/>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9"/>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9"/>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9"/>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9"/>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9"/>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3">
    <w:name w:val="Стиль Черный по ширине"/>
    <w:basedOn w:val="a9"/>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4">
    <w:name w:val="Обычный для таблицы"/>
    <w:basedOn w:val="a9"/>
    <w:uiPriority w:val="99"/>
    <w:rsid w:val="00F2057D"/>
    <w:pPr>
      <w:suppressAutoHyphens/>
      <w:spacing w:before="120" w:after="120"/>
      <w:jc w:val="center"/>
    </w:pPr>
    <w:rPr>
      <w:rFonts w:eastAsia="Times New Roman"/>
      <w:sz w:val="24"/>
      <w:szCs w:val="24"/>
      <w:lang w:eastAsia="ar-SA"/>
    </w:rPr>
  </w:style>
  <w:style w:type="paragraph" w:customStyle="1" w:styleId="affffffffff5">
    <w:name w:val="НумСписок"/>
    <w:basedOn w:val="a9"/>
    <w:uiPriority w:val="99"/>
    <w:rsid w:val="00F2057D"/>
    <w:pPr>
      <w:suppressAutoHyphens/>
      <w:ind w:firstLine="720"/>
    </w:pPr>
    <w:rPr>
      <w:rFonts w:eastAsia="Times New Roman"/>
      <w:szCs w:val="20"/>
      <w:lang w:eastAsia="ar-SA"/>
    </w:rPr>
  </w:style>
  <w:style w:type="paragraph" w:customStyle="1" w:styleId="affffffffff6">
    <w:name w:val="Абзац_пост"/>
    <w:basedOn w:val="a9"/>
    <w:uiPriority w:val="99"/>
    <w:rsid w:val="00F2057D"/>
    <w:pPr>
      <w:suppressAutoHyphens/>
      <w:spacing w:before="120"/>
      <w:ind w:firstLine="720"/>
      <w:jc w:val="both"/>
    </w:pPr>
    <w:rPr>
      <w:rFonts w:eastAsia="Times New Roman"/>
      <w:sz w:val="26"/>
      <w:szCs w:val="24"/>
      <w:lang w:eastAsia="ar-SA"/>
    </w:rPr>
  </w:style>
  <w:style w:type="paragraph" w:customStyle="1" w:styleId="1ffff2">
    <w:name w:val="Стиль Заголовок 1"/>
    <w:basedOn w:val="11"/>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9"/>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a"/>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3">
    <w:name w:val="Знак примечания1"/>
    <w:rsid w:val="00F2057D"/>
    <w:rPr>
      <w:rFonts w:cs="Times New Roman"/>
      <w:sz w:val="16"/>
      <w:szCs w:val="16"/>
    </w:rPr>
  </w:style>
  <w:style w:type="character" w:customStyle="1" w:styleId="affffffffff7">
    <w:name w:val="Стиль Черный"/>
    <w:uiPriority w:val="99"/>
    <w:rsid w:val="00F2057D"/>
    <w:rPr>
      <w:rFonts w:ascii="Times New Roman" w:hAnsi="Times New Roman" w:cs="Times New Roman"/>
      <w:color w:val="000000"/>
      <w:sz w:val="24"/>
    </w:rPr>
  </w:style>
  <w:style w:type="character" w:customStyle="1" w:styleId="affffffffff8">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9">
    <w:name w:val="Символы концевой сноски"/>
    <w:rsid w:val="00F2057D"/>
  </w:style>
  <w:style w:type="paragraph" w:customStyle="1" w:styleId="xl24">
    <w:name w:val="xl24"/>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9"/>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9"/>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9"/>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9"/>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9"/>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9"/>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9"/>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9"/>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9"/>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9"/>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9"/>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9"/>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9"/>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9"/>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9"/>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9"/>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9"/>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a">
    <w:name w:val="Заголовок_Паспорт программы"/>
    <w:basedOn w:val="11"/>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9"/>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9"/>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9"/>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b">
    <w:name w:val="таблица"/>
    <w:basedOn w:val="af5"/>
    <w:uiPriority w:val="99"/>
    <w:rsid w:val="00F2057D"/>
    <w:pPr>
      <w:tabs>
        <w:tab w:val="clear" w:pos="3060"/>
      </w:tabs>
      <w:spacing w:before="60" w:after="60"/>
      <w:ind w:firstLine="709"/>
    </w:pPr>
    <w:rPr>
      <w:sz w:val="24"/>
      <w:lang w:eastAsia="ru-RU"/>
    </w:rPr>
  </w:style>
  <w:style w:type="character" w:customStyle="1" w:styleId="1ff0">
    <w:name w:val="Стиль1 Знак"/>
    <w:link w:val="1ff"/>
    <w:uiPriority w:val="99"/>
    <w:locked/>
    <w:rsid w:val="00F2057D"/>
    <w:rPr>
      <w:rFonts w:ascii="Times New Roman" w:eastAsia="Times New Roman" w:hAnsi="Times New Roman"/>
      <w:sz w:val="28"/>
      <w:szCs w:val="24"/>
    </w:rPr>
  </w:style>
  <w:style w:type="paragraph" w:styleId="z-">
    <w:name w:val="HTML Top of Form"/>
    <w:basedOn w:val="a9"/>
    <w:next w:val="a9"/>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a"/>
    <w:link w:val="z-"/>
    <w:uiPriority w:val="99"/>
    <w:rsid w:val="00F2057D"/>
    <w:rPr>
      <w:rFonts w:ascii="Arial" w:eastAsia="Times New Roman" w:hAnsi="Arial" w:cs="Arial"/>
      <w:vanish/>
      <w:sz w:val="16"/>
      <w:szCs w:val="16"/>
    </w:rPr>
  </w:style>
  <w:style w:type="paragraph" w:styleId="z-1">
    <w:name w:val="HTML Bottom of Form"/>
    <w:basedOn w:val="a9"/>
    <w:next w:val="a9"/>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a"/>
    <w:link w:val="z-1"/>
    <w:uiPriority w:val="99"/>
    <w:rsid w:val="00F2057D"/>
    <w:rPr>
      <w:rFonts w:ascii="Arial" w:eastAsia="Times New Roman" w:hAnsi="Arial" w:cs="Arial"/>
      <w:vanish/>
      <w:sz w:val="16"/>
      <w:szCs w:val="16"/>
    </w:rPr>
  </w:style>
  <w:style w:type="paragraph" w:customStyle="1" w:styleId="xl61">
    <w:name w:val="xl61"/>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9"/>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9"/>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c">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9"/>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9"/>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d">
    <w:name w:val="Основной шрифт абзаца Знак"/>
    <w:basedOn w:val="a9"/>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9"/>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1"/>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e">
    <w:name w:val="Body Text First Indent"/>
    <w:basedOn w:val="af5"/>
    <w:link w:val="afffffffffff"/>
    <w:uiPriority w:val="99"/>
    <w:rsid w:val="00F2057D"/>
    <w:pPr>
      <w:tabs>
        <w:tab w:val="clear" w:pos="3060"/>
      </w:tabs>
      <w:ind w:firstLine="360"/>
      <w:jc w:val="left"/>
    </w:pPr>
    <w:rPr>
      <w:sz w:val="24"/>
      <w:szCs w:val="24"/>
      <w:lang w:eastAsia="ru-RU"/>
    </w:rPr>
  </w:style>
  <w:style w:type="character" w:customStyle="1" w:styleId="afffffffffff">
    <w:name w:val="Красная строка Знак"/>
    <w:basedOn w:val="af6"/>
    <w:link w:val="affffffffffe"/>
    <w:uiPriority w:val="99"/>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0">
    <w:name w:val="_ТЕКСТ"/>
    <w:basedOn w:val="a9"/>
    <w:link w:val="afffffffffff1"/>
    <w:uiPriority w:val="99"/>
    <w:rsid w:val="00F2057D"/>
    <w:pPr>
      <w:spacing w:line="360" w:lineRule="auto"/>
      <w:ind w:firstLine="709"/>
      <w:jc w:val="both"/>
    </w:pPr>
    <w:rPr>
      <w:rFonts w:ascii="Arial" w:hAnsi="Arial"/>
      <w:sz w:val="24"/>
      <w:szCs w:val="20"/>
    </w:rPr>
  </w:style>
  <w:style w:type="character" w:customStyle="1" w:styleId="afffffffffff1">
    <w:name w:val="_ТЕКСТ Знак"/>
    <w:link w:val="afffffffffff0"/>
    <w:uiPriority w:val="99"/>
    <w:locked/>
    <w:rsid w:val="00F2057D"/>
    <w:rPr>
      <w:rFonts w:ascii="Arial" w:hAnsi="Arial"/>
      <w:sz w:val="24"/>
      <w:lang w:eastAsia="en-US"/>
    </w:rPr>
  </w:style>
  <w:style w:type="paragraph" w:customStyle="1" w:styleId="-0">
    <w:name w:val="Таблица-текст"/>
    <w:basedOn w:val="a9"/>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c"/>
    <w:uiPriority w:val="99"/>
    <w:unhideWhenUsed/>
    <w:rsid w:val="00F2057D"/>
    <w:pPr>
      <w:numPr>
        <w:numId w:val="15"/>
      </w:numPr>
    </w:pPr>
  </w:style>
  <w:style w:type="numbering" w:styleId="111111">
    <w:name w:val="Outline List 2"/>
    <w:basedOn w:val="ac"/>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2">
    <w:name w:val="Основной текст Знак Знак Знак"/>
    <w:rsid w:val="00902D2F"/>
    <w:rPr>
      <w:sz w:val="28"/>
      <w:szCs w:val="28"/>
    </w:rPr>
  </w:style>
  <w:style w:type="character" w:customStyle="1" w:styleId="142">
    <w:name w:val="Знак Знак14"/>
    <w:basedOn w:val="1b"/>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b"/>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b"/>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b"/>
    <w:rsid w:val="00902D2F"/>
  </w:style>
  <w:style w:type="character" w:customStyle="1" w:styleId="1ffff4">
    <w:name w:val="Знак Знак1"/>
    <w:rsid w:val="00902D2F"/>
    <w:rPr>
      <w:b/>
      <w:bCs/>
    </w:rPr>
  </w:style>
  <w:style w:type="paragraph" w:customStyle="1" w:styleId="1ffff5">
    <w:name w:val="Текст1"/>
    <w:basedOn w:val="a9"/>
    <w:rsid w:val="00902D2F"/>
    <w:rPr>
      <w:rFonts w:ascii="Courier New" w:eastAsia="Times New Roman" w:hAnsi="Courier New" w:cs="Courier New"/>
      <w:sz w:val="20"/>
      <w:szCs w:val="20"/>
      <w:lang w:eastAsia="ar-SA"/>
    </w:rPr>
  </w:style>
  <w:style w:type="paragraph" w:customStyle="1" w:styleId="510">
    <w:name w:val="Список 51"/>
    <w:basedOn w:val="a9"/>
    <w:rsid w:val="00902D2F"/>
    <w:pPr>
      <w:ind w:left="1415" w:hanging="283"/>
    </w:pPr>
    <w:rPr>
      <w:rFonts w:eastAsia="Times New Roman"/>
      <w:sz w:val="24"/>
      <w:szCs w:val="24"/>
      <w:lang w:eastAsia="ar-SA"/>
    </w:rPr>
  </w:style>
  <w:style w:type="paragraph" w:customStyle="1" w:styleId="1ffff6">
    <w:name w:val="Маркированный список1"/>
    <w:basedOn w:val="af5"/>
    <w:rsid w:val="00902D2F"/>
    <w:pPr>
      <w:tabs>
        <w:tab w:val="clear" w:pos="3060"/>
      </w:tabs>
      <w:suppressAutoHyphens/>
      <w:ind w:left="1080" w:hanging="180"/>
    </w:pPr>
    <w:rPr>
      <w:sz w:val="24"/>
      <w:szCs w:val="24"/>
      <w:lang w:eastAsia="ar-SA"/>
    </w:rPr>
  </w:style>
  <w:style w:type="paragraph" w:customStyle="1" w:styleId="21a">
    <w:name w:val="Список 21"/>
    <w:basedOn w:val="a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9"/>
    <w:rsid w:val="00E84487"/>
    <w:pPr>
      <w:spacing w:after="160" w:line="240" w:lineRule="exact"/>
    </w:pPr>
    <w:rPr>
      <w:rFonts w:ascii="Verdana" w:eastAsia="Times New Roman" w:hAnsi="Verdana"/>
      <w:sz w:val="24"/>
      <w:szCs w:val="24"/>
      <w:lang w:val="en-US"/>
    </w:rPr>
  </w:style>
  <w:style w:type="paragraph" w:customStyle="1" w:styleId="lawtitle">
    <w:name w:val="law_title"/>
    <w:basedOn w:val="a9"/>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a"/>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9"/>
    <w:link w:val="96"/>
    <w:rsid w:val="00117863"/>
    <w:pPr>
      <w:shd w:val="clear" w:color="auto" w:fill="FFFFFF"/>
      <w:spacing w:line="293" w:lineRule="exact"/>
    </w:pPr>
    <w:rPr>
      <w:rFonts w:eastAsia="Times New Roman"/>
      <w:sz w:val="25"/>
      <w:szCs w:val="25"/>
      <w:lang w:eastAsia="ru-RU"/>
    </w:rPr>
  </w:style>
  <w:style w:type="paragraph" w:styleId="a">
    <w:name w:val="List Number"/>
    <w:basedOn w:val="a9"/>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9"/>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9"/>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9"/>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a"/>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3">
    <w:name w:val="Знак Знак Знак Знак"/>
    <w:basedOn w:val="a9"/>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9"/>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9"/>
    <w:rsid w:val="00E97868"/>
    <w:pPr>
      <w:spacing w:before="100" w:beforeAutospacing="1" w:after="100" w:afterAutospacing="1"/>
    </w:pPr>
    <w:rPr>
      <w:rFonts w:eastAsia="Times New Roman"/>
      <w:sz w:val="24"/>
      <w:szCs w:val="24"/>
      <w:lang w:eastAsia="ru-RU"/>
    </w:rPr>
  </w:style>
  <w:style w:type="character" w:customStyle="1" w:styleId="bb1">
    <w:name w:val="b b1"/>
    <w:basedOn w:val="aa"/>
    <w:rsid w:val="00E97868"/>
  </w:style>
  <w:style w:type="table" w:styleId="afffffffffff4">
    <w:name w:val="Light List"/>
    <w:basedOn w:val="ab"/>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c"/>
    <w:uiPriority w:val="99"/>
    <w:semiHidden/>
    <w:unhideWhenUsed/>
    <w:rsid w:val="00A342D6"/>
  </w:style>
  <w:style w:type="table" w:customStyle="1" w:styleId="129">
    <w:name w:val="Сетка таблицы12"/>
    <w:basedOn w:val="ab"/>
    <w:next w:val="ad"/>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c"/>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9"/>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9"/>
    <w:rsid w:val="00A342D6"/>
    <w:pPr>
      <w:suppressLineNumbers/>
    </w:pPr>
    <w:rPr>
      <w:rFonts w:eastAsia="Times New Roman" w:cs="Arial"/>
      <w:sz w:val="20"/>
      <w:szCs w:val="20"/>
      <w:lang w:eastAsia="ar-SA"/>
    </w:rPr>
  </w:style>
  <w:style w:type="paragraph" w:customStyle="1" w:styleId="4f1">
    <w:name w:val="Название4"/>
    <w:basedOn w:val="a9"/>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9"/>
    <w:rsid w:val="008306EF"/>
    <w:pPr>
      <w:spacing w:before="100" w:after="100"/>
    </w:pPr>
    <w:rPr>
      <w:rFonts w:eastAsia="Times New Roman"/>
      <w:sz w:val="24"/>
      <w:szCs w:val="24"/>
      <w:lang w:eastAsia="ar-SA"/>
    </w:rPr>
  </w:style>
  <w:style w:type="paragraph" w:customStyle="1" w:styleId="afffffffffff5">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6">
    <w:name w:val="Название таблиц"/>
    <w:basedOn w:val="a9"/>
    <w:qFormat/>
    <w:rsid w:val="00066DA9"/>
    <w:pPr>
      <w:spacing w:after="120" w:line="276" w:lineRule="auto"/>
      <w:ind w:firstLine="567"/>
      <w:jc w:val="center"/>
    </w:pPr>
    <w:rPr>
      <w:rFonts w:eastAsiaTheme="minorHAnsi" w:cstheme="minorBidi"/>
      <w:b/>
      <w:sz w:val="24"/>
    </w:rPr>
  </w:style>
  <w:style w:type="paragraph" w:customStyle="1" w:styleId="afffffffffff7">
    <w:name w:val="Примечание"/>
    <w:basedOn w:val="a9"/>
    <w:link w:val="afffffffffff8"/>
    <w:qFormat/>
    <w:rsid w:val="00066DA9"/>
    <w:pPr>
      <w:spacing w:after="120" w:line="276" w:lineRule="auto"/>
      <w:ind w:firstLine="567"/>
      <w:jc w:val="both"/>
    </w:pPr>
    <w:rPr>
      <w:rFonts w:eastAsiaTheme="minorHAnsi" w:cstheme="minorBidi"/>
      <w:sz w:val="20"/>
    </w:rPr>
  </w:style>
  <w:style w:type="character" w:customStyle="1" w:styleId="afffffffffff8">
    <w:name w:val="Примечание Знак"/>
    <w:basedOn w:val="aa"/>
    <w:link w:val="afffffffffff7"/>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rsid w:val="00066DA9"/>
    <w:pPr>
      <w:autoSpaceDE w:val="0"/>
      <w:textAlignment w:val="baseline"/>
    </w:pPr>
    <w:rPr>
      <w:rFonts w:cs="Times New Roman"/>
    </w:rPr>
  </w:style>
  <w:style w:type="paragraph" w:customStyle="1" w:styleId="afffffffffff9">
    <w:name w:val="ОснТекст"/>
    <w:basedOn w:val="a9"/>
    <w:link w:val="afffffffffffa"/>
    <w:rsid w:val="00066DA9"/>
    <w:pPr>
      <w:spacing w:after="120" w:line="276" w:lineRule="auto"/>
      <w:ind w:firstLine="540"/>
      <w:jc w:val="both"/>
    </w:pPr>
    <w:rPr>
      <w:sz w:val="24"/>
      <w:szCs w:val="20"/>
    </w:rPr>
  </w:style>
  <w:style w:type="character" w:customStyle="1" w:styleId="afffffffffffa">
    <w:name w:val="ОснТекст Знак"/>
    <w:link w:val="afffffffffff9"/>
    <w:locked/>
    <w:rsid w:val="00066DA9"/>
    <w:rPr>
      <w:rFonts w:ascii="Times New Roman" w:hAnsi="Times New Roman"/>
      <w:sz w:val="24"/>
      <w:lang w:eastAsia="en-US"/>
    </w:rPr>
  </w:style>
  <w:style w:type="paragraph" w:customStyle="1" w:styleId="a6">
    <w:name w:val="список"/>
    <w:basedOn w:val="a9"/>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8">
    <w:name w:val="макет"/>
    <w:basedOn w:val="a9"/>
    <w:next w:val="a9"/>
    <w:link w:val="afffffffffffb"/>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b">
    <w:name w:val="макет Знак"/>
    <w:basedOn w:val="aa"/>
    <w:link w:val="a8"/>
    <w:rsid w:val="00066DA9"/>
    <w:rPr>
      <w:rFonts w:ascii="Bookman Old Style" w:eastAsia="Times New Roman" w:hAnsi="Bookman Old Style"/>
      <w:sz w:val="24"/>
    </w:rPr>
  </w:style>
  <w:style w:type="paragraph" w:customStyle="1" w:styleId="afffffffffffc">
    <w:name w:val="Обычный (ПЗ)"/>
    <w:basedOn w:val="a9"/>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a"/>
    <w:rsid w:val="00066DA9"/>
  </w:style>
  <w:style w:type="paragraph" w:customStyle="1" w:styleId="12a">
    <w:name w:val="Заг1_2"/>
    <w:basedOn w:val="a9"/>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a"/>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a"/>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a"/>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9"/>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a"/>
    <w:link w:val="2fff6"/>
    <w:rsid w:val="00066DA9"/>
    <w:rPr>
      <w:rFonts w:ascii="Times New Roman" w:eastAsia="Times New Roman" w:hAnsi="Times New Roman"/>
      <w:shd w:val="clear" w:color="auto" w:fill="FFFFFF"/>
    </w:rPr>
  </w:style>
  <w:style w:type="paragraph" w:customStyle="1" w:styleId="2fff6">
    <w:name w:val="Оглавление (2)"/>
    <w:basedOn w:val="a9"/>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9"/>
    <w:rsid w:val="00BE67A8"/>
    <w:pPr>
      <w:spacing w:before="100" w:beforeAutospacing="1" w:after="100" w:afterAutospacing="1"/>
    </w:pPr>
    <w:rPr>
      <w:rFonts w:eastAsia="Times New Roman"/>
      <w:sz w:val="24"/>
      <w:szCs w:val="24"/>
      <w:lang w:eastAsia="ru-RU"/>
    </w:rPr>
  </w:style>
  <w:style w:type="paragraph" w:customStyle="1" w:styleId="1ffff7">
    <w:name w:val="Знак Знак Знак Знак Знак Знак Знак Знак Знак Знак Знак1"/>
    <w:basedOn w:val="a9"/>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a"/>
    <w:uiPriority w:val="99"/>
    <w:rsid w:val="00BE67A8"/>
    <w:rPr>
      <w:rFonts w:ascii="Times New Roman" w:hAnsi="Times New Roman" w:cs="Times New Roman"/>
      <w:b/>
      <w:bCs/>
      <w:i/>
      <w:iCs/>
      <w:sz w:val="22"/>
      <w:szCs w:val="22"/>
    </w:rPr>
  </w:style>
  <w:style w:type="paragraph" w:customStyle="1" w:styleId="Style18">
    <w:name w:val="Style18"/>
    <w:basedOn w:val="a9"/>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a"/>
    <w:uiPriority w:val="99"/>
    <w:rsid w:val="00BE67A8"/>
    <w:rPr>
      <w:rFonts w:ascii="Times New Roman" w:hAnsi="Times New Roman" w:cs="Times New Roman"/>
      <w:sz w:val="22"/>
      <w:szCs w:val="22"/>
    </w:rPr>
  </w:style>
  <w:style w:type="paragraph" w:customStyle="1" w:styleId="Style21">
    <w:name w:val="Style21"/>
    <w:basedOn w:val="a9"/>
    <w:uiPriority w:val="99"/>
    <w:rsid w:val="00BE67A8"/>
    <w:pPr>
      <w:widowControl w:val="0"/>
      <w:autoSpaceDE w:val="0"/>
      <w:autoSpaceDN w:val="0"/>
      <w:adjustRightInd w:val="0"/>
    </w:pPr>
    <w:rPr>
      <w:sz w:val="24"/>
      <w:szCs w:val="24"/>
      <w:lang w:eastAsia="ru-RU"/>
    </w:rPr>
  </w:style>
  <w:style w:type="paragraph" w:customStyle="1" w:styleId="1ffff8">
    <w:name w:val="Знак Знак1 Знак Знак Знак Знак Знак Знак Знак Знак Знак Знак Знак Знак Знак Знак Знак Знак Знак Знак Знак"/>
    <w:basedOn w:val="a9"/>
    <w:rsid w:val="00BE67A8"/>
    <w:pPr>
      <w:spacing w:before="100" w:beforeAutospacing="1" w:after="100" w:afterAutospacing="1"/>
      <w:jc w:val="both"/>
    </w:pPr>
    <w:rPr>
      <w:rFonts w:ascii="Tahoma" w:eastAsia="Times New Roman" w:hAnsi="Tahoma"/>
      <w:sz w:val="20"/>
      <w:szCs w:val="20"/>
      <w:lang w:val="en-US"/>
    </w:rPr>
  </w:style>
  <w:style w:type="character" w:customStyle="1" w:styleId="1ffff9">
    <w:name w:val="Текст примечания Знак1"/>
    <w:basedOn w:val="aa"/>
    <w:uiPriority w:val="99"/>
    <w:semiHidden/>
    <w:rsid w:val="00BE67A8"/>
    <w:rPr>
      <w:rFonts w:ascii="Times New Roman" w:eastAsia="Times New Roman" w:hAnsi="Times New Roman" w:cs="Times New Roman"/>
      <w:sz w:val="20"/>
      <w:szCs w:val="20"/>
      <w:lang w:eastAsia="ru-RU"/>
    </w:rPr>
  </w:style>
  <w:style w:type="character" w:customStyle="1" w:styleId="1ffffa">
    <w:name w:val="Тема примечания Знак1"/>
    <w:basedOn w:val="1ffff9"/>
    <w:uiPriority w:val="99"/>
    <w:semiHidden/>
    <w:rsid w:val="00BE67A8"/>
    <w:rPr>
      <w:rFonts w:ascii="Times New Roman" w:eastAsia="Times New Roman" w:hAnsi="Times New Roman" w:cs="Times New Roman"/>
      <w:b/>
      <w:bCs/>
      <w:sz w:val="20"/>
      <w:szCs w:val="20"/>
      <w:lang w:eastAsia="ru-RU"/>
    </w:rPr>
  </w:style>
  <w:style w:type="character" w:customStyle="1" w:styleId="1ffffb">
    <w:name w:val="Текст концевой сноски Знак1"/>
    <w:basedOn w:val="aa"/>
    <w:uiPriority w:val="99"/>
    <w:semiHidden/>
    <w:rsid w:val="00BE67A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88FDA014805846208A884254A32784EF6D9A8864FB8BC4FC69925598E2DAD19EA5B230F87DA47AEXFH5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F4BF2AF50AE98D3FE47047954B70280070EC61078F1A217723B49A136F239AD0E4882A0709E1327QFa0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87B61F223B244ACACA390621B7FB79DF6FDFEECE485B90A009945ACB20FAA4D020072B3C212723C979B73094B9C1FC0DFB1036JDI" TargetMode="External"/><Relationship Id="rId5" Type="http://schemas.openxmlformats.org/officeDocument/2006/relationships/settings" Target="settings.xml"/><Relationship Id="rId15" Type="http://schemas.openxmlformats.org/officeDocument/2006/relationships/hyperlink" Target="consultantplus://offline/ref=938C618F4A1ABEBEE44B24F2DAE951904C3EA0116EC5FCBE978DF6B3FEAFCCA3651080B53858E03Bz1H2M" TargetMode="External"/><Relationship Id="rId10" Type="http://schemas.openxmlformats.org/officeDocument/2006/relationships/hyperlink" Target="consultantplus://offline/ref=FE87B61F223B244ACACA390621B7FB79DE68D4E1CA485B90A009945ACB20FAA4D020072B377576669D7FE360CEECCFE20EE5116767EAAAC732JE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FE87B61F223B244ACACA390621B7FB79DF6FDFEECE485B90A009945ACB20FAA4D020072B377572629C7FE360CEECCFE20EE5116767EAAAC732JEI" TargetMode="External"/><Relationship Id="rId14" Type="http://schemas.openxmlformats.org/officeDocument/2006/relationships/hyperlink" Target="consultantplus://offline/ref=938C618F4A1ABEBEE44B24F2DAE951904F3BA1146EC2FCBE978DF6B3FEAFCCA3651080B53858E13Ez1H6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3F692-8E13-47CE-83B5-DB96509C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38</Pages>
  <Words>38867</Words>
  <Characters>221547</Characters>
  <Application>Microsoft Office Word</Application>
  <DocSecurity>0</DocSecurity>
  <Lines>1846</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12</cp:revision>
  <cp:lastPrinted>2019-12-10T07:16:00Z</cp:lastPrinted>
  <dcterms:created xsi:type="dcterms:W3CDTF">2019-12-12T05:29:00Z</dcterms:created>
  <dcterms:modified xsi:type="dcterms:W3CDTF">2019-12-19T13:32:00Z</dcterms:modified>
</cp:coreProperties>
</file>