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630" w:rsidRPr="007B00B0" w:rsidRDefault="00CE664D" w:rsidP="007B6F88">
      <w:pPr>
        <w:jc w:val="center"/>
        <w:rPr>
          <w:b/>
          <w:sz w:val="16"/>
          <w:szCs w:val="16"/>
        </w:rPr>
      </w:pPr>
      <w:r>
        <w:rPr>
          <w:b/>
          <w:sz w:val="16"/>
          <w:szCs w:val="16"/>
        </w:rPr>
        <w:t>РЕШЕНИЕ</w:t>
      </w:r>
    </w:p>
    <w:p w:rsidR="00964630" w:rsidRPr="007B00B0" w:rsidRDefault="00CE664D" w:rsidP="007B6F88">
      <w:pPr>
        <w:jc w:val="center"/>
        <w:rPr>
          <w:b/>
          <w:sz w:val="16"/>
          <w:szCs w:val="16"/>
        </w:rPr>
      </w:pPr>
      <w:r>
        <w:rPr>
          <w:b/>
          <w:sz w:val="16"/>
          <w:szCs w:val="16"/>
        </w:rPr>
        <w:t xml:space="preserve">Думы Солецкого </w:t>
      </w:r>
      <w:r w:rsidR="00964630" w:rsidRPr="007B00B0">
        <w:rPr>
          <w:b/>
          <w:sz w:val="16"/>
          <w:szCs w:val="16"/>
        </w:rPr>
        <w:t xml:space="preserve">муниципального района </w:t>
      </w:r>
    </w:p>
    <w:p w:rsidR="00964630" w:rsidRPr="007B00B0" w:rsidRDefault="00964630" w:rsidP="007B6F88">
      <w:pPr>
        <w:jc w:val="center"/>
        <w:rPr>
          <w:sz w:val="16"/>
          <w:szCs w:val="16"/>
        </w:rPr>
      </w:pPr>
    </w:p>
    <w:p w:rsidR="00116311" w:rsidRDefault="00CE664D" w:rsidP="00116311">
      <w:pPr>
        <w:suppressAutoHyphens/>
        <w:jc w:val="center"/>
        <w:rPr>
          <w:sz w:val="16"/>
          <w:szCs w:val="16"/>
        </w:rPr>
      </w:pPr>
      <w:r>
        <w:rPr>
          <w:sz w:val="16"/>
          <w:szCs w:val="16"/>
        </w:rPr>
        <w:t xml:space="preserve">от 24.01.2019 № </w:t>
      </w:r>
      <w:r w:rsidR="00561FB5">
        <w:rPr>
          <w:sz w:val="16"/>
          <w:szCs w:val="16"/>
        </w:rPr>
        <w:t>255</w:t>
      </w:r>
    </w:p>
    <w:p w:rsidR="00561FB5" w:rsidRDefault="00561FB5" w:rsidP="00116311">
      <w:pPr>
        <w:suppressAutoHyphens/>
        <w:jc w:val="center"/>
        <w:rPr>
          <w:sz w:val="16"/>
          <w:szCs w:val="16"/>
        </w:rPr>
      </w:pPr>
      <w:r>
        <w:rPr>
          <w:sz w:val="16"/>
          <w:szCs w:val="16"/>
        </w:rPr>
        <w:t>г. Сольцы</w:t>
      </w:r>
    </w:p>
    <w:p w:rsidR="00561FB5" w:rsidRDefault="00561FB5" w:rsidP="00116311">
      <w:pPr>
        <w:suppressAutoHyphens/>
        <w:jc w:val="center"/>
        <w:rPr>
          <w:sz w:val="16"/>
          <w:szCs w:val="16"/>
        </w:rPr>
      </w:pPr>
    </w:p>
    <w:p w:rsidR="004E6CB9" w:rsidRPr="004E6CB9" w:rsidRDefault="004E6CB9" w:rsidP="004E6CB9">
      <w:pPr>
        <w:jc w:val="center"/>
        <w:rPr>
          <w:b/>
          <w:sz w:val="16"/>
          <w:szCs w:val="16"/>
        </w:rPr>
      </w:pPr>
      <w:r w:rsidRPr="004E6CB9">
        <w:rPr>
          <w:b/>
          <w:sz w:val="16"/>
          <w:szCs w:val="16"/>
        </w:rPr>
        <w:t xml:space="preserve">О внесении изменения в Положение </w:t>
      </w:r>
      <w:r w:rsidRPr="004E6CB9">
        <w:rPr>
          <w:sz w:val="16"/>
          <w:szCs w:val="16"/>
        </w:rPr>
        <w:t xml:space="preserve"> </w:t>
      </w:r>
      <w:r w:rsidRPr="004E6CB9">
        <w:rPr>
          <w:b/>
          <w:sz w:val="16"/>
          <w:szCs w:val="16"/>
        </w:rPr>
        <w:t>о</w:t>
      </w:r>
      <w:r w:rsidRPr="004E6CB9">
        <w:rPr>
          <w:sz w:val="16"/>
          <w:szCs w:val="16"/>
        </w:rPr>
        <w:t xml:space="preserve"> </w:t>
      </w:r>
      <w:r w:rsidRPr="004E6CB9">
        <w:rPr>
          <w:b/>
          <w:sz w:val="16"/>
          <w:szCs w:val="16"/>
        </w:rPr>
        <w:t>предоставлении</w:t>
      </w:r>
    </w:p>
    <w:p w:rsidR="004E6CB9" w:rsidRPr="004E6CB9" w:rsidRDefault="004E6CB9" w:rsidP="004E6CB9">
      <w:pPr>
        <w:jc w:val="center"/>
        <w:rPr>
          <w:b/>
          <w:sz w:val="16"/>
          <w:szCs w:val="16"/>
        </w:rPr>
      </w:pPr>
      <w:r w:rsidRPr="004E6CB9">
        <w:rPr>
          <w:b/>
          <w:sz w:val="16"/>
          <w:szCs w:val="16"/>
        </w:rPr>
        <w:t>в аренду и безвозмездное пользование</w:t>
      </w:r>
    </w:p>
    <w:p w:rsidR="004E6CB9" w:rsidRPr="004E6CB9" w:rsidRDefault="004E6CB9" w:rsidP="004E6CB9">
      <w:pPr>
        <w:jc w:val="center"/>
        <w:rPr>
          <w:b/>
          <w:sz w:val="16"/>
          <w:szCs w:val="16"/>
        </w:rPr>
      </w:pPr>
      <w:r w:rsidRPr="004E6CB9">
        <w:rPr>
          <w:b/>
          <w:sz w:val="16"/>
          <w:szCs w:val="16"/>
        </w:rPr>
        <w:t>имущества Солецкого муниципального района</w:t>
      </w:r>
    </w:p>
    <w:p w:rsidR="004E6CB9" w:rsidRDefault="004E6CB9" w:rsidP="004E6CB9">
      <w:pPr>
        <w:tabs>
          <w:tab w:val="left" w:pos="1050"/>
        </w:tabs>
        <w:jc w:val="both"/>
        <w:rPr>
          <w:sz w:val="16"/>
          <w:szCs w:val="16"/>
        </w:rPr>
      </w:pPr>
    </w:p>
    <w:p w:rsidR="004E6CB9" w:rsidRPr="004E6CB9" w:rsidRDefault="004E6CB9" w:rsidP="004E6CB9">
      <w:pPr>
        <w:tabs>
          <w:tab w:val="left" w:pos="1050"/>
        </w:tabs>
        <w:ind w:firstLine="284"/>
        <w:jc w:val="both"/>
        <w:rPr>
          <w:b/>
          <w:sz w:val="16"/>
          <w:szCs w:val="16"/>
        </w:rPr>
      </w:pPr>
      <w:r w:rsidRPr="004E6CB9">
        <w:rPr>
          <w:sz w:val="16"/>
          <w:szCs w:val="16"/>
        </w:rPr>
        <w:t xml:space="preserve">В соответствии с Федеральным законом  от 26 июля  2006  года № 135-ФЗ «О защите конкуренции»,  Порядком владения, пользования и распоряжения муниципальным имуществом Солецкого муниципального района, утвержденным  решением  Думы Солецкого муниципального района от 27.07.2006 № 131, рассмотрев  протест прокурора  района от 24.12.2018 №7-2-2018, Дума Солецкого муниципального района </w:t>
      </w:r>
      <w:r w:rsidRPr="004E6CB9">
        <w:rPr>
          <w:b/>
          <w:sz w:val="16"/>
          <w:szCs w:val="16"/>
        </w:rPr>
        <w:t>РЕШИЛА:</w:t>
      </w:r>
    </w:p>
    <w:p w:rsidR="004E6CB9" w:rsidRPr="004E6CB9" w:rsidRDefault="004E6CB9" w:rsidP="004E6CB9">
      <w:pPr>
        <w:ind w:firstLine="284"/>
        <w:jc w:val="both"/>
        <w:rPr>
          <w:sz w:val="16"/>
          <w:szCs w:val="16"/>
        </w:rPr>
      </w:pPr>
      <w:r w:rsidRPr="004E6CB9">
        <w:rPr>
          <w:sz w:val="16"/>
          <w:szCs w:val="16"/>
        </w:rPr>
        <w:t>1. Протест прокурора района удовлетворить.</w:t>
      </w:r>
    </w:p>
    <w:p w:rsidR="004E6CB9" w:rsidRPr="004E6CB9" w:rsidRDefault="004E6CB9" w:rsidP="004E6CB9">
      <w:pPr>
        <w:ind w:firstLine="284"/>
        <w:jc w:val="both"/>
        <w:rPr>
          <w:sz w:val="16"/>
          <w:szCs w:val="16"/>
        </w:rPr>
      </w:pPr>
      <w:r w:rsidRPr="004E6CB9">
        <w:rPr>
          <w:sz w:val="16"/>
          <w:szCs w:val="16"/>
        </w:rPr>
        <w:t xml:space="preserve">2. </w:t>
      </w:r>
      <w:proofErr w:type="gramStart"/>
      <w:r w:rsidRPr="004E6CB9">
        <w:rPr>
          <w:sz w:val="16"/>
          <w:szCs w:val="16"/>
        </w:rPr>
        <w:t>Внести изменение в Положение  о предоставлении в аренду и безвозмездное пользование имущества Солецкого муниципального района, утвержденное решением Думы Солецкого муниципального района  от 12.09.2008 №391 (в ред. решений  от 24.10.2014 №366,  от 19.12.2014 №396, от 26.03.2015 №413, от 24.04.2015 №430, от 26.06.2015 №447, от 21.12.2017 №182),  изложив подпункт 9 пункта 2.1 в редакции:</w:t>
      </w:r>
      <w:proofErr w:type="gramEnd"/>
    </w:p>
    <w:p w:rsidR="004E6CB9" w:rsidRPr="004E6CB9" w:rsidRDefault="004E6CB9" w:rsidP="004E6CB9">
      <w:pPr>
        <w:ind w:firstLine="284"/>
        <w:jc w:val="both"/>
        <w:rPr>
          <w:sz w:val="16"/>
          <w:szCs w:val="16"/>
        </w:rPr>
      </w:pPr>
      <w:proofErr w:type="gramStart"/>
      <w:r w:rsidRPr="004E6CB9">
        <w:rPr>
          <w:sz w:val="16"/>
          <w:szCs w:val="16"/>
        </w:rPr>
        <w:t>«9)</w:t>
      </w:r>
      <w:r w:rsidRPr="004E6CB9">
        <w:rPr>
          <w:sz w:val="16"/>
          <w:szCs w:val="16"/>
          <w:shd w:val="clear" w:color="auto" w:fill="FFFFFF"/>
        </w:rPr>
        <w:t xml:space="preserve"> лицу, с которым заключен  муниципальный контракт по результатам конкурса или аукциона, проведенных в соответствии с Федеральным </w:t>
      </w:r>
      <w:hyperlink r:id="rId9" w:anchor="dst100263" w:history="1">
        <w:r w:rsidRPr="004E6CB9">
          <w:rPr>
            <w:sz w:val="16"/>
            <w:szCs w:val="16"/>
            <w:shd w:val="clear" w:color="auto" w:fill="FFFFFF"/>
          </w:rPr>
          <w:t>законом</w:t>
        </w:r>
      </w:hyperlink>
      <w:r w:rsidRPr="004E6CB9">
        <w:rPr>
          <w:sz w:val="16"/>
          <w:szCs w:val="16"/>
          <w:shd w:val="clear" w:color="auto" w:fill="FFFFFF"/>
        </w:rPr>
        <w:t>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w:t>
      </w:r>
      <w:proofErr w:type="gramEnd"/>
      <w:r w:rsidRPr="004E6CB9">
        <w:rPr>
          <w:sz w:val="16"/>
          <w:szCs w:val="16"/>
          <w:shd w:val="clear" w:color="auto" w:fill="FFFFFF"/>
        </w:rPr>
        <w:t xml:space="preserve"> </w:t>
      </w:r>
      <w:proofErr w:type="gramStart"/>
      <w:r w:rsidRPr="004E6CB9">
        <w:rPr>
          <w:sz w:val="16"/>
          <w:szCs w:val="16"/>
          <w:shd w:val="clear" w:color="auto" w:fill="FFFFFF"/>
        </w:rPr>
        <w:t>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10" w:anchor="dst0" w:history="1">
        <w:r w:rsidRPr="004E6CB9">
          <w:rPr>
            <w:sz w:val="16"/>
            <w:szCs w:val="16"/>
            <w:shd w:val="clear" w:color="auto" w:fill="FFFFFF"/>
          </w:rPr>
          <w:t>законом</w:t>
        </w:r>
      </w:hyperlink>
      <w:r w:rsidRPr="004E6CB9">
        <w:rPr>
          <w:sz w:val="16"/>
          <w:szCs w:val="16"/>
          <w:shd w:val="clear" w:color="auto" w:fill="FFFFFF"/>
        </w:rPr>
        <w:t>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w:t>
      </w:r>
      <w:proofErr w:type="gramEnd"/>
      <w:r w:rsidRPr="004E6CB9">
        <w:rPr>
          <w:sz w:val="16"/>
          <w:szCs w:val="16"/>
          <w:shd w:val="clear" w:color="auto" w:fill="FFFFFF"/>
        </w:rPr>
        <w:t xml:space="preserve">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4E6CB9" w:rsidRPr="004E6CB9" w:rsidRDefault="004E6CB9" w:rsidP="004E6CB9">
      <w:pPr>
        <w:tabs>
          <w:tab w:val="left" w:pos="180"/>
        </w:tabs>
        <w:ind w:firstLine="284"/>
        <w:jc w:val="both"/>
        <w:rPr>
          <w:sz w:val="16"/>
          <w:szCs w:val="16"/>
        </w:rPr>
      </w:pPr>
      <w:r w:rsidRPr="004E6CB9">
        <w:rPr>
          <w:sz w:val="16"/>
          <w:szCs w:val="16"/>
        </w:rPr>
        <w:t xml:space="preserve">3. </w:t>
      </w:r>
      <w:r w:rsidRPr="004E6CB9">
        <w:rPr>
          <w:color w:val="000000"/>
          <w:sz w:val="16"/>
          <w:szCs w:val="16"/>
        </w:rPr>
        <w:t xml:space="preserve">Опубликовать настоящее решение </w:t>
      </w:r>
      <w:r w:rsidRPr="004E6CB9">
        <w:rPr>
          <w:sz w:val="16"/>
          <w:szCs w:val="16"/>
        </w:rPr>
        <w:t xml:space="preserve"> в  периодическом печатном издании – бюллетень «Солецкий вестник» и разместить на официальном сайте Администрации муниципального района в информационно-телекоммуникационной сети «Интернет».</w:t>
      </w:r>
    </w:p>
    <w:tbl>
      <w:tblPr>
        <w:tblW w:w="4962" w:type="dxa"/>
        <w:tblInd w:w="60" w:type="dxa"/>
        <w:tblLayout w:type="fixed"/>
        <w:tblCellMar>
          <w:left w:w="60" w:type="dxa"/>
          <w:right w:w="60" w:type="dxa"/>
        </w:tblCellMar>
        <w:tblLook w:val="04A0" w:firstRow="1" w:lastRow="0" w:firstColumn="1" w:lastColumn="0" w:noHBand="0" w:noVBand="1"/>
      </w:tblPr>
      <w:tblGrid>
        <w:gridCol w:w="2268"/>
        <w:gridCol w:w="2694"/>
      </w:tblGrid>
      <w:tr w:rsidR="004E6CB9" w:rsidRPr="004E6CB9" w:rsidTr="004E6CB9">
        <w:tc>
          <w:tcPr>
            <w:tcW w:w="2268" w:type="dxa"/>
          </w:tcPr>
          <w:p w:rsidR="004E6CB9" w:rsidRPr="004E6CB9" w:rsidRDefault="004E6CB9" w:rsidP="004E6CB9">
            <w:pPr>
              <w:pStyle w:val="18"/>
              <w:suppressLineNumbers/>
              <w:snapToGrid w:val="0"/>
              <w:spacing w:before="0" w:after="0" w:line="240" w:lineRule="auto"/>
              <w:ind w:firstLine="0"/>
              <w:jc w:val="left"/>
              <w:rPr>
                <w:rFonts w:ascii="Times New Roman" w:hAnsi="Times New Roman" w:cs="Times New Roman"/>
                <w:b/>
                <w:sz w:val="16"/>
                <w:szCs w:val="16"/>
              </w:rPr>
            </w:pPr>
          </w:p>
          <w:p w:rsidR="004E6CB9" w:rsidRPr="004E6CB9" w:rsidRDefault="004E6CB9" w:rsidP="004E6CB9">
            <w:pPr>
              <w:pStyle w:val="18"/>
              <w:suppressLineNumbers/>
              <w:snapToGrid w:val="0"/>
              <w:spacing w:before="0" w:after="0" w:line="240" w:lineRule="auto"/>
              <w:ind w:firstLine="0"/>
              <w:jc w:val="left"/>
              <w:rPr>
                <w:rFonts w:ascii="Times New Roman" w:hAnsi="Times New Roman" w:cs="Times New Roman"/>
                <w:b/>
                <w:sz w:val="16"/>
                <w:szCs w:val="16"/>
              </w:rPr>
            </w:pPr>
            <w:r w:rsidRPr="004E6CB9">
              <w:rPr>
                <w:rFonts w:ascii="Times New Roman" w:hAnsi="Times New Roman" w:cs="Times New Roman"/>
                <w:b/>
                <w:sz w:val="16"/>
                <w:szCs w:val="16"/>
              </w:rPr>
              <w:t>Глава Солецкого</w:t>
            </w:r>
          </w:p>
          <w:p w:rsidR="004E6CB9" w:rsidRPr="004E6CB9" w:rsidRDefault="004E6CB9" w:rsidP="004E6CB9">
            <w:pPr>
              <w:pStyle w:val="18"/>
              <w:suppressLineNumbers/>
              <w:snapToGrid w:val="0"/>
              <w:spacing w:before="0" w:after="0" w:line="240" w:lineRule="auto"/>
              <w:ind w:firstLine="0"/>
              <w:jc w:val="left"/>
              <w:rPr>
                <w:rFonts w:ascii="Times New Roman" w:hAnsi="Times New Roman" w:cs="Times New Roman"/>
                <w:b/>
                <w:spacing w:val="-6"/>
                <w:sz w:val="16"/>
                <w:szCs w:val="16"/>
              </w:rPr>
            </w:pPr>
            <w:r w:rsidRPr="004E6CB9">
              <w:rPr>
                <w:rFonts w:ascii="Times New Roman" w:hAnsi="Times New Roman" w:cs="Times New Roman"/>
                <w:b/>
                <w:spacing w:val="-6"/>
                <w:sz w:val="16"/>
                <w:szCs w:val="16"/>
              </w:rPr>
              <w:t>муниципального района</w:t>
            </w:r>
          </w:p>
          <w:p w:rsidR="004E6CB9" w:rsidRPr="004E6CB9" w:rsidRDefault="004E6CB9" w:rsidP="004E6CB9">
            <w:pPr>
              <w:pStyle w:val="18"/>
              <w:suppressLineNumbers/>
              <w:snapToGrid w:val="0"/>
              <w:spacing w:before="0" w:after="0" w:line="240" w:lineRule="auto"/>
              <w:ind w:firstLine="0"/>
              <w:jc w:val="left"/>
              <w:rPr>
                <w:rFonts w:ascii="Times New Roman" w:hAnsi="Times New Roman" w:cs="Times New Roman"/>
                <w:b/>
                <w:spacing w:val="-6"/>
                <w:sz w:val="16"/>
                <w:szCs w:val="16"/>
              </w:rPr>
            </w:pPr>
            <w:r w:rsidRPr="004E6CB9">
              <w:rPr>
                <w:rFonts w:ascii="Times New Roman" w:hAnsi="Times New Roman" w:cs="Times New Roman"/>
                <w:b/>
                <w:spacing w:val="-6"/>
                <w:sz w:val="16"/>
                <w:szCs w:val="16"/>
              </w:rPr>
              <w:t xml:space="preserve">                                    А.Я. Котов</w:t>
            </w:r>
          </w:p>
        </w:tc>
        <w:tc>
          <w:tcPr>
            <w:tcW w:w="2694" w:type="dxa"/>
          </w:tcPr>
          <w:p w:rsidR="004E6CB9" w:rsidRPr="004E6CB9" w:rsidRDefault="004E6CB9" w:rsidP="004E6CB9">
            <w:pPr>
              <w:pStyle w:val="18"/>
              <w:suppressLineNumbers/>
              <w:snapToGrid w:val="0"/>
              <w:spacing w:before="0" w:after="0" w:line="240" w:lineRule="auto"/>
              <w:ind w:firstLine="0"/>
              <w:jc w:val="left"/>
              <w:rPr>
                <w:rFonts w:ascii="Times New Roman" w:hAnsi="Times New Roman" w:cs="Times New Roman"/>
                <w:b/>
                <w:sz w:val="16"/>
                <w:szCs w:val="16"/>
              </w:rPr>
            </w:pPr>
          </w:p>
          <w:p w:rsidR="004E6CB9" w:rsidRPr="004E6CB9" w:rsidRDefault="004E6CB9" w:rsidP="004E6CB9">
            <w:pPr>
              <w:pStyle w:val="18"/>
              <w:suppressLineNumbers/>
              <w:snapToGrid w:val="0"/>
              <w:spacing w:before="0" w:after="0" w:line="240" w:lineRule="auto"/>
              <w:ind w:firstLine="0"/>
              <w:jc w:val="left"/>
              <w:rPr>
                <w:rFonts w:ascii="Times New Roman" w:hAnsi="Times New Roman" w:cs="Times New Roman"/>
                <w:b/>
                <w:sz w:val="16"/>
                <w:szCs w:val="16"/>
              </w:rPr>
            </w:pPr>
            <w:r w:rsidRPr="004E6CB9">
              <w:rPr>
                <w:rFonts w:ascii="Times New Roman" w:hAnsi="Times New Roman" w:cs="Times New Roman"/>
                <w:b/>
                <w:sz w:val="16"/>
                <w:szCs w:val="16"/>
              </w:rPr>
              <w:t xml:space="preserve">Председатель Думы Солецкого муниципального района </w:t>
            </w:r>
          </w:p>
          <w:p w:rsidR="004E6CB9" w:rsidRPr="004E6CB9" w:rsidRDefault="004E6CB9" w:rsidP="004E6CB9">
            <w:pPr>
              <w:pStyle w:val="18"/>
              <w:suppressLineNumbers/>
              <w:snapToGrid w:val="0"/>
              <w:spacing w:before="0" w:after="0" w:line="240" w:lineRule="auto"/>
              <w:ind w:firstLine="0"/>
              <w:jc w:val="right"/>
              <w:rPr>
                <w:rFonts w:ascii="Times New Roman" w:hAnsi="Times New Roman" w:cs="Times New Roman"/>
                <w:b/>
                <w:sz w:val="16"/>
                <w:szCs w:val="16"/>
              </w:rPr>
            </w:pPr>
            <w:r w:rsidRPr="004E6CB9">
              <w:rPr>
                <w:rFonts w:ascii="Times New Roman" w:hAnsi="Times New Roman" w:cs="Times New Roman"/>
                <w:b/>
                <w:sz w:val="16"/>
                <w:szCs w:val="16"/>
              </w:rPr>
              <w:t>С.М. Устинская</w:t>
            </w:r>
          </w:p>
        </w:tc>
      </w:tr>
    </w:tbl>
    <w:p w:rsidR="004E6CB9" w:rsidRPr="004E6CB9" w:rsidRDefault="004E6CB9" w:rsidP="004E6CB9">
      <w:pPr>
        <w:spacing w:line="240" w:lineRule="exact"/>
        <w:jc w:val="center"/>
        <w:rPr>
          <w:sz w:val="16"/>
          <w:szCs w:val="16"/>
        </w:rPr>
      </w:pPr>
    </w:p>
    <w:p w:rsidR="004E6CB9" w:rsidRPr="004E6CB9" w:rsidRDefault="004E6CB9" w:rsidP="004E6CB9">
      <w:pPr>
        <w:spacing w:line="240" w:lineRule="exact"/>
        <w:jc w:val="center"/>
        <w:rPr>
          <w:sz w:val="16"/>
          <w:szCs w:val="16"/>
        </w:rPr>
      </w:pPr>
    </w:p>
    <w:p w:rsidR="004E6CB9" w:rsidRPr="007B00B0" w:rsidRDefault="004E6CB9" w:rsidP="004E6CB9">
      <w:pPr>
        <w:jc w:val="center"/>
        <w:rPr>
          <w:b/>
          <w:sz w:val="16"/>
          <w:szCs w:val="16"/>
        </w:rPr>
      </w:pPr>
      <w:r>
        <w:rPr>
          <w:b/>
          <w:sz w:val="16"/>
          <w:szCs w:val="16"/>
        </w:rPr>
        <w:t>РЕШЕНИЕ</w:t>
      </w:r>
    </w:p>
    <w:p w:rsidR="004E6CB9" w:rsidRPr="007B00B0" w:rsidRDefault="004E6CB9" w:rsidP="004E6CB9">
      <w:pPr>
        <w:jc w:val="center"/>
        <w:rPr>
          <w:b/>
          <w:sz w:val="16"/>
          <w:szCs w:val="16"/>
        </w:rPr>
      </w:pPr>
      <w:r>
        <w:rPr>
          <w:b/>
          <w:sz w:val="16"/>
          <w:szCs w:val="16"/>
        </w:rPr>
        <w:t xml:space="preserve">Думы Солецкого </w:t>
      </w:r>
      <w:r w:rsidRPr="007B00B0">
        <w:rPr>
          <w:b/>
          <w:sz w:val="16"/>
          <w:szCs w:val="16"/>
        </w:rPr>
        <w:t xml:space="preserve">муниципального района </w:t>
      </w:r>
    </w:p>
    <w:p w:rsidR="004E6CB9" w:rsidRPr="007B00B0" w:rsidRDefault="004E6CB9" w:rsidP="004E6CB9">
      <w:pPr>
        <w:jc w:val="center"/>
        <w:rPr>
          <w:sz w:val="16"/>
          <w:szCs w:val="16"/>
        </w:rPr>
      </w:pPr>
    </w:p>
    <w:p w:rsidR="004E6CB9" w:rsidRDefault="004E6CB9" w:rsidP="004E6CB9">
      <w:pPr>
        <w:suppressAutoHyphens/>
        <w:jc w:val="center"/>
        <w:rPr>
          <w:sz w:val="16"/>
          <w:szCs w:val="16"/>
        </w:rPr>
      </w:pPr>
      <w:r>
        <w:rPr>
          <w:sz w:val="16"/>
          <w:szCs w:val="16"/>
        </w:rPr>
        <w:t>от 24.01.2019 № 256</w:t>
      </w:r>
    </w:p>
    <w:p w:rsidR="004E6CB9" w:rsidRDefault="004E6CB9" w:rsidP="004E6CB9">
      <w:pPr>
        <w:suppressAutoHyphens/>
        <w:jc w:val="center"/>
        <w:rPr>
          <w:sz w:val="16"/>
          <w:szCs w:val="16"/>
        </w:rPr>
      </w:pPr>
      <w:r>
        <w:rPr>
          <w:sz w:val="16"/>
          <w:szCs w:val="16"/>
        </w:rPr>
        <w:t>г. Сольцы</w:t>
      </w:r>
    </w:p>
    <w:p w:rsidR="004E6CB9" w:rsidRPr="0095563E" w:rsidRDefault="004E6CB9" w:rsidP="004E6CB9">
      <w:pPr>
        <w:jc w:val="center"/>
        <w:rPr>
          <w:b/>
          <w:sz w:val="16"/>
          <w:szCs w:val="16"/>
        </w:rPr>
      </w:pPr>
      <w:r w:rsidRPr="0095563E">
        <w:rPr>
          <w:b/>
          <w:sz w:val="16"/>
          <w:szCs w:val="16"/>
        </w:rPr>
        <w:t>Об утверждении ставок арендной платы</w:t>
      </w:r>
    </w:p>
    <w:p w:rsidR="004E6CB9" w:rsidRPr="0095563E" w:rsidRDefault="004E6CB9" w:rsidP="004E6CB9">
      <w:pPr>
        <w:jc w:val="center"/>
        <w:rPr>
          <w:b/>
          <w:sz w:val="16"/>
          <w:szCs w:val="16"/>
        </w:rPr>
      </w:pPr>
      <w:r w:rsidRPr="0095563E">
        <w:rPr>
          <w:b/>
          <w:sz w:val="16"/>
          <w:szCs w:val="16"/>
        </w:rPr>
        <w:t xml:space="preserve"> за муниципальное имущество на 2019 год</w:t>
      </w:r>
    </w:p>
    <w:p w:rsidR="004E6CB9" w:rsidRPr="0095563E" w:rsidRDefault="004E6CB9" w:rsidP="004E6CB9">
      <w:pPr>
        <w:jc w:val="center"/>
        <w:rPr>
          <w:b/>
          <w:sz w:val="16"/>
          <w:szCs w:val="16"/>
        </w:rPr>
      </w:pPr>
    </w:p>
    <w:p w:rsidR="004E6CB9" w:rsidRPr="0095563E" w:rsidRDefault="004E6CB9" w:rsidP="004E6CB9">
      <w:pPr>
        <w:ind w:firstLine="284"/>
        <w:jc w:val="both"/>
        <w:rPr>
          <w:sz w:val="16"/>
          <w:szCs w:val="16"/>
        </w:rPr>
      </w:pPr>
      <w:r w:rsidRPr="0095563E">
        <w:rPr>
          <w:sz w:val="16"/>
          <w:szCs w:val="16"/>
        </w:rPr>
        <w:t xml:space="preserve">В соответствии с Уставом Солецкого муниципального района Новгородской области, решением Думы Солецкого муниципального района от 30.12.2010 № 35 «Об утверждении Порядка владения, пользования и распоряжения муниципальным имуществом Солецкого </w:t>
      </w:r>
      <w:r w:rsidRPr="0095563E">
        <w:rPr>
          <w:sz w:val="16"/>
          <w:szCs w:val="16"/>
        </w:rPr>
        <w:lastRenderedPageBreak/>
        <w:t>муниципального района» Дума Солецкого муниципального района</w:t>
      </w:r>
    </w:p>
    <w:p w:rsidR="004E6CB9" w:rsidRPr="0095563E" w:rsidRDefault="004E6CB9" w:rsidP="004E6CB9">
      <w:pPr>
        <w:jc w:val="both"/>
        <w:rPr>
          <w:sz w:val="16"/>
          <w:szCs w:val="16"/>
        </w:rPr>
      </w:pPr>
      <w:proofErr w:type="gramStart"/>
      <w:r w:rsidRPr="0095563E">
        <w:rPr>
          <w:b/>
          <w:sz w:val="16"/>
          <w:szCs w:val="16"/>
        </w:rPr>
        <w:t>Р</w:t>
      </w:r>
      <w:proofErr w:type="gramEnd"/>
      <w:r w:rsidRPr="0095563E">
        <w:rPr>
          <w:b/>
          <w:sz w:val="16"/>
          <w:szCs w:val="16"/>
        </w:rPr>
        <w:t xml:space="preserve"> Е Ш И Л А</w:t>
      </w:r>
      <w:r w:rsidRPr="0095563E">
        <w:rPr>
          <w:sz w:val="16"/>
          <w:szCs w:val="16"/>
        </w:rPr>
        <w:t>:</w:t>
      </w:r>
    </w:p>
    <w:tbl>
      <w:tblPr>
        <w:tblpPr w:leftFromText="180" w:rightFromText="180" w:vertAnchor="page" w:horzAnchor="margin" w:tblpY="14884"/>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5105"/>
      </w:tblGrid>
      <w:tr w:rsidR="004E6CB9" w:rsidRPr="007B00B0" w:rsidTr="00BE4BEF">
        <w:trPr>
          <w:trHeight w:val="410"/>
        </w:trPr>
        <w:tc>
          <w:tcPr>
            <w:tcW w:w="4930" w:type="dxa"/>
            <w:tcBorders>
              <w:top w:val="single" w:sz="4" w:space="0" w:color="auto"/>
              <w:left w:val="single" w:sz="4" w:space="0" w:color="auto"/>
              <w:bottom w:val="single" w:sz="4" w:space="0" w:color="auto"/>
              <w:right w:val="single" w:sz="4" w:space="0" w:color="auto"/>
            </w:tcBorders>
          </w:tcPr>
          <w:p w:rsidR="004E6CB9" w:rsidRPr="007B00B0" w:rsidRDefault="004E6CB9" w:rsidP="004E6CB9">
            <w:pPr>
              <w:widowControl w:val="0"/>
              <w:autoSpaceDE w:val="0"/>
              <w:autoSpaceDN w:val="0"/>
              <w:adjustRightInd w:val="0"/>
              <w:ind w:firstLine="284"/>
              <w:jc w:val="both"/>
              <w:rPr>
                <w:rFonts w:eastAsia="Times New Roman"/>
                <w:b/>
                <w:sz w:val="16"/>
                <w:szCs w:val="16"/>
                <w:lang w:eastAsia="ru-RU"/>
              </w:rPr>
            </w:pPr>
            <w:r w:rsidRPr="007B00B0">
              <w:rPr>
                <w:rFonts w:eastAsia="Times New Roman"/>
                <w:b/>
                <w:sz w:val="16"/>
                <w:szCs w:val="16"/>
                <w:lang w:eastAsia="ru-RU"/>
              </w:rPr>
              <w:t>Учредитель:</w:t>
            </w:r>
          </w:p>
          <w:p w:rsidR="004E6CB9" w:rsidRPr="007B00B0" w:rsidRDefault="004E6CB9" w:rsidP="004E6CB9">
            <w:pPr>
              <w:widowControl w:val="0"/>
              <w:autoSpaceDE w:val="0"/>
              <w:autoSpaceDN w:val="0"/>
              <w:adjustRightInd w:val="0"/>
              <w:ind w:firstLine="284"/>
              <w:jc w:val="both"/>
              <w:rPr>
                <w:rFonts w:eastAsia="Times New Roman"/>
                <w:sz w:val="16"/>
                <w:szCs w:val="16"/>
                <w:lang w:eastAsia="ru-RU"/>
              </w:rPr>
            </w:pPr>
            <w:r w:rsidRPr="007B00B0">
              <w:rPr>
                <w:rFonts w:eastAsia="Times New Roman"/>
                <w:sz w:val="16"/>
                <w:szCs w:val="16"/>
                <w:lang w:eastAsia="ru-RU"/>
              </w:rPr>
              <w:t>Дума Солецкого муниципального района</w:t>
            </w:r>
          </w:p>
          <w:p w:rsidR="004E6CB9" w:rsidRPr="007B00B0" w:rsidRDefault="004E6CB9" w:rsidP="004E6CB9">
            <w:pPr>
              <w:widowControl w:val="0"/>
              <w:autoSpaceDE w:val="0"/>
              <w:autoSpaceDN w:val="0"/>
              <w:adjustRightInd w:val="0"/>
              <w:ind w:firstLine="284"/>
              <w:jc w:val="both"/>
              <w:rPr>
                <w:rFonts w:eastAsia="Times New Roman"/>
                <w:sz w:val="16"/>
                <w:szCs w:val="16"/>
                <w:lang w:eastAsia="ru-RU"/>
              </w:rPr>
            </w:pPr>
          </w:p>
          <w:p w:rsidR="004E6CB9" w:rsidRPr="007B00B0" w:rsidRDefault="004E6CB9" w:rsidP="004E6CB9">
            <w:pPr>
              <w:widowControl w:val="0"/>
              <w:autoSpaceDE w:val="0"/>
              <w:autoSpaceDN w:val="0"/>
              <w:adjustRightInd w:val="0"/>
              <w:ind w:firstLine="284"/>
              <w:jc w:val="both"/>
              <w:rPr>
                <w:rFonts w:eastAsia="Times New Roman"/>
                <w:b/>
                <w:sz w:val="16"/>
                <w:szCs w:val="16"/>
                <w:lang w:eastAsia="ru-RU"/>
              </w:rPr>
            </w:pPr>
            <w:r w:rsidRPr="007B00B0">
              <w:rPr>
                <w:rFonts w:eastAsia="Times New Roman"/>
                <w:b/>
                <w:sz w:val="16"/>
                <w:szCs w:val="16"/>
                <w:lang w:eastAsia="ru-RU"/>
              </w:rPr>
              <w:t>Издатель:</w:t>
            </w:r>
          </w:p>
          <w:p w:rsidR="004E6CB9" w:rsidRPr="007B00B0" w:rsidRDefault="004E6CB9" w:rsidP="004E6CB9">
            <w:pPr>
              <w:widowControl w:val="0"/>
              <w:autoSpaceDE w:val="0"/>
              <w:autoSpaceDN w:val="0"/>
              <w:adjustRightInd w:val="0"/>
              <w:ind w:firstLine="284"/>
              <w:jc w:val="both"/>
              <w:rPr>
                <w:rFonts w:eastAsia="Times New Roman"/>
                <w:sz w:val="16"/>
                <w:szCs w:val="16"/>
                <w:lang w:eastAsia="ru-RU"/>
              </w:rPr>
            </w:pPr>
            <w:r w:rsidRPr="007B00B0">
              <w:rPr>
                <w:rFonts w:eastAsia="Times New Roman"/>
                <w:sz w:val="16"/>
                <w:szCs w:val="16"/>
                <w:lang w:eastAsia="ru-RU"/>
              </w:rPr>
              <w:t>Администрация Солецкого муниципального района</w:t>
            </w:r>
          </w:p>
          <w:p w:rsidR="004E6CB9" w:rsidRPr="007B00B0" w:rsidRDefault="004E6CB9" w:rsidP="004E6CB9">
            <w:pPr>
              <w:widowControl w:val="0"/>
              <w:autoSpaceDE w:val="0"/>
              <w:autoSpaceDN w:val="0"/>
              <w:adjustRightInd w:val="0"/>
              <w:ind w:firstLine="284"/>
              <w:jc w:val="both"/>
              <w:rPr>
                <w:rFonts w:eastAsia="Times New Roman"/>
                <w:sz w:val="16"/>
                <w:szCs w:val="16"/>
                <w:lang w:eastAsia="ru-RU"/>
              </w:rPr>
            </w:pPr>
          </w:p>
          <w:p w:rsidR="004E6CB9" w:rsidRPr="007B00B0" w:rsidRDefault="004E6CB9" w:rsidP="004E6CB9">
            <w:pPr>
              <w:widowControl w:val="0"/>
              <w:autoSpaceDE w:val="0"/>
              <w:autoSpaceDN w:val="0"/>
              <w:adjustRightInd w:val="0"/>
              <w:ind w:firstLine="284"/>
              <w:jc w:val="both"/>
              <w:rPr>
                <w:rFonts w:eastAsia="Times New Roman"/>
                <w:b/>
                <w:sz w:val="16"/>
                <w:szCs w:val="16"/>
                <w:lang w:eastAsia="ru-RU"/>
              </w:rPr>
            </w:pPr>
            <w:r w:rsidRPr="007B00B0">
              <w:rPr>
                <w:rFonts w:eastAsia="Times New Roman"/>
                <w:b/>
                <w:sz w:val="16"/>
                <w:szCs w:val="16"/>
                <w:lang w:eastAsia="ru-RU"/>
              </w:rPr>
              <w:t xml:space="preserve">Адрес издателя: </w:t>
            </w:r>
          </w:p>
          <w:p w:rsidR="004E6CB9" w:rsidRPr="007B00B0" w:rsidRDefault="004E6CB9" w:rsidP="004E6CB9">
            <w:pPr>
              <w:widowControl w:val="0"/>
              <w:autoSpaceDE w:val="0"/>
              <w:autoSpaceDN w:val="0"/>
              <w:adjustRightInd w:val="0"/>
              <w:ind w:firstLine="284"/>
              <w:jc w:val="both"/>
              <w:rPr>
                <w:rFonts w:eastAsia="Times New Roman"/>
                <w:sz w:val="16"/>
                <w:szCs w:val="16"/>
                <w:lang w:eastAsia="ru-RU"/>
              </w:rPr>
            </w:pPr>
            <w:r w:rsidRPr="007B00B0">
              <w:rPr>
                <w:rFonts w:eastAsia="Times New Roman"/>
                <w:sz w:val="16"/>
                <w:szCs w:val="16"/>
                <w:lang w:eastAsia="ru-RU"/>
              </w:rPr>
              <w:t>175040, г. Сольцы,  пл. Победы, д.3</w:t>
            </w:r>
          </w:p>
        </w:tc>
        <w:tc>
          <w:tcPr>
            <w:tcW w:w="5105" w:type="dxa"/>
            <w:tcBorders>
              <w:top w:val="single" w:sz="4" w:space="0" w:color="auto"/>
              <w:left w:val="single" w:sz="4" w:space="0" w:color="auto"/>
              <w:bottom w:val="single" w:sz="4" w:space="0" w:color="auto"/>
              <w:right w:val="single" w:sz="4" w:space="0" w:color="auto"/>
            </w:tcBorders>
            <w:hideMark/>
          </w:tcPr>
          <w:p w:rsidR="004E6CB9" w:rsidRPr="007B00B0" w:rsidRDefault="004E6CB9" w:rsidP="004E6CB9">
            <w:pPr>
              <w:widowControl w:val="0"/>
              <w:autoSpaceDE w:val="0"/>
              <w:autoSpaceDN w:val="0"/>
              <w:adjustRightInd w:val="0"/>
              <w:ind w:firstLine="284"/>
              <w:jc w:val="both"/>
              <w:rPr>
                <w:rFonts w:eastAsia="Times New Roman"/>
                <w:b/>
                <w:sz w:val="16"/>
                <w:szCs w:val="16"/>
                <w:lang w:eastAsia="ru-RU"/>
              </w:rPr>
            </w:pPr>
            <w:r w:rsidRPr="007B00B0">
              <w:rPr>
                <w:rFonts w:eastAsia="Times New Roman"/>
                <w:b/>
                <w:sz w:val="16"/>
                <w:szCs w:val="16"/>
                <w:lang w:eastAsia="ru-RU"/>
              </w:rPr>
              <w:t xml:space="preserve">Главный редактор: </w:t>
            </w:r>
            <w:r w:rsidRPr="007B00B0">
              <w:rPr>
                <w:rFonts w:eastAsia="Times New Roman"/>
                <w:sz w:val="16"/>
                <w:szCs w:val="16"/>
                <w:lang w:eastAsia="ru-RU"/>
              </w:rPr>
              <w:t>Котов А.Я.</w:t>
            </w:r>
          </w:p>
          <w:p w:rsidR="004E6CB9" w:rsidRPr="007B00B0" w:rsidRDefault="004E6CB9" w:rsidP="004E6CB9">
            <w:pPr>
              <w:widowControl w:val="0"/>
              <w:autoSpaceDE w:val="0"/>
              <w:autoSpaceDN w:val="0"/>
              <w:adjustRightInd w:val="0"/>
              <w:ind w:firstLine="284"/>
              <w:jc w:val="both"/>
              <w:rPr>
                <w:rFonts w:eastAsia="Times New Roman"/>
                <w:sz w:val="16"/>
                <w:szCs w:val="16"/>
                <w:lang w:eastAsia="ru-RU"/>
              </w:rPr>
            </w:pPr>
            <w:r w:rsidRPr="007B00B0">
              <w:rPr>
                <w:rFonts w:eastAsia="Times New Roman"/>
                <w:b/>
                <w:sz w:val="16"/>
                <w:szCs w:val="16"/>
                <w:lang w:eastAsia="ru-RU"/>
              </w:rPr>
              <w:t>Адрес редакции:</w:t>
            </w:r>
            <w:r w:rsidRPr="007B00B0">
              <w:rPr>
                <w:rFonts w:eastAsia="Times New Roman"/>
                <w:sz w:val="16"/>
                <w:szCs w:val="16"/>
                <w:lang w:eastAsia="ru-RU"/>
              </w:rPr>
              <w:t xml:space="preserve"> 175040, г. Сольцы,  пл. Победы, д.3</w:t>
            </w:r>
          </w:p>
          <w:p w:rsidR="004E6CB9" w:rsidRPr="007B00B0" w:rsidRDefault="004E6CB9" w:rsidP="004E6CB9">
            <w:pPr>
              <w:widowControl w:val="0"/>
              <w:autoSpaceDE w:val="0"/>
              <w:autoSpaceDN w:val="0"/>
              <w:adjustRightInd w:val="0"/>
              <w:ind w:firstLine="284"/>
              <w:jc w:val="both"/>
              <w:rPr>
                <w:rFonts w:eastAsia="Times New Roman"/>
                <w:sz w:val="16"/>
                <w:szCs w:val="16"/>
                <w:lang w:eastAsia="ru-RU"/>
              </w:rPr>
            </w:pPr>
            <w:r w:rsidRPr="007B00B0">
              <w:rPr>
                <w:rFonts w:eastAsia="Times New Roman"/>
                <w:b/>
                <w:sz w:val="16"/>
                <w:szCs w:val="16"/>
                <w:lang w:eastAsia="ru-RU"/>
              </w:rPr>
              <w:t>Тел\Факс:</w:t>
            </w:r>
            <w:r w:rsidRPr="007B00B0">
              <w:rPr>
                <w:rFonts w:eastAsia="Times New Roman"/>
                <w:sz w:val="16"/>
                <w:szCs w:val="16"/>
                <w:lang w:eastAsia="ru-RU"/>
              </w:rPr>
              <w:t>8(81655) 31748</w:t>
            </w:r>
          </w:p>
          <w:p w:rsidR="004E6CB9" w:rsidRPr="007B00B0" w:rsidRDefault="004E6CB9" w:rsidP="004E6CB9">
            <w:pPr>
              <w:widowControl w:val="0"/>
              <w:autoSpaceDE w:val="0"/>
              <w:autoSpaceDN w:val="0"/>
              <w:adjustRightInd w:val="0"/>
              <w:ind w:firstLine="284"/>
              <w:jc w:val="both"/>
              <w:rPr>
                <w:rFonts w:eastAsia="Times New Roman"/>
                <w:sz w:val="16"/>
                <w:szCs w:val="16"/>
                <w:lang w:eastAsia="ru-RU"/>
              </w:rPr>
            </w:pPr>
            <w:r w:rsidRPr="007B00B0">
              <w:rPr>
                <w:rFonts w:eastAsia="Times New Roman"/>
                <w:b/>
                <w:sz w:val="16"/>
                <w:szCs w:val="16"/>
                <w:lang w:val="en-US" w:eastAsia="ru-RU"/>
              </w:rPr>
              <w:t>E</w:t>
            </w:r>
            <w:r w:rsidRPr="007B00B0">
              <w:rPr>
                <w:rFonts w:eastAsia="Times New Roman"/>
                <w:b/>
                <w:sz w:val="16"/>
                <w:szCs w:val="16"/>
                <w:lang w:eastAsia="ru-RU"/>
              </w:rPr>
              <w:t>-</w:t>
            </w:r>
            <w:r w:rsidRPr="007B00B0">
              <w:rPr>
                <w:rFonts w:eastAsia="Times New Roman"/>
                <w:b/>
                <w:sz w:val="16"/>
                <w:szCs w:val="16"/>
                <w:lang w:val="en-US" w:eastAsia="ru-RU"/>
              </w:rPr>
              <w:t>mail</w:t>
            </w:r>
            <w:r w:rsidRPr="007B00B0">
              <w:rPr>
                <w:rFonts w:eastAsia="Times New Roman"/>
                <w:b/>
                <w:sz w:val="16"/>
                <w:szCs w:val="16"/>
                <w:lang w:eastAsia="ru-RU"/>
              </w:rPr>
              <w:t xml:space="preserve">: </w:t>
            </w:r>
            <w:r w:rsidRPr="007B00B0">
              <w:rPr>
                <w:rFonts w:eastAsia="Times New Roman"/>
                <w:sz w:val="16"/>
                <w:szCs w:val="16"/>
                <w:lang w:val="en-US" w:eastAsia="ru-RU"/>
              </w:rPr>
              <w:t>soleco</w:t>
            </w:r>
            <w:r w:rsidRPr="007B00B0">
              <w:rPr>
                <w:rFonts w:eastAsia="Times New Roman"/>
                <w:sz w:val="16"/>
                <w:szCs w:val="16"/>
                <w:lang w:eastAsia="ru-RU"/>
              </w:rPr>
              <w:t>@</w:t>
            </w:r>
            <w:r w:rsidRPr="007B00B0">
              <w:rPr>
                <w:rFonts w:eastAsia="Times New Roman"/>
                <w:sz w:val="16"/>
                <w:szCs w:val="16"/>
                <w:lang w:val="en-US" w:eastAsia="ru-RU"/>
              </w:rPr>
              <w:t>adminsoltcy</w:t>
            </w:r>
            <w:r w:rsidRPr="007B00B0">
              <w:rPr>
                <w:rFonts w:eastAsia="Times New Roman"/>
                <w:sz w:val="16"/>
                <w:szCs w:val="16"/>
                <w:lang w:eastAsia="ru-RU"/>
              </w:rPr>
              <w:t>.</w:t>
            </w:r>
            <w:r w:rsidRPr="007B00B0">
              <w:rPr>
                <w:rFonts w:eastAsia="Times New Roman"/>
                <w:sz w:val="16"/>
                <w:szCs w:val="16"/>
                <w:lang w:val="en-US" w:eastAsia="ru-RU"/>
              </w:rPr>
              <w:t>ru</w:t>
            </w:r>
          </w:p>
          <w:p w:rsidR="004E6CB9" w:rsidRPr="007B00B0" w:rsidRDefault="004E6CB9" w:rsidP="004E6CB9">
            <w:pPr>
              <w:widowControl w:val="0"/>
              <w:autoSpaceDE w:val="0"/>
              <w:autoSpaceDN w:val="0"/>
              <w:adjustRightInd w:val="0"/>
              <w:ind w:firstLine="284"/>
              <w:jc w:val="both"/>
              <w:rPr>
                <w:rFonts w:eastAsia="Times New Roman"/>
                <w:sz w:val="16"/>
                <w:szCs w:val="16"/>
                <w:lang w:eastAsia="ru-RU"/>
              </w:rPr>
            </w:pPr>
            <w:r w:rsidRPr="007B00B0">
              <w:rPr>
                <w:rFonts w:eastAsia="Times New Roman"/>
                <w:b/>
                <w:sz w:val="16"/>
                <w:szCs w:val="16"/>
                <w:lang w:eastAsia="ru-RU"/>
              </w:rPr>
              <w:t xml:space="preserve">Тираж: </w:t>
            </w:r>
            <w:r w:rsidRPr="007B00B0">
              <w:rPr>
                <w:rFonts w:eastAsia="Times New Roman"/>
                <w:sz w:val="16"/>
                <w:szCs w:val="16"/>
                <w:lang w:eastAsia="ru-RU"/>
              </w:rPr>
              <w:t>14 экз</w:t>
            </w:r>
            <w:r w:rsidRPr="007B00B0">
              <w:rPr>
                <w:rFonts w:eastAsia="Times New Roman"/>
                <w:b/>
                <w:sz w:val="16"/>
                <w:szCs w:val="16"/>
                <w:lang w:eastAsia="ru-RU"/>
              </w:rPr>
              <w:t>.</w:t>
            </w:r>
          </w:p>
        </w:tc>
      </w:tr>
    </w:tbl>
    <w:p w:rsidR="004E6CB9" w:rsidRPr="0095563E" w:rsidRDefault="004E6CB9" w:rsidP="004E6CB9">
      <w:pPr>
        <w:pStyle w:val="ConsPlusNormal"/>
        <w:ind w:firstLine="284"/>
        <w:jc w:val="both"/>
        <w:rPr>
          <w:rFonts w:ascii="Times New Roman" w:hAnsi="Times New Roman" w:cs="Times New Roman"/>
          <w:color w:val="0D0D0D"/>
          <w:sz w:val="16"/>
          <w:szCs w:val="16"/>
        </w:rPr>
      </w:pPr>
      <w:r w:rsidRPr="0095563E">
        <w:rPr>
          <w:rFonts w:ascii="Times New Roman" w:hAnsi="Times New Roman" w:cs="Times New Roman"/>
          <w:color w:val="0D0D0D"/>
          <w:sz w:val="16"/>
          <w:szCs w:val="16"/>
        </w:rPr>
        <w:t>1. Установить базовую ставку арендной платы за муниципальное недвижимое имущество (за 1 кв. метр общей площади в год) в размере   567 рублей без учета НДС.</w:t>
      </w:r>
    </w:p>
    <w:p w:rsidR="004E6CB9" w:rsidRPr="0095563E" w:rsidRDefault="004E6CB9" w:rsidP="004E6CB9">
      <w:pPr>
        <w:pStyle w:val="ConsPlusNormal"/>
        <w:ind w:firstLine="284"/>
        <w:jc w:val="both"/>
        <w:rPr>
          <w:rFonts w:ascii="Times New Roman" w:hAnsi="Times New Roman" w:cs="Times New Roman"/>
          <w:color w:val="0D0D0D"/>
          <w:sz w:val="16"/>
          <w:szCs w:val="16"/>
        </w:rPr>
      </w:pPr>
      <w:r w:rsidRPr="0095563E">
        <w:rPr>
          <w:rFonts w:ascii="Times New Roman" w:hAnsi="Times New Roman" w:cs="Times New Roman"/>
          <w:color w:val="0D0D0D"/>
          <w:sz w:val="16"/>
          <w:szCs w:val="16"/>
        </w:rPr>
        <w:t xml:space="preserve">2. Утвердить прилагаемые </w:t>
      </w:r>
      <w:hyperlink w:anchor="Par54" w:history="1">
        <w:r w:rsidRPr="0095563E">
          <w:rPr>
            <w:rFonts w:ascii="Times New Roman" w:hAnsi="Times New Roman" w:cs="Times New Roman"/>
            <w:color w:val="0D0D0D"/>
            <w:sz w:val="16"/>
            <w:szCs w:val="16"/>
          </w:rPr>
          <w:t>коэффициенты</w:t>
        </w:r>
      </w:hyperlink>
      <w:r w:rsidRPr="0095563E">
        <w:rPr>
          <w:rFonts w:ascii="Times New Roman" w:hAnsi="Times New Roman" w:cs="Times New Roman"/>
          <w:color w:val="0D0D0D"/>
          <w:sz w:val="16"/>
          <w:szCs w:val="16"/>
        </w:rPr>
        <w:t xml:space="preserve"> к базовой ставке арендной платы в зависимости от потребительских качеств объектов арендуемого недвижимого имущества (К</w:t>
      </w:r>
      <w:proofErr w:type="gramStart"/>
      <w:r w:rsidRPr="0095563E">
        <w:rPr>
          <w:rFonts w:ascii="Times New Roman" w:hAnsi="Times New Roman" w:cs="Times New Roman"/>
          <w:color w:val="0D0D0D"/>
          <w:sz w:val="16"/>
          <w:szCs w:val="16"/>
        </w:rPr>
        <w:t>1</w:t>
      </w:r>
      <w:proofErr w:type="gramEnd"/>
      <w:r w:rsidRPr="0095563E">
        <w:rPr>
          <w:rFonts w:ascii="Times New Roman" w:hAnsi="Times New Roman" w:cs="Times New Roman"/>
          <w:color w:val="0D0D0D"/>
          <w:sz w:val="16"/>
          <w:szCs w:val="16"/>
        </w:rPr>
        <w:t>) и  от вида деятельности арендатора (К2).</w:t>
      </w:r>
    </w:p>
    <w:p w:rsidR="004E6CB9" w:rsidRPr="0095563E" w:rsidRDefault="004E6CB9" w:rsidP="004E6CB9">
      <w:pPr>
        <w:pStyle w:val="ConsPlusNormal"/>
        <w:ind w:firstLine="284"/>
        <w:jc w:val="both"/>
        <w:rPr>
          <w:rFonts w:ascii="Times New Roman" w:hAnsi="Times New Roman" w:cs="Times New Roman"/>
          <w:color w:val="0D0D0D"/>
          <w:sz w:val="16"/>
          <w:szCs w:val="16"/>
        </w:rPr>
      </w:pPr>
      <w:r w:rsidRPr="0095563E">
        <w:rPr>
          <w:rFonts w:ascii="Times New Roman" w:hAnsi="Times New Roman" w:cs="Times New Roman"/>
          <w:color w:val="0D0D0D"/>
          <w:sz w:val="16"/>
          <w:szCs w:val="16"/>
        </w:rPr>
        <w:t xml:space="preserve">3. Утвердить прилагаемую </w:t>
      </w:r>
      <w:hyperlink w:anchor="Par191" w:history="1">
        <w:r w:rsidRPr="0095563E">
          <w:rPr>
            <w:rFonts w:ascii="Times New Roman" w:hAnsi="Times New Roman" w:cs="Times New Roman"/>
            <w:color w:val="0D0D0D"/>
            <w:sz w:val="16"/>
            <w:szCs w:val="16"/>
          </w:rPr>
          <w:t>методику</w:t>
        </w:r>
      </w:hyperlink>
      <w:r w:rsidRPr="0095563E">
        <w:rPr>
          <w:rFonts w:ascii="Times New Roman" w:hAnsi="Times New Roman" w:cs="Times New Roman"/>
          <w:color w:val="0D0D0D"/>
          <w:sz w:val="16"/>
          <w:szCs w:val="16"/>
        </w:rPr>
        <w:t xml:space="preserve"> расчета арендной платы за </w:t>
      </w:r>
      <w:r w:rsidRPr="0095563E">
        <w:rPr>
          <w:rFonts w:ascii="Times New Roman" w:hAnsi="Times New Roman" w:cs="Times New Roman"/>
          <w:sz w:val="16"/>
          <w:szCs w:val="16"/>
        </w:rPr>
        <w:t xml:space="preserve"> муниципальное недвижимое имущество</w:t>
      </w:r>
      <w:r w:rsidRPr="0095563E">
        <w:rPr>
          <w:rFonts w:ascii="Times New Roman" w:hAnsi="Times New Roman" w:cs="Times New Roman"/>
          <w:color w:val="0D0D0D"/>
          <w:sz w:val="16"/>
          <w:szCs w:val="16"/>
        </w:rPr>
        <w:t>.</w:t>
      </w:r>
    </w:p>
    <w:p w:rsidR="004E6CB9" w:rsidRPr="0095563E" w:rsidRDefault="004E6CB9" w:rsidP="004E6CB9">
      <w:pPr>
        <w:pStyle w:val="ConsPlusNormal"/>
        <w:ind w:firstLine="284"/>
        <w:jc w:val="both"/>
        <w:rPr>
          <w:rFonts w:ascii="Times New Roman" w:hAnsi="Times New Roman" w:cs="Times New Roman"/>
          <w:color w:val="0D0D0D"/>
          <w:sz w:val="16"/>
          <w:szCs w:val="16"/>
        </w:rPr>
      </w:pPr>
      <w:r w:rsidRPr="0095563E">
        <w:rPr>
          <w:rFonts w:ascii="Times New Roman" w:hAnsi="Times New Roman" w:cs="Times New Roman"/>
          <w:color w:val="0D0D0D"/>
          <w:sz w:val="16"/>
          <w:szCs w:val="16"/>
        </w:rPr>
        <w:t>4. Утвердить прилагаемые ставки арендной платы за муниципальное движимое имущество, сдаваемое в аренду в виде основных фондов.</w:t>
      </w:r>
    </w:p>
    <w:p w:rsidR="004E6CB9" w:rsidRPr="0095563E" w:rsidRDefault="004E6CB9" w:rsidP="004E6CB9">
      <w:pPr>
        <w:pStyle w:val="ConsPlusNormal"/>
        <w:ind w:firstLine="284"/>
        <w:jc w:val="both"/>
        <w:rPr>
          <w:rFonts w:ascii="Times New Roman" w:hAnsi="Times New Roman" w:cs="Times New Roman"/>
          <w:color w:val="0D0D0D"/>
          <w:sz w:val="16"/>
          <w:szCs w:val="16"/>
        </w:rPr>
      </w:pPr>
      <w:r w:rsidRPr="0095563E">
        <w:rPr>
          <w:rFonts w:ascii="Times New Roman" w:hAnsi="Times New Roman" w:cs="Times New Roman"/>
          <w:color w:val="0D0D0D"/>
          <w:sz w:val="16"/>
          <w:szCs w:val="16"/>
        </w:rPr>
        <w:t>5. Установить:</w:t>
      </w:r>
    </w:p>
    <w:p w:rsidR="004E6CB9" w:rsidRPr="0095563E" w:rsidRDefault="004E6CB9" w:rsidP="004E6CB9">
      <w:pPr>
        <w:pStyle w:val="ConsPlusNormal"/>
        <w:ind w:firstLine="284"/>
        <w:jc w:val="both"/>
        <w:rPr>
          <w:rFonts w:ascii="Times New Roman" w:hAnsi="Times New Roman" w:cs="Times New Roman"/>
          <w:sz w:val="16"/>
          <w:szCs w:val="16"/>
        </w:rPr>
      </w:pPr>
      <w:r w:rsidRPr="0095563E">
        <w:rPr>
          <w:rFonts w:ascii="Times New Roman" w:hAnsi="Times New Roman" w:cs="Times New Roman"/>
          <w:sz w:val="16"/>
          <w:szCs w:val="16"/>
        </w:rPr>
        <w:t xml:space="preserve">5.1 Арендную плату в размере арендной платы в час  равной 0,7 базовой ставки арендной платы за предоставление муниципальными учреждениями в аренду помещений, закрепленных за ними на праве оперативного управления, организациям любых организационно-правовых форм, предпринимателям,  для осуществления разовой коммерческой деятельности. </w:t>
      </w:r>
    </w:p>
    <w:p w:rsidR="004E6CB9" w:rsidRPr="0095563E" w:rsidRDefault="004E6CB9" w:rsidP="004E6CB9">
      <w:pPr>
        <w:tabs>
          <w:tab w:val="left" w:pos="180"/>
        </w:tabs>
        <w:ind w:firstLine="284"/>
        <w:jc w:val="both"/>
        <w:rPr>
          <w:sz w:val="16"/>
          <w:szCs w:val="16"/>
        </w:rPr>
      </w:pPr>
      <w:r w:rsidRPr="0095563E">
        <w:rPr>
          <w:sz w:val="16"/>
          <w:szCs w:val="16"/>
        </w:rPr>
        <w:t>5.2  Ставку арендной платы в двойном размере при сдаче арендатором в субаренду арендуемых нежилых помещений, зданий сооружений.</w:t>
      </w:r>
    </w:p>
    <w:p w:rsidR="004E6CB9" w:rsidRPr="0095563E" w:rsidRDefault="004E6CB9" w:rsidP="004E6CB9">
      <w:pPr>
        <w:tabs>
          <w:tab w:val="left" w:pos="180"/>
        </w:tabs>
        <w:ind w:firstLine="284"/>
        <w:jc w:val="both"/>
        <w:rPr>
          <w:sz w:val="16"/>
          <w:szCs w:val="16"/>
        </w:rPr>
      </w:pPr>
      <w:r w:rsidRPr="0095563E">
        <w:rPr>
          <w:sz w:val="16"/>
          <w:szCs w:val="16"/>
        </w:rPr>
        <w:t>6. Признать утратившим силу решение Думы Солецкого муниципального района от 21.12.2017 № 181 «Об утверждении ставок арендной платы за муниципальное имущество с 2018 года».</w:t>
      </w:r>
    </w:p>
    <w:p w:rsidR="004E6CB9" w:rsidRPr="0095563E" w:rsidRDefault="004E6CB9" w:rsidP="004E6CB9">
      <w:pPr>
        <w:tabs>
          <w:tab w:val="left" w:pos="180"/>
        </w:tabs>
        <w:ind w:firstLine="284"/>
        <w:jc w:val="both"/>
        <w:rPr>
          <w:sz w:val="16"/>
          <w:szCs w:val="16"/>
        </w:rPr>
      </w:pPr>
      <w:r w:rsidRPr="0095563E">
        <w:rPr>
          <w:sz w:val="16"/>
          <w:szCs w:val="16"/>
        </w:rPr>
        <w:t>7. Данное решение вступает  в силу с момента опубликования.</w:t>
      </w:r>
    </w:p>
    <w:p w:rsidR="004E6CB9" w:rsidRPr="0095563E" w:rsidRDefault="004E6CB9" w:rsidP="004E6CB9">
      <w:pPr>
        <w:tabs>
          <w:tab w:val="left" w:pos="180"/>
        </w:tabs>
        <w:ind w:firstLine="284"/>
        <w:jc w:val="both"/>
        <w:rPr>
          <w:sz w:val="16"/>
          <w:szCs w:val="16"/>
        </w:rPr>
      </w:pPr>
      <w:r w:rsidRPr="0095563E">
        <w:rPr>
          <w:sz w:val="16"/>
          <w:szCs w:val="16"/>
        </w:rPr>
        <w:t>8. Опубликовать настоящее решение в  периодическом печатном издании – бюллетень «Солецкий вестник» и разместить на официальном сайте Администрации муниципального района в информационно-телекоммуникационной сети «Интернет».</w:t>
      </w:r>
    </w:p>
    <w:p w:rsidR="004E6CB9" w:rsidRPr="0095563E" w:rsidRDefault="004E6CB9" w:rsidP="004E6CB9">
      <w:pPr>
        <w:pStyle w:val="18"/>
        <w:suppressLineNumbers/>
        <w:snapToGrid w:val="0"/>
        <w:spacing w:before="0" w:after="0" w:line="240" w:lineRule="auto"/>
        <w:ind w:firstLine="0"/>
        <w:jc w:val="left"/>
        <w:rPr>
          <w:rFonts w:ascii="Times New Roman" w:hAnsi="Times New Roman" w:cs="Times New Roman"/>
          <w:b/>
          <w:sz w:val="16"/>
          <w:szCs w:val="16"/>
        </w:rPr>
      </w:pPr>
    </w:p>
    <w:tbl>
      <w:tblPr>
        <w:tblW w:w="4962" w:type="dxa"/>
        <w:tblInd w:w="60" w:type="dxa"/>
        <w:tblLayout w:type="fixed"/>
        <w:tblCellMar>
          <w:left w:w="60" w:type="dxa"/>
          <w:right w:w="60" w:type="dxa"/>
        </w:tblCellMar>
        <w:tblLook w:val="04A0" w:firstRow="1" w:lastRow="0" w:firstColumn="1" w:lastColumn="0" w:noHBand="0" w:noVBand="1"/>
      </w:tblPr>
      <w:tblGrid>
        <w:gridCol w:w="2268"/>
        <w:gridCol w:w="2694"/>
      </w:tblGrid>
      <w:tr w:rsidR="004E6CB9" w:rsidRPr="0095563E" w:rsidTr="004E6CB9">
        <w:tc>
          <w:tcPr>
            <w:tcW w:w="2268" w:type="dxa"/>
          </w:tcPr>
          <w:p w:rsidR="004E6CB9" w:rsidRPr="0095563E" w:rsidRDefault="004E6CB9" w:rsidP="00BE4BEF">
            <w:pPr>
              <w:pStyle w:val="18"/>
              <w:suppressLineNumbers/>
              <w:snapToGrid w:val="0"/>
              <w:spacing w:before="0" w:after="0" w:line="240" w:lineRule="auto"/>
              <w:ind w:firstLine="0"/>
              <w:jc w:val="left"/>
              <w:rPr>
                <w:rFonts w:ascii="Times New Roman" w:hAnsi="Times New Roman" w:cs="Times New Roman"/>
                <w:b/>
                <w:sz w:val="16"/>
                <w:szCs w:val="16"/>
              </w:rPr>
            </w:pPr>
          </w:p>
          <w:p w:rsidR="004E6CB9" w:rsidRPr="0095563E" w:rsidRDefault="004E6CB9" w:rsidP="00BE4BEF">
            <w:pPr>
              <w:pStyle w:val="18"/>
              <w:suppressLineNumbers/>
              <w:snapToGrid w:val="0"/>
              <w:spacing w:before="0" w:after="0" w:line="240" w:lineRule="auto"/>
              <w:ind w:firstLine="0"/>
              <w:jc w:val="left"/>
              <w:rPr>
                <w:rFonts w:ascii="Times New Roman" w:hAnsi="Times New Roman" w:cs="Times New Roman"/>
                <w:b/>
                <w:sz w:val="16"/>
                <w:szCs w:val="16"/>
              </w:rPr>
            </w:pPr>
            <w:r w:rsidRPr="0095563E">
              <w:rPr>
                <w:rFonts w:ascii="Times New Roman" w:hAnsi="Times New Roman" w:cs="Times New Roman"/>
                <w:b/>
                <w:sz w:val="16"/>
                <w:szCs w:val="16"/>
              </w:rPr>
              <w:t>Глава Солецкого</w:t>
            </w:r>
          </w:p>
          <w:p w:rsidR="004E6CB9" w:rsidRPr="0095563E" w:rsidRDefault="004E6CB9" w:rsidP="00BE4BEF">
            <w:pPr>
              <w:pStyle w:val="18"/>
              <w:suppressLineNumbers/>
              <w:snapToGrid w:val="0"/>
              <w:spacing w:before="0" w:after="0" w:line="240" w:lineRule="auto"/>
              <w:ind w:firstLine="0"/>
              <w:jc w:val="left"/>
              <w:rPr>
                <w:rFonts w:ascii="Times New Roman" w:hAnsi="Times New Roman" w:cs="Times New Roman"/>
                <w:b/>
                <w:spacing w:val="-6"/>
                <w:sz w:val="16"/>
                <w:szCs w:val="16"/>
              </w:rPr>
            </w:pPr>
            <w:r w:rsidRPr="0095563E">
              <w:rPr>
                <w:rFonts w:ascii="Times New Roman" w:hAnsi="Times New Roman" w:cs="Times New Roman"/>
                <w:b/>
                <w:spacing w:val="-6"/>
                <w:sz w:val="16"/>
                <w:szCs w:val="16"/>
              </w:rPr>
              <w:t>муниципального района</w:t>
            </w:r>
          </w:p>
          <w:p w:rsidR="004E6CB9" w:rsidRPr="0095563E" w:rsidRDefault="004E6CB9" w:rsidP="00BE4BEF">
            <w:pPr>
              <w:pStyle w:val="18"/>
              <w:suppressLineNumbers/>
              <w:snapToGrid w:val="0"/>
              <w:spacing w:before="0" w:after="0" w:line="240" w:lineRule="auto"/>
              <w:ind w:firstLine="0"/>
              <w:jc w:val="left"/>
              <w:rPr>
                <w:rFonts w:ascii="Times New Roman" w:hAnsi="Times New Roman" w:cs="Times New Roman"/>
                <w:b/>
                <w:spacing w:val="-6"/>
                <w:sz w:val="16"/>
                <w:szCs w:val="16"/>
              </w:rPr>
            </w:pPr>
            <w:r w:rsidRPr="0095563E">
              <w:rPr>
                <w:rFonts w:ascii="Times New Roman" w:hAnsi="Times New Roman" w:cs="Times New Roman"/>
                <w:b/>
                <w:spacing w:val="-6"/>
                <w:sz w:val="16"/>
                <w:szCs w:val="16"/>
              </w:rPr>
              <w:t xml:space="preserve">                                    А.Я. Котов</w:t>
            </w:r>
          </w:p>
        </w:tc>
        <w:tc>
          <w:tcPr>
            <w:tcW w:w="2694" w:type="dxa"/>
          </w:tcPr>
          <w:p w:rsidR="004E6CB9" w:rsidRPr="0095563E" w:rsidRDefault="004E6CB9" w:rsidP="00BE4BEF">
            <w:pPr>
              <w:pStyle w:val="18"/>
              <w:suppressLineNumbers/>
              <w:snapToGrid w:val="0"/>
              <w:spacing w:before="0" w:after="0" w:line="240" w:lineRule="auto"/>
              <w:ind w:firstLine="0"/>
              <w:jc w:val="left"/>
              <w:rPr>
                <w:rFonts w:ascii="Times New Roman" w:hAnsi="Times New Roman" w:cs="Times New Roman"/>
                <w:b/>
                <w:sz w:val="16"/>
                <w:szCs w:val="16"/>
              </w:rPr>
            </w:pPr>
          </w:p>
          <w:p w:rsidR="004E6CB9" w:rsidRPr="0095563E" w:rsidRDefault="004E6CB9" w:rsidP="00BE4BEF">
            <w:pPr>
              <w:pStyle w:val="18"/>
              <w:suppressLineNumbers/>
              <w:snapToGrid w:val="0"/>
              <w:spacing w:before="0" w:after="0" w:line="240" w:lineRule="auto"/>
              <w:ind w:firstLine="0"/>
              <w:jc w:val="left"/>
              <w:rPr>
                <w:rFonts w:ascii="Times New Roman" w:hAnsi="Times New Roman" w:cs="Times New Roman"/>
                <w:b/>
                <w:sz w:val="16"/>
                <w:szCs w:val="16"/>
              </w:rPr>
            </w:pPr>
            <w:r w:rsidRPr="0095563E">
              <w:rPr>
                <w:rFonts w:ascii="Times New Roman" w:hAnsi="Times New Roman" w:cs="Times New Roman"/>
                <w:b/>
                <w:sz w:val="16"/>
                <w:szCs w:val="16"/>
              </w:rPr>
              <w:t xml:space="preserve">Председатель Думы Солецкого муниципального района </w:t>
            </w:r>
          </w:p>
          <w:p w:rsidR="004E6CB9" w:rsidRPr="0095563E" w:rsidRDefault="004E6CB9" w:rsidP="00BE4BEF">
            <w:pPr>
              <w:pStyle w:val="18"/>
              <w:suppressLineNumbers/>
              <w:snapToGrid w:val="0"/>
              <w:spacing w:before="0" w:after="0" w:line="240" w:lineRule="auto"/>
              <w:ind w:firstLine="0"/>
              <w:jc w:val="right"/>
              <w:rPr>
                <w:rFonts w:ascii="Times New Roman" w:hAnsi="Times New Roman" w:cs="Times New Roman"/>
                <w:b/>
                <w:sz w:val="16"/>
                <w:szCs w:val="16"/>
              </w:rPr>
            </w:pPr>
            <w:r w:rsidRPr="0095563E">
              <w:rPr>
                <w:rFonts w:ascii="Times New Roman" w:hAnsi="Times New Roman" w:cs="Times New Roman"/>
                <w:b/>
                <w:sz w:val="16"/>
                <w:szCs w:val="16"/>
              </w:rPr>
              <w:t>С.М. Устинская</w:t>
            </w:r>
          </w:p>
        </w:tc>
      </w:tr>
    </w:tbl>
    <w:p w:rsidR="004E6CB9" w:rsidRPr="0095563E" w:rsidRDefault="004E6CB9" w:rsidP="004E6CB9">
      <w:pPr>
        <w:jc w:val="center"/>
        <w:rPr>
          <w:sz w:val="16"/>
          <w:szCs w:val="16"/>
        </w:rPr>
      </w:pPr>
    </w:p>
    <w:p w:rsidR="004E6CB9" w:rsidRPr="0095563E" w:rsidRDefault="004E6CB9" w:rsidP="004E6CB9">
      <w:pPr>
        <w:autoSpaceDE w:val="0"/>
        <w:autoSpaceDN w:val="0"/>
        <w:adjustRightInd w:val="0"/>
        <w:jc w:val="right"/>
        <w:outlineLvl w:val="0"/>
        <w:rPr>
          <w:sz w:val="16"/>
          <w:szCs w:val="16"/>
        </w:rPr>
      </w:pPr>
      <w:r w:rsidRPr="0095563E">
        <w:rPr>
          <w:sz w:val="16"/>
          <w:szCs w:val="16"/>
        </w:rPr>
        <w:t xml:space="preserve">                                                                                                                 Утверждены</w:t>
      </w:r>
    </w:p>
    <w:p w:rsidR="004E6CB9" w:rsidRPr="0095563E" w:rsidRDefault="004E6CB9" w:rsidP="004E6CB9">
      <w:pPr>
        <w:autoSpaceDE w:val="0"/>
        <w:autoSpaceDN w:val="0"/>
        <w:adjustRightInd w:val="0"/>
        <w:jc w:val="right"/>
        <w:rPr>
          <w:sz w:val="16"/>
          <w:szCs w:val="16"/>
        </w:rPr>
      </w:pPr>
      <w:r w:rsidRPr="0095563E">
        <w:rPr>
          <w:sz w:val="16"/>
          <w:szCs w:val="16"/>
        </w:rPr>
        <w:t xml:space="preserve">                                                   решением  Думы Солецкого</w:t>
      </w:r>
    </w:p>
    <w:p w:rsidR="004E6CB9" w:rsidRPr="0095563E" w:rsidRDefault="004E6CB9" w:rsidP="004E6CB9">
      <w:pPr>
        <w:autoSpaceDE w:val="0"/>
        <w:autoSpaceDN w:val="0"/>
        <w:adjustRightInd w:val="0"/>
        <w:jc w:val="right"/>
        <w:rPr>
          <w:sz w:val="16"/>
          <w:szCs w:val="16"/>
        </w:rPr>
      </w:pPr>
      <w:r w:rsidRPr="0095563E">
        <w:rPr>
          <w:sz w:val="16"/>
          <w:szCs w:val="16"/>
        </w:rPr>
        <w:t>муниципального района</w:t>
      </w:r>
    </w:p>
    <w:p w:rsidR="004E6CB9" w:rsidRPr="0095563E" w:rsidRDefault="004E6CB9" w:rsidP="004E6CB9">
      <w:pPr>
        <w:autoSpaceDE w:val="0"/>
        <w:autoSpaceDN w:val="0"/>
        <w:adjustRightInd w:val="0"/>
        <w:jc w:val="right"/>
        <w:rPr>
          <w:sz w:val="16"/>
          <w:szCs w:val="16"/>
        </w:rPr>
      </w:pPr>
      <w:r w:rsidRPr="0095563E">
        <w:rPr>
          <w:sz w:val="16"/>
          <w:szCs w:val="16"/>
        </w:rPr>
        <w:t xml:space="preserve">                                                                       от 24.01.2019 № 256</w:t>
      </w:r>
    </w:p>
    <w:p w:rsidR="004E6CB9" w:rsidRPr="0095563E" w:rsidRDefault="004E6CB9" w:rsidP="004E6CB9">
      <w:pPr>
        <w:autoSpaceDE w:val="0"/>
        <w:autoSpaceDN w:val="0"/>
        <w:adjustRightInd w:val="0"/>
        <w:jc w:val="center"/>
        <w:rPr>
          <w:b/>
          <w:bCs/>
          <w:sz w:val="16"/>
          <w:szCs w:val="16"/>
        </w:rPr>
      </w:pPr>
    </w:p>
    <w:p w:rsidR="004E6CB9" w:rsidRPr="0095563E" w:rsidRDefault="004E6CB9" w:rsidP="004E6CB9">
      <w:pPr>
        <w:autoSpaceDE w:val="0"/>
        <w:autoSpaceDN w:val="0"/>
        <w:adjustRightInd w:val="0"/>
        <w:jc w:val="center"/>
        <w:rPr>
          <w:b/>
          <w:bCs/>
          <w:sz w:val="16"/>
          <w:szCs w:val="16"/>
        </w:rPr>
      </w:pPr>
      <w:r w:rsidRPr="0095563E">
        <w:rPr>
          <w:b/>
          <w:bCs/>
          <w:sz w:val="16"/>
          <w:szCs w:val="16"/>
        </w:rPr>
        <w:t xml:space="preserve">КОЭФФИЦИЕНТЫ </w:t>
      </w:r>
    </w:p>
    <w:p w:rsidR="004E6CB9" w:rsidRDefault="004E6CB9" w:rsidP="004E6CB9">
      <w:pPr>
        <w:autoSpaceDE w:val="0"/>
        <w:autoSpaceDN w:val="0"/>
        <w:adjustRightInd w:val="0"/>
        <w:jc w:val="center"/>
        <w:rPr>
          <w:b/>
          <w:sz w:val="16"/>
          <w:szCs w:val="16"/>
        </w:rPr>
      </w:pPr>
      <w:r w:rsidRPr="0095563E">
        <w:rPr>
          <w:b/>
          <w:bCs/>
          <w:sz w:val="16"/>
          <w:szCs w:val="16"/>
        </w:rPr>
        <w:t>к базовой ставке арендной платы</w:t>
      </w:r>
      <w:bookmarkStart w:id="0" w:name="Par54"/>
      <w:bookmarkEnd w:id="0"/>
      <w:r w:rsidRPr="0095563E">
        <w:rPr>
          <w:b/>
          <w:bCs/>
          <w:sz w:val="16"/>
          <w:szCs w:val="16"/>
        </w:rPr>
        <w:t xml:space="preserve"> за </w:t>
      </w:r>
      <w:proofErr w:type="gramStart"/>
      <w:r w:rsidRPr="0095563E">
        <w:rPr>
          <w:b/>
          <w:sz w:val="16"/>
          <w:szCs w:val="16"/>
        </w:rPr>
        <w:t>муниципальное</w:t>
      </w:r>
      <w:proofErr w:type="gramEnd"/>
      <w:r w:rsidRPr="0095563E">
        <w:rPr>
          <w:b/>
          <w:sz w:val="16"/>
          <w:szCs w:val="16"/>
        </w:rPr>
        <w:t xml:space="preserve"> </w:t>
      </w:r>
    </w:p>
    <w:p w:rsidR="004E6CB9" w:rsidRDefault="004E6CB9" w:rsidP="004E6CB9">
      <w:pPr>
        <w:autoSpaceDE w:val="0"/>
        <w:autoSpaceDN w:val="0"/>
        <w:adjustRightInd w:val="0"/>
        <w:jc w:val="center"/>
        <w:rPr>
          <w:b/>
          <w:bCs/>
          <w:sz w:val="16"/>
          <w:szCs w:val="16"/>
        </w:rPr>
      </w:pPr>
      <w:r w:rsidRPr="0095563E">
        <w:rPr>
          <w:b/>
          <w:sz w:val="16"/>
          <w:szCs w:val="16"/>
        </w:rPr>
        <w:t>недвижимое имущество</w:t>
      </w:r>
      <w:r w:rsidRPr="0095563E">
        <w:rPr>
          <w:sz w:val="16"/>
          <w:szCs w:val="16"/>
        </w:rPr>
        <w:t xml:space="preserve"> </w:t>
      </w:r>
      <w:r w:rsidRPr="0095563E">
        <w:rPr>
          <w:b/>
          <w:bCs/>
          <w:sz w:val="16"/>
          <w:szCs w:val="16"/>
        </w:rPr>
        <w:t xml:space="preserve">в зависимости </w:t>
      </w:r>
    </w:p>
    <w:p w:rsidR="004E6CB9" w:rsidRPr="0095563E" w:rsidRDefault="004E6CB9" w:rsidP="004E6CB9">
      <w:pPr>
        <w:autoSpaceDE w:val="0"/>
        <w:autoSpaceDN w:val="0"/>
        <w:adjustRightInd w:val="0"/>
        <w:jc w:val="center"/>
        <w:rPr>
          <w:b/>
          <w:bCs/>
          <w:sz w:val="16"/>
          <w:szCs w:val="16"/>
        </w:rPr>
      </w:pPr>
      <w:r w:rsidRPr="0095563E">
        <w:rPr>
          <w:b/>
          <w:bCs/>
          <w:sz w:val="16"/>
          <w:szCs w:val="16"/>
        </w:rPr>
        <w:t>от потребительских качеств объекта аренды</w:t>
      </w:r>
    </w:p>
    <w:p w:rsidR="004E6CB9" w:rsidRPr="0095563E" w:rsidRDefault="004E6CB9" w:rsidP="004E6CB9">
      <w:pPr>
        <w:autoSpaceDE w:val="0"/>
        <w:autoSpaceDN w:val="0"/>
        <w:adjustRightInd w:val="0"/>
        <w:jc w:val="center"/>
        <w:rPr>
          <w:b/>
          <w:bCs/>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
        <w:gridCol w:w="2554"/>
        <w:gridCol w:w="1068"/>
        <w:gridCol w:w="1151"/>
      </w:tblGrid>
      <w:tr w:rsidR="004E6CB9" w:rsidRPr="004E6CB9" w:rsidTr="004E6CB9">
        <w:tc>
          <w:tcPr>
            <w:tcW w:w="0" w:type="auto"/>
          </w:tcPr>
          <w:p w:rsidR="004E6CB9" w:rsidRPr="004E6CB9" w:rsidRDefault="004E6CB9" w:rsidP="00BE4BEF">
            <w:pPr>
              <w:autoSpaceDE w:val="0"/>
              <w:autoSpaceDN w:val="0"/>
              <w:adjustRightInd w:val="0"/>
              <w:jc w:val="center"/>
              <w:rPr>
                <w:b/>
                <w:bCs/>
                <w:sz w:val="14"/>
                <w:szCs w:val="16"/>
              </w:rPr>
            </w:pPr>
            <w:r w:rsidRPr="004E6CB9">
              <w:rPr>
                <w:sz w:val="14"/>
                <w:szCs w:val="16"/>
              </w:rPr>
              <w:t xml:space="preserve">№ </w:t>
            </w:r>
            <w:r w:rsidRPr="004E6CB9">
              <w:rPr>
                <w:sz w:val="14"/>
                <w:szCs w:val="16"/>
              </w:rPr>
              <w:br/>
            </w:r>
            <w:proofErr w:type="gramStart"/>
            <w:r w:rsidRPr="004E6CB9">
              <w:rPr>
                <w:sz w:val="14"/>
                <w:szCs w:val="16"/>
              </w:rPr>
              <w:t>п</w:t>
            </w:r>
            <w:proofErr w:type="gramEnd"/>
            <w:r w:rsidRPr="004E6CB9">
              <w:rPr>
                <w:sz w:val="14"/>
                <w:szCs w:val="16"/>
              </w:rPr>
              <w:t>/п</w:t>
            </w:r>
          </w:p>
        </w:tc>
        <w:tc>
          <w:tcPr>
            <w:tcW w:w="0" w:type="auto"/>
          </w:tcPr>
          <w:p w:rsidR="004E6CB9" w:rsidRPr="004E6CB9" w:rsidRDefault="004E6CB9" w:rsidP="00BE4BEF">
            <w:pPr>
              <w:autoSpaceDE w:val="0"/>
              <w:autoSpaceDN w:val="0"/>
              <w:adjustRightInd w:val="0"/>
              <w:jc w:val="center"/>
              <w:rPr>
                <w:b/>
                <w:bCs/>
                <w:sz w:val="14"/>
                <w:szCs w:val="16"/>
              </w:rPr>
            </w:pPr>
            <w:r w:rsidRPr="004E6CB9">
              <w:rPr>
                <w:sz w:val="14"/>
                <w:szCs w:val="16"/>
              </w:rPr>
              <w:t xml:space="preserve">Наименование потребительских               </w:t>
            </w:r>
            <w:r w:rsidRPr="004E6CB9">
              <w:rPr>
                <w:sz w:val="14"/>
                <w:szCs w:val="16"/>
              </w:rPr>
              <w:br/>
              <w:t xml:space="preserve">                 качеств объекта аренды                  </w:t>
            </w:r>
          </w:p>
        </w:tc>
        <w:tc>
          <w:tcPr>
            <w:tcW w:w="0" w:type="auto"/>
          </w:tcPr>
          <w:p w:rsidR="004E6CB9" w:rsidRPr="004E6CB9" w:rsidRDefault="004E6CB9" w:rsidP="00BE4BEF">
            <w:pPr>
              <w:autoSpaceDE w:val="0"/>
              <w:autoSpaceDN w:val="0"/>
              <w:adjustRightInd w:val="0"/>
              <w:jc w:val="center"/>
              <w:rPr>
                <w:b/>
                <w:bCs/>
                <w:sz w:val="14"/>
                <w:szCs w:val="16"/>
              </w:rPr>
            </w:pPr>
            <w:r w:rsidRPr="004E6CB9">
              <w:rPr>
                <w:sz w:val="14"/>
                <w:szCs w:val="16"/>
              </w:rPr>
              <w:t>Коэффициент (К</w:t>
            </w:r>
            <w:proofErr w:type="gramStart"/>
            <w:r w:rsidRPr="004E6CB9">
              <w:rPr>
                <w:sz w:val="14"/>
                <w:szCs w:val="16"/>
              </w:rPr>
              <w:t>1</w:t>
            </w:r>
            <w:proofErr w:type="gramEnd"/>
            <w:r w:rsidRPr="004E6CB9">
              <w:rPr>
                <w:sz w:val="14"/>
                <w:szCs w:val="16"/>
              </w:rPr>
              <w:t>)</w:t>
            </w:r>
            <w:r w:rsidRPr="004E6CB9">
              <w:rPr>
                <w:sz w:val="14"/>
                <w:szCs w:val="16"/>
              </w:rPr>
              <w:br/>
              <w:t xml:space="preserve">г. Сольцы    </w:t>
            </w:r>
          </w:p>
        </w:tc>
        <w:tc>
          <w:tcPr>
            <w:tcW w:w="0" w:type="auto"/>
          </w:tcPr>
          <w:p w:rsidR="004E6CB9" w:rsidRPr="004E6CB9" w:rsidRDefault="004E6CB9" w:rsidP="004E6CB9">
            <w:pPr>
              <w:autoSpaceDE w:val="0"/>
              <w:autoSpaceDN w:val="0"/>
              <w:adjustRightInd w:val="0"/>
              <w:jc w:val="center"/>
              <w:rPr>
                <w:b/>
                <w:bCs/>
                <w:sz w:val="14"/>
                <w:szCs w:val="16"/>
              </w:rPr>
            </w:pPr>
            <w:r w:rsidRPr="004E6CB9">
              <w:rPr>
                <w:sz w:val="14"/>
                <w:szCs w:val="16"/>
              </w:rPr>
              <w:t>Коэффициент (К</w:t>
            </w:r>
            <w:proofErr w:type="gramStart"/>
            <w:r w:rsidRPr="004E6CB9">
              <w:rPr>
                <w:sz w:val="14"/>
                <w:szCs w:val="16"/>
              </w:rPr>
              <w:t>1</w:t>
            </w:r>
            <w:proofErr w:type="gramEnd"/>
            <w:r w:rsidRPr="004E6CB9">
              <w:rPr>
                <w:sz w:val="14"/>
                <w:szCs w:val="16"/>
              </w:rPr>
              <w:t>)</w:t>
            </w:r>
            <w:r w:rsidRPr="004E6CB9">
              <w:rPr>
                <w:sz w:val="14"/>
                <w:szCs w:val="16"/>
              </w:rPr>
              <w:br/>
              <w:t xml:space="preserve">для территорий сельских поселений    </w:t>
            </w:r>
          </w:p>
        </w:tc>
      </w:tr>
      <w:tr w:rsidR="004E6CB9" w:rsidRPr="004E6CB9" w:rsidTr="004E6CB9">
        <w:tc>
          <w:tcPr>
            <w:tcW w:w="0" w:type="auto"/>
          </w:tcPr>
          <w:p w:rsidR="004E6CB9" w:rsidRPr="004E6CB9" w:rsidRDefault="004E6CB9" w:rsidP="00BE4BEF">
            <w:pPr>
              <w:autoSpaceDE w:val="0"/>
              <w:autoSpaceDN w:val="0"/>
              <w:adjustRightInd w:val="0"/>
              <w:jc w:val="center"/>
              <w:rPr>
                <w:bCs/>
                <w:sz w:val="14"/>
                <w:szCs w:val="16"/>
              </w:rPr>
            </w:pPr>
            <w:r w:rsidRPr="004E6CB9">
              <w:rPr>
                <w:bCs/>
                <w:sz w:val="14"/>
                <w:szCs w:val="16"/>
              </w:rPr>
              <w:t>1</w:t>
            </w:r>
          </w:p>
        </w:tc>
        <w:tc>
          <w:tcPr>
            <w:tcW w:w="0" w:type="auto"/>
          </w:tcPr>
          <w:p w:rsidR="004E6CB9" w:rsidRPr="004E6CB9" w:rsidRDefault="004E6CB9" w:rsidP="00BE4BEF">
            <w:pPr>
              <w:autoSpaceDE w:val="0"/>
              <w:autoSpaceDN w:val="0"/>
              <w:adjustRightInd w:val="0"/>
              <w:jc w:val="center"/>
              <w:rPr>
                <w:bCs/>
                <w:sz w:val="14"/>
                <w:szCs w:val="16"/>
              </w:rPr>
            </w:pPr>
            <w:r w:rsidRPr="004E6CB9">
              <w:rPr>
                <w:bCs/>
                <w:sz w:val="14"/>
                <w:szCs w:val="16"/>
              </w:rPr>
              <w:t>2</w:t>
            </w:r>
          </w:p>
        </w:tc>
        <w:tc>
          <w:tcPr>
            <w:tcW w:w="0" w:type="auto"/>
          </w:tcPr>
          <w:p w:rsidR="004E6CB9" w:rsidRPr="004E6CB9" w:rsidRDefault="004E6CB9" w:rsidP="00BE4BEF">
            <w:pPr>
              <w:autoSpaceDE w:val="0"/>
              <w:autoSpaceDN w:val="0"/>
              <w:adjustRightInd w:val="0"/>
              <w:jc w:val="center"/>
              <w:rPr>
                <w:bCs/>
                <w:sz w:val="14"/>
                <w:szCs w:val="16"/>
              </w:rPr>
            </w:pPr>
            <w:r w:rsidRPr="004E6CB9">
              <w:rPr>
                <w:bCs/>
                <w:sz w:val="14"/>
                <w:szCs w:val="16"/>
              </w:rPr>
              <w:t>3</w:t>
            </w:r>
          </w:p>
        </w:tc>
        <w:tc>
          <w:tcPr>
            <w:tcW w:w="0" w:type="auto"/>
          </w:tcPr>
          <w:p w:rsidR="004E6CB9" w:rsidRPr="004E6CB9" w:rsidRDefault="004E6CB9" w:rsidP="00BE4BEF">
            <w:pPr>
              <w:autoSpaceDE w:val="0"/>
              <w:autoSpaceDN w:val="0"/>
              <w:adjustRightInd w:val="0"/>
              <w:jc w:val="center"/>
              <w:rPr>
                <w:bCs/>
                <w:sz w:val="14"/>
                <w:szCs w:val="16"/>
              </w:rPr>
            </w:pPr>
            <w:r w:rsidRPr="004E6CB9">
              <w:rPr>
                <w:bCs/>
                <w:sz w:val="14"/>
                <w:szCs w:val="16"/>
              </w:rPr>
              <w:t>4</w:t>
            </w:r>
          </w:p>
        </w:tc>
      </w:tr>
      <w:tr w:rsidR="004E6CB9" w:rsidRPr="004E6CB9" w:rsidTr="004E6CB9">
        <w:tc>
          <w:tcPr>
            <w:tcW w:w="0" w:type="auto"/>
          </w:tcPr>
          <w:p w:rsidR="004E6CB9" w:rsidRPr="004E6CB9" w:rsidRDefault="004E6CB9" w:rsidP="00BE4BEF">
            <w:pPr>
              <w:autoSpaceDE w:val="0"/>
              <w:autoSpaceDN w:val="0"/>
              <w:adjustRightInd w:val="0"/>
              <w:jc w:val="center"/>
              <w:rPr>
                <w:bCs/>
                <w:sz w:val="14"/>
                <w:szCs w:val="16"/>
              </w:rPr>
            </w:pPr>
            <w:r w:rsidRPr="004E6CB9">
              <w:rPr>
                <w:bCs/>
                <w:sz w:val="14"/>
                <w:szCs w:val="16"/>
              </w:rPr>
              <w:t>1.</w:t>
            </w:r>
          </w:p>
        </w:tc>
        <w:tc>
          <w:tcPr>
            <w:tcW w:w="0" w:type="auto"/>
          </w:tcPr>
          <w:p w:rsidR="004E6CB9" w:rsidRPr="004E6CB9" w:rsidRDefault="004E6CB9" w:rsidP="00BE4BEF">
            <w:pPr>
              <w:autoSpaceDE w:val="0"/>
              <w:autoSpaceDN w:val="0"/>
              <w:adjustRightInd w:val="0"/>
              <w:rPr>
                <w:b/>
                <w:bCs/>
                <w:sz w:val="14"/>
                <w:szCs w:val="16"/>
              </w:rPr>
            </w:pPr>
            <w:r w:rsidRPr="004E6CB9">
              <w:rPr>
                <w:sz w:val="14"/>
                <w:szCs w:val="16"/>
              </w:rPr>
              <w:t xml:space="preserve">Наличие центрального отопления  (индивидуального  котла), водоснабжения (водоотведения) и  канализации  в  объектах недвижимости </w:t>
            </w:r>
            <w:proofErr w:type="gramStart"/>
            <w:r w:rsidRPr="004E6CB9">
              <w:rPr>
                <w:sz w:val="14"/>
                <w:szCs w:val="16"/>
              </w:rPr>
              <w:t>для</w:t>
            </w:r>
            <w:proofErr w:type="gramEnd"/>
            <w:r w:rsidRPr="004E6CB9">
              <w:rPr>
                <w:sz w:val="14"/>
                <w:szCs w:val="16"/>
              </w:rPr>
              <w:t>:</w:t>
            </w:r>
          </w:p>
        </w:tc>
        <w:tc>
          <w:tcPr>
            <w:tcW w:w="0" w:type="auto"/>
          </w:tcPr>
          <w:p w:rsidR="004E6CB9" w:rsidRPr="004E6CB9" w:rsidRDefault="004E6CB9" w:rsidP="00BE4BEF">
            <w:pPr>
              <w:autoSpaceDE w:val="0"/>
              <w:autoSpaceDN w:val="0"/>
              <w:adjustRightInd w:val="0"/>
              <w:jc w:val="center"/>
              <w:rPr>
                <w:b/>
                <w:bCs/>
                <w:sz w:val="14"/>
                <w:szCs w:val="16"/>
              </w:rPr>
            </w:pPr>
          </w:p>
        </w:tc>
        <w:tc>
          <w:tcPr>
            <w:tcW w:w="0" w:type="auto"/>
          </w:tcPr>
          <w:p w:rsidR="004E6CB9" w:rsidRPr="004E6CB9" w:rsidRDefault="004E6CB9" w:rsidP="00BE4BEF">
            <w:pPr>
              <w:autoSpaceDE w:val="0"/>
              <w:autoSpaceDN w:val="0"/>
              <w:adjustRightInd w:val="0"/>
              <w:jc w:val="center"/>
              <w:rPr>
                <w:b/>
                <w:bCs/>
                <w:sz w:val="14"/>
                <w:szCs w:val="16"/>
              </w:rPr>
            </w:pPr>
          </w:p>
        </w:tc>
      </w:tr>
      <w:tr w:rsidR="004E6CB9" w:rsidRPr="004E6CB9" w:rsidTr="004E6CB9">
        <w:tc>
          <w:tcPr>
            <w:tcW w:w="0" w:type="auto"/>
          </w:tcPr>
          <w:p w:rsidR="004E6CB9" w:rsidRPr="004E6CB9" w:rsidRDefault="004E6CB9" w:rsidP="00BE4BEF">
            <w:pPr>
              <w:autoSpaceDE w:val="0"/>
              <w:autoSpaceDN w:val="0"/>
              <w:adjustRightInd w:val="0"/>
              <w:jc w:val="center"/>
              <w:rPr>
                <w:b/>
                <w:bCs/>
                <w:sz w:val="14"/>
                <w:szCs w:val="16"/>
              </w:rPr>
            </w:pPr>
          </w:p>
        </w:tc>
        <w:tc>
          <w:tcPr>
            <w:tcW w:w="0" w:type="auto"/>
          </w:tcPr>
          <w:p w:rsidR="004E6CB9" w:rsidRPr="004E6CB9" w:rsidRDefault="004E6CB9" w:rsidP="00BE4BEF">
            <w:pPr>
              <w:autoSpaceDE w:val="0"/>
              <w:autoSpaceDN w:val="0"/>
              <w:adjustRightInd w:val="0"/>
              <w:rPr>
                <w:b/>
                <w:bCs/>
                <w:sz w:val="14"/>
                <w:szCs w:val="16"/>
              </w:rPr>
            </w:pPr>
            <w:r w:rsidRPr="004E6CB9">
              <w:rPr>
                <w:sz w:val="14"/>
                <w:szCs w:val="16"/>
              </w:rPr>
              <w:t>1) государственных  и   муниципальных   учреждений  (</w:t>
            </w:r>
            <w:proofErr w:type="gramStart"/>
            <w:r w:rsidRPr="004E6CB9">
              <w:rPr>
                <w:sz w:val="14"/>
                <w:szCs w:val="16"/>
              </w:rPr>
              <w:t>кроме</w:t>
            </w:r>
            <w:proofErr w:type="gramEnd"/>
            <w:r w:rsidRPr="004E6CB9">
              <w:rPr>
                <w:sz w:val="14"/>
                <w:szCs w:val="16"/>
              </w:rPr>
              <w:t xml:space="preserve">,    осуществляющих деятельность, приносящую ей доход) </w:t>
            </w:r>
          </w:p>
        </w:tc>
        <w:tc>
          <w:tcPr>
            <w:tcW w:w="0" w:type="auto"/>
          </w:tcPr>
          <w:p w:rsidR="004E6CB9" w:rsidRPr="004E6CB9" w:rsidRDefault="004E6CB9" w:rsidP="00BE4BEF">
            <w:pPr>
              <w:autoSpaceDE w:val="0"/>
              <w:autoSpaceDN w:val="0"/>
              <w:adjustRightInd w:val="0"/>
              <w:jc w:val="center"/>
              <w:rPr>
                <w:bCs/>
                <w:sz w:val="14"/>
                <w:szCs w:val="16"/>
              </w:rPr>
            </w:pPr>
            <w:r w:rsidRPr="004E6CB9">
              <w:rPr>
                <w:bCs/>
                <w:sz w:val="14"/>
                <w:szCs w:val="16"/>
              </w:rPr>
              <w:t>1,5</w:t>
            </w:r>
          </w:p>
        </w:tc>
        <w:tc>
          <w:tcPr>
            <w:tcW w:w="0" w:type="auto"/>
          </w:tcPr>
          <w:p w:rsidR="004E6CB9" w:rsidRPr="004E6CB9" w:rsidRDefault="004E6CB9" w:rsidP="00BE4BEF">
            <w:pPr>
              <w:autoSpaceDE w:val="0"/>
              <w:autoSpaceDN w:val="0"/>
              <w:adjustRightInd w:val="0"/>
              <w:jc w:val="center"/>
              <w:rPr>
                <w:bCs/>
                <w:sz w:val="14"/>
                <w:szCs w:val="16"/>
              </w:rPr>
            </w:pPr>
            <w:r w:rsidRPr="004E6CB9">
              <w:rPr>
                <w:bCs/>
                <w:sz w:val="14"/>
                <w:szCs w:val="16"/>
              </w:rPr>
              <w:t>1,5</w:t>
            </w:r>
          </w:p>
        </w:tc>
      </w:tr>
      <w:tr w:rsidR="004E6CB9" w:rsidRPr="004E6CB9" w:rsidTr="004E6CB9">
        <w:tc>
          <w:tcPr>
            <w:tcW w:w="0" w:type="auto"/>
          </w:tcPr>
          <w:p w:rsidR="004E6CB9" w:rsidRPr="004E6CB9" w:rsidRDefault="004E6CB9" w:rsidP="00BE4BEF">
            <w:pPr>
              <w:autoSpaceDE w:val="0"/>
              <w:autoSpaceDN w:val="0"/>
              <w:adjustRightInd w:val="0"/>
              <w:jc w:val="center"/>
              <w:rPr>
                <w:b/>
                <w:bCs/>
                <w:sz w:val="14"/>
                <w:szCs w:val="16"/>
              </w:rPr>
            </w:pPr>
          </w:p>
        </w:tc>
        <w:tc>
          <w:tcPr>
            <w:tcW w:w="0" w:type="auto"/>
          </w:tcPr>
          <w:p w:rsidR="004E6CB9" w:rsidRPr="004E6CB9" w:rsidRDefault="004E6CB9" w:rsidP="00BE4BEF">
            <w:pPr>
              <w:autoSpaceDE w:val="0"/>
              <w:autoSpaceDN w:val="0"/>
              <w:adjustRightInd w:val="0"/>
              <w:rPr>
                <w:sz w:val="14"/>
                <w:szCs w:val="16"/>
              </w:rPr>
            </w:pPr>
            <w:r w:rsidRPr="004E6CB9">
              <w:rPr>
                <w:sz w:val="14"/>
                <w:szCs w:val="16"/>
              </w:rPr>
              <w:t>2) общественных объединений (</w:t>
            </w:r>
            <w:proofErr w:type="gramStart"/>
            <w:r w:rsidRPr="004E6CB9">
              <w:rPr>
                <w:sz w:val="14"/>
                <w:szCs w:val="16"/>
              </w:rPr>
              <w:t>кроме</w:t>
            </w:r>
            <w:proofErr w:type="gramEnd"/>
            <w:r w:rsidRPr="004E6CB9">
              <w:rPr>
                <w:sz w:val="14"/>
                <w:szCs w:val="16"/>
              </w:rPr>
              <w:t>, осуществляющих деятельность, приносящую ей доход)</w:t>
            </w:r>
          </w:p>
        </w:tc>
        <w:tc>
          <w:tcPr>
            <w:tcW w:w="0" w:type="auto"/>
          </w:tcPr>
          <w:p w:rsidR="004E6CB9" w:rsidRPr="004E6CB9" w:rsidRDefault="004E6CB9" w:rsidP="00BE4BEF">
            <w:pPr>
              <w:autoSpaceDE w:val="0"/>
              <w:autoSpaceDN w:val="0"/>
              <w:adjustRightInd w:val="0"/>
              <w:jc w:val="center"/>
              <w:rPr>
                <w:bCs/>
                <w:sz w:val="14"/>
                <w:szCs w:val="16"/>
              </w:rPr>
            </w:pPr>
            <w:r w:rsidRPr="004E6CB9">
              <w:rPr>
                <w:bCs/>
                <w:sz w:val="14"/>
                <w:szCs w:val="16"/>
              </w:rPr>
              <w:t>1,6</w:t>
            </w:r>
          </w:p>
        </w:tc>
        <w:tc>
          <w:tcPr>
            <w:tcW w:w="0" w:type="auto"/>
          </w:tcPr>
          <w:p w:rsidR="004E6CB9" w:rsidRPr="004E6CB9" w:rsidRDefault="004E6CB9" w:rsidP="00BE4BEF">
            <w:pPr>
              <w:autoSpaceDE w:val="0"/>
              <w:autoSpaceDN w:val="0"/>
              <w:adjustRightInd w:val="0"/>
              <w:jc w:val="center"/>
              <w:rPr>
                <w:bCs/>
                <w:sz w:val="14"/>
                <w:szCs w:val="16"/>
              </w:rPr>
            </w:pPr>
            <w:r w:rsidRPr="004E6CB9">
              <w:rPr>
                <w:bCs/>
                <w:sz w:val="14"/>
                <w:szCs w:val="16"/>
              </w:rPr>
              <w:t>1,6</w:t>
            </w:r>
          </w:p>
        </w:tc>
      </w:tr>
      <w:tr w:rsidR="004E6CB9" w:rsidRPr="004E6CB9" w:rsidTr="004E6CB9">
        <w:tc>
          <w:tcPr>
            <w:tcW w:w="0" w:type="auto"/>
          </w:tcPr>
          <w:p w:rsidR="004E6CB9" w:rsidRPr="004E6CB9" w:rsidRDefault="004E6CB9" w:rsidP="00BE4BEF">
            <w:pPr>
              <w:autoSpaceDE w:val="0"/>
              <w:autoSpaceDN w:val="0"/>
              <w:adjustRightInd w:val="0"/>
              <w:jc w:val="center"/>
              <w:rPr>
                <w:b/>
                <w:bCs/>
                <w:sz w:val="14"/>
                <w:szCs w:val="16"/>
              </w:rPr>
            </w:pPr>
          </w:p>
        </w:tc>
        <w:tc>
          <w:tcPr>
            <w:tcW w:w="0" w:type="auto"/>
          </w:tcPr>
          <w:p w:rsidR="004E6CB9" w:rsidRPr="004E6CB9" w:rsidRDefault="004E6CB9" w:rsidP="00BE4BEF">
            <w:pPr>
              <w:autoSpaceDE w:val="0"/>
              <w:autoSpaceDN w:val="0"/>
              <w:adjustRightInd w:val="0"/>
              <w:rPr>
                <w:sz w:val="14"/>
                <w:szCs w:val="16"/>
              </w:rPr>
            </w:pPr>
            <w:r w:rsidRPr="004E6CB9">
              <w:rPr>
                <w:sz w:val="14"/>
                <w:szCs w:val="16"/>
              </w:rPr>
              <w:t xml:space="preserve">3) государственных и муниципальных учреждений, получающих доход   от   собственной   деятельности,   некоммерческих организаций, арендующих помещения для целей, связанных  с предпринимательской деятельностью </w:t>
            </w:r>
          </w:p>
        </w:tc>
        <w:tc>
          <w:tcPr>
            <w:tcW w:w="0" w:type="auto"/>
          </w:tcPr>
          <w:p w:rsidR="004E6CB9" w:rsidRPr="004E6CB9" w:rsidRDefault="004E6CB9" w:rsidP="00BE4BEF">
            <w:pPr>
              <w:autoSpaceDE w:val="0"/>
              <w:autoSpaceDN w:val="0"/>
              <w:adjustRightInd w:val="0"/>
              <w:jc w:val="center"/>
              <w:rPr>
                <w:bCs/>
                <w:sz w:val="14"/>
                <w:szCs w:val="16"/>
              </w:rPr>
            </w:pPr>
            <w:r w:rsidRPr="004E6CB9">
              <w:rPr>
                <w:bCs/>
                <w:sz w:val="14"/>
                <w:szCs w:val="16"/>
              </w:rPr>
              <w:t>2,0</w:t>
            </w:r>
          </w:p>
        </w:tc>
        <w:tc>
          <w:tcPr>
            <w:tcW w:w="0" w:type="auto"/>
          </w:tcPr>
          <w:p w:rsidR="004E6CB9" w:rsidRPr="004E6CB9" w:rsidRDefault="004E6CB9" w:rsidP="00BE4BEF">
            <w:pPr>
              <w:autoSpaceDE w:val="0"/>
              <w:autoSpaceDN w:val="0"/>
              <w:adjustRightInd w:val="0"/>
              <w:jc w:val="center"/>
              <w:rPr>
                <w:bCs/>
                <w:sz w:val="14"/>
                <w:szCs w:val="16"/>
              </w:rPr>
            </w:pPr>
            <w:r w:rsidRPr="004E6CB9">
              <w:rPr>
                <w:bCs/>
                <w:sz w:val="14"/>
                <w:szCs w:val="16"/>
              </w:rPr>
              <w:t>1,3</w:t>
            </w:r>
          </w:p>
        </w:tc>
      </w:tr>
      <w:tr w:rsidR="004E6CB9" w:rsidRPr="004E6CB9" w:rsidTr="004E6CB9">
        <w:tc>
          <w:tcPr>
            <w:tcW w:w="0" w:type="auto"/>
          </w:tcPr>
          <w:p w:rsidR="004E6CB9" w:rsidRPr="004E6CB9" w:rsidRDefault="004E6CB9" w:rsidP="00BE4BEF">
            <w:pPr>
              <w:autoSpaceDE w:val="0"/>
              <w:autoSpaceDN w:val="0"/>
              <w:adjustRightInd w:val="0"/>
              <w:jc w:val="center"/>
              <w:rPr>
                <w:b/>
                <w:bCs/>
                <w:sz w:val="14"/>
                <w:szCs w:val="16"/>
              </w:rPr>
            </w:pPr>
          </w:p>
        </w:tc>
        <w:tc>
          <w:tcPr>
            <w:tcW w:w="0" w:type="auto"/>
          </w:tcPr>
          <w:p w:rsidR="004E6CB9" w:rsidRPr="004E6CB9" w:rsidRDefault="004E6CB9" w:rsidP="00BE4BEF">
            <w:pPr>
              <w:autoSpaceDE w:val="0"/>
              <w:autoSpaceDN w:val="0"/>
              <w:adjustRightInd w:val="0"/>
              <w:rPr>
                <w:sz w:val="14"/>
                <w:szCs w:val="16"/>
              </w:rPr>
            </w:pPr>
            <w:r w:rsidRPr="004E6CB9">
              <w:rPr>
                <w:sz w:val="14"/>
                <w:szCs w:val="16"/>
              </w:rPr>
              <w:t>4) юридических и физических  лиц, занимающихся предпринимательской деятельностью:</w:t>
            </w:r>
          </w:p>
        </w:tc>
        <w:tc>
          <w:tcPr>
            <w:tcW w:w="0" w:type="auto"/>
          </w:tcPr>
          <w:p w:rsidR="004E6CB9" w:rsidRPr="004E6CB9" w:rsidRDefault="004E6CB9" w:rsidP="00BE4BEF">
            <w:pPr>
              <w:autoSpaceDE w:val="0"/>
              <w:autoSpaceDN w:val="0"/>
              <w:adjustRightInd w:val="0"/>
              <w:jc w:val="center"/>
              <w:rPr>
                <w:bCs/>
                <w:sz w:val="14"/>
                <w:szCs w:val="16"/>
              </w:rPr>
            </w:pPr>
          </w:p>
        </w:tc>
        <w:tc>
          <w:tcPr>
            <w:tcW w:w="0" w:type="auto"/>
          </w:tcPr>
          <w:p w:rsidR="004E6CB9" w:rsidRPr="004E6CB9" w:rsidRDefault="004E6CB9" w:rsidP="00BE4BEF">
            <w:pPr>
              <w:autoSpaceDE w:val="0"/>
              <w:autoSpaceDN w:val="0"/>
              <w:adjustRightInd w:val="0"/>
              <w:jc w:val="center"/>
              <w:rPr>
                <w:bCs/>
                <w:sz w:val="14"/>
                <w:szCs w:val="16"/>
              </w:rPr>
            </w:pPr>
          </w:p>
        </w:tc>
      </w:tr>
      <w:tr w:rsidR="004E6CB9" w:rsidRPr="004E6CB9" w:rsidTr="004E6CB9">
        <w:tc>
          <w:tcPr>
            <w:tcW w:w="0" w:type="auto"/>
          </w:tcPr>
          <w:p w:rsidR="004E6CB9" w:rsidRPr="004E6CB9" w:rsidRDefault="004E6CB9" w:rsidP="00BE4BEF">
            <w:pPr>
              <w:autoSpaceDE w:val="0"/>
              <w:autoSpaceDN w:val="0"/>
              <w:adjustRightInd w:val="0"/>
              <w:jc w:val="center"/>
              <w:rPr>
                <w:b/>
                <w:bCs/>
                <w:sz w:val="14"/>
                <w:szCs w:val="16"/>
              </w:rPr>
            </w:pPr>
          </w:p>
        </w:tc>
        <w:tc>
          <w:tcPr>
            <w:tcW w:w="0" w:type="auto"/>
          </w:tcPr>
          <w:p w:rsidR="004E6CB9" w:rsidRPr="004E6CB9" w:rsidRDefault="004E6CB9" w:rsidP="00BE4BEF">
            <w:pPr>
              <w:autoSpaceDE w:val="0"/>
              <w:autoSpaceDN w:val="0"/>
              <w:adjustRightInd w:val="0"/>
              <w:rPr>
                <w:sz w:val="14"/>
                <w:szCs w:val="16"/>
              </w:rPr>
            </w:pPr>
            <w:r w:rsidRPr="004E6CB9">
              <w:rPr>
                <w:sz w:val="14"/>
                <w:szCs w:val="16"/>
              </w:rPr>
              <w:t>торговая деятельность</w:t>
            </w:r>
          </w:p>
        </w:tc>
        <w:tc>
          <w:tcPr>
            <w:tcW w:w="0" w:type="auto"/>
          </w:tcPr>
          <w:p w:rsidR="004E6CB9" w:rsidRPr="004E6CB9" w:rsidRDefault="004E6CB9" w:rsidP="00BE4BEF">
            <w:pPr>
              <w:autoSpaceDE w:val="0"/>
              <w:autoSpaceDN w:val="0"/>
              <w:adjustRightInd w:val="0"/>
              <w:jc w:val="center"/>
              <w:rPr>
                <w:bCs/>
                <w:sz w:val="14"/>
                <w:szCs w:val="16"/>
              </w:rPr>
            </w:pPr>
            <w:r w:rsidRPr="004E6CB9">
              <w:rPr>
                <w:bCs/>
                <w:sz w:val="14"/>
                <w:szCs w:val="16"/>
              </w:rPr>
              <w:t>2,5</w:t>
            </w:r>
          </w:p>
        </w:tc>
        <w:tc>
          <w:tcPr>
            <w:tcW w:w="0" w:type="auto"/>
          </w:tcPr>
          <w:p w:rsidR="004E6CB9" w:rsidRPr="004E6CB9" w:rsidRDefault="004E6CB9" w:rsidP="00BE4BEF">
            <w:pPr>
              <w:autoSpaceDE w:val="0"/>
              <w:autoSpaceDN w:val="0"/>
              <w:adjustRightInd w:val="0"/>
              <w:jc w:val="center"/>
              <w:rPr>
                <w:bCs/>
                <w:sz w:val="14"/>
                <w:szCs w:val="16"/>
              </w:rPr>
            </w:pPr>
            <w:r w:rsidRPr="004E6CB9">
              <w:rPr>
                <w:bCs/>
                <w:sz w:val="14"/>
                <w:szCs w:val="16"/>
              </w:rPr>
              <w:t>2,4</w:t>
            </w:r>
          </w:p>
        </w:tc>
      </w:tr>
      <w:tr w:rsidR="004E6CB9" w:rsidRPr="004E6CB9" w:rsidTr="004E6CB9">
        <w:tc>
          <w:tcPr>
            <w:tcW w:w="0" w:type="auto"/>
          </w:tcPr>
          <w:p w:rsidR="004E6CB9" w:rsidRPr="004E6CB9" w:rsidRDefault="004E6CB9" w:rsidP="00BE4BEF">
            <w:pPr>
              <w:autoSpaceDE w:val="0"/>
              <w:autoSpaceDN w:val="0"/>
              <w:adjustRightInd w:val="0"/>
              <w:jc w:val="center"/>
              <w:rPr>
                <w:b/>
                <w:bCs/>
                <w:sz w:val="14"/>
                <w:szCs w:val="16"/>
              </w:rPr>
            </w:pPr>
          </w:p>
        </w:tc>
        <w:tc>
          <w:tcPr>
            <w:tcW w:w="0" w:type="auto"/>
          </w:tcPr>
          <w:p w:rsidR="004E6CB9" w:rsidRPr="004E6CB9" w:rsidRDefault="004E6CB9" w:rsidP="00BE4BEF">
            <w:pPr>
              <w:autoSpaceDE w:val="0"/>
              <w:autoSpaceDN w:val="0"/>
              <w:adjustRightInd w:val="0"/>
              <w:rPr>
                <w:sz w:val="14"/>
                <w:szCs w:val="16"/>
              </w:rPr>
            </w:pPr>
            <w:r w:rsidRPr="004E6CB9">
              <w:rPr>
                <w:sz w:val="14"/>
                <w:szCs w:val="16"/>
              </w:rPr>
              <w:t>оказание ритуальных услуг</w:t>
            </w:r>
          </w:p>
        </w:tc>
        <w:tc>
          <w:tcPr>
            <w:tcW w:w="0" w:type="auto"/>
          </w:tcPr>
          <w:p w:rsidR="004E6CB9" w:rsidRPr="004E6CB9" w:rsidRDefault="004E6CB9" w:rsidP="00BE4BEF">
            <w:pPr>
              <w:autoSpaceDE w:val="0"/>
              <w:autoSpaceDN w:val="0"/>
              <w:adjustRightInd w:val="0"/>
              <w:jc w:val="center"/>
              <w:rPr>
                <w:bCs/>
                <w:sz w:val="14"/>
                <w:szCs w:val="16"/>
              </w:rPr>
            </w:pPr>
            <w:r w:rsidRPr="004E6CB9">
              <w:rPr>
                <w:bCs/>
                <w:sz w:val="14"/>
                <w:szCs w:val="16"/>
              </w:rPr>
              <w:t>2,0</w:t>
            </w:r>
          </w:p>
        </w:tc>
        <w:tc>
          <w:tcPr>
            <w:tcW w:w="0" w:type="auto"/>
          </w:tcPr>
          <w:p w:rsidR="004E6CB9" w:rsidRPr="004E6CB9" w:rsidRDefault="004E6CB9" w:rsidP="00BE4BEF">
            <w:pPr>
              <w:autoSpaceDE w:val="0"/>
              <w:autoSpaceDN w:val="0"/>
              <w:adjustRightInd w:val="0"/>
              <w:jc w:val="center"/>
              <w:rPr>
                <w:bCs/>
                <w:sz w:val="14"/>
                <w:szCs w:val="16"/>
              </w:rPr>
            </w:pPr>
            <w:r w:rsidRPr="004E6CB9">
              <w:rPr>
                <w:bCs/>
                <w:sz w:val="14"/>
                <w:szCs w:val="16"/>
              </w:rPr>
              <w:t>1,7</w:t>
            </w:r>
          </w:p>
        </w:tc>
      </w:tr>
      <w:tr w:rsidR="004E6CB9" w:rsidRPr="004E6CB9" w:rsidTr="004E6CB9">
        <w:tc>
          <w:tcPr>
            <w:tcW w:w="0" w:type="auto"/>
          </w:tcPr>
          <w:p w:rsidR="004E6CB9" w:rsidRPr="004E6CB9" w:rsidRDefault="004E6CB9" w:rsidP="00BE4BEF">
            <w:pPr>
              <w:autoSpaceDE w:val="0"/>
              <w:autoSpaceDN w:val="0"/>
              <w:adjustRightInd w:val="0"/>
              <w:jc w:val="center"/>
              <w:rPr>
                <w:b/>
                <w:bCs/>
                <w:sz w:val="14"/>
                <w:szCs w:val="16"/>
              </w:rPr>
            </w:pPr>
          </w:p>
        </w:tc>
        <w:tc>
          <w:tcPr>
            <w:tcW w:w="0" w:type="auto"/>
          </w:tcPr>
          <w:p w:rsidR="004E6CB9" w:rsidRPr="004E6CB9" w:rsidRDefault="004E6CB9" w:rsidP="00BE4BEF">
            <w:pPr>
              <w:autoSpaceDE w:val="0"/>
              <w:autoSpaceDN w:val="0"/>
              <w:adjustRightInd w:val="0"/>
              <w:rPr>
                <w:sz w:val="14"/>
                <w:szCs w:val="16"/>
              </w:rPr>
            </w:pPr>
            <w:r w:rsidRPr="004E6CB9">
              <w:rPr>
                <w:sz w:val="14"/>
                <w:szCs w:val="16"/>
              </w:rPr>
              <w:t>промышленность</w:t>
            </w:r>
          </w:p>
        </w:tc>
        <w:tc>
          <w:tcPr>
            <w:tcW w:w="0" w:type="auto"/>
          </w:tcPr>
          <w:p w:rsidR="004E6CB9" w:rsidRPr="004E6CB9" w:rsidRDefault="004E6CB9" w:rsidP="00BE4BEF">
            <w:pPr>
              <w:autoSpaceDE w:val="0"/>
              <w:autoSpaceDN w:val="0"/>
              <w:adjustRightInd w:val="0"/>
              <w:jc w:val="center"/>
              <w:rPr>
                <w:bCs/>
                <w:sz w:val="14"/>
                <w:szCs w:val="16"/>
              </w:rPr>
            </w:pPr>
            <w:r w:rsidRPr="004E6CB9">
              <w:rPr>
                <w:bCs/>
                <w:sz w:val="14"/>
                <w:szCs w:val="16"/>
              </w:rPr>
              <w:t>1,9</w:t>
            </w:r>
          </w:p>
        </w:tc>
        <w:tc>
          <w:tcPr>
            <w:tcW w:w="0" w:type="auto"/>
          </w:tcPr>
          <w:p w:rsidR="004E6CB9" w:rsidRPr="004E6CB9" w:rsidRDefault="004E6CB9" w:rsidP="00BE4BEF">
            <w:pPr>
              <w:autoSpaceDE w:val="0"/>
              <w:autoSpaceDN w:val="0"/>
              <w:adjustRightInd w:val="0"/>
              <w:jc w:val="center"/>
              <w:rPr>
                <w:bCs/>
                <w:sz w:val="14"/>
                <w:szCs w:val="16"/>
              </w:rPr>
            </w:pPr>
            <w:r w:rsidRPr="004E6CB9">
              <w:rPr>
                <w:bCs/>
                <w:sz w:val="14"/>
                <w:szCs w:val="16"/>
              </w:rPr>
              <w:t>1,5</w:t>
            </w:r>
          </w:p>
        </w:tc>
      </w:tr>
      <w:tr w:rsidR="004E6CB9" w:rsidRPr="004E6CB9" w:rsidTr="004E6CB9">
        <w:trPr>
          <w:trHeight w:val="228"/>
        </w:trPr>
        <w:tc>
          <w:tcPr>
            <w:tcW w:w="0" w:type="auto"/>
            <w:vMerge w:val="restart"/>
          </w:tcPr>
          <w:p w:rsidR="004E6CB9" w:rsidRPr="004E6CB9" w:rsidRDefault="004E6CB9" w:rsidP="00BE4BEF">
            <w:pPr>
              <w:autoSpaceDE w:val="0"/>
              <w:autoSpaceDN w:val="0"/>
              <w:adjustRightInd w:val="0"/>
              <w:jc w:val="center"/>
              <w:rPr>
                <w:b/>
                <w:bCs/>
                <w:sz w:val="14"/>
                <w:szCs w:val="16"/>
              </w:rPr>
            </w:pPr>
          </w:p>
        </w:tc>
        <w:tc>
          <w:tcPr>
            <w:tcW w:w="0" w:type="auto"/>
            <w:tcBorders>
              <w:bottom w:val="single" w:sz="4" w:space="0" w:color="auto"/>
            </w:tcBorders>
          </w:tcPr>
          <w:p w:rsidR="004E6CB9" w:rsidRPr="004E6CB9" w:rsidRDefault="004E6CB9" w:rsidP="00BE4BEF">
            <w:pPr>
              <w:autoSpaceDE w:val="0"/>
              <w:autoSpaceDN w:val="0"/>
              <w:adjustRightInd w:val="0"/>
              <w:rPr>
                <w:sz w:val="14"/>
                <w:szCs w:val="16"/>
              </w:rPr>
            </w:pPr>
            <w:r w:rsidRPr="004E6CB9">
              <w:rPr>
                <w:sz w:val="14"/>
                <w:szCs w:val="16"/>
              </w:rPr>
              <w:t xml:space="preserve">банковская, страховая, риэлтерская, </w:t>
            </w:r>
          </w:p>
        </w:tc>
        <w:tc>
          <w:tcPr>
            <w:tcW w:w="0" w:type="auto"/>
            <w:tcBorders>
              <w:bottom w:val="single" w:sz="4" w:space="0" w:color="auto"/>
            </w:tcBorders>
          </w:tcPr>
          <w:p w:rsidR="004E6CB9" w:rsidRPr="004E6CB9" w:rsidRDefault="004E6CB9" w:rsidP="00BE4BEF">
            <w:pPr>
              <w:autoSpaceDE w:val="0"/>
              <w:autoSpaceDN w:val="0"/>
              <w:adjustRightInd w:val="0"/>
              <w:jc w:val="center"/>
              <w:rPr>
                <w:bCs/>
                <w:sz w:val="14"/>
                <w:szCs w:val="16"/>
              </w:rPr>
            </w:pPr>
            <w:r w:rsidRPr="004E6CB9">
              <w:rPr>
                <w:bCs/>
                <w:sz w:val="14"/>
                <w:szCs w:val="16"/>
              </w:rPr>
              <w:t>2,9</w:t>
            </w:r>
          </w:p>
        </w:tc>
        <w:tc>
          <w:tcPr>
            <w:tcW w:w="0" w:type="auto"/>
            <w:tcBorders>
              <w:bottom w:val="single" w:sz="4" w:space="0" w:color="auto"/>
            </w:tcBorders>
          </w:tcPr>
          <w:p w:rsidR="004E6CB9" w:rsidRPr="004E6CB9" w:rsidRDefault="004E6CB9" w:rsidP="00BE4BEF">
            <w:pPr>
              <w:autoSpaceDE w:val="0"/>
              <w:autoSpaceDN w:val="0"/>
              <w:adjustRightInd w:val="0"/>
              <w:jc w:val="center"/>
              <w:rPr>
                <w:bCs/>
                <w:sz w:val="14"/>
                <w:szCs w:val="16"/>
              </w:rPr>
            </w:pPr>
            <w:r w:rsidRPr="004E6CB9">
              <w:rPr>
                <w:bCs/>
                <w:sz w:val="14"/>
                <w:szCs w:val="16"/>
              </w:rPr>
              <w:t>2,9</w:t>
            </w:r>
          </w:p>
        </w:tc>
      </w:tr>
      <w:tr w:rsidR="004E6CB9" w:rsidRPr="004E6CB9" w:rsidTr="004E6CB9">
        <w:trPr>
          <w:trHeight w:val="324"/>
        </w:trPr>
        <w:tc>
          <w:tcPr>
            <w:tcW w:w="0" w:type="auto"/>
            <w:vMerge/>
          </w:tcPr>
          <w:p w:rsidR="004E6CB9" w:rsidRPr="004E6CB9" w:rsidRDefault="004E6CB9" w:rsidP="00BE4BEF">
            <w:pPr>
              <w:autoSpaceDE w:val="0"/>
              <w:autoSpaceDN w:val="0"/>
              <w:adjustRightInd w:val="0"/>
              <w:jc w:val="center"/>
              <w:rPr>
                <w:b/>
                <w:bCs/>
                <w:sz w:val="14"/>
                <w:szCs w:val="16"/>
              </w:rPr>
            </w:pPr>
          </w:p>
        </w:tc>
        <w:tc>
          <w:tcPr>
            <w:tcW w:w="0" w:type="auto"/>
            <w:tcBorders>
              <w:top w:val="single" w:sz="4" w:space="0" w:color="auto"/>
            </w:tcBorders>
          </w:tcPr>
          <w:p w:rsidR="004E6CB9" w:rsidRPr="004E6CB9" w:rsidRDefault="004E6CB9" w:rsidP="00BE4BEF">
            <w:pPr>
              <w:autoSpaceDE w:val="0"/>
              <w:autoSpaceDN w:val="0"/>
              <w:adjustRightInd w:val="0"/>
              <w:rPr>
                <w:sz w:val="14"/>
                <w:szCs w:val="16"/>
              </w:rPr>
            </w:pPr>
            <w:r w:rsidRPr="004E6CB9">
              <w:rPr>
                <w:sz w:val="14"/>
                <w:szCs w:val="16"/>
              </w:rPr>
              <w:t>нотариата, услуги связи</w:t>
            </w:r>
          </w:p>
        </w:tc>
        <w:tc>
          <w:tcPr>
            <w:tcW w:w="0" w:type="auto"/>
            <w:tcBorders>
              <w:top w:val="single" w:sz="4" w:space="0" w:color="auto"/>
            </w:tcBorders>
          </w:tcPr>
          <w:p w:rsidR="004E6CB9" w:rsidRPr="004E6CB9" w:rsidRDefault="004E6CB9" w:rsidP="00BE4BEF">
            <w:pPr>
              <w:autoSpaceDE w:val="0"/>
              <w:autoSpaceDN w:val="0"/>
              <w:adjustRightInd w:val="0"/>
              <w:jc w:val="center"/>
              <w:rPr>
                <w:bCs/>
                <w:sz w:val="14"/>
                <w:szCs w:val="16"/>
              </w:rPr>
            </w:pPr>
            <w:r w:rsidRPr="004E6CB9">
              <w:rPr>
                <w:bCs/>
                <w:sz w:val="14"/>
                <w:szCs w:val="16"/>
              </w:rPr>
              <w:t>2,2</w:t>
            </w:r>
          </w:p>
        </w:tc>
        <w:tc>
          <w:tcPr>
            <w:tcW w:w="0" w:type="auto"/>
            <w:tcBorders>
              <w:top w:val="single" w:sz="4" w:space="0" w:color="auto"/>
            </w:tcBorders>
          </w:tcPr>
          <w:p w:rsidR="004E6CB9" w:rsidRPr="004E6CB9" w:rsidRDefault="004E6CB9" w:rsidP="00BE4BEF">
            <w:pPr>
              <w:autoSpaceDE w:val="0"/>
              <w:autoSpaceDN w:val="0"/>
              <w:adjustRightInd w:val="0"/>
              <w:jc w:val="center"/>
              <w:rPr>
                <w:bCs/>
                <w:sz w:val="14"/>
                <w:szCs w:val="16"/>
              </w:rPr>
            </w:pPr>
            <w:r w:rsidRPr="004E6CB9">
              <w:rPr>
                <w:bCs/>
                <w:sz w:val="14"/>
                <w:szCs w:val="16"/>
              </w:rPr>
              <w:t>2,0</w:t>
            </w:r>
          </w:p>
        </w:tc>
      </w:tr>
      <w:tr w:rsidR="004E6CB9" w:rsidRPr="004E6CB9" w:rsidTr="004E6CB9">
        <w:trPr>
          <w:trHeight w:val="324"/>
        </w:trPr>
        <w:tc>
          <w:tcPr>
            <w:tcW w:w="0" w:type="auto"/>
          </w:tcPr>
          <w:p w:rsidR="004E6CB9" w:rsidRPr="004E6CB9" w:rsidRDefault="004E6CB9" w:rsidP="00BE4BEF">
            <w:pPr>
              <w:autoSpaceDE w:val="0"/>
              <w:autoSpaceDN w:val="0"/>
              <w:adjustRightInd w:val="0"/>
              <w:jc w:val="center"/>
              <w:rPr>
                <w:b/>
                <w:bCs/>
                <w:sz w:val="14"/>
                <w:szCs w:val="16"/>
              </w:rPr>
            </w:pPr>
          </w:p>
        </w:tc>
        <w:tc>
          <w:tcPr>
            <w:tcW w:w="0" w:type="auto"/>
            <w:tcBorders>
              <w:top w:val="single" w:sz="4" w:space="0" w:color="auto"/>
            </w:tcBorders>
          </w:tcPr>
          <w:p w:rsidR="004E6CB9" w:rsidRPr="004E6CB9" w:rsidRDefault="004E6CB9" w:rsidP="00BE4BEF">
            <w:pPr>
              <w:autoSpaceDE w:val="0"/>
              <w:autoSpaceDN w:val="0"/>
              <w:adjustRightInd w:val="0"/>
              <w:rPr>
                <w:sz w:val="14"/>
                <w:szCs w:val="16"/>
              </w:rPr>
            </w:pPr>
            <w:r w:rsidRPr="004E6CB9">
              <w:rPr>
                <w:sz w:val="14"/>
                <w:szCs w:val="16"/>
              </w:rPr>
              <w:t>утилизация  твердых и жидких отходов</w:t>
            </w:r>
          </w:p>
        </w:tc>
        <w:tc>
          <w:tcPr>
            <w:tcW w:w="0" w:type="auto"/>
            <w:tcBorders>
              <w:top w:val="single" w:sz="4" w:space="0" w:color="auto"/>
            </w:tcBorders>
          </w:tcPr>
          <w:p w:rsidR="004E6CB9" w:rsidRPr="004E6CB9" w:rsidRDefault="004E6CB9" w:rsidP="00BE4BEF">
            <w:pPr>
              <w:autoSpaceDE w:val="0"/>
              <w:autoSpaceDN w:val="0"/>
              <w:adjustRightInd w:val="0"/>
              <w:jc w:val="center"/>
              <w:rPr>
                <w:bCs/>
                <w:sz w:val="14"/>
                <w:szCs w:val="16"/>
              </w:rPr>
            </w:pPr>
            <w:r w:rsidRPr="004E6CB9">
              <w:rPr>
                <w:bCs/>
                <w:sz w:val="14"/>
                <w:szCs w:val="16"/>
              </w:rPr>
              <w:t>0,2</w:t>
            </w:r>
          </w:p>
        </w:tc>
        <w:tc>
          <w:tcPr>
            <w:tcW w:w="0" w:type="auto"/>
            <w:tcBorders>
              <w:top w:val="single" w:sz="4" w:space="0" w:color="auto"/>
            </w:tcBorders>
          </w:tcPr>
          <w:p w:rsidR="004E6CB9" w:rsidRPr="004E6CB9" w:rsidRDefault="004E6CB9" w:rsidP="00BE4BEF">
            <w:pPr>
              <w:autoSpaceDE w:val="0"/>
              <w:autoSpaceDN w:val="0"/>
              <w:adjustRightInd w:val="0"/>
              <w:jc w:val="center"/>
              <w:rPr>
                <w:bCs/>
                <w:sz w:val="14"/>
                <w:szCs w:val="16"/>
              </w:rPr>
            </w:pPr>
            <w:r w:rsidRPr="004E6CB9">
              <w:rPr>
                <w:bCs/>
                <w:sz w:val="14"/>
                <w:szCs w:val="16"/>
              </w:rPr>
              <w:t>0,2</w:t>
            </w:r>
          </w:p>
        </w:tc>
      </w:tr>
      <w:tr w:rsidR="004E6CB9" w:rsidRPr="004E6CB9" w:rsidTr="004E6CB9">
        <w:trPr>
          <w:trHeight w:val="324"/>
        </w:trPr>
        <w:tc>
          <w:tcPr>
            <w:tcW w:w="0" w:type="auto"/>
          </w:tcPr>
          <w:p w:rsidR="004E6CB9" w:rsidRPr="004E6CB9" w:rsidRDefault="004E6CB9" w:rsidP="00BE4BEF">
            <w:pPr>
              <w:autoSpaceDE w:val="0"/>
              <w:autoSpaceDN w:val="0"/>
              <w:adjustRightInd w:val="0"/>
              <w:jc w:val="center"/>
              <w:rPr>
                <w:b/>
                <w:bCs/>
                <w:sz w:val="14"/>
                <w:szCs w:val="16"/>
              </w:rPr>
            </w:pPr>
          </w:p>
        </w:tc>
        <w:tc>
          <w:tcPr>
            <w:tcW w:w="0" w:type="auto"/>
            <w:tcBorders>
              <w:top w:val="single" w:sz="4" w:space="0" w:color="auto"/>
            </w:tcBorders>
          </w:tcPr>
          <w:p w:rsidR="004E6CB9" w:rsidRPr="004E6CB9" w:rsidRDefault="004E6CB9" w:rsidP="00BE4BEF">
            <w:pPr>
              <w:autoSpaceDE w:val="0"/>
              <w:autoSpaceDN w:val="0"/>
              <w:adjustRightInd w:val="0"/>
              <w:rPr>
                <w:sz w:val="14"/>
                <w:szCs w:val="16"/>
              </w:rPr>
            </w:pPr>
            <w:r w:rsidRPr="004E6CB9">
              <w:rPr>
                <w:sz w:val="14"/>
                <w:szCs w:val="16"/>
              </w:rPr>
              <w:t>размещение  оборудования для предоставления услуг сотовой связи в помещениях и на конструктивных элементах зданий</w:t>
            </w:r>
          </w:p>
        </w:tc>
        <w:tc>
          <w:tcPr>
            <w:tcW w:w="0" w:type="auto"/>
            <w:tcBorders>
              <w:top w:val="single" w:sz="4" w:space="0" w:color="auto"/>
            </w:tcBorders>
          </w:tcPr>
          <w:p w:rsidR="004E6CB9" w:rsidRPr="004E6CB9" w:rsidRDefault="004E6CB9" w:rsidP="00BE4BEF">
            <w:pPr>
              <w:autoSpaceDE w:val="0"/>
              <w:autoSpaceDN w:val="0"/>
              <w:adjustRightInd w:val="0"/>
              <w:jc w:val="center"/>
              <w:rPr>
                <w:bCs/>
                <w:sz w:val="14"/>
                <w:szCs w:val="16"/>
              </w:rPr>
            </w:pPr>
            <w:r w:rsidRPr="004E6CB9">
              <w:rPr>
                <w:bCs/>
                <w:sz w:val="14"/>
                <w:szCs w:val="16"/>
              </w:rPr>
              <w:t>48</w:t>
            </w:r>
          </w:p>
        </w:tc>
        <w:tc>
          <w:tcPr>
            <w:tcW w:w="0" w:type="auto"/>
            <w:tcBorders>
              <w:top w:val="single" w:sz="4" w:space="0" w:color="auto"/>
            </w:tcBorders>
          </w:tcPr>
          <w:p w:rsidR="004E6CB9" w:rsidRPr="004E6CB9" w:rsidRDefault="004E6CB9" w:rsidP="00BE4BEF">
            <w:pPr>
              <w:autoSpaceDE w:val="0"/>
              <w:autoSpaceDN w:val="0"/>
              <w:adjustRightInd w:val="0"/>
              <w:jc w:val="center"/>
              <w:rPr>
                <w:bCs/>
                <w:sz w:val="14"/>
                <w:szCs w:val="16"/>
              </w:rPr>
            </w:pPr>
            <w:r w:rsidRPr="004E6CB9">
              <w:rPr>
                <w:bCs/>
                <w:sz w:val="14"/>
                <w:szCs w:val="16"/>
              </w:rPr>
              <w:t>45</w:t>
            </w:r>
          </w:p>
        </w:tc>
      </w:tr>
      <w:tr w:rsidR="004E6CB9" w:rsidRPr="004E6CB9" w:rsidTr="004E6CB9">
        <w:trPr>
          <w:trHeight w:val="324"/>
        </w:trPr>
        <w:tc>
          <w:tcPr>
            <w:tcW w:w="0" w:type="auto"/>
          </w:tcPr>
          <w:p w:rsidR="004E6CB9" w:rsidRPr="004E6CB9" w:rsidRDefault="004E6CB9" w:rsidP="00BE4BEF">
            <w:pPr>
              <w:autoSpaceDE w:val="0"/>
              <w:autoSpaceDN w:val="0"/>
              <w:adjustRightInd w:val="0"/>
              <w:jc w:val="center"/>
              <w:rPr>
                <w:b/>
                <w:bCs/>
                <w:sz w:val="14"/>
                <w:szCs w:val="16"/>
              </w:rPr>
            </w:pPr>
          </w:p>
        </w:tc>
        <w:tc>
          <w:tcPr>
            <w:tcW w:w="0" w:type="auto"/>
            <w:tcBorders>
              <w:top w:val="single" w:sz="4" w:space="0" w:color="auto"/>
            </w:tcBorders>
          </w:tcPr>
          <w:p w:rsidR="004E6CB9" w:rsidRPr="004E6CB9" w:rsidRDefault="004E6CB9" w:rsidP="00BE4BEF">
            <w:pPr>
              <w:autoSpaceDE w:val="0"/>
              <w:autoSpaceDN w:val="0"/>
              <w:adjustRightInd w:val="0"/>
              <w:rPr>
                <w:sz w:val="14"/>
                <w:szCs w:val="16"/>
              </w:rPr>
            </w:pPr>
            <w:r w:rsidRPr="004E6CB9">
              <w:rPr>
                <w:sz w:val="14"/>
                <w:szCs w:val="16"/>
              </w:rPr>
              <w:t>5)иные виды деятельности, не предусмотренные пунктом 4.</w:t>
            </w:r>
          </w:p>
        </w:tc>
        <w:tc>
          <w:tcPr>
            <w:tcW w:w="0" w:type="auto"/>
            <w:tcBorders>
              <w:top w:val="single" w:sz="4" w:space="0" w:color="auto"/>
            </w:tcBorders>
          </w:tcPr>
          <w:p w:rsidR="004E6CB9" w:rsidRPr="004E6CB9" w:rsidRDefault="004E6CB9" w:rsidP="00BE4BEF">
            <w:pPr>
              <w:autoSpaceDE w:val="0"/>
              <w:autoSpaceDN w:val="0"/>
              <w:adjustRightInd w:val="0"/>
              <w:jc w:val="center"/>
              <w:rPr>
                <w:bCs/>
                <w:sz w:val="14"/>
                <w:szCs w:val="16"/>
              </w:rPr>
            </w:pPr>
            <w:r w:rsidRPr="004E6CB9">
              <w:rPr>
                <w:bCs/>
                <w:sz w:val="14"/>
                <w:szCs w:val="16"/>
              </w:rPr>
              <w:t>2,5</w:t>
            </w:r>
          </w:p>
        </w:tc>
        <w:tc>
          <w:tcPr>
            <w:tcW w:w="0" w:type="auto"/>
            <w:tcBorders>
              <w:top w:val="single" w:sz="4" w:space="0" w:color="auto"/>
            </w:tcBorders>
          </w:tcPr>
          <w:p w:rsidR="004E6CB9" w:rsidRPr="004E6CB9" w:rsidRDefault="004E6CB9" w:rsidP="00BE4BEF">
            <w:pPr>
              <w:autoSpaceDE w:val="0"/>
              <w:autoSpaceDN w:val="0"/>
              <w:adjustRightInd w:val="0"/>
              <w:jc w:val="center"/>
              <w:rPr>
                <w:bCs/>
                <w:sz w:val="14"/>
                <w:szCs w:val="16"/>
              </w:rPr>
            </w:pPr>
            <w:r w:rsidRPr="004E6CB9">
              <w:rPr>
                <w:bCs/>
                <w:sz w:val="14"/>
                <w:szCs w:val="16"/>
              </w:rPr>
              <w:t>2,0</w:t>
            </w:r>
          </w:p>
        </w:tc>
      </w:tr>
      <w:tr w:rsidR="004E6CB9" w:rsidRPr="004E6CB9" w:rsidTr="004E6CB9">
        <w:tc>
          <w:tcPr>
            <w:tcW w:w="0" w:type="auto"/>
          </w:tcPr>
          <w:p w:rsidR="004E6CB9" w:rsidRPr="004E6CB9" w:rsidRDefault="004E6CB9" w:rsidP="00BE4BEF">
            <w:pPr>
              <w:autoSpaceDE w:val="0"/>
              <w:autoSpaceDN w:val="0"/>
              <w:adjustRightInd w:val="0"/>
              <w:jc w:val="center"/>
              <w:rPr>
                <w:bCs/>
                <w:sz w:val="14"/>
                <w:szCs w:val="16"/>
              </w:rPr>
            </w:pPr>
            <w:r w:rsidRPr="004E6CB9">
              <w:rPr>
                <w:bCs/>
                <w:sz w:val="14"/>
                <w:szCs w:val="16"/>
              </w:rPr>
              <w:t>2.</w:t>
            </w:r>
          </w:p>
        </w:tc>
        <w:tc>
          <w:tcPr>
            <w:tcW w:w="0" w:type="auto"/>
          </w:tcPr>
          <w:p w:rsidR="004E6CB9" w:rsidRPr="004E6CB9" w:rsidRDefault="004E6CB9" w:rsidP="00BE4BEF">
            <w:pPr>
              <w:autoSpaceDE w:val="0"/>
              <w:autoSpaceDN w:val="0"/>
              <w:adjustRightInd w:val="0"/>
              <w:rPr>
                <w:sz w:val="14"/>
                <w:szCs w:val="16"/>
              </w:rPr>
            </w:pPr>
            <w:r w:rsidRPr="004E6CB9">
              <w:rPr>
                <w:sz w:val="14"/>
                <w:szCs w:val="16"/>
              </w:rPr>
              <w:t xml:space="preserve">Отсутствие центрального отопления  (индивидуального котла), водоснабжения  (водоотведения)  и  канализации  в объектах недвижимости </w:t>
            </w:r>
            <w:proofErr w:type="gramStart"/>
            <w:r w:rsidRPr="004E6CB9">
              <w:rPr>
                <w:sz w:val="14"/>
                <w:szCs w:val="16"/>
              </w:rPr>
              <w:t>для</w:t>
            </w:r>
            <w:proofErr w:type="gramEnd"/>
            <w:r w:rsidRPr="004E6CB9">
              <w:rPr>
                <w:sz w:val="14"/>
                <w:szCs w:val="16"/>
              </w:rPr>
              <w:t xml:space="preserve">: </w:t>
            </w:r>
          </w:p>
        </w:tc>
        <w:tc>
          <w:tcPr>
            <w:tcW w:w="0" w:type="auto"/>
          </w:tcPr>
          <w:p w:rsidR="004E6CB9" w:rsidRPr="004E6CB9" w:rsidRDefault="004E6CB9" w:rsidP="00BE4BEF">
            <w:pPr>
              <w:autoSpaceDE w:val="0"/>
              <w:autoSpaceDN w:val="0"/>
              <w:adjustRightInd w:val="0"/>
              <w:jc w:val="center"/>
              <w:rPr>
                <w:b/>
                <w:bCs/>
                <w:sz w:val="14"/>
                <w:szCs w:val="16"/>
              </w:rPr>
            </w:pPr>
          </w:p>
        </w:tc>
        <w:tc>
          <w:tcPr>
            <w:tcW w:w="0" w:type="auto"/>
          </w:tcPr>
          <w:p w:rsidR="004E6CB9" w:rsidRPr="004E6CB9" w:rsidRDefault="004E6CB9" w:rsidP="00BE4BEF">
            <w:pPr>
              <w:autoSpaceDE w:val="0"/>
              <w:autoSpaceDN w:val="0"/>
              <w:adjustRightInd w:val="0"/>
              <w:jc w:val="center"/>
              <w:rPr>
                <w:b/>
                <w:bCs/>
                <w:sz w:val="14"/>
                <w:szCs w:val="16"/>
              </w:rPr>
            </w:pPr>
          </w:p>
        </w:tc>
      </w:tr>
      <w:tr w:rsidR="004E6CB9" w:rsidRPr="004E6CB9" w:rsidTr="004E6CB9">
        <w:tc>
          <w:tcPr>
            <w:tcW w:w="0" w:type="auto"/>
          </w:tcPr>
          <w:p w:rsidR="004E6CB9" w:rsidRPr="004E6CB9" w:rsidRDefault="004E6CB9" w:rsidP="00BE4BEF">
            <w:pPr>
              <w:autoSpaceDE w:val="0"/>
              <w:autoSpaceDN w:val="0"/>
              <w:adjustRightInd w:val="0"/>
              <w:jc w:val="center"/>
              <w:rPr>
                <w:bCs/>
                <w:sz w:val="14"/>
                <w:szCs w:val="16"/>
              </w:rPr>
            </w:pPr>
          </w:p>
        </w:tc>
        <w:tc>
          <w:tcPr>
            <w:tcW w:w="0" w:type="auto"/>
          </w:tcPr>
          <w:p w:rsidR="004E6CB9" w:rsidRPr="004E6CB9" w:rsidRDefault="004E6CB9" w:rsidP="00BE4BEF">
            <w:pPr>
              <w:autoSpaceDE w:val="0"/>
              <w:autoSpaceDN w:val="0"/>
              <w:adjustRightInd w:val="0"/>
              <w:rPr>
                <w:sz w:val="14"/>
                <w:szCs w:val="16"/>
              </w:rPr>
            </w:pPr>
            <w:r w:rsidRPr="004E6CB9">
              <w:rPr>
                <w:sz w:val="14"/>
                <w:szCs w:val="16"/>
              </w:rPr>
              <w:t>1)государственных  и муниципальных  учреждений,  не получающих дохода от собственной деятельности</w:t>
            </w:r>
          </w:p>
        </w:tc>
        <w:tc>
          <w:tcPr>
            <w:tcW w:w="0" w:type="auto"/>
          </w:tcPr>
          <w:p w:rsidR="004E6CB9" w:rsidRPr="004E6CB9" w:rsidRDefault="004E6CB9" w:rsidP="00BE4BEF">
            <w:pPr>
              <w:autoSpaceDE w:val="0"/>
              <w:autoSpaceDN w:val="0"/>
              <w:adjustRightInd w:val="0"/>
              <w:jc w:val="center"/>
              <w:rPr>
                <w:bCs/>
                <w:sz w:val="14"/>
                <w:szCs w:val="16"/>
              </w:rPr>
            </w:pPr>
            <w:r w:rsidRPr="004E6CB9">
              <w:rPr>
                <w:bCs/>
                <w:sz w:val="14"/>
                <w:szCs w:val="16"/>
              </w:rPr>
              <w:t>1,2</w:t>
            </w:r>
          </w:p>
        </w:tc>
        <w:tc>
          <w:tcPr>
            <w:tcW w:w="0" w:type="auto"/>
          </w:tcPr>
          <w:p w:rsidR="004E6CB9" w:rsidRPr="004E6CB9" w:rsidRDefault="004E6CB9" w:rsidP="00BE4BEF">
            <w:pPr>
              <w:autoSpaceDE w:val="0"/>
              <w:autoSpaceDN w:val="0"/>
              <w:adjustRightInd w:val="0"/>
              <w:jc w:val="center"/>
              <w:rPr>
                <w:bCs/>
                <w:sz w:val="14"/>
                <w:szCs w:val="16"/>
              </w:rPr>
            </w:pPr>
            <w:r w:rsidRPr="004E6CB9">
              <w:rPr>
                <w:bCs/>
                <w:sz w:val="14"/>
                <w:szCs w:val="16"/>
              </w:rPr>
              <w:t>1,2</w:t>
            </w:r>
          </w:p>
        </w:tc>
      </w:tr>
      <w:tr w:rsidR="004E6CB9" w:rsidRPr="004E6CB9" w:rsidTr="004E6CB9">
        <w:tc>
          <w:tcPr>
            <w:tcW w:w="0" w:type="auto"/>
          </w:tcPr>
          <w:p w:rsidR="004E6CB9" w:rsidRPr="004E6CB9" w:rsidRDefault="004E6CB9" w:rsidP="00BE4BEF">
            <w:pPr>
              <w:autoSpaceDE w:val="0"/>
              <w:autoSpaceDN w:val="0"/>
              <w:adjustRightInd w:val="0"/>
              <w:jc w:val="center"/>
              <w:rPr>
                <w:bCs/>
                <w:sz w:val="14"/>
                <w:szCs w:val="16"/>
              </w:rPr>
            </w:pPr>
          </w:p>
        </w:tc>
        <w:tc>
          <w:tcPr>
            <w:tcW w:w="0" w:type="auto"/>
          </w:tcPr>
          <w:p w:rsidR="004E6CB9" w:rsidRPr="004E6CB9" w:rsidRDefault="004E6CB9" w:rsidP="00BE4BEF">
            <w:pPr>
              <w:autoSpaceDE w:val="0"/>
              <w:autoSpaceDN w:val="0"/>
              <w:adjustRightInd w:val="0"/>
              <w:rPr>
                <w:sz w:val="14"/>
                <w:szCs w:val="16"/>
              </w:rPr>
            </w:pPr>
            <w:r w:rsidRPr="004E6CB9">
              <w:rPr>
                <w:sz w:val="14"/>
                <w:szCs w:val="16"/>
              </w:rPr>
              <w:t>2)общественных объединений   (</w:t>
            </w:r>
            <w:proofErr w:type="gramStart"/>
            <w:r w:rsidRPr="004E6CB9">
              <w:rPr>
                <w:sz w:val="14"/>
                <w:szCs w:val="16"/>
              </w:rPr>
              <w:t>кроме</w:t>
            </w:r>
            <w:proofErr w:type="gramEnd"/>
            <w:r w:rsidRPr="004E6CB9">
              <w:rPr>
                <w:sz w:val="14"/>
                <w:szCs w:val="16"/>
              </w:rPr>
              <w:t xml:space="preserve">   осуществляющих предпринимательскую деятельность)</w:t>
            </w:r>
          </w:p>
        </w:tc>
        <w:tc>
          <w:tcPr>
            <w:tcW w:w="0" w:type="auto"/>
          </w:tcPr>
          <w:p w:rsidR="004E6CB9" w:rsidRPr="004E6CB9" w:rsidRDefault="004E6CB9" w:rsidP="00BE4BEF">
            <w:pPr>
              <w:autoSpaceDE w:val="0"/>
              <w:autoSpaceDN w:val="0"/>
              <w:adjustRightInd w:val="0"/>
              <w:jc w:val="center"/>
              <w:rPr>
                <w:bCs/>
                <w:sz w:val="14"/>
                <w:szCs w:val="16"/>
              </w:rPr>
            </w:pPr>
            <w:r w:rsidRPr="004E6CB9">
              <w:rPr>
                <w:bCs/>
                <w:sz w:val="14"/>
                <w:szCs w:val="16"/>
              </w:rPr>
              <w:t>1,3</w:t>
            </w:r>
          </w:p>
        </w:tc>
        <w:tc>
          <w:tcPr>
            <w:tcW w:w="0" w:type="auto"/>
          </w:tcPr>
          <w:p w:rsidR="004E6CB9" w:rsidRPr="004E6CB9" w:rsidRDefault="004E6CB9" w:rsidP="00BE4BEF">
            <w:pPr>
              <w:autoSpaceDE w:val="0"/>
              <w:autoSpaceDN w:val="0"/>
              <w:adjustRightInd w:val="0"/>
              <w:jc w:val="center"/>
              <w:rPr>
                <w:bCs/>
                <w:sz w:val="14"/>
                <w:szCs w:val="16"/>
              </w:rPr>
            </w:pPr>
            <w:r w:rsidRPr="004E6CB9">
              <w:rPr>
                <w:bCs/>
                <w:sz w:val="14"/>
                <w:szCs w:val="16"/>
              </w:rPr>
              <w:t>1,3</w:t>
            </w:r>
          </w:p>
        </w:tc>
      </w:tr>
      <w:tr w:rsidR="004E6CB9" w:rsidRPr="004E6CB9" w:rsidTr="004E6CB9">
        <w:tc>
          <w:tcPr>
            <w:tcW w:w="0" w:type="auto"/>
          </w:tcPr>
          <w:p w:rsidR="004E6CB9" w:rsidRPr="004E6CB9" w:rsidRDefault="004E6CB9" w:rsidP="00BE4BEF">
            <w:pPr>
              <w:autoSpaceDE w:val="0"/>
              <w:autoSpaceDN w:val="0"/>
              <w:adjustRightInd w:val="0"/>
              <w:jc w:val="center"/>
              <w:rPr>
                <w:bCs/>
                <w:sz w:val="14"/>
                <w:szCs w:val="16"/>
              </w:rPr>
            </w:pPr>
          </w:p>
        </w:tc>
        <w:tc>
          <w:tcPr>
            <w:tcW w:w="0" w:type="auto"/>
          </w:tcPr>
          <w:p w:rsidR="004E6CB9" w:rsidRPr="004E6CB9" w:rsidRDefault="004E6CB9" w:rsidP="00BE4BEF">
            <w:pPr>
              <w:autoSpaceDE w:val="0"/>
              <w:autoSpaceDN w:val="0"/>
              <w:adjustRightInd w:val="0"/>
              <w:rPr>
                <w:sz w:val="14"/>
                <w:szCs w:val="16"/>
              </w:rPr>
            </w:pPr>
            <w:r w:rsidRPr="004E6CB9">
              <w:rPr>
                <w:sz w:val="14"/>
                <w:szCs w:val="16"/>
              </w:rPr>
              <w:t>3)государственных и муниципальных учреждений, получающих доход от собственной деятельности, некоммерческих организаций, арендующих помещения для целей, связанных  с предпринимательской деятельностью</w:t>
            </w:r>
          </w:p>
        </w:tc>
        <w:tc>
          <w:tcPr>
            <w:tcW w:w="0" w:type="auto"/>
          </w:tcPr>
          <w:p w:rsidR="004E6CB9" w:rsidRPr="004E6CB9" w:rsidRDefault="004E6CB9" w:rsidP="00BE4BEF">
            <w:pPr>
              <w:autoSpaceDE w:val="0"/>
              <w:autoSpaceDN w:val="0"/>
              <w:adjustRightInd w:val="0"/>
              <w:jc w:val="center"/>
              <w:rPr>
                <w:bCs/>
                <w:sz w:val="14"/>
                <w:szCs w:val="16"/>
              </w:rPr>
            </w:pPr>
            <w:r w:rsidRPr="004E6CB9">
              <w:rPr>
                <w:bCs/>
                <w:sz w:val="14"/>
                <w:szCs w:val="16"/>
              </w:rPr>
              <w:t>1,7</w:t>
            </w:r>
          </w:p>
        </w:tc>
        <w:tc>
          <w:tcPr>
            <w:tcW w:w="0" w:type="auto"/>
          </w:tcPr>
          <w:p w:rsidR="004E6CB9" w:rsidRPr="004E6CB9" w:rsidRDefault="004E6CB9" w:rsidP="00BE4BEF">
            <w:pPr>
              <w:autoSpaceDE w:val="0"/>
              <w:autoSpaceDN w:val="0"/>
              <w:adjustRightInd w:val="0"/>
              <w:jc w:val="center"/>
              <w:rPr>
                <w:bCs/>
                <w:sz w:val="14"/>
                <w:szCs w:val="16"/>
              </w:rPr>
            </w:pPr>
            <w:r w:rsidRPr="004E6CB9">
              <w:rPr>
                <w:bCs/>
                <w:sz w:val="14"/>
                <w:szCs w:val="16"/>
              </w:rPr>
              <w:t>1,7</w:t>
            </w:r>
          </w:p>
        </w:tc>
      </w:tr>
      <w:tr w:rsidR="004E6CB9" w:rsidRPr="004E6CB9" w:rsidTr="004E6CB9">
        <w:tc>
          <w:tcPr>
            <w:tcW w:w="0" w:type="auto"/>
          </w:tcPr>
          <w:p w:rsidR="004E6CB9" w:rsidRPr="004E6CB9" w:rsidRDefault="004E6CB9" w:rsidP="00BE4BEF">
            <w:pPr>
              <w:autoSpaceDE w:val="0"/>
              <w:autoSpaceDN w:val="0"/>
              <w:adjustRightInd w:val="0"/>
              <w:jc w:val="center"/>
              <w:rPr>
                <w:bCs/>
                <w:sz w:val="14"/>
                <w:szCs w:val="16"/>
              </w:rPr>
            </w:pPr>
          </w:p>
        </w:tc>
        <w:tc>
          <w:tcPr>
            <w:tcW w:w="0" w:type="auto"/>
          </w:tcPr>
          <w:p w:rsidR="004E6CB9" w:rsidRPr="004E6CB9" w:rsidRDefault="004E6CB9" w:rsidP="00BE4BEF">
            <w:pPr>
              <w:autoSpaceDE w:val="0"/>
              <w:autoSpaceDN w:val="0"/>
              <w:adjustRightInd w:val="0"/>
              <w:rPr>
                <w:sz w:val="14"/>
                <w:szCs w:val="16"/>
              </w:rPr>
            </w:pPr>
            <w:r w:rsidRPr="004E6CB9">
              <w:rPr>
                <w:sz w:val="14"/>
                <w:szCs w:val="16"/>
              </w:rPr>
              <w:t>4)юридических и физических лиц, занимающихся</w:t>
            </w:r>
            <w:r w:rsidRPr="004E6CB9">
              <w:rPr>
                <w:sz w:val="14"/>
                <w:szCs w:val="16"/>
              </w:rPr>
              <w:br/>
              <w:t>предпринимательской деятельностью:</w:t>
            </w:r>
          </w:p>
        </w:tc>
        <w:tc>
          <w:tcPr>
            <w:tcW w:w="0" w:type="auto"/>
          </w:tcPr>
          <w:p w:rsidR="004E6CB9" w:rsidRPr="004E6CB9" w:rsidRDefault="004E6CB9" w:rsidP="00BE4BEF">
            <w:pPr>
              <w:autoSpaceDE w:val="0"/>
              <w:autoSpaceDN w:val="0"/>
              <w:adjustRightInd w:val="0"/>
              <w:jc w:val="center"/>
              <w:rPr>
                <w:bCs/>
                <w:sz w:val="14"/>
                <w:szCs w:val="16"/>
              </w:rPr>
            </w:pPr>
          </w:p>
        </w:tc>
        <w:tc>
          <w:tcPr>
            <w:tcW w:w="0" w:type="auto"/>
          </w:tcPr>
          <w:p w:rsidR="004E6CB9" w:rsidRPr="004E6CB9" w:rsidRDefault="004E6CB9" w:rsidP="00BE4BEF">
            <w:pPr>
              <w:autoSpaceDE w:val="0"/>
              <w:autoSpaceDN w:val="0"/>
              <w:adjustRightInd w:val="0"/>
              <w:jc w:val="center"/>
              <w:rPr>
                <w:bCs/>
                <w:sz w:val="14"/>
                <w:szCs w:val="16"/>
              </w:rPr>
            </w:pPr>
          </w:p>
        </w:tc>
      </w:tr>
      <w:tr w:rsidR="004E6CB9" w:rsidRPr="004E6CB9" w:rsidTr="004E6CB9">
        <w:tc>
          <w:tcPr>
            <w:tcW w:w="0" w:type="auto"/>
          </w:tcPr>
          <w:p w:rsidR="004E6CB9" w:rsidRPr="004E6CB9" w:rsidRDefault="004E6CB9" w:rsidP="00BE4BEF">
            <w:pPr>
              <w:autoSpaceDE w:val="0"/>
              <w:autoSpaceDN w:val="0"/>
              <w:adjustRightInd w:val="0"/>
              <w:jc w:val="center"/>
              <w:rPr>
                <w:bCs/>
                <w:sz w:val="14"/>
                <w:szCs w:val="16"/>
              </w:rPr>
            </w:pPr>
          </w:p>
        </w:tc>
        <w:tc>
          <w:tcPr>
            <w:tcW w:w="0" w:type="auto"/>
          </w:tcPr>
          <w:p w:rsidR="004E6CB9" w:rsidRPr="004E6CB9" w:rsidRDefault="004E6CB9" w:rsidP="00BE4BEF">
            <w:pPr>
              <w:autoSpaceDE w:val="0"/>
              <w:autoSpaceDN w:val="0"/>
              <w:adjustRightInd w:val="0"/>
              <w:rPr>
                <w:sz w:val="14"/>
                <w:szCs w:val="16"/>
              </w:rPr>
            </w:pPr>
            <w:r w:rsidRPr="004E6CB9">
              <w:rPr>
                <w:sz w:val="14"/>
                <w:szCs w:val="16"/>
              </w:rPr>
              <w:t>торговая деятельность</w:t>
            </w:r>
          </w:p>
        </w:tc>
        <w:tc>
          <w:tcPr>
            <w:tcW w:w="0" w:type="auto"/>
          </w:tcPr>
          <w:p w:rsidR="004E6CB9" w:rsidRPr="004E6CB9" w:rsidRDefault="004E6CB9" w:rsidP="00BE4BEF">
            <w:pPr>
              <w:autoSpaceDE w:val="0"/>
              <w:autoSpaceDN w:val="0"/>
              <w:adjustRightInd w:val="0"/>
              <w:jc w:val="center"/>
              <w:rPr>
                <w:bCs/>
                <w:sz w:val="14"/>
                <w:szCs w:val="16"/>
              </w:rPr>
            </w:pPr>
            <w:r w:rsidRPr="004E6CB9">
              <w:rPr>
                <w:bCs/>
                <w:sz w:val="14"/>
                <w:szCs w:val="16"/>
              </w:rPr>
              <w:t>2,4</w:t>
            </w:r>
          </w:p>
        </w:tc>
        <w:tc>
          <w:tcPr>
            <w:tcW w:w="0" w:type="auto"/>
          </w:tcPr>
          <w:p w:rsidR="004E6CB9" w:rsidRPr="004E6CB9" w:rsidRDefault="004E6CB9" w:rsidP="00BE4BEF">
            <w:pPr>
              <w:autoSpaceDE w:val="0"/>
              <w:autoSpaceDN w:val="0"/>
              <w:adjustRightInd w:val="0"/>
              <w:jc w:val="center"/>
              <w:rPr>
                <w:bCs/>
                <w:sz w:val="14"/>
                <w:szCs w:val="16"/>
              </w:rPr>
            </w:pPr>
            <w:r w:rsidRPr="004E6CB9">
              <w:rPr>
                <w:bCs/>
                <w:sz w:val="14"/>
                <w:szCs w:val="16"/>
              </w:rPr>
              <w:t>2,3</w:t>
            </w:r>
          </w:p>
        </w:tc>
      </w:tr>
      <w:tr w:rsidR="004E6CB9" w:rsidRPr="004E6CB9" w:rsidTr="004E6CB9">
        <w:tc>
          <w:tcPr>
            <w:tcW w:w="0" w:type="auto"/>
          </w:tcPr>
          <w:p w:rsidR="004E6CB9" w:rsidRPr="004E6CB9" w:rsidRDefault="004E6CB9" w:rsidP="00BE4BEF">
            <w:pPr>
              <w:autoSpaceDE w:val="0"/>
              <w:autoSpaceDN w:val="0"/>
              <w:adjustRightInd w:val="0"/>
              <w:jc w:val="center"/>
              <w:rPr>
                <w:bCs/>
                <w:sz w:val="14"/>
                <w:szCs w:val="16"/>
              </w:rPr>
            </w:pPr>
          </w:p>
        </w:tc>
        <w:tc>
          <w:tcPr>
            <w:tcW w:w="0" w:type="auto"/>
          </w:tcPr>
          <w:p w:rsidR="004E6CB9" w:rsidRPr="004E6CB9" w:rsidRDefault="004E6CB9" w:rsidP="00BE4BEF">
            <w:pPr>
              <w:autoSpaceDE w:val="0"/>
              <w:autoSpaceDN w:val="0"/>
              <w:adjustRightInd w:val="0"/>
              <w:rPr>
                <w:sz w:val="14"/>
                <w:szCs w:val="16"/>
              </w:rPr>
            </w:pPr>
            <w:r w:rsidRPr="004E6CB9">
              <w:rPr>
                <w:sz w:val="14"/>
                <w:szCs w:val="16"/>
              </w:rPr>
              <w:t>оказание ритуальных услуг</w:t>
            </w:r>
          </w:p>
        </w:tc>
        <w:tc>
          <w:tcPr>
            <w:tcW w:w="0" w:type="auto"/>
          </w:tcPr>
          <w:p w:rsidR="004E6CB9" w:rsidRPr="004E6CB9" w:rsidRDefault="004E6CB9" w:rsidP="00BE4BEF">
            <w:pPr>
              <w:autoSpaceDE w:val="0"/>
              <w:autoSpaceDN w:val="0"/>
              <w:adjustRightInd w:val="0"/>
              <w:jc w:val="center"/>
              <w:rPr>
                <w:bCs/>
                <w:sz w:val="14"/>
                <w:szCs w:val="16"/>
              </w:rPr>
            </w:pPr>
            <w:r w:rsidRPr="004E6CB9">
              <w:rPr>
                <w:bCs/>
                <w:sz w:val="14"/>
                <w:szCs w:val="16"/>
              </w:rPr>
              <w:t>2,0</w:t>
            </w:r>
          </w:p>
        </w:tc>
        <w:tc>
          <w:tcPr>
            <w:tcW w:w="0" w:type="auto"/>
          </w:tcPr>
          <w:p w:rsidR="004E6CB9" w:rsidRPr="004E6CB9" w:rsidRDefault="004E6CB9" w:rsidP="00BE4BEF">
            <w:pPr>
              <w:autoSpaceDE w:val="0"/>
              <w:autoSpaceDN w:val="0"/>
              <w:adjustRightInd w:val="0"/>
              <w:jc w:val="center"/>
              <w:rPr>
                <w:bCs/>
                <w:sz w:val="14"/>
                <w:szCs w:val="16"/>
              </w:rPr>
            </w:pPr>
            <w:r w:rsidRPr="004E6CB9">
              <w:rPr>
                <w:bCs/>
                <w:sz w:val="14"/>
                <w:szCs w:val="16"/>
              </w:rPr>
              <w:t>1,7</w:t>
            </w:r>
          </w:p>
        </w:tc>
      </w:tr>
      <w:tr w:rsidR="004E6CB9" w:rsidRPr="004E6CB9" w:rsidTr="004E6CB9">
        <w:tc>
          <w:tcPr>
            <w:tcW w:w="0" w:type="auto"/>
          </w:tcPr>
          <w:p w:rsidR="004E6CB9" w:rsidRPr="004E6CB9" w:rsidRDefault="004E6CB9" w:rsidP="00BE4BEF">
            <w:pPr>
              <w:autoSpaceDE w:val="0"/>
              <w:autoSpaceDN w:val="0"/>
              <w:adjustRightInd w:val="0"/>
              <w:jc w:val="center"/>
              <w:rPr>
                <w:bCs/>
                <w:sz w:val="14"/>
                <w:szCs w:val="16"/>
              </w:rPr>
            </w:pPr>
          </w:p>
        </w:tc>
        <w:tc>
          <w:tcPr>
            <w:tcW w:w="0" w:type="auto"/>
          </w:tcPr>
          <w:p w:rsidR="004E6CB9" w:rsidRPr="004E6CB9" w:rsidRDefault="004E6CB9" w:rsidP="00BE4BEF">
            <w:pPr>
              <w:autoSpaceDE w:val="0"/>
              <w:autoSpaceDN w:val="0"/>
              <w:adjustRightInd w:val="0"/>
              <w:rPr>
                <w:sz w:val="14"/>
                <w:szCs w:val="16"/>
              </w:rPr>
            </w:pPr>
            <w:r w:rsidRPr="004E6CB9">
              <w:rPr>
                <w:sz w:val="14"/>
                <w:szCs w:val="16"/>
              </w:rPr>
              <w:t>промышленность</w:t>
            </w:r>
          </w:p>
        </w:tc>
        <w:tc>
          <w:tcPr>
            <w:tcW w:w="0" w:type="auto"/>
          </w:tcPr>
          <w:p w:rsidR="004E6CB9" w:rsidRPr="004E6CB9" w:rsidRDefault="004E6CB9" w:rsidP="00BE4BEF">
            <w:pPr>
              <w:autoSpaceDE w:val="0"/>
              <w:autoSpaceDN w:val="0"/>
              <w:adjustRightInd w:val="0"/>
              <w:jc w:val="center"/>
              <w:rPr>
                <w:bCs/>
                <w:sz w:val="14"/>
                <w:szCs w:val="16"/>
              </w:rPr>
            </w:pPr>
            <w:r w:rsidRPr="004E6CB9">
              <w:rPr>
                <w:bCs/>
                <w:sz w:val="14"/>
                <w:szCs w:val="16"/>
              </w:rPr>
              <w:t>1,9</w:t>
            </w:r>
          </w:p>
        </w:tc>
        <w:tc>
          <w:tcPr>
            <w:tcW w:w="0" w:type="auto"/>
          </w:tcPr>
          <w:p w:rsidR="004E6CB9" w:rsidRPr="004E6CB9" w:rsidRDefault="004E6CB9" w:rsidP="00BE4BEF">
            <w:pPr>
              <w:autoSpaceDE w:val="0"/>
              <w:autoSpaceDN w:val="0"/>
              <w:adjustRightInd w:val="0"/>
              <w:jc w:val="center"/>
              <w:rPr>
                <w:bCs/>
                <w:sz w:val="14"/>
                <w:szCs w:val="16"/>
              </w:rPr>
            </w:pPr>
            <w:r w:rsidRPr="004E6CB9">
              <w:rPr>
                <w:bCs/>
                <w:sz w:val="14"/>
                <w:szCs w:val="16"/>
              </w:rPr>
              <w:t>1,5</w:t>
            </w:r>
          </w:p>
        </w:tc>
      </w:tr>
      <w:tr w:rsidR="004E6CB9" w:rsidRPr="004E6CB9" w:rsidTr="004E6CB9">
        <w:trPr>
          <w:trHeight w:val="240"/>
        </w:trPr>
        <w:tc>
          <w:tcPr>
            <w:tcW w:w="0" w:type="auto"/>
            <w:vMerge w:val="restart"/>
          </w:tcPr>
          <w:p w:rsidR="004E6CB9" w:rsidRPr="004E6CB9" w:rsidRDefault="004E6CB9" w:rsidP="00BE4BEF">
            <w:pPr>
              <w:autoSpaceDE w:val="0"/>
              <w:autoSpaceDN w:val="0"/>
              <w:adjustRightInd w:val="0"/>
              <w:jc w:val="center"/>
              <w:rPr>
                <w:bCs/>
                <w:sz w:val="14"/>
                <w:szCs w:val="16"/>
              </w:rPr>
            </w:pPr>
          </w:p>
        </w:tc>
        <w:tc>
          <w:tcPr>
            <w:tcW w:w="0" w:type="auto"/>
            <w:tcBorders>
              <w:bottom w:val="single" w:sz="4" w:space="0" w:color="auto"/>
            </w:tcBorders>
          </w:tcPr>
          <w:p w:rsidR="004E6CB9" w:rsidRPr="004E6CB9" w:rsidRDefault="004E6CB9" w:rsidP="00BE4BEF">
            <w:pPr>
              <w:autoSpaceDE w:val="0"/>
              <w:autoSpaceDN w:val="0"/>
              <w:adjustRightInd w:val="0"/>
              <w:rPr>
                <w:sz w:val="14"/>
                <w:szCs w:val="16"/>
              </w:rPr>
            </w:pPr>
            <w:r w:rsidRPr="004E6CB9">
              <w:rPr>
                <w:sz w:val="14"/>
                <w:szCs w:val="16"/>
              </w:rPr>
              <w:t xml:space="preserve">банковская, риэлтерская деятельность </w:t>
            </w:r>
          </w:p>
        </w:tc>
        <w:tc>
          <w:tcPr>
            <w:tcW w:w="0" w:type="auto"/>
            <w:tcBorders>
              <w:bottom w:val="single" w:sz="4" w:space="0" w:color="auto"/>
            </w:tcBorders>
          </w:tcPr>
          <w:p w:rsidR="004E6CB9" w:rsidRPr="004E6CB9" w:rsidRDefault="004E6CB9" w:rsidP="00BE4BEF">
            <w:pPr>
              <w:autoSpaceDE w:val="0"/>
              <w:autoSpaceDN w:val="0"/>
              <w:adjustRightInd w:val="0"/>
              <w:jc w:val="center"/>
              <w:rPr>
                <w:bCs/>
                <w:sz w:val="14"/>
                <w:szCs w:val="16"/>
              </w:rPr>
            </w:pPr>
            <w:r w:rsidRPr="004E6CB9">
              <w:rPr>
                <w:bCs/>
                <w:sz w:val="14"/>
                <w:szCs w:val="16"/>
              </w:rPr>
              <w:t>2,5</w:t>
            </w:r>
          </w:p>
        </w:tc>
        <w:tc>
          <w:tcPr>
            <w:tcW w:w="0" w:type="auto"/>
            <w:tcBorders>
              <w:bottom w:val="single" w:sz="4" w:space="0" w:color="auto"/>
            </w:tcBorders>
          </w:tcPr>
          <w:p w:rsidR="004E6CB9" w:rsidRPr="004E6CB9" w:rsidRDefault="004E6CB9" w:rsidP="00BE4BEF">
            <w:pPr>
              <w:autoSpaceDE w:val="0"/>
              <w:autoSpaceDN w:val="0"/>
              <w:adjustRightInd w:val="0"/>
              <w:jc w:val="center"/>
              <w:rPr>
                <w:bCs/>
                <w:sz w:val="14"/>
                <w:szCs w:val="16"/>
              </w:rPr>
            </w:pPr>
            <w:r w:rsidRPr="004E6CB9">
              <w:rPr>
                <w:bCs/>
                <w:sz w:val="14"/>
                <w:szCs w:val="16"/>
              </w:rPr>
              <w:t>2,3</w:t>
            </w:r>
          </w:p>
        </w:tc>
      </w:tr>
      <w:tr w:rsidR="004E6CB9" w:rsidRPr="004E6CB9" w:rsidTr="004E6CB9">
        <w:trPr>
          <w:trHeight w:val="324"/>
        </w:trPr>
        <w:tc>
          <w:tcPr>
            <w:tcW w:w="0" w:type="auto"/>
            <w:vMerge/>
          </w:tcPr>
          <w:p w:rsidR="004E6CB9" w:rsidRPr="004E6CB9" w:rsidRDefault="004E6CB9" w:rsidP="00BE4BEF">
            <w:pPr>
              <w:autoSpaceDE w:val="0"/>
              <w:autoSpaceDN w:val="0"/>
              <w:adjustRightInd w:val="0"/>
              <w:jc w:val="center"/>
              <w:rPr>
                <w:bCs/>
                <w:sz w:val="14"/>
                <w:szCs w:val="16"/>
              </w:rPr>
            </w:pPr>
          </w:p>
        </w:tc>
        <w:tc>
          <w:tcPr>
            <w:tcW w:w="0" w:type="auto"/>
            <w:tcBorders>
              <w:top w:val="single" w:sz="4" w:space="0" w:color="auto"/>
            </w:tcBorders>
          </w:tcPr>
          <w:p w:rsidR="004E6CB9" w:rsidRPr="004E6CB9" w:rsidRDefault="004E6CB9" w:rsidP="00BE4BEF">
            <w:pPr>
              <w:autoSpaceDE w:val="0"/>
              <w:autoSpaceDN w:val="0"/>
              <w:adjustRightInd w:val="0"/>
              <w:rPr>
                <w:sz w:val="14"/>
                <w:szCs w:val="16"/>
              </w:rPr>
            </w:pPr>
            <w:r w:rsidRPr="004E6CB9">
              <w:rPr>
                <w:sz w:val="14"/>
                <w:szCs w:val="16"/>
              </w:rPr>
              <w:t>услуги связи, нотариата</w:t>
            </w:r>
          </w:p>
        </w:tc>
        <w:tc>
          <w:tcPr>
            <w:tcW w:w="0" w:type="auto"/>
            <w:tcBorders>
              <w:top w:val="single" w:sz="4" w:space="0" w:color="auto"/>
            </w:tcBorders>
          </w:tcPr>
          <w:p w:rsidR="004E6CB9" w:rsidRPr="004E6CB9" w:rsidRDefault="004E6CB9" w:rsidP="00BE4BEF">
            <w:pPr>
              <w:autoSpaceDE w:val="0"/>
              <w:autoSpaceDN w:val="0"/>
              <w:adjustRightInd w:val="0"/>
              <w:jc w:val="center"/>
              <w:rPr>
                <w:bCs/>
                <w:sz w:val="14"/>
                <w:szCs w:val="16"/>
              </w:rPr>
            </w:pPr>
            <w:r w:rsidRPr="004E6CB9">
              <w:rPr>
                <w:bCs/>
                <w:sz w:val="14"/>
                <w:szCs w:val="16"/>
              </w:rPr>
              <w:t>2,0</w:t>
            </w:r>
          </w:p>
        </w:tc>
        <w:tc>
          <w:tcPr>
            <w:tcW w:w="0" w:type="auto"/>
            <w:tcBorders>
              <w:top w:val="single" w:sz="4" w:space="0" w:color="auto"/>
            </w:tcBorders>
          </w:tcPr>
          <w:p w:rsidR="004E6CB9" w:rsidRPr="004E6CB9" w:rsidRDefault="004E6CB9" w:rsidP="00BE4BEF">
            <w:pPr>
              <w:autoSpaceDE w:val="0"/>
              <w:autoSpaceDN w:val="0"/>
              <w:adjustRightInd w:val="0"/>
              <w:jc w:val="center"/>
              <w:rPr>
                <w:bCs/>
                <w:sz w:val="14"/>
                <w:szCs w:val="16"/>
              </w:rPr>
            </w:pPr>
            <w:r w:rsidRPr="004E6CB9">
              <w:rPr>
                <w:bCs/>
                <w:sz w:val="14"/>
                <w:szCs w:val="16"/>
              </w:rPr>
              <w:t>1,9</w:t>
            </w:r>
          </w:p>
        </w:tc>
      </w:tr>
      <w:tr w:rsidR="004E6CB9" w:rsidRPr="004E6CB9" w:rsidTr="004E6CB9">
        <w:tc>
          <w:tcPr>
            <w:tcW w:w="0" w:type="auto"/>
          </w:tcPr>
          <w:p w:rsidR="004E6CB9" w:rsidRPr="004E6CB9" w:rsidRDefault="004E6CB9" w:rsidP="00BE4BEF">
            <w:pPr>
              <w:autoSpaceDE w:val="0"/>
              <w:autoSpaceDN w:val="0"/>
              <w:adjustRightInd w:val="0"/>
              <w:jc w:val="center"/>
              <w:rPr>
                <w:bCs/>
                <w:sz w:val="14"/>
                <w:szCs w:val="16"/>
              </w:rPr>
            </w:pPr>
          </w:p>
        </w:tc>
        <w:tc>
          <w:tcPr>
            <w:tcW w:w="0" w:type="auto"/>
          </w:tcPr>
          <w:p w:rsidR="004E6CB9" w:rsidRPr="004E6CB9" w:rsidRDefault="004E6CB9" w:rsidP="00BE4BEF">
            <w:pPr>
              <w:autoSpaceDE w:val="0"/>
              <w:autoSpaceDN w:val="0"/>
              <w:adjustRightInd w:val="0"/>
              <w:rPr>
                <w:sz w:val="14"/>
                <w:szCs w:val="16"/>
              </w:rPr>
            </w:pPr>
            <w:r w:rsidRPr="004E6CB9">
              <w:rPr>
                <w:sz w:val="14"/>
                <w:szCs w:val="16"/>
              </w:rPr>
              <w:t>утилизация  твердых и жидких отходов</w:t>
            </w:r>
          </w:p>
        </w:tc>
        <w:tc>
          <w:tcPr>
            <w:tcW w:w="0" w:type="auto"/>
          </w:tcPr>
          <w:p w:rsidR="004E6CB9" w:rsidRPr="004E6CB9" w:rsidRDefault="004E6CB9" w:rsidP="00BE4BEF">
            <w:pPr>
              <w:autoSpaceDE w:val="0"/>
              <w:autoSpaceDN w:val="0"/>
              <w:adjustRightInd w:val="0"/>
              <w:jc w:val="center"/>
              <w:rPr>
                <w:bCs/>
                <w:sz w:val="14"/>
                <w:szCs w:val="16"/>
              </w:rPr>
            </w:pPr>
            <w:r w:rsidRPr="004E6CB9">
              <w:rPr>
                <w:bCs/>
                <w:sz w:val="14"/>
                <w:szCs w:val="16"/>
              </w:rPr>
              <w:t>0,02</w:t>
            </w:r>
          </w:p>
        </w:tc>
        <w:tc>
          <w:tcPr>
            <w:tcW w:w="0" w:type="auto"/>
          </w:tcPr>
          <w:p w:rsidR="004E6CB9" w:rsidRPr="004E6CB9" w:rsidRDefault="004E6CB9" w:rsidP="00BE4BEF">
            <w:pPr>
              <w:autoSpaceDE w:val="0"/>
              <w:autoSpaceDN w:val="0"/>
              <w:adjustRightInd w:val="0"/>
              <w:jc w:val="center"/>
              <w:rPr>
                <w:bCs/>
                <w:sz w:val="14"/>
                <w:szCs w:val="16"/>
              </w:rPr>
            </w:pPr>
            <w:r w:rsidRPr="004E6CB9">
              <w:rPr>
                <w:bCs/>
                <w:sz w:val="14"/>
                <w:szCs w:val="16"/>
              </w:rPr>
              <w:t>0,02</w:t>
            </w:r>
          </w:p>
        </w:tc>
      </w:tr>
      <w:tr w:rsidR="004E6CB9" w:rsidRPr="004E6CB9" w:rsidTr="004E6CB9">
        <w:tc>
          <w:tcPr>
            <w:tcW w:w="0" w:type="auto"/>
          </w:tcPr>
          <w:p w:rsidR="004E6CB9" w:rsidRPr="004E6CB9" w:rsidRDefault="004E6CB9" w:rsidP="00BE4BEF">
            <w:pPr>
              <w:autoSpaceDE w:val="0"/>
              <w:autoSpaceDN w:val="0"/>
              <w:adjustRightInd w:val="0"/>
              <w:jc w:val="center"/>
              <w:rPr>
                <w:bCs/>
                <w:sz w:val="14"/>
                <w:szCs w:val="16"/>
              </w:rPr>
            </w:pPr>
          </w:p>
        </w:tc>
        <w:tc>
          <w:tcPr>
            <w:tcW w:w="0" w:type="auto"/>
          </w:tcPr>
          <w:p w:rsidR="004E6CB9" w:rsidRPr="004E6CB9" w:rsidRDefault="004E6CB9" w:rsidP="00BE4BEF">
            <w:pPr>
              <w:autoSpaceDE w:val="0"/>
              <w:autoSpaceDN w:val="0"/>
              <w:adjustRightInd w:val="0"/>
              <w:rPr>
                <w:sz w:val="14"/>
                <w:szCs w:val="16"/>
              </w:rPr>
            </w:pPr>
            <w:r w:rsidRPr="004E6CB9">
              <w:rPr>
                <w:sz w:val="14"/>
                <w:szCs w:val="16"/>
              </w:rPr>
              <w:t>размещение  оборудования для предоставления услуг сотовой связи в помещениях и на конструктивных элементах зданий</w:t>
            </w:r>
          </w:p>
        </w:tc>
        <w:tc>
          <w:tcPr>
            <w:tcW w:w="0" w:type="auto"/>
          </w:tcPr>
          <w:p w:rsidR="004E6CB9" w:rsidRPr="004E6CB9" w:rsidRDefault="004E6CB9" w:rsidP="00BE4BEF">
            <w:pPr>
              <w:autoSpaceDE w:val="0"/>
              <w:autoSpaceDN w:val="0"/>
              <w:adjustRightInd w:val="0"/>
              <w:jc w:val="center"/>
              <w:outlineLvl w:val="0"/>
              <w:rPr>
                <w:sz w:val="14"/>
                <w:szCs w:val="16"/>
              </w:rPr>
            </w:pPr>
            <w:r w:rsidRPr="004E6CB9">
              <w:rPr>
                <w:sz w:val="14"/>
                <w:szCs w:val="16"/>
              </w:rPr>
              <w:t>48</w:t>
            </w:r>
          </w:p>
        </w:tc>
        <w:tc>
          <w:tcPr>
            <w:tcW w:w="0" w:type="auto"/>
          </w:tcPr>
          <w:p w:rsidR="004E6CB9" w:rsidRPr="004E6CB9" w:rsidRDefault="004E6CB9" w:rsidP="00BE4BEF">
            <w:pPr>
              <w:autoSpaceDE w:val="0"/>
              <w:autoSpaceDN w:val="0"/>
              <w:adjustRightInd w:val="0"/>
              <w:jc w:val="center"/>
              <w:rPr>
                <w:bCs/>
                <w:sz w:val="14"/>
                <w:szCs w:val="16"/>
              </w:rPr>
            </w:pPr>
            <w:r w:rsidRPr="004E6CB9">
              <w:rPr>
                <w:bCs/>
                <w:sz w:val="14"/>
                <w:szCs w:val="16"/>
              </w:rPr>
              <w:t>45</w:t>
            </w:r>
          </w:p>
        </w:tc>
      </w:tr>
      <w:tr w:rsidR="004E6CB9" w:rsidRPr="004E6CB9" w:rsidTr="004E6CB9">
        <w:tc>
          <w:tcPr>
            <w:tcW w:w="0" w:type="auto"/>
          </w:tcPr>
          <w:p w:rsidR="004E6CB9" w:rsidRPr="004E6CB9" w:rsidRDefault="004E6CB9" w:rsidP="00BE4BEF">
            <w:pPr>
              <w:autoSpaceDE w:val="0"/>
              <w:autoSpaceDN w:val="0"/>
              <w:adjustRightInd w:val="0"/>
              <w:jc w:val="center"/>
              <w:rPr>
                <w:bCs/>
                <w:sz w:val="14"/>
                <w:szCs w:val="16"/>
              </w:rPr>
            </w:pPr>
          </w:p>
        </w:tc>
        <w:tc>
          <w:tcPr>
            <w:tcW w:w="0" w:type="auto"/>
          </w:tcPr>
          <w:p w:rsidR="004E6CB9" w:rsidRPr="004E6CB9" w:rsidRDefault="004E6CB9" w:rsidP="00BE4BEF">
            <w:pPr>
              <w:autoSpaceDE w:val="0"/>
              <w:autoSpaceDN w:val="0"/>
              <w:adjustRightInd w:val="0"/>
              <w:rPr>
                <w:sz w:val="14"/>
                <w:szCs w:val="16"/>
              </w:rPr>
            </w:pPr>
            <w:r w:rsidRPr="004E6CB9">
              <w:rPr>
                <w:sz w:val="14"/>
                <w:szCs w:val="16"/>
              </w:rPr>
              <w:t>Иные виды деятельности, не предусмотренные пунктом 4</w:t>
            </w:r>
          </w:p>
        </w:tc>
        <w:tc>
          <w:tcPr>
            <w:tcW w:w="0" w:type="auto"/>
          </w:tcPr>
          <w:p w:rsidR="004E6CB9" w:rsidRPr="004E6CB9" w:rsidRDefault="004E6CB9" w:rsidP="00BE4BEF">
            <w:pPr>
              <w:autoSpaceDE w:val="0"/>
              <w:autoSpaceDN w:val="0"/>
              <w:adjustRightInd w:val="0"/>
              <w:jc w:val="center"/>
              <w:outlineLvl w:val="0"/>
              <w:rPr>
                <w:sz w:val="14"/>
                <w:szCs w:val="16"/>
              </w:rPr>
            </w:pPr>
            <w:r w:rsidRPr="004E6CB9">
              <w:rPr>
                <w:sz w:val="14"/>
                <w:szCs w:val="16"/>
              </w:rPr>
              <w:t>2,5</w:t>
            </w:r>
          </w:p>
        </w:tc>
        <w:tc>
          <w:tcPr>
            <w:tcW w:w="0" w:type="auto"/>
          </w:tcPr>
          <w:p w:rsidR="004E6CB9" w:rsidRPr="004E6CB9" w:rsidRDefault="004E6CB9" w:rsidP="00BE4BEF">
            <w:pPr>
              <w:autoSpaceDE w:val="0"/>
              <w:autoSpaceDN w:val="0"/>
              <w:adjustRightInd w:val="0"/>
              <w:jc w:val="center"/>
              <w:rPr>
                <w:bCs/>
                <w:sz w:val="14"/>
                <w:szCs w:val="16"/>
              </w:rPr>
            </w:pPr>
            <w:r w:rsidRPr="004E6CB9">
              <w:rPr>
                <w:bCs/>
                <w:sz w:val="14"/>
                <w:szCs w:val="16"/>
              </w:rPr>
              <w:t>2,0</w:t>
            </w:r>
          </w:p>
        </w:tc>
      </w:tr>
    </w:tbl>
    <w:p w:rsidR="004E6CB9" w:rsidRPr="0095563E" w:rsidRDefault="004E6CB9" w:rsidP="004E6CB9">
      <w:pPr>
        <w:autoSpaceDE w:val="0"/>
        <w:autoSpaceDN w:val="0"/>
        <w:adjustRightInd w:val="0"/>
        <w:ind w:firstLine="540"/>
        <w:jc w:val="center"/>
        <w:rPr>
          <w:sz w:val="16"/>
          <w:szCs w:val="16"/>
        </w:rPr>
      </w:pPr>
    </w:p>
    <w:p w:rsidR="004E6CB9" w:rsidRPr="0095563E" w:rsidRDefault="004E6CB9" w:rsidP="004E6CB9">
      <w:pPr>
        <w:autoSpaceDE w:val="0"/>
        <w:autoSpaceDN w:val="0"/>
        <w:adjustRightInd w:val="0"/>
        <w:ind w:firstLine="540"/>
        <w:jc w:val="center"/>
        <w:rPr>
          <w:sz w:val="16"/>
          <w:szCs w:val="16"/>
        </w:rPr>
      </w:pPr>
    </w:p>
    <w:p w:rsidR="004E6CB9" w:rsidRPr="0095563E" w:rsidRDefault="004E6CB9" w:rsidP="004E6CB9">
      <w:pPr>
        <w:autoSpaceDE w:val="0"/>
        <w:autoSpaceDN w:val="0"/>
        <w:adjustRightInd w:val="0"/>
        <w:ind w:firstLine="540"/>
        <w:jc w:val="center"/>
        <w:rPr>
          <w:b/>
          <w:bCs/>
          <w:sz w:val="16"/>
          <w:szCs w:val="16"/>
        </w:rPr>
      </w:pPr>
      <w:r w:rsidRPr="0095563E">
        <w:rPr>
          <w:b/>
          <w:bCs/>
          <w:sz w:val="16"/>
          <w:szCs w:val="16"/>
        </w:rPr>
        <w:t xml:space="preserve">КОЭФФИЦИЕНТЫ </w:t>
      </w:r>
    </w:p>
    <w:p w:rsidR="004E6CB9" w:rsidRPr="0095563E" w:rsidRDefault="004E6CB9" w:rsidP="004E6CB9">
      <w:pPr>
        <w:autoSpaceDE w:val="0"/>
        <w:autoSpaceDN w:val="0"/>
        <w:adjustRightInd w:val="0"/>
        <w:jc w:val="center"/>
        <w:rPr>
          <w:b/>
          <w:bCs/>
          <w:sz w:val="16"/>
          <w:szCs w:val="16"/>
        </w:rPr>
      </w:pPr>
      <w:r w:rsidRPr="0095563E">
        <w:rPr>
          <w:b/>
          <w:bCs/>
          <w:sz w:val="16"/>
          <w:szCs w:val="16"/>
        </w:rPr>
        <w:t>к базовой ставке арендной платы</w:t>
      </w:r>
      <w:bookmarkStart w:id="1" w:name="Par153"/>
      <w:bookmarkEnd w:id="1"/>
      <w:r w:rsidRPr="0095563E">
        <w:rPr>
          <w:b/>
          <w:bCs/>
          <w:sz w:val="16"/>
          <w:szCs w:val="16"/>
        </w:rPr>
        <w:t xml:space="preserve"> за </w:t>
      </w:r>
      <w:r w:rsidRPr="0095563E">
        <w:rPr>
          <w:sz w:val="16"/>
          <w:szCs w:val="16"/>
        </w:rPr>
        <w:t xml:space="preserve"> </w:t>
      </w:r>
      <w:r w:rsidRPr="0095563E">
        <w:rPr>
          <w:b/>
          <w:sz w:val="16"/>
          <w:szCs w:val="16"/>
        </w:rPr>
        <w:t>муниципальное недвижимое имущество</w:t>
      </w:r>
      <w:r w:rsidRPr="0095563E">
        <w:rPr>
          <w:b/>
          <w:bCs/>
          <w:sz w:val="16"/>
          <w:szCs w:val="16"/>
        </w:rPr>
        <w:t xml:space="preserve"> в зависимости от вида деятельности арендатора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5"/>
        <w:gridCol w:w="1163"/>
      </w:tblGrid>
      <w:tr w:rsidR="004E6CB9" w:rsidRPr="004E6CB9" w:rsidTr="004E6CB9">
        <w:tc>
          <w:tcPr>
            <w:tcW w:w="0" w:type="auto"/>
          </w:tcPr>
          <w:p w:rsidR="004E6CB9" w:rsidRPr="004E6CB9" w:rsidRDefault="004E6CB9" w:rsidP="00BE4BEF">
            <w:pPr>
              <w:autoSpaceDE w:val="0"/>
              <w:autoSpaceDN w:val="0"/>
              <w:adjustRightInd w:val="0"/>
              <w:jc w:val="center"/>
              <w:rPr>
                <w:sz w:val="14"/>
                <w:szCs w:val="16"/>
              </w:rPr>
            </w:pPr>
            <w:r w:rsidRPr="004E6CB9">
              <w:rPr>
                <w:sz w:val="14"/>
                <w:szCs w:val="16"/>
              </w:rPr>
              <w:t>Наименование вида деятельности</w:t>
            </w:r>
          </w:p>
          <w:p w:rsidR="004E6CB9" w:rsidRPr="004E6CB9" w:rsidRDefault="004E6CB9" w:rsidP="00BE4BEF">
            <w:pPr>
              <w:autoSpaceDE w:val="0"/>
              <w:autoSpaceDN w:val="0"/>
              <w:adjustRightInd w:val="0"/>
              <w:jc w:val="center"/>
              <w:rPr>
                <w:sz w:val="14"/>
                <w:szCs w:val="16"/>
              </w:rPr>
            </w:pPr>
          </w:p>
        </w:tc>
        <w:tc>
          <w:tcPr>
            <w:tcW w:w="0" w:type="auto"/>
          </w:tcPr>
          <w:p w:rsidR="004E6CB9" w:rsidRPr="004E6CB9" w:rsidRDefault="004E6CB9" w:rsidP="00BE4BEF">
            <w:pPr>
              <w:autoSpaceDE w:val="0"/>
              <w:autoSpaceDN w:val="0"/>
              <w:adjustRightInd w:val="0"/>
              <w:jc w:val="center"/>
              <w:rPr>
                <w:sz w:val="14"/>
                <w:szCs w:val="16"/>
              </w:rPr>
            </w:pPr>
            <w:r w:rsidRPr="004E6CB9">
              <w:rPr>
                <w:sz w:val="14"/>
                <w:szCs w:val="16"/>
              </w:rPr>
              <w:t>Коэффициент (К</w:t>
            </w:r>
            <w:proofErr w:type="gramStart"/>
            <w:r w:rsidRPr="004E6CB9">
              <w:rPr>
                <w:sz w:val="14"/>
                <w:szCs w:val="16"/>
              </w:rPr>
              <w:t>2</w:t>
            </w:r>
            <w:proofErr w:type="gramEnd"/>
            <w:r w:rsidRPr="004E6CB9">
              <w:rPr>
                <w:sz w:val="14"/>
                <w:szCs w:val="16"/>
              </w:rPr>
              <w:t>)</w:t>
            </w:r>
          </w:p>
        </w:tc>
      </w:tr>
      <w:tr w:rsidR="004E6CB9" w:rsidRPr="004E6CB9" w:rsidTr="004E6CB9">
        <w:trPr>
          <w:trHeight w:val="600"/>
        </w:trPr>
        <w:tc>
          <w:tcPr>
            <w:tcW w:w="0" w:type="auto"/>
          </w:tcPr>
          <w:p w:rsidR="004E6CB9" w:rsidRPr="004E6CB9" w:rsidRDefault="004E6CB9" w:rsidP="00BE4BEF">
            <w:pPr>
              <w:autoSpaceDE w:val="0"/>
              <w:autoSpaceDN w:val="0"/>
              <w:adjustRightInd w:val="0"/>
              <w:rPr>
                <w:sz w:val="14"/>
                <w:szCs w:val="16"/>
              </w:rPr>
            </w:pPr>
            <w:r w:rsidRPr="004E6CB9">
              <w:rPr>
                <w:sz w:val="14"/>
                <w:szCs w:val="16"/>
              </w:rPr>
              <w:t>1)деятельность государственных  и муниципальных</w:t>
            </w:r>
            <w:r w:rsidRPr="004E6CB9">
              <w:rPr>
                <w:sz w:val="14"/>
                <w:szCs w:val="16"/>
              </w:rPr>
              <w:br/>
              <w:t>учреждений, не  получающих  дохода  от  собственной</w:t>
            </w:r>
            <w:r w:rsidRPr="004E6CB9">
              <w:rPr>
                <w:sz w:val="14"/>
                <w:szCs w:val="16"/>
              </w:rPr>
              <w:br/>
              <w:t xml:space="preserve">деятельности </w:t>
            </w:r>
          </w:p>
        </w:tc>
        <w:tc>
          <w:tcPr>
            <w:tcW w:w="0" w:type="auto"/>
          </w:tcPr>
          <w:p w:rsidR="004E6CB9" w:rsidRPr="004E6CB9" w:rsidRDefault="004E6CB9" w:rsidP="00BE4BEF">
            <w:pPr>
              <w:autoSpaceDE w:val="0"/>
              <w:autoSpaceDN w:val="0"/>
              <w:adjustRightInd w:val="0"/>
              <w:jc w:val="center"/>
              <w:rPr>
                <w:sz w:val="14"/>
                <w:szCs w:val="16"/>
              </w:rPr>
            </w:pPr>
            <w:r w:rsidRPr="004E6CB9">
              <w:rPr>
                <w:sz w:val="14"/>
                <w:szCs w:val="16"/>
              </w:rPr>
              <w:t>1,35</w:t>
            </w:r>
          </w:p>
        </w:tc>
      </w:tr>
      <w:tr w:rsidR="004E6CB9" w:rsidRPr="004E6CB9" w:rsidTr="004E6CB9">
        <w:trPr>
          <w:trHeight w:val="400"/>
        </w:trPr>
        <w:tc>
          <w:tcPr>
            <w:tcW w:w="0" w:type="auto"/>
          </w:tcPr>
          <w:p w:rsidR="004E6CB9" w:rsidRPr="004E6CB9" w:rsidRDefault="004E6CB9" w:rsidP="00BE4BEF">
            <w:pPr>
              <w:autoSpaceDE w:val="0"/>
              <w:autoSpaceDN w:val="0"/>
              <w:adjustRightInd w:val="0"/>
              <w:rPr>
                <w:sz w:val="14"/>
                <w:szCs w:val="16"/>
              </w:rPr>
            </w:pPr>
            <w:r w:rsidRPr="004E6CB9">
              <w:rPr>
                <w:sz w:val="14"/>
                <w:szCs w:val="16"/>
              </w:rPr>
              <w:t>2)деятельность   общественных    объединений    (</w:t>
            </w:r>
            <w:proofErr w:type="gramStart"/>
            <w:r w:rsidRPr="004E6CB9">
              <w:rPr>
                <w:sz w:val="14"/>
                <w:szCs w:val="16"/>
              </w:rPr>
              <w:t>кроме</w:t>
            </w:r>
            <w:proofErr w:type="gramEnd"/>
            <w:r w:rsidRPr="004E6CB9">
              <w:rPr>
                <w:sz w:val="14"/>
                <w:szCs w:val="16"/>
              </w:rPr>
              <w:br/>
              <w:t xml:space="preserve">осуществляющих предпринимательскую деятельность)    </w:t>
            </w:r>
          </w:p>
        </w:tc>
        <w:tc>
          <w:tcPr>
            <w:tcW w:w="0" w:type="auto"/>
          </w:tcPr>
          <w:p w:rsidR="004E6CB9" w:rsidRPr="004E6CB9" w:rsidRDefault="004E6CB9" w:rsidP="00BE4BEF">
            <w:pPr>
              <w:autoSpaceDE w:val="0"/>
              <w:autoSpaceDN w:val="0"/>
              <w:adjustRightInd w:val="0"/>
              <w:jc w:val="center"/>
              <w:rPr>
                <w:sz w:val="14"/>
                <w:szCs w:val="16"/>
              </w:rPr>
            </w:pPr>
            <w:r w:rsidRPr="004E6CB9">
              <w:rPr>
                <w:sz w:val="14"/>
                <w:szCs w:val="16"/>
              </w:rPr>
              <w:t>1,4</w:t>
            </w:r>
          </w:p>
        </w:tc>
      </w:tr>
      <w:tr w:rsidR="004E6CB9" w:rsidRPr="004E6CB9" w:rsidTr="004E6CB9">
        <w:trPr>
          <w:trHeight w:val="1000"/>
        </w:trPr>
        <w:tc>
          <w:tcPr>
            <w:tcW w:w="0" w:type="auto"/>
          </w:tcPr>
          <w:p w:rsidR="004E6CB9" w:rsidRPr="004E6CB9" w:rsidRDefault="004E6CB9" w:rsidP="00BE4BEF">
            <w:pPr>
              <w:autoSpaceDE w:val="0"/>
              <w:autoSpaceDN w:val="0"/>
              <w:adjustRightInd w:val="0"/>
              <w:rPr>
                <w:sz w:val="14"/>
                <w:szCs w:val="16"/>
              </w:rPr>
            </w:pPr>
            <w:r w:rsidRPr="004E6CB9">
              <w:rPr>
                <w:sz w:val="14"/>
                <w:szCs w:val="16"/>
              </w:rPr>
              <w:lastRenderedPageBreak/>
              <w:t xml:space="preserve"> 3)деятельность государственных  и  муниципальных</w:t>
            </w:r>
            <w:r w:rsidRPr="004E6CB9">
              <w:rPr>
                <w:sz w:val="14"/>
                <w:szCs w:val="16"/>
              </w:rPr>
              <w:br/>
              <w:t>учреждений, получающих доход от собственной</w:t>
            </w:r>
            <w:r w:rsidRPr="004E6CB9">
              <w:rPr>
                <w:sz w:val="14"/>
                <w:szCs w:val="16"/>
              </w:rPr>
              <w:br/>
              <w:t>деятельности, некоммерческих организаций,</w:t>
            </w:r>
            <w:r w:rsidRPr="004E6CB9">
              <w:rPr>
                <w:sz w:val="14"/>
                <w:szCs w:val="16"/>
              </w:rPr>
              <w:br/>
              <w:t>арендующих  помещения  для целей, связанных   с</w:t>
            </w:r>
            <w:r w:rsidRPr="004E6CB9">
              <w:rPr>
                <w:sz w:val="14"/>
                <w:szCs w:val="16"/>
              </w:rPr>
              <w:br/>
              <w:t xml:space="preserve">предпринимательской деятельностью </w:t>
            </w:r>
          </w:p>
        </w:tc>
        <w:tc>
          <w:tcPr>
            <w:tcW w:w="0" w:type="auto"/>
          </w:tcPr>
          <w:p w:rsidR="004E6CB9" w:rsidRPr="004E6CB9" w:rsidRDefault="004E6CB9" w:rsidP="00BE4BEF">
            <w:pPr>
              <w:autoSpaceDE w:val="0"/>
              <w:autoSpaceDN w:val="0"/>
              <w:adjustRightInd w:val="0"/>
              <w:jc w:val="center"/>
              <w:rPr>
                <w:sz w:val="14"/>
                <w:szCs w:val="16"/>
              </w:rPr>
            </w:pPr>
            <w:r w:rsidRPr="004E6CB9">
              <w:rPr>
                <w:sz w:val="14"/>
                <w:szCs w:val="16"/>
              </w:rPr>
              <w:t>1,7</w:t>
            </w:r>
          </w:p>
        </w:tc>
      </w:tr>
      <w:tr w:rsidR="004E6CB9" w:rsidRPr="004E6CB9" w:rsidTr="004E6CB9">
        <w:tc>
          <w:tcPr>
            <w:tcW w:w="0" w:type="auto"/>
          </w:tcPr>
          <w:p w:rsidR="004E6CB9" w:rsidRPr="004E6CB9" w:rsidRDefault="004E6CB9" w:rsidP="00BE4BEF">
            <w:pPr>
              <w:autoSpaceDE w:val="0"/>
              <w:autoSpaceDN w:val="0"/>
              <w:adjustRightInd w:val="0"/>
              <w:outlineLvl w:val="0"/>
              <w:rPr>
                <w:sz w:val="14"/>
                <w:szCs w:val="16"/>
              </w:rPr>
            </w:pPr>
            <w:r w:rsidRPr="004E6CB9">
              <w:rPr>
                <w:sz w:val="14"/>
                <w:szCs w:val="16"/>
              </w:rPr>
              <w:t>4)деятельность   юридических   и    физических    лиц,</w:t>
            </w:r>
            <w:r w:rsidRPr="004E6CB9">
              <w:rPr>
                <w:sz w:val="14"/>
                <w:szCs w:val="16"/>
              </w:rPr>
              <w:br/>
              <w:t xml:space="preserve">занимающихся предпринимательской деятельностью: </w:t>
            </w:r>
          </w:p>
        </w:tc>
        <w:tc>
          <w:tcPr>
            <w:tcW w:w="0" w:type="auto"/>
          </w:tcPr>
          <w:p w:rsidR="004E6CB9" w:rsidRPr="004E6CB9" w:rsidRDefault="004E6CB9" w:rsidP="00BE4BEF">
            <w:pPr>
              <w:autoSpaceDE w:val="0"/>
              <w:autoSpaceDN w:val="0"/>
              <w:adjustRightInd w:val="0"/>
              <w:outlineLvl w:val="0"/>
              <w:rPr>
                <w:sz w:val="14"/>
                <w:szCs w:val="16"/>
              </w:rPr>
            </w:pPr>
          </w:p>
        </w:tc>
      </w:tr>
      <w:tr w:rsidR="004E6CB9" w:rsidRPr="004E6CB9" w:rsidTr="004E6CB9">
        <w:tc>
          <w:tcPr>
            <w:tcW w:w="0" w:type="auto"/>
          </w:tcPr>
          <w:p w:rsidR="004E6CB9" w:rsidRPr="004E6CB9" w:rsidRDefault="004E6CB9" w:rsidP="00BE4BEF">
            <w:pPr>
              <w:autoSpaceDE w:val="0"/>
              <w:autoSpaceDN w:val="0"/>
              <w:adjustRightInd w:val="0"/>
              <w:outlineLvl w:val="0"/>
              <w:rPr>
                <w:sz w:val="14"/>
                <w:szCs w:val="16"/>
              </w:rPr>
            </w:pPr>
            <w:r w:rsidRPr="004E6CB9">
              <w:rPr>
                <w:sz w:val="14"/>
                <w:szCs w:val="16"/>
              </w:rPr>
              <w:t xml:space="preserve">торговая деятельность                            </w:t>
            </w:r>
          </w:p>
        </w:tc>
        <w:tc>
          <w:tcPr>
            <w:tcW w:w="0" w:type="auto"/>
          </w:tcPr>
          <w:p w:rsidR="004E6CB9" w:rsidRPr="004E6CB9" w:rsidRDefault="004E6CB9" w:rsidP="00BE4BEF">
            <w:pPr>
              <w:autoSpaceDE w:val="0"/>
              <w:autoSpaceDN w:val="0"/>
              <w:adjustRightInd w:val="0"/>
              <w:jc w:val="center"/>
              <w:outlineLvl w:val="0"/>
              <w:rPr>
                <w:sz w:val="14"/>
                <w:szCs w:val="16"/>
              </w:rPr>
            </w:pPr>
            <w:r w:rsidRPr="004E6CB9">
              <w:rPr>
                <w:sz w:val="14"/>
                <w:szCs w:val="16"/>
              </w:rPr>
              <w:t>1,6</w:t>
            </w:r>
          </w:p>
        </w:tc>
      </w:tr>
      <w:tr w:rsidR="004E6CB9" w:rsidRPr="004E6CB9" w:rsidTr="004E6CB9">
        <w:tc>
          <w:tcPr>
            <w:tcW w:w="0" w:type="auto"/>
          </w:tcPr>
          <w:p w:rsidR="004E6CB9" w:rsidRPr="004E6CB9" w:rsidRDefault="004E6CB9" w:rsidP="00BE4BEF">
            <w:pPr>
              <w:autoSpaceDE w:val="0"/>
              <w:autoSpaceDN w:val="0"/>
              <w:adjustRightInd w:val="0"/>
              <w:outlineLvl w:val="0"/>
              <w:rPr>
                <w:sz w:val="14"/>
                <w:szCs w:val="16"/>
              </w:rPr>
            </w:pPr>
            <w:r w:rsidRPr="004E6CB9">
              <w:rPr>
                <w:sz w:val="14"/>
                <w:szCs w:val="16"/>
              </w:rPr>
              <w:t xml:space="preserve">оказание ритуальных услуг                        </w:t>
            </w:r>
          </w:p>
        </w:tc>
        <w:tc>
          <w:tcPr>
            <w:tcW w:w="0" w:type="auto"/>
          </w:tcPr>
          <w:p w:rsidR="004E6CB9" w:rsidRPr="004E6CB9" w:rsidRDefault="004E6CB9" w:rsidP="00BE4BEF">
            <w:pPr>
              <w:autoSpaceDE w:val="0"/>
              <w:autoSpaceDN w:val="0"/>
              <w:adjustRightInd w:val="0"/>
              <w:jc w:val="center"/>
              <w:outlineLvl w:val="0"/>
              <w:rPr>
                <w:sz w:val="14"/>
                <w:szCs w:val="16"/>
              </w:rPr>
            </w:pPr>
            <w:r w:rsidRPr="004E6CB9">
              <w:rPr>
                <w:sz w:val="14"/>
                <w:szCs w:val="16"/>
              </w:rPr>
              <w:t>2,1</w:t>
            </w:r>
          </w:p>
        </w:tc>
      </w:tr>
      <w:tr w:rsidR="004E6CB9" w:rsidRPr="004E6CB9" w:rsidTr="004E6CB9">
        <w:tc>
          <w:tcPr>
            <w:tcW w:w="0" w:type="auto"/>
          </w:tcPr>
          <w:p w:rsidR="004E6CB9" w:rsidRPr="004E6CB9" w:rsidRDefault="004E6CB9" w:rsidP="00BE4BEF">
            <w:pPr>
              <w:autoSpaceDE w:val="0"/>
              <w:autoSpaceDN w:val="0"/>
              <w:adjustRightInd w:val="0"/>
              <w:outlineLvl w:val="0"/>
              <w:rPr>
                <w:sz w:val="14"/>
                <w:szCs w:val="16"/>
              </w:rPr>
            </w:pPr>
            <w:r w:rsidRPr="004E6CB9">
              <w:rPr>
                <w:sz w:val="14"/>
                <w:szCs w:val="16"/>
              </w:rPr>
              <w:t>промышленность</w:t>
            </w:r>
          </w:p>
        </w:tc>
        <w:tc>
          <w:tcPr>
            <w:tcW w:w="0" w:type="auto"/>
          </w:tcPr>
          <w:p w:rsidR="004E6CB9" w:rsidRPr="004E6CB9" w:rsidRDefault="004E6CB9" w:rsidP="00BE4BEF">
            <w:pPr>
              <w:autoSpaceDE w:val="0"/>
              <w:autoSpaceDN w:val="0"/>
              <w:adjustRightInd w:val="0"/>
              <w:jc w:val="center"/>
              <w:outlineLvl w:val="0"/>
              <w:rPr>
                <w:sz w:val="14"/>
                <w:szCs w:val="16"/>
              </w:rPr>
            </w:pPr>
            <w:r w:rsidRPr="004E6CB9">
              <w:rPr>
                <w:sz w:val="14"/>
                <w:szCs w:val="16"/>
              </w:rPr>
              <w:t>2,0</w:t>
            </w:r>
          </w:p>
        </w:tc>
      </w:tr>
      <w:tr w:rsidR="004E6CB9" w:rsidRPr="004E6CB9" w:rsidTr="004E6CB9">
        <w:tc>
          <w:tcPr>
            <w:tcW w:w="0" w:type="auto"/>
          </w:tcPr>
          <w:p w:rsidR="004E6CB9" w:rsidRPr="004E6CB9" w:rsidRDefault="004E6CB9" w:rsidP="00BE4BEF">
            <w:pPr>
              <w:autoSpaceDE w:val="0"/>
              <w:autoSpaceDN w:val="0"/>
              <w:adjustRightInd w:val="0"/>
              <w:outlineLvl w:val="0"/>
              <w:rPr>
                <w:sz w:val="14"/>
                <w:szCs w:val="16"/>
              </w:rPr>
            </w:pPr>
            <w:r w:rsidRPr="004E6CB9">
              <w:rPr>
                <w:sz w:val="14"/>
                <w:szCs w:val="16"/>
              </w:rPr>
              <w:t>банковская, страховая, риэлтерская деятельность                          услуги связи, нотариата</w:t>
            </w:r>
          </w:p>
        </w:tc>
        <w:tc>
          <w:tcPr>
            <w:tcW w:w="0" w:type="auto"/>
          </w:tcPr>
          <w:p w:rsidR="004E6CB9" w:rsidRPr="004E6CB9" w:rsidRDefault="004E6CB9" w:rsidP="00BE4BEF">
            <w:pPr>
              <w:autoSpaceDE w:val="0"/>
              <w:autoSpaceDN w:val="0"/>
              <w:adjustRightInd w:val="0"/>
              <w:jc w:val="center"/>
              <w:outlineLvl w:val="0"/>
              <w:rPr>
                <w:sz w:val="14"/>
                <w:szCs w:val="16"/>
              </w:rPr>
            </w:pPr>
            <w:r w:rsidRPr="004E6CB9">
              <w:rPr>
                <w:sz w:val="14"/>
                <w:szCs w:val="16"/>
              </w:rPr>
              <w:t>1,5</w:t>
            </w:r>
          </w:p>
        </w:tc>
      </w:tr>
      <w:tr w:rsidR="004E6CB9" w:rsidRPr="004E6CB9" w:rsidTr="004E6CB9">
        <w:tc>
          <w:tcPr>
            <w:tcW w:w="0" w:type="auto"/>
          </w:tcPr>
          <w:p w:rsidR="004E6CB9" w:rsidRPr="004E6CB9" w:rsidRDefault="004E6CB9" w:rsidP="00BE4BEF">
            <w:pPr>
              <w:autoSpaceDE w:val="0"/>
              <w:autoSpaceDN w:val="0"/>
              <w:adjustRightInd w:val="0"/>
              <w:outlineLvl w:val="0"/>
              <w:rPr>
                <w:sz w:val="14"/>
                <w:szCs w:val="16"/>
              </w:rPr>
            </w:pPr>
            <w:r w:rsidRPr="004E6CB9">
              <w:rPr>
                <w:sz w:val="14"/>
                <w:szCs w:val="16"/>
              </w:rPr>
              <w:t>размещение  оборудования для предоставления услуг сотовой связи в помещениях и на конструктивных элементах зданий</w:t>
            </w:r>
          </w:p>
        </w:tc>
        <w:tc>
          <w:tcPr>
            <w:tcW w:w="0" w:type="auto"/>
          </w:tcPr>
          <w:p w:rsidR="004E6CB9" w:rsidRPr="004E6CB9" w:rsidRDefault="004E6CB9" w:rsidP="00BE4BEF">
            <w:pPr>
              <w:autoSpaceDE w:val="0"/>
              <w:autoSpaceDN w:val="0"/>
              <w:adjustRightInd w:val="0"/>
              <w:jc w:val="center"/>
              <w:outlineLvl w:val="0"/>
              <w:rPr>
                <w:sz w:val="14"/>
                <w:szCs w:val="16"/>
              </w:rPr>
            </w:pPr>
            <w:r w:rsidRPr="004E6CB9">
              <w:rPr>
                <w:sz w:val="14"/>
                <w:szCs w:val="16"/>
              </w:rPr>
              <w:t>2,9</w:t>
            </w:r>
          </w:p>
        </w:tc>
      </w:tr>
      <w:tr w:rsidR="004E6CB9" w:rsidRPr="004E6CB9" w:rsidTr="004E6CB9">
        <w:trPr>
          <w:trHeight w:val="228"/>
        </w:trPr>
        <w:tc>
          <w:tcPr>
            <w:tcW w:w="0" w:type="auto"/>
            <w:tcBorders>
              <w:bottom w:val="single" w:sz="4" w:space="0" w:color="auto"/>
            </w:tcBorders>
          </w:tcPr>
          <w:p w:rsidR="004E6CB9" w:rsidRPr="004E6CB9" w:rsidRDefault="004E6CB9" w:rsidP="00BE4BEF">
            <w:pPr>
              <w:autoSpaceDE w:val="0"/>
              <w:autoSpaceDN w:val="0"/>
              <w:adjustRightInd w:val="0"/>
              <w:rPr>
                <w:sz w:val="14"/>
                <w:szCs w:val="16"/>
              </w:rPr>
            </w:pPr>
            <w:r w:rsidRPr="004E6CB9">
              <w:rPr>
                <w:sz w:val="14"/>
                <w:szCs w:val="16"/>
              </w:rPr>
              <w:t>утилизация твердых и жидких отходов</w:t>
            </w:r>
          </w:p>
        </w:tc>
        <w:tc>
          <w:tcPr>
            <w:tcW w:w="0" w:type="auto"/>
            <w:tcBorders>
              <w:bottom w:val="single" w:sz="4" w:space="0" w:color="auto"/>
            </w:tcBorders>
          </w:tcPr>
          <w:p w:rsidR="004E6CB9" w:rsidRPr="004E6CB9" w:rsidRDefault="004E6CB9" w:rsidP="00BE4BEF">
            <w:pPr>
              <w:autoSpaceDE w:val="0"/>
              <w:autoSpaceDN w:val="0"/>
              <w:adjustRightInd w:val="0"/>
              <w:jc w:val="center"/>
              <w:outlineLvl w:val="0"/>
              <w:rPr>
                <w:sz w:val="14"/>
                <w:szCs w:val="16"/>
              </w:rPr>
            </w:pPr>
            <w:r w:rsidRPr="004E6CB9">
              <w:rPr>
                <w:sz w:val="14"/>
                <w:szCs w:val="16"/>
              </w:rPr>
              <w:t>0,02</w:t>
            </w:r>
          </w:p>
        </w:tc>
      </w:tr>
      <w:tr w:rsidR="004E6CB9" w:rsidRPr="004E6CB9" w:rsidTr="004E6CB9">
        <w:trPr>
          <w:trHeight w:val="312"/>
        </w:trPr>
        <w:tc>
          <w:tcPr>
            <w:tcW w:w="0" w:type="auto"/>
            <w:tcBorders>
              <w:top w:val="single" w:sz="4" w:space="0" w:color="auto"/>
            </w:tcBorders>
          </w:tcPr>
          <w:p w:rsidR="004E6CB9" w:rsidRPr="004E6CB9" w:rsidRDefault="004E6CB9" w:rsidP="00BE4BEF">
            <w:pPr>
              <w:autoSpaceDE w:val="0"/>
              <w:autoSpaceDN w:val="0"/>
              <w:adjustRightInd w:val="0"/>
              <w:rPr>
                <w:sz w:val="14"/>
                <w:szCs w:val="16"/>
              </w:rPr>
            </w:pPr>
            <w:r w:rsidRPr="004E6CB9">
              <w:rPr>
                <w:sz w:val="14"/>
                <w:szCs w:val="16"/>
              </w:rPr>
              <w:t>5)иные виды деятельности, не предусмотренные пунктом 4.</w:t>
            </w:r>
          </w:p>
        </w:tc>
        <w:tc>
          <w:tcPr>
            <w:tcW w:w="0" w:type="auto"/>
            <w:tcBorders>
              <w:top w:val="single" w:sz="4" w:space="0" w:color="auto"/>
            </w:tcBorders>
          </w:tcPr>
          <w:p w:rsidR="004E6CB9" w:rsidRPr="004E6CB9" w:rsidRDefault="004E6CB9" w:rsidP="00BE4BEF">
            <w:pPr>
              <w:autoSpaceDE w:val="0"/>
              <w:autoSpaceDN w:val="0"/>
              <w:adjustRightInd w:val="0"/>
              <w:jc w:val="center"/>
              <w:outlineLvl w:val="0"/>
              <w:rPr>
                <w:sz w:val="14"/>
                <w:szCs w:val="16"/>
              </w:rPr>
            </w:pPr>
            <w:r w:rsidRPr="004E6CB9">
              <w:rPr>
                <w:sz w:val="14"/>
                <w:szCs w:val="16"/>
              </w:rPr>
              <w:t>1,6</w:t>
            </w:r>
          </w:p>
        </w:tc>
      </w:tr>
    </w:tbl>
    <w:p w:rsidR="004E6CB9" w:rsidRPr="0095563E" w:rsidRDefault="004E6CB9" w:rsidP="004E6CB9">
      <w:pPr>
        <w:autoSpaceDE w:val="0"/>
        <w:autoSpaceDN w:val="0"/>
        <w:adjustRightInd w:val="0"/>
        <w:jc w:val="center"/>
        <w:outlineLvl w:val="0"/>
        <w:rPr>
          <w:sz w:val="16"/>
          <w:szCs w:val="16"/>
        </w:rPr>
      </w:pPr>
    </w:p>
    <w:p w:rsidR="004E6CB9" w:rsidRDefault="004E6CB9" w:rsidP="004E6CB9">
      <w:pPr>
        <w:autoSpaceDE w:val="0"/>
        <w:autoSpaceDN w:val="0"/>
        <w:adjustRightInd w:val="0"/>
        <w:jc w:val="right"/>
        <w:outlineLvl w:val="0"/>
        <w:rPr>
          <w:sz w:val="16"/>
          <w:szCs w:val="16"/>
        </w:rPr>
      </w:pPr>
      <w:r>
        <w:rPr>
          <w:sz w:val="16"/>
          <w:szCs w:val="16"/>
        </w:rPr>
        <w:t>Ут</w:t>
      </w:r>
      <w:r w:rsidRPr="0095563E">
        <w:rPr>
          <w:sz w:val="16"/>
          <w:szCs w:val="16"/>
        </w:rPr>
        <w:t>верждена</w:t>
      </w:r>
    </w:p>
    <w:p w:rsidR="004E6CB9" w:rsidRDefault="004E6CB9" w:rsidP="004E6CB9">
      <w:pPr>
        <w:autoSpaceDE w:val="0"/>
        <w:autoSpaceDN w:val="0"/>
        <w:adjustRightInd w:val="0"/>
        <w:jc w:val="right"/>
        <w:outlineLvl w:val="0"/>
        <w:rPr>
          <w:sz w:val="16"/>
          <w:szCs w:val="16"/>
        </w:rPr>
      </w:pPr>
      <w:r w:rsidRPr="0095563E">
        <w:rPr>
          <w:sz w:val="16"/>
          <w:szCs w:val="16"/>
        </w:rPr>
        <w:t>решением  Думы Солецкого</w:t>
      </w:r>
    </w:p>
    <w:p w:rsidR="004E6CB9" w:rsidRPr="0095563E" w:rsidRDefault="004E6CB9" w:rsidP="004E6CB9">
      <w:pPr>
        <w:autoSpaceDE w:val="0"/>
        <w:autoSpaceDN w:val="0"/>
        <w:adjustRightInd w:val="0"/>
        <w:jc w:val="right"/>
        <w:outlineLvl w:val="0"/>
        <w:rPr>
          <w:sz w:val="16"/>
          <w:szCs w:val="16"/>
        </w:rPr>
      </w:pPr>
      <w:r w:rsidRPr="0095563E">
        <w:rPr>
          <w:sz w:val="16"/>
          <w:szCs w:val="16"/>
        </w:rPr>
        <w:t>муниципального района</w:t>
      </w:r>
    </w:p>
    <w:p w:rsidR="004E6CB9" w:rsidRPr="0095563E" w:rsidRDefault="004E6CB9" w:rsidP="004E6CB9">
      <w:pPr>
        <w:autoSpaceDE w:val="0"/>
        <w:autoSpaceDN w:val="0"/>
        <w:adjustRightInd w:val="0"/>
        <w:jc w:val="right"/>
        <w:rPr>
          <w:sz w:val="16"/>
          <w:szCs w:val="16"/>
        </w:rPr>
      </w:pPr>
      <w:r w:rsidRPr="0095563E">
        <w:rPr>
          <w:sz w:val="16"/>
          <w:szCs w:val="16"/>
        </w:rPr>
        <w:t xml:space="preserve">                                                                        от 24.01.2019 № 256</w:t>
      </w:r>
    </w:p>
    <w:p w:rsidR="004E6CB9" w:rsidRPr="0095563E" w:rsidRDefault="004E6CB9" w:rsidP="004E6CB9">
      <w:pPr>
        <w:autoSpaceDE w:val="0"/>
        <w:autoSpaceDN w:val="0"/>
        <w:adjustRightInd w:val="0"/>
        <w:jc w:val="center"/>
        <w:rPr>
          <w:b/>
          <w:bCs/>
          <w:sz w:val="16"/>
          <w:szCs w:val="16"/>
        </w:rPr>
      </w:pPr>
    </w:p>
    <w:p w:rsidR="004E6CB9" w:rsidRPr="0095563E" w:rsidRDefault="004E6CB9" w:rsidP="004E6CB9">
      <w:pPr>
        <w:autoSpaceDE w:val="0"/>
        <w:autoSpaceDN w:val="0"/>
        <w:adjustRightInd w:val="0"/>
        <w:jc w:val="center"/>
        <w:rPr>
          <w:b/>
          <w:bCs/>
          <w:sz w:val="16"/>
          <w:szCs w:val="16"/>
        </w:rPr>
      </w:pPr>
      <w:r w:rsidRPr="0095563E">
        <w:rPr>
          <w:b/>
          <w:bCs/>
          <w:sz w:val="16"/>
          <w:szCs w:val="16"/>
        </w:rPr>
        <w:t>МЕТОДИКА</w:t>
      </w:r>
    </w:p>
    <w:p w:rsidR="004E6CB9" w:rsidRPr="0095563E" w:rsidRDefault="004E6CB9" w:rsidP="004E6CB9">
      <w:pPr>
        <w:autoSpaceDE w:val="0"/>
        <w:autoSpaceDN w:val="0"/>
        <w:adjustRightInd w:val="0"/>
        <w:jc w:val="center"/>
        <w:rPr>
          <w:b/>
          <w:sz w:val="16"/>
          <w:szCs w:val="16"/>
        </w:rPr>
      </w:pPr>
      <w:bookmarkStart w:id="2" w:name="Par191"/>
      <w:bookmarkEnd w:id="2"/>
      <w:r w:rsidRPr="0095563E">
        <w:rPr>
          <w:b/>
          <w:bCs/>
          <w:sz w:val="16"/>
          <w:szCs w:val="16"/>
        </w:rPr>
        <w:t xml:space="preserve">расчета арендной платы  за </w:t>
      </w:r>
      <w:r w:rsidRPr="0095563E">
        <w:rPr>
          <w:b/>
          <w:sz w:val="16"/>
          <w:szCs w:val="16"/>
        </w:rPr>
        <w:t>муниципальное недвижимое имущество</w:t>
      </w:r>
    </w:p>
    <w:p w:rsidR="004E6CB9" w:rsidRPr="0095563E" w:rsidRDefault="004E6CB9" w:rsidP="004E6CB9">
      <w:pPr>
        <w:autoSpaceDE w:val="0"/>
        <w:autoSpaceDN w:val="0"/>
        <w:adjustRightInd w:val="0"/>
        <w:jc w:val="center"/>
        <w:rPr>
          <w:b/>
          <w:bCs/>
          <w:sz w:val="16"/>
          <w:szCs w:val="16"/>
        </w:rPr>
      </w:pPr>
    </w:p>
    <w:p w:rsidR="004E6CB9" w:rsidRPr="0095563E" w:rsidRDefault="004E6CB9" w:rsidP="004E6CB9">
      <w:pPr>
        <w:autoSpaceDE w:val="0"/>
        <w:autoSpaceDN w:val="0"/>
        <w:adjustRightInd w:val="0"/>
        <w:ind w:firstLine="284"/>
        <w:outlineLvl w:val="1"/>
        <w:rPr>
          <w:b/>
          <w:sz w:val="16"/>
          <w:szCs w:val="16"/>
        </w:rPr>
      </w:pPr>
      <w:r w:rsidRPr="0095563E">
        <w:rPr>
          <w:b/>
          <w:sz w:val="16"/>
          <w:szCs w:val="16"/>
        </w:rPr>
        <w:t>1.Общие положения</w:t>
      </w:r>
    </w:p>
    <w:p w:rsidR="004E6CB9" w:rsidRPr="0095563E" w:rsidRDefault="004E6CB9" w:rsidP="004E6CB9">
      <w:pPr>
        <w:autoSpaceDE w:val="0"/>
        <w:autoSpaceDN w:val="0"/>
        <w:adjustRightInd w:val="0"/>
        <w:ind w:firstLine="284"/>
        <w:jc w:val="both"/>
        <w:rPr>
          <w:sz w:val="16"/>
          <w:szCs w:val="16"/>
        </w:rPr>
      </w:pPr>
      <w:r w:rsidRPr="0095563E">
        <w:rPr>
          <w:sz w:val="16"/>
          <w:szCs w:val="16"/>
        </w:rPr>
        <w:t>1.1. Методика расчета арендной платы за муниципальное недвижимое имущество Солецкого муниципального района (далее - Методика) устанавливает порядок расчета арендной платы за недвижимое имущество, находящееся в муниципальной собственности Солецкого  муниципального района.</w:t>
      </w:r>
    </w:p>
    <w:p w:rsidR="004E6CB9" w:rsidRPr="0095563E" w:rsidRDefault="004E6CB9" w:rsidP="004E6CB9">
      <w:pPr>
        <w:autoSpaceDE w:val="0"/>
        <w:autoSpaceDN w:val="0"/>
        <w:adjustRightInd w:val="0"/>
        <w:ind w:firstLine="284"/>
        <w:jc w:val="both"/>
        <w:rPr>
          <w:sz w:val="16"/>
          <w:szCs w:val="16"/>
        </w:rPr>
      </w:pPr>
      <w:r w:rsidRPr="0095563E">
        <w:rPr>
          <w:sz w:val="16"/>
          <w:szCs w:val="16"/>
        </w:rPr>
        <w:t>1.2. Арендная плата рассчитывается дифференцированно, в зависимости от потребительских качеств арендуемого имущества и вида деятельности арендатора. Настоящая методика определяет размер годовой арендной платы. Величина квартальных платежей определяется как 1/4 размера годовой арендной платы.</w:t>
      </w:r>
    </w:p>
    <w:p w:rsidR="004E6CB9" w:rsidRPr="0095563E" w:rsidRDefault="004E6CB9" w:rsidP="004E6CB9">
      <w:pPr>
        <w:autoSpaceDE w:val="0"/>
        <w:autoSpaceDN w:val="0"/>
        <w:adjustRightInd w:val="0"/>
        <w:ind w:firstLine="284"/>
        <w:jc w:val="both"/>
        <w:rPr>
          <w:sz w:val="16"/>
          <w:szCs w:val="16"/>
        </w:rPr>
      </w:pPr>
      <w:r w:rsidRPr="0095563E">
        <w:rPr>
          <w:sz w:val="16"/>
          <w:szCs w:val="16"/>
        </w:rPr>
        <w:t xml:space="preserve">1.3. Изменение арендной платы за муниципальное имущество за 1 кв. метр площади муниципального нежилого помещения может </w:t>
      </w:r>
      <w:proofErr w:type="gramStart"/>
      <w:r w:rsidRPr="0095563E">
        <w:rPr>
          <w:sz w:val="16"/>
          <w:szCs w:val="16"/>
        </w:rPr>
        <w:t>производится</w:t>
      </w:r>
      <w:proofErr w:type="gramEnd"/>
      <w:r w:rsidRPr="0095563E">
        <w:rPr>
          <w:sz w:val="16"/>
          <w:szCs w:val="16"/>
        </w:rPr>
        <w:t xml:space="preserve"> на основании решения Думы Солецкого  муниципального района не чаще 1 раза за год.</w:t>
      </w:r>
    </w:p>
    <w:p w:rsidR="004E6CB9" w:rsidRPr="0095563E" w:rsidRDefault="004E6CB9" w:rsidP="004E6CB9">
      <w:pPr>
        <w:autoSpaceDE w:val="0"/>
        <w:autoSpaceDN w:val="0"/>
        <w:adjustRightInd w:val="0"/>
        <w:ind w:firstLine="284"/>
        <w:outlineLvl w:val="1"/>
        <w:rPr>
          <w:b/>
          <w:sz w:val="16"/>
          <w:szCs w:val="16"/>
        </w:rPr>
      </w:pPr>
      <w:r w:rsidRPr="0095563E">
        <w:rPr>
          <w:b/>
          <w:sz w:val="16"/>
          <w:szCs w:val="16"/>
        </w:rPr>
        <w:t>2. Определение размера годовой арендной платы за нежилые помещения</w:t>
      </w:r>
    </w:p>
    <w:p w:rsidR="004E6CB9" w:rsidRPr="0095563E" w:rsidRDefault="004E6CB9" w:rsidP="004E6CB9">
      <w:pPr>
        <w:autoSpaceDE w:val="0"/>
        <w:autoSpaceDN w:val="0"/>
        <w:adjustRightInd w:val="0"/>
        <w:ind w:firstLine="284"/>
        <w:jc w:val="both"/>
        <w:rPr>
          <w:sz w:val="16"/>
          <w:szCs w:val="16"/>
        </w:rPr>
      </w:pPr>
      <w:r w:rsidRPr="0095563E">
        <w:rPr>
          <w:sz w:val="16"/>
          <w:szCs w:val="16"/>
        </w:rPr>
        <w:t>Размер годовой арендной платы за муниципальное недвижимое имущество</w:t>
      </w:r>
      <w:r w:rsidRPr="0095563E">
        <w:rPr>
          <w:b/>
          <w:bCs/>
          <w:sz w:val="16"/>
          <w:szCs w:val="16"/>
        </w:rPr>
        <w:t xml:space="preserve"> </w:t>
      </w:r>
      <w:r w:rsidRPr="0095563E">
        <w:rPr>
          <w:sz w:val="16"/>
          <w:szCs w:val="16"/>
        </w:rPr>
        <w:t xml:space="preserve">определяется по формуле:  АП = </w:t>
      </w:r>
      <w:proofErr w:type="spellStart"/>
      <w:proofErr w:type="gramStart"/>
      <w:r w:rsidRPr="0095563E">
        <w:rPr>
          <w:sz w:val="16"/>
          <w:szCs w:val="16"/>
        </w:rPr>
        <w:t>Сб</w:t>
      </w:r>
      <w:proofErr w:type="spellEnd"/>
      <w:proofErr w:type="gramEnd"/>
      <w:r w:rsidRPr="0095563E">
        <w:rPr>
          <w:sz w:val="16"/>
          <w:szCs w:val="16"/>
        </w:rPr>
        <w:t xml:space="preserve"> x К1 x К2 x S, где:</w:t>
      </w:r>
    </w:p>
    <w:p w:rsidR="004E6CB9" w:rsidRPr="0095563E" w:rsidRDefault="004E6CB9" w:rsidP="004E6CB9">
      <w:pPr>
        <w:autoSpaceDE w:val="0"/>
        <w:autoSpaceDN w:val="0"/>
        <w:adjustRightInd w:val="0"/>
        <w:ind w:firstLine="284"/>
        <w:jc w:val="both"/>
        <w:rPr>
          <w:sz w:val="16"/>
          <w:szCs w:val="16"/>
        </w:rPr>
      </w:pPr>
      <w:r w:rsidRPr="0095563E">
        <w:rPr>
          <w:sz w:val="16"/>
          <w:szCs w:val="16"/>
        </w:rPr>
        <w:t>АП - годовая арендная плата за недвижимое муниципальное имущество, руб. (без учета НДС);</w:t>
      </w:r>
    </w:p>
    <w:p w:rsidR="004E6CB9" w:rsidRPr="0095563E" w:rsidRDefault="004E6CB9" w:rsidP="004E6CB9">
      <w:pPr>
        <w:autoSpaceDE w:val="0"/>
        <w:autoSpaceDN w:val="0"/>
        <w:adjustRightInd w:val="0"/>
        <w:ind w:firstLine="284"/>
        <w:jc w:val="both"/>
        <w:rPr>
          <w:sz w:val="16"/>
          <w:szCs w:val="16"/>
        </w:rPr>
      </w:pPr>
      <w:proofErr w:type="spellStart"/>
      <w:proofErr w:type="gramStart"/>
      <w:r w:rsidRPr="0095563E">
        <w:rPr>
          <w:sz w:val="16"/>
          <w:szCs w:val="16"/>
        </w:rPr>
        <w:t>Сб</w:t>
      </w:r>
      <w:proofErr w:type="spellEnd"/>
      <w:proofErr w:type="gramEnd"/>
      <w:r w:rsidRPr="0095563E">
        <w:rPr>
          <w:sz w:val="16"/>
          <w:szCs w:val="16"/>
        </w:rPr>
        <w:t xml:space="preserve"> - годовая базовая ставка арендной платы за 1 кв. метр площади муниципального имущества, руб.;</w:t>
      </w:r>
    </w:p>
    <w:p w:rsidR="004E6CB9" w:rsidRPr="0095563E" w:rsidRDefault="004E6CB9" w:rsidP="004E6CB9">
      <w:pPr>
        <w:autoSpaceDE w:val="0"/>
        <w:autoSpaceDN w:val="0"/>
        <w:adjustRightInd w:val="0"/>
        <w:ind w:firstLine="284"/>
        <w:jc w:val="both"/>
        <w:rPr>
          <w:sz w:val="16"/>
          <w:szCs w:val="16"/>
        </w:rPr>
      </w:pPr>
      <w:r w:rsidRPr="0095563E">
        <w:rPr>
          <w:sz w:val="16"/>
          <w:szCs w:val="16"/>
        </w:rPr>
        <w:t>К</w:t>
      </w:r>
      <w:proofErr w:type="gramStart"/>
      <w:r w:rsidRPr="0095563E">
        <w:rPr>
          <w:sz w:val="16"/>
          <w:szCs w:val="16"/>
        </w:rPr>
        <w:t>1</w:t>
      </w:r>
      <w:proofErr w:type="gramEnd"/>
      <w:r w:rsidRPr="0095563E">
        <w:rPr>
          <w:sz w:val="16"/>
          <w:szCs w:val="16"/>
        </w:rPr>
        <w:t xml:space="preserve"> - коэффициент к базовой ставке арендной платы за муниципальное недвижимое имущество в зависимости от потребительских качеств объекта аренды;</w:t>
      </w:r>
    </w:p>
    <w:p w:rsidR="004E6CB9" w:rsidRPr="0095563E" w:rsidRDefault="004E6CB9" w:rsidP="004E6CB9">
      <w:pPr>
        <w:autoSpaceDE w:val="0"/>
        <w:autoSpaceDN w:val="0"/>
        <w:adjustRightInd w:val="0"/>
        <w:ind w:firstLine="284"/>
        <w:jc w:val="both"/>
        <w:rPr>
          <w:sz w:val="16"/>
          <w:szCs w:val="16"/>
        </w:rPr>
      </w:pPr>
      <w:r w:rsidRPr="0095563E">
        <w:rPr>
          <w:sz w:val="16"/>
          <w:szCs w:val="16"/>
        </w:rPr>
        <w:t>К</w:t>
      </w:r>
      <w:proofErr w:type="gramStart"/>
      <w:r w:rsidRPr="0095563E">
        <w:rPr>
          <w:sz w:val="16"/>
          <w:szCs w:val="16"/>
        </w:rPr>
        <w:t>2</w:t>
      </w:r>
      <w:proofErr w:type="gramEnd"/>
      <w:r w:rsidRPr="0095563E">
        <w:rPr>
          <w:sz w:val="16"/>
          <w:szCs w:val="16"/>
        </w:rPr>
        <w:t xml:space="preserve"> - коэффициент к базовой ставке арендной платы за муниципальное недвижимое имущество в зависимости от вида деятельности арендатора;</w:t>
      </w:r>
    </w:p>
    <w:p w:rsidR="004E6CB9" w:rsidRPr="0095563E" w:rsidRDefault="004E6CB9" w:rsidP="004E6CB9">
      <w:pPr>
        <w:autoSpaceDE w:val="0"/>
        <w:autoSpaceDN w:val="0"/>
        <w:adjustRightInd w:val="0"/>
        <w:ind w:firstLine="284"/>
        <w:jc w:val="both"/>
        <w:rPr>
          <w:sz w:val="16"/>
          <w:szCs w:val="16"/>
        </w:rPr>
      </w:pPr>
      <w:r w:rsidRPr="0095563E">
        <w:rPr>
          <w:sz w:val="16"/>
          <w:szCs w:val="16"/>
        </w:rPr>
        <w:t>S - общая площадь арендуемого нежилого здания, помещения, строения и т.д.</w:t>
      </w:r>
    </w:p>
    <w:p w:rsidR="004E6CB9" w:rsidRPr="0095563E" w:rsidRDefault="004E6CB9" w:rsidP="004E6CB9">
      <w:pPr>
        <w:autoSpaceDE w:val="0"/>
        <w:autoSpaceDN w:val="0"/>
        <w:adjustRightInd w:val="0"/>
        <w:ind w:firstLine="709"/>
        <w:jc w:val="both"/>
        <w:rPr>
          <w:sz w:val="16"/>
          <w:szCs w:val="16"/>
        </w:rPr>
      </w:pPr>
    </w:p>
    <w:p w:rsidR="004E6CB9" w:rsidRPr="0095563E" w:rsidRDefault="004E6CB9" w:rsidP="004E6CB9">
      <w:pPr>
        <w:autoSpaceDE w:val="0"/>
        <w:autoSpaceDN w:val="0"/>
        <w:adjustRightInd w:val="0"/>
        <w:jc w:val="right"/>
        <w:outlineLvl w:val="0"/>
        <w:rPr>
          <w:sz w:val="16"/>
          <w:szCs w:val="16"/>
        </w:rPr>
      </w:pPr>
      <w:r w:rsidRPr="0095563E">
        <w:rPr>
          <w:sz w:val="16"/>
          <w:szCs w:val="16"/>
        </w:rPr>
        <w:t>Утверждены</w:t>
      </w:r>
    </w:p>
    <w:p w:rsidR="004E6CB9" w:rsidRPr="0095563E" w:rsidRDefault="004E6CB9" w:rsidP="004E6CB9">
      <w:pPr>
        <w:autoSpaceDE w:val="0"/>
        <w:autoSpaceDN w:val="0"/>
        <w:adjustRightInd w:val="0"/>
        <w:jc w:val="right"/>
        <w:rPr>
          <w:sz w:val="16"/>
          <w:szCs w:val="16"/>
        </w:rPr>
      </w:pPr>
      <w:r w:rsidRPr="0095563E">
        <w:rPr>
          <w:sz w:val="16"/>
          <w:szCs w:val="16"/>
        </w:rPr>
        <w:t xml:space="preserve">                                                           решением  Думы Солецкого</w:t>
      </w:r>
    </w:p>
    <w:p w:rsidR="004E6CB9" w:rsidRPr="0095563E" w:rsidRDefault="004E6CB9" w:rsidP="004E6CB9">
      <w:pPr>
        <w:autoSpaceDE w:val="0"/>
        <w:autoSpaceDN w:val="0"/>
        <w:adjustRightInd w:val="0"/>
        <w:jc w:val="right"/>
        <w:rPr>
          <w:sz w:val="16"/>
          <w:szCs w:val="16"/>
        </w:rPr>
      </w:pPr>
      <w:r w:rsidRPr="0095563E">
        <w:rPr>
          <w:sz w:val="16"/>
          <w:szCs w:val="16"/>
        </w:rPr>
        <w:t>муниципального района</w:t>
      </w:r>
    </w:p>
    <w:p w:rsidR="004E6CB9" w:rsidRPr="0095563E" w:rsidRDefault="004E6CB9" w:rsidP="004E6CB9">
      <w:pPr>
        <w:autoSpaceDE w:val="0"/>
        <w:autoSpaceDN w:val="0"/>
        <w:adjustRightInd w:val="0"/>
        <w:jc w:val="right"/>
        <w:rPr>
          <w:sz w:val="16"/>
          <w:szCs w:val="16"/>
        </w:rPr>
      </w:pPr>
      <w:r w:rsidRPr="0095563E">
        <w:rPr>
          <w:sz w:val="16"/>
          <w:szCs w:val="16"/>
        </w:rPr>
        <w:t xml:space="preserve">                                                                   от 24.01.2019 № 256</w:t>
      </w:r>
    </w:p>
    <w:p w:rsidR="004E6CB9" w:rsidRPr="0095563E" w:rsidRDefault="004E6CB9" w:rsidP="004E6CB9">
      <w:pPr>
        <w:autoSpaceDE w:val="0"/>
        <w:autoSpaceDN w:val="0"/>
        <w:adjustRightInd w:val="0"/>
        <w:jc w:val="center"/>
        <w:rPr>
          <w:sz w:val="16"/>
          <w:szCs w:val="16"/>
        </w:rPr>
      </w:pPr>
    </w:p>
    <w:p w:rsidR="004E6CB9" w:rsidRPr="0095563E" w:rsidRDefault="004E6CB9" w:rsidP="004E6CB9">
      <w:pPr>
        <w:jc w:val="center"/>
        <w:rPr>
          <w:b/>
          <w:sz w:val="16"/>
          <w:szCs w:val="16"/>
        </w:rPr>
      </w:pPr>
      <w:r w:rsidRPr="0095563E">
        <w:rPr>
          <w:b/>
          <w:sz w:val="16"/>
          <w:szCs w:val="16"/>
        </w:rPr>
        <w:t xml:space="preserve">Ставки арендной платы за муниципальное движимое имущество, </w:t>
      </w:r>
    </w:p>
    <w:p w:rsidR="004E6CB9" w:rsidRPr="0095563E" w:rsidRDefault="004E6CB9" w:rsidP="004E6CB9">
      <w:pPr>
        <w:jc w:val="center"/>
        <w:rPr>
          <w:b/>
          <w:sz w:val="16"/>
          <w:szCs w:val="16"/>
        </w:rPr>
      </w:pPr>
      <w:proofErr w:type="gramStart"/>
      <w:r w:rsidRPr="0095563E">
        <w:rPr>
          <w:b/>
          <w:sz w:val="16"/>
          <w:szCs w:val="16"/>
        </w:rPr>
        <w:t>сдаваемое</w:t>
      </w:r>
      <w:proofErr w:type="gramEnd"/>
      <w:r w:rsidRPr="0095563E">
        <w:rPr>
          <w:b/>
          <w:sz w:val="16"/>
          <w:szCs w:val="16"/>
        </w:rPr>
        <w:t xml:space="preserve"> в аренду в виде основных фондов</w:t>
      </w:r>
    </w:p>
    <w:p w:rsidR="004E6CB9" w:rsidRPr="0095563E" w:rsidRDefault="004E6CB9" w:rsidP="004E6CB9">
      <w:pPr>
        <w:jc w:val="center"/>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2563"/>
      </w:tblGrid>
      <w:tr w:rsidR="004E6CB9" w:rsidRPr="004E6CB9" w:rsidTr="004E6C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4E6CB9" w:rsidRPr="004E6CB9" w:rsidRDefault="004E6CB9" w:rsidP="00BE4BEF">
            <w:pPr>
              <w:jc w:val="center"/>
              <w:rPr>
                <w:sz w:val="14"/>
                <w:szCs w:val="16"/>
              </w:rPr>
            </w:pPr>
            <w:r w:rsidRPr="004E6CB9">
              <w:rPr>
                <w:sz w:val="14"/>
                <w:szCs w:val="16"/>
              </w:rPr>
              <w:t>Первоначальная балансовая стоимость арендованного имущества (тыс. руб.)</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E6CB9" w:rsidRPr="004E6CB9" w:rsidRDefault="004E6CB9" w:rsidP="00BE4BEF">
            <w:pPr>
              <w:jc w:val="center"/>
              <w:rPr>
                <w:sz w:val="14"/>
                <w:szCs w:val="16"/>
              </w:rPr>
            </w:pPr>
            <w:r w:rsidRPr="004E6CB9">
              <w:rPr>
                <w:sz w:val="14"/>
                <w:szCs w:val="16"/>
              </w:rPr>
              <w:t>Ставка от балансовой стоимости арендованного имущества в месяц (в процентах)</w:t>
            </w:r>
          </w:p>
        </w:tc>
      </w:tr>
      <w:tr w:rsidR="004E6CB9" w:rsidRPr="004E6CB9" w:rsidTr="004E6C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4E6CB9" w:rsidRPr="004E6CB9" w:rsidRDefault="004E6CB9" w:rsidP="00BE4BEF">
            <w:pPr>
              <w:jc w:val="center"/>
              <w:rPr>
                <w:sz w:val="14"/>
                <w:szCs w:val="16"/>
              </w:rPr>
            </w:pPr>
            <w:r w:rsidRPr="004E6CB9">
              <w:rPr>
                <w:sz w:val="14"/>
                <w:szCs w:val="16"/>
              </w:rPr>
              <w:t>до 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E6CB9" w:rsidRPr="004E6CB9" w:rsidRDefault="004E6CB9" w:rsidP="00BE4BEF">
            <w:pPr>
              <w:jc w:val="center"/>
              <w:rPr>
                <w:sz w:val="14"/>
                <w:szCs w:val="16"/>
              </w:rPr>
            </w:pPr>
            <w:r w:rsidRPr="004E6CB9">
              <w:rPr>
                <w:sz w:val="14"/>
                <w:szCs w:val="16"/>
              </w:rPr>
              <w:t>1%</w:t>
            </w:r>
          </w:p>
        </w:tc>
      </w:tr>
      <w:tr w:rsidR="004E6CB9" w:rsidRPr="004E6CB9" w:rsidTr="004E6C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4E6CB9" w:rsidRPr="004E6CB9" w:rsidRDefault="004E6CB9" w:rsidP="00BE4BEF">
            <w:pPr>
              <w:jc w:val="center"/>
              <w:rPr>
                <w:sz w:val="14"/>
                <w:szCs w:val="16"/>
              </w:rPr>
            </w:pPr>
            <w:r w:rsidRPr="004E6CB9">
              <w:rPr>
                <w:sz w:val="14"/>
                <w:szCs w:val="16"/>
              </w:rPr>
              <w:t>от 100 до 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E6CB9" w:rsidRPr="004E6CB9" w:rsidRDefault="004E6CB9" w:rsidP="00BE4BEF">
            <w:pPr>
              <w:jc w:val="center"/>
              <w:rPr>
                <w:sz w:val="14"/>
                <w:szCs w:val="16"/>
              </w:rPr>
            </w:pPr>
            <w:r w:rsidRPr="004E6CB9">
              <w:rPr>
                <w:sz w:val="14"/>
                <w:szCs w:val="16"/>
              </w:rPr>
              <w:t>0,7%</w:t>
            </w:r>
          </w:p>
        </w:tc>
      </w:tr>
    </w:tbl>
    <w:p w:rsidR="004E6CB9" w:rsidRPr="007B00B0" w:rsidRDefault="004E6CB9" w:rsidP="004E6CB9">
      <w:pPr>
        <w:jc w:val="center"/>
        <w:rPr>
          <w:b/>
          <w:sz w:val="16"/>
          <w:szCs w:val="16"/>
        </w:rPr>
      </w:pPr>
      <w:r>
        <w:rPr>
          <w:b/>
          <w:sz w:val="16"/>
          <w:szCs w:val="16"/>
        </w:rPr>
        <w:lastRenderedPageBreak/>
        <w:t>РЕШЕНИЕ</w:t>
      </w:r>
    </w:p>
    <w:p w:rsidR="004E6CB9" w:rsidRPr="007B00B0" w:rsidRDefault="004E6CB9" w:rsidP="004E6CB9">
      <w:pPr>
        <w:jc w:val="center"/>
        <w:rPr>
          <w:b/>
          <w:sz w:val="16"/>
          <w:szCs w:val="16"/>
        </w:rPr>
      </w:pPr>
      <w:r>
        <w:rPr>
          <w:b/>
          <w:sz w:val="16"/>
          <w:szCs w:val="16"/>
        </w:rPr>
        <w:t xml:space="preserve">Думы Солецкого </w:t>
      </w:r>
      <w:r w:rsidRPr="007B00B0">
        <w:rPr>
          <w:b/>
          <w:sz w:val="16"/>
          <w:szCs w:val="16"/>
        </w:rPr>
        <w:t xml:space="preserve">муниципального района </w:t>
      </w:r>
    </w:p>
    <w:p w:rsidR="004E6CB9" w:rsidRPr="007B00B0" w:rsidRDefault="004E6CB9" w:rsidP="004E6CB9">
      <w:pPr>
        <w:jc w:val="center"/>
        <w:rPr>
          <w:sz w:val="16"/>
          <w:szCs w:val="16"/>
        </w:rPr>
      </w:pPr>
    </w:p>
    <w:p w:rsidR="004E6CB9" w:rsidRDefault="004E6CB9" w:rsidP="004E6CB9">
      <w:pPr>
        <w:suppressAutoHyphens/>
        <w:jc w:val="center"/>
        <w:rPr>
          <w:sz w:val="16"/>
          <w:szCs w:val="16"/>
        </w:rPr>
      </w:pPr>
      <w:r>
        <w:rPr>
          <w:sz w:val="16"/>
          <w:szCs w:val="16"/>
        </w:rPr>
        <w:t>от 24.01.2019 № 257</w:t>
      </w:r>
    </w:p>
    <w:p w:rsidR="004E6CB9" w:rsidRDefault="004E6CB9" w:rsidP="004E6CB9">
      <w:pPr>
        <w:suppressAutoHyphens/>
        <w:jc w:val="center"/>
        <w:rPr>
          <w:sz w:val="16"/>
          <w:szCs w:val="16"/>
        </w:rPr>
      </w:pPr>
      <w:r>
        <w:rPr>
          <w:sz w:val="16"/>
          <w:szCs w:val="16"/>
        </w:rPr>
        <w:t>г. Сольцы</w:t>
      </w:r>
    </w:p>
    <w:p w:rsidR="004E6CB9" w:rsidRPr="0095563E" w:rsidRDefault="004E6CB9" w:rsidP="004E6CB9">
      <w:pPr>
        <w:autoSpaceDE w:val="0"/>
        <w:autoSpaceDN w:val="0"/>
        <w:adjustRightInd w:val="0"/>
        <w:ind w:firstLine="7371"/>
        <w:outlineLvl w:val="0"/>
        <w:rPr>
          <w:sz w:val="16"/>
          <w:szCs w:val="16"/>
        </w:rPr>
      </w:pPr>
    </w:p>
    <w:p w:rsidR="004E6CB9" w:rsidRPr="009B3342" w:rsidRDefault="004E6CB9" w:rsidP="004E6CB9">
      <w:pPr>
        <w:suppressLineNumbers/>
        <w:jc w:val="center"/>
        <w:rPr>
          <w:sz w:val="16"/>
          <w:szCs w:val="16"/>
        </w:rPr>
      </w:pPr>
      <w:r w:rsidRPr="009B3342">
        <w:rPr>
          <w:b/>
          <w:sz w:val="16"/>
          <w:szCs w:val="16"/>
        </w:rPr>
        <w:t>О внесении изменения в Перечень областных законов, наделяющих органы местного самоуправления Солецкого муниципального района отдельными государственными полномочиями</w:t>
      </w:r>
    </w:p>
    <w:p w:rsidR="004E6CB9" w:rsidRPr="009B3342" w:rsidRDefault="004E6CB9" w:rsidP="004E6CB9">
      <w:pPr>
        <w:jc w:val="center"/>
        <w:rPr>
          <w:b/>
          <w:sz w:val="16"/>
          <w:szCs w:val="16"/>
        </w:rPr>
      </w:pPr>
    </w:p>
    <w:p w:rsidR="004E6CB9" w:rsidRPr="009B3342" w:rsidRDefault="004E6CB9" w:rsidP="004E6CB9">
      <w:pPr>
        <w:suppressLineNumbers/>
        <w:ind w:firstLine="284"/>
        <w:jc w:val="both"/>
        <w:rPr>
          <w:sz w:val="16"/>
          <w:szCs w:val="16"/>
        </w:rPr>
      </w:pPr>
      <w:r w:rsidRPr="009B3342">
        <w:rPr>
          <w:sz w:val="16"/>
          <w:szCs w:val="16"/>
        </w:rPr>
        <w:t xml:space="preserve"> В соответствии с областным законом от 02.10.2018 N 307-ОЗ   "О прекращении осуществления органами местного самоуправления муниципальных районов Новгородской области отдельных государственных полномочий и о внесении изменений в некоторые областные законы в области социальной защиты населения",</w:t>
      </w:r>
    </w:p>
    <w:p w:rsidR="004E6CB9" w:rsidRPr="009B3342" w:rsidRDefault="004E6CB9" w:rsidP="004E6CB9">
      <w:pPr>
        <w:ind w:firstLine="284"/>
        <w:jc w:val="both"/>
        <w:rPr>
          <w:b/>
          <w:sz w:val="16"/>
          <w:szCs w:val="16"/>
        </w:rPr>
      </w:pPr>
      <w:r w:rsidRPr="009B3342">
        <w:rPr>
          <w:sz w:val="16"/>
          <w:szCs w:val="16"/>
        </w:rPr>
        <w:t xml:space="preserve">Дума Солецкого муниципального района </w:t>
      </w:r>
      <w:r w:rsidRPr="009B3342">
        <w:rPr>
          <w:b/>
          <w:sz w:val="16"/>
          <w:szCs w:val="16"/>
        </w:rPr>
        <w:t>РЕШИЛА:</w:t>
      </w:r>
    </w:p>
    <w:p w:rsidR="004E6CB9" w:rsidRPr="009B3342" w:rsidRDefault="004E6CB9" w:rsidP="004E6CB9">
      <w:pPr>
        <w:ind w:firstLine="284"/>
        <w:jc w:val="both"/>
        <w:rPr>
          <w:sz w:val="16"/>
          <w:szCs w:val="16"/>
        </w:rPr>
      </w:pPr>
      <w:r w:rsidRPr="009B3342">
        <w:rPr>
          <w:sz w:val="16"/>
          <w:szCs w:val="16"/>
        </w:rPr>
        <w:t>1. Внести изменение в Перечень областных законов, наделяющих органы местного самоуправления Солецкого муниципального района отдельными государственными полномочиями, утвержденный решением Думы Солецкого муниципального района от 22.12.2016 № 117 «Об исполнении отдельных государственных полномочий», изложив его в прилагаемой редакции.</w:t>
      </w:r>
    </w:p>
    <w:p w:rsidR="004E6CB9" w:rsidRPr="009B3342" w:rsidRDefault="004E6CB9" w:rsidP="004E6CB9">
      <w:pPr>
        <w:ind w:firstLine="284"/>
        <w:jc w:val="both"/>
        <w:rPr>
          <w:sz w:val="16"/>
          <w:szCs w:val="16"/>
        </w:rPr>
      </w:pPr>
      <w:r w:rsidRPr="009B3342">
        <w:rPr>
          <w:sz w:val="16"/>
          <w:szCs w:val="16"/>
        </w:rPr>
        <w:t>2. Признать утратившим силу решение Думы Солецкого муниципального района от 28.12.2017  №177 «О внесении изменения в Перечень областных законов, наделяющих органы местного самоуправления Солецкого муниципального района отдельными государственными полномочиями».</w:t>
      </w:r>
    </w:p>
    <w:p w:rsidR="004E6CB9" w:rsidRPr="009B3342" w:rsidRDefault="004E6CB9" w:rsidP="004E6CB9">
      <w:pPr>
        <w:ind w:firstLine="284"/>
        <w:jc w:val="both"/>
        <w:rPr>
          <w:sz w:val="16"/>
          <w:szCs w:val="16"/>
        </w:rPr>
      </w:pPr>
      <w:r w:rsidRPr="009B3342">
        <w:rPr>
          <w:sz w:val="16"/>
          <w:szCs w:val="16"/>
        </w:rPr>
        <w:t>3.  Опубликовать настоящее решение в периодическом печатном издании – бюллетень «Солецкий вестник» и разместить в разделе «Дума Солецкого муниципального района» официального сайта Администрации Солецкого муниципального района в информационно-телекоммуникационной сети «Интернет».</w:t>
      </w:r>
    </w:p>
    <w:p w:rsidR="004E6CB9" w:rsidRPr="009B3342" w:rsidRDefault="004E6CB9" w:rsidP="004E6CB9">
      <w:pPr>
        <w:jc w:val="both"/>
        <w:rPr>
          <w:sz w:val="16"/>
          <w:szCs w:val="16"/>
        </w:rPr>
      </w:pPr>
    </w:p>
    <w:tbl>
      <w:tblPr>
        <w:tblW w:w="4962" w:type="dxa"/>
        <w:tblInd w:w="60" w:type="dxa"/>
        <w:tblLayout w:type="fixed"/>
        <w:tblCellMar>
          <w:left w:w="60" w:type="dxa"/>
          <w:right w:w="60" w:type="dxa"/>
        </w:tblCellMar>
        <w:tblLook w:val="04A0" w:firstRow="1" w:lastRow="0" w:firstColumn="1" w:lastColumn="0" w:noHBand="0" w:noVBand="1"/>
      </w:tblPr>
      <w:tblGrid>
        <w:gridCol w:w="2127"/>
        <w:gridCol w:w="2835"/>
      </w:tblGrid>
      <w:tr w:rsidR="004E6CB9" w:rsidRPr="009B3342" w:rsidTr="004E6CB9">
        <w:tc>
          <w:tcPr>
            <w:tcW w:w="2127" w:type="dxa"/>
          </w:tcPr>
          <w:p w:rsidR="004E6CB9" w:rsidRPr="009B3342" w:rsidRDefault="004E6CB9" w:rsidP="00BE4BEF">
            <w:pPr>
              <w:pStyle w:val="18"/>
              <w:suppressLineNumbers/>
              <w:snapToGrid w:val="0"/>
              <w:spacing w:before="0" w:after="0" w:line="240" w:lineRule="auto"/>
              <w:ind w:firstLine="0"/>
              <w:jc w:val="left"/>
              <w:rPr>
                <w:rFonts w:ascii="Times New Roman" w:hAnsi="Times New Roman" w:cs="Times New Roman"/>
                <w:b/>
                <w:sz w:val="16"/>
                <w:szCs w:val="16"/>
              </w:rPr>
            </w:pPr>
          </w:p>
          <w:p w:rsidR="004E6CB9" w:rsidRPr="009B3342" w:rsidRDefault="004E6CB9" w:rsidP="00BE4BEF">
            <w:pPr>
              <w:pStyle w:val="18"/>
              <w:suppressLineNumbers/>
              <w:snapToGrid w:val="0"/>
              <w:spacing w:before="0" w:after="0" w:line="240" w:lineRule="auto"/>
              <w:ind w:firstLine="0"/>
              <w:jc w:val="left"/>
              <w:rPr>
                <w:rFonts w:ascii="Times New Roman" w:hAnsi="Times New Roman" w:cs="Times New Roman"/>
                <w:b/>
                <w:sz w:val="16"/>
                <w:szCs w:val="16"/>
              </w:rPr>
            </w:pPr>
            <w:r w:rsidRPr="009B3342">
              <w:rPr>
                <w:rFonts w:ascii="Times New Roman" w:hAnsi="Times New Roman" w:cs="Times New Roman"/>
                <w:b/>
                <w:sz w:val="16"/>
                <w:szCs w:val="16"/>
              </w:rPr>
              <w:t>Глава Солецкого</w:t>
            </w:r>
          </w:p>
          <w:p w:rsidR="004E6CB9" w:rsidRPr="009B3342" w:rsidRDefault="004E6CB9" w:rsidP="00BE4BEF">
            <w:pPr>
              <w:pStyle w:val="18"/>
              <w:suppressLineNumbers/>
              <w:snapToGrid w:val="0"/>
              <w:spacing w:before="0" w:after="0" w:line="240" w:lineRule="auto"/>
              <w:ind w:firstLine="0"/>
              <w:jc w:val="left"/>
              <w:rPr>
                <w:rFonts w:ascii="Times New Roman" w:hAnsi="Times New Roman" w:cs="Times New Roman"/>
                <w:b/>
                <w:spacing w:val="-6"/>
                <w:sz w:val="16"/>
                <w:szCs w:val="16"/>
              </w:rPr>
            </w:pPr>
            <w:r w:rsidRPr="009B3342">
              <w:rPr>
                <w:rFonts w:ascii="Times New Roman" w:hAnsi="Times New Roman" w:cs="Times New Roman"/>
                <w:b/>
                <w:spacing w:val="-6"/>
                <w:sz w:val="16"/>
                <w:szCs w:val="16"/>
              </w:rPr>
              <w:t>муниципального района</w:t>
            </w:r>
          </w:p>
          <w:p w:rsidR="004E6CB9" w:rsidRPr="009B3342" w:rsidRDefault="004E6CB9" w:rsidP="00BE4BEF">
            <w:pPr>
              <w:pStyle w:val="18"/>
              <w:suppressLineNumbers/>
              <w:snapToGrid w:val="0"/>
              <w:spacing w:before="0" w:after="0" w:line="240" w:lineRule="auto"/>
              <w:ind w:firstLine="0"/>
              <w:jc w:val="left"/>
              <w:rPr>
                <w:rFonts w:ascii="Times New Roman" w:hAnsi="Times New Roman" w:cs="Times New Roman"/>
                <w:b/>
                <w:spacing w:val="-6"/>
                <w:sz w:val="16"/>
                <w:szCs w:val="16"/>
              </w:rPr>
            </w:pPr>
            <w:r w:rsidRPr="009B3342">
              <w:rPr>
                <w:rFonts w:ascii="Times New Roman" w:hAnsi="Times New Roman" w:cs="Times New Roman"/>
                <w:b/>
                <w:spacing w:val="-6"/>
                <w:sz w:val="16"/>
                <w:szCs w:val="16"/>
              </w:rPr>
              <w:t xml:space="preserve">                                    А.Я. Котов</w:t>
            </w:r>
          </w:p>
        </w:tc>
        <w:tc>
          <w:tcPr>
            <w:tcW w:w="2835" w:type="dxa"/>
          </w:tcPr>
          <w:p w:rsidR="004E6CB9" w:rsidRPr="009B3342" w:rsidRDefault="004E6CB9" w:rsidP="00BE4BEF">
            <w:pPr>
              <w:pStyle w:val="18"/>
              <w:suppressLineNumbers/>
              <w:snapToGrid w:val="0"/>
              <w:spacing w:before="0" w:after="0" w:line="240" w:lineRule="auto"/>
              <w:ind w:firstLine="0"/>
              <w:jc w:val="left"/>
              <w:rPr>
                <w:rFonts w:ascii="Times New Roman" w:hAnsi="Times New Roman" w:cs="Times New Roman"/>
                <w:b/>
                <w:sz w:val="16"/>
                <w:szCs w:val="16"/>
              </w:rPr>
            </w:pPr>
          </w:p>
          <w:p w:rsidR="004E6CB9" w:rsidRPr="009B3342" w:rsidRDefault="004E6CB9" w:rsidP="00BE4BEF">
            <w:pPr>
              <w:pStyle w:val="18"/>
              <w:suppressLineNumbers/>
              <w:snapToGrid w:val="0"/>
              <w:spacing w:before="0" w:after="0" w:line="240" w:lineRule="auto"/>
              <w:ind w:firstLine="0"/>
              <w:jc w:val="left"/>
              <w:rPr>
                <w:rFonts w:ascii="Times New Roman" w:hAnsi="Times New Roman" w:cs="Times New Roman"/>
                <w:b/>
                <w:sz w:val="16"/>
                <w:szCs w:val="16"/>
              </w:rPr>
            </w:pPr>
            <w:r w:rsidRPr="009B3342">
              <w:rPr>
                <w:rFonts w:ascii="Times New Roman" w:hAnsi="Times New Roman" w:cs="Times New Roman"/>
                <w:b/>
                <w:sz w:val="16"/>
                <w:szCs w:val="16"/>
              </w:rPr>
              <w:t xml:space="preserve">Председатель Думы Солецкого муниципального района </w:t>
            </w:r>
          </w:p>
          <w:p w:rsidR="004E6CB9" w:rsidRPr="009B3342" w:rsidRDefault="004E6CB9" w:rsidP="00BE4BEF">
            <w:pPr>
              <w:pStyle w:val="18"/>
              <w:suppressLineNumbers/>
              <w:snapToGrid w:val="0"/>
              <w:spacing w:before="0" w:after="0" w:line="240" w:lineRule="auto"/>
              <w:ind w:firstLine="0"/>
              <w:jc w:val="right"/>
              <w:rPr>
                <w:rFonts w:ascii="Times New Roman" w:hAnsi="Times New Roman" w:cs="Times New Roman"/>
                <w:b/>
                <w:sz w:val="16"/>
                <w:szCs w:val="16"/>
              </w:rPr>
            </w:pPr>
            <w:r w:rsidRPr="009B3342">
              <w:rPr>
                <w:rFonts w:ascii="Times New Roman" w:hAnsi="Times New Roman" w:cs="Times New Roman"/>
                <w:b/>
                <w:sz w:val="16"/>
                <w:szCs w:val="16"/>
              </w:rPr>
              <w:t>С.М. Устинская</w:t>
            </w:r>
          </w:p>
        </w:tc>
      </w:tr>
    </w:tbl>
    <w:p w:rsidR="004E6CB9" w:rsidRPr="009B3342" w:rsidRDefault="004E6CB9" w:rsidP="004E6CB9">
      <w:pPr>
        <w:jc w:val="center"/>
        <w:rPr>
          <w:sz w:val="16"/>
          <w:szCs w:val="16"/>
        </w:rPr>
      </w:pPr>
    </w:p>
    <w:p w:rsidR="004E6CB9" w:rsidRPr="009B3342" w:rsidRDefault="004E6CB9" w:rsidP="004E6CB9">
      <w:pPr>
        <w:jc w:val="center"/>
        <w:rPr>
          <w:sz w:val="16"/>
          <w:szCs w:val="16"/>
        </w:rPr>
      </w:pPr>
    </w:p>
    <w:p w:rsidR="004E6CB9" w:rsidRPr="009B3342" w:rsidRDefault="004E6CB9" w:rsidP="004E6CB9">
      <w:pPr>
        <w:tabs>
          <w:tab w:val="left" w:pos="6675"/>
        </w:tabs>
        <w:jc w:val="right"/>
        <w:rPr>
          <w:sz w:val="16"/>
          <w:szCs w:val="16"/>
        </w:rPr>
      </w:pPr>
      <w:r w:rsidRPr="009B3342">
        <w:rPr>
          <w:sz w:val="16"/>
          <w:szCs w:val="16"/>
        </w:rPr>
        <w:t>Приложение</w:t>
      </w:r>
    </w:p>
    <w:p w:rsidR="004E6CB9" w:rsidRPr="009B3342" w:rsidRDefault="004E6CB9" w:rsidP="004E6CB9">
      <w:pPr>
        <w:tabs>
          <w:tab w:val="left" w:pos="6675"/>
        </w:tabs>
        <w:jc w:val="right"/>
        <w:rPr>
          <w:sz w:val="16"/>
          <w:szCs w:val="16"/>
        </w:rPr>
      </w:pPr>
      <w:r w:rsidRPr="009B3342">
        <w:rPr>
          <w:sz w:val="16"/>
          <w:szCs w:val="16"/>
        </w:rPr>
        <w:t>к  решению Думы Солецкого</w:t>
      </w:r>
    </w:p>
    <w:p w:rsidR="004E6CB9" w:rsidRPr="009B3342" w:rsidRDefault="004E6CB9" w:rsidP="004E6CB9">
      <w:pPr>
        <w:tabs>
          <w:tab w:val="left" w:pos="6675"/>
        </w:tabs>
        <w:jc w:val="right"/>
        <w:rPr>
          <w:sz w:val="16"/>
          <w:szCs w:val="16"/>
        </w:rPr>
      </w:pPr>
      <w:r w:rsidRPr="009B3342">
        <w:rPr>
          <w:sz w:val="16"/>
          <w:szCs w:val="16"/>
        </w:rPr>
        <w:t xml:space="preserve">муниципального района </w:t>
      </w:r>
    </w:p>
    <w:p w:rsidR="004E6CB9" w:rsidRPr="009B3342" w:rsidRDefault="004E6CB9" w:rsidP="004E6CB9">
      <w:pPr>
        <w:tabs>
          <w:tab w:val="left" w:pos="6675"/>
        </w:tabs>
        <w:jc w:val="right"/>
        <w:rPr>
          <w:sz w:val="16"/>
          <w:szCs w:val="16"/>
        </w:rPr>
      </w:pPr>
      <w:r w:rsidRPr="009B3342">
        <w:rPr>
          <w:sz w:val="16"/>
          <w:szCs w:val="16"/>
        </w:rPr>
        <w:t>от 24.01.2019 № 257</w:t>
      </w:r>
    </w:p>
    <w:p w:rsidR="004E6CB9" w:rsidRPr="009B3342" w:rsidRDefault="004E6CB9" w:rsidP="004E6CB9">
      <w:pPr>
        <w:tabs>
          <w:tab w:val="left" w:pos="6675"/>
        </w:tabs>
        <w:rPr>
          <w:sz w:val="16"/>
          <w:szCs w:val="16"/>
        </w:rPr>
      </w:pPr>
    </w:p>
    <w:p w:rsidR="004E6CB9" w:rsidRPr="009B3342" w:rsidRDefault="004E6CB9" w:rsidP="004E6CB9">
      <w:pPr>
        <w:tabs>
          <w:tab w:val="left" w:pos="6675"/>
        </w:tabs>
        <w:rPr>
          <w:sz w:val="16"/>
          <w:szCs w:val="16"/>
        </w:rPr>
      </w:pPr>
    </w:p>
    <w:p w:rsidR="004E6CB9" w:rsidRPr="009B3342" w:rsidRDefault="004E6CB9" w:rsidP="004E6CB9">
      <w:pPr>
        <w:tabs>
          <w:tab w:val="left" w:pos="6675"/>
        </w:tabs>
        <w:jc w:val="center"/>
        <w:rPr>
          <w:b/>
          <w:sz w:val="16"/>
          <w:szCs w:val="16"/>
        </w:rPr>
      </w:pPr>
      <w:r w:rsidRPr="009B3342">
        <w:rPr>
          <w:b/>
          <w:sz w:val="16"/>
          <w:szCs w:val="16"/>
        </w:rPr>
        <w:t>Перечень областных законов,</w:t>
      </w:r>
    </w:p>
    <w:p w:rsidR="004E6CB9" w:rsidRPr="009B3342" w:rsidRDefault="004E6CB9" w:rsidP="004E6CB9">
      <w:pPr>
        <w:tabs>
          <w:tab w:val="left" w:pos="6675"/>
        </w:tabs>
        <w:jc w:val="center"/>
        <w:rPr>
          <w:b/>
          <w:sz w:val="16"/>
          <w:szCs w:val="16"/>
        </w:rPr>
      </w:pPr>
      <w:proofErr w:type="gramStart"/>
      <w:r w:rsidRPr="009B3342">
        <w:rPr>
          <w:b/>
          <w:sz w:val="16"/>
          <w:szCs w:val="16"/>
        </w:rPr>
        <w:t>наделяющих</w:t>
      </w:r>
      <w:proofErr w:type="gramEnd"/>
      <w:r w:rsidRPr="009B3342">
        <w:rPr>
          <w:b/>
          <w:sz w:val="16"/>
          <w:szCs w:val="16"/>
        </w:rPr>
        <w:t xml:space="preserve"> органы местного самоуправления Солецкого муниципального района отдельными государственными полномочиями</w:t>
      </w:r>
    </w:p>
    <w:p w:rsidR="004E6CB9" w:rsidRPr="009B3342" w:rsidRDefault="004E6CB9" w:rsidP="004E6CB9">
      <w:pPr>
        <w:tabs>
          <w:tab w:val="left" w:pos="6675"/>
        </w:tabs>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3286"/>
        <w:gridCol w:w="1460"/>
      </w:tblGrid>
      <w:tr w:rsidR="004E6CB9" w:rsidRPr="004E6CB9" w:rsidTr="004E6CB9">
        <w:tc>
          <w:tcPr>
            <w:tcW w:w="417" w:type="pct"/>
            <w:shd w:val="clear" w:color="auto" w:fill="auto"/>
          </w:tcPr>
          <w:p w:rsidR="004E6CB9" w:rsidRPr="004E6CB9" w:rsidRDefault="004E6CB9" w:rsidP="00BE4BEF">
            <w:pPr>
              <w:tabs>
                <w:tab w:val="left" w:pos="6675"/>
              </w:tabs>
              <w:rPr>
                <w:sz w:val="14"/>
                <w:szCs w:val="16"/>
              </w:rPr>
            </w:pPr>
            <w:r w:rsidRPr="004E6CB9">
              <w:rPr>
                <w:sz w:val="14"/>
                <w:szCs w:val="16"/>
              </w:rPr>
              <w:t xml:space="preserve">№ </w:t>
            </w:r>
            <w:proofErr w:type="gramStart"/>
            <w:r w:rsidRPr="004E6CB9">
              <w:rPr>
                <w:sz w:val="14"/>
                <w:szCs w:val="16"/>
              </w:rPr>
              <w:t>п</w:t>
            </w:r>
            <w:proofErr w:type="gramEnd"/>
            <w:r w:rsidRPr="004E6CB9">
              <w:rPr>
                <w:sz w:val="14"/>
                <w:szCs w:val="16"/>
              </w:rPr>
              <w:t>/п</w:t>
            </w:r>
          </w:p>
        </w:tc>
        <w:tc>
          <w:tcPr>
            <w:tcW w:w="3173" w:type="pct"/>
            <w:shd w:val="clear" w:color="auto" w:fill="auto"/>
          </w:tcPr>
          <w:p w:rsidR="004E6CB9" w:rsidRPr="004E6CB9" w:rsidRDefault="004E6CB9" w:rsidP="00BE4BEF">
            <w:pPr>
              <w:tabs>
                <w:tab w:val="left" w:pos="6675"/>
              </w:tabs>
              <w:rPr>
                <w:sz w:val="14"/>
                <w:szCs w:val="16"/>
              </w:rPr>
            </w:pPr>
            <w:r w:rsidRPr="004E6CB9">
              <w:rPr>
                <w:sz w:val="14"/>
                <w:szCs w:val="16"/>
              </w:rPr>
              <w:t>Реквизиты и наименование областного закона</w:t>
            </w:r>
          </w:p>
        </w:tc>
        <w:tc>
          <w:tcPr>
            <w:tcW w:w="1410" w:type="pct"/>
            <w:shd w:val="clear" w:color="auto" w:fill="auto"/>
          </w:tcPr>
          <w:p w:rsidR="004E6CB9" w:rsidRPr="004E6CB9" w:rsidRDefault="004E6CB9" w:rsidP="00BE4BEF">
            <w:pPr>
              <w:tabs>
                <w:tab w:val="left" w:pos="6675"/>
              </w:tabs>
              <w:rPr>
                <w:sz w:val="14"/>
                <w:szCs w:val="16"/>
              </w:rPr>
            </w:pPr>
            <w:r w:rsidRPr="004E6CB9">
              <w:rPr>
                <w:sz w:val="14"/>
                <w:szCs w:val="16"/>
              </w:rPr>
              <w:t>Срок наделения государственным  полномочием</w:t>
            </w:r>
          </w:p>
        </w:tc>
      </w:tr>
      <w:tr w:rsidR="004E6CB9" w:rsidRPr="004E6CB9" w:rsidTr="004E6CB9">
        <w:trPr>
          <w:trHeight w:val="60"/>
        </w:trPr>
        <w:tc>
          <w:tcPr>
            <w:tcW w:w="417" w:type="pct"/>
            <w:shd w:val="clear" w:color="auto" w:fill="auto"/>
          </w:tcPr>
          <w:p w:rsidR="004E6CB9" w:rsidRPr="004E6CB9" w:rsidRDefault="004E6CB9" w:rsidP="00BE4BEF">
            <w:pPr>
              <w:tabs>
                <w:tab w:val="left" w:pos="6675"/>
              </w:tabs>
              <w:rPr>
                <w:sz w:val="14"/>
                <w:szCs w:val="16"/>
              </w:rPr>
            </w:pPr>
            <w:r w:rsidRPr="004E6CB9">
              <w:rPr>
                <w:sz w:val="14"/>
                <w:szCs w:val="16"/>
              </w:rPr>
              <w:t>1</w:t>
            </w:r>
          </w:p>
        </w:tc>
        <w:tc>
          <w:tcPr>
            <w:tcW w:w="3173" w:type="pct"/>
            <w:shd w:val="clear" w:color="auto" w:fill="auto"/>
          </w:tcPr>
          <w:p w:rsidR="004E6CB9" w:rsidRPr="004E6CB9" w:rsidRDefault="004E6CB9" w:rsidP="00BE4BEF">
            <w:pPr>
              <w:tabs>
                <w:tab w:val="left" w:pos="6675"/>
              </w:tabs>
              <w:rPr>
                <w:b/>
                <w:sz w:val="14"/>
                <w:szCs w:val="16"/>
              </w:rPr>
            </w:pPr>
            <w:r w:rsidRPr="004E6CB9">
              <w:rPr>
                <w:sz w:val="14"/>
                <w:szCs w:val="16"/>
              </w:rPr>
              <w:t>от 02.03.2004 № 252-ОЗ «О наделении органов местного самоуправления отдельными государственными полномочиями в области труда»</w:t>
            </w:r>
          </w:p>
        </w:tc>
        <w:tc>
          <w:tcPr>
            <w:tcW w:w="1410" w:type="pct"/>
            <w:shd w:val="clear" w:color="auto" w:fill="auto"/>
          </w:tcPr>
          <w:p w:rsidR="004E6CB9" w:rsidRPr="004E6CB9" w:rsidRDefault="004E6CB9" w:rsidP="00BE4BEF">
            <w:pPr>
              <w:tabs>
                <w:tab w:val="left" w:pos="6675"/>
              </w:tabs>
              <w:rPr>
                <w:sz w:val="14"/>
                <w:szCs w:val="16"/>
              </w:rPr>
            </w:pPr>
            <w:r w:rsidRPr="004E6CB9">
              <w:rPr>
                <w:sz w:val="14"/>
                <w:szCs w:val="16"/>
              </w:rPr>
              <w:t>на неограниченный срок</w:t>
            </w:r>
          </w:p>
        </w:tc>
      </w:tr>
      <w:tr w:rsidR="004E6CB9" w:rsidRPr="004E6CB9" w:rsidTr="004E6CB9">
        <w:tc>
          <w:tcPr>
            <w:tcW w:w="417" w:type="pct"/>
            <w:shd w:val="clear" w:color="auto" w:fill="auto"/>
          </w:tcPr>
          <w:p w:rsidR="004E6CB9" w:rsidRPr="004E6CB9" w:rsidRDefault="004E6CB9" w:rsidP="00BE4BEF">
            <w:pPr>
              <w:tabs>
                <w:tab w:val="left" w:pos="6675"/>
              </w:tabs>
              <w:rPr>
                <w:sz w:val="14"/>
                <w:szCs w:val="16"/>
              </w:rPr>
            </w:pPr>
            <w:r w:rsidRPr="004E6CB9">
              <w:rPr>
                <w:sz w:val="14"/>
                <w:szCs w:val="16"/>
              </w:rPr>
              <w:t>2</w:t>
            </w:r>
          </w:p>
        </w:tc>
        <w:tc>
          <w:tcPr>
            <w:tcW w:w="3173" w:type="pct"/>
            <w:shd w:val="clear" w:color="auto" w:fill="auto"/>
          </w:tcPr>
          <w:p w:rsidR="004E6CB9" w:rsidRPr="004E6CB9" w:rsidRDefault="004E6CB9" w:rsidP="00BE4BEF">
            <w:pPr>
              <w:tabs>
                <w:tab w:val="left" w:pos="6675"/>
              </w:tabs>
              <w:rPr>
                <w:b/>
                <w:sz w:val="14"/>
                <w:szCs w:val="16"/>
              </w:rPr>
            </w:pPr>
            <w:r w:rsidRPr="004E6CB9">
              <w:rPr>
                <w:sz w:val="14"/>
                <w:szCs w:val="16"/>
              </w:rPr>
              <w:t>от 04.03.2014 № 494-ОЗ «О мерах по реализации Федерального закона «Об основах системы профилактики безнадзорности и правонарушений несовершеннолетних» на территории Новгородской области»</w:t>
            </w:r>
          </w:p>
        </w:tc>
        <w:tc>
          <w:tcPr>
            <w:tcW w:w="1410" w:type="pct"/>
            <w:shd w:val="clear" w:color="auto" w:fill="auto"/>
          </w:tcPr>
          <w:p w:rsidR="004E6CB9" w:rsidRPr="004E6CB9" w:rsidRDefault="004E6CB9" w:rsidP="00BE4BEF">
            <w:pPr>
              <w:tabs>
                <w:tab w:val="left" w:pos="6675"/>
              </w:tabs>
              <w:rPr>
                <w:b/>
                <w:sz w:val="14"/>
                <w:szCs w:val="16"/>
              </w:rPr>
            </w:pPr>
            <w:r w:rsidRPr="004E6CB9">
              <w:rPr>
                <w:sz w:val="14"/>
                <w:szCs w:val="16"/>
              </w:rPr>
              <w:t>на неограниченный срок</w:t>
            </w:r>
          </w:p>
        </w:tc>
      </w:tr>
      <w:tr w:rsidR="004E6CB9" w:rsidRPr="004E6CB9" w:rsidTr="004E6CB9">
        <w:tc>
          <w:tcPr>
            <w:tcW w:w="417" w:type="pct"/>
            <w:shd w:val="clear" w:color="auto" w:fill="auto"/>
          </w:tcPr>
          <w:p w:rsidR="004E6CB9" w:rsidRPr="004E6CB9" w:rsidRDefault="004E6CB9" w:rsidP="00BE4BEF">
            <w:pPr>
              <w:tabs>
                <w:tab w:val="left" w:pos="6675"/>
              </w:tabs>
              <w:rPr>
                <w:sz w:val="14"/>
                <w:szCs w:val="16"/>
              </w:rPr>
            </w:pPr>
            <w:r w:rsidRPr="004E6CB9">
              <w:rPr>
                <w:sz w:val="14"/>
                <w:szCs w:val="16"/>
              </w:rPr>
              <w:t>3</w:t>
            </w:r>
          </w:p>
        </w:tc>
        <w:tc>
          <w:tcPr>
            <w:tcW w:w="3173" w:type="pct"/>
            <w:shd w:val="clear" w:color="auto" w:fill="auto"/>
          </w:tcPr>
          <w:p w:rsidR="004E6CB9" w:rsidRPr="004E6CB9" w:rsidRDefault="004E6CB9" w:rsidP="00BE4BEF">
            <w:pPr>
              <w:tabs>
                <w:tab w:val="left" w:pos="6675"/>
              </w:tabs>
              <w:rPr>
                <w:b/>
                <w:sz w:val="14"/>
                <w:szCs w:val="16"/>
              </w:rPr>
            </w:pPr>
            <w:proofErr w:type="gramStart"/>
            <w:r w:rsidRPr="004E6CB9">
              <w:rPr>
                <w:sz w:val="14"/>
                <w:szCs w:val="16"/>
              </w:rPr>
              <w:t>от 18.01.2007 № 33-ОЗ «Об определении категорий граждан, имеющих право на предоставление по договору социального найма жилых помещений жилищного фонда Новгородской области, порядка предоставления этих жилых помещений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по предоставлению жилых помещений муниципального жилищного фонда по договору социального найма»</w:t>
            </w:r>
            <w:proofErr w:type="gramEnd"/>
          </w:p>
        </w:tc>
        <w:tc>
          <w:tcPr>
            <w:tcW w:w="1410" w:type="pct"/>
            <w:shd w:val="clear" w:color="auto" w:fill="auto"/>
          </w:tcPr>
          <w:p w:rsidR="004E6CB9" w:rsidRPr="004E6CB9" w:rsidRDefault="004E6CB9" w:rsidP="00BE4BEF">
            <w:pPr>
              <w:tabs>
                <w:tab w:val="left" w:pos="6675"/>
              </w:tabs>
              <w:rPr>
                <w:b/>
                <w:sz w:val="14"/>
                <w:szCs w:val="16"/>
              </w:rPr>
            </w:pPr>
            <w:r w:rsidRPr="004E6CB9">
              <w:rPr>
                <w:sz w:val="14"/>
                <w:szCs w:val="16"/>
              </w:rPr>
              <w:t>на неограниченный срок</w:t>
            </w:r>
          </w:p>
        </w:tc>
      </w:tr>
      <w:tr w:rsidR="004E6CB9" w:rsidRPr="004E6CB9" w:rsidTr="004E6CB9">
        <w:tc>
          <w:tcPr>
            <w:tcW w:w="417" w:type="pct"/>
            <w:shd w:val="clear" w:color="auto" w:fill="auto"/>
          </w:tcPr>
          <w:p w:rsidR="004E6CB9" w:rsidRPr="004E6CB9" w:rsidRDefault="004E6CB9" w:rsidP="00BE4BEF">
            <w:pPr>
              <w:tabs>
                <w:tab w:val="left" w:pos="6675"/>
              </w:tabs>
              <w:rPr>
                <w:sz w:val="14"/>
                <w:szCs w:val="16"/>
              </w:rPr>
            </w:pPr>
            <w:r w:rsidRPr="004E6CB9">
              <w:rPr>
                <w:sz w:val="14"/>
                <w:szCs w:val="16"/>
              </w:rPr>
              <w:lastRenderedPageBreak/>
              <w:t>4</w:t>
            </w:r>
          </w:p>
        </w:tc>
        <w:tc>
          <w:tcPr>
            <w:tcW w:w="3173" w:type="pct"/>
            <w:shd w:val="clear" w:color="auto" w:fill="auto"/>
          </w:tcPr>
          <w:p w:rsidR="004E6CB9" w:rsidRPr="004E6CB9" w:rsidRDefault="004E6CB9" w:rsidP="00BE4BEF">
            <w:pPr>
              <w:tabs>
                <w:tab w:val="left" w:pos="6675"/>
              </w:tabs>
              <w:rPr>
                <w:b/>
                <w:sz w:val="14"/>
                <w:szCs w:val="16"/>
              </w:rPr>
            </w:pPr>
            <w:r w:rsidRPr="004E6CB9">
              <w:rPr>
                <w:sz w:val="14"/>
                <w:szCs w:val="16"/>
              </w:rPr>
              <w:t>от 21.06.2007 № 120-ОЗ «О наделении органов местного самоуправления муниципальных районов Новгородской области государственными полномочиями по расчёту и предоставлению дотаций на выравнивание бюджетной обеспеченности поселений за счёт средств областного бюджета»</w:t>
            </w:r>
          </w:p>
        </w:tc>
        <w:tc>
          <w:tcPr>
            <w:tcW w:w="1410" w:type="pct"/>
            <w:shd w:val="clear" w:color="auto" w:fill="auto"/>
          </w:tcPr>
          <w:p w:rsidR="004E6CB9" w:rsidRPr="004E6CB9" w:rsidRDefault="004E6CB9" w:rsidP="00BE4BEF">
            <w:pPr>
              <w:tabs>
                <w:tab w:val="left" w:pos="6675"/>
              </w:tabs>
              <w:rPr>
                <w:sz w:val="14"/>
                <w:szCs w:val="16"/>
              </w:rPr>
            </w:pPr>
            <w:r w:rsidRPr="004E6CB9">
              <w:rPr>
                <w:sz w:val="14"/>
                <w:szCs w:val="16"/>
              </w:rPr>
              <w:t>бессрочно</w:t>
            </w:r>
          </w:p>
        </w:tc>
      </w:tr>
      <w:tr w:rsidR="004E6CB9" w:rsidRPr="004E6CB9" w:rsidTr="004E6CB9">
        <w:tc>
          <w:tcPr>
            <w:tcW w:w="417" w:type="pct"/>
            <w:shd w:val="clear" w:color="auto" w:fill="auto"/>
          </w:tcPr>
          <w:p w:rsidR="004E6CB9" w:rsidRPr="004E6CB9" w:rsidRDefault="004E6CB9" w:rsidP="00BE4BEF">
            <w:pPr>
              <w:tabs>
                <w:tab w:val="left" w:pos="6675"/>
              </w:tabs>
              <w:rPr>
                <w:sz w:val="14"/>
                <w:szCs w:val="16"/>
              </w:rPr>
            </w:pPr>
            <w:r w:rsidRPr="004E6CB9">
              <w:rPr>
                <w:sz w:val="14"/>
                <w:szCs w:val="16"/>
              </w:rPr>
              <w:t>5</w:t>
            </w:r>
          </w:p>
        </w:tc>
        <w:tc>
          <w:tcPr>
            <w:tcW w:w="3173" w:type="pct"/>
            <w:shd w:val="clear" w:color="auto" w:fill="auto"/>
          </w:tcPr>
          <w:p w:rsidR="004E6CB9" w:rsidRPr="004E6CB9" w:rsidRDefault="004E6CB9" w:rsidP="00BE4BEF">
            <w:pPr>
              <w:tabs>
                <w:tab w:val="left" w:pos="6675"/>
              </w:tabs>
              <w:rPr>
                <w:b/>
                <w:sz w:val="14"/>
                <w:szCs w:val="16"/>
              </w:rPr>
            </w:pPr>
            <w:r w:rsidRPr="004E6CB9">
              <w:rPr>
                <w:sz w:val="14"/>
                <w:szCs w:val="16"/>
              </w:rPr>
              <w:t>от 25.12.2007 № 235-ОЗ «Об опеке и попечительстве над совершеннолетними гражданами на территории Новгородской области и о наделении органов местного самоуправления муниципальных районов и городского округа Новгородской области отдельными государственными полномочиями»</w:t>
            </w:r>
          </w:p>
        </w:tc>
        <w:tc>
          <w:tcPr>
            <w:tcW w:w="1410" w:type="pct"/>
            <w:shd w:val="clear" w:color="auto" w:fill="auto"/>
          </w:tcPr>
          <w:p w:rsidR="004E6CB9" w:rsidRPr="004E6CB9" w:rsidRDefault="004E6CB9" w:rsidP="00BE4BEF">
            <w:pPr>
              <w:tabs>
                <w:tab w:val="left" w:pos="6675"/>
              </w:tabs>
              <w:rPr>
                <w:b/>
                <w:sz w:val="14"/>
                <w:szCs w:val="16"/>
              </w:rPr>
            </w:pPr>
            <w:r w:rsidRPr="004E6CB9">
              <w:rPr>
                <w:sz w:val="14"/>
                <w:szCs w:val="16"/>
              </w:rPr>
              <w:t>на неограниченный срок</w:t>
            </w:r>
          </w:p>
        </w:tc>
      </w:tr>
      <w:tr w:rsidR="004E6CB9" w:rsidRPr="004E6CB9" w:rsidTr="004E6CB9">
        <w:tc>
          <w:tcPr>
            <w:tcW w:w="417" w:type="pct"/>
            <w:shd w:val="clear" w:color="auto" w:fill="auto"/>
          </w:tcPr>
          <w:p w:rsidR="004E6CB9" w:rsidRPr="004E6CB9" w:rsidRDefault="004E6CB9" w:rsidP="00BE4BEF">
            <w:pPr>
              <w:tabs>
                <w:tab w:val="left" w:pos="6675"/>
              </w:tabs>
              <w:rPr>
                <w:sz w:val="14"/>
                <w:szCs w:val="16"/>
              </w:rPr>
            </w:pPr>
            <w:r w:rsidRPr="004E6CB9">
              <w:rPr>
                <w:sz w:val="14"/>
                <w:szCs w:val="16"/>
              </w:rPr>
              <w:t>6</w:t>
            </w:r>
          </w:p>
        </w:tc>
        <w:tc>
          <w:tcPr>
            <w:tcW w:w="3173" w:type="pct"/>
            <w:shd w:val="clear" w:color="auto" w:fill="auto"/>
          </w:tcPr>
          <w:p w:rsidR="004E6CB9" w:rsidRPr="004E6CB9" w:rsidRDefault="004E6CB9" w:rsidP="00BE4BEF">
            <w:pPr>
              <w:tabs>
                <w:tab w:val="left" w:pos="6675"/>
              </w:tabs>
              <w:rPr>
                <w:b/>
                <w:sz w:val="14"/>
                <w:szCs w:val="16"/>
              </w:rPr>
            </w:pPr>
            <w:r w:rsidRPr="004E6CB9">
              <w:rPr>
                <w:sz w:val="14"/>
                <w:szCs w:val="16"/>
              </w:rPr>
              <w:t>от 23.12.2008 № 455-ОЗ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w:t>
            </w:r>
          </w:p>
        </w:tc>
        <w:tc>
          <w:tcPr>
            <w:tcW w:w="1410" w:type="pct"/>
            <w:shd w:val="clear" w:color="auto" w:fill="auto"/>
          </w:tcPr>
          <w:p w:rsidR="004E6CB9" w:rsidRPr="004E6CB9" w:rsidRDefault="004E6CB9" w:rsidP="00BE4BEF">
            <w:pPr>
              <w:tabs>
                <w:tab w:val="left" w:pos="6675"/>
              </w:tabs>
              <w:rPr>
                <w:b/>
                <w:sz w:val="14"/>
                <w:szCs w:val="16"/>
              </w:rPr>
            </w:pPr>
            <w:r w:rsidRPr="004E6CB9">
              <w:rPr>
                <w:sz w:val="14"/>
                <w:szCs w:val="16"/>
              </w:rPr>
              <w:t>на неограниченный срок</w:t>
            </w:r>
          </w:p>
        </w:tc>
      </w:tr>
      <w:tr w:rsidR="004E6CB9" w:rsidRPr="004E6CB9" w:rsidTr="004E6CB9">
        <w:tc>
          <w:tcPr>
            <w:tcW w:w="417" w:type="pct"/>
            <w:shd w:val="clear" w:color="auto" w:fill="auto"/>
          </w:tcPr>
          <w:p w:rsidR="004E6CB9" w:rsidRPr="004E6CB9" w:rsidRDefault="004E6CB9" w:rsidP="00BE4BEF">
            <w:pPr>
              <w:tabs>
                <w:tab w:val="left" w:pos="6675"/>
              </w:tabs>
              <w:rPr>
                <w:sz w:val="14"/>
                <w:szCs w:val="16"/>
              </w:rPr>
            </w:pPr>
            <w:r w:rsidRPr="004E6CB9">
              <w:rPr>
                <w:sz w:val="14"/>
                <w:szCs w:val="16"/>
              </w:rPr>
              <w:t>7</w:t>
            </w:r>
          </w:p>
        </w:tc>
        <w:tc>
          <w:tcPr>
            <w:tcW w:w="3173" w:type="pct"/>
            <w:shd w:val="clear" w:color="auto" w:fill="auto"/>
          </w:tcPr>
          <w:p w:rsidR="004E6CB9" w:rsidRPr="004E6CB9" w:rsidRDefault="004E6CB9" w:rsidP="00BE4BEF">
            <w:pPr>
              <w:tabs>
                <w:tab w:val="left" w:pos="6675"/>
              </w:tabs>
              <w:rPr>
                <w:b/>
                <w:sz w:val="14"/>
                <w:szCs w:val="16"/>
              </w:rPr>
            </w:pPr>
            <w:r w:rsidRPr="004E6CB9">
              <w:rPr>
                <w:sz w:val="14"/>
                <w:szCs w:val="16"/>
              </w:rPr>
              <w:t>от 29.07.2013 № 299-ОЗ «О наделении органов местного самоуправления Новгородской области отдельными государственными полномочиями в сфере архивного дела»</w:t>
            </w:r>
          </w:p>
        </w:tc>
        <w:tc>
          <w:tcPr>
            <w:tcW w:w="1410" w:type="pct"/>
            <w:shd w:val="clear" w:color="auto" w:fill="auto"/>
          </w:tcPr>
          <w:p w:rsidR="004E6CB9" w:rsidRPr="004E6CB9" w:rsidRDefault="004E6CB9" w:rsidP="00BE4BEF">
            <w:pPr>
              <w:tabs>
                <w:tab w:val="left" w:pos="6675"/>
              </w:tabs>
              <w:rPr>
                <w:b/>
                <w:sz w:val="14"/>
                <w:szCs w:val="16"/>
              </w:rPr>
            </w:pPr>
            <w:r w:rsidRPr="004E6CB9">
              <w:rPr>
                <w:sz w:val="14"/>
                <w:szCs w:val="16"/>
              </w:rPr>
              <w:t>на неограниченный срок</w:t>
            </w:r>
          </w:p>
        </w:tc>
      </w:tr>
      <w:tr w:rsidR="004E6CB9" w:rsidRPr="004E6CB9" w:rsidTr="004E6CB9">
        <w:tc>
          <w:tcPr>
            <w:tcW w:w="417" w:type="pct"/>
            <w:shd w:val="clear" w:color="auto" w:fill="auto"/>
          </w:tcPr>
          <w:p w:rsidR="004E6CB9" w:rsidRPr="004E6CB9" w:rsidRDefault="004E6CB9" w:rsidP="00BE4BEF">
            <w:pPr>
              <w:tabs>
                <w:tab w:val="left" w:pos="6675"/>
              </w:tabs>
              <w:rPr>
                <w:sz w:val="14"/>
                <w:szCs w:val="16"/>
              </w:rPr>
            </w:pPr>
            <w:r w:rsidRPr="004E6CB9">
              <w:rPr>
                <w:sz w:val="14"/>
                <w:szCs w:val="16"/>
              </w:rPr>
              <w:t>8</w:t>
            </w:r>
          </w:p>
        </w:tc>
        <w:tc>
          <w:tcPr>
            <w:tcW w:w="3173" w:type="pct"/>
            <w:shd w:val="clear" w:color="auto" w:fill="auto"/>
          </w:tcPr>
          <w:p w:rsidR="004E6CB9" w:rsidRPr="004E6CB9" w:rsidRDefault="004E6CB9" w:rsidP="00BE4BEF">
            <w:pPr>
              <w:tabs>
                <w:tab w:val="left" w:pos="6675"/>
              </w:tabs>
              <w:rPr>
                <w:b/>
                <w:sz w:val="14"/>
                <w:szCs w:val="16"/>
              </w:rPr>
            </w:pPr>
            <w:proofErr w:type="gramStart"/>
            <w:r w:rsidRPr="004E6CB9">
              <w:rPr>
                <w:sz w:val="14"/>
                <w:szCs w:val="16"/>
              </w:rPr>
              <w:t>от 01.04.2011 № 957-ОЗ «О порядке предоставления гражданам, обеспечиваемым жилыми помещениями в соответствии с Федеральным законом «О внесении изменений в Федеральный закон «О статусе военнослужащих» и об обеспечении жилыми помещениями некоторых категорий граждан», жилых помещений в собственность бесплатно или по договору социального найма и предоставления им единовременной денежной выплаты на приобретение или строительство жилого помещения и о наделении органов местного самоуправления</w:t>
            </w:r>
            <w:proofErr w:type="gramEnd"/>
            <w:r w:rsidRPr="004E6CB9">
              <w:rPr>
                <w:sz w:val="14"/>
                <w:szCs w:val="16"/>
              </w:rPr>
              <w:t xml:space="preserve"> отдельными государственными полномочиями»</w:t>
            </w:r>
          </w:p>
        </w:tc>
        <w:tc>
          <w:tcPr>
            <w:tcW w:w="1410" w:type="pct"/>
            <w:shd w:val="clear" w:color="auto" w:fill="auto"/>
          </w:tcPr>
          <w:p w:rsidR="004E6CB9" w:rsidRPr="004E6CB9" w:rsidRDefault="004E6CB9" w:rsidP="00BE4BEF">
            <w:pPr>
              <w:tabs>
                <w:tab w:val="left" w:pos="6675"/>
              </w:tabs>
              <w:rPr>
                <w:b/>
                <w:sz w:val="14"/>
                <w:szCs w:val="16"/>
              </w:rPr>
            </w:pPr>
            <w:r w:rsidRPr="004E6CB9">
              <w:rPr>
                <w:sz w:val="14"/>
                <w:szCs w:val="16"/>
              </w:rPr>
              <w:t>на неограниченный срок</w:t>
            </w:r>
          </w:p>
        </w:tc>
      </w:tr>
      <w:tr w:rsidR="004E6CB9" w:rsidRPr="004E6CB9" w:rsidTr="004E6CB9">
        <w:tc>
          <w:tcPr>
            <w:tcW w:w="417" w:type="pct"/>
            <w:shd w:val="clear" w:color="auto" w:fill="auto"/>
          </w:tcPr>
          <w:p w:rsidR="004E6CB9" w:rsidRPr="004E6CB9" w:rsidRDefault="004E6CB9" w:rsidP="00BE4BEF">
            <w:pPr>
              <w:tabs>
                <w:tab w:val="left" w:pos="6675"/>
              </w:tabs>
              <w:rPr>
                <w:sz w:val="14"/>
                <w:szCs w:val="16"/>
              </w:rPr>
            </w:pPr>
            <w:r w:rsidRPr="004E6CB9">
              <w:rPr>
                <w:sz w:val="14"/>
                <w:szCs w:val="16"/>
              </w:rPr>
              <w:t>9</w:t>
            </w:r>
          </w:p>
        </w:tc>
        <w:tc>
          <w:tcPr>
            <w:tcW w:w="3173" w:type="pct"/>
            <w:shd w:val="clear" w:color="auto" w:fill="auto"/>
          </w:tcPr>
          <w:p w:rsidR="004E6CB9" w:rsidRPr="004E6CB9" w:rsidRDefault="004E6CB9" w:rsidP="00BE4BEF">
            <w:pPr>
              <w:tabs>
                <w:tab w:val="left" w:pos="6675"/>
              </w:tabs>
              <w:rPr>
                <w:b/>
                <w:sz w:val="14"/>
                <w:szCs w:val="16"/>
              </w:rPr>
            </w:pPr>
            <w:r w:rsidRPr="004E6CB9">
              <w:rPr>
                <w:sz w:val="14"/>
                <w:szCs w:val="16"/>
              </w:rPr>
              <w:t>от 24.12.2013 № 431-ОЗ «О наделении органов местного самоуправления муниципального района, городского округа отдельными государственными полномочиями по обеспечению жильём детей-сирот и детей, оставшихся без попечения родителей, а также лиц из числа детей-сирот и детей, оставшихся без попечения родителей»</w:t>
            </w:r>
          </w:p>
        </w:tc>
        <w:tc>
          <w:tcPr>
            <w:tcW w:w="1410" w:type="pct"/>
            <w:shd w:val="clear" w:color="auto" w:fill="auto"/>
          </w:tcPr>
          <w:p w:rsidR="004E6CB9" w:rsidRPr="004E6CB9" w:rsidRDefault="004E6CB9" w:rsidP="00BE4BEF">
            <w:pPr>
              <w:tabs>
                <w:tab w:val="left" w:pos="6675"/>
              </w:tabs>
              <w:rPr>
                <w:b/>
                <w:sz w:val="14"/>
                <w:szCs w:val="16"/>
              </w:rPr>
            </w:pPr>
            <w:r w:rsidRPr="004E6CB9">
              <w:rPr>
                <w:sz w:val="14"/>
                <w:szCs w:val="16"/>
              </w:rPr>
              <w:t>на неограниченный срок</w:t>
            </w:r>
          </w:p>
        </w:tc>
      </w:tr>
      <w:tr w:rsidR="004E6CB9" w:rsidRPr="004E6CB9" w:rsidTr="004E6CB9">
        <w:tc>
          <w:tcPr>
            <w:tcW w:w="417" w:type="pct"/>
            <w:shd w:val="clear" w:color="auto" w:fill="auto"/>
          </w:tcPr>
          <w:p w:rsidR="004E6CB9" w:rsidRPr="004E6CB9" w:rsidRDefault="004E6CB9" w:rsidP="00BE4BEF">
            <w:pPr>
              <w:tabs>
                <w:tab w:val="left" w:pos="6675"/>
              </w:tabs>
              <w:rPr>
                <w:sz w:val="14"/>
                <w:szCs w:val="16"/>
              </w:rPr>
            </w:pPr>
            <w:r w:rsidRPr="004E6CB9">
              <w:rPr>
                <w:sz w:val="14"/>
                <w:szCs w:val="16"/>
              </w:rPr>
              <w:t>10</w:t>
            </w:r>
          </w:p>
        </w:tc>
        <w:tc>
          <w:tcPr>
            <w:tcW w:w="3173" w:type="pct"/>
            <w:shd w:val="clear" w:color="auto" w:fill="auto"/>
          </w:tcPr>
          <w:p w:rsidR="004E6CB9" w:rsidRPr="004E6CB9" w:rsidRDefault="004E6CB9" w:rsidP="00BE4BEF">
            <w:pPr>
              <w:tabs>
                <w:tab w:val="left" w:pos="6675"/>
              </w:tabs>
              <w:rPr>
                <w:sz w:val="14"/>
                <w:szCs w:val="16"/>
              </w:rPr>
            </w:pPr>
            <w:r w:rsidRPr="004E6CB9">
              <w:rPr>
                <w:sz w:val="14"/>
                <w:szCs w:val="16"/>
              </w:rPr>
              <w:t>от 31.03.2014 № 524-ОЗ «О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правонарушений»</w:t>
            </w:r>
          </w:p>
        </w:tc>
        <w:tc>
          <w:tcPr>
            <w:tcW w:w="1410" w:type="pct"/>
            <w:shd w:val="clear" w:color="auto" w:fill="auto"/>
          </w:tcPr>
          <w:p w:rsidR="004E6CB9" w:rsidRPr="004E6CB9" w:rsidRDefault="004E6CB9" w:rsidP="00BE4BEF">
            <w:pPr>
              <w:tabs>
                <w:tab w:val="left" w:pos="6675"/>
              </w:tabs>
              <w:rPr>
                <w:b/>
                <w:sz w:val="14"/>
                <w:szCs w:val="16"/>
              </w:rPr>
            </w:pPr>
            <w:r w:rsidRPr="004E6CB9">
              <w:rPr>
                <w:sz w:val="14"/>
                <w:szCs w:val="16"/>
              </w:rPr>
              <w:t>на неограниченный срок</w:t>
            </w:r>
          </w:p>
        </w:tc>
      </w:tr>
      <w:tr w:rsidR="004E6CB9" w:rsidRPr="004E6CB9" w:rsidTr="004E6CB9">
        <w:tc>
          <w:tcPr>
            <w:tcW w:w="417" w:type="pct"/>
            <w:shd w:val="clear" w:color="auto" w:fill="auto"/>
          </w:tcPr>
          <w:p w:rsidR="004E6CB9" w:rsidRPr="004E6CB9" w:rsidRDefault="004E6CB9" w:rsidP="00BE4BEF">
            <w:pPr>
              <w:tabs>
                <w:tab w:val="left" w:pos="6675"/>
              </w:tabs>
              <w:rPr>
                <w:sz w:val="14"/>
                <w:szCs w:val="16"/>
              </w:rPr>
            </w:pPr>
            <w:r w:rsidRPr="004E6CB9">
              <w:rPr>
                <w:sz w:val="14"/>
                <w:szCs w:val="16"/>
              </w:rPr>
              <w:t>11</w:t>
            </w:r>
          </w:p>
        </w:tc>
        <w:tc>
          <w:tcPr>
            <w:tcW w:w="3173" w:type="pct"/>
            <w:shd w:val="clear" w:color="auto" w:fill="auto"/>
          </w:tcPr>
          <w:p w:rsidR="004E6CB9" w:rsidRPr="004E6CB9" w:rsidRDefault="004E6CB9" w:rsidP="00BE4BEF">
            <w:pPr>
              <w:tabs>
                <w:tab w:val="left" w:pos="6675"/>
              </w:tabs>
              <w:rPr>
                <w:sz w:val="14"/>
                <w:szCs w:val="16"/>
              </w:rPr>
            </w:pPr>
            <w:r w:rsidRPr="004E6CB9">
              <w:rPr>
                <w:sz w:val="14"/>
                <w:szCs w:val="16"/>
              </w:rPr>
              <w:t>от 23.10.2014 №639-ОЗ «О государственной поддержке граждан, желающих переселиться в сельскую местность Новгородской области в 2015-2017 годах, и наделении органов местного самоуправления муниципальных районов Новгородской области отдельными государственными полномочиями»</w:t>
            </w:r>
          </w:p>
        </w:tc>
        <w:tc>
          <w:tcPr>
            <w:tcW w:w="1410" w:type="pct"/>
            <w:shd w:val="clear" w:color="auto" w:fill="auto"/>
          </w:tcPr>
          <w:p w:rsidR="004E6CB9" w:rsidRPr="004E6CB9" w:rsidRDefault="004E6CB9" w:rsidP="00BE4BEF">
            <w:pPr>
              <w:tabs>
                <w:tab w:val="left" w:pos="6675"/>
              </w:tabs>
              <w:rPr>
                <w:sz w:val="14"/>
                <w:szCs w:val="16"/>
              </w:rPr>
            </w:pPr>
            <w:r w:rsidRPr="004E6CB9">
              <w:rPr>
                <w:sz w:val="14"/>
                <w:szCs w:val="16"/>
              </w:rPr>
              <w:t>на 2015 – 2032 годы</w:t>
            </w:r>
          </w:p>
        </w:tc>
      </w:tr>
      <w:tr w:rsidR="004E6CB9" w:rsidRPr="004E6CB9" w:rsidTr="004E6CB9">
        <w:tc>
          <w:tcPr>
            <w:tcW w:w="417" w:type="pct"/>
            <w:shd w:val="clear" w:color="auto" w:fill="auto"/>
          </w:tcPr>
          <w:p w:rsidR="004E6CB9" w:rsidRPr="004E6CB9" w:rsidRDefault="004E6CB9" w:rsidP="00BE4BEF">
            <w:pPr>
              <w:tabs>
                <w:tab w:val="left" w:pos="6675"/>
              </w:tabs>
              <w:rPr>
                <w:sz w:val="14"/>
                <w:szCs w:val="16"/>
              </w:rPr>
            </w:pPr>
            <w:r w:rsidRPr="004E6CB9">
              <w:rPr>
                <w:sz w:val="14"/>
                <w:szCs w:val="16"/>
              </w:rPr>
              <w:t>12</w:t>
            </w:r>
          </w:p>
        </w:tc>
        <w:tc>
          <w:tcPr>
            <w:tcW w:w="3173" w:type="pct"/>
            <w:shd w:val="clear" w:color="auto" w:fill="auto"/>
          </w:tcPr>
          <w:p w:rsidR="004E6CB9" w:rsidRPr="004E6CB9" w:rsidRDefault="004E6CB9" w:rsidP="00BE4BEF">
            <w:pPr>
              <w:tabs>
                <w:tab w:val="left" w:pos="6675"/>
              </w:tabs>
              <w:rPr>
                <w:sz w:val="14"/>
                <w:szCs w:val="16"/>
              </w:rPr>
            </w:pPr>
            <w:r w:rsidRPr="004E6CB9">
              <w:rPr>
                <w:sz w:val="14"/>
                <w:szCs w:val="16"/>
              </w:rPr>
              <w:t xml:space="preserve"> от 01.12.2015 N 880-ОЗ  "О мерах по реализации Федерального закона "Об отходах производства и потребления" на территории Новгородской области и наделении органов местного самоуправления отдельными государственными полномочиями в области обращения с отходами производства и потребления" </w:t>
            </w:r>
          </w:p>
        </w:tc>
        <w:tc>
          <w:tcPr>
            <w:tcW w:w="1410" w:type="pct"/>
            <w:shd w:val="clear" w:color="auto" w:fill="auto"/>
          </w:tcPr>
          <w:p w:rsidR="004E6CB9" w:rsidRPr="004E6CB9" w:rsidRDefault="004E6CB9" w:rsidP="00BE4BEF">
            <w:pPr>
              <w:tabs>
                <w:tab w:val="left" w:pos="6675"/>
              </w:tabs>
              <w:rPr>
                <w:sz w:val="14"/>
                <w:szCs w:val="16"/>
              </w:rPr>
            </w:pPr>
            <w:r w:rsidRPr="004E6CB9">
              <w:rPr>
                <w:sz w:val="14"/>
                <w:szCs w:val="16"/>
              </w:rPr>
              <w:t>на неопределенный срок</w:t>
            </w:r>
          </w:p>
        </w:tc>
      </w:tr>
      <w:tr w:rsidR="004E6CB9" w:rsidRPr="004E6CB9" w:rsidTr="004E6CB9">
        <w:tc>
          <w:tcPr>
            <w:tcW w:w="417" w:type="pct"/>
            <w:shd w:val="clear" w:color="auto" w:fill="auto"/>
          </w:tcPr>
          <w:p w:rsidR="004E6CB9" w:rsidRPr="004E6CB9" w:rsidRDefault="004E6CB9" w:rsidP="00BE4BEF">
            <w:pPr>
              <w:tabs>
                <w:tab w:val="left" w:pos="6675"/>
              </w:tabs>
              <w:rPr>
                <w:sz w:val="14"/>
                <w:szCs w:val="16"/>
              </w:rPr>
            </w:pPr>
            <w:r w:rsidRPr="004E6CB9">
              <w:rPr>
                <w:sz w:val="14"/>
                <w:szCs w:val="16"/>
              </w:rPr>
              <w:t>13</w:t>
            </w:r>
          </w:p>
        </w:tc>
        <w:tc>
          <w:tcPr>
            <w:tcW w:w="3173" w:type="pct"/>
            <w:shd w:val="clear" w:color="auto" w:fill="auto"/>
          </w:tcPr>
          <w:p w:rsidR="004E6CB9" w:rsidRPr="004E6CB9" w:rsidRDefault="004E6CB9" w:rsidP="00BE4BEF">
            <w:pPr>
              <w:tabs>
                <w:tab w:val="left" w:pos="6675"/>
              </w:tabs>
              <w:rPr>
                <w:sz w:val="14"/>
                <w:szCs w:val="16"/>
              </w:rPr>
            </w:pPr>
            <w:r w:rsidRPr="004E6CB9">
              <w:rPr>
                <w:sz w:val="14"/>
                <w:szCs w:val="16"/>
              </w:rPr>
              <w:t xml:space="preserve">от 27.04.2015 № 760-ОЗ "О наделении органов местного самоуправления отдельными государственными полномочиями Новгородской области по организации проведения мероприятий по предупреждению и ликвидации болезней животных, отлову и содержанию безнадзорных животных, защите населения от болезней, общих для человека и животных" </w:t>
            </w:r>
          </w:p>
        </w:tc>
        <w:tc>
          <w:tcPr>
            <w:tcW w:w="1410" w:type="pct"/>
            <w:shd w:val="clear" w:color="auto" w:fill="auto"/>
          </w:tcPr>
          <w:p w:rsidR="004E6CB9" w:rsidRPr="004E6CB9" w:rsidRDefault="004E6CB9" w:rsidP="00BE4BEF">
            <w:pPr>
              <w:tabs>
                <w:tab w:val="left" w:pos="6675"/>
              </w:tabs>
              <w:rPr>
                <w:sz w:val="14"/>
                <w:szCs w:val="16"/>
              </w:rPr>
            </w:pPr>
            <w:r w:rsidRPr="004E6CB9">
              <w:rPr>
                <w:sz w:val="14"/>
                <w:szCs w:val="16"/>
              </w:rPr>
              <w:t>на неопределенный срок</w:t>
            </w:r>
          </w:p>
        </w:tc>
      </w:tr>
      <w:tr w:rsidR="004E6CB9" w:rsidRPr="004E6CB9" w:rsidTr="004E6CB9">
        <w:tc>
          <w:tcPr>
            <w:tcW w:w="417" w:type="pct"/>
            <w:shd w:val="clear" w:color="auto" w:fill="auto"/>
          </w:tcPr>
          <w:p w:rsidR="004E6CB9" w:rsidRPr="004E6CB9" w:rsidRDefault="004E6CB9" w:rsidP="00BE4BEF">
            <w:pPr>
              <w:tabs>
                <w:tab w:val="left" w:pos="6675"/>
              </w:tabs>
              <w:rPr>
                <w:sz w:val="14"/>
                <w:szCs w:val="16"/>
              </w:rPr>
            </w:pPr>
            <w:r w:rsidRPr="004E6CB9">
              <w:rPr>
                <w:sz w:val="14"/>
                <w:szCs w:val="16"/>
              </w:rPr>
              <w:t>14</w:t>
            </w:r>
          </w:p>
        </w:tc>
        <w:tc>
          <w:tcPr>
            <w:tcW w:w="3173" w:type="pct"/>
            <w:shd w:val="clear" w:color="auto" w:fill="auto"/>
          </w:tcPr>
          <w:p w:rsidR="004E6CB9" w:rsidRPr="004E6CB9" w:rsidRDefault="004E6CB9" w:rsidP="00BE4BEF">
            <w:pPr>
              <w:jc w:val="both"/>
              <w:rPr>
                <w:sz w:val="14"/>
                <w:szCs w:val="16"/>
                <w:lang w:eastAsia="x-none"/>
              </w:rPr>
            </w:pPr>
            <w:r w:rsidRPr="004E6CB9">
              <w:rPr>
                <w:sz w:val="14"/>
                <w:szCs w:val="16"/>
                <w:lang w:eastAsia="x-none"/>
              </w:rPr>
              <w:t xml:space="preserve"> от 31.10.2017 N 180-ОЗ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сфере государственной регистрации актов гражданского состояния" </w:t>
            </w:r>
          </w:p>
        </w:tc>
        <w:tc>
          <w:tcPr>
            <w:tcW w:w="1410" w:type="pct"/>
            <w:shd w:val="clear" w:color="auto" w:fill="auto"/>
          </w:tcPr>
          <w:p w:rsidR="004E6CB9" w:rsidRPr="004E6CB9" w:rsidRDefault="004E6CB9" w:rsidP="00BE4BEF">
            <w:pPr>
              <w:jc w:val="both"/>
              <w:rPr>
                <w:sz w:val="14"/>
                <w:szCs w:val="16"/>
                <w:lang w:eastAsia="x-none"/>
              </w:rPr>
            </w:pPr>
            <w:r w:rsidRPr="004E6CB9">
              <w:rPr>
                <w:sz w:val="14"/>
                <w:szCs w:val="16"/>
                <w:lang w:eastAsia="x-none"/>
              </w:rPr>
              <w:t>на неопределенный срок</w:t>
            </w:r>
          </w:p>
        </w:tc>
      </w:tr>
    </w:tbl>
    <w:p w:rsidR="004E6CB9" w:rsidRPr="0095563E" w:rsidRDefault="004E6CB9" w:rsidP="004E6CB9">
      <w:pPr>
        <w:tabs>
          <w:tab w:val="left" w:pos="1308"/>
        </w:tabs>
        <w:rPr>
          <w:sz w:val="16"/>
          <w:szCs w:val="16"/>
        </w:rPr>
      </w:pPr>
    </w:p>
    <w:p w:rsidR="004E6CB9" w:rsidRPr="004E6CB9" w:rsidRDefault="004E6CB9" w:rsidP="004E6CB9">
      <w:pPr>
        <w:tabs>
          <w:tab w:val="left" w:pos="1308"/>
        </w:tabs>
        <w:jc w:val="center"/>
        <w:rPr>
          <w:b/>
          <w:sz w:val="16"/>
          <w:szCs w:val="16"/>
        </w:rPr>
      </w:pPr>
      <w:r w:rsidRPr="004E6CB9">
        <w:rPr>
          <w:b/>
          <w:sz w:val="16"/>
          <w:szCs w:val="16"/>
        </w:rPr>
        <w:lastRenderedPageBreak/>
        <w:t>ПОСТАНОВЛЕНИЕ</w:t>
      </w:r>
    </w:p>
    <w:p w:rsidR="004E6CB9" w:rsidRPr="004E6CB9" w:rsidRDefault="004E6CB9" w:rsidP="004E6CB9">
      <w:pPr>
        <w:tabs>
          <w:tab w:val="left" w:pos="1308"/>
        </w:tabs>
        <w:jc w:val="center"/>
        <w:rPr>
          <w:b/>
          <w:sz w:val="16"/>
          <w:szCs w:val="16"/>
        </w:rPr>
      </w:pPr>
      <w:r w:rsidRPr="004E6CB9">
        <w:rPr>
          <w:b/>
          <w:sz w:val="16"/>
          <w:szCs w:val="16"/>
        </w:rPr>
        <w:t>Администрации Солецкого муниципального района</w:t>
      </w:r>
    </w:p>
    <w:p w:rsidR="004E6CB9" w:rsidRDefault="004E6CB9" w:rsidP="004E6CB9">
      <w:pPr>
        <w:tabs>
          <w:tab w:val="left" w:pos="1308"/>
        </w:tabs>
        <w:jc w:val="center"/>
        <w:rPr>
          <w:sz w:val="16"/>
          <w:szCs w:val="16"/>
        </w:rPr>
      </w:pPr>
    </w:p>
    <w:p w:rsidR="004E6CB9" w:rsidRDefault="004E6CB9" w:rsidP="004E6CB9">
      <w:pPr>
        <w:tabs>
          <w:tab w:val="left" w:pos="1308"/>
        </w:tabs>
        <w:jc w:val="center"/>
        <w:rPr>
          <w:sz w:val="16"/>
          <w:szCs w:val="16"/>
        </w:rPr>
      </w:pPr>
      <w:r>
        <w:rPr>
          <w:sz w:val="16"/>
          <w:szCs w:val="16"/>
        </w:rPr>
        <w:t>от 24.01.2019 № 97</w:t>
      </w:r>
    </w:p>
    <w:p w:rsidR="004E6CB9" w:rsidRPr="0095563E" w:rsidRDefault="004E6CB9" w:rsidP="004E6CB9">
      <w:pPr>
        <w:tabs>
          <w:tab w:val="left" w:pos="1308"/>
        </w:tabs>
        <w:jc w:val="center"/>
        <w:rPr>
          <w:sz w:val="16"/>
          <w:szCs w:val="16"/>
        </w:rPr>
      </w:pPr>
      <w:r>
        <w:rPr>
          <w:sz w:val="16"/>
          <w:szCs w:val="16"/>
        </w:rPr>
        <w:t>г. Сольцы</w:t>
      </w:r>
    </w:p>
    <w:p w:rsidR="004E6CB9" w:rsidRPr="0095563E" w:rsidRDefault="004E6CB9" w:rsidP="004E6CB9">
      <w:pPr>
        <w:tabs>
          <w:tab w:val="left" w:pos="1308"/>
        </w:tabs>
        <w:rPr>
          <w:sz w:val="16"/>
          <w:szCs w:val="16"/>
        </w:rPr>
      </w:pPr>
    </w:p>
    <w:p w:rsidR="00BE4BEF" w:rsidRPr="004E1C95" w:rsidRDefault="00BE4BEF" w:rsidP="00BE4BEF">
      <w:pPr>
        <w:tabs>
          <w:tab w:val="left" w:pos="4536"/>
        </w:tabs>
        <w:suppressAutoHyphens/>
        <w:jc w:val="center"/>
        <w:rPr>
          <w:b/>
          <w:sz w:val="16"/>
          <w:szCs w:val="16"/>
        </w:rPr>
      </w:pPr>
      <w:r w:rsidRPr="004E1C95">
        <w:rPr>
          <w:b/>
          <w:sz w:val="16"/>
          <w:szCs w:val="16"/>
        </w:rPr>
        <w:t xml:space="preserve">О создании комиссии по проведению оценки состояния </w:t>
      </w:r>
    </w:p>
    <w:p w:rsidR="00BE4BEF" w:rsidRPr="004E1C95" w:rsidRDefault="00BE4BEF" w:rsidP="00BE4BEF">
      <w:pPr>
        <w:tabs>
          <w:tab w:val="left" w:pos="4536"/>
        </w:tabs>
        <w:suppressAutoHyphens/>
        <w:jc w:val="center"/>
        <w:rPr>
          <w:b/>
          <w:sz w:val="16"/>
          <w:szCs w:val="16"/>
        </w:rPr>
      </w:pPr>
      <w:r w:rsidRPr="004E1C95">
        <w:rPr>
          <w:b/>
          <w:sz w:val="16"/>
          <w:szCs w:val="16"/>
        </w:rPr>
        <w:t>объектов централизованных систем водоснабжения и водоподготовки на предмет соответствия установленным показателям качества и безопасности питьевого водоснабжения</w:t>
      </w:r>
    </w:p>
    <w:p w:rsidR="00BE4BEF" w:rsidRPr="004E1C95" w:rsidRDefault="00BE4BEF" w:rsidP="00BE4BEF">
      <w:pPr>
        <w:tabs>
          <w:tab w:val="left" w:pos="4536"/>
        </w:tabs>
        <w:suppressAutoHyphens/>
        <w:rPr>
          <w:sz w:val="16"/>
          <w:szCs w:val="16"/>
        </w:rPr>
      </w:pPr>
    </w:p>
    <w:p w:rsidR="00BE4BEF" w:rsidRPr="004E1C95" w:rsidRDefault="00BE4BEF" w:rsidP="00BE4BEF">
      <w:pPr>
        <w:tabs>
          <w:tab w:val="left" w:pos="4536"/>
        </w:tabs>
        <w:suppressAutoHyphens/>
        <w:ind w:firstLine="284"/>
        <w:jc w:val="both"/>
        <w:rPr>
          <w:b/>
          <w:sz w:val="16"/>
          <w:szCs w:val="16"/>
        </w:rPr>
      </w:pPr>
      <w:proofErr w:type="gramStart"/>
      <w:r w:rsidRPr="004E1C95">
        <w:rPr>
          <w:sz w:val="16"/>
          <w:szCs w:val="16"/>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07 декабря 2011 года № 416-ФЗ «О водоснабжении и водоотведении», Уставом Солецкого муниципального района Новгородской области и в целях осуществления полномочий по организации водоснабжения населения на территории Солецкого муниципального района  Администрация Солецкого муниципального района  </w:t>
      </w:r>
      <w:r w:rsidRPr="004E1C95">
        <w:rPr>
          <w:b/>
          <w:sz w:val="16"/>
          <w:szCs w:val="16"/>
        </w:rPr>
        <w:t>ПОСТАНОВЛЯЕТ:</w:t>
      </w:r>
      <w:proofErr w:type="gramEnd"/>
    </w:p>
    <w:p w:rsidR="00BE4BEF" w:rsidRPr="004E1C95" w:rsidRDefault="00BE4BEF" w:rsidP="00BE4BEF">
      <w:pPr>
        <w:tabs>
          <w:tab w:val="left" w:pos="4536"/>
        </w:tabs>
        <w:suppressAutoHyphens/>
        <w:ind w:firstLine="284"/>
        <w:jc w:val="both"/>
        <w:rPr>
          <w:sz w:val="16"/>
          <w:szCs w:val="16"/>
        </w:rPr>
      </w:pPr>
      <w:r w:rsidRPr="004E1C95">
        <w:rPr>
          <w:sz w:val="16"/>
          <w:szCs w:val="16"/>
        </w:rPr>
        <w:t xml:space="preserve">1. Создать комиссию по проведению </w:t>
      </w:r>
      <w:proofErr w:type="gramStart"/>
      <w:r w:rsidRPr="004E1C95">
        <w:rPr>
          <w:sz w:val="16"/>
          <w:szCs w:val="16"/>
        </w:rPr>
        <w:t>оценки состояния объектов централизованных систем водоснабжения</w:t>
      </w:r>
      <w:proofErr w:type="gramEnd"/>
      <w:r w:rsidRPr="004E1C95">
        <w:rPr>
          <w:sz w:val="16"/>
          <w:szCs w:val="16"/>
        </w:rPr>
        <w:t xml:space="preserve"> и водоподготовки на предмет соответствия установленным показателям качества и безопасности питьевого водоснабжения в прилагаемом составе (далее – Комиссия).</w:t>
      </w:r>
    </w:p>
    <w:p w:rsidR="00BE4BEF" w:rsidRPr="004E1C95" w:rsidRDefault="00BE4BEF" w:rsidP="00BE4BEF">
      <w:pPr>
        <w:tabs>
          <w:tab w:val="left" w:pos="4536"/>
        </w:tabs>
        <w:suppressAutoHyphens/>
        <w:ind w:firstLine="284"/>
        <w:jc w:val="both"/>
        <w:rPr>
          <w:sz w:val="16"/>
          <w:szCs w:val="16"/>
        </w:rPr>
      </w:pPr>
      <w:r w:rsidRPr="004E1C95">
        <w:rPr>
          <w:sz w:val="16"/>
          <w:szCs w:val="16"/>
        </w:rPr>
        <w:t xml:space="preserve">2. Утвердить прилагаемое Положение о комиссии по проведению </w:t>
      </w:r>
      <w:proofErr w:type="gramStart"/>
      <w:r w:rsidRPr="004E1C95">
        <w:rPr>
          <w:sz w:val="16"/>
          <w:szCs w:val="16"/>
        </w:rPr>
        <w:t>оценки состояния объектов централизованных систем водоснабжения</w:t>
      </w:r>
      <w:proofErr w:type="gramEnd"/>
      <w:r w:rsidRPr="004E1C95">
        <w:rPr>
          <w:sz w:val="16"/>
          <w:szCs w:val="16"/>
        </w:rPr>
        <w:t xml:space="preserve"> и водоподготовки на предмет соответствия установленным показателям качества и безопасности питьевого водоснабжения (далее - Положение).</w:t>
      </w:r>
    </w:p>
    <w:p w:rsidR="00BE4BEF" w:rsidRPr="004E1C95" w:rsidRDefault="00BE4BEF" w:rsidP="00BE4BEF">
      <w:pPr>
        <w:tabs>
          <w:tab w:val="left" w:pos="4536"/>
        </w:tabs>
        <w:suppressAutoHyphens/>
        <w:ind w:firstLine="284"/>
        <w:jc w:val="both"/>
        <w:rPr>
          <w:sz w:val="16"/>
          <w:szCs w:val="16"/>
        </w:rPr>
      </w:pPr>
      <w:r w:rsidRPr="004E1C95">
        <w:rPr>
          <w:sz w:val="16"/>
          <w:szCs w:val="16"/>
        </w:rPr>
        <w:t xml:space="preserve">3. Утвердить прилагаемые формы мониторинга и отчетности по проведению оценки состояния объектов централизованных систем водоснабжения, в том числе на предмет соответствия установленным показателям качества и безопасности питьевого водоснабжения.  </w:t>
      </w:r>
    </w:p>
    <w:p w:rsidR="00BE4BEF" w:rsidRPr="004E1C95" w:rsidRDefault="00BE4BEF" w:rsidP="00BE4BEF">
      <w:pPr>
        <w:tabs>
          <w:tab w:val="left" w:pos="4536"/>
        </w:tabs>
        <w:suppressAutoHyphens/>
        <w:ind w:firstLine="284"/>
        <w:jc w:val="both"/>
        <w:rPr>
          <w:sz w:val="16"/>
          <w:szCs w:val="16"/>
        </w:rPr>
      </w:pPr>
      <w:r w:rsidRPr="004E1C95">
        <w:rPr>
          <w:sz w:val="16"/>
          <w:szCs w:val="16"/>
        </w:rPr>
        <w:t>4. Комиссии в срок до 01 мая 2019 года провести оценку состояния объектов централизованных систем водоснабжения и водоподготовки на предмет соответствия установленным показателям качества и безопасности питьевого водоснабжения, расположенных на территории Солецкого муниципального района.</w:t>
      </w:r>
    </w:p>
    <w:p w:rsidR="00BE4BEF" w:rsidRPr="004E1C95" w:rsidRDefault="00BE4BEF" w:rsidP="00BE4BEF">
      <w:pPr>
        <w:tabs>
          <w:tab w:val="left" w:pos="4536"/>
        </w:tabs>
        <w:suppressAutoHyphens/>
        <w:ind w:firstLine="284"/>
        <w:jc w:val="both"/>
        <w:rPr>
          <w:sz w:val="16"/>
          <w:szCs w:val="16"/>
        </w:rPr>
      </w:pPr>
      <w:r w:rsidRPr="004E1C95">
        <w:rPr>
          <w:sz w:val="16"/>
          <w:szCs w:val="16"/>
        </w:rPr>
        <w:t>5. Опубликовать настоящее постановление в периодическом печатном издании - бюллетень «Солецкий вестник» и разместить на официальном сайте Администрации муниципального района в информационно-телекоммуникационной сети «Интернет».</w:t>
      </w:r>
    </w:p>
    <w:p w:rsidR="00BE4BEF" w:rsidRPr="004E1C95" w:rsidRDefault="00BE4BEF" w:rsidP="00BE4BEF">
      <w:pPr>
        <w:pStyle w:val="32"/>
        <w:suppressAutoHyphens/>
        <w:spacing w:after="0"/>
        <w:ind w:left="0"/>
        <w:rPr>
          <w:b/>
        </w:rPr>
      </w:pPr>
    </w:p>
    <w:p w:rsidR="00BE4BEF" w:rsidRPr="004E1C95" w:rsidRDefault="00BE4BEF" w:rsidP="00BE4BEF">
      <w:pPr>
        <w:pStyle w:val="32"/>
        <w:suppressAutoHyphens/>
        <w:spacing w:after="0"/>
        <w:ind w:left="0"/>
        <w:rPr>
          <w:b/>
        </w:rPr>
      </w:pPr>
    </w:p>
    <w:p w:rsidR="00BE4BEF" w:rsidRPr="004E1C95" w:rsidRDefault="00BE4BEF" w:rsidP="00BE4BEF">
      <w:pPr>
        <w:pStyle w:val="32"/>
        <w:suppressAutoHyphens/>
        <w:spacing w:after="0"/>
        <w:ind w:left="0"/>
        <w:rPr>
          <w:b/>
        </w:rPr>
      </w:pPr>
      <w:r w:rsidRPr="004E1C95">
        <w:rPr>
          <w:b/>
        </w:rPr>
        <w:t>Глава муниципального района     А.Я. Котов</w:t>
      </w:r>
    </w:p>
    <w:p w:rsidR="00BE4BEF" w:rsidRPr="004E1C95" w:rsidRDefault="00BE4BEF" w:rsidP="00BE4BEF">
      <w:pPr>
        <w:pStyle w:val="32"/>
        <w:suppressAutoHyphens/>
        <w:spacing w:after="0"/>
        <w:ind w:left="0"/>
        <w:rPr>
          <w:b/>
        </w:rPr>
      </w:pPr>
    </w:p>
    <w:p w:rsidR="00BE4BEF" w:rsidRPr="00BE4BEF" w:rsidRDefault="00BE4BEF" w:rsidP="00BE4BEF">
      <w:pPr>
        <w:widowControl w:val="0"/>
        <w:autoSpaceDE w:val="0"/>
        <w:autoSpaceDN w:val="0"/>
        <w:adjustRightInd w:val="0"/>
        <w:jc w:val="right"/>
        <w:rPr>
          <w:sz w:val="12"/>
          <w:szCs w:val="16"/>
        </w:rPr>
      </w:pPr>
      <w:r w:rsidRPr="00BE4BEF">
        <w:rPr>
          <w:sz w:val="12"/>
          <w:szCs w:val="16"/>
        </w:rPr>
        <w:t xml:space="preserve">                  Утвержден</w:t>
      </w:r>
    </w:p>
    <w:p w:rsidR="00BE4BEF" w:rsidRPr="00BE4BEF" w:rsidRDefault="00BE4BEF" w:rsidP="00BE4BEF">
      <w:pPr>
        <w:widowControl w:val="0"/>
        <w:autoSpaceDE w:val="0"/>
        <w:autoSpaceDN w:val="0"/>
        <w:adjustRightInd w:val="0"/>
        <w:jc w:val="right"/>
        <w:rPr>
          <w:sz w:val="12"/>
          <w:szCs w:val="16"/>
        </w:rPr>
      </w:pPr>
      <w:r w:rsidRPr="00BE4BEF">
        <w:rPr>
          <w:sz w:val="12"/>
          <w:szCs w:val="16"/>
        </w:rPr>
        <w:t>постановлением  Администрации</w:t>
      </w:r>
    </w:p>
    <w:p w:rsidR="00BE4BEF" w:rsidRPr="00BE4BEF" w:rsidRDefault="00BE4BEF" w:rsidP="00BE4BEF">
      <w:pPr>
        <w:widowControl w:val="0"/>
        <w:autoSpaceDE w:val="0"/>
        <w:autoSpaceDN w:val="0"/>
        <w:adjustRightInd w:val="0"/>
        <w:jc w:val="right"/>
        <w:rPr>
          <w:sz w:val="12"/>
          <w:szCs w:val="16"/>
        </w:rPr>
      </w:pPr>
      <w:r w:rsidRPr="00BE4BEF">
        <w:rPr>
          <w:sz w:val="12"/>
          <w:szCs w:val="16"/>
        </w:rPr>
        <w:t xml:space="preserve">муниципального района </w:t>
      </w:r>
    </w:p>
    <w:p w:rsidR="00BE4BEF" w:rsidRPr="00BE4BEF" w:rsidRDefault="00BE4BEF" w:rsidP="00BE4BEF">
      <w:pPr>
        <w:widowControl w:val="0"/>
        <w:autoSpaceDE w:val="0"/>
        <w:autoSpaceDN w:val="0"/>
        <w:adjustRightInd w:val="0"/>
        <w:jc w:val="right"/>
        <w:rPr>
          <w:sz w:val="12"/>
          <w:szCs w:val="16"/>
        </w:rPr>
      </w:pPr>
      <w:r w:rsidRPr="00BE4BEF">
        <w:rPr>
          <w:sz w:val="12"/>
          <w:szCs w:val="16"/>
        </w:rPr>
        <w:t>от 24.01.2019 № 97</w:t>
      </w:r>
    </w:p>
    <w:p w:rsidR="00BE4BEF" w:rsidRPr="004E1C95" w:rsidRDefault="00BE4BEF" w:rsidP="00BE4BEF">
      <w:pPr>
        <w:tabs>
          <w:tab w:val="left" w:pos="6800"/>
        </w:tabs>
        <w:jc w:val="center"/>
        <w:rPr>
          <w:sz w:val="16"/>
          <w:szCs w:val="16"/>
        </w:rPr>
      </w:pPr>
    </w:p>
    <w:p w:rsidR="00BE4BEF" w:rsidRPr="004E1C95" w:rsidRDefault="00BE4BEF" w:rsidP="00BE4BEF">
      <w:pPr>
        <w:tabs>
          <w:tab w:val="left" w:pos="6800"/>
        </w:tabs>
        <w:jc w:val="center"/>
        <w:rPr>
          <w:b/>
          <w:sz w:val="16"/>
          <w:szCs w:val="16"/>
        </w:rPr>
      </w:pPr>
      <w:r w:rsidRPr="004E1C95">
        <w:rPr>
          <w:b/>
          <w:sz w:val="16"/>
          <w:szCs w:val="16"/>
        </w:rPr>
        <w:t xml:space="preserve">                                            </w:t>
      </w:r>
    </w:p>
    <w:p w:rsidR="00BE4BEF" w:rsidRPr="004E1C95" w:rsidRDefault="00BE4BEF" w:rsidP="00BE4BEF">
      <w:pPr>
        <w:tabs>
          <w:tab w:val="left" w:pos="6800"/>
        </w:tabs>
        <w:jc w:val="center"/>
        <w:rPr>
          <w:b/>
          <w:sz w:val="16"/>
          <w:szCs w:val="16"/>
        </w:rPr>
      </w:pPr>
      <w:r w:rsidRPr="004E1C95">
        <w:rPr>
          <w:b/>
          <w:sz w:val="16"/>
          <w:szCs w:val="16"/>
        </w:rPr>
        <w:t xml:space="preserve">Состав комиссии по проведению </w:t>
      </w:r>
      <w:proofErr w:type="gramStart"/>
      <w:r w:rsidRPr="004E1C95">
        <w:rPr>
          <w:b/>
          <w:sz w:val="16"/>
          <w:szCs w:val="16"/>
        </w:rPr>
        <w:t>оценки состояния объектов централизованных систем водоснабжения</w:t>
      </w:r>
      <w:proofErr w:type="gramEnd"/>
      <w:r w:rsidRPr="004E1C95">
        <w:rPr>
          <w:b/>
          <w:sz w:val="16"/>
          <w:szCs w:val="16"/>
        </w:rPr>
        <w:t xml:space="preserve"> и водоподготовки на предмет   соответствия установленным показателям качества и безопасности питьевого водоснабжения</w:t>
      </w:r>
    </w:p>
    <w:p w:rsidR="00BE4BEF" w:rsidRPr="004E1C95" w:rsidRDefault="00BE4BEF" w:rsidP="00BE4BEF">
      <w:pPr>
        <w:jc w:val="both"/>
        <w:rPr>
          <w:sz w:val="16"/>
          <w:szCs w:val="16"/>
        </w:rPr>
      </w:pPr>
    </w:p>
    <w:p w:rsidR="00BE4BEF" w:rsidRPr="004E1C95" w:rsidRDefault="00BE4BEF" w:rsidP="00BE4BEF">
      <w:pPr>
        <w:jc w:val="both"/>
        <w:rPr>
          <w:sz w:val="16"/>
          <w:szCs w:val="16"/>
        </w:rPr>
      </w:pPr>
      <w:r w:rsidRPr="004E1C95">
        <w:rPr>
          <w:sz w:val="16"/>
          <w:szCs w:val="16"/>
        </w:rPr>
        <w:t>Польшаков А.П. – первый заместитель Главы администрации муниципального района, председатель комиссии;</w:t>
      </w:r>
    </w:p>
    <w:p w:rsidR="00BE4BEF" w:rsidRPr="004E1C95" w:rsidRDefault="00BE4BEF" w:rsidP="00BE4BEF">
      <w:pPr>
        <w:jc w:val="both"/>
        <w:rPr>
          <w:sz w:val="16"/>
          <w:szCs w:val="16"/>
        </w:rPr>
      </w:pPr>
      <w:r w:rsidRPr="004E1C95">
        <w:rPr>
          <w:sz w:val="16"/>
          <w:szCs w:val="16"/>
        </w:rPr>
        <w:t>Качанович  Е.Н. – заведующая отделом жилищно-коммунального хозяйства, дорожного строительства и транспорта Администрации муниципального района, заместитель председателя комиссии;</w:t>
      </w:r>
    </w:p>
    <w:p w:rsidR="00BE4BEF" w:rsidRPr="004E1C95" w:rsidRDefault="00BE4BEF" w:rsidP="00BE4BEF">
      <w:pPr>
        <w:jc w:val="both"/>
        <w:rPr>
          <w:sz w:val="16"/>
          <w:szCs w:val="16"/>
        </w:rPr>
      </w:pPr>
      <w:r w:rsidRPr="004E1C95">
        <w:rPr>
          <w:sz w:val="16"/>
          <w:szCs w:val="16"/>
        </w:rPr>
        <w:t>Захарова Д.Н. - главный специалист отдела жилищно-коммунального хозяйства, дорожного строительства и транспорта Администрации муниципального района, секретарь комиссии;</w:t>
      </w:r>
    </w:p>
    <w:p w:rsidR="00BE4BEF" w:rsidRPr="004E1C95" w:rsidRDefault="00BE4BEF" w:rsidP="00BE4BEF">
      <w:pPr>
        <w:jc w:val="both"/>
        <w:rPr>
          <w:sz w:val="16"/>
          <w:szCs w:val="16"/>
        </w:rPr>
      </w:pPr>
      <w:r w:rsidRPr="004E1C95">
        <w:rPr>
          <w:sz w:val="16"/>
          <w:szCs w:val="16"/>
        </w:rPr>
        <w:t>Тимофеев В.Г. - директор МУП «Жилищно-коммунальное хозяйство Солецкого района»;</w:t>
      </w:r>
    </w:p>
    <w:p w:rsidR="00BE4BEF" w:rsidRPr="004E1C95" w:rsidRDefault="00BE4BEF" w:rsidP="00BE4BEF">
      <w:pPr>
        <w:jc w:val="both"/>
        <w:rPr>
          <w:sz w:val="16"/>
          <w:szCs w:val="16"/>
        </w:rPr>
      </w:pPr>
      <w:r w:rsidRPr="004E1C95">
        <w:rPr>
          <w:sz w:val="16"/>
          <w:szCs w:val="16"/>
        </w:rPr>
        <w:t>Анохина Р.П. - начальник ПТО МУП «Жилищно-коммунальное хозяйство Солецкого района» (по согласованию).</w:t>
      </w:r>
    </w:p>
    <w:p w:rsidR="00BE4BEF" w:rsidRPr="004E1C95" w:rsidRDefault="00BE4BEF" w:rsidP="00BE4BEF">
      <w:pPr>
        <w:jc w:val="both"/>
        <w:rPr>
          <w:sz w:val="16"/>
          <w:szCs w:val="16"/>
        </w:rPr>
      </w:pPr>
    </w:p>
    <w:p w:rsidR="00BE4BEF" w:rsidRPr="004E1C95" w:rsidRDefault="00BE4BEF" w:rsidP="00BE4BEF">
      <w:pPr>
        <w:jc w:val="both"/>
        <w:rPr>
          <w:sz w:val="16"/>
          <w:szCs w:val="16"/>
        </w:rPr>
      </w:pPr>
    </w:p>
    <w:p w:rsidR="00BE4BEF" w:rsidRPr="004E1C95" w:rsidRDefault="00BE4BEF" w:rsidP="00BE4BEF">
      <w:pPr>
        <w:jc w:val="both"/>
        <w:rPr>
          <w:sz w:val="16"/>
          <w:szCs w:val="16"/>
        </w:rPr>
      </w:pPr>
    </w:p>
    <w:p w:rsidR="00BE4BEF" w:rsidRPr="004E1C95" w:rsidRDefault="00BE4BEF" w:rsidP="00BE4BEF">
      <w:pPr>
        <w:jc w:val="both"/>
        <w:rPr>
          <w:sz w:val="16"/>
          <w:szCs w:val="16"/>
        </w:rPr>
      </w:pPr>
    </w:p>
    <w:p w:rsidR="00BE4BEF" w:rsidRPr="004E1C95" w:rsidRDefault="00BE4BEF" w:rsidP="00BE4BEF">
      <w:pPr>
        <w:jc w:val="both"/>
        <w:rPr>
          <w:sz w:val="16"/>
          <w:szCs w:val="16"/>
        </w:rPr>
      </w:pPr>
    </w:p>
    <w:p w:rsidR="00BE4BEF" w:rsidRPr="004E1C95" w:rsidRDefault="00BE4BEF" w:rsidP="00BE4BEF">
      <w:pPr>
        <w:jc w:val="both"/>
        <w:rPr>
          <w:sz w:val="16"/>
          <w:szCs w:val="16"/>
        </w:rPr>
      </w:pPr>
    </w:p>
    <w:p w:rsidR="00BE4BEF" w:rsidRPr="00BE4BEF" w:rsidRDefault="00BE4BEF" w:rsidP="00BE4BEF">
      <w:pPr>
        <w:widowControl w:val="0"/>
        <w:autoSpaceDE w:val="0"/>
        <w:autoSpaceDN w:val="0"/>
        <w:adjustRightInd w:val="0"/>
        <w:jc w:val="right"/>
        <w:rPr>
          <w:sz w:val="12"/>
          <w:szCs w:val="16"/>
        </w:rPr>
      </w:pPr>
      <w:r w:rsidRPr="00BE4BEF">
        <w:rPr>
          <w:sz w:val="12"/>
          <w:szCs w:val="16"/>
        </w:rPr>
        <w:lastRenderedPageBreak/>
        <w:t xml:space="preserve">                  Утверждено</w:t>
      </w:r>
    </w:p>
    <w:p w:rsidR="00BE4BEF" w:rsidRPr="00BE4BEF" w:rsidRDefault="00BE4BEF" w:rsidP="00BE4BEF">
      <w:pPr>
        <w:widowControl w:val="0"/>
        <w:autoSpaceDE w:val="0"/>
        <w:autoSpaceDN w:val="0"/>
        <w:adjustRightInd w:val="0"/>
        <w:jc w:val="right"/>
        <w:rPr>
          <w:sz w:val="12"/>
          <w:szCs w:val="16"/>
        </w:rPr>
      </w:pPr>
      <w:r w:rsidRPr="00BE4BEF">
        <w:rPr>
          <w:sz w:val="12"/>
          <w:szCs w:val="16"/>
        </w:rPr>
        <w:t>постановлением  Администрации</w:t>
      </w:r>
    </w:p>
    <w:p w:rsidR="00BE4BEF" w:rsidRPr="00BE4BEF" w:rsidRDefault="00BE4BEF" w:rsidP="00BE4BEF">
      <w:pPr>
        <w:widowControl w:val="0"/>
        <w:autoSpaceDE w:val="0"/>
        <w:autoSpaceDN w:val="0"/>
        <w:adjustRightInd w:val="0"/>
        <w:jc w:val="right"/>
        <w:rPr>
          <w:sz w:val="12"/>
          <w:szCs w:val="16"/>
        </w:rPr>
      </w:pPr>
      <w:r w:rsidRPr="00BE4BEF">
        <w:rPr>
          <w:sz w:val="12"/>
          <w:szCs w:val="16"/>
        </w:rPr>
        <w:t xml:space="preserve">муниципального района </w:t>
      </w:r>
    </w:p>
    <w:p w:rsidR="00BE4BEF" w:rsidRPr="00BE4BEF" w:rsidRDefault="00BE4BEF" w:rsidP="00BE4BEF">
      <w:pPr>
        <w:widowControl w:val="0"/>
        <w:autoSpaceDE w:val="0"/>
        <w:autoSpaceDN w:val="0"/>
        <w:adjustRightInd w:val="0"/>
        <w:jc w:val="right"/>
        <w:rPr>
          <w:sz w:val="12"/>
          <w:szCs w:val="16"/>
        </w:rPr>
      </w:pPr>
      <w:r w:rsidRPr="00BE4BEF">
        <w:rPr>
          <w:sz w:val="12"/>
          <w:szCs w:val="16"/>
        </w:rPr>
        <w:t>от 24.01.2019 № 97</w:t>
      </w:r>
    </w:p>
    <w:p w:rsidR="00BE4BEF" w:rsidRPr="004E1C95" w:rsidRDefault="00BE4BEF" w:rsidP="00BE4BEF">
      <w:pPr>
        <w:jc w:val="both"/>
        <w:rPr>
          <w:sz w:val="16"/>
          <w:szCs w:val="16"/>
        </w:rPr>
      </w:pPr>
    </w:p>
    <w:p w:rsidR="00BE4BEF" w:rsidRPr="004E1C95" w:rsidRDefault="00BE4BEF" w:rsidP="00BE4BEF">
      <w:pPr>
        <w:jc w:val="center"/>
        <w:rPr>
          <w:b/>
          <w:sz w:val="16"/>
          <w:szCs w:val="16"/>
        </w:rPr>
      </w:pPr>
      <w:r w:rsidRPr="004E1C95">
        <w:rPr>
          <w:b/>
          <w:sz w:val="16"/>
          <w:szCs w:val="16"/>
        </w:rPr>
        <w:t>ПОЛОЖЕНИЕ</w:t>
      </w:r>
    </w:p>
    <w:p w:rsidR="00BE4BEF" w:rsidRPr="004E1C95" w:rsidRDefault="00BE4BEF" w:rsidP="00BE4BEF">
      <w:pPr>
        <w:jc w:val="center"/>
        <w:rPr>
          <w:b/>
          <w:sz w:val="16"/>
          <w:szCs w:val="16"/>
        </w:rPr>
      </w:pPr>
      <w:r w:rsidRPr="004E1C95">
        <w:rPr>
          <w:b/>
          <w:sz w:val="16"/>
          <w:szCs w:val="16"/>
        </w:rPr>
        <w:t xml:space="preserve">о  комиссии по проведению </w:t>
      </w:r>
      <w:proofErr w:type="gramStart"/>
      <w:r w:rsidRPr="004E1C95">
        <w:rPr>
          <w:b/>
          <w:sz w:val="16"/>
          <w:szCs w:val="16"/>
        </w:rPr>
        <w:t>оценки состояния объектов централизованных систем водоснабжения</w:t>
      </w:r>
      <w:proofErr w:type="gramEnd"/>
      <w:r w:rsidRPr="004E1C95">
        <w:rPr>
          <w:b/>
          <w:sz w:val="16"/>
          <w:szCs w:val="16"/>
        </w:rPr>
        <w:t xml:space="preserve"> и водоподготовки на предмет соответствия установленным показателям качества и безопасности питьевого водоснабжения</w:t>
      </w:r>
    </w:p>
    <w:p w:rsidR="00BE4BEF" w:rsidRPr="004E1C95" w:rsidRDefault="00BE4BEF" w:rsidP="00BE4BEF">
      <w:pPr>
        <w:tabs>
          <w:tab w:val="left" w:pos="6800"/>
        </w:tabs>
        <w:jc w:val="center"/>
        <w:rPr>
          <w:b/>
          <w:sz w:val="16"/>
          <w:szCs w:val="16"/>
        </w:rPr>
      </w:pPr>
    </w:p>
    <w:p w:rsidR="00BE4BEF" w:rsidRPr="004E1C95" w:rsidRDefault="00BE4BEF" w:rsidP="00BE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
          <w:sz w:val="16"/>
          <w:szCs w:val="16"/>
        </w:rPr>
      </w:pPr>
      <w:r w:rsidRPr="004E1C95">
        <w:rPr>
          <w:b/>
          <w:sz w:val="16"/>
          <w:szCs w:val="16"/>
        </w:rPr>
        <w:t>1. Общие положения</w:t>
      </w:r>
    </w:p>
    <w:p w:rsidR="00BE4BEF" w:rsidRPr="004E1C95" w:rsidRDefault="00BE4BEF" w:rsidP="00BE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16"/>
          <w:szCs w:val="16"/>
        </w:rPr>
      </w:pPr>
      <w:r w:rsidRPr="004E1C95">
        <w:rPr>
          <w:sz w:val="16"/>
          <w:szCs w:val="16"/>
        </w:rPr>
        <w:t xml:space="preserve">1.1. Комиссия по проведению </w:t>
      </w:r>
      <w:proofErr w:type="gramStart"/>
      <w:r w:rsidRPr="004E1C95">
        <w:rPr>
          <w:sz w:val="16"/>
          <w:szCs w:val="16"/>
        </w:rPr>
        <w:t>оценки состояния объектов централизованных систем водоснабжения</w:t>
      </w:r>
      <w:proofErr w:type="gramEnd"/>
      <w:r w:rsidRPr="004E1C95">
        <w:rPr>
          <w:sz w:val="16"/>
          <w:szCs w:val="16"/>
        </w:rPr>
        <w:t xml:space="preserve"> и водоподготовки на предмет соответствия установленным показателям качества и безопасности питьевого водоснабжения (далее – комиссия) является органом, созданным для реализации на территории Солецкого района федеральной программы «Чистая вода».</w:t>
      </w:r>
    </w:p>
    <w:p w:rsidR="00BE4BEF" w:rsidRPr="004E1C95" w:rsidRDefault="00BE4BEF" w:rsidP="00BE4BEF">
      <w:pPr>
        <w:pStyle w:val="formattext0"/>
        <w:shd w:val="clear" w:color="auto" w:fill="FFFFFF"/>
        <w:spacing w:before="0" w:beforeAutospacing="0" w:after="0" w:afterAutospacing="0"/>
        <w:ind w:firstLine="284"/>
        <w:jc w:val="both"/>
        <w:textAlignment w:val="baseline"/>
        <w:rPr>
          <w:spacing w:val="2"/>
          <w:sz w:val="16"/>
          <w:szCs w:val="16"/>
        </w:rPr>
      </w:pPr>
      <w:r>
        <w:rPr>
          <w:sz w:val="16"/>
          <w:szCs w:val="16"/>
        </w:rPr>
        <w:t xml:space="preserve">1.1. </w:t>
      </w:r>
      <w:r w:rsidRPr="004E1C95">
        <w:rPr>
          <w:sz w:val="16"/>
          <w:szCs w:val="16"/>
        </w:rPr>
        <w:t>В своей деятельности Комиссия руководствует</w:t>
      </w:r>
      <w:r w:rsidRPr="004E1C95">
        <w:rPr>
          <w:spacing w:val="2"/>
          <w:sz w:val="16"/>
          <w:szCs w:val="16"/>
        </w:rPr>
        <w:t xml:space="preserve">  </w:t>
      </w:r>
      <w:r w:rsidRPr="004E1C95">
        <w:rPr>
          <w:sz w:val="16"/>
          <w:szCs w:val="16"/>
        </w:rPr>
        <w:t>Федеральным законом от 07 декабря 2011 года № 416-ФЗ «О водоснабжении и водоотведении».</w:t>
      </w:r>
    </w:p>
    <w:p w:rsidR="00BE4BEF" w:rsidRPr="004E1C95" w:rsidRDefault="00BE4BEF" w:rsidP="00BE4BEF">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b/>
          <w:sz w:val="16"/>
          <w:szCs w:val="16"/>
        </w:rPr>
      </w:pPr>
      <w:r w:rsidRPr="004E1C95">
        <w:rPr>
          <w:b/>
          <w:sz w:val="16"/>
          <w:szCs w:val="16"/>
        </w:rPr>
        <w:t>2. Порядок образования и состав комиссии</w:t>
      </w:r>
    </w:p>
    <w:p w:rsidR="00BE4BEF" w:rsidRPr="004E1C95" w:rsidRDefault="00BE4BEF" w:rsidP="00BE4BEF">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sz w:val="16"/>
          <w:szCs w:val="16"/>
        </w:rPr>
      </w:pPr>
      <w:r w:rsidRPr="004E1C95">
        <w:rPr>
          <w:sz w:val="16"/>
          <w:szCs w:val="16"/>
        </w:rPr>
        <w:t>2.1. Состав комиссии утверждается постановлением Администрации муниципального района в количестве 5 человек.</w:t>
      </w:r>
    </w:p>
    <w:p w:rsidR="00BE4BEF" w:rsidRPr="004E1C95" w:rsidRDefault="00BE4BEF" w:rsidP="00BE4BEF">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sz w:val="16"/>
          <w:szCs w:val="16"/>
        </w:rPr>
      </w:pPr>
      <w:r w:rsidRPr="004E1C95">
        <w:rPr>
          <w:sz w:val="16"/>
          <w:szCs w:val="16"/>
        </w:rPr>
        <w:t xml:space="preserve">2.2. Комиссии состоит из  председателя, заместитель председателя, секретаря и членов комиссии. </w:t>
      </w:r>
    </w:p>
    <w:p w:rsidR="00BE4BEF" w:rsidRPr="004E1C95" w:rsidRDefault="00BE4BEF" w:rsidP="00BE4BEF">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sz w:val="16"/>
          <w:szCs w:val="16"/>
        </w:rPr>
      </w:pPr>
      <w:r w:rsidRPr="004E1C95">
        <w:rPr>
          <w:sz w:val="16"/>
          <w:szCs w:val="16"/>
        </w:rPr>
        <w:t>2.3. В состав комиссии входят: специалисты Администрации муниципального района и представители муниципального унитарного предприятия« Жилищно-коммунальное хозяйство Солецкого района».</w:t>
      </w:r>
    </w:p>
    <w:p w:rsidR="00BE4BEF" w:rsidRPr="004E1C95" w:rsidRDefault="00BE4BEF" w:rsidP="00BE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16"/>
          <w:szCs w:val="16"/>
          <w:highlight w:val="yellow"/>
        </w:rPr>
      </w:pPr>
      <w:r w:rsidRPr="004E1C95">
        <w:rPr>
          <w:sz w:val="16"/>
          <w:szCs w:val="16"/>
        </w:rPr>
        <w:t>2.4.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BE4BEF" w:rsidRPr="004E1C95" w:rsidRDefault="00BE4BEF" w:rsidP="00BE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16"/>
          <w:szCs w:val="16"/>
        </w:rPr>
      </w:pPr>
      <w:r w:rsidRPr="004E1C95">
        <w:rPr>
          <w:sz w:val="16"/>
          <w:szCs w:val="16"/>
        </w:rPr>
        <w:t>2.5. Состав комиссии формируется таким образом</w:t>
      </w:r>
      <w:proofErr w:type="gramStart"/>
      <w:r w:rsidRPr="004E1C95">
        <w:rPr>
          <w:sz w:val="16"/>
          <w:szCs w:val="16"/>
        </w:rPr>
        <w:t xml:space="preserve"> ,</w:t>
      </w:r>
      <w:proofErr w:type="gramEnd"/>
      <w:r w:rsidRPr="004E1C95">
        <w:rPr>
          <w:sz w:val="16"/>
          <w:szCs w:val="16"/>
        </w:rPr>
        <w:t xml:space="preserve"> чтобы исключить возможность возникновения конфликта интересов, который мог бы повлиять на принимаемые комиссией решения.</w:t>
      </w:r>
    </w:p>
    <w:p w:rsidR="00BE4BEF" w:rsidRPr="004E1C95" w:rsidRDefault="00BE4BEF" w:rsidP="00BE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16"/>
          <w:szCs w:val="16"/>
        </w:rPr>
      </w:pPr>
      <w:r w:rsidRPr="004E1C95">
        <w:rPr>
          <w:sz w:val="16"/>
          <w:szCs w:val="16"/>
        </w:rPr>
        <w:t>2.6. Организационное обеспечение деятельности комиссии осуществляет отдел жилищно-коммунального хозяйства, дорожного строительства и транспорта Администрации  муниципального района.</w:t>
      </w:r>
    </w:p>
    <w:p w:rsidR="00BE4BEF" w:rsidRPr="004E1C95" w:rsidRDefault="00BE4BEF" w:rsidP="00BE4BEF">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b/>
          <w:sz w:val="16"/>
          <w:szCs w:val="16"/>
        </w:rPr>
      </w:pPr>
      <w:r w:rsidRPr="004E1C95">
        <w:rPr>
          <w:b/>
          <w:sz w:val="16"/>
          <w:szCs w:val="16"/>
        </w:rPr>
        <w:t>3. Основные задачи и функции комиссии</w:t>
      </w:r>
    </w:p>
    <w:p w:rsidR="00BE4BEF" w:rsidRPr="004E1C95" w:rsidRDefault="00BE4BEF" w:rsidP="00BE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16"/>
          <w:szCs w:val="16"/>
        </w:rPr>
      </w:pPr>
      <w:r w:rsidRPr="004E1C95">
        <w:rPr>
          <w:sz w:val="16"/>
          <w:szCs w:val="16"/>
        </w:rPr>
        <w:t>3.1. Основной задачей комиссии является оценка состояния объектов централизованных систем водоснабжения и водоподготовки на предмет соответствия установленным показателям качества и безопасности питьевого водоснабжения.</w:t>
      </w:r>
    </w:p>
    <w:p w:rsidR="00BE4BEF" w:rsidRPr="004E1C95" w:rsidRDefault="00BE4BEF" w:rsidP="00BE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16"/>
          <w:szCs w:val="16"/>
        </w:rPr>
      </w:pPr>
      <w:r w:rsidRPr="004E1C95">
        <w:rPr>
          <w:sz w:val="16"/>
          <w:szCs w:val="16"/>
        </w:rPr>
        <w:t>3.2.  Комиссия в соответствии с возложенной на нее задачей осуществляет следующие функции:</w:t>
      </w:r>
    </w:p>
    <w:p w:rsidR="00BE4BEF" w:rsidRPr="004E1C95" w:rsidRDefault="00BE4BEF" w:rsidP="00BE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pacing w:val="2"/>
          <w:sz w:val="16"/>
          <w:szCs w:val="16"/>
          <w:shd w:val="clear" w:color="auto" w:fill="FFFFFF"/>
        </w:rPr>
      </w:pPr>
      <w:r w:rsidRPr="004E1C95">
        <w:rPr>
          <w:sz w:val="16"/>
          <w:szCs w:val="16"/>
        </w:rPr>
        <w:t>-</w:t>
      </w:r>
      <w:r w:rsidRPr="004E1C95">
        <w:rPr>
          <w:spacing w:val="2"/>
          <w:sz w:val="16"/>
          <w:szCs w:val="16"/>
          <w:shd w:val="clear" w:color="auto" w:fill="FFFFFF"/>
        </w:rPr>
        <w:t xml:space="preserve">   наружный и внутренний осмотр насосных станций и сооружений, трубопроводов;</w:t>
      </w:r>
    </w:p>
    <w:p w:rsidR="00BE4BEF" w:rsidRPr="004E1C95" w:rsidRDefault="00BE4BEF" w:rsidP="00BE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pacing w:val="2"/>
          <w:sz w:val="16"/>
          <w:szCs w:val="16"/>
          <w:shd w:val="clear" w:color="auto" w:fill="FFFFFF"/>
        </w:rPr>
      </w:pPr>
      <w:r w:rsidRPr="004E1C95">
        <w:rPr>
          <w:spacing w:val="2"/>
          <w:sz w:val="16"/>
          <w:szCs w:val="16"/>
          <w:shd w:val="clear" w:color="auto" w:fill="FFFFFF"/>
        </w:rPr>
        <w:t>- оформление результатов осмотра;</w:t>
      </w:r>
    </w:p>
    <w:p w:rsidR="00BE4BEF" w:rsidRPr="004E1C95" w:rsidRDefault="00BE4BEF" w:rsidP="00BE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pacing w:val="2"/>
          <w:sz w:val="16"/>
          <w:szCs w:val="16"/>
          <w:shd w:val="clear" w:color="auto" w:fill="FFFFFF"/>
        </w:rPr>
      </w:pPr>
      <w:r w:rsidRPr="004E1C95">
        <w:rPr>
          <w:spacing w:val="2"/>
          <w:sz w:val="16"/>
          <w:szCs w:val="16"/>
          <w:shd w:val="clear" w:color="auto" w:fill="FFFFFF"/>
        </w:rPr>
        <w:t xml:space="preserve">- заполнение форм мониторинга по проведению </w:t>
      </w:r>
      <w:proofErr w:type="gramStart"/>
      <w:r w:rsidRPr="004E1C95">
        <w:rPr>
          <w:spacing w:val="2"/>
          <w:sz w:val="16"/>
          <w:szCs w:val="16"/>
          <w:shd w:val="clear" w:color="auto" w:fill="FFFFFF"/>
        </w:rPr>
        <w:t xml:space="preserve">оценки технического состояния </w:t>
      </w:r>
      <w:r w:rsidRPr="004E1C95">
        <w:rPr>
          <w:sz w:val="16"/>
          <w:szCs w:val="16"/>
        </w:rPr>
        <w:t>объектов централизованных систем водоснабжения</w:t>
      </w:r>
      <w:proofErr w:type="gramEnd"/>
      <w:r w:rsidRPr="004E1C95">
        <w:rPr>
          <w:sz w:val="16"/>
          <w:szCs w:val="16"/>
        </w:rPr>
        <w:t xml:space="preserve"> и водоподготовки;</w:t>
      </w:r>
    </w:p>
    <w:p w:rsidR="00BE4BEF" w:rsidRPr="004E1C95" w:rsidRDefault="00BE4BEF" w:rsidP="00BE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pacing w:val="2"/>
          <w:sz w:val="16"/>
          <w:szCs w:val="16"/>
          <w:shd w:val="clear" w:color="auto" w:fill="FFFFFF"/>
        </w:rPr>
      </w:pPr>
      <w:r w:rsidRPr="004E1C95">
        <w:rPr>
          <w:spacing w:val="2"/>
          <w:sz w:val="16"/>
          <w:szCs w:val="16"/>
          <w:shd w:val="clear" w:color="auto" w:fill="FFFFFF"/>
        </w:rPr>
        <w:t xml:space="preserve">- подготовка отчетов по проведению </w:t>
      </w:r>
      <w:proofErr w:type="gramStart"/>
      <w:r w:rsidRPr="004E1C95">
        <w:rPr>
          <w:spacing w:val="2"/>
          <w:sz w:val="16"/>
          <w:szCs w:val="16"/>
          <w:shd w:val="clear" w:color="auto" w:fill="FFFFFF"/>
        </w:rPr>
        <w:t xml:space="preserve">оценки технического состояния </w:t>
      </w:r>
      <w:r w:rsidRPr="004E1C95">
        <w:rPr>
          <w:sz w:val="16"/>
          <w:szCs w:val="16"/>
        </w:rPr>
        <w:t>объектов централизованных систем водоснабжения</w:t>
      </w:r>
      <w:proofErr w:type="gramEnd"/>
      <w:r w:rsidRPr="004E1C95">
        <w:rPr>
          <w:sz w:val="16"/>
          <w:szCs w:val="16"/>
        </w:rPr>
        <w:t xml:space="preserve"> и водоподготовки в Министерство строительства и жилищно-коммунального хозяйства Новгородской области.</w:t>
      </w:r>
      <w:r w:rsidRPr="004E1C95">
        <w:rPr>
          <w:spacing w:val="2"/>
          <w:sz w:val="16"/>
          <w:szCs w:val="16"/>
          <w:shd w:val="clear" w:color="auto" w:fill="FFFFFF"/>
        </w:rPr>
        <w:t xml:space="preserve"> </w:t>
      </w:r>
    </w:p>
    <w:p w:rsidR="00BE4BEF" w:rsidRPr="004E1C95" w:rsidRDefault="00BE4BEF" w:rsidP="00BE4BEF">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b/>
          <w:sz w:val="16"/>
          <w:szCs w:val="16"/>
        </w:rPr>
      </w:pPr>
      <w:r w:rsidRPr="004E1C95">
        <w:rPr>
          <w:b/>
          <w:sz w:val="16"/>
          <w:szCs w:val="16"/>
        </w:rPr>
        <w:t>4. Порядок работы комиссии</w:t>
      </w:r>
    </w:p>
    <w:p w:rsidR="00BE4BEF" w:rsidRPr="004E1C95" w:rsidRDefault="00BE4BEF" w:rsidP="00BE4BEF">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sz w:val="16"/>
          <w:szCs w:val="16"/>
        </w:rPr>
      </w:pPr>
      <w:r w:rsidRPr="004E1C95">
        <w:rPr>
          <w:sz w:val="16"/>
          <w:szCs w:val="16"/>
        </w:rPr>
        <w:t>4.1. Основной формой работы комиссии является заседания.</w:t>
      </w:r>
    </w:p>
    <w:p w:rsidR="00BE4BEF" w:rsidRPr="004E1C95" w:rsidRDefault="00BE4BEF" w:rsidP="00BE4BEF">
      <w:pPr>
        <w:ind w:firstLine="284"/>
        <w:jc w:val="both"/>
        <w:rPr>
          <w:sz w:val="16"/>
          <w:szCs w:val="16"/>
        </w:rPr>
      </w:pPr>
      <w:r w:rsidRPr="004E1C95">
        <w:rPr>
          <w:sz w:val="16"/>
          <w:szCs w:val="16"/>
        </w:rPr>
        <w:t>4.2. Заседание комиссии проводятся по мере необходимости, но не реже одного раза в месяц.</w:t>
      </w:r>
    </w:p>
    <w:p w:rsidR="00BE4BEF" w:rsidRPr="004E1C95" w:rsidRDefault="00BE4BEF" w:rsidP="00BE4BEF">
      <w:pPr>
        <w:ind w:firstLine="284"/>
        <w:jc w:val="both"/>
        <w:rPr>
          <w:sz w:val="16"/>
          <w:szCs w:val="16"/>
        </w:rPr>
      </w:pPr>
      <w:r w:rsidRPr="004E1C95">
        <w:rPr>
          <w:sz w:val="16"/>
          <w:szCs w:val="16"/>
        </w:rPr>
        <w:t>4.3. Заседание комиссии является правомочным при участии в нем не менее половины численного состава комиссии.</w:t>
      </w:r>
    </w:p>
    <w:p w:rsidR="00BE4BEF" w:rsidRPr="004E1C95" w:rsidRDefault="00BE4BEF" w:rsidP="00BE4BEF">
      <w:pPr>
        <w:ind w:firstLine="284"/>
        <w:jc w:val="both"/>
        <w:rPr>
          <w:sz w:val="16"/>
          <w:szCs w:val="16"/>
        </w:rPr>
      </w:pPr>
      <w:r w:rsidRPr="004E1C95">
        <w:rPr>
          <w:sz w:val="16"/>
          <w:szCs w:val="16"/>
        </w:rPr>
        <w:t>4.4. Решения на заседаниях комиссии принимаются открытым голосованием большинством голосов присутствующих на заседании членов комиссии и оформляются протоколом.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BE4BEF" w:rsidRPr="004E1C95" w:rsidRDefault="00BE4BEF" w:rsidP="00BE4BEF">
      <w:pPr>
        <w:ind w:firstLine="284"/>
        <w:jc w:val="both"/>
        <w:rPr>
          <w:sz w:val="16"/>
          <w:szCs w:val="16"/>
        </w:rPr>
      </w:pPr>
      <w:r w:rsidRPr="004E1C95">
        <w:rPr>
          <w:sz w:val="16"/>
          <w:szCs w:val="16"/>
        </w:rPr>
        <w:t>4.5. Протокол составляется секретарем, подписывается председателем комиссии и секретарем. В протокол вносится особое мнение, высказанное на заседании любым членом комиссии.</w:t>
      </w:r>
    </w:p>
    <w:p w:rsidR="00BE4BEF" w:rsidRPr="004E1C95" w:rsidRDefault="00BE4BEF" w:rsidP="00BE4BEF">
      <w:pPr>
        <w:ind w:firstLine="284"/>
        <w:jc w:val="both"/>
        <w:rPr>
          <w:sz w:val="16"/>
          <w:szCs w:val="16"/>
        </w:rPr>
      </w:pPr>
      <w:r w:rsidRPr="004E1C95">
        <w:rPr>
          <w:sz w:val="16"/>
          <w:szCs w:val="16"/>
        </w:rPr>
        <w:t xml:space="preserve">4.6.  Комиссией к работе могут привлекаться иные должностные лица. </w:t>
      </w:r>
    </w:p>
    <w:p w:rsidR="00BE4BEF" w:rsidRPr="004E1C95" w:rsidRDefault="00BE4BEF" w:rsidP="00BE4BEF">
      <w:pPr>
        <w:ind w:firstLine="284"/>
        <w:jc w:val="both"/>
        <w:rPr>
          <w:b/>
          <w:sz w:val="16"/>
          <w:szCs w:val="16"/>
        </w:rPr>
      </w:pPr>
      <w:r w:rsidRPr="004E1C95">
        <w:rPr>
          <w:b/>
          <w:sz w:val="16"/>
          <w:szCs w:val="16"/>
        </w:rPr>
        <w:t>5. Права и обязанности председателя комиссии</w:t>
      </w:r>
    </w:p>
    <w:p w:rsidR="00BE4BEF" w:rsidRPr="004E1C95" w:rsidRDefault="00BE4BEF" w:rsidP="00BE4BEF">
      <w:pPr>
        <w:ind w:firstLine="284"/>
        <w:jc w:val="both"/>
        <w:rPr>
          <w:sz w:val="16"/>
          <w:szCs w:val="16"/>
        </w:rPr>
      </w:pPr>
      <w:r w:rsidRPr="004E1C95">
        <w:rPr>
          <w:sz w:val="16"/>
          <w:szCs w:val="16"/>
        </w:rPr>
        <w:lastRenderedPageBreak/>
        <w:t>5.1. Председатель комиссии обязан:</w:t>
      </w:r>
    </w:p>
    <w:p w:rsidR="00BE4BEF" w:rsidRPr="004E1C95" w:rsidRDefault="00BE4BEF" w:rsidP="00BE4BEF">
      <w:pPr>
        <w:ind w:firstLine="284"/>
        <w:jc w:val="both"/>
        <w:rPr>
          <w:sz w:val="16"/>
          <w:szCs w:val="16"/>
        </w:rPr>
      </w:pPr>
      <w:r w:rsidRPr="004E1C95">
        <w:rPr>
          <w:sz w:val="16"/>
          <w:szCs w:val="16"/>
        </w:rPr>
        <w:t>- руководить, организовать и контролировать деятельность комиссии;</w:t>
      </w:r>
    </w:p>
    <w:p w:rsidR="00BE4BEF" w:rsidRPr="004E1C95" w:rsidRDefault="00BE4BEF" w:rsidP="00BE4BEF">
      <w:pPr>
        <w:ind w:firstLine="284"/>
        <w:jc w:val="both"/>
        <w:rPr>
          <w:sz w:val="16"/>
          <w:szCs w:val="16"/>
        </w:rPr>
      </w:pPr>
      <w:r w:rsidRPr="004E1C95">
        <w:rPr>
          <w:sz w:val="16"/>
          <w:szCs w:val="16"/>
        </w:rPr>
        <w:t>- распределять обязанности между членами комиссии;</w:t>
      </w:r>
    </w:p>
    <w:p w:rsidR="00BE4BEF" w:rsidRPr="004E1C95" w:rsidRDefault="00BE4BEF" w:rsidP="00BE4BEF">
      <w:pPr>
        <w:ind w:firstLine="284"/>
        <w:jc w:val="both"/>
        <w:rPr>
          <w:sz w:val="16"/>
          <w:szCs w:val="16"/>
        </w:rPr>
      </w:pPr>
      <w:r w:rsidRPr="004E1C95">
        <w:rPr>
          <w:sz w:val="16"/>
          <w:szCs w:val="16"/>
        </w:rPr>
        <w:t>- вести заседания комиссии.</w:t>
      </w:r>
    </w:p>
    <w:p w:rsidR="00BE4BEF" w:rsidRPr="004E1C95" w:rsidRDefault="00BE4BEF" w:rsidP="00BE4BEF">
      <w:pPr>
        <w:ind w:firstLine="284"/>
        <w:jc w:val="both"/>
        <w:rPr>
          <w:sz w:val="16"/>
          <w:szCs w:val="16"/>
        </w:rPr>
      </w:pPr>
      <w:r w:rsidRPr="004E1C95">
        <w:rPr>
          <w:sz w:val="16"/>
          <w:szCs w:val="16"/>
        </w:rPr>
        <w:t>5.2.  Председатель комиссии имеет право:</w:t>
      </w:r>
    </w:p>
    <w:p w:rsidR="00BE4BEF" w:rsidRPr="004E1C95" w:rsidRDefault="00BE4BEF" w:rsidP="00BE4BEF">
      <w:pPr>
        <w:ind w:firstLine="284"/>
        <w:jc w:val="both"/>
        <w:rPr>
          <w:sz w:val="16"/>
          <w:szCs w:val="16"/>
        </w:rPr>
      </w:pPr>
      <w:r w:rsidRPr="004E1C95">
        <w:rPr>
          <w:sz w:val="16"/>
          <w:szCs w:val="16"/>
        </w:rPr>
        <w:t>- требовать своевременного выполнения членами комиссии решений, принятых на заседаниях комиссии;</w:t>
      </w:r>
    </w:p>
    <w:p w:rsidR="00BE4BEF" w:rsidRPr="004E1C95" w:rsidRDefault="00BE4BEF" w:rsidP="00BE4BEF">
      <w:pPr>
        <w:ind w:firstLine="284"/>
        <w:jc w:val="both"/>
        <w:rPr>
          <w:sz w:val="16"/>
          <w:szCs w:val="16"/>
        </w:rPr>
      </w:pPr>
      <w:r w:rsidRPr="004E1C95">
        <w:rPr>
          <w:sz w:val="16"/>
          <w:szCs w:val="16"/>
        </w:rPr>
        <w:t>- снимать с обсуждения вопросы, не касающиеся повестки дня, а также замечания, предложения и дополнения, с которыми не ознакомлены члены комиссии;</w:t>
      </w:r>
    </w:p>
    <w:p w:rsidR="00BE4BEF" w:rsidRPr="004E1C95" w:rsidRDefault="00BE4BEF" w:rsidP="00BE4BEF">
      <w:pPr>
        <w:ind w:firstLine="284"/>
        <w:jc w:val="both"/>
        <w:rPr>
          <w:sz w:val="16"/>
          <w:szCs w:val="16"/>
        </w:rPr>
      </w:pPr>
      <w:r w:rsidRPr="004E1C95">
        <w:rPr>
          <w:sz w:val="16"/>
          <w:szCs w:val="16"/>
        </w:rPr>
        <w:t>- давать поручения членам комиссии для доработки (подготовки) документов (материалов).</w:t>
      </w:r>
    </w:p>
    <w:p w:rsidR="00BE4BEF" w:rsidRPr="004E1C95" w:rsidRDefault="00BE4BEF" w:rsidP="00BE4BEF">
      <w:pPr>
        <w:ind w:firstLine="284"/>
        <w:jc w:val="both"/>
        <w:rPr>
          <w:sz w:val="16"/>
          <w:szCs w:val="16"/>
        </w:rPr>
      </w:pPr>
      <w:r w:rsidRPr="004E1C95">
        <w:rPr>
          <w:sz w:val="16"/>
          <w:szCs w:val="16"/>
        </w:rPr>
        <w:t>- привлекать других специалистов для разъяснения вопросов, рассматриваемых членами комиссии;</w:t>
      </w:r>
    </w:p>
    <w:p w:rsidR="00BE4BEF" w:rsidRPr="004E1C95" w:rsidRDefault="00BE4BEF" w:rsidP="00BE4BEF">
      <w:pPr>
        <w:ind w:firstLine="284"/>
        <w:jc w:val="both"/>
        <w:rPr>
          <w:sz w:val="16"/>
          <w:szCs w:val="16"/>
        </w:rPr>
      </w:pPr>
      <w:r w:rsidRPr="004E1C95">
        <w:rPr>
          <w:sz w:val="16"/>
          <w:szCs w:val="16"/>
        </w:rPr>
        <w:t>- созывать в случае необходимости внеочередное заседание комиссии.</w:t>
      </w:r>
    </w:p>
    <w:p w:rsidR="00BE4BEF" w:rsidRPr="004E1C95" w:rsidRDefault="00BE4BEF" w:rsidP="00BE4BEF">
      <w:pPr>
        <w:ind w:firstLine="284"/>
        <w:jc w:val="both"/>
        <w:rPr>
          <w:b/>
          <w:sz w:val="16"/>
          <w:szCs w:val="16"/>
        </w:rPr>
      </w:pPr>
      <w:r w:rsidRPr="004E1C95">
        <w:rPr>
          <w:b/>
          <w:sz w:val="16"/>
          <w:szCs w:val="16"/>
        </w:rPr>
        <w:t xml:space="preserve">6. Права и обязанности заместителя председателя комиссии </w:t>
      </w:r>
    </w:p>
    <w:p w:rsidR="00BE4BEF" w:rsidRPr="004E1C95" w:rsidRDefault="00BE4BEF" w:rsidP="00BE4BEF">
      <w:pPr>
        <w:ind w:firstLine="284"/>
        <w:jc w:val="both"/>
        <w:rPr>
          <w:sz w:val="16"/>
          <w:szCs w:val="16"/>
        </w:rPr>
      </w:pPr>
      <w:r w:rsidRPr="004E1C95">
        <w:rPr>
          <w:sz w:val="16"/>
          <w:szCs w:val="16"/>
        </w:rPr>
        <w:t>6.1. Заместитель председателя комиссии обязан:</w:t>
      </w:r>
    </w:p>
    <w:p w:rsidR="00BE4BEF" w:rsidRPr="004E1C95" w:rsidRDefault="00BE4BEF" w:rsidP="00BE4BEF">
      <w:pPr>
        <w:ind w:firstLine="284"/>
        <w:jc w:val="both"/>
        <w:rPr>
          <w:sz w:val="16"/>
          <w:szCs w:val="16"/>
        </w:rPr>
      </w:pPr>
      <w:r w:rsidRPr="004E1C95">
        <w:rPr>
          <w:sz w:val="16"/>
          <w:szCs w:val="16"/>
        </w:rPr>
        <w:t>- организовать проведение заседания  комиссии;</w:t>
      </w:r>
    </w:p>
    <w:p w:rsidR="00BE4BEF" w:rsidRPr="004E1C95" w:rsidRDefault="00BE4BEF" w:rsidP="00BE4BEF">
      <w:pPr>
        <w:ind w:firstLine="284"/>
        <w:jc w:val="both"/>
        <w:rPr>
          <w:sz w:val="16"/>
          <w:szCs w:val="16"/>
        </w:rPr>
      </w:pPr>
      <w:r w:rsidRPr="004E1C95">
        <w:rPr>
          <w:sz w:val="16"/>
          <w:szCs w:val="16"/>
        </w:rPr>
        <w:t>- контролировать своевременное поступление от членов комиссии (не позднее, чем за три рабочих дня до даты заседания комиссии) замечаний и предложений.</w:t>
      </w:r>
    </w:p>
    <w:p w:rsidR="00BE4BEF" w:rsidRPr="004E1C95" w:rsidRDefault="00BE4BEF" w:rsidP="00BE4BEF">
      <w:pPr>
        <w:ind w:firstLine="284"/>
        <w:jc w:val="both"/>
        <w:rPr>
          <w:sz w:val="16"/>
          <w:szCs w:val="16"/>
        </w:rPr>
      </w:pPr>
      <w:r w:rsidRPr="004E1C95">
        <w:rPr>
          <w:sz w:val="16"/>
          <w:szCs w:val="16"/>
        </w:rPr>
        <w:t>- контролировать правильность и своевременность подготовки секретарем комиссии протоколов заседаний комиссии, изложением особых мнений, высказанных на заседаниях членами комиссии;</w:t>
      </w:r>
    </w:p>
    <w:p w:rsidR="00BE4BEF" w:rsidRPr="004E1C95" w:rsidRDefault="00BE4BEF" w:rsidP="00BE4BEF">
      <w:pPr>
        <w:ind w:firstLine="284"/>
        <w:jc w:val="both"/>
        <w:rPr>
          <w:sz w:val="16"/>
          <w:szCs w:val="16"/>
        </w:rPr>
      </w:pPr>
      <w:r w:rsidRPr="004E1C95">
        <w:rPr>
          <w:sz w:val="16"/>
          <w:szCs w:val="16"/>
        </w:rPr>
        <w:t>- исполнять обязанности председателя комиссии в случае его отсутствия.</w:t>
      </w:r>
    </w:p>
    <w:p w:rsidR="00BE4BEF" w:rsidRPr="004E1C95" w:rsidRDefault="00BE4BEF" w:rsidP="00BE4BEF">
      <w:pPr>
        <w:ind w:firstLine="284"/>
        <w:jc w:val="both"/>
        <w:rPr>
          <w:b/>
          <w:sz w:val="16"/>
          <w:szCs w:val="16"/>
        </w:rPr>
      </w:pPr>
      <w:r w:rsidRPr="004E1C95">
        <w:rPr>
          <w:b/>
          <w:sz w:val="16"/>
          <w:szCs w:val="16"/>
        </w:rPr>
        <w:t>7. Права и обязанности секретаря комиссии</w:t>
      </w:r>
    </w:p>
    <w:p w:rsidR="00BE4BEF" w:rsidRPr="004E1C95" w:rsidRDefault="00BE4BEF" w:rsidP="00BE4BEF">
      <w:pPr>
        <w:pStyle w:val="formattext0"/>
        <w:shd w:val="clear" w:color="auto" w:fill="FFFFFF"/>
        <w:spacing w:before="0" w:beforeAutospacing="0" w:after="0" w:afterAutospacing="0"/>
        <w:ind w:firstLine="284"/>
        <w:jc w:val="both"/>
        <w:textAlignment w:val="baseline"/>
        <w:rPr>
          <w:spacing w:val="2"/>
          <w:sz w:val="16"/>
          <w:szCs w:val="16"/>
        </w:rPr>
      </w:pPr>
      <w:r w:rsidRPr="004E1C95">
        <w:rPr>
          <w:spacing w:val="2"/>
          <w:sz w:val="16"/>
          <w:szCs w:val="16"/>
        </w:rPr>
        <w:t>7.1. Секретарь комиссии:</w:t>
      </w:r>
    </w:p>
    <w:p w:rsidR="00BE4BEF" w:rsidRPr="004E1C95" w:rsidRDefault="00BE4BEF" w:rsidP="00BE4BEF">
      <w:pPr>
        <w:pStyle w:val="formattext0"/>
        <w:shd w:val="clear" w:color="auto" w:fill="FFFFFF"/>
        <w:spacing w:before="0" w:beforeAutospacing="0" w:after="0" w:afterAutospacing="0"/>
        <w:ind w:firstLine="284"/>
        <w:jc w:val="both"/>
        <w:textAlignment w:val="baseline"/>
        <w:rPr>
          <w:spacing w:val="2"/>
          <w:sz w:val="16"/>
          <w:szCs w:val="16"/>
        </w:rPr>
      </w:pPr>
      <w:r w:rsidRPr="004E1C95">
        <w:rPr>
          <w:spacing w:val="2"/>
          <w:sz w:val="16"/>
          <w:szCs w:val="16"/>
        </w:rPr>
        <w:t>- ведет протокол заседания комиссии;</w:t>
      </w:r>
    </w:p>
    <w:p w:rsidR="00BE4BEF" w:rsidRPr="004E1C95" w:rsidRDefault="00BE4BEF" w:rsidP="00BE4BEF">
      <w:pPr>
        <w:pStyle w:val="formattext0"/>
        <w:shd w:val="clear" w:color="auto" w:fill="FFFFFF"/>
        <w:spacing w:before="0" w:beforeAutospacing="0" w:after="0" w:afterAutospacing="0"/>
        <w:ind w:firstLine="284"/>
        <w:jc w:val="both"/>
        <w:textAlignment w:val="baseline"/>
        <w:rPr>
          <w:spacing w:val="2"/>
          <w:sz w:val="16"/>
          <w:szCs w:val="16"/>
        </w:rPr>
      </w:pPr>
      <w:r w:rsidRPr="004E1C95">
        <w:rPr>
          <w:spacing w:val="2"/>
          <w:sz w:val="16"/>
          <w:szCs w:val="16"/>
        </w:rPr>
        <w:t>- представляет протокол для подписания председателю комиссии в течение пяти дней после проведенного заседания и направляет его каждому члену комиссии;</w:t>
      </w:r>
    </w:p>
    <w:p w:rsidR="00BE4BEF" w:rsidRPr="004E1C95" w:rsidRDefault="00BE4BEF" w:rsidP="00BE4BEF">
      <w:pPr>
        <w:pStyle w:val="formattext0"/>
        <w:shd w:val="clear" w:color="auto" w:fill="FFFFFF"/>
        <w:spacing w:before="0" w:beforeAutospacing="0" w:after="0" w:afterAutospacing="0"/>
        <w:ind w:firstLine="284"/>
        <w:jc w:val="both"/>
        <w:textAlignment w:val="baseline"/>
        <w:rPr>
          <w:spacing w:val="2"/>
          <w:sz w:val="16"/>
          <w:szCs w:val="16"/>
        </w:rPr>
      </w:pPr>
      <w:r w:rsidRPr="004E1C95">
        <w:rPr>
          <w:spacing w:val="2"/>
          <w:sz w:val="16"/>
          <w:szCs w:val="16"/>
        </w:rPr>
        <w:t>- осуществлять сбор замечаний и предложений членов комиссии для рассмотрения на очередном заседании;</w:t>
      </w:r>
    </w:p>
    <w:p w:rsidR="00BE4BEF" w:rsidRPr="004E1C95" w:rsidRDefault="00BE4BEF" w:rsidP="00BE4BEF">
      <w:pPr>
        <w:pStyle w:val="formattext0"/>
        <w:shd w:val="clear" w:color="auto" w:fill="FFFFFF"/>
        <w:spacing w:before="0" w:beforeAutospacing="0" w:after="0" w:afterAutospacing="0"/>
        <w:ind w:firstLine="284"/>
        <w:jc w:val="both"/>
        <w:textAlignment w:val="baseline"/>
        <w:rPr>
          <w:spacing w:val="2"/>
          <w:sz w:val="16"/>
          <w:szCs w:val="16"/>
        </w:rPr>
      </w:pPr>
      <w:r w:rsidRPr="004E1C95">
        <w:rPr>
          <w:spacing w:val="2"/>
          <w:sz w:val="16"/>
          <w:szCs w:val="16"/>
        </w:rPr>
        <w:t>- извещает всех членов комиссии о дате заседания комиссии не менее</w:t>
      </w:r>
      <w:proofErr w:type="gramStart"/>
      <w:r w:rsidRPr="004E1C95">
        <w:rPr>
          <w:spacing w:val="2"/>
          <w:sz w:val="16"/>
          <w:szCs w:val="16"/>
        </w:rPr>
        <w:t>,</w:t>
      </w:r>
      <w:proofErr w:type="gramEnd"/>
      <w:r w:rsidRPr="004E1C95">
        <w:rPr>
          <w:spacing w:val="2"/>
          <w:sz w:val="16"/>
          <w:szCs w:val="16"/>
        </w:rPr>
        <w:t xml:space="preserve"> чем за два дня до начала заседания;</w:t>
      </w:r>
    </w:p>
    <w:p w:rsidR="00BE4BEF" w:rsidRPr="004E1C95" w:rsidRDefault="00BE4BEF" w:rsidP="00BE4BEF">
      <w:pPr>
        <w:pStyle w:val="formattext0"/>
        <w:shd w:val="clear" w:color="auto" w:fill="FFFFFF"/>
        <w:spacing w:before="0" w:beforeAutospacing="0" w:after="0" w:afterAutospacing="0"/>
        <w:ind w:firstLine="284"/>
        <w:jc w:val="both"/>
        <w:textAlignment w:val="baseline"/>
        <w:rPr>
          <w:spacing w:val="2"/>
          <w:sz w:val="16"/>
          <w:szCs w:val="16"/>
        </w:rPr>
      </w:pPr>
      <w:r w:rsidRPr="004E1C95">
        <w:rPr>
          <w:spacing w:val="2"/>
          <w:sz w:val="16"/>
          <w:szCs w:val="16"/>
        </w:rPr>
        <w:t>- обеспечивает материалами, необходимыми для очередного заседания, не менее чем за 2 дня до начала заседания.</w:t>
      </w:r>
    </w:p>
    <w:p w:rsidR="00BE4BEF" w:rsidRPr="004E1C95" w:rsidRDefault="00BE4BEF" w:rsidP="00BE4BEF">
      <w:pPr>
        <w:pStyle w:val="formattext0"/>
        <w:shd w:val="clear" w:color="auto" w:fill="FFFFFF"/>
        <w:spacing w:before="0" w:beforeAutospacing="0" w:after="0" w:afterAutospacing="0"/>
        <w:ind w:firstLine="284"/>
        <w:jc w:val="both"/>
        <w:textAlignment w:val="baseline"/>
        <w:rPr>
          <w:b/>
          <w:spacing w:val="2"/>
          <w:sz w:val="16"/>
          <w:szCs w:val="16"/>
        </w:rPr>
      </w:pPr>
      <w:r w:rsidRPr="004E1C95">
        <w:rPr>
          <w:b/>
          <w:spacing w:val="2"/>
          <w:sz w:val="16"/>
          <w:szCs w:val="16"/>
        </w:rPr>
        <w:t>8. Права и обязанности членов комиссии</w:t>
      </w:r>
    </w:p>
    <w:p w:rsidR="00BE4BEF" w:rsidRPr="004E1C95" w:rsidRDefault="00BE4BEF" w:rsidP="00BE4BEF">
      <w:pPr>
        <w:pStyle w:val="formattext0"/>
        <w:shd w:val="clear" w:color="auto" w:fill="FFFFFF"/>
        <w:spacing w:before="0" w:beforeAutospacing="0" w:after="0" w:afterAutospacing="0"/>
        <w:ind w:firstLine="284"/>
        <w:jc w:val="both"/>
        <w:textAlignment w:val="baseline"/>
        <w:rPr>
          <w:spacing w:val="2"/>
          <w:sz w:val="16"/>
          <w:szCs w:val="16"/>
        </w:rPr>
      </w:pPr>
      <w:r w:rsidRPr="004E1C95">
        <w:rPr>
          <w:spacing w:val="2"/>
          <w:sz w:val="16"/>
          <w:szCs w:val="16"/>
        </w:rPr>
        <w:t>8.1. Члены комиссии обязаны:</w:t>
      </w:r>
    </w:p>
    <w:p w:rsidR="00BE4BEF" w:rsidRPr="004E1C95" w:rsidRDefault="00BE4BEF" w:rsidP="00BE4BEF">
      <w:pPr>
        <w:pStyle w:val="formattext0"/>
        <w:shd w:val="clear" w:color="auto" w:fill="FFFFFF"/>
        <w:spacing w:before="0" w:beforeAutospacing="0" w:after="0" w:afterAutospacing="0"/>
        <w:ind w:firstLine="284"/>
        <w:jc w:val="both"/>
        <w:textAlignment w:val="baseline"/>
        <w:rPr>
          <w:spacing w:val="2"/>
          <w:sz w:val="16"/>
          <w:szCs w:val="16"/>
        </w:rPr>
      </w:pPr>
      <w:r w:rsidRPr="004E1C95">
        <w:rPr>
          <w:spacing w:val="2"/>
          <w:sz w:val="16"/>
          <w:szCs w:val="16"/>
        </w:rPr>
        <w:t>- принимать участие в разработке плана работы комиссии;</w:t>
      </w:r>
    </w:p>
    <w:p w:rsidR="00BE4BEF" w:rsidRPr="004E1C95" w:rsidRDefault="00BE4BEF" w:rsidP="00BE4BEF">
      <w:pPr>
        <w:pStyle w:val="formattext0"/>
        <w:shd w:val="clear" w:color="auto" w:fill="FFFFFF"/>
        <w:spacing w:before="0" w:beforeAutospacing="0" w:after="0" w:afterAutospacing="0"/>
        <w:ind w:firstLine="284"/>
        <w:jc w:val="both"/>
        <w:textAlignment w:val="baseline"/>
        <w:rPr>
          <w:spacing w:val="2"/>
          <w:sz w:val="16"/>
          <w:szCs w:val="16"/>
        </w:rPr>
      </w:pPr>
      <w:r w:rsidRPr="004E1C95">
        <w:rPr>
          <w:spacing w:val="2"/>
          <w:sz w:val="16"/>
          <w:szCs w:val="16"/>
        </w:rPr>
        <w:t>- участвовать в обсуждении рассматриваемых вопросов на заседаниях комиссии и в голосовании по ним;</w:t>
      </w:r>
    </w:p>
    <w:p w:rsidR="00BE4BEF" w:rsidRPr="004E1C95" w:rsidRDefault="00BE4BEF" w:rsidP="00BE4BEF">
      <w:pPr>
        <w:pStyle w:val="formattext0"/>
        <w:shd w:val="clear" w:color="auto" w:fill="FFFFFF"/>
        <w:spacing w:before="0" w:beforeAutospacing="0" w:after="0" w:afterAutospacing="0"/>
        <w:ind w:firstLine="284"/>
        <w:jc w:val="both"/>
        <w:textAlignment w:val="baseline"/>
        <w:rPr>
          <w:spacing w:val="2"/>
          <w:sz w:val="16"/>
          <w:szCs w:val="16"/>
        </w:rPr>
      </w:pPr>
      <w:r w:rsidRPr="004E1C95">
        <w:rPr>
          <w:spacing w:val="2"/>
          <w:sz w:val="16"/>
          <w:szCs w:val="16"/>
        </w:rPr>
        <w:t>- своевременно выполнять все поручения председателя комиссии.</w:t>
      </w:r>
    </w:p>
    <w:p w:rsidR="00BE4BEF" w:rsidRPr="004E1C95" w:rsidRDefault="00BE4BEF" w:rsidP="00BE4BEF">
      <w:pPr>
        <w:pStyle w:val="formattext0"/>
        <w:shd w:val="clear" w:color="auto" w:fill="FFFFFF"/>
        <w:spacing w:before="0" w:beforeAutospacing="0" w:after="0" w:afterAutospacing="0"/>
        <w:ind w:firstLine="284"/>
        <w:jc w:val="both"/>
        <w:textAlignment w:val="baseline"/>
        <w:rPr>
          <w:spacing w:val="2"/>
          <w:sz w:val="16"/>
          <w:szCs w:val="16"/>
        </w:rPr>
      </w:pPr>
      <w:r w:rsidRPr="004E1C95">
        <w:rPr>
          <w:spacing w:val="2"/>
          <w:sz w:val="16"/>
          <w:szCs w:val="16"/>
        </w:rPr>
        <w:t>8.2.  Члены комиссии имеют право:</w:t>
      </w:r>
    </w:p>
    <w:p w:rsidR="00BE4BEF" w:rsidRPr="004E1C95" w:rsidRDefault="00BE4BEF" w:rsidP="00BE4BEF">
      <w:pPr>
        <w:pStyle w:val="formattext0"/>
        <w:shd w:val="clear" w:color="auto" w:fill="FFFFFF"/>
        <w:spacing w:before="0" w:beforeAutospacing="0" w:after="0" w:afterAutospacing="0"/>
        <w:ind w:firstLine="284"/>
        <w:jc w:val="both"/>
        <w:textAlignment w:val="baseline"/>
        <w:rPr>
          <w:spacing w:val="2"/>
          <w:sz w:val="16"/>
          <w:szCs w:val="16"/>
        </w:rPr>
      </w:pPr>
      <w:r w:rsidRPr="004E1C95">
        <w:rPr>
          <w:spacing w:val="2"/>
          <w:sz w:val="16"/>
          <w:szCs w:val="16"/>
        </w:rPr>
        <w:t>- высказывать замечания, предложения и вносит дополнения в повестку дня,</w:t>
      </w:r>
    </w:p>
    <w:p w:rsidR="00BE4BEF" w:rsidRPr="004E1C95" w:rsidRDefault="00BE4BEF" w:rsidP="00BE4BEF">
      <w:pPr>
        <w:pStyle w:val="formattext0"/>
        <w:shd w:val="clear" w:color="auto" w:fill="FFFFFF"/>
        <w:spacing w:before="0" w:beforeAutospacing="0" w:after="0" w:afterAutospacing="0"/>
        <w:ind w:firstLine="284"/>
        <w:jc w:val="both"/>
        <w:textAlignment w:val="baseline"/>
        <w:rPr>
          <w:spacing w:val="2"/>
          <w:sz w:val="16"/>
          <w:szCs w:val="16"/>
        </w:rPr>
      </w:pPr>
      <w:r w:rsidRPr="004E1C95">
        <w:rPr>
          <w:spacing w:val="2"/>
          <w:sz w:val="16"/>
          <w:szCs w:val="16"/>
        </w:rPr>
        <w:t xml:space="preserve"> - высказывать особое мнение с обязательным внесением его в протокол заседания.</w:t>
      </w:r>
    </w:p>
    <w:p w:rsidR="00BE4BEF" w:rsidRPr="004E1C95" w:rsidRDefault="00BE4BEF" w:rsidP="00BE4BEF">
      <w:pPr>
        <w:widowControl w:val="0"/>
        <w:autoSpaceDE w:val="0"/>
        <w:autoSpaceDN w:val="0"/>
        <w:adjustRightInd w:val="0"/>
        <w:jc w:val="right"/>
        <w:rPr>
          <w:sz w:val="16"/>
          <w:szCs w:val="16"/>
        </w:rPr>
      </w:pPr>
    </w:p>
    <w:p w:rsidR="00BE4BEF" w:rsidRPr="00BE4BEF" w:rsidRDefault="00BE4BEF" w:rsidP="00BE4BEF">
      <w:pPr>
        <w:widowControl w:val="0"/>
        <w:autoSpaceDE w:val="0"/>
        <w:autoSpaceDN w:val="0"/>
        <w:adjustRightInd w:val="0"/>
        <w:jc w:val="right"/>
        <w:rPr>
          <w:sz w:val="12"/>
          <w:szCs w:val="16"/>
        </w:rPr>
      </w:pPr>
      <w:r w:rsidRPr="004E1C95">
        <w:rPr>
          <w:sz w:val="16"/>
          <w:szCs w:val="16"/>
        </w:rPr>
        <w:t xml:space="preserve">                                                                                                             </w:t>
      </w:r>
      <w:r w:rsidRPr="00BE4BEF">
        <w:rPr>
          <w:sz w:val="12"/>
          <w:szCs w:val="16"/>
        </w:rPr>
        <w:t>Утверждены</w:t>
      </w:r>
    </w:p>
    <w:p w:rsidR="00BE4BEF" w:rsidRPr="00BE4BEF" w:rsidRDefault="00BE4BEF" w:rsidP="00BE4BEF">
      <w:pPr>
        <w:widowControl w:val="0"/>
        <w:autoSpaceDE w:val="0"/>
        <w:autoSpaceDN w:val="0"/>
        <w:adjustRightInd w:val="0"/>
        <w:jc w:val="right"/>
        <w:rPr>
          <w:sz w:val="12"/>
          <w:szCs w:val="16"/>
        </w:rPr>
      </w:pPr>
      <w:r w:rsidRPr="00BE4BEF">
        <w:rPr>
          <w:sz w:val="12"/>
          <w:szCs w:val="16"/>
        </w:rPr>
        <w:t xml:space="preserve"> постановлением  Администрации</w:t>
      </w:r>
    </w:p>
    <w:p w:rsidR="00BE4BEF" w:rsidRPr="00BE4BEF" w:rsidRDefault="00BE4BEF" w:rsidP="00BE4BEF">
      <w:pPr>
        <w:widowControl w:val="0"/>
        <w:autoSpaceDE w:val="0"/>
        <w:autoSpaceDN w:val="0"/>
        <w:adjustRightInd w:val="0"/>
        <w:jc w:val="right"/>
        <w:rPr>
          <w:sz w:val="12"/>
          <w:szCs w:val="16"/>
        </w:rPr>
      </w:pPr>
      <w:r w:rsidRPr="00BE4BEF">
        <w:rPr>
          <w:sz w:val="12"/>
          <w:szCs w:val="16"/>
        </w:rPr>
        <w:t xml:space="preserve"> муниципального района </w:t>
      </w:r>
    </w:p>
    <w:p w:rsidR="00BE4BEF" w:rsidRPr="00BE4BEF" w:rsidRDefault="00BE4BEF" w:rsidP="00BE4BEF">
      <w:pPr>
        <w:widowControl w:val="0"/>
        <w:autoSpaceDE w:val="0"/>
        <w:autoSpaceDN w:val="0"/>
        <w:adjustRightInd w:val="0"/>
        <w:jc w:val="right"/>
        <w:rPr>
          <w:sz w:val="12"/>
          <w:szCs w:val="16"/>
        </w:rPr>
      </w:pPr>
      <w:r w:rsidRPr="00BE4BEF">
        <w:rPr>
          <w:sz w:val="12"/>
          <w:szCs w:val="16"/>
        </w:rPr>
        <w:t xml:space="preserve"> от 24.01.2019 № 97</w:t>
      </w:r>
    </w:p>
    <w:p w:rsidR="00BE4BEF" w:rsidRPr="004E1C95" w:rsidRDefault="00BE4BEF" w:rsidP="00BE4BEF">
      <w:pPr>
        <w:widowControl w:val="0"/>
        <w:autoSpaceDE w:val="0"/>
        <w:autoSpaceDN w:val="0"/>
        <w:adjustRightInd w:val="0"/>
        <w:jc w:val="right"/>
        <w:rPr>
          <w:b/>
          <w:sz w:val="16"/>
          <w:szCs w:val="16"/>
        </w:rPr>
      </w:pPr>
    </w:p>
    <w:p w:rsidR="00BE4BEF" w:rsidRPr="004E1C95" w:rsidRDefault="00BE4BEF" w:rsidP="00BE4BEF">
      <w:pPr>
        <w:jc w:val="center"/>
        <w:rPr>
          <w:b/>
          <w:sz w:val="16"/>
          <w:szCs w:val="16"/>
        </w:rPr>
      </w:pPr>
      <w:r w:rsidRPr="004E1C95">
        <w:rPr>
          <w:b/>
          <w:sz w:val="16"/>
          <w:szCs w:val="16"/>
        </w:rPr>
        <w:t xml:space="preserve">Формы данных по мониторингу </w:t>
      </w:r>
      <w:proofErr w:type="gramStart"/>
      <w:r w:rsidRPr="004E1C95">
        <w:rPr>
          <w:b/>
          <w:sz w:val="16"/>
          <w:szCs w:val="16"/>
        </w:rPr>
        <w:t>проведения   оценки состояния объектов централизованных систем водоснабжения</w:t>
      </w:r>
      <w:proofErr w:type="gramEnd"/>
    </w:p>
    <w:p w:rsidR="00BE4BEF" w:rsidRPr="004E1C95" w:rsidRDefault="00BE4BEF" w:rsidP="00BE4BEF">
      <w:pPr>
        <w:tabs>
          <w:tab w:val="center" w:pos="5032"/>
        </w:tabs>
        <w:rPr>
          <w:sz w:val="16"/>
          <w:szCs w:val="16"/>
        </w:rPr>
      </w:pPr>
      <w:r w:rsidRPr="004E1C95">
        <w:rPr>
          <w:b/>
          <w:i/>
          <w:sz w:val="16"/>
          <w:szCs w:val="16"/>
        </w:rPr>
        <w:t>«Объект инфраструктуры» (ФВ-ОИ)</w:t>
      </w:r>
      <w:r w:rsidRPr="004E1C95">
        <w:rPr>
          <w:sz w:val="16"/>
          <w:szCs w:val="1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
        <w:gridCol w:w="2807"/>
        <w:gridCol w:w="1027"/>
        <w:gridCol w:w="988"/>
      </w:tblGrid>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p>
        </w:tc>
        <w:tc>
          <w:tcPr>
            <w:tcW w:w="0" w:type="auto"/>
          </w:tcPr>
          <w:p w:rsidR="00BE4BEF" w:rsidRPr="00BE4BEF" w:rsidRDefault="00BE4BEF" w:rsidP="00BE4BEF">
            <w:pPr>
              <w:tabs>
                <w:tab w:val="center" w:pos="5032"/>
              </w:tabs>
              <w:jc w:val="center"/>
              <w:rPr>
                <w:b/>
                <w:sz w:val="14"/>
                <w:szCs w:val="16"/>
              </w:rPr>
            </w:pPr>
            <w:r w:rsidRPr="00BE4BEF">
              <w:rPr>
                <w:b/>
                <w:sz w:val="14"/>
                <w:szCs w:val="16"/>
              </w:rPr>
              <w:t>Наименование поля</w:t>
            </w:r>
          </w:p>
        </w:tc>
        <w:tc>
          <w:tcPr>
            <w:tcW w:w="0" w:type="auto"/>
          </w:tcPr>
          <w:p w:rsidR="00BE4BEF" w:rsidRPr="00BE4BEF" w:rsidRDefault="00BE4BEF" w:rsidP="00BE4BEF">
            <w:pPr>
              <w:tabs>
                <w:tab w:val="center" w:pos="5032"/>
              </w:tabs>
              <w:jc w:val="center"/>
              <w:rPr>
                <w:b/>
                <w:sz w:val="14"/>
                <w:szCs w:val="16"/>
              </w:rPr>
            </w:pPr>
            <w:r w:rsidRPr="00BE4BEF">
              <w:rPr>
                <w:b/>
                <w:sz w:val="14"/>
                <w:szCs w:val="16"/>
              </w:rPr>
              <w:t>Единица измерения</w:t>
            </w:r>
          </w:p>
        </w:tc>
        <w:tc>
          <w:tcPr>
            <w:tcW w:w="0" w:type="auto"/>
          </w:tcPr>
          <w:p w:rsidR="00BE4BEF" w:rsidRPr="00BE4BEF" w:rsidRDefault="00BE4BEF" w:rsidP="00BE4BEF">
            <w:pPr>
              <w:tabs>
                <w:tab w:val="center" w:pos="5032"/>
              </w:tabs>
              <w:jc w:val="center"/>
              <w:rPr>
                <w:b/>
                <w:sz w:val="14"/>
                <w:szCs w:val="16"/>
              </w:rPr>
            </w:pPr>
            <w:r w:rsidRPr="00BE4BEF">
              <w:rPr>
                <w:b/>
                <w:sz w:val="14"/>
                <w:szCs w:val="16"/>
              </w:rPr>
              <w:t>Формат</w:t>
            </w: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1</w:t>
            </w:r>
          </w:p>
        </w:tc>
        <w:tc>
          <w:tcPr>
            <w:tcW w:w="0" w:type="auto"/>
          </w:tcPr>
          <w:p w:rsidR="00BE4BEF" w:rsidRPr="00BE4BEF" w:rsidRDefault="00BE4BEF" w:rsidP="00BE4BEF">
            <w:pPr>
              <w:tabs>
                <w:tab w:val="left" w:pos="960"/>
              </w:tabs>
              <w:rPr>
                <w:sz w:val="14"/>
                <w:szCs w:val="16"/>
              </w:rPr>
            </w:pPr>
            <w:r w:rsidRPr="00BE4BEF">
              <w:rPr>
                <w:sz w:val="14"/>
                <w:szCs w:val="16"/>
              </w:rPr>
              <w:t>Номер п./п.</w:t>
            </w:r>
          </w:p>
        </w:tc>
        <w:tc>
          <w:tcPr>
            <w:tcW w:w="0" w:type="auto"/>
          </w:tcPr>
          <w:p w:rsidR="00BE4BEF" w:rsidRPr="00BE4BEF" w:rsidRDefault="00BE4BEF" w:rsidP="00BE4BEF">
            <w:pPr>
              <w:tabs>
                <w:tab w:val="center" w:pos="5032"/>
              </w:tabs>
              <w:jc w:val="center"/>
              <w:rPr>
                <w:b/>
                <w:i/>
                <w:sz w:val="14"/>
                <w:szCs w:val="16"/>
              </w:rPr>
            </w:pPr>
          </w:p>
        </w:tc>
        <w:tc>
          <w:tcPr>
            <w:tcW w:w="0" w:type="auto"/>
          </w:tcPr>
          <w:p w:rsidR="00BE4BEF" w:rsidRPr="00BE4BEF" w:rsidRDefault="00BE4BEF" w:rsidP="00BE4BEF">
            <w:pPr>
              <w:tabs>
                <w:tab w:val="center" w:pos="5032"/>
              </w:tabs>
              <w:jc w:val="center"/>
              <w:rPr>
                <w:sz w:val="14"/>
                <w:szCs w:val="16"/>
              </w:rPr>
            </w:pP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2</w:t>
            </w:r>
          </w:p>
        </w:tc>
        <w:tc>
          <w:tcPr>
            <w:tcW w:w="0" w:type="auto"/>
          </w:tcPr>
          <w:p w:rsidR="00BE4BEF" w:rsidRPr="00BE4BEF" w:rsidRDefault="00BE4BEF" w:rsidP="00BE4BEF">
            <w:pPr>
              <w:tabs>
                <w:tab w:val="center" w:pos="5032"/>
              </w:tabs>
              <w:rPr>
                <w:sz w:val="14"/>
                <w:szCs w:val="16"/>
              </w:rPr>
            </w:pPr>
            <w:r w:rsidRPr="00BE4BEF">
              <w:rPr>
                <w:sz w:val="14"/>
                <w:szCs w:val="16"/>
              </w:rPr>
              <w:t>Субъект РФ</w:t>
            </w:r>
          </w:p>
        </w:tc>
        <w:tc>
          <w:tcPr>
            <w:tcW w:w="0" w:type="auto"/>
            <w:vAlign w:val="center"/>
          </w:tcPr>
          <w:p w:rsidR="00BE4BEF" w:rsidRPr="00BE4BEF" w:rsidRDefault="00BE4BEF" w:rsidP="00BE4BEF">
            <w:pPr>
              <w:tabs>
                <w:tab w:val="center" w:pos="5032"/>
              </w:tabs>
              <w:jc w:val="center"/>
              <w:rPr>
                <w:sz w:val="14"/>
                <w:szCs w:val="16"/>
              </w:rPr>
            </w:pPr>
          </w:p>
        </w:tc>
        <w:tc>
          <w:tcPr>
            <w:tcW w:w="0" w:type="auto"/>
            <w:vAlign w:val="center"/>
          </w:tcPr>
          <w:p w:rsidR="00BE4BEF" w:rsidRPr="00BE4BEF" w:rsidRDefault="00BE4BEF" w:rsidP="00BE4BEF">
            <w:pPr>
              <w:tabs>
                <w:tab w:val="center" w:pos="5032"/>
              </w:tabs>
              <w:jc w:val="center"/>
              <w:rPr>
                <w:sz w:val="14"/>
                <w:szCs w:val="16"/>
              </w:rPr>
            </w:pPr>
            <w:r w:rsidRPr="00BE4BEF">
              <w:rPr>
                <w:sz w:val="14"/>
                <w:szCs w:val="16"/>
              </w:rPr>
              <w:t>Справочник</w:t>
            </w: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3</w:t>
            </w:r>
          </w:p>
        </w:tc>
        <w:tc>
          <w:tcPr>
            <w:tcW w:w="0" w:type="auto"/>
          </w:tcPr>
          <w:p w:rsidR="00BE4BEF" w:rsidRPr="00BE4BEF" w:rsidRDefault="00BE4BEF" w:rsidP="00BE4BEF">
            <w:pPr>
              <w:tabs>
                <w:tab w:val="center" w:pos="5032"/>
              </w:tabs>
              <w:rPr>
                <w:sz w:val="14"/>
                <w:szCs w:val="16"/>
              </w:rPr>
            </w:pPr>
            <w:r w:rsidRPr="00BE4BEF">
              <w:rPr>
                <w:sz w:val="14"/>
                <w:szCs w:val="16"/>
              </w:rPr>
              <w:t>МО</w:t>
            </w:r>
          </w:p>
        </w:tc>
        <w:tc>
          <w:tcPr>
            <w:tcW w:w="0" w:type="auto"/>
            <w:vAlign w:val="center"/>
          </w:tcPr>
          <w:p w:rsidR="00BE4BEF" w:rsidRPr="00BE4BEF" w:rsidRDefault="00BE4BEF" w:rsidP="00BE4BEF">
            <w:pPr>
              <w:tabs>
                <w:tab w:val="center" w:pos="5032"/>
              </w:tabs>
              <w:jc w:val="center"/>
              <w:rPr>
                <w:sz w:val="14"/>
                <w:szCs w:val="16"/>
              </w:rPr>
            </w:pPr>
          </w:p>
        </w:tc>
        <w:tc>
          <w:tcPr>
            <w:tcW w:w="0" w:type="auto"/>
            <w:vAlign w:val="center"/>
          </w:tcPr>
          <w:p w:rsidR="00BE4BEF" w:rsidRPr="00BE4BEF" w:rsidRDefault="00BE4BEF" w:rsidP="00BE4BEF">
            <w:pPr>
              <w:tabs>
                <w:tab w:val="center" w:pos="5032"/>
              </w:tabs>
              <w:jc w:val="center"/>
              <w:rPr>
                <w:sz w:val="14"/>
                <w:szCs w:val="16"/>
              </w:rPr>
            </w:pPr>
            <w:r w:rsidRPr="00BE4BEF">
              <w:rPr>
                <w:sz w:val="14"/>
                <w:szCs w:val="16"/>
              </w:rPr>
              <w:t>Справочник</w:t>
            </w: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4</w:t>
            </w:r>
          </w:p>
        </w:tc>
        <w:tc>
          <w:tcPr>
            <w:tcW w:w="0" w:type="auto"/>
          </w:tcPr>
          <w:p w:rsidR="00BE4BEF" w:rsidRPr="00BE4BEF" w:rsidRDefault="00BE4BEF" w:rsidP="00BE4BEF">
            <w:pPr>
              <w:tabs>
                <w:tab w:val="center" w:pos="5032"/>
              </w:tabs>
              <w:rPr>
                <w:sz w:val="14"/>
                <w:szCs w:val="16"/>
              </w:rPr>
            </w:pPr>
            <w:r w:rsidRPr="00BE4BEF">
              <w:rPr>
                <w:sz w:val="14"/>
                <w:szCs w:val="16"/>
              </w:rPr>
              <w:t>Принадлежность к ЦСВС</w:t>
            </w:r>
          </w:p>
        </w:tc>
        <w:tc>
          <w:tcPr>
            <w:tcW w:w="0" w:type="auto"/>
            <w:vAlign w:val="center"/>
          </w:tcPr>
          <w:p w:rsidR="00BE4BEF" w:rsidRPr="00BE4BEF" w:rsidRDefault="00BE4BEF" w:rsidP="00BE4BEF">
            <w:pPr>
              <w:tabs>
                <w:tab w:val="center" w:pos="5032"/>
              </w:tabs>
              <w:jc w:val="center"/>
              <w:rPr>
                <w:sz w:val="14"/>
                <w:szCs w:val="16"/>
              </w:rPr>
            </w:pPr>
          </w:p>
        </w:tc>
        <w:tc>
          <w:tcPr>
            <w:tcW w:w="0" w:type="auto"/>
            <w:vAlign w:val="center"/>
          </w:tcPr>
          <w:p w:rsidR="00BE4BEF" w:rsidRPr="00BE4BEF" w:rsidRDefault="00BE4BEF" w:rsidP="00BE4BEF">
            <w:pPr>
              <w:tabs>
                <w:tab w:val="center" w:pos="5032"/>
              </w:tabs>
              <w:jc w:val="center"/>
              <w:rPr>
                <w:sz w:val="14"/>
                <w:szCs w:val="16"/>
              </w:rPr>
            </w:pPr>
            <w:r w:rsidRPr="00BE4BEF">
              <w:rPr>
                <w:sz w:val="14"/>
                <w:szCs w:val="16"/>
              </w:rPr>
              <w:t>Справочник</w:t>
            </w: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5</w:t>
            </w:r>
          </w:p>
        </w:tc>
        <w:tc>
          <w:tcPr>
            <w:tcW w:w="0" w:type="auto"/>
          </w:tcPr>
          <w:p w:rsidR="00BE4BEF" w:rsidRPr="00BE4BEF" w:rsidRDefault="00BE4BEF" w:rsidP="00BE4BEF">
            <w:pPr>
              <w:tabs>
                <w:tab w:val="center" w:pos="5032"/>
              </w:tabs>
              <w:rPr>
                <w:sz w:val="14"/>
                <w:szCs w:val="16"/>
              </w:rPr>
            </w:pPr>
            <w:r w:rsidRPr="00BE4BEF">
              <w:rPr>
                <w:sz w:val="14"/>
                <w:szCs w:val="16"/>
              </w:rPr>
              <w:t>Наименование объекта</w:t>
            </w:r>
          </w:p>
        </w:tc>
        <w:tc>
          <w:tcPr>
            <w:tcW w:w="0" w:type="auto"/>
            <w:vAlign w:val="center"/>
          </w:tcPr>
          <w:p w:rsidR="00BE4BEF" w:rsidRPr="00BE4BEF" w:rsidRDefault="00BE4BEF" w:rsidP="00BE4BEF">
            <w:pPr>
              <w:tabs>
                <w:tab w:val="center" w:pos="5032"/>
              </w:tabs>
              <w:jc w:val="center"/>
              <w:rPr>
                <w:sz w:val="14"/>
                <w:szCs w:val="16"/>
              </w:rPr>
            </w:pPr>
          </w:p>
        </w:tc>
        <w:tc>
          <w:tcPr>
            <w:tcW w:w="0" w:type="auto"/>
          </w:tcPr>
          <w:p w:rsidR="00BE4BEF" w:rsidRPr="00BE4BEF" w:rsidRDefault="00BE4BEF" w:rsidP="00BE4BEF">
            <w:pPr>
              <w:tabs>
                <w:tab w:val="center" w:pos="5032"/>
              </w:tabs>
              <w:jc w:val="center"/>
              <w:rPr>
                <w:sz w:val="14"/>
                <w:szCs w:val="16"/>
              </w:rPr>
            </w:pPr>
            <w:r w:rsidRPr="00BE4BEF">
              <w:rPr>
                <w:sz w:val="14"/>
                <w:szCs w:val="16"/>
              </w:rPr>
              <w:t>Текст</w:t>
            </w: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6</w:t>
            </w:r>
          </w:p>
        </w:tc>
        <w:tc>
          <w:tcPr>
            <w:tcW w:w="0" w:type="auto"/>
          </w:tcPr>
          <w:p w:rsidR="00BE4BEF" w:rsidRPr="00BE4BEF" w:rsidRDefault="00BE4BEF" w:rsidP="00BE4BEF">
            <w:pPr>
              <w:tabs>
                <w:tab w:val="center" w:pos="5032"/>
              </w:tabs>
              <w:rPr>
                <w:sz w:val="14"/>
                <w:szCs w:val="16"/>
              </w:rPr>
            </w:pPr>
            <w:r w:rsidRPr="00BE4BEF">
              <w:rPr>
                <w:sz w:val="14"/>
                <w:szCs w:val="16"/>
              </w:rPr>
              <w:t>Тип объекта</w:t>
            </w:r>
          </w:p>
        </w:tc>
        <w:tc>
          <w:tcPr>
            <w:tcW w:w="0" w:type="auto"/>
            <w:vAlign w:val="center"/>
          </w:tcPr>
          <w:p w:rsidR="00BE4BEF" w:rsidRPr="00BE4BEF" w:rsidRDefault="00BE4BEF" w:rsidP="00BE4BEF">
            <w:pPr>
              <w:tabs>
                <w:tab w:val="center" w:pos="5032"/>
              </w:tabs>
              <w:jc w:val="center"/>
              <w:rPr>
                <w:sz w:val="14"/>
                <w:szCs w:val="16"/>
              </w:rPr>
            </w:pPr>
          </w:p>
        </w:tc>
        <w:tc>
          <w:tcPr>
            <w:tcW w:w="0" w:type="auto"/>
          </w:tcPr>
          <w:p w:rsidR="00BE4BEF" w:rsidRPr="00BE4BEF" w:rsidRDefault="00BE4BEF" w:rsidP="00BE4BEF">
            <w:pPr>
              <w:tabs>
                <w:tab w:val="center" w:pos="5032"/>
              </w:tabs>
              <w:jc w:val="center"/>
              <w:rPr>
                <w:sz w:val="14"/>
                <w:szCs w:val="16"/>
              </w:rPr>
            </w:pPr>
            <w:r w:rsidRPr="00BE4BEF">
              <w:rPr>
                <w:sz w:val="14"/>
                <w:szCs w:val="16"/>
              </w:rPr>
              <w:t>Справочник</w:t>
            </w: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7</w:t>
            </w:r>
          </w:p>
        </w:tc>
        <w:tc>
          <w:tcPr>
            <w:tcW w:w="0" w:type="auto"/>
          </w:tcPr>
          <w:p w:rsidR="00BE4BEF" w:rsidRPr="00BE4BEF" w:rsidRDefault="00BE4BEF" w:rsidP="00BE4BEF">
            <w:pPr>
              <w:tabs>
                <w:tab w:val="center" w:pos="5032"/>
              </w:tabs>
              <w:rPr>
                <w:sz w:val="14"/>
                <w:szCs w:val="16"/>
              </w:rPr>
            </w:pPr>
            <w:r w:rsidRPr="00BE4BEF">
              <w:rPr>
                <w:sz w:val="14"/>
                <w:szCs w:val="16"/>
              </w:rPr>
              <w:t>Адрес объекта</w:t>
            </w:r>
          </w:p>
        </w:tc>
        <w:tc>
          <w:tcPr>
            <w:tcW w:w="0" w:type="auto"/>
            <w:vAlign w:val="center"/>
          </w:tcPr>
          <w:p w:rsidR="00BE4BEF" w:rsidRPr="00BE4BEF" w:rsidRDefault="00BE4BEF" w:rsidP="00BE4BEF">
            <w:pPr>
              <w:tabs>
                <w:tab w:val="center" w:pos="5032"/>
              </w:tabs>
              <w:jc w:val="center"/>
              <w:rPr>
                <w:sz w:val="14"/>
                <w:szCs w:val="16"/>
              </w:rPr>
            </w:pPr>
          </w:p>
        </w:tc>
        <w:tc>
          <w:tcPr>
            <w:tcW w:w="0" w:type="auto"/>
          </w:tcPr>
          <w:p w:rsidR="00BE4BEF" w:rsidRPr="00BE4BEF" w:rsidRDefault="00BE4BEF" w:rsidP="00BE4BEF">
            <w:pPr>
              <w:tabs>
                <w:tab w:val="center" w:pos="5032"/>
              </w:tabs>
              <w:jc w:val="center"/>
              <w:rPr>
                <w:sz w:val="14"/>
                <w:szCs w:val="16"/>
              </w:rPr>
            </w:pPr>
            <w:r w:rsidRPr="00BE4BEF">
              <w:rPr>
                <w:sz w:val="14"/>
                <w:szCs w:val="16"/>
              </w:rPr>
              <w:t>Текст</w:t>
            </w: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8</w:t>
            </w:r>
          </w:p>
        </w:tc>
        <w:tc>
          <w:tcPr>
            <w:tcW w:w="0" w:type="auto"/>
          </w:tcPr>
          <w:p w:rsidR="00BE4BEF" w:rsidRPr="00BE4BEF" w:rsidRDefault="00BE4BEF" w:rsidP="00BE4BEF">
            <w:pPr>
              <w:tabs>
                <w:tab w:val="center" w:pos="5032"/>
              </w:tabs>
              <w:rPr>
                <w:sz w:val="14"/>
                <w:szCs w:val="16"/>
              </w:rPr>
            </w:pPr>
            <w:r w:rsidRPr="00BE4BEF">
              <w:rPr>
                <w:sz w:val="14"/>
                <w:szCs w:val="16"/>
              </w:rPr>
              <w:t>Год постройки</w:t>
            </w:r>
          </w:p>
        </w:tc>
        <w:tc>
          <w:tcPr>
            <w:tcW w:w="0" w:type="auto"/>
            <w:vAlign w:val="center"/>
          </w:tcPr>
          <w:p w:rsidR="00BE4BEF" w:rsidRPr="00BE4BEF" w:rsidRDefault="00BE4BEF" w:rsidP="00BE4BEF">
            <w:pPr>
              <w:tabs>
                <w:tab w:val="center" w:pos="5032"/>
              </w:tabs>
              <w:jc w:val="center"/>
              <w:rPr>
                <w:sz w:val="14"/>
                <w:szCs w:val="16"/>
              </w:rPr>
            </w:pPr>
          </w:p>
        </w:tc>
        <w:tc>
          <w:tcPr>
            <w:tcW w:w="0" w:type="auto"/>
            <w:vAlign w:val="center"/>
          </w:tcPr>
          <w:p w:rsidR="00BE4BEF" w:rsidRPr="00BE4BEF" w:rsidRDefault="00BE4BEF" w:rsidP="00BE4BEF">
            <w:pPr>
              <w:tabs>
                <w:tab w:val="center" w:pos="5032"/>
              </w:tabs>
              <w:jc w:val="center"/>
              <w:rPr>
                <w:sz w:val="14"/>
                <w:szCs w:val="16"/>
              </w:rPr>
            </w:pPr>
            <w:r w:rsidRPr="00BE4BEF">
              <w:rPr>
                <w:sz w:val="14"/>
                <w:szCs w:val="16"/>
              </w:rPr>
              <w:t>ГГГГ</w:t>
            </w: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9</w:t>
            </w:r>
          </w:p>
        </w:tc>
        <w:tc>
          <w:tcPr>
            <w:tcW w:w="0" w:type="auto"/>
          </w:tcPr>
          <w:p w:rsidR="00BE4BEF" w:rsidRPr="00BE4BEF" w:rsidRDefault="00BE4BEF" w:rsidP="00BE4BEF">
            <w:pPr>
              <w:tabs>
                <w:tab w:val="center" w:pos="5032"/>
              </w:tabs>
              <w:rPr>
                <w:sz w:val="14"/>
                <w:szCs w:val="16"/>
              </w:rPr>
            </w:pPr>
            <w:r w:rsidRPr="00BE4BEF">
              <w:rPr>
                <w:sz w:val="14"/>
                <w:szCs w:val="16"/>
              </w:rPr>
              <w:t>Год ввода в эксплуатацию</w:t>
            </w:r>
          </w:p>
        </w:tc>
        <w:tc>
          <w:tcPr>
            <w:tcW w:w="0" w:type="auto"/>
            <w:vAlign w:val="center"/>
          </w:tcPr>
          <w:p w:rsidR="00BE4BEF" w:rsidRPr="00BE4BEF" w:rsidRDefault="00BE4BEF" w:rsidP="00BE4BEF">
            <w:pPr>
              <w:tabs>
                <w:tab w:val="center" w:pos="5032"/>
              </w:tabs>
              <w:jc w:val="center"/>
              <w:rPr>
                <w:sz w:val="14"/>
                <w:szCs w:val="16"/>
              </w:rPr>
            </w:pPr>
          </w:p>
        </w:tc>
        <w:tc>
          <w:tcPr>
            <w:tcW w:w="0" w:type="auto"/>
            <w:vAlign w:val="center"/>
          </w:tcPr>
          <w:p w:rsidR="00BE4BEF" w:rsidRPr="00BE4BEF" w:rsidRDefault="00BE4BEF" w:rsidP="00BE4BEF">
            <w:pPr>
              <w:tabs>
                <w:tab w:val="center" w:pos="5032"/>
              </w:tabs>
              <w:jc w:val="center"/>
              <w:rPr>
                <w:sz w:val="14"/>
                <w:szCs w:val="16"/>
              </w:rPr>
            </w:pPr>
            <w:r w:rsidRPr="00BE4BEF">
              <w:rPr>
                <w:sz w:val="14"/>
                <w:szCs w:val="16"/>
              </w:rPr>
              <w:t>ГГГГ</w:t>
            </w: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10</w:t>
            </w:r>
          </w:p>
        </w:tc>
        <w:tc>
          <w:tcPr>
            <w:tcW w:w="0" w:type="auto"/>
          </w:tcPr>
          <w:p w:rsidR="00BE4BEF" w:rsidRPr="00BE4BEF" w:rsidRDefault="00BE4BEF" w:rsidP="00BE4BEF">
            <w:pPr>
              <w:tabs>
                <w:tab w:val="center" w:pos="5032"/>
              </w:tabs>
              <w:rPr>
                <w:sz w:val="14"/>
                <w:szCs w:val="16"/>
              </w:rPr>
            </w:pPr>
            <w:r w:rsidRPr="00BE4BEF">
              <w:rPr>
                <w:sz w:val="14"/>
                <w:szCs w:val="16"/>
              </w:rPr>
              <w:t xml:space="preserve">Статус объекта </w:t>
            </w:r>
          </w:p>
        </w:tc>
        <w:tc>
          <w:tcPr>
            <w:tcW w:w="0" w:type="auto"/>
            <w:vAlign w:val="center"/>
          </w:tcPr>
          <w:p w:rsidR="00BE4BEF" w:rsidRPr="00BE4BEF" w:rsidRDefault="00BE4BEF" w:rsidP="00BE4BEF">
            <w:pPr>
              <w:tabs>
                <w:tab w:val="center" w:pos="5032"/>
              </w:tabs>
              <w:jc w:val="center"/>
              <w:rPr>
                <w:sz w:val="14"/>
                <w:szCs w:val="16"/>
              </w:rPr>
            </w:pPr>
          </w:p>
        </w:tc>
        <w:tc>
          <w:tcPr>
            <w:tcW w:w="0" w:type="auto"/>
            <w:vAlign w:val="center"/>
          </w:tcPr>
          <w:p w:rsidR="00BE4BEF" w:rsidRPr="00BE4BEF" w:rsidRDefault="00BE4BEF" w:rsidP="00BE4BEF">
            <w:pPr>
              <w:tabs>
                <w:tab w:val="center" w:pos="5032"/>
              </w:tabs>
              <w:jc w:val="center"/>
              <w:rPr>
                <w:sz w:val="14"/>
                <w:szCs w:val="16"/>
              </w:rPr>
            </w:pPr>
            <w:r w:rsidRPr="00BE4BEF">
              <w:rPr>
                <w:sz w:val="14"/>
                <w:szCs w:val="16"/>
              </w:rPr>
              <w:t>Справочник</w:t>
            </w: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11</w:t>
            </w:r>
          </w:p>
        </w:tc>
        <w:tc>
          <w:tcPr>
            <w:tcW w:w="0" w:type="auto"/>
          </w:tcPr>
          <w:p w:rsidR="00BE4BEF" w:rsidRPr="00BE4BEF" w:rsidRDefault="00BE4BEF" w:rsidP="00BE4BEF">
            <w:pPr>
              <w:tabs>
                <w:tab w:val="center" w:pos="5032"/>
              </w:tabs>
              <w:rPr>
                <w:sz w:val="14"/>
                <w:szCs w:val="16"/>
              </w:rPr>
            </w:pPr>
            <w:r w:rsidRPr="00BE4BEF">
              <w:rPr>
                <w:sz w:val="14"/>
                <w:szCs w:val="16"/>
              </w:rPr>
              <w:t xml:space="preserve">Собственник объекта коммунальной </w:t>
            </w:r>
            <w:r w:rsidRPr="00BE4BEF">
              <w:rPr>
                <w:sz w:val="14"/>
                <w:szCs w:val="16"/>
              </w:rPr>
              <w:lastRenderedPageBreak/>
              <w:t>инфраструктуры</w:t>
            </w:r>
          </w:p>
        </w:tc>
        <w:tc>
          <w:tcPr>
            <w:tcW w:w="0" w:type="auto"/>
            <w:vAlign w:val="center"/>
          </w:tcPr>
          <w:p w:rsidR="00BE4BEF" w:rsidRPr="00BE4BEF" w:rsidRDefault="00BE4BEF" w:rsidP="00BE4BEF">
            <w:pPr>
              <w:tabs>
                <w:tab w:val="center" w:pos="5032"/>
              </w:tabs>
              <w:jc w:val="center"/>
              <w:rPr>
                <w:sz w:val="14"/>
                <w:szCs w:val="16"/>
              </w:rPr>
            </w:pPr>
          </w:p>
        </w:tc>
        <w:tc>
          <w:tcPr>
            <w:tcW w:w="0" w:type="auto"/>
            <w:vAlign w:val="center"/>
          </w:tcPr>
          <w:p w:rsidR="00BE4BEF" w:rsidRPr="00BE4BEF" w:rsidRDefault="00BE4BEF" w:rsidP="00BE4BEF">
            <w:pPr>
              <w:tabs>
                <w:tab w:val="center" w:pos="5032"/>
              </w:tabs>
              <w:jc w:val="center"/>
              <w:rPr>
                <w:sz w:val="14"/>
                <w:szCs w:val="16"/>
              </w:rPr>
            </w:pPr>
            <w:r w:rsidRPr="00BE4BEF">
              <w:rPr>
                <w:sz w:val="14"/>
                <w:szCs w:val="16"/>
              </w:rPr>
              <w:t>Текст</w:t>
            </w: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12</w:t>
            </w:r>
          </w:p>
        </w:tc>
        <w:tc>
          <w:tcPr>
            <w:tcW w:w="0" w:type="auto"/>
          </w:tcPr>
          <w:p w:rsidR="00BE4BEF" w:rsidRPr="00BE4BEF" w:rsidRDefault="00BE4BEF" w:rsidP="00BE4BEF">
            <w:pPr>
              <w:tabs>
                <w:tab w:val="center" w:pos="5032"/>
              </w:tabs>
              <w:rPr>
                <w:sz w:val="14"/>
                <w:szCs w:val="16"/>
              </w:rPr>
            </w:pPr>
            <w:r w:rsidRPr="00BE4BEF">
              <w:rPr>
                <w:sz w:val="14"/>
                <w:szCs w:val="16"/>
              </w:rPr>
              <w:t>Дата регистрации собственности на объект</w:t>
            </w:r>
          </w:p>
        </w:tc>
        <w:tc>
          <w:tcPr>
            <w:tcW w:w="0" w:type="auto"/>
            <w:vAlign w:val="center"/>
          </w:tcPr>
          <w:p w:rsidR="00BE4BEF" w:rsidRPr="00BE4BEF" w:rsidRDefault="00BE4BEF" w:rsidP="00BE4BEF">
            <w:pPr>
              <w:tabs>
                <w:tab w:val="center" w:pos="5032"/>
              </w:tabs>
              <w:jc w:val="center"/>
              <w:rPr>
                <w:sz w:val="14"/>
                <w:szCs w:val="16"/>
              </w:rPr>
            </w:pPr>
          </w:p>
        </w:tc>
        <w:tc>
          <w:tcPr>
            <w:tcW w:w="0" w:type="auto"/>
            <w:vAlign w:val="center"/>
          </w:tcPr>
          <w:p w:rsidR="00BE4BEF" w:rsidRPr="00BE4BEF" w:rsidRDefault="00BE4BEF" w:rsidP="00BE4BEF">
            <w:pPr>
              <w:tabs>
                <w:tab w:val="center" w:pos="5032"/>
              </w:tabs>
              <w:jc w:val="center"/>
              <w:rPr>
                <w:sz w:val="14"/>
                <w:szCs w:val="16"/>
              </w:rPr>
            </w:pPr>
            <w:r w:rsidRPr="00BE4BEF">
              <w:rPr>
                <w:sz w:val="14"/>
                <w:szCs w:val="16"/>
              </w:rPr>
              <w:t>ДД.ММ. ГГГГ</w:t>
            </w: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13</w:t>
            </w:r>
          </w:p>
        </w:tc>
        <w:tc>
          <w:tcPr>
            <w:tcW w:w="0" w:type="auto"/>
          </w:tcPr>
          <w:p w:rsidR="00BE4BEF" w:rsidRPr="00BE4BEF" w:rsidRDefault="00BE4BEF" w:rsidP="00BE4BEF">
            <w:pPr>
              <w:tabs>
                <w:tab w:val="center" w:pos="5032"/>
              </w:tabs>
              <w:rPr>
                <w:sz w:val="14"/>
                <w:szCs w:val="16"/>
              </w:rPr>
            </w:pPr>
            <w:proofErr w:type="spellStart"/>
            <w:r w:rsidRPr="00BE4BEF">
              <w:rPr>
                <w:sz w:val="14"/>
                <w:szCs w:val="16"/>
              </w:rPr>
              <w:t>Эксплуатант</w:t>
            </w:r>
            <w:proofErr w:type="spellEnd"/>
            <w:r w:rsidRPr="00BE4BEF">
              <w:rPr>
                <w:sz w:val="14"/>
                <w:szCs w:val="16"/>
              </w:rPr>
              <w:t xml:space="preserve"> объекта коммунальной инфраструктуры</w:t>
            </w:r>
          </w:p>
        </w:tc>
        <w:tc>
          <w:tcPr>
            <w:tcW w:w="0" w:type="auto"/>
            <w:vAlign w:val="center"/>
          </w:tcPr>
          <w:p w:rsidR="00BE4BEF" w:rsidRPr="00BE4BEF" w:rsidRDefault="00BE4BEF" w:rsidP="00BE4BEF">
            <w:pPr>
              <w:tabs>
                <w:tab w:val="center" w:pos="5032"/>
              </w:tabs>
              <w:jc w:val="center"/>
              <w:rPr>
                <w:sz w:val="14"/>
                <w:szCs w:val="16"/>
              </w:rPr>
            </w:pPr>
          </w:p>
        </w:tc>
        <w:tc>
          <w:tcPr>
            <w:tcW w:w="0" w:type="auto"/>
            <w:vAlign w:val="center"/>
          </w:tcPr>
          <w:p w:rsidR="00BE4BEF" w:rsidRPr="00BE4BEF" w:rsidRDefault="00BE4BEF" w:rsidP="00BE4BEF">
            <w:pPr>
              <w:tabs>
                <w:tab w:val="center" w:pos="5032"/>
              </w:tabs>
              <w:jc w:val="center"/>
              <w:rPr>
                <w:sz w:val="14"/>
                <w:szCs w:val="16"/>
              </w:rPr>
            </w:pPr>
            <w:r w:rsidRPr="00BE4BEF">
              <w:rPr>
                <w:sz w:val="14"/>
                <w:szCs w:val="16"/>
              </w:rPr>
              <w:t>Текст</w:t>
            </w: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14</w:t>
            </w:r>
          </w:p>
        </w:tc>
        <w:tc>
          <w:tcPr>
            <w:tcW w:w="0" w:type="auto"/>
          </w:tcPr>
          <w:p w:rsidR="00BE4BEF" w:rsidRPr="00BE4BEF" w:rsidRDefault="00BE4BEF" w:rsidP="00BE4BEF">
            <w:pPr>
              <w:tabs>
                <w:tab w:val="center" w:pos="5032"/>
              </w:tabs>
              <w:rPr>
                <w:sz w:val="14"/>
                <w:szCs w:val="16"/>
              </w:rPr>
            </w:pPr>
            <w:r w:rsidRPr="00BE4BEF">
              <w:rPr>
                <w:sz w:val="14"/>
                <w:szCs w:val="16"/>
              </w:rPr>
              <w:t>Основание эксплуатации</w:t>
            </w:r>
          </w:p>
        </w:tc>
        <w:tc>
          <w:tcPr>
            <w:tcW w:w="0" w:type="auto"/>
            <w:vAlign w:val="center"/>
          </w:tcPr>
          <w:p w:rsidR="00BE4BEF" w:rsidRPr="00BE4BEF" w:rsidRDefault="00BE4BEF" w:rsidP="00BE4BEF">
            <w:pPr>
              <w:tabs>
                <w:tab w:val="center" w:pos="5032"/>
              </w:tabs>
              <w:jc w:val="center"/>
              <w:rPr>
                <w:sz w:val="14"/>
                <w:szCs w:val="16"/>
              </w:rPr>
            </w:pPr>
          </w:p>
        </w:tc>
        <w:tc>
          <w:tcPr>
            <w:tcW w:w="0" w:type="auto"/>
            <w:vAlign w:val="center"/>
          </w:tcPr>
          <w:p w:rsidR="00BE4BEF" w:rsidRPr="00BE4BEF" w:rsidRDefault="00BE4BEF" w:rsidP="00BE4BEF">
            <w:pPr>
              <w:tabs>
                <w:tab w:val="center" w:pos="5032"/>
              </w:tabs>
              <w:jc w:val="center"/>
              <w:rPr>
                <w:sz w:val="14"/>
                <w:szCs w:val="16"/>
              </w:rPr>
            </w:pPr>
            <w:r w:rsidRPr="00BE4BEF">
              <w:rPr>
                <w:sz w:val="14"/>
                <w:szCs w:val="16"/>
              </w:rPr>
              <w:t>Справочник</w:t>
            </w: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15</w:t>
            </w:r>
          </w:p>
        </w:tc>
        <w:tc>
          <w:tcPr>
            <w:tcW w:w="0" w:type="auto"/>
          </w:tcPr>
          <w:p w:rsidR="00BE4BEF" w:rsidRPr="00BE4BEF" w:rsidRDefault="00BE4BEF" w:rsidP="00BE4BEF">
            <w:pPr>
              <w:tabs>
                <w:tab w:val="center" w:pos="5032"/>
              </w:tabs>
              <w:rPr>
                <w:sz w:val="14"/>
                <w:szCs w:val="16"/>
              </w:rPr>
            </w:pPr>
            <w:r w:rsidRPr="00BE4BEF">
              <w:rPr>
                <w:sz w:val="14"/>
                <w:szCs w:val="16"/>
              </w:rPr>
              <w:t>Наличие зоны установленной санитарной охраны объекта</w:t>
            </w:r>
          </w:p>
        </w:tc>
        <w:tc>
          <w:tcPr>
            <w:tcW w:w="0" w:type="auto"/>
            <w:vAlign w:val="center"/>
          </w:tcPr>
          <w:p w:rsidR="00BE4BEF" w:rsidRPr="00BE4BEF" w:rsidRDefault="00BE4BEF" w:rsidP="00BE4BEF">
            <w:pPr>
              <w:tabs>
                <w:tab w:val="center" w:pos="5032"/>
              </w:tabs>
              <w:jc w:val="center"/>
              <w:rPr>
                <w:sz w:val="14"/>
                <w:szCs w:val="16"/>
              </w:rPr>
            </w:pPr>
          </w:p>
        </w:tc>
        <w:tc>
          <w:tcPr>
            <w:tcW w:w="0" w:type="auto"/>
            <w:vAlign w:val="center"/>
          </w:tcPr>
          <w:p w:rsidR="00BE4BEF" w:rsidRPr="00BE4BEF" w:rsidRDefault="00BE4BEF" w:rsidP="00BE4BEF">
            <w:pPr>
              <w:tabs>
                <w:tab w:val="center" w:pos="5032"/>
              </w:tabs>
              <w:jc w:val="center"/>
              <w:rPr>
                <w:sz w:val="14"/>
                <w:szCs w:val="16"/>
              </w:rPr>
            </w:pPr>
            <w:r w:rsidRPr="00BE4BEF">
              <w:rPr>
                <w:sz w:val="14"/>
                <w:szCs w:val="16"/>
              </w:rPr>
              <w:t>Справочник</w:t>
            </w: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16</w:t>
            </w:r>
          </w:p>
        </w:tc>
        <w:tc>
          <w:tcPr>
            <w:tcW w:w="0" w:type="auto"/>
          </w:tcPr>
          <w:p w:rsidR="00BE4BEF" w:rsidRPr="00BE4BEF" w:rsidRDefault="00BE4BEF" w:rsidP="00BE4BEF">
            <w:pPr>
              <w:tabs>
                <w:tab w:val="center" w:pos="5032"/>
              </w:tabs>
              <w:rPr>
                <w:sz w:val="14"/>
                <w:szCs w:val="16"/>
              </w:rPr>
            </w:pPr>
            <w:r w:rsidRPr="00BE4BEF">
              <w:rPr>
                <w:sz w:val="14"/>
                <w:szCs w:val="16"/>
              </w:rPr>
              <w:t>Проектные параметры объекта (производительность, протяженность сетей)</w:t>
            </w:r>
          </w:p>
        </w:tc>
        <w:tc>
          <w:tcPr>
            <w:tcW w:w="0" w:type="auto"/>
            <w:vAlign w:val="center"/>
          </w:tcPr>
          <w:p w:rsidR="00BE4BEF" w:rsidRPr="00BE4BEF" w:rsidRDefault="00BE4BEF" w:rsidP="00BE4BEF">
            <w:pPr>
              <w:tabs>
                <w:tab w:val="center" w:pos="5032"/>
              </w:tabs>
              <w:jc w:val="center"/>
              <w:rPr>
                <w:sz w:val="14"/>
                <w:szCs w:val="16"/>
              </w:rPr>
            </w:pPr>
            <w:proofErr w:type="spellStart"/>
            <w:r w:rsidRPr="00BE4BEF">
              <w:rPr>
                <w:sz w:val="14"/>
                <w:szCs w:val="16"/>
              </w:rPr>
              <w:t>Куб.м</w:t>
            </w:r>
            <w:proofErr w:type="spellEnd"/>
            <w:r w:rsidRPr="00BE4BEF">
              <w:rPr>
                <w:sz w:val="14"/>
                <w:szCs w:val="16"/>
              </w:rPr>
              <w:t>./</w:t>
            </w:r>
            <w:proofErr w:type="spellStart"/>
            <w:r w:rsidRPr="00BE4BEF">
              <w:rPr>
                <w:sz w:val="14"/>
                <w:szCs w:val="16"/>
              </w:rPr>
              <w:t>сут</w:t>
            </w:r>
            <w:proofErr w:type="spellEnd"/>
            <w:r w:rsidRPr="00BE4BEF">
              <w:rPr>
                <w:sz w:val="14"/>
                <w:szCs w:val="16"/>
              </w:rPr>
              <w:t xml:space="preserve">. или </w:t>
            </w:r>
            <w:proofErr w:type="gramStart"/>
            <w:r w:rsidRPr="00BE4BEF">
              <w:rPr>
                <w:sz w:val="14"/>
                <w:szCs w:val="16"/>
              </w:rPr>
              <w:t>км</w:t>
            </w:r>
            <w:proofErr w:type="gramEnd"/>
            <w:r w:rsidRPr="00BE4BEF">
              <w:rPr>
                <w:sz w:val="14"/>
                <w:szCs w:val="16"/>
              </w:rPr>
              <w:t>.</w:t>
            </w:r>
          </w:p>
        </w:tc>
        <w:tc>
          <w:tcPr>
            <w:tcW w:w="0" w:type="auto"/>
          </w:tcPr>
          <w:p w:rsidR="00BE4BEF" w:rsidRPr="00BE4BEF" w:rsidRDefault="00BE4BEF" w:rsidP="00BE4BEF">
            <w:pPr>
              <w:tabs>
                <w:tab w:val="center" w:pos="5032"/>
              </w:tabs>
              <w:jc w:val="center"/>
              <w:rPr>
                <w:sz w:val="14"/>
                <w:szCs w:val="16"/>
              </w:rPr>
            </w:pP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17</w:t>
            </w:r>
          </w:p>
        </w:tc>
        <w:tc>
          <w:tcPr>
            <w:tcW w:w="0" w:type="auto"/>
          </w:tcPr>
          <w:p w:rsidR="00BE4BEF" w:rsidRPr="00BE4BEF" w:rsidRDefault="00BE4BEF" w:rsidP="00BE4BEF">
            <w:pPr>
              <w:tabs>
                <w:tab w:val="center" w:pos="5032"/>
              </w:tabs>
              <w:rPr>
                <w:sz w:val="14"/>
                <w:szCs w:val="16"/>
              </w:rPr>
            </w:pPr>
            <w:r w:rsidRPr="00BE4BEF">
              <w:rPr>
                <w:sz w:val="14"/>
                <w:szCs w:val="16"/>
              </w:rPr>
              <w:t>Фактические параметры объекта (производительность, протяженность сетей)</w:t>
            </w:r>
          </w:p>
        </w:tc>
        <w:tc>
          <w:tcPr>
            <w:tcW w:w="0" w:type="auto"/>
            <w:vAlign w:val="center"/>
          </w:tcPr>
          <w:p w:rsidR="00BE4BEF" w:rsidRPr="00BE4BEF" w:rsidRDefault="00BE4BEF" w:rsidP="00BE4BEF">
            <w:pPr>
              <w:tabs>
                <w:tab w:val="center" w:pos="5032"/>
              </w:tabs>
              <w:jc w:val="center"/>
              <w:rPr>
                <w:sz w:val="14"/>
                <w:szCs w:val="16"/>
              </w:rPr>
            </w:pPr>
            <w:proofErr w:type="spellStart"/>
            <w:r w:rsidRPr="00BE4BEF">
              <w:rPr>
                <w:sz w:val="14"/>
                <w:szCs w:val="16"/>
              </w:rPr>
              <w:t>Куб.м</w:t>
            </w:r>
            <w:proofErr w:type="spellEnd"/>
            <w:r w:rsidRPr="00BE4BEF">
              <w:rPr>
                <w:sz w:val="14"/>
                <w:szCs w:val="16"/>
              </w:rPr>
              <w:t>./</w:t>
            </w:r>
            <w:proofErr w:type="spellStart"/>
            <w:r w:rsidRPr="00BE4BEF">
              <w:rPr>
                <w:sz w:val="14"/>
                <w:szCs w:val="16"/>
              </w:rPr>
              <w:t>сут</w:t>
            </w:r>
            <w:proofErr w:type="spellEnd"/>
            <w:r w:rsidRPr="00BE4BEF">
              <w:rPr>
                <w:sz w:val="14"/>
                <w:szCs w:val="16"/>
              </w:rPr>
              <w:t xml:space="preserve">. или </w:t>
            </w:r>
            <w:proofErr w:type="gramStart"/>
            <w:r w:rsidRPr="00BE4BEF">
              <w:rPr>
                <w:sz w:val="14"/>
                <w:szCs w:val="16"/>
              </w:rPr>
              <w:t>км</w:t>
            </w:r>
            <w:proofErr w:type="gramEnd"/>
            <w:r w:rsidRPr="00BE4BEF">
              <w:rPr>
                <w:sz w:val="14"/>
                <w:szCs w:val="16"/>
              </w:rPr>
              <w:t>.</w:t>
            </w:r>
          </w:p>
        </w:tc>
        <w:tc>
          <w:tcPr>
            <w:tcW w:w="0" w:type="auto"/>
          </w:tcPr>
          <w:p w:rsidR="00BE4BEF" w:rsidRPr="00BE4BEF" w:rsidRDefault="00BE4BEF" w:rsidP="00BE4BEF">
            <w:pPr>
              <w:tabs>
                <w:tab w:val="center" w:pos="5032"/>
              </w:tabs>
              <w:jc w:val="center"/>
              <w:rPr>
                <w:sz w:val="14"/>
                <w:szCs w:val="16"/>
              </w:rPr>
            </w:pP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18</w:t>
            </w:r>
          </w:p>
        </w:tc>
        <w:tc>
          <w:tcPr>
            <w:tcW w:w="0" w:type="auto"/>
          </w:tcPr>
          <w:p w:rsidR="00BE4BEF" w:rsidRPr="00BE4BEF" w:rsidRDefault="00BE4BEF" w:rsidP="00BE4BEF">
            <w:pPr>
              <w:tabs>
                <w:tab w:val="center" w:pos="5032"/>
              </w:tabs>
              <w:rPr>
                <w:sz w:val="14"/>
                <w:szCs w:val="16"/>
              </w:rPr>
            </w:pPr>
            <w:r w:rsidRPr="00BE4BEF">
              <w:rPr>
                <w:sz w:val="14"/>
                <w:szCs w:val="16"/>
              </w:rPr>
              <w:t>Амортизационный износ</w:t>
            </w:r>
          </w:p>
        </w:tc>
        <w:tc>
          <w:tcPr>
            <w:tcW w:w="0" w:type="auto"/>
            <w:vAlign w:val="center"/>
          </w:tcPr>
          <w:p w:rsidR="00BE4BEF" w:rsidRPr="00BE4BEF" w:rsidRDefault="00BE4BEF" w:rsidP="00BE4BEF">
            <w:pPr>
              <w:tabs>
                <w:tab w:val="center" w:pos="5032"/>
              </w:tabs>
              <w:jc w:val="center"/>
              <w:rPr>
                <w:sz w:val="14"/>
                <w:szCs w:val="16"/>
              </w:rPr>
            </w:pPr>
            <w:r w:rsidRPr="00BE4BEF">
              <w:rPr>
                <w:sz w:val="14"/>
                <w:szCs w:val="16"/>
              </w:rPr>
              <w:t>%</w:t>
            </w:r>
          </w:p>
        </w:tc>
        <w:tc>
          <w:tcPr>
            <w:tcW w:w="0" w:type="auto"/>
          </w:tcPr>
          <w:p w:rsidR="00BE4BEF" w:rsidRPr="00BE4BEF" w:rsidRDefault="00BE4BEF" w:rsidP="00BE4BEF">
            <w:pPr>
              <w:tabs>
                <w:tab w:val="center" w:pos="5032"/>
              </w:tabs>
              <w:jc w:val="center"/>
              <w:rPr>
                <w:sz w:val="14"/>
                <w:szCs w:val="16"/>
              </w:rPr>
            </w:pP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19</w:t>
            </w:r>
          </w:p>
        </w:tc>
        <w:tc>
          <w:tcPr>
            <w:tcW w:w="0" w:type="auto"/>
          </w:tcPr>
          <w:p w:rsidR="00BE4BEF" w:rsidRPr="00BE4BEF" w:rsidRDefault="00BE4BEF" w:rsidP="00BE4BEF">
            <w:pPr>
              <w:tabs>
                <w:tab w:val="center" w:pos="5032"/>
              </w:tabs>
              <w:rPr>
                <w:sz w:val="14"/>
                <w:szCs w:val="16"/>
              </w:rPr>
            </w:pPr>
            <w:r w:rsidRPr="00BE4BEF">
              <w:rPr>
                <w:sz w:val="14"/>
                <w:szCs w:val="16"/>
              </w:rPr>
              <w:t>Физический износ</w:t>
            </w:r>
          </w:p>
        </w:tc>
        <w:tc>
          <w:tcPr>
            <w:tcW w:w="0" w:type="auto"/>
            <w:vAlign w:val="center"/>
          </w:tcPr>
          <w:p w:rsidR="00BE4BEF" w:rsidRPr="00BE4BEF" w:rsidRDefault="00BE4BEF" w:rsidP="00BE4BEF">
            <w:pPr>
              <w:tabs>
                <w:tab w:val="center" w:pos="5032"/>
              </w:tabs>
              <w:jc w:val="center"/>
              <w:rPr>
                <w:sz w:val="14"/>
                <w:szCs w:val="16"/>
              </w:rPr>
            </w:pPr>
            <w:r w:rsidRPr="00BE4BEF">
              <w:rPr>
                <w:sz w:val="14"/>
                <w:szCs w:val="16"/>
              </w:rPr>
              <w:t>%</w:t>
            </w:r>
          </w:p>
        </w:tc>
        <w:tc>
          <w:tcPr>
            <w:tcW w:w="0" w:type="auto"/>
          </w:tcPr>
          <w:p w:rsidR="00BE4BEF" w:rsidRPr="00BE4BEF" w:rsidRDefault="00BE4BEF" w:rsidP="00BE4BEF">
            <w:pPr>
              <w:tabs>
                <w:tab w:val="center" w:pos="5032"/>
              </w:tabs>
              <w:jc w:val="center"/>
              <w:rPr>
                <w:sz w:val="14"/>
                <w:szCs w:val="16"/>
              </w:rPr>
            </w:pP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20</w:t>
            </w:r>
          </w:p>
        </w:tc>
        <w:tc>
          <w:tcPr>
            <w:tcW w:w="0" w:type="auto"/>
          </w:tcPr>
          <w:p w:rsidR="00BE4BEF" w:rsidRPr="00BE4BEF" w:rsidRDefault="00BE4BEF" w:rsidP="00BE4BEF">
            <w:pPr>
              <w:tabs>
                <w:tab w:val="center" w:pos="5032"/>
              </w:tabs>
              <w:rPr>
                <w:sz w:val="14"/>
                <w:szCs w:val="16"/>
              </w:rPr>
            </w:pPr>
            <w:r w:rsidRPr="00BE4BEF">
              <w:rPr>
                <w:sz w:val="14"/>
                <w:szCs w:val="16"/>
              </w:rPr>
              <w:t>Число аварий, повреждений и иных технологических нарушений, повлекших перерывы в подаче воды, за отчетный период</w:t>
            </w:r>
          </w:p>
        </w:tc>
        <w:tc>
          <w:tcPr>
            <w:tcW w:w="0" w:type="auto"/>
            <w:vAlign w:val="center"/>
          </w:tcPr>
          <w:p w:rsidR="00BE4BEF" w:rsidRPr="00BE4BEF" w:rsidRDefault="00BE4BEF" w:rsidP="00BE4BEF">
            <w:pPr>
              <w:tabs>
                <w:tab w:val="center" w:pos="5032"/>
              </w:tabs>
              <w:jc w:val="center"/>
              <w:rPr>
                <w:sz w:val="14"/>
                <w:szCs w:val="16"/>
              </w:rPr>
            </w:pPr>
            <w:r w:rsidRPr="00BE4BEF">
              <w:rPr>
                <w:sz w:val="14"/>
                <w:szCs w:val="16"/>
              </w:rPr>
              <w:t>Ед.</w:t>
            </w:r>
          </w:p>
        </w:tc>
        <w:tc>
          <w:tcPr>
            <w:tcW w:w="0" w:type="auto"/>
          </w:tcPr>
          <w:p w:rsidR="00BE4BEF" w:rsidRPr="00BE4BEF" w:rsidRDefault="00BE4BEF" w:rsidP="00BE4BEF">
            <w:pPr>
              <w:tabs>
                <w:tab w:val="center" w:pos="5032"/>
              </w:tabs>
              <w:jc w:val="center"/>
              <w:rPr>
                <w:sz w:val="14"/>
                <w:szCs w:val="16"/>
              </w:rPr>
            </w:pP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21</w:t>
            </w:r>
          </w:p>
        </w:tc>
        <w:tc>
          <w:tcPr>
            <w:tcW w:w="0" w:type="auto"/>
          </w:tcPr>
          <w:p w:rsidR="00BE4BEF" w:rsidRPr="00BE4BEF" w:rsidRDefault="00BE4BEF" w:rsidP="00BE4BEF">
            <w:pPr>
              <w:tabs>
                <w:tab w:val="center" w:pos="5032"/>
              </w:tabs>
              <w:rPr>
                <w:sz w:val="14"/>
                <w:szCs w:val="16"/>
              </w:rPr>
            </w:pPr>
            <w:r w:rsidRPr="00BE4BEF">
              <w:rPr>
                <w:sz w:val="14"/>
                <w:szCs w:val="16"/>
              </w:rPr>
              <w:t>Необходимость проведения мероприятий (модернизации, реконструкции, капитального ремонта, замены)</w:t>
            </w:r>
          </w:p>
        </w:tc>
        <w:tc>
          <w:tcPr>
            <w:tcW w:w="0" w:type="auto"/>
            <w:vAlign w:val="center"/>
          </w:tcPr>
          <w:p w:rsidR="00BE4BEF" w:rsidRPr="00BE4BEF" w:rsidRDefault="00BE4BEF" w:rsidP="00BE4BEF">
            <w:pPr>
              <w:tabs>
                <w:tab w:val="center" w:pos="5032"/>
              </w:tabs>
              <w:jc w:val="center"/>
              <w:rPr>
                <w:sz w:val="14"/>
                <w:szCs w:val="16"/>
              </w:rPr>
            </w:pPr>
          </w:p>
        </w:tc>
        <w:tc>
          <w:tcPr>
            <w:tcW w:w="0" w:type="auto"/>
          </w:tcPr>
          <w:p w:rsidR="00BE4BEF" w:rsidRPr="00BE4BEF" w:rsidRDefault="00BE4BEF" w:rsidP="00BE4BEF">
            <w:pPr>
              <w:tabs>
                <w:tab w:val="center" w:pos="5032"/>
              </w:tabs>
              <w:jc w:val="center"/>
              <w:rPr>
                <w:sz w:val="14"/>
                <w:szCs w:val="16"/>
              </w:rPr>
            </w:pPr>
            <w:r w:rsidRPr="00BE4BEF">
              <w:rPr>
                <w:sz w:val="14"/>
                <w:szCs w:val="16"/>
              </w:rPr>
              <w:t>Справочник</w:t>
            </w: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22</w:t>
            </w:r>
          </w:p>
        </w:tc>
        <w:tc>
          <w:tcPr>
            <w:tcW w:w="0" w:type="auto"/>
          </w:tcPr>
          <w:p w:rsidR="00BE4BEF" w:rsidRPr="00BE4BEF" w:rsidRDefault="00BE4BEF" w:rsidP="00BE4BEF">
            <w:pPr>
              <w:tabs>
                <w:tab w:val="center" w:pos="5032"/>
              </w:tabs>
              <w:rPr>
                <w:sz w:val="14"/>
                <w:szCs w:val="16"/>
              </w:rPr>
            </w:pPr>
            <w:r w:rsidRPr="00BE4BEF">
              <w:rPr>
                <w:sz w:val="14"/>
                <w:szCs w:val="16"/>
              </w:rPr>
              <w:t>Удельный расход э/энергии в технологическом процессе подготовки либо транспортировки воды</w:t>
            </w:r>
          </w:p>
        </w:tc>
        <w:tc>
          <w:tcPr>
            <w:tcW w:w="0" w:type="auto"/>
            <w:vAlign w:val="center"/>
          </w:tcPr>
          <w:p w:rsidR="00BE4BEF" w:rsidRPr="00BE4BEF" w:rsidRDefault="00BE4BEF" w:rsidP="00BE4BEF">
            <w:pPr>
              <w:tabs>
                <w:tab w:val="center" w:pos="5032"/>
              </w:tabs>
              <w:jc w:val="center"/>
              <w:rPr>
                <w:sz w:val="14"/>
                <w:szCs w:val="16"/>
              </w:rPr>
            </w:pPr>
            <w:r w:rsidRPr="00BE4BEF">
              <w:rPr>
                <w:sz w:val="14"/>
                <w:szCs w:val="16"/>
              </w:rPr>
              <w:t>кВт*</w:t>
            </w:r>
            <w:proofErr w:type="gramStart"/>
            <w:r w:rsidRPr="00BE4BEF">
              <w:rPr>
                <w:sz w:val="14"/>
                <w:szCs w:val="16"/>
              </w:rPr>
              <w:t>ч</w:t>
            </w:r>
            <w:proofErr w:type="gramEnd"/>
            <w:r w:rsidRPr="00BE4BEF">
              <w:rPr>
                <w:sz w:val="14"/>
                <w:szCs w:val="16"/>
              </w:rPr>
              <w:t>/ м3</w:t>
            </w:r>
          </w:p>
        </w:tc>
        <w:tc>
          <w:tcPr>
            <w:tcW w:w="0" w:type="auto"/>
          </w:tcPr>
          <w:p w:rsidR="00BE4BEF" w:rsidRPr="00BE4BEF" w:rsidRDefault="00BE4BEF" w:rsidP="00BE4BEF">
            <w:pPr>
              <w:tabs>
                <w:tab w:val="center" w:pos="5032"/>
              </w:tabs>
              <w:jc w:val="center"/>
              <w:rPr>
                <w:sz w:val="14"/>
                <w:szCs w:val="16"/>
              </w:rPr>
            </w:pP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23</w:t>
            </w:r>
          </w:p>
        </w:tc>
        <w:tc>
          <w:tcPr>
            <w:tcW w:w="0" w:type="auto"/>
          </w:tcPr>
          <w:p w:rsidR="00BE4BEF" w:rsidRPr="00BE4BEF" w:rsidRDefault="00BE4BEF" w:rsidP="00BE4BEF">
            <w:pPr>
              <w:tabs>
                <w:tab w:val="center" w:pos="5032"/>
              </w:tabs>
              <w:rPr>
                <w:sz w:val="14"/>
                <w:szCs w:val="16"/>
              </w:rPr>
            </w:pPr>
            <w:r w:rsidRPr="00BE4BEF">
              <w:rPr>
                <w:sz w:val="14"/>
                <w:szCs w:val="16"/>
              </w:rPr>
              <w:t>Компоновка объекта</w:t>
            </w:r>
          </w:p>
        </w:tc>
        <w:tc>
          <w:tcPr>
            <w:tcW w:w="0" w:type="auto"/>
            <w:vAlign w:val="center"/>
          </w:tcPr>
          <w:p w:rsidR="00BE4BEF" w:rsidRPr="00BE4BEF" w:rsidRDefault="00BE4BEF" w:rsidP="00BE4BEF">
            <w:pPr>
              <w:tabs>
                <w:tab w:val="center" w:pos="5032"/>
              </w:tabs>
              <w:jc w:val="center"/>
              <w:rPr>
                <w:sz w:val="14"/>
                <w:szCs w:val="16"/>
              </w:rPr>
            </w:pPr>
          </w:p>
        </w:tc>
        <w:tc>
          <w:tcPr>
            <w:tcW w:w="0" w:type="auto"/>
            <w:vAlign w:val="center"/>
          </w:tcPr>
          <w:p w:rsidR="00BE4BEF" w:rsidRPr="00BE4BEF" w:rsidRDefault="00BE4BEF" w:rsidP="00BE4BEF">
            <w:pPr>
              <w:tabs>
                <w:tab w:val="center" w:pos="5032"/>
              </w:tabs>
              <w:jc w:val="center"/>
              <w:rPr>
                <w:sz w:val="14"/>
                <w:szCs w:val="16"/>
              </w:rPr>
            </w:pPr>
            <w:r w:rsidRPr="00BE4BEF">
              <w:rPr>
                <w:sz w:val="14"/>
                <w:szCs w:val="16"/>
              </w:rPr>
              <w:t>Справочник</w:t>
            </w: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24</w:t>
            </w:r>
          </w:p>
        </w:tc>
        <w:tc>
          <w:tcPr>
            <w:tcW w:w="0" w:type="auto"/>
          </w:tcPr>
          <w:p w:rsidR="00BE4BEF" w:rsidRPr="00BE4BEF" w:rsidRDefault="00BE4BEF" w:rsidP="00BE4BEF">
            <w:pPr>
              <w:tabs>
                <w:tab w:val="center" w:pos="5032"/>
              </w:tabs>
              <w:rPr>
                <w:sz w:val="14"/>
                <w:szCs w:val="16"/>
              </w:rPr>
            </w:pPr>
            <w:r w:rsidRPr="00BE4BEF">
              <w:rPr>
                <w:sz w:val="14"/>
                <w:szCs w:val="16"/>
              </w:rPr>
              <w:t>Стадии процесса водоподготовки</w:t>
            </w:r>
          </w:p>
        </w:tc>
        <w:tc>
          <w:tcPr>
            <w:tcW w:w="0" w:type="auto"/>
            <w:vAlign w:val="center"/>
          </w:tcPr>
          <w:p w:rsidR="00BE4BEF" w:rsidRPr="00BE4BEF" w:rsidRDefault="00BE4BEF" w:rsidP="00BE4BEF">
            <w:pPr>
              <w:tabs>
                <w:tab w:val="center" w:pos="5032"/>
              </w:tabs>
              <w:jc w:val="center"/>
              <w:rPr>
                <w:sz w:val="14"/>
                <w:szCs w:val="16"/>
              </w:rPr>
            </w:pPr>
          </w:p>
        </w:tc>
        <w:tc>
          <w:tcPr>
            <w:tcW w:w="0" w:type="auto"/>
            <w:vAlign w:val="center"/>
          </w:tcPr>
          <w:p w:rsidR="00BE4BEF" w:rsidRPr="00BE4BEF" w:rsidRDefault="00BE4BEF" w:rsidP="00BE4BEF">
            <w:pPr>
              <w:tabs>
                <w:tab w:val="center" w:pos="5032"/>
              </w:tabs>
              <w:jc w:val="center"/>
              <w:rPr>
                <w:sz w:val="14"/>
                <w:szCs w:val="16"/>
              </w:rPr>
            </w:pPr>
            <w:r w:rsidRPr="00BE4BEF">
              <w:rPr>
                <w:sz w:val="14"/>
                <w:szCs w:val="16"/>
              </w:rPr>
              <w:t>Справочник</w:t>
            </w: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25</w:t>
            </w:r>
          </w:p>
        </w:tc>
        <w:tc>
          <w:tcPr>
            <w:tcW w:w="0" w:type="auto"/>
          </w:tcPr>
          <w:p w:rsidR="00BE4BEF" w:rsidRPr="00BE4BEF" w:rsidRDefault="00BE4BEF" w:rsidP="00BE4BEF">
            <w:pPr>
              <w:tabs>
                <w:tab w:val="center" w:pos="5032"/>
              </w:tabs>
              <w:rPr>
                <w:sz w:val="14"/>
                <w:szCs w:val="16"/>
              </w:rPr>
            </w:pPr>
            <w:r w:rsidRPr="00BE4BEF">
              <w:rPr>
                <w:sz w:val="14"/>
                <w:szCs w:val="16"/>
              </w:rPr>
              <w:t xml:space="preserve">Наличие </w:t>
            </w:r>
            <w:proofErr w:type="spellStart"/>
            <w:r w:rsidRPr="00BE4BEF">
              <w:rPr>
                <w:sz w:val="14"/>
                <w:szCs w:val="16"/>
              </w:rPr>
              <w:t>тех</w:t>
            </w:r>
            <w:proofErr w:type="gramStart"/>
            <w:r w:rsidRPr="00BE4BEF">
              <w:rPr>
                <w:sz w:val="14"/>
                <w:szCs w:val="16"/>
              </w:rPr>
              <w:t>.р</w:t>
            </w:r>
            <w:proofErr w:type="gramEnd"/>
            <w:r w:rsidRPr="00BE4BEF">
              <w:rPr>
                <w:sz w:val="14"/>
                <w:szCs w:val="16"/>
              </w:rPr>
              <w:t>егламента</w:t>
            </w:r>
            <w:proofErr w:type="spellEnd"/>
            <w:r w:rsidRPr="00BE4BEF">
              <w:rPr>
                <w:sz w:val="14"/>
                <w:szCs w:val="16"/>
              </w:rPr>
              <w:t xml:space="preserve"> работы сооружений водоподготовки</w:t>
            </w:r>
          </w:p>
        </w:tc>
        <w:tc>
          <w:tcPr>
            <w:tcW w:w="0" w:type="auto"/>
            <w:vAlign w:val="center"/>
          </w:tcPr>
          <w:p w:rsidR="00BE4BEF" w:rsidRPr="00BE4BEF" w:rsidRDefault="00BE4BEF" w:rsidP="00BE4BEF">
            <w:pPr>
              <w:tabs>
                <w:tab w:val="center" w:pos="5032"/>
              </w:tabs>
              <w:jc w:val="center"/>
              <w:rPr>
                <w:sz w:val="14"/>
                <w:szCs w:val="16"/>
              </w:rPr>
            </w:pPr>
          </w:p>
        </w:tc>
        <w:tc>
          <w:tcPr>
            <w:tcW w:w="0" w:type="auto"/>
            <w:vAlign w:val="center"/>
          </w:tcPr>
          <w:p w:rsidR="00BE4BEF" w:rsidRPr="00BE4BEF" w:rsidRDefault="00BE4BEF" w:rsidP="00BE4BEF">
            <w:pPr>
              <w:tabs>
                <w:tab w:val="center" w:pos="5032"/>
              </w:tabs>
              <w:jc w:val="center"/>
              <w:rPr>
                <w:sz w:val="14"/>
                <w:szCs w:val="16"/>
              </w:rPr>
            </w:pPr>
            <w:r w:rsidRPr="00BE4BEF">
              <w:rPr>
                <w:sz w:val="14"/>
                <w:szCs w:val="16"/>
              </w:rPr>
              <w:t>Справочник</w:t>
            </w: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26</w:t>
            </w:r>
          </w:p>
        </w:tc>
        <w:tc>
          <w:tcPr>
            <w:tcW w:w="0" w:type="auto"/>
          </w:tcPr>
          <w:p w:rsidR="00BE4BEF" w:rsidRPr="00BE4BEF" w:rsidRDefault="00BE4BEF" w:rsidP="00BE4BEF">
            <w:pPr>
              <w:tabs>
                <w:tab w:val="center" w:pos="5032"/>
              </w:tabs>
              <w:rPr>
                <w:sz w:val="14"/>
                <w:szCs w:val="16"/>
              </w:rPr>
            </w:pPr>
            <w:r w:rsidRPr="00BE4BEF">
              <w:rPr>
                <w:sz w:val="14"/>
                <w:szCs w:val="16"/>
              </w:rPr>
              <w:t>Используемый реагент или метод обеззараживания питьевой воды</w:t>
            </w:r>
            <w:r w:rsidRPr="00BE4BEF" w:rsidDel="002A6331">
              <w:rPr>
                <w:sz w:val="14"/>
                <w:szCs w:val="16"/>
              </w:rPr>
              <w:t xml:space="preserve"> </w:t>
            </w:r>
          </w:p>
        </w:tc>
        <w:tc>
          <w:tcPr>
            <w:tcW w:w="0" w:type="auto"/>
          </w:tcPr>
          <w:p w:rsidR="00BE4BEF" w:rsidRPr="00BE4BEF" w:rsidRDefault="00BE4BEF" w:rsidP="00BE4BEF">
            <w:pPr>
              <w:tabs>
                <w:tab w:val="center" w:pos="5032"/>
              </w:tabs>
              <w:jc w:val="center"/>
              <w:rPr>
                <w:sz w:val="14"/>
                <w:szCs w:val="16"/>
              </w:rPr>
            </w:pPr>
          </w:p>
        </w:tc>
        <w:tc>
          <w:tcPr>
            <w:tcW w:w="0" w:type="auto"/>
          </w:tcPr>
          <w:p w:rsidR="00BE4BEF" w:rsidRPr="00BE4BEF" w:rsidRDefault="00BE4BEF" w:rsidP="00BE4BEF">
            <w:pPr>
              <w:tabs>
                <w:tab w:val="center" w:pos="5032"/>
              </w:tabs>
              <w:jc w:val="center"/>
              <w:rPr>
                <w:sz w:val="14"/>
                <w:szCs w:val="16"/>
              </w:rPr>
            </w:pPr>
            <w:r w:rsidRPr="00BE4BEF">
              <w:rPr>
                <w:sz w:val="14"/>
                <w:szCs w:val="16"/>
              </w:rPr>
              <w:t>Справочник</w:t>
            </w: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27</w:t>
            </w:r>
          </w:p>
        </w:tc>
        <w:tc>
          <w:tcPr>
            <w:tcW w:w="0" w:type="auto"/>
          </w:tcPr>
          <w:p w:rsidR="00BE4BEF" w:rsidRPr="00BE4BEF" w:rsidRDefault="00BE4BEF" w:rsidP="00BE4BEF">
            <w:pPr>
              <w:tabs>
                <w:tab w:val="center" w:pos="5032"/>
              </w:tabs>
              <w:rPr>
                <w:sz w:val="14"/>
                <w:szCs w:val="16"/>
              </w:rPr>
            </w:pPr>
            <w:r w:rsidRPr="00BE4BEF">
              <w:rPr>
                <w:sz w:val="14"/>
                <w:szCs w:val="16"/>
              </w:rPr>
              <w:t>Среднее время локализации нештатных ситуаций</w:t>
            </w:r>
          </w:p>
        </w:tc>
        <w:tc>
          <w:tcPr>
            <w:tcW w:w="0" w:type="auto"/>
          </w:tcPr>
          <w:p w:rsidR="00BE4BEF" w:rsidRPr="00BE4BEF" w:rsidRDefault="00BE4BEF" w:rsidP="00BE4BEF">
            <w:pPr>
              <w:tabs>
                <w:tab w:val="center" w:pos="5032"/>
              </w:tabs>
              <w:jc w:val="center"/>
              <w:rPr>
                <w:sz w:val="14"/>
                <w:szCs w:val="16"/>
              </w:rPr>
            </w:pPr>
            <w:r w:rsidRPr="00BE4BEF">
              <w:rPr>
                <w:sz w:val="14"/>
                <w:szCs w:val="16"/>
              </w:rPr>
              <w:t>минут</w:t>
            </w:r>
          </w:p>
        </w:tc>
        <w:tc>
          <w:tcPr>
            <w:tcW w:w="0" w:type="auto"/>
          </w:tcPr>
          <w:p w:rsidR="00BE4BEF" w:rsidRPr="00BE4BEF" w:rsidRDefault="00BE4BEF" w:rsidP="00BE4BEF">
            <w:pPr>
              <w:tabs>
                <w:tab w:val="center" w:pos="5032"/>
              </w:tabs>
              <w:jc w:val="center"/>
              <w:rPr>
                <w:sz w:val="14"/>
                <w:szCs w:val="16"/>
              </w:rPr>
            </w:pP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p>
        </w:tc>
        <w:tc>
          <w:tcPr>
            <w:tcW w:w="0" w:type="auto"/>
            <w:gridSpan w:val="3"/>
            <w:vAlign w:val="center"/>
          </w:tcPr>
          <w:p w:rsidR="00BE4BEF" w:rsidRPr="00BE4BEF" w:rsidRDefault="00BE4BEF" w:rsidP="00BE4BEF">
            <w:pPr>
              <w:tabs>
                <w:tab w:val="center" w:pos="5032"/>
              </w:tabs>
              <w:jc w:val="center"/>
              <w:rPr>
                <w:sz w:val="14"/>
                <w:szCs w:val="16"/>
              </w:rPr>
            </w:pPr>
            <w:r w:rsidRPr="00BE4BEF">
              <w:rPr>
                <w:sz w:val="14"/>
                <w:szCs w:val="16"/>
              </w:rPr>
              <w:t>Доля проб питьевой воды,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28</w:t>
            </w:r>
          </w:p>
        </w:tc>
        <w:tc>
          <w:tcPr>
            <w:tcW w:w="0" w:type="auto"/>
          </w:tcPr>
          <w:p w:rsidR="00BE4BEF" w:rsidRPr="00BE4BEF" w:rsidRDefault="00BE4BEF" w:rsidP="00BE4BEF">
            <w:pPr>
              <w:tabs>
                <w:tab w:val="center" w:pos="5032"/>
              </w:tabs>
              <w:rPr>
                <w:sz w:val="14"/>
                <w:szCs w:val="16"/>
              </w:rPr>
            </w:pPr>
            <w:r w:rsidRPr="00BE4BEF">
              <w:rPr>
                <w:sz w:val="14"/>
                <w:szCs w:val="16"/>
              </w:rPr>
              <w:t>по санитарно-химическим показателям</w:t>
            </w:r>
          </w:p>
        </w:tc>
        <w:tc>
          <w:tcPr>
            <w:tcW w:w="0" w:type="auto"/>
          </w:tcPr>
          <w:p w:rsidR="00BE4BEF" w:rsidRPr="00BE4BEF" w:rsidRDefault="00BE4BEF" w:rsidP="00BE4BEF">
            <w:pPr>
              <w:tabs>
                <w:tab w:val="center" w:pos="5032"/>
              </w:tabs>
              <w:jc w:val="center"/>
              <w:rPr>
                <w:sz w:val="14"/>
                <w:szCs w:val="16"/>
              </w:rPr>
            </w:pPr>
            <w:r w:rsidRPr="00BE4BEF">
              <w:rPr>
                <w:sz w:val="14"/>
                <w:szCs w:val="16"/>
              </w:rPr>
              <w:t>%</w:t>
            </w:r>
          </w:p>
        </w:tc>
        <w:tc>
          <w:tcPr>
            <w:tcW w:w="0" w:type="auto"/>
          </w:tcPr>
          <w:p w:rsidR="00BE4BEF" w:rsidRPr="00BE4BEF" w:rsidRDefault="00BE4BEF" w:rsidP="00BE4BEF">
            <w:pPr>
              <w:tabs>
                <w:tab w:val="center" w:pos="5032"/>
              </w:tabs>
              <w:jc w:val="center"/>
              <w:rPr>
                <w:sz w:val="14"/>
                <w:szCs w:val="16"/>
              </w:rPr>
            </w:pP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29</w:t>
            </w:r>
          </w:p>
        </w:tc>
        <w:tc>
          <w:tcPr>
            <w:tcW w:w="0" w:type="auto"/>
          </w:tcPr>
          <w:p w:rsidR="00BE4BEF" w:rsidRPr="00BE4BEF" w:rsidRDefault="00BE4BEF" w:rsidP="00BE4BEF">
            <w:pPr>
              <w:tabs>
                <w:tab w:val="center" w:pos="5032"/>
              </w:tabs>
              <w:rPr>
                <w:sz w:val="14"/>
                <w:szCs w:val="16"/>
              </w:rPr>
            </w:pPr>
            <w:r w:rsidRPr="00BE4BEF">
              <w:rPr>
                <w:sz w:val="14"/>
                <w:szCs w:val="16"/>
              </w:rPr>
              <w:t>по микробиологическим показателям</w:t>
            </w:r>
          </w:p>
        </w:tc>
        <w:tc>
          <w:tcPr>
            <w:tcW w:w="0" w:type="auto"/>
          </w:tcPr>
          <w:p w:rsidR="00BE4BEF" w:rsidRPr="00BE4BEF" w:rsidRDefault="00BE4BEF" w:rsidP="00BE4BEF">
            <w:pPr>
              <w:tabs>
                <w:tab w:val="center" w:pos="5032"/>
              </w:tabs>
              <w:jc w:val="center"/>
              <w:rPr>
                <w:sz w:val="14"/>
                <w:szCs w:val="16"/>
              </w:rPr>
            </w:pPr>
            <w:r w:rsidRPr="00BE4BEF">
              <w:rPr>
                <w:sz w:val="14"/>
                <w:szCs w:val="16"/>
              </w:rPr>
              <w:t>%</w:t>
            </w:r>
          </w:p>
        </w:tc>
        <w:tc>
          <w:tcPr>
            <w:tcW w:w="0" w:type="auto"/>
          </w:tcPr>
          <w:p w:rsidR="00BE4BEF" w:rsidRPr="00BE4BEF" w:rsidRDefault="00BE4BEF" w:rsidP="00BE4BEF">
            <w:pPr>
              <w:tabs>
                <w:tab w:val="center" w:pos="5032"/>
              </w:tabs>
              <w:jc w:val="center"/>
              <w:rPr>
                <w:sz w:val="14"/>
                <w:szCs w:val="16"/>
              </w:rPr>
            </w:pPr>
          </w:p>
        </w:tc>
      </w:tr>
    </w:tbl>
    <w:p w:rsidR="00BE4BEF" w:rsidRPr="004E1C95" w:rsidRDefault="00BE4BEF" w:rsidP="00BE4BEF">
      <w:pPr>
        <w:ind w:firstLine="284"/>
        <w:jc w:val="both"/>
        <w:rPr>
          <w:sz w:val="16"/>
          <w:szCs w:val="16"/>
        </w:rPr>
      </w:pPr>
      <w:r w:rsidRPr="004E1C95">
        <w:rPr>
          <w:sz w:val="16"/>
          <w:szCs w:val="16"/>
        </w:rPr>
        <w:t>Информация в форме ввода данных ФВ-ОИ представляется за отчетный период по каждому объекту системы централизованного водоснабжения, находящемуся на территории муниципальных образований, входящих в состав субъекта Российской Федерации, участвующего в оценке объектов систем централизованного водоснабжения.</w:t>
      </w:r>
    </w:p>
    <w:p w:rsidR="00BE4BEF" w:rsidRPr="004E1C95" w:rsidRDefault="00BE4BEF" w:rsidP="00BE4BEF">
      <w:pPr>
        <w:tabs>
          <w:tab w:val="center" w:pos="5032"/>
        </w:tabs>
        <w:ind w:firstLine="284"/>
        <w:jc w:val="both"/>
        <w:rPr>
          <w:sz w:val="16"/>
          <w:szCs w:val="16"/>
        </w:rPr>
      </w:pPr>
      <w:r w:rsidRPr="004E1C95">
        <w:rPr>
          <w:sz w:val="16"/>
          <w:szCs w:val="16"/>
        </w:rPr>
        <w:t>В графе 2 ФВ-ОИ указывается наименование субъекта Российской Федерации, участвующего в оценке объектов систем централизованного водоснабжения;</w:t>
      </w:r>
    </w:p>
    <w:p w:rsidR="00BE4BEF" w:rsidRPr="004E1C95" w:rsidRDefault="00BE4BEF" w:rsidP="00BE4BEF">
      <w:pPr>
        <w:tabs>
          <w:tab w:val="center" w:pos="5032"/>
        </w:tabs>
        <w:ind w:firstLine="284"/>
        <w:jc w:val="both"/>
        <w:rPr>
          <w:sz w:val="16"/>
          <w:szCs w:val="16"/>
        </w:rPr>
      </w:pPr>
      <w:r w:rsidRPr="004E1C95">
        <w:rPr>
          <w:sz w:val="16"/>
          <w:szCs w:val="16"/>
        </w:rPr>
        <w:t>В графе 3 ФВ-ОИ указывается наименование муниципального образования, на территории которого проводится оценка объектов систем централизованного водоснабжения;</w:t>
      </w:r>
    </w:p>
    <w:p w:rsidR="00BE4BEF" w:rsidRPr="004E1C95" w:rsidRDefault="00BE4BEF" w:rsidP="00BE4BEF">
      <w:pPr>
        <w:ind w:firstLine="284"/>
        <w:jc w:val="both"/>
        <w:rPr>
          <w:sz w:val="16"/>
          <w:szCs w:val="16"/>
        </w:rPr>
      </w:pPr>
      <w:r w:rsidRPr="004E1C95">
        <w:rPr>
          <w:sz w:val="16"/>
          <w:szCs w:val="16"/>
        </w:rPr>
        <w:t xml:space="preserve">В графе 4 ФВ-ОИ указывается принадлежность объекта (объектов) системы централизованного водоснабжения к централизованной системе (системам) водоснабжения муниципального образования в соответствии с действующей схемой водоснабжения и водоотведения, утвержденной органом местного самоуправления в установленном законодательством порядке, иными документами территориального планирования, а также результатами проведенной оценки. </w:t>
      </w:r>
    </w:p>
    <w:p w:rsidR="00BE4BEF" w:rsidRPr="004E1C95" w:rsidRDefault="00BE4BEF" w:rsidP="00BE4BEF">
      <w:pPr>
        <w:ind w:firstLine="284"/>
        <w:jc w:val="both"/>
        <w:rPr>
          <w:sz w:val="16"/>
          <w:szCs w:val="16"/>
        </w:rPr>
      </w:pPr>
      <w:r w:rsidRPr="004E1C95">
        <w:rPr>
          <w:sz w:val="16"/>
          <w:szCs w:val="16"/>
        </w:rPr>
        <w:t>В графе 5 ФВ-ОИ указывается наименование объекта системы централизованного водоснабжения в соответствии со сведениями из Единого государственного реестра недвижимости, при их отсутствии  - в соответствии с проектной или эксплуатационной документацией;</w:t>
      </w:r>
    </w:p>
    <w:p w:rsidR="00BE4BEF" w:rsidRPr="004E1C95" w:rsidRDefault="00BE4BEF" w:rsidP="00BE4BEF">
      <w:pPr>
        <w:ind w:firstLine="284"/>
        <w:jc w:val="both"/>
        <w:rPr>
          <w:sz w:val="16"/>
          <w:szCs w:val="16"/>
          <w:highlight w:val="yellow"/>
        </w:rPr>
      </w:pPr>
      <w:r w:rsidRPr="004E1C95">
        <w:rPr>
          <w:sz w:val="16"/>
          <w:szCs w:val="16"/>
        </w:rPr>
        <w:t xml:space="preserve">В графе 6 ФВ-ОИ указывается тип объекта системы централизованного водоснабжения в соответствии со сведениями из Единого государственного реестра недвижимости, при их отсутствии  - в соответствии с проектной или эксплуатационной документацией (сети, объекты производства и прочее); </w:t>
      </w:r>
    </w:p>
    <w:p w:rsidR="00BE4BEF" w:rsidRPr="004E1C95" w:rsidRDefault="00BE4BEF" w:rsidP="00BE4BEF">
      <w:pPr>
        <w:ind w:firstLine="284"/>
        <w:jc w:val="both"/>
        <w:rPr>
          <w:sz w:val="16"/>
          <w:szCs w:val="16"/>
        </w:rPr>
      </w:pPr>
      <w:r w:rsidRPr="004E1C95">
        <w:rPr>
          <w:sz w:val="16"/>
          <w:szCs w:val="16"/>
        </w:rPr>
        <w:t>В графе 7 ФВ-ОИ указывается адрес объекта системы централизованного водоснабжения в формате поселения, городского округа (если имеется), улица, номер дома, корпус (если имеется) в соответствии со сведениями из Единого государственного реестра недвижимости;</w:t>
      </w:r>
    </w:p>
    <w:p w:rsidR="00BE4BEF" w:rsidRPr="004E1C95" w:rsidRDefault="00BE4BEF" w:rsidP="00BE4BEF">
      <w:pPr>
        <w:ind w:firstLine="284"/>
        <w:jc w:val="both"/>
        <w:rPr>
          <w:sz w:val="16"/>
          <w:szCs w:val="16"/>
        </w:rPr>
      </w:pPr>
      <w:r w:rsidRPr="004E1C95">
        <w:rPr>
          <w:sz w:val="16"/>
          <w:szCs w:val="16"/>
        </w:rPr>
        <w:t xml:space="preserve">В графе 8 ФВ-ОИ указывается год постройки объекта системы </w:t>
      </w:r>
    </w:p>
    <w:p w:rsidR="00BE4BEF" w:rsidRPr="004E1C95" w:rsidRDefault="00BE4BEF" w:rsidP="00BE4BEF">
      <w:pPr>
        <w:ind w:firstLine="284"/>
        <w:jc w:val="both"/>
        <w:rPr>
          <w:sz w:val="16"/>
          <w:szCs w:val="16"/>
        </w:rPr>
      </w:pPr>
      <w:r w:rsidRPr="004E1C95">
        <w:rPr>
          <w:sz w:val="16"/>
          <w:szCs w:val="16"/>
        </w:rPr>
        <w:lastRenderedPageBreak/>
        <w:t>централизованного водоснабжения в соответствии со сведениями из Единого государственного реестра недвижимости, при их отсутствии  - в соответствии с проектной или эксплуатационной документацией;</w:t>
      </w:r>
    </w:p>
    <w:p w:rsidR="00BE4BEF" w:rsidRPr="004E1C95" w:rsidRDefault="00BE4BEF" w:rsidP="00BE4BEF">
      <w:pPr>
        <w:ind w:firstLine="284"/>
        <w:jc w:val="both"/>
        <w:rPr>
          <w:sz w:val="16"/>
          <w:szCs w:val="16"/>
        </w:rPr>
      </w:pPr>
      <w:r w:rsidRPr="004E1C95">
        <w:rPr>
          <w:sz w:val="16"/>
          <w:szCs w:val="16"/>
        </w:rPr>
        <w:t>В графе 9 ФВ-ОИ указывается год ввода объекта системы централизованного водоснабжения в эксплуатацию в соответствии со сведениями из Единого государственного реестра недвижимости, при их отсутствии  - в соответствии с проектной или эксплуатационной документацией;</w:t>
      </w:r>
    </w:p>
    <w:p w:rsidR="00BE4BEF" w:rsidRPr="004E1C95" w:rsidRDefault="00BE4BEF" w:rsidP="00BE4BEF">
      <w:pPr>
        <w:ind w:firstLine="284"/>
        <w:jc w:val="both"/>
        <w:rPr>
          <w:sz w:val="16"/>
          <w:szCs w:val="16"/>
        </w:rPr>
      </w:pPr>
      <w:proofErr w:type="gramStart"/>
      <w:r w:rsidRPr="004E1C95">
        <w:rPr>
          <w:sz w:val="16"/>
          <w:szCs w:val="16"/>
        </w:rPr>
        <w:t xml:space="preserve">В графе 10 ФВ-ОИ указывается информация о функционировании объекта системы централизованного водоснабжения (бесхозяйный,  законсервирован, в резерве, в эксплуатации), по результатам проведенной оценки и с учетом фактически  действующих на отчетный период концессионных соглашений, договоров аренды, права хозяйственного ведения, оперативного управления, иного права. </w:t>
      </w:r>
      <w:proofErr w:type="gramEnd"/>
    </w:p>
    <w:p w:rsidR="00BE4BEF" w:rsidRPr="004E1C95" w:rsidRDefault="00BE4BEF" w:rsidP="00BE4BEF">
      <w:pPr>
        <w:ind w:firstLine="284"/>
        <w:jc w:val="both"/>
        <w:rPr>
          <w:sz w:val="16"/>
          <w:szCs w:val="16"/>
        </w:rPr>
      </w:pPr>
      <w:r w:rsidRPr="004E1C95">
        <w:rPr>
          <w:sz w:val="16"/>
          <w:szCs w:val="16"/>
        </w:rPr>
        <w:t>В графе 11 ФВ-ОИ указывается информация о собственнике объекта системы централизованного водоснабжения (наименование) в соответствии со сведениями из Единого государственного реестра недвижимости;</w:t>
      </w:r>
    </w:p>
    <w:p w:rsidR="00BE4BEF" w:rsidRPr="004E1C95" w:rsidRDefault="00BE4BEF" w:rsidP="00BE4BEF">
      <w:pPr>
        <w:ind w:firstLine="284"/>
        <w:jc w:val="both"/>
        <w:rPr>
          <w:sz w:val="16"/>
          <w:szCs w:val="16"/>
        </w:rPr>
      </w:pPr>
      <w:r w:rsidRPr="004E1C95">
        <w:rPr>
          <w:sz w:val="16"/>
          <w:szCs w:val="16"/>
        </w:rPr>
        <w:t>В графе 12 ФВ-ОИ указывается дата регистрации собственности на объект системы централизованного водоснабжения в соответствии со сведениями из Единого государственного реестра недвижимости;</w:t>
      </w:r>
    </w:p>
    <w:p w:rsidR="00BE4BEF" w:rsidRPr="004E1C95" w:rsidRDefault="00BE4BEF" w:rsidP="00BE4BEF">
      <w:pPr>
        <w:ind w:firstLine="284"/>
        <w:jc w:val="both"/>
        <w:rPr>
          <w:sz w:val="16"/>
          <w:szCs w:val="16"/>
        </w:rPr>
      </w:pPr>
      <w:r w:rsidRPr="004E1C95">
        <w:rPr>
          <w:sz w:val="16"/>
          <w:szCs w:val="16"/>
        </w:rPr>
        <w:t xml:space="preserve">В графе 13 ФВ-ОИ указывается информация об </w:t>
      </w:r>
      <w:proofErr w:type="spellStart"/>
      <w:r w:rsidRPr="004E1C95">
        <w:rPr>
          <w:sz w:val="16"/>
          <w:szCs w:val="16"/>
        </w:rPr>
        <w:t>эксплуатанте</w:t>
      </w:r>
      <w:proofErr w:type="spellEnd"/>
      <w:r w:rsidRPr="004E1C95">
        <w:rPr>
          <w:sz w:val="16"/>
          <w:szCs w:val="16"/>
        </w:rPr>
        <w:t xml:space="preserve"> объекта системы централизованного водоснабжения (наименование) в соответствии со сведениями действующих на отчетный период концессионных соглашений, договоров аренды, права хозяйственного ведения, оперативного управления, иного права;</w:t>
      </w:r>
    </w:p>
    <w:p w:rsidR="00BE4BEF" w:rsidRPr="004E1C95" w:rsidRDefault="00BE4BEF" w:rsidP="00BE4BEF">
      <w:pPr>
        <w:ind w:firstLine="284"/>
        <w:jc w:val="both"/>
        <w:rPr>
          <w:sz w:val="16"/>
          <w:szCs w:val="16"/>
        </w:rPr>
      </w:pPr>
      <w:r w:rsidRPr="004E1C95">
        <w:rPr>
          <w:sz w:val="16"/>
          <w:szCs w:val="16"/>
        </w:rPr>
        <w:t>В графе 14 ФВ-ОИ указывается основание для эксплуатации объекта системы централизованного водоснабжения в соответствии со сведениями действующих на отчетный период концессионных соглашений, договоров аренды, права хозяйственного ведения, оперативного управления, иного права;</w:t>
      </w:r>
    </w:p>
    <w:p w:rsidR="00BE4BEF" w:rsidRPr="004E1C95" w:rsidRDefault="00BE4BEF" w:rsidP="00BE4BEF">
      <w:pPr>
        <w:ind w:firstLine="284"/>
        <w:jc w:val="both"/>
        <w:rPr>
          <w:sz w:val="16"/>
          <w:szCs w:val="16"/>
        </w:rPr>
      </w:pPr>
      <w:r w:rsidRPr="004E1C95">
        <w:rPr>
          <w:sz w:val="16"/>
          <w:szCs w:val="16"/>
        </w:rPr>
        <w:t xml:space="preserve">В графе 15 ФВ-ОИ указывается информация о наличии санитарной зоны охраны, установленной в соответствии с законодательством о санитарно-эпидемиологическом благополучии населения (да/нет); </w:t>
      </w:r>
    </w:p>
    <w:p w:rsidR="00BE4BEF" w:rsidRPr="004E1C95" w:rsidRDefault="00BE4BEF" w:rsidP="00BE4BEF">
      <w:pPr>
        <w:ind w:firstLine="284"/>
        <w:jc w:val="both"/>
        <w:rPr>
          <w:sz w:val="16"/>
          <w:szCs w:val="16"/>
        </w:rPr>
      </w:pPr>
      <w:r w:rsidRPr="004E1C95">
        <w:rPr>
          <w:sz w:val="16"/>
          <w:szCs w:val="16"/>
        </w:rPr>
        <w:t>В графе 16 ФВ-ОИ указывается информация о проектных параметрах объекта централизованной системы водоснабжения, в соответствии с проектной документацией, при ее отсутствии – в соответствии с исполнительной документацией, характеристиками оборудования «завода производителя» или паспортом на оборудование, (производительность, протяженность сетей в натуральных показателях);</w:t>
      </w:r>
    </w:p>
    <w:p w:rsidR="00BE4BEF" w:rsidRPr="004E1C95" w:rsidRDefault="00BE4BEF" w:rsidP="00BE4BEF">
      <w:pPr>
        <w:ind w:firstLine="284"/>
        <w:jc w:val="both"/>
        <w:rPr>
          <w:sz w:val="16"/>
          <w:szCs w:val="16"/>
        </w:rPr>
      </w:pPr>
      <w:r w:rsidRPr="004E1C95">
        <w:rPr>
          <w:sz w:val="16"/>
          <w:szCs w:val="16"/>
        </w:rPr>
        <w:t>В графе 17 ФВ-ОИ указывается информация о фактических параметрах объекта централизованной системы водоснабжения, полученная по итогам проведенной оценки  (производительность, протяженность сетей в натуральных показателях);</w:t>
      </w:r>
    </w:p>
    <w:p w:rsidR="00BE4BEF" w:rsidRPr="004E1C95" w:rsidRDefault="00BE4BEF" w:rsidP="00BE4BEF">
      <w:pPr>
        <w:ind w:firstLine="284"/>
        <w:jc w:val="both"/>
        <w:rPr>
          <w:sz w:val="16"/>
          <w:szCs w:val="16"/>
        </w:rPr>
      </w:pPr>
      <w:r w:rsidRPr="004E1C95">
        <w:rPr>
          <w:sz w:val="16"/>
          <w:szCs w:val="16"/>
        </w:rPr>
        <w:t>В графе 18 ФВ-ОИ указывается амортизационный износ объекта централизованной системы водоснабжения, определяемый по данным бухгалтерского учета;</w:t>
      </w:r>
    </w:p>
    <w:p w:rsidR="00BE4BEF" w:rsidRPr="004E1C95" w:rsidRDefault="00BE4BEF" w:rsidP="00BE4BEF">
      <w:pPr>
        <w:ind w:firstLine="284"/>
        <w:jc w:val="both"/>
        <w:rPr>
          <w:sz w:val="16"/>
          <w:szCs w:val="16"/>
        </w:rPr>
      </w:pPr>
      <w:r w:rsidRPr="004E1C95">
        <w:rPr>
          <w:sz w:val="16"/>
          <w:szCs w:val="16"/>
        </w:rPr>
        <w:t>В графе 19 ФВ-ОИ указывается физический износ объекта централизованной системы водоснабжения, определенный по результатам технического обследования в соответствии с приказом Минстроя России № 437/пр;</w:t>
      </w:r>
    </w:p>
    <w:p w:rsidR="00BE4BEF" w:rsidRPr="004E1C95" w:rsidRDefault="00BE4BEF" w:rsidP="00BE4BEF">
      <w:pPr>
        <w:ind w:firstLine="284"/>
        <w:jc w:val="both"/>
        <w:rPr>
          <w:sz w:val="16"/>
          <w:szCs w:val="16"/>
        </w:rPr>
      </w:pPr>
      <w:r w:rsidRPr="004E1C95">
        <w:rPr>
          <w:sz w:val="16"/>
          <w:szCs w:val="16"/>
        </w:rPr>
        <w:t>В графе 20 ФВ-ОИ указывается число аварий, повреждений и иных технологических нарушений на объекте централизованной системы водоснабжения, повлекших перерывы в подаче воды,  в соответствии с информацией РСО или органов местного самоуправления о перерывах в подаче воды, за отчетный период;</w:t>
      </w:r>
    </w:p>
    <w:p w:rsidR="00BE4BEF" w:rsidRPr="004E1C95" w:rsidRDefault="00BE4BEF" w:rsidP="00BE4BEF">
      <w:pPr>
        <w:ind w:firstLine="284"/>
        <w:jc w:val="both"/>
        <w:rPr>
          <w:sz w:val="16"/>
          <w:szCs w:val="16"/>
        </w:rPr>
      </w:pPr>
      <w:r w:rsidRPr="004E1C95">
        <w:rPr>
          <w:sz w:val="16"/>
          <w:szCs w:val="16"/>
        </w:rPr>
        <w:t>В графе 21 ФВ-ОИ указывается вид мероприятия, необходимого к проведению для функционирования объекта централизованной системы водоснабжения  в целях обеспечения населения питьевым водоснабжением, соответствующим установленным показателям качества и безопасности, (модернизация, реконструкция, капитальный ремонт, замена);</w:t>
      </w:r>
    </w:p>
    <w:p w:rsidR="00BE4BEF" w:rsidRPr="004E1C95" w:rsidRDefault="00BE4BEF" w:rsidP="00BE4BEF">
      <w:pPr>
        <w:ind w:firstLine="284"/>
        <w:jc w:val="both"/>
        <w:rPr>
          <w:sz w:val="16"/>
          <w:szCs w:val="16"/>
        </w:rPr>
      </w:pPr>
      <w:proofErr w:type="gramStart"/>
      <w:r w:rsidRPr="004E1C95">
        <w:rPr>
          <w:sz w:val="16"/>
          <w:szCs w:val="16"/>
        </w:rPr>
        <w:t xml:space="preserve">Определяется по выявленной в ходе проведения оценки необходимости приведения объектов централизованных систем водоснабжения в соответствие с требованиями безопасности, надежности, эффективности и качества или (и) приведения существующих производственных мощностей объектов в соответствие с перспективными мощностями, определенными документами территориального планирования (в том числе схемами водоснабжения, программами комплексного развития коммунальной инфраструктуры и т.д.) или (и) необходимости повышения эффективности работы </w:t>
      </w:r>
      <w:r w:rsidRPr="004E1C95">
        <w:rPr>
          <w:sz w:val="16"/>
          <w:szCs w:val="16"/>
        </w:rPr>
        <w:lastRenderedPageBreak/>
        <w:t>объектов (снижение потерь</w:t>
      </w:r>
      <w:proofErr w:type="gramEnd"/>
      <w:r w:rsidRPr="004E1C95">
        <w:rPr>
          <w:sz w:val="16"/>
          <w:szCs w:val="16"/>
        </w:rPr>
        <w:t xml:space="preserve"> воды,  перерывов в подаче воды и т.д.) и с учетом имеющихся на отчетный период предписаний и заключений соответствующих органов о необходимости приведения объектов в соответствие с требованиями безопасности, надежности и качества;</w:t>
      </w:r>
    </w:p>
    <w:p w:rsidR="00BE4BEF" w:rsidRPr="004E1C95" w:rsidRDefault="00BE4BEF" w:rsidP="00BE4BEF">
      <w:pPr>
        <w:ind w:firstLine="284"/>
        <w:jc w:val="both"/>
        <w:rPr>
          <w:sz w:val="16"/>
          <w:szCs w:val="16"/>
        </w:rPr>
      </w:pPr>
      <w:r w:rsidRPr="004E1C95">
        <w:rPr>
          <w:sz w:val="16"/>
          <w:szCs w:val="16"/>
        </w:rPr>
        <w:t>В графе 22 ФВ-ОИ указывается фактический показатель энергетической эффективности объекта централизованной системы водоснабжения (в натуральных показателях). Рассчитывается  в соответствии с Приказом Минстроя России № 162/пр;</w:t>
      </w:r>
    </w:p>
    <w:p w:rsidR="00BE4BEF" w:rsidRPr="004E1C95" w:rsidRDefault="00BE4BEF" w:rsidP="00BE4BEF">
      <w:pPr>
        <w:ind w:firstLine="284"/>
        <w:jc w:val="both"/>
        <w:rPr>
          <w:sz w:val="16"/>
          <w:szCs w:val="16"/>
          <w:shd w:val="clear" w:color="auto" w:fill="FFFFFF"/>
        </w:rPr>
      </w:pPr>
      <w:r w:rsidRPr="004E1C95">
        <w:rPr>
          <w:sz w:val="16"/>
          <w:szCs w:val="16"/>
        </w:rPr>
        <w:t xml:space="preserve">В графе 23 ФВ-ОИ указывается информация </w:t>
      </w:r>
      <w:r w:rsidRPr="004E1C95">
        <w:rPr>
          <w:sz w:val="16"/>
          <w:szCs w:val="16"/>
          <w:shd w:val="clear" w:color="auto" w:fill="FFFFFF"/>
        </w:rPr>
        <w:t>о  технологической схеме объекта (компоновке) в соответствии с проектной документацией, технологическим регламентом и пр.</w:t>
      </w:r>
      <w:r w:rsidRPr="004E1C95">
        <w:rPr>
          <w:sz w:val="16"/>
          <w:szCs w:val="16"/>
        </w:rPr>
        <w:t xml:space="preserve"> (выбор вариантов из указанных в справочнике  в АИС «Реформа ЖКХ»);</w:t>
      </w:r>
    </w:p>
    <w:p w:rsidR="00BE4BEF" w:rsidRPr="004E1C95" w:rsidRDefault="00BE4BEF" w:rsidP="00BE4BEF">
      <w:pPr>
        <w:ind w:firstLine="284"/>
        <w:jc w:val="both"/>
        <w:rPr>
          <w:sz w:val="16"/>
          <w:szCs w:val="16"/>
        </w:rPr>
      </w:pPr>
      <w:r w:rsidRPr="004E1C95">
        <w:rPr>
          <w:sz w:val="16"/>
          <w:szCs w:val="16"/>
        </w:rPr>
        <w:t xml:space="preserve">В графе 24 ФВ-ОИ указываются фактически реализующиеся на отчетный период  в производственном процессе стадии (этапы) обработки воды, обеспечивающие ее использование в качестве питьевой или технической воды (механическая очистка, осветление, умягчение и </w:t>
      </w:r>
      <w:proofErr w:type="spellStart"/>
      <w:r w:rsidRPr="004E1C95">
        <w:rPr>
          <w:sz w:val="16"/>
          <w:szCs w:val="16"/>
        </w:rPr>
        <w:t>тд</w:t>
      </w:r>
      <w:proofErr w:type="spellEnd"/>
      <w:r w:rsidRPr="004E1C95">
        <w:rPr>
          <w:sz w:val="16"/>
          <w:szCs w:val="16"/>
        </w:rPr>
        <w:t xml:space="preserve">) (выбор из справочника  в АИС «Реформа ЖКХ»); </w:t>
      </w:r>
    </w:p>
    <w:p w:rsidR="00BE4BEF" w:rsidRPr="004E1C95" w:rsidRDefault="00BE4BEF" w:rsidP="00BE4BEF">
      <w:pPr>
        <w:ind w:firstLine="284"/>
        <w:jc w:val="both"/>
        <w:rPr>
          <w:sz w:val="16"/>
          <w:szCs w:val="16"/>
        </w:rPr>
      </w:pPr>
      <w:r w:rsidRPr="004E1C95">
        <w:rPr>
          <w:sz w:val="16"/>
          <w:szCs w:val="16"/>
        </w:rPr>
        <w:t xml:space="preserve">В графе 25 ФВ-ОИ указывается информация о наличии на объект технологического регламента работы сооружений водоподготовки, включающего контроль качества воды после стадий обработки воды (да/нет); </w:t>
      </w:r>
    </w:p>
    <w:p w:rsidR="00BE4BEF" w:rsidRPr="004E1C95" w:rsidRDefault="00BE4BEF" w:rsidP="00BE4BEF">
      <w:pPr>
        <w:ind w:firstLine="284"/>
        <w:jc w:val="both"/>
        <w:rPr>
          <w:sz w:val="16"/>
          <w:szCs w:val="16"/>
        </w:rPr>
      </w:pPr>
      <w:r w:rsidRPr="004E1C95">
        <w:rPr>
          <w:sz w:val="16"/>
          <w:szCs w:val="16"/>
        </w:rPr>
        <w:t xml:space="preserve">В графе 26 ФВ-ОИ указывается информация об используемых при водоподготовке реагентах или применяемых при водоподготовке методах обеззараживания питьевой воды (выбор из справочника  в АИС «Реформа ЖКХ»); </w:t>
      </w:r>
    </w:p>
    <w:p w:rsidR="00BE4BEF" w:rsidRPr="004E1C95" w:rsidRDefault="00BE4BEF" w:rsidP="00BE4BEF">
      <w:pPr>
        <w:ind w:firstLine="284"/>
        <w:jc w:val="both"/>
        <w:rPr>
          <w:sz w:val="16"/>
          <w:szCs w:val="16"/>
        </w:rPr>
      </w:pPr>
      <w:r w:rsidRPr="004E1C95">
        <w:rPr>
          <w:sz w:val="16"/>
          <w:szCs w:val="16"/>
        </w:rPr>
        <w:t xml:space="preserve">В графе 27 ФВ-ОИ указывается информация  о среднем времени устранения аварий, повреждений и иных технологических нарушений на объекте централизованной системы водоснабжения, повлекших перерывы в подаче воды, по информации РСО или органов местного самоуправления за отчетный период, мин. </w:t>
      </w:r>
    </w:p>
    <w:p w:rsidR="00BE4BEF" w:rsidRPr="004E1C95" w:rsidRDefault="00BE4BEF" w:rsidP="00BE4BEF">
      <w:pPr>
        <w:autoSpaceDE w:val="0"/>
        <w:autoSpaceDN w:val="0"/>
        <w:adjustRightInd w:val="0"/>
        <w:ind w:firstLine="284"/>
        <w:contextualSpacing/>
        <w:jc w:val="both"/>
        <w:rPr>
          <w:sz w:val="16"/>
          <w:szCs w:val="16"/>
        </w:rPr>
      </w:pPr>
      <w:r w:rsidRPr="004E1C95">
        <w:rPr>
          <w:sz w:val="16"/>
          <w:szCs w:val="16"/>
        </w:rPr>
        <w:t xml:space="preserve">В графе 28 ФВ-ОИ указывается информация о качестве питьевой воды за отчетный период, определяемой на всех этапах водоподготовки по санитарно-химическим показателям в соответствии с методическими рекомендациями по оценке повышения качества воды, утвержденными приказом </w:t>
      </w:r>
      <w:r w:rsidRPr="004E1C95">
        <w:rPr>
          <w:spacing w:val="-8"/>
          <w:sz w:val="16"/>
          <w:szCs w:val="16"/>
        </w:rPr>
        <w:t>Федеральной службы по надзору в сфере защиты прав потребителей и благополучия человека</w:t>
      </w:r>
      <w:r w:rsidRPr="004E1C95">
        <w:rPr>
          <w:sz w:val="16"/>
          <w:szCs w:val="16"/>
        </w:rPr>
        <w:t>, в процентах;</w:t>
      </w:r>
    </w:p>
    <w:p w:rsidR="00BE4BEF" w:rsidRPr="004E1C95" w:rsidRDefault="00BE4BEF" w:rsidP="00BE4BEF">
      <w:pPr>
        <w:autoSpaceDE w:val="0"/>
        <w:autoSpaceDN w:val="0"/>
        <w:adjustRightInd w:val="0"/>
        <w:ind w:firstLine="284"/>
        <w:contextualSpacing/>
        <w:jc w:val="both"/>
        <w:rPr>
          <w:sz w:val="16"/>
          <w:szCs w:val="16"/>
        </w:rPr>
      </w:pPr>
      <w:r w:rsidRPr="004E1C95">
        <w:rPr>
          <w:sz w:val="16"/>
          <w:szCs w:val="16"/>
        </w:rPr>
        <w:t xml:space="preserve">В графе 29 ФВ-ОИ указывается информация о качестве питьевой воды за отчетный период, определяемой на всех этапах водоподготовки по микробиологическим показателям в соответствии с методическими рекомендациями по оценке повышения качества воды, утвержденными приказом </w:t>
      </w:r>
      <w:r w:rsidRPr="004E1C95">
        <w:rPr>
          <w:spacing w:val="-8"/>
          <w:sz w:val="16"/>
          <w:szCs w:val="16"/>
        </w:rPr>
        <w:t>Федеральной службы по надзору в сфере защиты прав потребителей и благополучия человека</w:t>
      </w:r>
      <w:r w:rsidRPr="004E1C95">
        <w:rPr>
          <w:sz w:val="16"/>
          <w:szCs w:val="16"/>
        </w:rPr>
        <w:t xml:space="preserve">, </w:t>
      </w:r>
      <w:proofErr w:type="gramStart"/>
      <w:r w:rsidRPr="004E1C95">
        <w:rPr>
          <w:sz w:val="16"/>
          <w:szCs w:val="16"/>
        </w:rPr>
        <w:t>в</w:t>
      </w:r>
      <w:proofErr w:type="gramEnd"/>
      <w:r w:rsidRPr="004E1C95">
        <w:rPr>
          <w:sz w:val="16"/>
          <w:szCs w:val="16"/>
        </w:rPr>
        <w:t xml:space="preserve"> процента.</w:t>
      </w:r>
    </w:p>
    <w:p w:rsidR="00BE4BEF" w:rsidRPr="004E1C95" w:rsidRDefault="00BE4BEF" w:rsidP="00BE4BEF">
      <w:pPr>
        <w:pStyle w:val="formattext0"/>
        <w:shd w:val="clear" w:color="auto" w:fill="FFFFFF"/>
        <w:spacing w:before="0" w:beforeAutospacing="0" w:after="0" w:afterAutospacing="0"/>
        <w:textAlignment w:val="baseline"/>
        <w:rPr>
          <w:color w:val="2D2D2D"/>
          <w:spacing w:val="2"/>
          <w:sz w:val="16"/>
          <w:szCs w:val="16"/>
        </w:rPr>
      </w:pPr>
    </w:p>
    <w:p w:rsidR="00BE4BEF" w:rsidRPr="004E1C95" w:rsidRDefault="00BE4BEF" w:rsidP="00BE4BEF">
      <w:pPr>
        <w:tabs>
          <w:tab w:val="center" w:pos="5032"/>
        </w:tabs>
        <w:rPr>
          <w:b/>
          <w:i/>
          <w:sz w:val="16"/>
          <w:szCs w:val="16"/>
        </w:rPr>
      </w:pPr>
      <w:r w:rsidRPr="004E1C95">
        <w:rPr>
          <w:b/>
          <w:i/>
          <w:sz w:val="16"/>
          <w:szCs w:val="16"/>
        </w:rPr>
        <w:t>«Потребитель» (ФВ-П):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
        <w:gridCol w:w="2397"/>
        <w:gridCol w:w="1182"/>
        <w:gridCol w:w="1243"/>
      </w:tblGrid>
      <w:tr w:rsidR="00BE4BEF" w:rsidRPr="00BE4BEF" w:rsidTr="00D954B3">
        <w:trPr>
          <w:trHeight w:val="20"/>
        </w:trPr>
        <w:tc>
          <w:tcPr>
            <w:tcW w:w="0" w:type="auto"/>
          </w:tcPr>
          <w:p w:rsidR="00BE4BEF" w:rsidRPr="00BE4BEF" w:rsidRDefault="00BE4BEF" w:rsidP="00BE4BEF">
            <w:pPr>
              <w:tabs>
                <w:tab w:val="center" w:pos="5032"/>
              </w:tabs>
              <w:rPr>
                <w:sz w:val="14"/>
                <w:szCs w:val="16"/>
              </w:rPr>
            </w:pPr>
          </w:p>
        </w:tc>
        <w:tc>
          <w:tcPr>
            <w:tcW w:w="0" w:type="auto"/>
          </w:tcPr>
          <w:p w:rsidR="00BE4BEF" w:rsidRPr="00BE4BEF" w:rsidRDefault="00BE4BEF" w:rsidP="00BE4BEF">
            <w:pPr>
              <w:tabs>
                <w:tab w:val="center" w:pos="5032"/>
              </w:tabs>
              <w:jc w:val="center"/>
              <w:rPr>
                <w:b/>
                <w:sz w:val="14"/>
                <w:szCs w:val="16"/>
              </w:rPr>
            </w:pPr>
            <w:r w:rsidRPr="00BE4BEF">
              <w:rPr>
                <w:b/>
                <w:sz w:val="14"/>
                <w:szCs w:val="16"/>
              </w:rPr>
              <w:t>Наименование поля</w:t>
            </w:r>
          </w:p>
        </w:tc>
        <w:tc>
          <w:tcPr>
            <w:tcW w:w="0" w:type="auto"/>
          </w:tcPr>
          <w:p w:rsidR="00BE4BEF" w:rsidRPr="00BE4BEF" w:rsidRDefault="00BE4BEF" w:rsidP="00BE4BEF">
            <w:pPr>
              <w:tabs>
                <w:tab w:val="center" w:pos="5032"/>
              </w:tabs>
              <w:jc w:val="center"/>
              <w:rPr>
                <w:b/>
                <w:sz w:val="14"/>
                <w:szCs w:val="16"/>
              </w:rPr>
            </w:pPr>
            <w:r w:rsidRPr="00BE4BEF">
              <w:rPr>
                <w:b/>
                <w:sz w:val="14"/>
                <w:szCs w:val="16"/>
              </w:rPr>
              <w:t>Единица измерения</w:t>
            </w:r>
          </w:p>
        </w:tc>
        <w:tc>
          <w:tcPr>
            <w:tcW w:w="0" w:type="auto"/>
          </w:tcPr>
          <w:p w:rsidR="00BE4BEF" w:rsidRPr="00BE4BEF" w:rsidRDefault="00BE4BEF" w:rsidP="00BE4BEF">
            <w:pPr>
              <w:tabs>
                <w:tab w:val="center" w:pos="5032"/>
              </w:tabs>
              <w:jc w:val="center"/>
              <w:rPr>
                <w:b/>
                <w:sz w:val="14"/>
                <w:szCs w:val="16"/>
              </w:rPr>
            </w:pPr>
            <w:r w:rsidRPr="00BE4BEF">
              <w:rPr>
                <w:b/>
                <w:sz w:val="14"/>
                <w:szCs w:val="16"/>
              </w:rPr>
              <w:t>Формат</w:t>
            </w: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1</w:t>
            </w:r>
          </w:p>
        </w:tc>
        <w:tc>
          <w:tcPr>
            <w:tcW w:w="0" w:type="auto"/>
          </w:tcPr>
          <w:p w:rsidR="00BE4BEF" w:rsidRPr="00BE4BEF" w:rsidRDefault="00BE4BEF" w:rsidP="00BE4BEF">
            <w:pPr>
              <w:tabs>
                <w:tab w:val="center" w:pos="5032"/>
              </w:tabs>
              <w:rPr>
                <w:sz w:val="14"/>
                <w:szCs w:val="16"/>
              </w:rPr>
            </w:pPr>
            <w:r w:rsidRPr="00BE4BEF">
              <w:rPr>
                <w:sz w:val="14"/>
                <w:szCs w:val="16"/>
              </w:rPr>
              <w:t>Номер п./п.</w:t>
            </w:r>
          </w:p>
        </w:tc>
        <w:tc>
          <w:tcPr>
            <w:tcW w:w="0" w:type="auto"/>
            <w:vAlign w:val="center"/>
          </w:tcPr>
          <w:p w:rsidR="00BE4BEF" w:rsidRPr="00BE4BEF" w:rsidRDefault="00BE4BEF" w:rsidP="00BE4BEF">
            <w:pPr>
              <w:tabs>
                <w:tab w:val="center" w:pos="5032"/>
              </w:tabs>
              <w:jc w:val="center"/>
              <w:rPr>
                <w:b/>
                <w:sz w:val="14"/>
                <w:szCs w:val="16"/>
              </w:rPr>
            </w:pPr>
          </w:p>
        </w:tc>
        <w:tc>
          <w:tcPr>
            <w:tcW w:w="0" w:type="auto"/>
          </w:tcPr>
          <w:p w:rsidR="00BE4BEF" w:rsidRPr="00BE4BEF" w:rsidRDefault="00BE4BEF" w:rsidP="00BE4BEF">
            <w:pPr>
              <w:tabs>
                <w:tab w:val="center" w:pos="5032"/>
              </w:tabs>
              <w:jc w:val="center"/>
              <w:rPr>
                <w:b/>
                <w:sz w:val="14"/>
                <w:szCs w:val="16"/>
              </w:rPr>
            </w:pP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2</w:t>
            </w:r>
          </w:p>
        </w:tc>
        <w:tc>
          <w:tcPr>
            <w:tcW w:w="0" w:type="auto"/>
          </w:tcPr>
          <w:p w:rsidR="00BE4BEF" w:rsidRPr="00BE4BEF" w:rsidRDefault="00BE4BEF" w:rsidP="00BE4BEF">
            <w:pPr>
              <w:tabs>
                <w:tab w:val="left" w:pos="960"/>
              </w:tabs>
              <w:rPr>
                <w:sz w:val="14"/>
                <w:szCs w:val="16"/>
              </w:rPr>
            </w:pPr>
            <w:r w:rsidRPr="00BE4BEF">
              <w:rPr>
                <w:sz w:val="14"/>
                <w:szCs w:val="16"/>
              </w:rPr>
              <w:t>Субъект РФ</w:t>
            </w:r>
          </w:p>
        </w:tc>
        <w:tc>
          <w:tcPr>
            <w:tcW w:w="0" w:type="auto"/>
            <w:vAlign w:val="center"/>
          </w:tcPr>
          <w:p w:rsidR="00BE4BEF" w:rsidRPr="00BE4BEF" w:rsidRDefault="00BE4BEF" w:rsidP="00BE4BEF">
            <w:pPr>
              <w:tabs>
                <w:tab w:val="center" w:pos="5032"/>
              </w:tabs>
              <w:jc w:val="center"/>
              <w:rPr>
                <w:sz w:val="14"/>
                <w:szCs w:val="16"/>
              </w:rPr>
            </w:pPr>
          </w:p>
        </w:tc>
        <w:tc>
          <w:tcPr>
            <w:tcW w:w="0" w:type="auto"/>
            <w:vAlign w:val="center"/>
          </w:tcPr>
          <w:p w:rsidR="00BE4BEF" w:rsidRPr="00BE4BEF" w:rsidRDefault="00BE4BEF" w:rsidP="00BE4BEF">
            <w:pPr>
              <w:tabs>
                <w:tab w:val="center" w:pos="5032"/>
              </w:tabs>
              <w:jc w:val="center"/>
              <w:rPr>
                <w:sz w:val="14"/>
                <w:szCs w:val="16"/>
              </w:rPr>
            </w:pPr>
            <w:r w:rsidRPr="00BE4BEF">
              <w:rPr>
                <w:sz w:val="14"/>
                <w:szCs w:val="16"/>
              </w:rPr>
              <w:t>Справочник</w:t>
            </w: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3</w:t>
            </w:r>
          </w:p>
        </w:tc>
        <w:tc>
          <w:tcPr>
            <w:tcW w:w="0" w:type="auto"/>
          </w:tcPr>
          <w:p w:rsidR="00BE4BEF" w:rsidRPr="00BE4BEF" w:rsidRDefault="00BE4BEF" w:rsidP="00BE4BEF">
            <w:pPr>
              <w:tabs>
                <w:tab w:val="center" w:pos="5032"/>
              </w:tabs>
              <w:rPr>
                <w:sz w:val="14"/>
                <w:szCs w:val="16"/>
              </w:rPr>
            </w:pPr>
            <w:r w:rsidRPr="00BE4BEF">
              <w:rPr>
                <w:sz w:val="14"/>
                <w:szCs w:val="16"/>
              </w:rPr>
              <w:t>МО</w:t>
            </w:r>
          </w:p>
        </w:tc>
        <w:tc>
          <w:tcPr>
            <w:tcW w:w="0" w:type="auto"/>
            <w:vAlign w:val="center"/>
          </w:tcPr>
          <w:p w:rsidR="00BE4BEF" w:rsidRPr="00BE4BEF" w:rsidRDefault="00BE4BEF" w:rsidP="00BE4BEF">
            <w:pPr>
              <w:tabs>
                <w:tab w:val="center" w:pos="5032"/>
              </w:tabs>
              <w:jc w:val="center"/>
              <w:rPr>
                <w:sz w:val="14"/>
                <w:szCs w:val="16"/>
              </w:rPr>
            </w:pPr>
          </w:p>
        </w:tc>
        <w:tc>
          <w:tcPr>
            <w:tcW w:w="0" w:type="auto"/>
            <w:vAlign w:val="center"/>
          </w:tcPr>
          <w:p w:rsidR="00BE4BEF" w:rsidRPr="00BE4BEF" w:rsidRDefault="00BE4BEF" w:rsidP="00BE4BEF">
            <w:pPr>
              <w:tabs>
                <w:tab w:val="center" w:pos="5032"/>
              </w:tabs>
              <w:jc w:val="center"/>
              <w:rPr>
                <w:sz w:val="14"/>
                <w:szCs w:val="16"/>
              </w:rPr>
            </w:pPr>
            <w:r w:rsidRPr="00BE4BEF">
              <w:rPr>
                <w:sz w:val="14"/>
                <w:szCs w:val="16"/>
              </w:rPr>
              <w:t>Справочник</w:t>
            </w: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4</w:t>
            </w:r>
          </w:p>
        </w:tc>
        <w:tc>
          <w:tcPr>
            <w:tcW w:w="0" w:type="auto"/>
          </w:tcPr>
          <w:p w:rsidR="00BE4BEF" w:rsidRPr="00BE4BEF" w:rsidRDefault="00BE4BEF" w:rsidP="00BE4BEF">
            <w:pPr>
              <w:tabs>
                <w:tab w:val="center" w:pos="5032"/>
              </w:tabs>
              <w:rPr>
                <w:sz w:val="14"/>
                <w:szCs w:val="16"/>
              </w:rPr>
            </w:pPr>
            <w:r w:rsidRPr="00BE4BEF">
              <w:rPr>
                <w:sz w:val="14"/>
                <w:szCs w:val="16"/>
              </w:rPr>
              <w:t>Тип МО</w:t>
            </w:r>
          </w:p>
        </w:tc>
        <w:tc>
          <w:tcPr>
            <w:tcW w:w="0" w:type="auto"/>
            <w:vAlign w:val="center"/>
          </w:tcPr>
          <w:p w:rsidR="00BE4BEF" w:rsidRPr="00BE4BEF" w:rsidRDefault="00BE4BEF" w:rsidP="00BE4BEF">
            <w:pPr>
              <w:tabs>
                <w:tab w:val="center" w:pos="5032"/>
              </w:tabs>
              <w:jc w:val="center"/>
              <w:rPr>
                <w:sz w:val="14"/>
                <w:szCs w:val="16"/>
              </w:rPr>
            </w:pPr>
          </w:p>
        </w:tc>
        <w:tc>
          <w:tcPr>
            <w:tcW w:w="0" w:type="auto"/>
            <w:vAlign w:val="center"/>
          </w:tcPr>
          <w:p w:rsidR="00BE4BEF" w:rsidRPr="00BE4BEF" w:rsidRDefault="00BE4BEF" w:rsidP="00BE4BEF">
            <w:pPr>
              <w:tabs>
                <w:tab w:val="center" w:pos="5032"/>
              </w:tabs>
              <w:jc w:val="center"/>
              <w:rPr>
                <w:sz w:val="14"/>
                <w:szCs w:val="16"/>
              </w:rPr>
            </w:pPr>
            <w:r w:rsidRPr="00BE4BEF">
              <w:rPr>
                <w:sz w:val="14"/>
                <w:szCs w:val="16"/>
              </w:rPr>
              <w:t>Справочник</w:t>
            </w: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5</w:t>
            </w:r>
          </w:p>
        </w:tc>
        <w:tc>
          <w:tcPr>
            <w:tcW w:w="0" w:type="auto"/>
          </w:tcPr>
          <w:p w:rsidR="00BE4BEF" w:rsidRPr="00BE4BEF" w:rsidRDefault="00BE4BEF" w:rsidP="00BE4BEF">
            <w:pPr>
              <w:tabs>
                <w:tab w:val="center" w:pos="5032"/>
              </w:tabs>
              <w:rPr>
                <w:sz w:val="14"/>
                <w:szCs w:val="16"/>
              </w:rPr>
            </w:pPr>
            <w:r w:rsidRPr="00BE4BEF">
              <w:rPr>
                <w:sz w:val="14"/>
                <w:szCs w:val="16"/>
              </w:rPr>
              <w:t>Количество ЦСВС</w:t>
            </w:r>
          </w:p>
        </w:tc>
        <w:tc>
          <w:tcPr>
            <w:tcW w:w="0" w:type="auto"/>
            <w:vAlign w:val="center"/>
          </w:tcPr>
          <w:p w:rsidR="00BE4BEF" w:rsidRPr="00BE4BEF" w:rsidRDefault="00BE4BEF" w:rsidP="00BE4BEF">
            <w:pPr>
              <w:tabs>
                <w:tab w:val="center" w:pos="5032"/>
              </w:tabs>
              <w:jc w:val="center"/>
              <w:rPr>
                <w:sz w:val="14"/>
                <w:szCs w:val="16"/>
              </w:rPr>
            </w:pPr>
          </w:p>
        </w:tc>
        <w:tc>
          <w:tcPr>
            <w:tcW w:w="0" w:type="auto"/>
            <w:vAlign w:val="center"/>
          </w:tcPr>
          <w:p w:rsidR="00BE4BEF" w:rsidRPr="00BE4BEF" w:rsidRDefault="00BE4BEF" w:rsidP="00BE4BEF">
            <w:pPr>
              <w:tabs>
                <w:tab w:val="center" w:pos="5032"/>
              </w:tabs>
              <w:jc w:val="center"/>
              <w:rPr>
                <w:sz w:val="14"/>
                <w:szCs w:val="16"/>
              </w:rPr>
            </w:pPr>
            <w:r w:rsidRPr="00BE4BEF">
              <w:rPr>
                <w:sz w:val="14"/>
                <w:szCs w:val="16"/>
              </w:rPr>
              <w:t>Число</w:t>
            </w: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p>
        </w:tc>
        <w:tc>
          <w:tcPr>
            <w:tcW w:w="0" w:type="auto"/>
            <w:gridSpan w:val="3"/>
          </w:tcPr>
          <w:p w:rsidR="00BE4BEF" w:rsidRPr="00BE4BEF" w:rsidRDefault="00BE4BEF" w:rsidP="00BE4BEF">
            <w:pPr>
              <w:tabs>
                <w:tab w:val="center" w:pos="5032"/>
              </w:tabs>
              <w:jc w:val="center"/>
              <w:rPr>
                <w:sz w:val="14"/>
                <w:szCs w:val="16"/>
              </w:rPr>
            </w:pPr>
            <w:r w:rsidRPr="00BE4BEF">
              <w:rPr>
                <w:sz w:val="14"/>
                <w:szCs w:val="16"/>
              </w:rPr>
              <w:t>Численность населения МО</w:t>
            </w: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6</w:t>
            </w:r>
          </w:p>
        </w:tc>
        <w:tc>
          <w:tcPr>
            <w:tcW w:w="0" w:type="auto"/>
          </w:tcPr>
          <w:p w:rsidR="00BE4BEF" w:rsidRPr="00BE4BEF" w:rsidRDefault="00BE4BEF" w:rsidP="00BE4BEF">
            <w:pPr>
              <w:tabs>
                <w:tab w:val="center" w:pos="5032"/>
              </w:tabs>
              <w:rPr>
                <w:sz w:val="14"/>
                <w:szCs w:val="16"/>
              </w:rPr>
            </w:pPr>
            <w:r w:rsidRPr="00BE4BEF">
              <w:rPr>
                <w:sz w:val="14"/>
                <w:szCs w:val="16"/>
              </w:rPr>
              <w:t>всего</w:t>
            </w:r>
          </w:p>
        </w:tc>
        <w:tc>
          <w:tcPr>
            <w:tcW w:w="0" w:type="auto"/>
            <w:vAlign w:val="center"/>
          </w:tcPr>
          <w:p w:rsidR="00BE4BEF" w:rsidRPr="00BE4BEF" w:rsidRDefault="00BE4BEF" w:rsidP="00BE4BEF">
            <w:pPr>
              <w:jc w:val="center"/>
              <w:rPr>
                <w:sz w:val="14"/>
                <w:szCs w:val="16"/>
              </w:rPr>
            </w:pPr>
            <w:r w:rsidRPr="00BE4BEF">
              <w:rPr>
                <w:sz w:val="14"/>
                <w:szCs w:val="16"/>
              </w:rPr>
              <w:t>чел.</w:t>
            </w:r>
          </w:p>
        </w:tc>
        <w:tc>
          <w:tcPr>
            <w:tcW w:w="0" w:type="auto"/>
          </w:tcPr>
          <w:p w:rsidR="00BE4BEF" w:rsidRPr="00BE4BEF" w:rsidRDefault="00BE4BEF" w:rsidP="00BE4BEF">
            <w:pPr>
              <w:tabs>
                <w:tab w:val="center" w:pos="5032"/>
              </w:tabs>
              <w:jc w:val="center"/>
              <w:rPr>
                <w:sz w:val="14"/>
                <w:szCs w:val="16"/>
              </w:rPr>
            </w:pPr>
            <w:r w:rsidRPr="00BE4BEF">
              <w:rPr>
                <w:sz w:val="14"/>
                <w:szCs w:val="16"/>
              </w:rPr>
              <w:t>данные Росстата,</w:t>
            </w:r>
          </w:p>
          <w:p w:rsidR="00BE4BEF" w:rsidRPr="00BE4BEF" w:rsidRDefault="00BE4BEF" w:rsidP="00BE4BEF">
            <w:pPr>
              <w:tabs>
                <w:tab w:val="center" w:pos="5032"/>
              </w:tabs>
              <w:jc w:val="center"/>
              <w:rPr>
                <w:sz w:val="14"/>
                <w:szCs w:val="16"/>
              </w:rPr>
            </w:pPr>
            <w:r w:rsidRPr="00BE4BEF">
              <w:rPr>
                <w:sz w:val="14"/>
                <w:szCs w:val="16"/>
              </w:rPr>
              <w:t>целое число</w:t>
            </w: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7</w:t>
            </w:r>
          </w:p>
        </w:tc>
        <w:tc>
          <w:tcPr>
            <w:tcW w:w="0" w:type="auto"/>
          </w:tcPr>
          <w:p w:rsidR="00BE4BEF" w:rsidRPr="00BE4BEF" w:rsidRDefault="00BE4BEF" w:rsidP="00BE4BEF">
            <w:pPr>
              <w:tabs>
                <w:tab w:val="center" w:pos="5032"/>
              </w:tabs>
              <w:rPr>
                <w:sz w:val="14"/>
                <w:szCs w:val="16"/>
              </w:rPr>
            </w:pPr>
            <w:proofErr w:type="gramStart"/>
            <w:r w:rsidRPr="00BE4BEF">
              <w:rPr>
                <w:sz w:val="14"/>
                <w:szCs w:val="16"/>
              </w:rPr>
              <w:t>обеспеченного</w:t>
            </w:r>
            <w:proofErr w:type="gramEnd"/>
            <w:r w:rsidRPr="00BE4BEF">
              <w:rPr>
                <w:sz w:val="14"/>
                <w:szCs w:val="16"/>
              </w:rPr>
              <w:t xml:space="preserve"> питьевым водоснабжением</w:t>
            </w:r>
          </w:p>
        </w:tc>
        <w:tc>
          <w:tcPr>
            <w:tcW w:w="0" w:type="auto"/>
            <w:vAlign w:val="center"/>
          </w:tcPr>
          <w:p w:rsidR="00BE4BEF" w:rsidRPr="00BE4BEF" w:rsidRDefault="00BE4BEF" w:rsidP="00BE4BEF">
            <w:pPr>
              <w:jc w:val="center"/>
              <w:rPr>
                <w:sz w:val="14"/>
                <w:szCs w:val="16"/>
              </w:rPr>
            </w:pPr>
            <w:r w:rsidRPr="00BE4BEF">
              <w:rPr>
                <w:sz w:val="14"/>
                <w:szCs w:val="16"/>
              </w:rPr>
              <w:t>чел.</w:t>
            </w:r>
          </w:p>
        </w:tc>
        <w:tc>
          <w:tcPr>
            <w:tcW w:w="0" w:type="auto"/>
          </w:tcPr>
          <w:p w:rsidR="00BE4BEF" w:rsidRPr="00BE4BEF" w:rsidRDefault="00BE4BEF" w:rsidP="00BE4BEF">
            <w:pPr>
              <w:jc w:val="center"/>
              <w:rPr>
                <w:sz w:val="14"/>
                <w:szCs w:val="16"/>
              </w:rPr>
            </w:pP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8</w:t>
            </w:r>
          </w:p>
        </w:tc>
        <w:tc>
          <w:tcPr>
            <w:tcW w:w="0" w:type="auto"/>
          </w:tcPr>
          <w:p w:rsidR="00BE4BEF" w:rsidRPr="00BE4BEF" w:rsidRDefault="00BE4BEF" w:rsidP="00BE4BEF">
            <w:pPr>
              <w:tabs>
                <w:tab w:val="center" w:pos="5032"/>
              </w:tabs>
              <w:rPr>
                <w:sz w:val="14"/>
                <w:szCs w:val="16"/>
              </w:rPr>
            </w:pPr>
            <w:proofErr w:type="gramStart"/>
            <w:r w:rsidRPr="00BE4BEF">
              <w:rPr>
                <w:sz w:val="14"/>
                <w:szCs w:val="16"/>
              </w:rPr>
              <w:t>обеспеченного</w:t>
            </w:r>
            <w:proofErr w:type="gramEnd"/>
            <w:r w:rsidRPr="00BE4BEF">
              <w:rPr>
                <w:sz w:val="14"/>
                <w:szCs w:val="16"/>
              </w:rPr>
              <w:t xml:space="preserve"> централизованным водоснабжением</w:t>
            </w:r>
          </w:p>
        </w:tc>
        <w:tc>
          <w:tcPr>
            <w:tcW w:w="0" w:type="auto"/>
            <w:vAlign w:val="center"/>
          </w:tcPr>
          <w:p w:rsidR="00BE4BEF" w:rsidRPr="00BE4BEF" w:rsidRDefault="00BE4BEF" w:rsidP="00BE4BEF">
            <w:pPr>
              <w:jc w:val="center"/>
              <w:rPr>
                <w:sz w:val="14"/>
                <w:szCs w:val="16"/>
              </w:rPr>
            </w:pPr>
            <w:r w:rsidRPr="00BE4BEF">
              <w:rPr>
                <w:sz w:val="14"/>
                <w:szCs w:val="16"/>
              </w:rPr>
              <w:t>чел.</w:t>
            </w:r>
          </w:p>
        </w:tc>
        <w:tc>
          <w:tcPr>
            <w:tcW w:w="0" w:type="auto"/>
          </w:tcPr>
          <w:p w:rsidR="00BE4BEF" w:rsidRPr="00BE4BEF" w:rsidRDefault="00BE4BEF" w:rsidP="00BE4BEF">
            <w:pPr>
              <w:jc w:val="center"/>
              <w:rPr>
                <w:sz w:val="14"/>
                <w:szCs w:val="16"/>
              </w:rPr>
            </w:pP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9</w:t>
            </w:r>
          </w:p>
        </w:tc>
        <w:tc>
          <w:tcPr>
            <w:tcW w:w="0" w:type="auto"/>
          </w:tcPr>
          <w:p w:rsidR="00BE4BEF" w:rsidRPr="00BE4BEF" w:rsidRDefault="00BE4BEF" w:rsidP="00BE4BEF">
            <w:pPr>
              <w:tabs>
                <w:tab w:val="center" w:pos="5032"/>
              </w:tabs>
              <w:rPr>
                <w:sz w:val="14"/>
                <w:szCs w:val="16"/>
              </w:rPr>
            </w:pPr>
            <w:proofErr w:type="gramStart"/>
            <w:r w:rsidRPr="00BE4BEF">
              <w:rPr>
                <w:sz w:val="14"/>
                <w:szCs w:val="16"/>
              </w:rPr>
              <w:t>обеспеченного</w:t>
            </w:r>
            <w:proofErr w:type="gramEnd"/>
            <w:r w:rsidRPr="00BE4BEF">
              <w:rPr>
                <w:sz w:val="14"/>
                <w:szCs w:val="16"/>
              </w:rPr>
              <w:t xml:space="preserve"> нецентрализованным водоснабжением</w:t>
            </w:r>
          </w:p>
        </w:tc>
        <w:tc>
          <w:tcPr>
            <w:tcW w:w="0" w:type="auto"/>
            <w:vAlign w:val="center"/>
          </w:tcPr>
          <w:p w:rsidR="00BE4BEF" w:rsidRPr="00BE4BEF" w:rsidRDefault="00BE4BEF" w:rsidP="00BE4BEF">
            <w:pPr>
              <w:jc w:val="center"/>
              <w:rPr>
                <w:sz w:val="14"/>
                <w:szCs w:val="16"/>
              </w:rPr>
            </w:pPr>
            <w:r w:rsidRPr="00BE4BEF">
              <w:rPr>
                <w:sz w:val="14"/>
                <w:szCs w:val="16"/>
              </w:rPr>
              <w:t>чел.</w:t>
            </w:r>
          </w:p>
        </w:tc>
        <w:tc>
          <w:tcPr>
            <w:tcW w:w="0" w:type="auto"/>
          </w:tcPr>
          <w:p w:rsidR="00BE4BEF" w:rsidRPr="00BE4BEF" w:rsidRDefault="00BE4BEF" w:rsidP="00BE4BEF">
            <w:pPr>
              <w:jc w:val="center"/>
              <w:rPr>
                <w:sz w:val="14"/>
                <w:szCs w:val="16"/>
              </w:rPr>
            </w:pP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10</w:t>
            </w:r>
          </w:p>
        </w:tc>
        <w:tc>
          <w:tcPr>
            <w:tcW w:w="0" w:type="auto"/>
          </w:tcPr>
          <w:p w:rsidR="00BE4BEF" w:rsidRPr="00BE4BEF" w:rsidRDefault="00BE4BEF" w:rsidP="00BE4BEF">
            <w:pPr>
              <w:tabs>
                <w:tab w:val="center" w:pos="5032"/>
              </w:tabs>
              <w:rPr>
                <w:sz w:val="14"/>
                <w:szCs w:val="16"/>
              </w:rPr>
            </w:pPr>
            <w:proofErr w:type="gramStart"/>
            <w:r w:rsidRPr="00BE4BEF">
              <w:rPr>
                <w:sz w:val="14"/>
                <w:szCs w:val="16"/>
              </w:rPr>
              <w:t>обеспеченного</w:t>
            </w:r>
            <w:proofErr w:type="gramEnd"/>
            <w:r w:rsidRPr="00BE4BEF">
              <w:rPr>
                <w:sz w:val="14"/>
                <w:szCs w:val="16"/>
              </w:rPr>
              <w:t xml:space="preserve"> привозной водой</w:t>
            </w:r>
          </w:p>
        </w:tc>
        <w:tc>
          <w:tcPr>
            <w:tcW w:w="0" w:type="auto"/>
            <w:vAlign w:val="center"/>
          </w:tcPr>
          <w:p w:rsidR="00BE4BEF" w:rsidRPr="00BE4BEF" w:rsidRDefault="00BE4BEF" w:rsidP="00BE4BEF">
            <w:pPr>
              <w:jc w:val="center"/>
              <w:rPr>
                <w:sz w:val="14"/>
                <w:szCs w:val="16"/>
              </w:rPr>
            </w:pPr>
            <w:r w:rsidRPr="00BE4BEF">
              <w:rPr>
                <w:sz w:val="14"/>
                <w:szCs w:val="16"/>
              </w:rPr>
              <w:t>чел.</w:t>
            </w:r>
          </w:p>
        </w:tc>
        <w:tc>
          <w:tcPr>
            <w:tcW w:w="0" w:type="auto"/>
          </w:tcPr>
          <w:p w:rsidR="00BE4BEF" w:rsidRPr="00BE4BEF" w:rsidRDefault="00BE4BEF" w:rsidP="00BE4BEF">
            <w:pPr>
              <w:jc w:val="center"/>
              <w:rPr>
                <w:sz w:val="14"/>
                <w:szCs w:val="16"/>
              </w:rPr>
            </w:pP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11</w:t>
            </w:r>
          </w:p>
        </w:tc>
        <w:tc>
          <w:tcPr>
            <w:tcW w:w="0" w:type="auto"/>
          </w:tcPr>
          <w:p w:rsidR="00BE4BEF" w:rsidRPr="00BE4BEF" w:rsidRDefault="00BE4BEF" w:rsidP="00BE4BEF">
            <w:pPr>
              <w:tabs>
                <w:tab w:val="center" w:pos="5032"/>
              </w:tabs>
              <w:rPr>
                <w:sz w:val="14"/>
                <w:szCs w:val="16"/>
              </w:rPr>
            </w:pPr>
            <w:r w:rsidRPr="00BE4BEF">
              <w:rPr>
                <w:sz w:val="14"/>
                <w:szCs w:val="16"/>
              </w:rPr>
              <w:t>Обеспеченного питьевой водой всего</w:t>
            </w:r>
          </w:p>
        </w:tc>
        <w:tc>
          <w:tcPr>
            <w:tcW w:w="0" w:type="auto"/>
            <w:vAlign w:val="center"/>
          </w:tcPr>
          <w:p w:rsidR="00BE4BEF" w:rsidRPr="00BE4BEF" w:rsidRDefault="00BE4BEF" w:rsidP="00BE4BEF">
            <w:pPr>
              <w:jc w:val="center"/>
              <w:rPr>
                <w:sz w:val="14"/>
                <w:szCs w:val="16"/>
              </w:rPr>
            </w:pPr>
            <w:r w:rsidRPr="00BE4BEF">
              <w:rPr>
                <w:sz w:val="14"/>
                <w:szCs w:val="16"/>
              </w:rPr>
              <w:t>чел.</w:t>
            </w:r>
          </w:p>
        </w:tc>
        <w:tc>
          <w:tcPr>
            <w:tcW w:w="0" w:type="auto"/>
          </w:tcPr>
          <w:p w:rsidR="00BE4BEF" w:rsidRPr="00BE4BEF" w:rsidRDefault="00BE4BEF" w:rsidP="00BE4BEF">
            <w:pPr>
              <w:jc w:val="center"/>
              <w:rPr>
                <w:sz w:val="14"/>
                <w:szCs w:val="16"/>
              </w:rPr>
            </w:pP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12</w:t>
            </w:r>
          </w:p>
        </w:tc>
        <w:tc>
          <w:tcPr>
            <w:tcW w:w="0" w:type="auto"/>
          </w:tcPr>
          <w:p w:rsidR="00BE4BEF" w:rsidRPr="00BE4BEF" w:rsidRDefault="00BE4BEF" w:rsidP="00BE4BEF">
            <w:pPr>
              <w:tabs>
                <w:tab w:val="center" w:pos="5032"/>
              </w:tabs>
              <w:rPr>
                <w:sz w:val="14"/>
                <w:szCs w:val="16"/>
              </w:rPr>
            </w:pPr>
            <w:proofErr w:type="gramStart"/>
            <w:r w:rsidRPr="00BE4BEF">
              <w:rPr>
                <w:sz w:val="14"/>
                <w:szCs w:val="16"/>
              </w:rPr>
              <w:t>обеспеченного</w:t>
            </w:r>
            <w:proofErr w:type="gramEnd"/>
            <w:r w:rsidRPr="00BE4BEF">
              <w:rPr>
                <w:sz w:val="14"/>
                <w:szCs w:val="16"/>
              </w:rPr>
              <w:t xml:space="preserve"> качественной питьевой водой </w:t>
            </w:r>
          </w:p>
        </w:tc>
        <w:tc>
          <w:tcPr>
            <w:tcW w:w="0" w:type="auto"/>
            <w:vAlign w:val="center"/>
          </w:tcPr>
          <w:p w:rsidR="00BE4BEF" w:rsidRPr="00BE4BEF" w:rsidRDefault="00BE4BEF" w:rsidP="00BE4BEF">
            <w:pPr>
              <w:jc w:val="center"/>
              <w:rPr>
                <w:sz w:val="14"/>
                <w:szCs w:val="16"/>
              </w:rPr>
            </w:pPr>
            <w:r w:rsidRPr="00BE4BEF">
              <w:rPr>
                <w:sz w:val="14"/>
                <w:szCs w:val="16"/>
              </w:rPr>
              <w:t>чел.</w:t>
            </w:r>
          </w:p>
        </w:tc>
        <w:tc>
          <w:tcPr>
            <w:tcW w:w="0" w:type="auto"/>
          </w:tcPr>
          <w:p w:rsidR="00BE4BEF" w:rsidRPr="00BE4BEF" w:rsidRDefault="00BE4BEF" w:rsidP="00BE4BEF">
            <w:pPr>
              <w:jc w:val="center"/>
              <w:rPr>
                <w:sz w:val="14"/>
                <w:szCs w:val="16"/>
              </w:rPr>
            </w:pP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13</w:t>
            </w:r>
          </w:p>
        </w:tc>
        <w:tc>
          <w:tcPr>
            <w:tcW w:w="0" w:type="auto"/>
          </w:tcPr>
          <w:p w:rsidR="00BE4BEF" w:rsidRPr="00BE4BEF" w:rsidRDefault="00BE4BEF" w:rsidP="00BE4BEF">
            <w:pPr>
              <w:tabs>
                <w:tab w:val="center" w:pos="5032"/>
              </w:tabs>
              <w:rPr>
                <w:sz w:val="14"/>
                <w:szCs w:val="16"/>
              </w:rPr>
            </w:pPr>
            <w:proofErr w:type="gramStart"/>
            <w:r w:rsidRPr="00BE4BEF">
              <w:rPr>
                <w:sz w:val="14"/>
                <w:szCs w:val="16"/>
              </w:rPr>
              <w:t>обеспеченного</w:t>
            </w:r>
            <w:proofErr w:type="gramEnd"/>
            <w:r w:rsidRPr="00BE4BEF">
              <w:rPr>
                <w:sz w:val="14"/>
                <w:szCs w:val="16"/>
              </w:rPr>
              <w:t xml:space="preserve">  некачественной питьевой водой  </w:t>
            </w:r>
          </w:p>
        </w:tc>
        <w:tc>
          <w:tcPr>
            <w:tcW w:w="0" w:type="auto"/>
            <w:vAlign w:val="center"/>
          </w:tcPr>
          <w:p w:rsidR="00BE4BEF" w:rsidRPr="00BE4BEF" w:rsidRDefault="00BE4BEF" w:rsidP="00BE4BEF">
            <w:pPr>
              <w:jc w:val="center"/>
              <w:rPr>
                <w:sz w:val="14"/>
                <w:szCs w:val="16"/>
              </w:rPr>
            </w:pPr>
            <w:r w:rsidRPr="00BE4BEF">
              <w:rPr>
                <w:sz w:val="14"/>
                <w:szCs w:val="16"/>
              </w:rPr>
              <w:t>чел.</w:t>
            </w:r>
          </w:p>
        </w:tc>
        <w:tc>
          <w:tcPr>
            <w:tcW w:w="0" w:type="auto"/>
          </w:tcPr>
          <w:p w:rsidR="00BE4BEF" w:rsidRPr="00BE4BEF" w:rsidRDefault="00BE4BEF" w:rsidP="00BE4BEF">
            <w:pPr>
              <w:jc w:val="center"/>
              <w:rPr>
                <w:sz w:val="14"/>
                <w:szCs w:val="16"/>
              </w:rPr>
            </w:pP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14</w:t>
            </w:r>
          </w:p>
        </w:tc>
        <w:tc>
          <w:tcPr>
            <w:tcW w:w="0" w:type="auto"/>
          </w:tcPr>
          <w:p w:rsidR="00BE4BEF" w:rsidRPr="00BE4BEF" w:rsidRDefault="00BE4BEF" w:rsidP="00BE4BEF">
            <w:pPr>
              <w:tabs>
                <w:tab w:val="center" w:pos="5032"/>
              </w:tabs>
              <w:rPr>
                <w:sz w:val="14"/>
                <w:szCs w:val="16"/>
              </w:rPr>
            </w:pPr>
            <w:r w:rsidRPr="00BE4BEF">
              <w:rPr>
                <w:sz w:val="14"/>
                <w:szCs w:val="16"/>
              </w:rPr>
              <w:t>Обеспеченного питьевой водой из ЦСВС всего</w:t>
            </w:r>
          </w:p>
        </w:tc>
        <w:tc>
          <w:tcPr>
            <w:tcW w:w="0" w:type="auto"/>
            <w:vAlign w:val="center"/>
          </w:tcPr>
          <w:p w:rsidR="00BE4BEF" w:rsidRPr="00BE4BEF" w:rsidRDefault="00BE4BEF" w:rsidP="00BE4BEF">
            <w:pPr>
              <w:jc w:val="center"/>
              <w:rPr>
                <w:sz w:val="14"/>
                <w:szCs w:val="16"/>
              </w:rPr>
            </w:pPr>
            <w:r w:rsidRPr="00BE4BEF">
              <w:rPr>
                <w:sz w:val="14"/>
                <w:szCs w:val="16"/>
              </w:rPr>
              <w:t>чел.</w:t>
            </w:r>
          </w:p>
        </w:tc>
        <w:tc>
          <w:tcPr>
            <w:tcW w:w="0" w:type="auto"/>
          </w:tcPr>
          <w:p w:rsidR="00BE4BEF" w:rsidRPr="00BE4BEF" w:rsidRDefault="00BE4BEF" w:rsidP="00BE4BEF">
            <w:pPr>
              <w:jc w:val="center"/>
              <w:rPr>
                <w:sz w:val="14"/>
                <w:szCs w:val="16"/>
              </w:rPr>
            </w:pP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15</w:t>
            </w:r>
          </w:p>
        </w:tc>
        <w:tc>
          <w:tcPr>
            <w:tcW w:w="0" w:type="auto"/>
          </w:tcPr>
          <w:p w:rsidR="00BE4BEF" w:rsidRPr="00BE4BEF" w:rsidRDefault="00BE4BEF" w:rsidP="00BE4BEF">
            <w:pPr>
              <w:tabs>
                <w:tab w:val="center" w:pos="5032"/>
              </w:tabs>
              <w:rPr>
                <w:sz w:val="14"/>
                <w:szCs w:val="16"/>
              </w:rPr>
            </w:pPr>
            <w:proofErr w:type="gramStart"/>
            <w:r w:rsidRPr="00BE4BEF">
              <w:rPr>
                <w:sz w:val="14"/>
                <w:szCs w:val="16"/>
              </w:rPr>
              <w:t>Обеспеченного</w:t>
            </w:r>
            <w:proofErr w:type="gramEnd"/>
            <w:r w:rsidRPr="00BE4BEF">
              <w:rPr>
                <w:sz w:val="14"/>
                <w:szCs w:val="16"/>
              </w:rPr>
              <w:t xml:space="preserve"> качественной питьевой водой из ЦСВС </w:t>
            </w:r>
          </w:p>
        </w:tc>
        <w:tc>
          <w:tcPr>
            <w:tcW w:w="0" w:type="auto"/>
            <w:vAlign w:val="center"/>
          </w:tcPr>
          <w:p w:rsidR="00BE4BEF" w:rsidRPr="00BE4BEF" w:rsidRDefault="00BE4BEF" w:rsidP="00BE4BEF">
            <w:pPr>
              <w:jc w:val="center"/>
              <w:rPr>
                <w:sz w:val="14"/>
                <w:szCs w:val="16"/>
              </w:rPr>
            </w:pPr>
            <w:r w:rsidRPr="00BE4BEF">
              <w:rPr>
                <w:sz w:val="14"/>
                <w:szCs w:val="16"/>
              </w:rPr>
              <w:t>чел.</w:t>
            </w:r>
          </w:p>
        </w:tc>
        <w:tc>
          <w:tcPr>
            <w:tcW w:w="0" w:type="auto"/>
          </w:tcPr>
          <w:p w:rsidR="00BE4BEF" w:rsidRPr="00BE4BEF" w:rsidRDefault="00BE4BEF" w:rsidP="00BE4BEF">
            <w:pPr>
              <w:jc w:val="center"/>
              <w:rPr>
                <w:sz w:val="14"/>
                <w:szCs w:val="16"/>
              </w:rPr>
            </w:pP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16</w:t>
            </w:r>
          </w:p>
        </w:tc>
        <w:tc>
          <w:tcPr>
            <w:tcW w:w="0" w:type="auto"/>
          </w:tcPr>
          <w:p w:rsidR="00BE4BEF" w:rsidRPr="00BE4BEF" w:rsidRDefault="00BE4BEF" w:rsidP="00BE4BEF">
            <w:pPr>
              <w:tabs>
                <w:tab w:val="center" w:pos="5032"/>
              </w:tabs>
              <w:rPr>
                <w:sz w:val="14"/>
                <w:szCs w:val="16"/>
              </w:rPr>
            </w:pPr>
            <w:proofErr w:type="gramStart"/>
            <w:r w:rsidRPr="00BE4BEF">
              <w:rPr>
                <w:sz w:val="14"/>
                <w:szCs w:val="16"/>
              </w:rPr>
              <w:t>обеспеченного</w:t>
            </w:r>
            <w:proofErr w:type="gramEnd"/>
            <w:r w:rsidRPr="00BE4BEF">
              <w:rPr>
                <w:sz w:val="14"/>
                <w:szCs w:val="16"/>
              </w:rPr>
              <w:t xml:space="preserve"> некачественной питьевой водой из ЦСВС </w:t>
            </w:r>
          </w:p>
        </w:tc>
        <w:tc>
          <w:tcPr>
            <w:tcW w:w="0" w:type="auto"/>
            <w:vAlign w:val="center"/>
          </w:tcPr>
          <w:p w:rsidR="00BE4BEF" w:rsidRPr="00BE4BEF" w:rsidRDefault="00BE4BEF" w:rsidP="00BE4BEF">
            <w:pPr>
              <w:jc w:val="center"/>
              <w:rPr>
                <w:sz w:val="14"/>
                <w:szCs w:val="16"/>
              </w:rPr>
            </w:pPr>
            <w:r w:rsidRPr="00BE4BEF">
              <w:rPr>
                <w:sz w:val="14"/>
                <w:szCs w:val="16"/>
              </w:rPr>
              <w:t>чел.</w:t>
            </w:r>
          </w:p>
        </w:tc>
        <w:tc>
          <w:tcPr>
            <w:tcW w:w="0" w:type="auto"/>
          </w:tcPr>
          <w:p w:rsidR="00BE4BEF" w:rsidRPr="00BE4BEF" w:rsidRDefault="00BE4BEF" w:rsidP="00BE4BEF">
            <w:pPr>
              <w:jc w:val="center"/>
              <w:rPr>
                <w:sz w:val="14"/>
                <w:szCs w:val="16"/>
              </w:rPr>
            </w:pP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lastRenderedPageBreak/>
              <w:t>17</w:t>
            </w:r>
          </w:p>
        </w:tc>
        <w:tc>
          <w:tcPr>
            <w:tcW w:w="0" w:type="auto"/>
          </w:tcPr>
          <w:p w:rsidR="00BE4BEF" w:rsidRPr="00BE4BEF" w:rsidRDefault="00BE4BEF" w:rsidP="00BE4BEF">
            <w:pPr>
              <w:tabs>
                <w:tab w:val="center" w:pos="5032"/>
              </w:tabs>
              <w:rPr>
                <w:sz w:val="14"/>
                <w:szCs w:val="16"/>
              </w:rPr>
            </w:pPr>
            <w:proofErr w:type="gramStart"/>
            <w:r w:rsidRPr="00BE4BEF">
              <w:rPr>
                <w:sz w:val="14"/>
                <w:szCs w:val="16"/>
              </w:rPr>
              <w:t>Обеспеченного питьевой водой из не ЦСВ всего</w:t>
            </w:r>
            <w:proofErr w:type="gramEnd"/>
          </w:p>
        </w:tc>
        <w:tc>
          <w:tcPr>
            <w:tcW w:w="0" w:type="auto"/>
            <w:vAlign w:val="center"/>
          </w:tcPr>
          <w:p w:rsidR="00BE4BEF" w:rsidRPr="00BE4BEF" w:rsidRDefault="00BE4BEF" w:rsidP="00BE4BEF">
            <w:pPr>
              <w:jc w:val="center"/>
              <w:rPr>
                <w:sz w:val="14"/>
                <w:szCs w:val="16"/>
              </w:rPr>
            </w:pPr>
            <w:r w:rsidRPr="00BE4BEF">
              <w:rPr>
                <w:sz w:val="14"/>
                <w:szCs w:val="16"/>
              </w:rPr>
              <w:t>чел.</w:t>
            </w:r>
          </w:p>
        </w:tc>
        <w:tc>
          <w:tcPr>
            <w:tcW w:w="0" w:type="auto"/>
          </w:tcPr>
          <w:p w:rsidR="00BE4BEF" w:rsidRPr="00BE4BEF" w:rsidRDefault="00BE4BEF" w:rsidP="00BE4BEF">
            <w:pPr>
              <w:jc w:val="center"/>
              <w:rPr>
                <w:sz w:val="14"/>
                <w:szCs w:val="16"/>
              </w:rPr>
            </w:pP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18</w:t>
            </w:r>
          </w:p>
        </w:tc>
        <w:tc>
          <w:tcPr>
            <w:tcW w:w="0" w:type="auto"/>
          </w:tcPr>
          <w:p w:rsidR="00BE4BEF" w:rsidRPr="00BE4BEF" w:rsidRDefault="00BE4BEF" w:rsidP="00BE4BEF">
            <w:pPr>
              <w:tabs>
                <w:tab w:val="center" w:pos="5032"/>
              </w:tabs>
              <w:rPr>
                <w:sz w:val="14"/>
                <w:szCs w:val="16"/>
              </w:rPr>
            </w:pPr>
            <w:proofErr w:type="gramStart"/>
            <w:r w:rsidRPr="00BE4BEF">
              <w:rPr>
                <w:sz w:val="14"/>
                <w:szCs w:val="16"/>
              </w:rPr>
              <w:t>обеспеченного</w:t>
            </w:r>
            <w:proofErr w:type="gramEnd"/>
            <w:r w:rsidRPr="00BE4BEF">
              <w:rPr>
                <w:sz w:val="14"/>
                <w:szCs w:val="16"/>
              </w:rPr>
              <w:t xml:space="preserve"> качественной питьевой водой из не ЦСВС </w:t>
            </w:r>
          </w:p>
        </w:tc>
        <w:tc>
          <w:tcPr>
            <w:tcW w:w="0" w:type="auto"/>
            <w:vAlign w:val="center"/>
          </w:tcPr>
          <w:p w:rsidR="00BE4BEF" w:rsidRPr="00BE4BEF" w:rsidRDefault="00BE4BEF" w:rsidP="00BE4BEF">
            <w:pPr>
              <w:jc w:val="center"/>
              <w:rPr>
                <w:sz w:val="14"/>
                <w:szCs w:val="16"/>
              </w:rPr>
            </w:pPr>
            <w:r w:rsidRPr="00BE4BEF">
              <w:rPr>
                <w:sz w:val="14"/>
                <w:szCs w:val="16"/>
              </w:rPr>
              <w:t>чел.</w:t>
            </w:r>
          </w:p>
        </w:tc>
        <w:tc>
          <w:tcPr>
            <w:tcW w:w="0" w:type="auto"/>
          </w:tcPr>
          <w:p w:rsidR="00BE4BEF" w:rsidRPr="00BE4BEF" w:rsidRDefault="00BE4BEF" w:rsidP="00BE4BEF">
            <w:pPr>
              <w:jc w:val="center"/>
              <w:rPr>
                <w:sz w:val="14"/>
                <w:szCs w:val="16"/>
              </w:rPr>
            </w:pP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19</w:t>
            </w:r>
          </w:p>
        </w:tc>
        <w:tc>
          <w:tcPr>
            <w:tcW w:w="0" w:type="auto"/>
          </w:tcPr>
          <w:p w:rsidR="00BE4BEF" w:rsidRPr="00BE4BEF" w:rsidRDefault="00BE4BEF" w:rsidP="00BE4BEF">
            <w:pPr>
              <w:tabs>
                <w:tab w:val="center" w:pos="5032"/>
              </w:tabs>
              <w:rPr>
                <w:sz w:val="14"/>
                <w:szCs w:val="16"/>
              </w:rPr>
            </w:pPr>
            <w:proofErr w:type="gramStart"/>
            <w:r w:rsidRPr="00BE4BEF">
              <w:rPr>
                <w:sz w:val="14"/>
                <w:szCs w:val="16"/>
              </w:rPr>
              <w:t>обеспеченного</w:t>
            </w:r>
            <w:proofErr w:type="gramEnd"/>
            <w:r w:rsidRPr="00BE4BEF">
              <w:rPr>
                <w:sz w:val="14"/>
                <w:szCs w:val="16"/>
              </w:rPr>
              <w:t xml:space="preserve"> некачественной питьевой водой из не ЦСВС </w:t>
            </w:r>
          </w:p>
        </w:tc>
        <w:tc>
          <w:tcPr>
            <w:tcW w:w="0" w:type="auto"/>
            <w:vAlign w:val="center"/>
          </w:tcPr>
          <w:p w:rsidR="00BE4BEF" w:rsidRPr="00BE4BEF" w:rsidRDefault="00BE4BEF" w:rsidP="00BE4BEF">
            <w:pPr>
              <w:jc w:val="center"/>
              <w:rPr>
                <w:sz w:val="14"/>
                <w:szCs w:val="16"/>
              </w:rPr>
            </w:pPr>
            <w:r w:rsidRPr="00BE4BEF">
              <w:rPr>
                <w:sz w:val="14"/>
                <w:szCs w:val="16"/>
              </w:rPr>
              <w:t>чел.</w:t>
            </w:r>
          </w:p>
        </w:tc>
        <w:tc>
          <w:tcPr>
            <w:tcW w:w="0" w:type="auto"/>
          </w:tcPr>
          <w:p w:rsidR="00BE4BEF" w:rsidRPr="00BE4BEF" w:rsidRDefault="00BE4BEF" w:rsidP="00BE4BEF">
            <w:pPr>
              <w:jc w:val="center"/>
              <w:rPr>
                <w:sz w:val="14"/>
                <w:szCs w:val="16"/>
              </w:rPr>
            </w:pP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20</w:t>
            </w:r>
          </w:p>
        </w:tc>
        <w:tc>
          <w:tcPr>
            <w:tcW w:w="0" w:type="auto"/>
          </w:tcPr>
          <w:p w:rsidR="00BE4BEF" w:rsidRPr="00BE4BEF" w:rsidRDefault="00BE4BEF" w:rsidP="00BE4BEF">
            <w:pPr>
              <w:tabs>
                <w:tab w:val="center" w:pos="5032"/>
              </w:tabs>
              <w:rPr>
                <w:sz w:val="14"/>
                <w:szCs w:val="16"/>
              </w:rPr>
            </w:pPr>
            <w:r w:rsidRPr="00BE4BEF">
              <w:rPr>
                <w:sz w:val="14"/>
                <w:szCs w:val="16"/>
              </w:rPr>
              <w:t>Обеспеченного привозной водой всего</w:t>
            </w:r>
          </w:p>
        </w:tc>
        <w:tc>
          <w:tcPr>
            <w:tcW w:w="0" w:type="auto"/>
            <w:vAlign w:val="center"/>
          </w:tcPr>
          <w:p w:rsidR="00BE4BEF" w:rsidRPr="00BE4BEF" w:rsidRDefault="00BE4BEF" w:rsidP="00BE4BEF">
            <w:pPr>
              <w:jc w:val="center"/>
              <w:rPr>
                <w:sz w:val="14"/>
                <w:szCs w:val="16"/>
              </w:rPr>
            </w:pPr>
            <w:r w:rsidRPr="00BE4BEF">
              <w:rPr>
                <w:sz w:val="14"/>
                <w:szCs w:val="16"/>
              </w:rPr>
              <w:t>чел.</w:t>
            </w:r>
          </w:p>
        </w:tc>
        <w:tc>
          <w:tcPr>
            <w:tcW w:w="0" w:type="auto"/>
          </w:tcPr>
          <w:p w:rsidR="00BE4BEF" w:rsidRPr="00BE4BEF" w:rsidRDefault="00BE4BEF" w:rsidP="00BE4BEF">
            <w:pPr>
              <w:jc w:val="center"/>
              <w:rPr>
                <w:sz w:val="14"/>
                <w:szCs w:val="16"/>
              </w:rPr>
            </w:pP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21</w:t>
            </w:r>
          </w:p>
        </w:tc>
        <w:tc>
          <w:tcPr>
            <w:tcW w:w="0" w:type="auto"/>
          </w:tcPr>
          <w:p w:rsidR="00BE4BEF" w:rsidRPr="00BE4BEF" w:rsidRDefault="00BE4BEF" w:rsidP="00BE4BEF">
            <w:pPr>
              <w:tabs>
                <w:tab w:val="center" w:pos="5032"/>
              </w:tabs>
              <w:rPr>
                <w:sz w:val="14"/>
                <w:szCs w:val="16"/>
              </w:rPr>
            </w:pPr>
            <w:proofErr w:type="gramStart"/>
            <w:r w:rsidRPr="00BE4BEF">
              <w:rPr>
                <w:sz w:val="14"/>
                <w:szCs w:val="16"/>
              </w:rPr>
              <w:t>обеспеченного</w:t>
            </w:r>
            <w:proofErr w:type="gramEnd"/>
            <w:r w:rsidRPr="00BE4BEF">
              <w:rPr>
                <w:sz w:val="14"/>
                <w:szCs w:val="16"/>
              </w:rPr>
              <w:t xml:space="preserve"> качественной привозной водой </w:t>
            </w:r>
          </w:p>
        </w:tc>
        <w:tc>
          <w:tcPr>
            <w:tcW w:w="0" w:type="auto"/>
            <w:vAlign w:val="center"/>
          </w:tcPr>
          <w:p w:rsidR="00BE4BEF" w:rsidRPr="00BE4BEF" w:rsidRDefault="00BE4BEF" w:rsidP="00BE4BEF">
            <w:pPr>
              <w:jc w:val="center"/>
              <w:rPr>
                <w:sz w:val="14"/>
                <w:szCs w:val="16"/>
              </w:rPr>
            </w:pPr>
            <w:r w:rsidRPr="00BE4BEF">
              <w:rPr>
                <w:sz w:val="14"/>
                <w:szCs w:val="16"/>
              </w:rPr>
              <w:t>чел.</w:t>
            </w:r>
          </w:p>
        </w:tc>
        <w:tc>
          <w:tcPr>
            <w:tcW w:w="0" w:type="auto"/>
          </w:tcPr>
          <w:p w:rsidR="00BE4BEF" w:rsidRPr="00BE4BEF" w:rsidRDefault="00BE4BEF" w:rsidP="00BE4BEF">
            <w:pPr>
              <w:jc w:val="center"/>
              <w:rPr>
                <w:sz w:val="14"/>
                <w:szCs w:val="16"/>
              </w:rPr>
            </w:pP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22</w:t>
            </w:r>
          </w:p>
        </w:tc>
        <w:tc>
          <w:tcPr>
            <w:tcW w:w="0" w:type="auto"/>
          </w:tcPr>
          <w:p w:rsidR="00BE4BEF" w:rsidRPr="00BE4BEF" w:rsidRDefault="00BE4BEF" w:rsidP="00BE4BEF">
            <w:pPr>
              <w:tabs>
                <w:tab w:val="center" w:pos="5032"/>
              </w:tabs>
              <w:rPr>
                <w:sz w:val="14"/>
                <w:szCs w:val="16"/>
              </w:rPr>
            </w:pPr>
            <w:proofErr w:type="gramStart"/>
            <w:r w:rsidRPr="00BE4BEF">
              <w:rPr>
                <w:sz w:val="14"/>
                <w:szCs w:val="16"/>
              </w:rPr>
              <w:t>обеспеченного</w:t>
            </w:r>
            <w:proofErr w:type="gramEnd"/>
            <w:r w:rsidRPr="00BE4BEF">
              <w:rPr>
                <w:sz w:val="14"/>
                <w:szCs w:val="16"/>
              </w:rPr>
              <w:t xml:space="preserve"> некачественной привозной водой </w:t>
            </w:r>
          </w:p>
        </w:tc>
        <w:tc>
          <w:tcPr>
            <w:tcW w:w="0" w:type="auto"/>
            <w:vAlign w:val="center"/>
          </w:tcPr>
          <w:p w:rsidR="00BE4BEF" w:rsidRPr="00BE4BEF" w:rsidRDefault="00BE4BEF" w:rsidP="00BE4BEF">
            <w:pPr>
              <w:jc w:val="center"/>
              <w:rPr>
                <w:sz w:val="14"/>
                <w:szCs w:val="16"/>
              </w:rPr>
            </w:pPr>
            <w:r w:rsidRPr="00BE4BEF">
              <w:rPr>
                <w:sz w:val="14"/>
                <w:szCs w:val="16"/>
              </w:rPr>
              <w:t>чел.</w:t>
            </w:r>
          </w:p>
        </w:tc>
        <w:tc>
          <w:tcPr>
            <w:tcW w:w="0" w:type="auto"/>
          </w:tcPr>
          <w:p w:rsidR="00BE4BEF" w:rsidRPr="00BE4BEF" w:rsidRDefault="00BE4BEF" w:rsidP="00BE4BEF">
            <w:pPr>
              <w:jc w:val="center"/>
              <w:rPr>
                <w:sz w:val="14"/>
                <w:szCs w:val="16"/>
              </w:rPr>
            </w:pP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p>
        </w:tc>
        <w:tc>
          <w:tcPr>
            <w:tcW w:w="0" w:type="auto"/>
            <w:gridSpan w:val="3"/>
            <w:vAlign w:val="center"/>
          </w:tcPr>
          <w:p w:rsidR="00BE4BEF" w:rsidRPr="00BE4BEF" w:rsidRDefault="00BE4BEF" w:rsidP="00BE4BEF">
            <w:pPr>
              <w:tabs>
                <w:tab w:val="center" w:pos="5032"/>
              </w:tabs>
              <w:jc w:val="center"/>
              <w:rPr>
                <w:sz w:val="14"/>
                <w:szCs w:val="16"/>
              </w:rPr>
            </w:pPr>
            <w:r w:rsidRPr="00BE4BEF">
              <w:rPr>
                <w:sz w:val="14"/>
                <w:szCs w:val="16"/>
              </w:rPr>
              <w:t>Доля проб питьевой воды,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23</w:t>
            </w:r>
          </w:p>
        </w:tc>
        <w:tc>
          <w:tcPr>
            <w:tcW w:w="0" w:type="auto"/>
          </w:tcPr>
          <w:p w:rsidR="00BE4BEF" w:rsidRPr="00BE4BEF" w:rsidRDefault="00BE4BEF" w:rsidP="00BE4BEF">
            <w:pPr>
              <w:tabs>
                <w:tab w:val="center" w:pos="5032"/>
              </w:tabs>
              <w:rPr>
                <w:sz w:val="14"/>
                <w:szCs w:val="16"/>
              </w:rPr>
            </w:pPr>
            <w:r w:rsidRPr="00BE4BEF">
              <w:rPr>
                <w:sz w:val="14"/>
                <w:szCs w:val="16"/>
              </w:rPr>
              <w:t xml:space="preserve">на объектах водоподготовки </w:t>
            </w:r>
          </w:p>
          <w:p w:rsidR="00BE4BEF" w:rsidRPr="00BE4BEF" w:rsidRDefault="00BE4BEF" w:rsidP="00BE4BEF">
            <w:pPr>
              <w:tabs>
                <w:tab w:val="center" w:pos="5032"/>
              </w:tabs>
              <w:rPr>
                <w:sz w:val="14"/>
                <w:szCs w:val="16"/>
              </w:rPr>
            </w:pPr>
            <w:r w:rsidRPr="00BE4BEF">
              <w:rPr>
                <w:sz w:val="14"/>
                <w:szCs w:val="16"/>
              </w:rPr>
              <w:t>по санитарно-химическим показателям</w:t>
            </w:r>
          </w:p>
        </w:tc>
        <w:tc>
          <w:tcPr>
            <w:tcW w:w="0" w:type="auto"/>
            <w:vAlign w:val="center"/>
          </w:tcPr>
          <w:p w:rsidR="00BE4BEF" w:rsidRPr="00BE4BEF" w:rsidRDefault="00BE4BEF" w:rsidP="00BE4BEF">
            <w:pPr>
              <w:jc w:val="center"/>
              <w:rPr>
                <w:sz w:val="14"/>
                <w:szCs w:val="16"/>
              </w:rPr>
            </w:pPr>
            <w:r w:rsidRPr="00BE4BEF">
              <w:rPr>
                <w:sz w:val="14"/>
                <w:szCs w:val="16"/>
              </w:rPr>
              <w:t>%</w:t>
            </w:r>
          </w:p>
        </w:tc>
        <w:tc>
          <w:tcPr>
            <w:tcW w:w="0" w:type="auto"/>
          </w:tcPr>
          <w:p w:rsidR="00BE4BEF" w:rsidRPr="00BE4BEF" w:rsidRDefault="00BE4BEF" w:rsidP="00BE4BEF">
            <w:pPr>
              <w:jc w:val="center"/>
              <w:rPr>
                <w:sz w:val="14"/>
                <w:szCs w:val="16"/>
              </w:rPr>
            </w:pP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24</w:t>
            </w:r>
          </w:p>
        </w:tc>
        <w:tc>
          <w:tcPr>
            <w:tcW w:w="0" w:type="auto"/>
          </w:tcPr>
          <w:p w:rsidR="00BE4BEF" w:rsidRPr="00BE4BEF" w:rsidRDefault="00BE4BEF" w:rsidP="00BE4BEF">
            <w:pPr>
              <w:tabs>
                <w:tab w:val="center" w:pos="5032"/>
              </w:tabs>
              <w:rPr>
                <w:sz w:val="14"/>
                <w:szCs w:val="16"/>
              </w:rPr>
            </w:pPr>
            <w:r w:rsidRPr="00BE4BEF">
              <w:rPr>
                <w:sz w:val="14"/>
                <w:szCs w:val="16"/>
              </w:rPr>
              <w:t xml:space="preserve">на объектах водоподготовки </w:t>
            </w:r>
          </w:p>
          <w:p w:rsidR="00BE4BEF" w:rsidRPr="00BE4BEF" w:rsidRDefault="00BE4BEF" w:rsidP="00BE4BEF">
            <w:pPr>
              <w:tabs>
                <w:tab w:val="center" w:pos="5032"/>
              </w:tabs>
              <w:rPr>
                <w:sz w:val="14"/>
                <w:szCs w:val="16"/>
              </w:rPr>
            </w:pPr>
            <w:r w:rsidRPr="00BE4BEF">
              <w:rPr>
                <w:sz w:val="14"/>
                <w:szCs w:val="16"/>
              </w:rPr>
              <w:t>по микробиологическим показателям</w:t>
            </w:r>
          </w:p>
        </w:tc>
        <w:tc>
          <w:tcPr>
            <w:tcW w:w="0" w:type="auto"/>
            <w:vAlign w:val="center"/>
          </w:tcPr>
          <w:p w:rsidR="00BE4BEF" w:rsidRPr="00BE4BEF" w:rsidRDefault="00BE4BEF" w:rsidP="00BE4BEF">
            <w:pPr>
              <w:jc w:val="center"/>
              <w:rPr>
                <w:sz w:val="14"/>
                <w:szCs w:val="16"/>
              </w:rPr>
            </w:pPr>
            <w:r w:rsidRPr="00BE4BEF">
              <w:rPr>
                <w:sz w:val="14"/>
                <w:szCs w:val="16"/>
              </w:rPr>
              <w:t>%</w:t>
            </w:r>
          </w:p>
        </w:tc>
        <w:tc>
          <w:tcPr>
            <w:tcW w:w="0" w:type="auto"/>
          </w:tcPr>
          <w:p w:rsidR="00BE4BEF" w:rsidRPr="00BE4BEF" w:rsidRDefault="00BE4BEF" w:rsidP="00BE4BEF">
            <w:pPr>
              <w:jc w:val="center"/>
              <w:rPr>
                <w:sz w:val="14"/>
                <w:szCs w:val="16"/>
              </w:rPr>
            </w:pP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25</w:t>
            </w:r>
          </w:p>
        </w:tc>
        <w:tc>
          <w:tcPr>
            <w:tcW w:w="0" w:type="auto"/>
          </w:tcPr>
          <w:p w:rsidR="00BE4BEF" w:rsidRPr="00BE4BEF" w:rsidRDefault="00BE4BEF" w:rsidP="00BE4BEF">
            <w:pPr>
              <w:tabs>
                <w:tab w:val="center" w:pos="5032"/>
              </w:tabs>
              <w:rPr>
                <w:sz w:val="14"/>
                <w:szCs w:val="16"/>
              </w:rPr>
            </w:pPr>
            <w:r w:rsidRPr="00BE4BEF">
              <w:rPr>
                <w:sz w:val="14"/>
                <w:szCs w:val="16"/>
              </w:rPr>
              <w:t xml:space="preserve">в распределительной сети </w:t>
            </w:r>
          </w:p>
          <w:p w:rsidR="00BE4BEF" w:rsidRPr="00BE4BEF" w:rsidRDefault="00BE4BEF" w:rsidP="00BE4BEF">
            <w:pPr>
              <w:tabs>
                <w:tab w:val="center" w:pos="5032"/>
              </w:tabs>
              <w:rPr>
                <w:sz w:val="14"/>
                <w:szCs w:val="16"/>
              </w:rPr>
            </w:pPr>
            <w:r w:rsidRPr="00BE4BEF">
              <w:rPr>
                <w:sz w:val="14"/>
                <w:szCs w:val="16"/>
              </w:rPr>
              <w:t>по санитарно-химическим показателям</w:t>
            </w:r>
          </w:p>
        </w:tc>
        <w:tc>
          <w:tcPr>
            <w:tcW w:w="0" w:type="auto"/>
            <w:vAlign w:val="center"/>
          </w:tcPr>
          <w:p w:rsidR="00BE4BEF" w:rsidRPr="00BE4BEF" w:rsidRDefault="00BE4BEF" w:rsidP="00BE4BEF">
            <w:pPr>
              <w:jc w:val="center"/>
              <w:rPr>
                <w:sz w:val="14"/>
                <w:szCs w:val="16"/>
              </w:rPr>
            </w:pPr>
            <w:r w:rsidRPr="00BE4BEF">
              <w:rPr>
                <w:sz w:val="14"/>
                <w:szCs w:val="16"/>
              </w:rPr>
              <w:t>%</w:t>
            </w:r>
          </w:p>
        </w:tc>
        <w:tc>
          <w:tcPr>
            <w:tcW w:w="0" w:type="auto"/>
          </w:tcPr>
          <w:p w:rsidR="00BE4BEF" w:rsidRPr="00BE4BEF" w:rsidRDefault="00BE4BEF" w:rsidP="00BE4BEF">
            <w:pPr>
              <w:jc w:val="center"/>
              <w:rPr>
                <w:sz w:val="14"/>
                <w:szCs w:val="16"/>
              </w:rPr>
            </w:pP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26</w:t>
            </w:r>
          </w:p>
        </w:tc>
        <w:tc>
          <w:tcPr>
            <w:tcW w:w="0" w:type="auto"/>
          </w:tcPr>
          <w:p w:rsidR="00BE4BEF" w:rsidRPr="00BE4BEF" w:rsidRDefault="00BE4BEF" w:rsidP="00BE4BEF">
            <w:pPr>
              <w:tabs>
                <w:tab w:val="center" w:pos="5032"/>
              </w:tabs>
              <w:rPr>
                <w:sz w:val="14"/>
                <w:szCs w:val="16"/>
              </w:rPr>
            </w:pPr>
            <w:r w:rsidRPr="00BE4BEF">
              <w:rPr>
                <w:sz w:val="14"/>
                <w:szCs w:val="16"/>
              </w:rPr>
              <w:t xml:space="preserve">в распределительной сети </w:t>
            </w:r>
          </w:p>
          <w:p w:rsidR="00BE4BEF" w:rsidRPr="00BE4BEF" w:rsidRDefault="00BE4BEF" w:rsidP="00BE4BEF">
            <w:pPr>
              <w:tabs>
                <w:tab w:val="center" w:pos="5032"/>
              </w:tabs>
              <w:rPr>
                <w:sz w:val="14"/>
                <w:szCs w:val="16"/>
              </w:rPr>
            </w:pPr>
            <w:r w:rsidRPr="00BE4BEF">
              <w:rPr>
                <w:sz w:val="14"/>
                <w:szCs w:val="16"/>
              </w:rPr>
              <w:t>по микробиологическим</w:t>
            </w:r>
            <w:r w:rsidRPr="00BE4BEF" w:rsidDel="003A5E8F">
              <w:rPr>
                <w:sz w:val="14"/>
                <w:szCs w:val="16"/>
              </w:rPr>
              <w:t xml:space="preserve"> </w:t>
            </w:r>
            <w:r w:rsidRPr="00BE4BEF">
              <w:rPr>
                <w:sz w:val="14"/>
                <w:szCs w:val="16"/>
              </w:rPr>
              <w:t>показателям</w:t>
            </w:r>
          </w:p>
        </w:tc>
        <w:tc>
          <w:tcPr>
            <w:tcW w:w="0" w:type="auto"/>
            <w:vAlign w:val="center"/>
          </w:tcPr>
          <w:p w:rsidR="00BE4BEF" w:rsidRPr="00BE4BEF" w:rsidRDefault="00BE4BEF" w:rsidP="00BE4BEF">
            <w:pPr>
              <w:jc w:val="center"/>
              <w:rPr>
                <w:sz w:val="14"/>
                <w:szCs w:val="16"/>
              </w:rPr>
            </w:pPr>
            <w:r w:rsidRPr="00BE4BEF">
              <w:rPr>
                <w:sz w:val="14"/>
                <w:szCs w:val="16"/>
              </w:rPr>
              <w:t>%</w:t>
            </w:r>
          </w:p>
        </w:tc>
        <w:tc>
          <w:tcPr>
            <w:tcW w:w="0" w:type="auto"/>
          </w:tcPr>
          <w:p w:rsidR="00BE4BEF" w:rsidRPr="00BE4BEF" w:rsidRDefault="00BE4BEF" w:rsidP="00BE4BEF">
            <w:pPr>
              <w:jc w:val="center"/>
              <w:rPr>
                <w:sz w:val="14"/>
                <w:szCs w:val="16"/>
              </w:rPr>
            </w:pP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27</w:t>
            </w:r>
          </w:p>
        </w:tc>
        <w:tc>
          <w:tcPr>
            <w:tcW w:w="0" w:type="auto"/>
          </w:tcPr>
          <w:p w:rsidR="00BE4BEF" w:rsidRPr="00BE4BEF" w:rsidRDefault="00BE4BEF" w:rsidP="00BE4BEF">
            <w:pPr>
              <w:tabs>
                <w:tab w:val="center" w:pos="5032"/>
              </w:tabs>
              <w:rPr>
                <w:sz w:val="14"/>
                <w:szCs w:val="16"/>
              </w:rPr>
            </w:pPr>
            <w:r w:rsidRPr="00BE4BEF">
              <w:rPr>
                <w:sz w:val="14"/>
                <w:szCs w:val="16"/>
              </w:rPr>
              <w:t>На иных объектах</w:t>
            </w:r>
          </w:p>
          <w:p w:rsidR="00BE4BEF" w:rsidRPr="00BE4BEF" w:rsidRDefault="00BE4BEF" w:rsidP="00BE4BEF">
            <w:pPr>
              <w:tabs>
                <w:tab w:val="center" w:pos="5032"/>
              </w:tabs>
              <w:rPr>
                <w:sz w:val="14"/>
                <w:szCs w:val="16"/>
              </w:rPr>
            </w:pPr>
            <w:r w:rsidRPr="00BE4BEF">
              <w:rPr>
                <w:sz w:val="14"/>
                <w:szCs w:val="16"/>
              </w:rPr>
              <w:t>по санитарно-химическим показателям</w:t>
            </w:r>
          </w:p>
        </w:tc>
        <w:tc>
          <w:tcPr>
            <w:tcW w:w="0" w:type="auto"/>
          </w:tcPr>
          <w:p w:rsidR="00BE4BEF" w:rsidRPr="00BE4BEF" w:rsidRDefault="00BE4BEF" w:rsidP="00BE4BEF">
            <w:pPr>
              <w:jc w:val="center"/>
              <w:rPr>
                <w:sz w:val="14"/>
                <w:szCs w:val="16"/>
              </w:rPr>
            </w:pPr>
            <w:r w:rsidRPr="00BE4BEF">
              <w:rPr>
                <w:sz w:val="14"/>
                <w:szCs w:val="16"/>
              </w:rPr>
              <w:t>%</w:t>
            </w:r>
          </w:p>
        </w:tc>
        <w:tc>
          <w:tcPr>
            <w:tcW w:w="0" w:type="auto"/>
          </w:tcPr>
          <w:p w:rsidR="00BE4BEF" w:rsidRPr="00BE4BEF" w:rsidRDefault="00BE4BEF" w:rsidP="00BE4BEF">
            <w:pPr>
              <w:jc w:val="center"/>
              <w:rPr>
                <w:sz w:val="14"/>
                <w:szCs w:val="16"/>
              </w:rPr>
            </w:pP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28</w:t>
            </w:r>
          </w:p>
        </w:tc>
        <w:tc>
          <w:tcPr>
            <w:tcW w:w="0" w:type="auto"/>
          </w:tcPr>
          <w:p w:rsidR="00BE4BEF" w:rsidRPr="00BE4BEF" w:rsidRDefault="00BE4BEF" w:rsidP="00BE4BEF">
            <w:pPr>
              <w:tabs>
                <w:tab w:val="center" w:pos="5032"/>
              </w:tabs>
              <w:rPr>
                <w:sz w:val="14"/>
                <w:szCs w:val="16"/>
              </w:rPr>
            </w:pPr>
            <w:r w:rsidRPr="00BE4BEF">
              <w:rPr>
                <w:sz w:val="14"/>
                <w:szCs w:val="16"/>
              </w:rPr>
              <w:t>На иных объектах</w:t>
            </w:r>
          </w:p>
          <w:p w:rsidR="00BE4BEF" w:rsidRPr="00BE4BEF" w:rsidRDefault="00BE4BEF" w:rsidP="00BE4BEF">
            <w:pPr>
              <w:tabs>
                <w:tab w:val="center" w:pos="5032"/>
              </w:tabs>
              <w:rPr>
                <w:sz w:val="14"/>
                <w:szCs w:val="16"/>
              </w:rPr>
            </w:pPr>
            <w:r w:rsidRPr="00BE4BEF">
              <w:rPr>
                <w:sz w:val="14"/>
                <w:szCs w:val="16"/>
              </w:rPr>
              <w:t>по микробиологическим</w:t>
            </w:r>
            <w:r w:rsidRPr="00BE4BEF" w:rsidDel="003A5E8F">
              <w:rPr>
                <w:sz w:val="14"/>
                <w:szCs w:val="16"/>
              </w:rPr>
              <w:t xml:space="preserve"> </w:t>
            </w:r>
            <w:r w:rsidRPr="00BE4BEF">
              <w:rPr>
                <w:sz w:val="14"/>
                <w:szCs w:val="16"/>
              </w:rPr>
              <w:t>показателям</w:t>
            </w:r>
          </w:p>
        </w:tc>
        <w:tc>
          <w:tcPr>
            <w:tcW w:w="0" w:type="auto"/>
          </w:tcPr>
          <w:p w:rsidR="00BE4BEF" w:rsidRPr="00BE4BEF" w:rsidRDefault="00BE4BEF" w:rsidP="00BE4BEF">
            <w:pPr>
              <w:jc w:val="center"/>
              <w:rPr>
                <w:sz w:val="14"/>
                <w:szCs w:val="16"/>
              </w:rPr>
            </w:pPr>
            <w:r w:rsidRPr="00BE4BEF">
              <w:rPr>
                <w:sz w:val="14"/>
                <w:szCs w:val="16"/>
              </w:rPr>
              <w:t>%</w:t>
            </w:r>
          </w:p>
        </w:tc>
        <w:tc>
          <w:tcPr>
            <w:tcW w:w="0" w:type="auto"/>
          </w:tcPr>
          <w:p w:rsidR="00BE4BEF" w:rsidRPr="00BE4BEF" w:rsidRDefault="00BE4BEF" w:rsidP="00BE4BEF">
            <w:pPr>
              <w:jc w:val="center"/>
              <w:rPr>
                <w:sz w:val="14"/>
                <w:szCs w:val="16"/>
              </w:rPr>
            </w:pP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p>
        </w:tc>
        <w:tc>
          <w:tcPr>
            <w:tcW w:w="0" w:type="auto"/>
            <w:gridSpan w:val="2"/>
          </w:tcPr>
          <w:p w:rsidR="00BE4BEF" w:rsidRPr="00BE4BEF" w:rsidRDefault="00BE4BEF" w:rsidP="00BE4BEF">
            <w:pPr>
              <w:tabs>
                <w:tab w:val="center" w:pos="5032"/>
              </w:tabs>
              <w:jc w:val="center"/>
              <w:rPr>
                <w:sz w:val="14"/>
                <w:szCs w:val="16"/>
              </w:rPr>
            </w:pPr>
            <w:r w:rsidRPr="00BE4BEF">
              <w:rPr>
                <w:sz w:val="14"/>
                <w:szCs w:val="16"/>
              </w:rPr>
              <w:t xml:space="preserve">Утвержденные схемы ВС и </w:t>
            </w:r>
            <w:proofErr w:type="gramStart"/>
            <w:r w:rsidRPr="00BE4BEF">
              <w:rPr>
                <w:sz w:val="14"/>
                <w:szCs w:val="16"/>
              </w:rPr>
              <w:t>ВО</w:t>
            </w:r>
            <w:proofErr w:type="gramEnd"/>
            <w:r w:rsidRPr="00BE4BEF">
              <w:rPr>
                <w:sz w:val="14"/>
                <w:szCs w:val="16"/>
              </w:rPr>
              <w:t>:</w:t>
            </w:r>
          </w:p>
        </w:tc>
        <w:tc>
          <w:tcPr>
            <w:tcW w:w="0" w:type="auto"/>
          </w:tcPr>
          <w:p w:rsidR="00BE4BEF" w:rsidRPr="00BE4BEF" w:rsidRDefault="00BE4BEF" w:rsidP="00BE4BEF">
            <w:pPr>
              <w:tabs>
                <w:tab w:val="center" w:pos="5032"/>
              </w:tabs>
              <w:jc w:val="center"/>
              <w:rPr>
                <w:sz w:val="14"/>
                <w:szCs w:val="16"/>
              </w:rPr>
            </w:pP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29</w:t>
            </w:r>
          </w:p>
        </w:tc>
        <w:tc>
          <w:tcPr>
            <w:tcW w:w="0" w:type="auto"/>
          </w:tcPr>
          <w:p w:rsidR="00BE4BEF" w:rsidRPr="00BE4BEF" w:rsidRDefault="00BE4BEF" w:rsidP="00BE4BEF">
            <w:pPr>
              <w:tabs>
                <w:tab w:val="center" w:pos="5032"/>
              </w:tabs>
              <w:rPr>
                <w:sz w:val="14"/>
                <w:szCs w:val="16"/>
              </w:rPr>
            </w:pPr>
            <w:r w:rsidRPr="00BE4BEF">
              <w:rPr>
                <w:sz w:val="14"/>
                <w:szCs w:val="16"/>
              </w:rPr>
              <w:t>Дата утверждения</w:t>
            </w:r>
          </w:p>
        </w:tc>
        <w:tc>
          <w:tcPr>
            <w:tcW w:w="0" w:type="auto"/>
            <w:vAlign w:val="center"/>
          </w:tcPr>
          <w:p w:rsidR="00BE4BEF" w:rsidRPr="00BE4BEF" w:rsidRDefault="00BE4BEF" w:rsidP="00BE4BEF">
            <w:pPr>
              <w:tabs>
                <w:tab w:val="center" w:pos="5032"/>
              </w:tabs>
              <w:jc w:val="center"/>
              <w:rPr>
                <w:sz w:val="14"/>
                <w:szCs w:val="16"/>
              </w:rPr>
            </w:pPr>
          </w:p>
        </w:tc>
        <w:tc>
          <w:tcPr>
            <w:tcW w:w="0" w:type="auto"/>
            <w:vAlign w:val="center"/>
          </w:tcPr>
          <w:p w:rsidR="00BE4BEF" w:rsidRPr="00BE4BEF" w:rsidRDefault="00BE4BEF" w:rsidP="00BE4BEF">
            <w:pPr>
              <w:tabs>
                <w:tab w:val="center" w:pos="5032"/>
              </w:tabs>
              <w:jc w:val="center"/>
              <w:rPr>
                <w:sz w:val="14"/>
                <w:szCs w:val="16"/>
              </w:rPr>
            </w:pPr>
            <w:r w:rsidRPr="00BE4BEF">
              <w:rPr>
                <w:sz w:val="14"/>
                <w:szCs w:val="16"/>
              </w:rPr>
              <w:t>ДД.ММ</w:t>
            </w:r>
            <w:proofErr w:type="gramStart"/>
            <w:r w:rsidRPr="00BE4BEF">
              <w:rPr>
                <w:sz w:val="14"/>
                <w:szCs w:val="16"/>
              </w:rPr>
              <w:t>.Г</w:t>
            </w:r>
            <w:proofErr w:type="gramEnd"/>
            <w:r w:rsidRPr="00BE4BEF">
              <w:rPr>
                <w:sz w:val="14"/>
                <w:szCs w:val="16"/>
              </w:rPr>
              <w:t>ГГГ</w:t>
            </w:r>
          </w:p>
        </w:tc>
      </w:tr>
      <w:tr w:rsidR="00BE4BEF" w:rsidRPr="00BE4BEF" w:rsidTr="00D954B3">
        <w:trPr>
          <w:trHeight w:val="20"/>
        </w:trPr>
        <w:tc>
          <w:tcPr>
            <w:tcW w:w="0" w:type="auto"/>
          </w:tcPr>
          <w:p w:rsidR="00BE4BEF" w:rsidRPr="00BE4BEF" w:rsidRDefault="00BE4BEF" w:rsidP="00BE4BEF">
            <w:pPr>
              <w:tabs>
                <w:tab w:val="center" w:pos="5032"/>
              </w:tabs>
              <w:jc w:val="center"/>
              <w:rPr>
                <w:sz w:val="14"/>
                <w:szCs w:val="16"/>
              </w:rPr>
            </w:pPr>
            <w:r w:rsidRPr="00BE4BEF">
              <w:rPr>
                <w:sz w:val="14"/>
                <w:szCs w:val="16"/>
              </w:rPr>
              <w:t>30</w:t>
            </w:r>
          </w:p>
        </w:tc>
        <w:tc>
          <w:tcPr>
            <w:tcW w:w="0" w:type="auto"/>
          </w:tcPr>
          <w:p w:rsidR="00BE4BEF" w:rsidRPr="00BE4BEF" w:rsidRDefault="00BE4BEF" w:rsidP="00BE4BEF">
            <w:pPr>
              <w:tabs>
                <w:tab w:val="center" w:pos="5032"/>
              </w:tabs>
              <w:rPr>
                <w:sz w:val="14"/>
                <w:szCs w:val="16"/>
              </w:rPr>
            </w:pPr>
            <w:r w:rsidRPr="00BE4BEF">
              <w:rPr>
                <w:sz w:val="14"/>
                <w:szCs w:val="16"/>
              </w:rPr>
              <w:t>Номер</w:t>
            </w:r>
          </w:p>
        </w:tc>
        <w:tc>
          <w:tcPr>
            <w:tcW w:w="0" w:type="auto"/>
            <w:vAlign w:val="center"/>
          </w:tcPr>
          <w:p w:rsidR="00BE4BEF" w:rsidRPr="00BE4BEF" w:rsidRDefault="00BE4BEF" w:rsidP="00BE4BEF">
            <w:pPr>
              <w:tabs>
                <w:tab w:val="center" w:pos="5032"/>
              </w:tabs>
              <w:jc w:val="center"/>
              <w:rPr>
                <w:sz w:val="14"/>
                <w:szCs w:val="16"/>
              </w:rPr>
            </w:pPr>
          </w:p>
        </w:tc>
        <w:tc>
          <w:tcPr>
            <w:tcW w:w="0" w:type="auto"/>
            <w:vAlign w:val="center"/>
          </w:tcPr>
          <w:p w:rsidR="00BE4BEF" w:rsidRPr="00BE4BEF" w:rsidRDefault="00BE4BEF" w:rsidP="00BE4BEF">
            <w:pPr>
              <w:tabs>
                <w:tab w:val="center" w:pos="5032"/>
              </w:tabs>
              <w:jc w:val="center"/>
              <w:rPr>
                <w:sz w:val="14"/>
                <w:szCs w:val="16"/>
              </w:rPr>
            </w:pPr>
            <w:r w:rsidRPr="00BE4BEF">
              <w:rPr>
                <w:sz w:val="14"/>
                <w:szCs w:val="16"/>
              </w:rPr>
              <w:t>Текст</w:t>
            </w:r>
          </w:p>
        </w:tc>
      </w:tr>
    </w:tbl>
    <w:p w:rsidR="00BE4BEF" w:rsidRPr="004E1C95" w:rsidRDefault="00BE4BEF" w:rsidP="00BE4BEF">
      <w:pPr>
        <w:ind w:firstLine="284"/>
        <w:jc w:val="both"/>
        <w:rPr>
          <w:sz w:val="16"/>
          <w:szCs w:val="16"/>
        </w:rPr>
      </w:pPr>
      <w:r w:rsidRPr="004E1C95">
        <w:rPr>
          <w:sz w:val="16"/>
          <w:szCs w:val="16"/>
        </w:rPr>
        <w:t xml:space="preserve">Информация в форме ввода данных ФВ-П представляется за отчетный период по каждому муниципальному образованию, входящему в состав субъекта Российской Федерации, участвующего в оценке объектов систем централизованного водоснабжения. </w:t>
      </w:r>
    </w:p>
    <w:p w:rsidR="00BE4BEF" w:rsidRPr="004E1C95" w:rsidRDefault="00BE4BEF" w:rsidP="00BE4BEF">
      <w:pPr>
        <w:ind w:firstLine="284"/>
        <w:jc w:val="both"/>
        <w:rPr>
          <w:sz w:val="16"/>
          <w:szCs w:val="16"/>
        </w:rPr>
      </w:pPr>
      <w:r w:rsidRPr="004E1C95">
        <w:rPr>
          <w:sz w:val="16"/>
          <w:szCs w:val="16"/>
        </w:rPr>
        <w:t>Указывается фактическая на отчетный период информация, полученная по результатам проведенной оценки, с учетом сведений территориальных органов Роспотребнадзора о качестве питьевой воды на территории каждого муниципального образования.</w:t>
      </w:r>
    </w:p>
    <w:p w:rsidR="00BE4BEF" w:rsidRPr="004E1C95" w:rsidRDefault="00BE4BEF" w:rsidP="00BE4BEF">
      <w:pPr>
        <w:tabs>
          <w:tab w:val="center" w:pos="5032"/>
        </w:tabs>
        <w:ind w:firstLine="284"/>
        <w:jc w:val="both"/>
        <w:rPr>
          <w:sz w:val="16"/>
          <w:szCs w:val="16"/>
        </w:rPr>
      </w:pPr>
      <w:r w:rsidRPr="004E1C95">
        <w:rPr>
          <w:sz w:val="16"/>
          <w:szCs w:val="16"/>
        </w:rPr>
        <w:t>В графе 2 ФВ-П указывается</w:t>
      </w:r>
      <w:r w:rsidRPr="004E1C95">
        <w:rPr>
          <w:b/>
          <w:i/>
          <w:sz w:val="16"/>
          <w:szCs w:val="16"/>
        </w:rPr>
        <w:t xml:space="preserve"> </w:t>
      </w:r>
      <w:r w:rsidRPr="004E1C95">
        <w:rPr>
          <w:sz w:val="16"/>
          <w:szCs w:val="16"/>
        </w:rPr>
        <w:t>наименование субъекта Российской Федерации, участвующего в оценке объектов систем централизованного водоснабжения;</w:t>
      </w:r>
    </w:p>
    <w:p w:rsidR="00BE4BEF" w:rsidRPr="004E1C95" w:rsidRDefault="00BE4BEF" w:rsidP="00BE4BEF">
      <w:pPr>
        <w:tabs>
          <w:tab w:val="center" w:pos="5032"/>
        </w:tabs>
        <w:ind w:firstLine="284"/>
        <w:jc w:val="both"/>
        <w:rPr>
          <w:sz w:val="16"/>
          <w:szCs w:val="16"/>
        </w:rPr>
      </w:pPr>
      <w:r w:rsidRPr="004E1C95">
        <w:rPr>
          <w:sz w:val="16"/>
          <w:szCs w:val="16"/>
        </w:rPr>
        <w:t>В графе 3 ФВ-П указывается  наименование муниципального образования, на территории которого проводится оценка объектов систем централизованного водоснабжения;</w:t>
      </w:r>
    </w:p>
    <w:p w:rsidR="00BE4BEF" w:rsidRPr="004E1C95" w:rsidRDefault="00BE4BEF" w:rsidP="00BE4BEF">
      <w:pPr>
        <w:tabs>
          <w:tab w:val="center" w:pos="5032"/>
        </w:tabs>
        <w:ind w:firstLine="284"/>
        <w:jc w:val="both"/>
        <w:rPr>
          <w:sz w:val="16"/>
          <w:szCs w:val="16"/>
        </w:rPr>
      </w:pPr>
      <w:r w:rsidRPr="004E1C95">
        <w:rPr>
          <w:sz w:val="16"/>
          <w:szCs w:val="16"/>
        </w:rPr>
        <w:t>В графе 4 ФВ-П указывается тип муниципального образования, на территории которого проводится оценка объектов систем централизованного водоснабжения;</w:t>
      </w:r>
    </w:p>
    <w:p w:rsidR="00BE4BEF" w:rsidRPr="004E1C95" w:rsidRDefault="00BE4BEF" w:rsidP="00BE4BEF">
      <w:pPr>
        <w:tabs>
          <w:tab w:val="center" w:pos="5032"/>
        </w:tabs>
        <w:ind w:firstLine="284"/>
        <w:jc w:val="both"/>
        <w:rPr>
          <w:sz w:val="16"/>
          <w:szCs w:val="16"/>
        </w:rPr>
      </w:pPr>
      <w:r w:rsidRPr="004E1C95">
        <w:rPr>
          <w:sz w:val="16"/>
          <w:szCs w:val="16"/>
        </w:rPr>
        <w:t>В графе 5 ФВ-П указывается  количество централизованных систем водоснабжения на территории муниципального образования, участвующего в  оценке объектов систем централизованного водоснабжения, по итогам проведенной оценки и с учетом документов территориального планирования (в том числе схемами водоснабжения, программами комплексного развития коммунальной инфраструктуры и т.д.);</w:t>
      </w:r>
    </w:p>
    <w:p w:rsidR="00BE4BEF" w:rsidRPr="004E1C95" w:rsidRDefault="00BE4BEF" w:rsidP="00BE4BEF">
      <w:pPr>
        <w:tabs>
          <w:tab w:val="center" w:pos="5032"/>
        </w:tabs>
        <w:ind w:firstLine="284"/>
        <w:jc w:val="both"/>
        <w:rPr>
          <w:sz w:val="16"/>
          <w:szCs w:val="16"/>
        </w:rPr>
      </w:pPr>
      <w:r w:rsidRPr="004E1C95">
        <w:rPr>
          <w:sz w:val="16"/>
          <w:szCs w:val="16"/>
        </w:rPr>
        <w:t>В графе 6 ФВ-П общая численность населения муниципального образования, участвующего в  оценке объектов систем централизованного водоснабжения,  (в соответствии со справкой или иным документом территориального органа Федеральной службы государственной статистики);</w:t>
      </w:r>
    </w:p>
    <w:p w:rsidR="00BE4BEF" w:rsidRPr="004E1C95" w:rsidRDefault="00BE4BEF" w:rsidP="00BE4BEF">
      <w:pPr>
        <w:tabs>
          <w:tab w:val="center" w:pos="5032"/>
        </w:tabs>
        <w:ind w:firstLine="284"/>
        <w:jc w:val="both"/>
        <w:rPr>
          <w:sz w:val="16"/>
          <w:szCs w:val="16"/>
        </w:rPr>
      </w:pPr>
      <w:r w:rsidRPr="004E1C95">
        <w:rPr>
          <w:sz w:val="16"/>
          <w:szCs w:val="16"/>
        </w:rPr>
        <w:t xml:space="preserve">В графе 7 ФВ-П указывается численность населения,  обеспеченного питьевым водоснабжением на территории муниципального образования, участвующего в  оценке объектов систем централизованного водоснабжения,  из общей численности населения, указанной в графе 6 ФВ-П. </w:t>
      </w:r>
    </w:p>
    <w:p w:rsidR="00BE4BEF" w:rsidRPr="004E1C95" w:rsidRDefault="00BE4BEF" w:rsidP="00BE4BEF">
      <w:pPr>
        <w:tabs>
          <w:tab w:val="center" w:pos="5032"/>
        </w:tabs>
        <w:ind w:firstLine="284"/>
        <w:jc w:val="both"/>
        <w:rPr>
          <w:sz w:val="16"/>
          <w:szCs w:val="16"/>
        </w:rPr>
      </w:pPr>
      <w:r w:rsidRPr="004E1C95">
        <w:rPr>
          <w:sz w:val="16"/>
          <w:szCs w:val="16"/>
        </w:rPr>
        <w:t>Определяется по итогам проведенной оценки с учетом действующих на отчетный период договоров о предоставлении  ресурсоснабжающей организацией услуг водоснабжения на территории муниципального образования;</w:t>
      </w:r>
    </w:p>
    <w:p w:rsidR="00BE4BEF" w:rsidRPr="004E1C95" w:rsidRDefault="00BE4BEF" w:rsidP="00BE4BEF">
      <w:pPr>
        <w:tabs>
          <w:tab w:val="center" w:pos="5032"/>
        </w:tabs>
        <w:ind w:firstLine="284"/>
        <w:jc w:val="both"/>
        <w:rPr>
          <w:sz w:val="16"/>
          <w:szCs w:val="16"/>
        </w:rPr>
      </w:pPr>
      <w:r w:rsidRPr="004E1C95">
        <w:rPr>
          <w:sz w:val="16"/>
          <w:szCs w:val="16"/>
        </w:rPr>
        <w:lastRenderedPageBreak/>
        <w:t xml:space="preserve">В графе 8 ФВ-П указывается численность населения,  обеспеченного централизованным водоснабжением на территории муниципального образования, участвующего в  оценке объектов систем централизованного водоснабжения,  из общей численности населения, указанной в графе 6 ФВ-П. </w:t>
      </w:r>
    </w:p>
    <w:p w:rsidR="00BE4BEF" w:rsidRPr="004E1C95" w:rsidRDefault="00BE4BEF" w:rsidP="00BE4BEF">
      <w:pPr>
        <w:tabs>
          <w:tab w:val="center" w:pos="5032"/>
        </w:tabs>
        <w:ind w:firstLine="284"/>
        <w:jc w:val="both"/>
        <w:rPr>
          <w:sz w:val="16"/>
          <w:szCs w:val="16"/>
        </w:rPr>
      </w:pPr>
      <w:r w:rsidRPr="004E1C95">
        <w:rPr>
          <w:sz w:val="16"/>
          <w:szCs w:val="16"/>
        </w:rPr>
        <w:t>Определяется по итогам проведенной оценки с учетом действующих на отчетный период договоров о предоставлении  ресурсоснабжающей организацией услуг водоснабжения на территории муниципального образования;</w:t>
      </w:r>
    </w:p>
    <w:p w:rsidR="00BE4BEF" w:rsidRPr="004E1C95" w:rsidRDefault="00BE4BEF" w:rsidP="00BE4BEF">
      <w:pPr>
        <w:tabs>
          <w:tab w:val="center" w:pos="5032"/>
        </w:tabs>
        <w:ind w:firstLine="284"/>
        <w:jc w:val="both"/>
        <w:rPr>
          <w:sz w:val="16"/>
          <w:szCs w:val="16"/>
        </w:rPr>
      </w:pPr>
      <w:r w:rsidRPr="004E1C95">
        <w:rPr>
          <w:sz w:val="16"/>
          <w:szCs w:val="16"/>
        </w:rPr>
        <w:t xml:space="preserve">В графе 9 ФВ-П указывается численность населения,  обеспеченного нецентрализованным водоснабжением на территории муниципального образования, участвующего в  оценке объектов систем централизованного водоснабжения,  из общей численности населения, указанной в графе 6 ФВ-П. </w:t>
      </w:r>
    </w:p>
    <w:p w:rsidR="00BE4BEF" w:rsidRPr="004E1C95" w:rsidRDefault="00BE4BEF" w:rsidP="00BE4BEF">
      <w:pPr>
        <w:tabs>
          <w:tab w:val="center" w:pos="5032"/>
        </w:tabs>
        <w:ind w:firstLine="284"/>
        <w:jc w:val="both"/>
        <w:rPr>
          <w:sz w:val="16"/>
          <w:szCs w:val="16"/>
        </w:rPr>
      </w:pPr>
      <w:r w:rsidRPr="004E1C95">
        <w:rPr>
          <w:sz w:val="16"/>
          <w:szCs w:val="16"/>
        </w:rPr>
        <w:t>Определяется по итогам проведенной оценки с учетом действующих на отчетный период договоров о предоставлении  ресурсоснабжающей организацией услуг водоснабжения на территории муниципального образования;</w:t>
      </w:r>
    </w:p>
    <w:p w:rsidR="00BE4BEF" w:rsidRPr="004E1C95" w:rsidRDefault="00BE4BEF" w:rsidP="00BE4BEF">
      <w:pPr>
        <w:tabs>
          <w:tab w:val="center" w:pos="5032"/>
        </w:tabs>
        <w:ind w:firstLine="284"/>
        <w:jc w:val="both"/>
        <w:rPr>
          <w:sz w:val="16"/>
          <w:szCs w:val="16"/>
        </w:rPr>
      </w:pPr>
      <w:r w:rsidRPr="004E1C95">
        <w:rPr>
          <w:sz w:val="16"/>
          <w:szCs w:val="16"/>
        </w:rPr>
        <w:t xml:space="preserve">В графе 10 ФВ-П указывается численность населения,  обеспеченного привозной водой на территории муниципального образования, участвующего в  оценке объектов систем централизованного водоснабжения,  из общей численности населения, указанной в графе 6 ФВ-П. </w:t>
      </w:r>
    </w:p>
    <w:p w:rsidR="00BE4BEF" w:rsidRPr="004E1C95" w:rsidRDefault="00BE4BEF" w:rsidP="00BE4BEF">
      <w:pPr>
        <w:tabs>
          <w:tab w:val="center" w:pos="5032"/>
        </w:tabs>
        <w:ind w:firstLine="284"/>
        <w:jc w:val="both"/>
        <w:rPr>
          <w:sz w:val="16"/>
          <w:szCs w:val="16"/>
        </w:rPr>
      </w:pPr>
      <w:r w:rsidRPr="004E1C95">
        <w:rPr>
          <w:sz w:val="16"/>
          <w:szCs w:val="16"/>
        </w:rPr>
        <w:t>Определяется по итогам проведенной оценки с учетом действующих на отчетный период договоров о предоставлении  ресурсоснабжающей организацией услуг водоснабжения на территории муниципального образования;</w:t>
      </w:r>
    </w:p>
    <w:p w:rsidR="00BE4BEF" w:rsidRPr="004E1C95" w:rsidRDefault="00BE4BEF" w:rsidP="00BE4BEF">
      <w:pPr>
        <w:tabs>
          <w:tab w:val="center" w:pos="5032"/>
        </w:tabs>
        <w:ind w:firstLine="284"/>
        <w:jc w:val="both"/>
        <w:rPr>
          <w:sz w:val="16"/>
          <w:szCs w:val="16"/>
        </w:rPr>
      </w:pPr>
      <w:r w:rsidRPr="004E1C95">
        <w:rPr>
          <w:sz w:val="16"/>
          <w:szCs w:val="16"/>
        </w:rPr>
        <w:t>В графе 11 ФВ-П указывается значение графы 7 ФВ-П;</w:t>
      </w:r>
    </w:p>
    <w:p w:rsidR="00BE4BEF" w:rsidRPr="004E1C95" w:rsidRDefault="00BE4BEF" w:rsidP="00BE4BEF">
      <w:pPr>
        <w:tabs>
          <w:tab w:val="center" w:pos="5032"/>
        </w:tabs>
        <w:ind w:firstLine="284"/>
        <w:jc w:val="both"/>
        <w:rPr>
          <w:sz w:val="16"/>
          <w:szCs w:val="16"/>
        </w:rPr>
      </w:pPr>
      <w:r w:rsidRPr="004E1C95">
        <w:rPr>
          <w:sz w:val="16"/>
          <w:szCs w:val="16"/>
        </w:rPr>
        <w:t>В графе 12 ФВ-П указывается численность населения,  обеспеченного качественной питьевой водой на территории муниципального образования, участвующего в  оценке объектов систем централизованного водоснабжения,  из численности населения, указанной в графе 11 ФВ-П.</w:t>
      </w:r>
    </w:p>
    <w:p w:rsidR="00BE4BEF" w:rsidRPr="004E1C95" w:rsidRDefault="00BE4BEF" w:rsidP="00BE4BEF">
      <w:pPr>
        <w:tabs>
          <w:tab w:val="center" w:pos="5032"/>
        </w:tabs>
        <w:ind w:firstLine="284"/>
        <w:jc w:val="both"/>
        <w:rPr>
          <w:sz w:val="16"/>
          <w:szCs w:val="16"/>
        </w:rPr>
      </w:pPr>
      <w:r w:rsidRPr="004E1C95">
        <w:rPr>
          <w:sz w:val="16"/>
          <w:szCs w:val="16"/>
        </w:rPr>
        <w:t>Определяется с учетом сведений территориального органа  Роспотребнадзора о качестве питьевой воды по критерию «качественная питьевая вода» на отчетный период на территории муниципального образования.</w:t>
      </w:r>
    </w:p>
    <w:p w:rsidR="00BE4BEF" w:rsidRPr="004E1C95" w:rsidRDefault="00BE4BEF" w:rsidP="00BE4BEF">
      <w:pPr>
        <w:tabs>
          <w:tab w:val="center" w:pos="5032"/>
        </w:tabs>
        <w:ind w:firstLine="284"/>
        <w:jc w:val="both"/>
        <w:rPr>
          <w:sz w:val="16"/>
          <w:szCs w:val="16"/>
        </w:rPr>
      </w:pPr>
      <w:r w:rsidRPr="004E1C95">
        <w:rPr>
          <w:sz w:val="16"/>
          <w:szCs w:val="16"/>
        </w:rPr>
        <w:t>В графе 13 ФВ-П указывается численность населения,  обеспеченного некачественной питьевой водой на территории муниципального образования, участвующего в  оценке объектов систем централизованного водоснабжения,  из численности населения, указанной в графе 11 ФВ-П;</w:t>
      </w:r>
    </w:p>
    <w:p w:rsidR="00BE4BEF" w:rsidRPr="004E1C95" w:rsidRDefault="00BE4BEF" w:rsidP="00BE4BEF">
      <w:pPr>
        <w:tabs>
          <w:tab w:val="center" w:pos="5032"/>
        </w:tabs>
        <w:ind w:firstLine="284"/>
        <w:jc w:val="both"/>
        <w:rPr>
          <w:sz w:val="16"/>
          <w:szCs w:val="16"/>
        </w:rPr>
      </w:pPr>
      <w:r w:rsidRPr="004E1C95">
        <w:rPr>
          <w:sz w:val="16"/>
          <w:szCs w:val="16"/>
        </w:rPr>
        <w:t>Определяется с учетом сведений территориального органа  Роспотребнадзора о качестве питьевой воды по критерию «качественная питьевая вода» на отчетный период на территории муниципального образования;</w:t>
      </w:r>
    </w:p>
    <w:p w:rsidR="00BE4BEF" w:rsidRPr="004E1C95" w:rsidRDefault="00BE4BEF" w:rsidP="00BE4BEF">
      <w:pPr>
        <w:tabs>
          <w:tab w:val="center" w:pos="5032"/>
        </w:tabs>
        <w:ind w:firstLine="284"/>
        <w:jc w:val="both"/>
        <w:rPr>
          <w:sz w:val="16"/>
          <w:szCs w:val="16"/>
        </w:rPr>
      </w:pPr>
      <w:r w:rsidRPr="004E1C95">
        <w:rPr>
          <w:sz w:val="16"/>
          <w:szCs w:val="16"/>
        </w:rPr>
        <w:t>В графе 14 ФВ-П указывается численность населения,  обеспеченного питьевой водой из централизованных систем водоснабжения на территории муниципального образования, участвующего в  оценке объектов систем централизованного водоснабжения;</w:t>
      </w:r>
    </w:p>
    <w:p w:rsidR="00BE4BEF" w:rsidRPr="004E1C95" w:rsidRDefault="00BE4BEF" w:rsidP="00BE4BEF">
      <w:pPr>
        <w:tabs>
          <w:tab w:val="center" w:pos="5032"/>
        </w:tabs>
        <w:ind w:firstLine="284"/>
        <w:jc w:val="both"/>
        <w:rPr>
          <w:sz w:val="16"/>
          <w:szCs w:val="16"/>
        </w:rPr>
      </w:pPr>
      <w:r w:rsidRPr="004E1C95">
        <w:rPr>
          <w:sz w:val="16"/>
          <w:szCs w:val="16"/>
        </w:rPr>
        <w:t>В графе 15 ФВ-П указывается численность населения,  обеспеченного качественной питьевой водой из централизованных систем водоснабжения на территории муниципального образования, участвующего в  оценке объектов систем централизованного водоснабжения,  из численности населения, указанной в графе 14 ФВ-П.</w:t>
      </w:r>
    </w:p>
    <w:p w:rsidR="00BE4BEF" w:rsidRPr="004E1C95" w:rsidRDefault="00BE4BEF" w:rsidP="00BE4BEF">
      <w:pPr>
        <w:tabs>
          <w:tab w:val="center" w:pos="5032"/>
        </w:tabs>
        <w:ind w:firstLine="284"/>
        <w:jc w:val="both"/>
        <w:rPr>
          <w:sz w:val="16"/>
          <w:szCs w:val="16"/>
        </w:rPr>
      </w:pPr>
      <w:r w:rsidRPr="004E1C95">
        <w:rPr>
          <w:sz w:val="16"/>
          <w:szCs w:val="16"/>
        </w:rPr>
        <w:t xml:space="preserve"> Определяется с учетом сведений территориального органа  Роспотребнадзора о качестве питьевой воды по критерию «качественная питьевая вода»  на отчетный период на территории муниципального образования;</w:t>
      </w:r>
    </w:p>
    <w:p w:rsidR="00BE4BEF" w:rsidRPr="004E1C95" w:rsidRDefault="00BE4BEF" w:rsidP="00BE4BEF">
      <w:pPr>
        <w:tabs>
          <w:tab w:val="center" w:pos="5032"/>
        </w:tabs>
        <w:ind w:firstLine="284"/>
        <w:jc w:val="both"/>
        <w:rPr>
          <w:sz w:val="16"/>
          <w:szCs w:val="16"/>
        </w:rPr>
      </w:pPr>
      <w:r w:rsidRPr="004E1C95">
        <w:rPr>
          <w:sz w:val="16"/>
          <w:szCs w:val="16"/>
        </w:rPr>
        <w:t>В графе 16 ФВ-П указывается численность населения,  обеспеченного некачественной питьевой водой из централизованных систем водоснабжения на территории муниципального образования, участвующего в  оценке объектов систем централизованного водоснабжения,  из численности населения, указанной в графе 14 ФВ-П.</w:t>
      </w:r>
    </w:p>
    <w:p w:rsidR="00BE4BEF" w:rsidRPr="004E1C95" w:rsidRDefault="00BE4BEF" w:rsidP="00BE4BEF">
      <w:pPr>
        <w:tabs>
          <w:tab w:val="center" w:pos="5032"/>
        </w:tabs>
        <w:ind w:firstLine="284"/>
        <w:jc w:val="both"/>
        <w:rPr>
          <w:sz w:val="16"/>
          <w:szCs w:val="16"/>
        </w:rPr>
      </w:pPr>
      <w:r w:rsidRPr="004E1C95">
        <w:rPr>
          <w:sz w:val="16"/>
          <w:szCs w:val="16"/>
        </w:rPr>
        <w:t>Определяется с учетом сведений территориального органа  Роспотребнадзора о качестве питьевой воды по критерию «качественная питьевая вода»  на отчетный период на территории муниципального образования;</w:t>
      </w:r>
    </w:p>
    <w:p w:rsidR="00BE4BEF" w:rsidRPr="004E1C95" w:rsidRDefault="00BE4BEF" w:rsidP="00BE4BEF">
      <w:pPr>
        <w:tabs>
          <w:tab w:val="center" w:pos="5032"/>
        </w:tabs>
        <w:ind w:firstLine="284"/>
        <w:jc w:val="both"/>
        <w:rPr>
          <w:sz w:val="16"/>
          <w:szCs w:val="16"/>
        </w:rPr>
      </w:pPr>
      <w:r w:rsidRPr="004E1C95">
        <w:rPr>
          <w:sz w:val="16"/>
          <w:szCs w:val="16"/>
        </w:rPr>
        <w:t>В графе 17 ФВ-П указывается значение графы 9 ФВ-П;</w:t>
      </w:r>
    </w:p>
    <w:p w:rsidR="00BE4BEF" w:rsidRPr="004E1C95" w:rsidRDefault="00BE4BEF" w:rsidP="00BE4BEF">
      <w:pPr>
        <w:tabs>
          <w:tab w:val="center" w:pos="5032"/>
        </w:tabs>
        <w:ind w:firstLine="284"/>
        <w:jc w:val="both"/>
        <w:rPr>
          <w:sz w:val="16"/>
          <w:szCs w:val="16"/>
        </w:rPr>
      </w:pPr>
      <w:r w:rsidRPr="004E1C95">
        <w:rPr>
          <w:sz w:val="16"/>
          <w:szCs w:val="16"/>
        </w:rPr>
        <w:lastRenderedPageBreak/>
        <w:t>В графе 18 ФВ-П указывается численность населения,  обеспеченного качественной питьевой водой из  нецентрализованного водоснабжения на территории муниципального образования, участвующего в  оценке объектов систем централизованного водоснабжения,  из общей численности населения, указанной в графе 17 ФВ-П.</w:t>
      </w:r>
    </w:p>
    <w:p w:rsidR="00BE4BEF" w:rsidRPr="004E1C95" w:rsidRDefault="00BE4BEF" w:rsidP="00BE4BEF">
      <w:pPr>
        <w:tabs>
          <w:tab w:val="center" w:pos="5032"/>
        </w:tabs>
        <w:ind w:firstLine="284"/>
        <w:jc w:val="both"/>
        <w:rPr>
          <w:sz w:val="16"/>
          <w:szCs w:val="16"/>
        </w:rPr>
      </w:pPr>
      <w:r w:rsidRPr="004E1C95">
        <w:rPr>
          <w:sz w:val="16"/>
          <w:szCs w:val="16"/>
        </w:rPr>
        <w:t>Определяется с учетом сведений территориального органа  Роспотребнадзора о качестве питьевой воды по критерию «качественная питьевая вода»  на отчетный период на территории муниципального образования;</w:t>
      </w:r>
    </w:p>
    <w:p w:rsidR="00BE4BEF" w:rsidRPr="004E1C95" w:rsidRDefault="00BE4BEF" w:rsidP="00BE4BEF">
      <w:pPr>
        <w:tabs>
          <w:tab w:val="center" w:pos="5032"/>
        </w:tabs>
        <w:ind w:firstLine="284"/>
        <w:jc w:val="both"/>
        <w:rPr>
          <w:sz w:val="16"/>
          <w:szCs w:val="16"/>
        </w:rPr>
      </w:pPr>
      <w:r w:rsidRPr="004E1C95">
        <w:rPr>
          <w:sz w:val="16"/>
          <w:szCs w:val="16"/>
        </w:rPr>
        <w:t>В графе 19 ФВ-П указывается численность населения,  обеспеченного некачественной питьевой водой из  нецентрализованного водоснабжения на территории муниципального образования, участвующего в  оценке объектов систем централизованного водоснабжения,  из общей численности населения, указанной в графе 17 ФВ-П.</w:t>
      </w:r>
    </w:p>
    <w:p w:rsidR="00BE4BEF" w:rsidRPr="004E1C95" w:rsidRDefault="00BE4BEF" w:rsidP="00BE4BEF">
      <w:pPr>
        <w:tabs>
          <w:tab w:val="center" w:pos="5032"/>
        </w:tabs>
        <w:ind w:firstLine="284"/>
        <w:jc w:val="both"/>
        <w:rPr>
          <w:sz w:val="16"/>
          <w:szCs w:val="16"/>
        </w:rPr>
      </w:pPr>
      <w:r w:rsidRPr="004E1C95">
        <w:rPr>
          <w:sz w:val="16"/>
          <w:szCs w:val="16"/>
        </w:rPr>
        <w:t>Определяется с учетом сведений территориального органа  Роспотребнадзора о качестве питьевой воды по критерию «качественная питьевая вода»  на отчетный период на территории муниципального образования;</w:t>
      </w:r>
    </w:p>
    <w:p w:rsidR="00BE4BEF" w:rsidRPr="004E1C95" w:rsidRDefault="00BE4BEF" w:rsidP="00BE4BEF">
      <w:pPr>
        <w:tabs>
          <w:tab w:val="center" w:pos="5032"/>
        </w:tabs>
        <w:ind w:firstLine="284"/>
        <w:jc w:val="both"/>
        <w:rPr>
          <w:sz w:val="16"/>
          <w:szCs w:val="16"/>
        </w:rPr>
      </w:pPr>
      <w:r w:rsidRPr="004E1C95">
        <w:rPr>
          <w:sz w:val="16"/>
          <w:szCs w:val="16"/>
        </w:rPr>
        <w:t>В графе 20 ФВ-П указывается значение графы 10 ФВ-П;</w:t>
      </w:r>
    </w:p>
    <w:p w:rsidR="00BE4BEF" w:rsidRPr="004E1C95" w:rsidRDefault="00BE4BEF" w:rsidP="00BE4BEF">
      <w:pPr>
        <w:tabs>
          <w:tab w:val="center" w:pos="5032"/>
        </w:tabs>
        <w:ind w:firstLine="284"/>
        <w:jc w:val="both"/>
        <w:rPr>
          <w:sz w:val="16"/>
          <w:szCs w:val="16"/>
        </w:rPr>
      </w:pPr>
      <w:r w:rsidRPr="004E1C95">
        <w:rPr>
          <w:sz w:val="16"/>
          <w:szCs w:val="16"/>
        </w:rPr>
        <w:t xml:space="preserve">В графе 21 ФВ-П указывается численность населения,  обеспеченного качественной привозной водой на территории муниципального образования, участвующего в  оценке объектов систем централизованного водоснабжения,  из общей численности населения, указанной в графе </w:t>
      </w:r>
      <w:r w:rsidRPr="004E1C95">
        <w:rPr>
          <w:sz w:val="16"/>
          <w:szCs w:val="16"/>
        </w:rPr>
        <w:br/>
        <w:t>20 ФВ-П.</w:t>
      </w:r>
    </w:p>
    <w:p w:rsidR="00BE4BEF" w:rsidRPr="004E1C95" w:rsidRDefault="00BE4BEF" w:rsidP="00BE4BEF">
      <w:pPr>
        <w:tabs>
          <w:tab w:val="center" w:pos="5032"/>
        </w:tabs>
        <w:ind w:firstLine="284"/>
        <w:jc w:val="both"/>
        <w:rPr>
          <w:sz w:val="16"/>
          <w:szCs w:val="16"/>
        </w:rPr>
      </w:pPr>
      <w:r w:rsidRPr="004E1C95">
        <w:rPr>
          <w:sz w:val="16"/>
          <w:szCs w:val="16"/>
        </w:rPr>
        <w:t>Определяется с учетом сведений территориального органа  Роспотребнадзора о качестве питьевой воды по критерию «качественная питьевая вода»  на отчетный период на территории муниципального образования;</w:t>
      </w:r>
    </w:p>
    <w:p w:rsidR="00BE4BEF" w:rsidRPr="004E1C95" w:rsidRDefault="00BE4BEF" w:rsidP="00BE4BEF">
      <w:pPr>
        <w:tabs>
          <w:tab w:val="center" w:pos="5032"/>
        </w:tabs>
        <w:ind w:firstLine="284"/>
        <w:jc w:val="both"/>
        <w:rPr>
          <w:sz w:val="16"/>
          <w:szCs w:val="16"/>
        </w:rPr>
      </w:pPr>
      <w:r w:rsidRPr="004E1C95">
        <w:rPr>
          <w:sz w:val="16"/>
          <w:szCs w:val="16"/>
        </w:rPr>
        <w:t>В графе 22 ФВ-П указывается численность населения,  обеспеченного некачественной</w:t>
      </w:r>
      <w:r w:rsidRPr="004E1C95" w:rsidDel="000D4636">
        <w:rPr>
          <w:sz w:val="16"/>
          <w:szCs w:val="16"/>
        </w:rPr>
        <w:t xml:space="preserve"> </w:t>
      </w:r>
      <w:r w:rsidRPr="004E1C95">
        <w:rPr>
          <w:sz w:val="16"/>
          <w:szCs w:val="16"/>
        </w:rPr>
        <w:t xml:space="preserve">привозной водой на территории муниципального образования, участвующего в  оценке объектов систем централизованного водоснабжения,  из общей численности населения, указанной в графе </w:t>
      </w:r>
      <w:r w:rsidRPr="004E1C95">
        <w:rPr>
          <w:sz w:val="16"/>
          <w:szCs w:val="16"/>
        </w:rPr>
        <w:br/>
        <w:t>20 ФВ-П.</w:t>
      </w:r>
    </w:p>
    <w:p w:rsidR="00BE4BEF" w:rsidRPr="004E1C95" w:rsidRDefault="00BE4BEF" w:rsidP="00BE4BEF">
      <w:pPr>
        <w:tabs>
          <w:tab w:val="center" w:pos="5032"/>
        </w:tabs>
        <w:ind w:firstLine="284"/>
        <w:jc w:val="both"/>
        <w:rPr>
          <w:sz w:val="16"/>
          <w:szCs w:val="16"/>
        </w:rPr>
      </w:pPr>
      <w:r w:rsidRPr="004E1C95">
        <w:rPr>
          <w:sz w:val="16"/>
          <w:szCs w:val="16"/>
        </w:rPr>
        <w:t>Определяется с учетом сведений территориального органа  Роспотребнадзора о качестве питьевой воды по критерию «качественная питьевая вода»  на отчетный период на территории муниципального образования;</w:t>
      </w:r>
    </w:p>
    <w:p w:rsidR="00BE4BEF" w:rsidRPr="004E1C95" w:rsidRDefault="00BE4BEF" w:rsidP="00BE4BEF">
      <w:pPr>
        <w:tabs>
          <w:tab w:val="center" w:pos="5032"/>
        </w:tabs>
        <w:ind w:firstLine="284"/>
        <w:jc w:val="both"/>
        <w:rPr>
          <w:sz w:val="16"/>
          <w:szCs w:val="16"/>
        </w:rPr>
      </w:pPr>
      <w:r w:rsidRPr="004E1C95">
        <w:rPr>
          <w:sz w:val="16"/>
          <w:szCs w:val="16"/>
        </w:rPr>
        <w:t xml:space="preserve">В графе 23 ФВ-П указывается информация о качестве питьевой воды за отчетный период, определяемой на объектах водоподготовки по санитарно-химическим показателям в соответствии с методическими рекомендациями по оценке повышения качества воды, утвержденными приказом </w:t>
      </w:r>
      <w:r w:rsidRPr="004E1C95">
        <w:rPr>
          <w:spacing w:val="-8"/>
          <w:sz w:val="16"/>
          <w:szCs w:val="16"/>
        </w:rPr>
        <w:t xml:space="preserve">Федеральной службы по надзору в сфере защиты прав потребителей и благополучия человека, </w:t>
      </w:r>
      <w:r w:rsidRPr="004E1C95">
        <w:rPr>
          <w:sz w:val="16"/>
          <w:szCs w:val="16"/>
        </w:rPr>
        <w:t>в процентах;</w:t>
      </w:r>
    </w:p>
    <w:p w:rsidR="00BE4BEF" w:rsidRPr="004E1C95" w:rsidRDefault="00BE4BEF" w:rsidP="00BE4BEF">
      <w:pPr>
        <w:tabs>
          <w:tab w:val="center" w:pos="5032"/>
        </w:tabs>
        <w:ind w:firstLine="284"/>
        <w:jc w:val="both"/>
        <w:rPr>
          <w:sz w:val="16"/>
          <w:szCs w:val="16"/>
        </w:rPr>
      </w:pPr>
      <w:r w:rsidRPr="004E1C95">
        <w:rPr>
          <w:sz w:val="16"/>
          <w:szCs w:val="16"/>
        </w:rPr>
        <w:t xml:space="preserve">В графе 24 ФВ-П указывается информация о качестве питьевой воды за отчетный период, определяемой на объектах водоподготовки по микробиологическим показателям в соответствии с методическими рекомендациями по оценке повышения качества воды, утвержденными приказом </w:t>
      </w:r>
      <w:r w:rsidRPr="004E1C95">
        <w:rPr>
          <w:spacing w:val="-8"/>
          <w:sz w:val="16"/>
          <w:szCs w:val="16"/>
        </w:rPr>
        <w:t xml:space="preserve">Федеральной службы по надзору в сфере защиты прав потребителей и благополучия человека, </w:t>
      </w:r>
      <w:r w:rsidRPr="004E1C95">
        <w:rPr>
          <w:sz w:val="16"/>
          <w:szCs w:val="16"/>
        </w:rPr>
        <w:t>в процентах;</w:t>
      </w:r>
    </w:p>
    <w:p w:rsidR="00BE4BEF" w:rsidRPr="004E1C95" w:rsidRDefault="00BE4BEF" w:rsidP="00BE4BEF">
      <w:pPr>
        <w:tabs>
          <w:tab w:val="center" w:pos="5032"/>
        </w:tabs>
        <w:ind w:firstLine="284"/>
        <w:jc w:val="both"/>
        <w:rPr>
          <w:sz w:val="16"/>
          <w:szCs w:val="16"/>
        </w:rPr>
      </w:pPr>
      <w:r w:rsidRPr="004E1C95">
        <w:rPr>
          <w:sz w:val="16"/>
          <w:szCs w:val="16"/>
        </w:rPr>
        <w:t xml:space="preserve">В графе 25 ФВ-П указывается информация о качестве питьевой воды за отчетный период, определяемой в распределительной сети по санитарно-химическим показателям в соответствии с методическими рекомендациями по оценке повышения качества воды, утвержденными приказом </w:t>
      </w:r>
      <w:r w:rsidRPr="004E1C95">
        <w:rPr>
          <w:spacing w:val="-8"/>
          <w:sz w:val="16"/>
          <w:szCs w:val="16"/>
        </w:rPr>
        <w:t xml:space="preserve">Федеральной службы по надзору в сфере защиты прав потребителей и благополучия человека, </w:t>
      </w:r>
      <w:r w:rsidRPr="004E1C95">
        <w:rPr>
          <w:sz w:val="16"/>
          <w:szCs w:val="16"/>
        </w:rPr>
        <w:t>в процентах;</w:t>
      </w:r>
    </w:p>
    <w:p w:rsidR="00BE4BEF" w:rsidRPr="004E1C95" w:rsidRDefault="00BE4BEF" w:rsidP="00BE4BEF">
      <w:pPr>
        <w:tabs>
          <w:tab w:val="center" w:pos="5032"/>
        </w:tabs>
        <w:ind w:firstLine="284"/>
        <w:jc w:val="both"/>
        <w:rPr>
          <w:sz w:val="16"/>
          <w:szCs w:val="16"/>
        </w:rPr>
      </w:pPr>
      <w:r w:rsidRPr="004E1C95">
        <w:rPr>
          <w:sz w:val="16"/>
          <w:szCs w:val="16"/>
        </w:rPr>
        <w:t xml:space="preserve">В графе 26 ФВ-П указывается информация о качестве питьевой воды за отчетный период, определяемой в распределительной сети по микробиологическим показателям в соответствии с методическими рекомендациями по оценке повышения качества воды, утвержденными приказом </w:t>
      </w:r>
      <w:r w:rsidRPr="004E1C95">
        <w:rPr>
          <w:spacing w:val="-8"/>
          <w:sz w:val="16"/>
          <w:szCs w:val="16"/>
        </w:rPr>
        <w:t>Федеральной службы по надзору в сфере защиты прав потребителей и благополучия человека</w:t>
      </w:r>
      <w:r w:rsidRPr="004E1C95">
        <w:rPr>
          <w:sz w:val="16"/>
          <w:szCs w:val="16"/>
        </w:rPr>
        <w:t>, в процентах;</w:t>
      </w:r>
    </w:p>
    <w:p w:rsidR="00BE4BEF" w:rsidRPr="004E1C95" w:rsidRDefault="00BE4BEF" w:rsidP="00BE4BEF">
      <w:pPr>
        <w:tabs>
          <w:tab w:val="center" w:pos="5032"/>
        </w:tabs>
        <w:ind w:firstLine="284"/>
        <w:jc w:val="both"/>
        <w:rPr>
          <w:sz w:val="16"/>
          <w:szCs w:val="16"/>
        </w:rPr>
      </w:pPr>
      <w:r w:rsidRPr="004E1C95">
        <w:rPr>
          <w:sz w:val="16"/>
          <w:szCs w:val="16"/>
        </w:rPr>
        <w:t xml:space="preserve">В графе 27 ФВ-П указывается информация о качестве питьевой воды за отчетный период, определяемой на иных объектах по санитарно-химическим показателям в соответствии с методическими рекомендациями по оценке повышения качества воды, утвержденными приказом </w:t>
      </w:r>
      <w:r w:rsidRPr="004E1C95">
        <w:rPr>
          <w:spacing w:val="-8"/>
          <w:sz w:val="16"/>
          <w:szCs w:val="16"/>
        </w:rPr>
        <w:t xml:space="preserve">Федеральной службы по надзору в сфере защиты прав потребителей и благополучия человека, </w:t>
      </w:r>
      <w:r w:rsidRPr="004E1C95">
        <w:rPr>
          <w:sz w:val="16"/>
          <w:szCs w:val="16"/>
        </w:rPr>
        <w:t>в процентах;</w:t>
      </w:r>
    </w:p>
    <w:p w:rsidR="00BE4BEF" w:rsidRPr="004E1C95" w:rsidRDefault="00BE4BEF" w:rsidP="00BE4BEF">
      <w:pPr>
        <w:tabs>
          <w:tab w:val="center" w:pos="5032"/>
        </w:tabs>
        <w:ind w:firstLine="284"/>
        <w:jc w:val="both"/>
        <w:rPr>
          <w:sz w:val="16"/>
          <w:szCs w:val="16"/>
        </w:rPr>
      </w:pPr>
      <w:r w:rsidRPr="004E1C95">
        <w:rPr>
          <w:sz w:val="16"/>
          <w:szCs w:val="16"/>
        </w:rPr>
        <w:lastRenderedPageBreak/>
        <w:t xml:space="preserve">В графе 28 ФВ-П указывается информация о качестве питьевой воды за отчетный период, определяемой на иных объектах по микробиологическим показателям в соответствии с методическими рекомендациями по оценке повышения качества воды, утвержденными приказом </w:t>
      </w:r>
      <w:r w:rsidRPr="004E1C95">
        <w:rPr>
          <w:spacing w:val="-8"/>
          <w:sz w:val="16"/>
          <w:szCs w:val="16"/>
        </w:rPr>
        <w:t xml:space="preserve">Федеральной службы по надзору в сфере защиты прав потребителей и благополучия человека, </w:t>
      </w:r>
      <w:r w:rsidRPr="004E1C95">
        <w:rPr>
          <w:sz w:val="16"/>
          <w:szCs w:val="16"/>
        </w:rPr>
        <w:t>в процентах;</w:t>
      </w:r>
    </w:p>
    <w:p w:rsidR="00BE4BEF" w:rsidRPr="004E1C95" w:rsidRDefault="00BE4BEF" w:rsidP="00BE4BEF">
      <w:pPr>
        <w:tabs>
          <w:tab w:val="center" w:pos="5032"/>
        </w:tabs>
        <w:ind w:firstLine="284"/>
        <w:jc w:val="both"/>
        <w:rPr>
          <w:sz w:val="16"/>
          <w:szCs w:val="16"/>
        </w:rPr>
      </w:pPr>
      <w:r w:rsidRPr="004E1C95">
        <w:rPr>
          <w:sz w:val="16"/>
          <w:szCs w:val="16"/>
        </w:rPr>
        <w:t>В графе 29 ФВ-П указывается информация о схемах водоснабжения и водоотведения на территории муниципального образования, участвующего в  оценке объектов систем централизованного водоснабжения (реквизиты муниципального акта, утверждающего такие схемы);</w:t>
      </w:r>
    </w:p>
    <w:p w:rsidR="00BE4BEF" w:rsidRPr="004E1C95" w:rsidRDefault="00BE4BEF" w:rsidP="00BE4BEF">
      <w:pPr>
        <w:tabs>
          <w:tab w:val="center" w:pos="5032"/>
        </w:tabs>
        <w:ind w:firstLine="284"/>
        <w:jc w:val="both"/>
        <w:rPr>
          <w:sz w:val="16"/>
          <w:szCs w:val="16"/>
        </w:rPr>
      </w:pPr>
      <w:r w:rsidRPr="004E1C95">
        <w:rPr>
          <w:sz w:val="16"/>
          <w:szCs w:val="16"/>
        </w:rPr>
        <w:t>В графе 30 ФВ-П указывается  информация о схемах водоснабжения и водоотведения на территории муниципального образования, участвующего в  оценке объектов систем централизованного водоснабжения (номер муниципального акта, наименование которого указано в графе 30 ФВ-П).</w:t>
      </w:r>
    </w:p>
    <w:p w:rsidR="00BE4BEF" w:rsidRPr="004E1C95" w:rsidRDefault="00BE4BEF" w:rsidP="00BE4BEF">
      <w:pPr>
        <w:tabs>
          <w:tab w:val="center" w:pos="5032"/>
        </w:tabs>
        <w:rPr>
          <w:b/>
          <w:i/>
          <w:sz w:val="16"/>
          <w:szCs w:val="16"/>
        </w:rPr>
      </w:pPr>
    </w:p>
    <w:p w:rsidR="00BE4BEF" w:rsidRPr="004E1C95" w:rsidRDefault="00BE4BEF" w:rsidP="00BE4BEF">
      <w:pPr>
        <w:tabs>
          <w:tab w:val="center" w:pos="5032"/>
        </w:tabs>
        <w:rPr>
          <w:b/>
          <w:i/>
          <w:sz w:val="16"/>
          <w:szCs w:val="16"/>
        </w:rPr>
      </w:pPr>
      <w:r w:rsidRPr="004E1C95">
        <w:rPr>
          <w:b/>
          <w:i/>
          <w:sz w:val="16"/>
          <w:szCs w:val="16"/>
        </w:rPr>
        <w:t>«</w:t>
      </w:r>
      <w:proofErr w:type="spellStart"/>
      <w:r w:rsidRPr="004E1C95">
        <w:rPr>
          <w:b/>
          <w:i/>
          <w:sz w:val="16"/>
          <w:szCs w:val="16"/>
        </w:rPr>
        <w:t>Ресурсоснабжающая</w:t>
      </w:r>
      <w:proofErr w:type="spellEnd"/>
      <w:r w:rsidRPr="004E1C95">
        <w:rPr>
          <w:b/>
          <w:i/>
          <w:sz w:val="16"/>
          <w:szCs w:val="16"/>
        </w:rPr>
        <w:t xml:space="preserve"> организация» (ФВ-РСО):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2198"/>
        <w:gridCol w:w="1311"/>
        <w:gridCol w:w="1248"/>
      </w:tblGrid>
      <w:tr w:rsidR="00BE4BEF" w:rsidRPr="00BE4BEF" w:rsidTr="00D954B3">
        <w:trPr>
          <w:trHeight w:val="20"/>
        </w:trPr>
        <w:tc>
          <w:tcPr>
            <w:tcW w:w="614" w:type="dxa"/>
          </w:tcPr>
          <w:p w:rsidR="00BE4BEF" w:rsidRPr="00BE4BEF" w:rsidRDefault="00BE4BEF" w:rsidP="00BE4BEF">
            <w:pPr>
              <w:rPr>
                <w:b/>
                <w:sz w:val="14"/>
                <w:szCs w:val="16"/>
              </w:rPr>
            </w:pPr>
          </w:p>
        </w:tc>
        <w:tc>
          <w:tcPr>
            <w:tcW w:w="4543" w:type="dxa"/>
          </w:tcPr>
          <w:p w:rsidR="00BE4BEF" w:rsidRPr="00BE4BEF" w:rsidRDefault="00BE4BEF" w:rsidP="00BE4BEF">
            <w:pPr>
              <w:tabs>
                <w:tab w:val="center" w:pos="5032"/>
              </w:tabs>
              <w:jc w:val="center"/>
              <w:rPr>
                <w:b/>
                <w:sz w:val="14"/>
                <w:szCs w:val="16"/>
              </w:rPr>
            </w:pPr>
            <w:r w:rsidRPr="00BE4BEF">
              <w:rPr>
                <w:b/>
                <w:sz w:val="14"/>
                <w:szCs w:val="16"/>
              </w:rPr>
              <w:t>Наименование поля</w:t>
            </w:r>
          </w:p>
        </w:tc>
        <w:tc>
          <w:tcPr>
            <w:tcW w:w="2550" w:type="dxa"/>
          </w:tcPr>
          <w:p w:rsidR="00BE4BEF" w:rsidRPr="00BE4BEF" w:rsidRDefault="00BE4BEF" w:rsidP="00BE4BEF">
            <w:pPr>
              <w:tabs>
                <w:tab w:val="center" w:pos="5032"/>
              </w:tabs>
              <w:jc w:val="center"/>
              <w:rPr>
                <w:b/>
                <w:sz w:val="14"/>
                <w:szCs w:val="16"/>
              </w:rPr>
            </w:pPr>
            <w:r w:rsidRPr="00BE4BEF">
              <w:rPr>
                <w:b/>
                <w:sz w:val="14"/>
                <w:szCs w:val="16"/>
              </w:rPr>
              <w:t>Единица измерения</w:t>
            </w:r>
          </w:p>
        </w:tc>
        <w:tc>
          <w:tcPr>
            <w:tcW w:w="2146" w:type="dxa"/>
          </w:tcPr>
          <w:p w:rsidR="00BE4BEF" w:rsidRPr="00BE4BEF" w:rsidRDefault="00BE4BEF" w:rsidP="00BE4BEF">
            <w:pPr>
              <w:tabs>
                <w:tab w:val="center" w:pos="5032"/>
              </w:tabs>
              <w:jc w:val="center"/>
              <w:rPr>
                <w:b/>
                <w:sz w:val="14"/>
                <w:szCs w:val="16"/>
              </w:rPr>
            </w:pPr>
            <w:r w:rsidRPr="00BE4BEF">
              <w:rPr>
                <w:b/>
                <w:sz w:val="14"/>
                <w:szCs w:val="16"/>
              </w:rPr>
              <w:t>Формат</w:t>
            </w:r>
          </w:p>
        </w:tc>
      </w:tr>
      <w:tr w:rsidR="00BE4BEF" w:rsidRPr="00BE4BEF" w:rsidTr="00D954B3">
        <w:trPr>
          <w:trHeight w:val="20"/>
        </w:trPr>
        <w:tc>
          <w:tcPr>
            <w:tcW w:w="614" w:type="dxa"/>
          </w:tcPr>
          <w:p w:rsidR="00BE4BEF" w:rsidRPr="00BE4BEF" w:rsidRDefault="00BE4BEF" w:rsidP="00BE4BEF">
            <w:pPr>
              <w:jc w:val="center"/>
              <w:rPr>
                <w:b/>
                <w:sz w:val="14"/>
                <w:szCs w:val="16"/>
              </w:rPr>
            </w:pPr>
            <w:r w:rsidRPr="00BE4BEF">
              <w:rPr>
                <w:sz w:val="14"/>
                <w:szCs w:val="16"/>
              </w:rPr>
              <w:t>1</w:t>
            </w:r>
          </w:p>
        </w:tc>
        <w:tc>
          <w:tcPr>
            <w:tcW w:w="4543" w:type="dxa"/>
          </w:tcPr>
          <w:p w:rsidR="00BE4BEF" w:rsidRPr="00BE4BEF" w:rsidRDefault="00BE4BEF" w:rsidP="00BE4BEF">
            <w:pPr>
              <w:tabs>
                <w:tab w:val="center" w:pos="5032"/>
              </w:tabs>
              <w:rPr>
                <w:sz w:val="14"/>
                <w:szCs w:val="16"/>
              </w:rPr>
            </w:pPr>
            <w:r w:rsidRPr="00BE4BEF">
              <w:rPr>
                <w:sz w:val="14"/>
                <w:szCs w:val="16"/>
              </w:rPr>
              <w:t>Номер п./п.</w:t>
            </w:r>
          </w:p>
        </w:tc>
        <w:tc>
          <w:tcPr>
            <w:tcW w:w="2550" w:type="dxa"/>
            <w:vAlign w:val="center"/>
          </w:tcPr>
          <w:p w:rsidR="00BE4BEF" w:rsidRPr="00BE4BEF" w:rsidRDefault="00BE4BEF" w:rsidP="00BE4BEF">
            <w:pPr>
              <w:tabs>
                <w:tab w:val="center" w:pos="5032"/>
              </w:tabs>
              <w:jc w:val="center"/>
              <w:rPr>
                <w:b/>
                <w:sz w:val="14"/>
                <w:szCs w:val="16"/>
              </w:rPr>
            </w:pPr>
          </w:p>
        </w:tc>
        <w:tc>
          <w:tcPr>
            <w:tcW w:w="2146" w:type="dxa"/>
          </w:tcPr>
          <w:p w:rsidR="00BE4BEF" w:rsidRPr="00BE4BEF" w:rsidRDefault="00BE4BEF" w:rsidP="00BE4BEF">
            <w:pPr>
              <w:tabs>
                <w:tab w:val="center" w:pos="5032"/>
              </w:tabs>
              <w:jc w:val="center"/>
              <w:rPr>
                <w:b/>
                <w:sz w:val="14"/>
                <w:szCs w:val="16"/>
              </w:rPr>
            </w:pPr>
          </w:p>
        </w:tc>
      </w:tr>
      <w:tr w:rsidR="00BE4BEF" w:rsidRPr="00BE4BEF" w:rsidTr="00D954B3">
        <w:trPr>
          <w:trHeight w:val="20"/>
        </w:trPr>
        <w:tc>
          <w:tcPr>
            <w:tcW w:w="614" w:type="dxa"/>
          </w:tcPr>
          <w:p w:rsidR="00BE4BEF" w:rsidRPr="00BE4BEF" w:rsidRDefault="00BE4BEF" w:rsidP="00BE4BEF">
            <w:pPr>
              <w:jc w:val="center"/>
              <w:rPr>
                <w:sz w:val="14"/>
                <w:szCs w:val="16"/>
              </w:rPr>
            </w:pPr>
            <w:r w:rsidRPr="00BE4BEF">
              <w:rPr>
                <w:sz w:val="14"/>
                <w:szCs w:val="16"/>
              </w:rPr>
              <w:t>2</w:t>
            </w:r>
          </w:p>
        </w:tc>
        <w:tc>
          <w:tcPr>
            <w:tcW w:w="4543" w:type="dxa"/>
          </w:tcPr>
          <w:p w:rsidR="00BE4BEF" w:rsidRPr="00BE4BEF" w:rsidRDefault="00BE4BEF" w:rsidP="00BE4BEF">
            <w:pPr>
              <w:tabs>
                <w:tab w:val="left" w:pos="960"/>
              </w:tabs>
              <w:rPr>
                <w:sz w:val="14"/>
                <w:szCs w:val="16"/>
              </w:rPr>
            </w:pPr>
            <w:r w:rsidRPr="00BE4BEF">
              <w:rPr>
                <w:sz w:val="14"/>
                <w:szCs w:val="16"/>
              </w:rPr>
              <w:t>Субъект РФ</w:t>
            </w:r>
          </w:p>
        </w:tc>
        <w:tc>
          <w:tcPr>
            <w:tcW w:w="2550" w:type="dxa"/>
          </w:tcPr>
          <w:p w:rsidR="00BE4BEF" w:rsidRPr="00BE4BEF" w:rsidRDefault="00BE4BEF" w:rsidP="00BE4BEF">
            <w:pPr>
              <w:tabs>
                <w:tab w:val="center" w:pos="5032"/>
              </w:tabs>
              <w:jc w:val="center"/>
              <w:rPr>
                <w:sz w:val="14"/>
                <w:szCs w:val="16"/>
              </w:rPr>
            </w:pPr>
          </w:p>
        </w:tc>
        <w:tc>
          <w:tcPr>
            <w:tcW w:w="2146" w:type="dxa"/>
          </w:tcPr>
          <w:p w:rsidR="00BE4BEF" w:rsidRPr="00BE4BEF" w:rsidRDefault="00BE4BEF" w:rsidP="00BE4BEF">
            <w:pPr>
              <w:tabs>
                <w:tab w:val="center" w:pos="5032"/>
              </w:tabs>
              <w:jc w:val="center"/>
              <w:rPr>
                <w:sz w:val="14"/>
                <w:szCs w:val="16"/>
              </w:rPr>
            </w:pPr>
            <w:r w:rsidRPr="00BE4BEF">
              <w:rPr>
                <w:sz w:val="14"/>
                <w:szCs w:val="16"/>
              </w:rPr>
              <w:t>Справочник</w:t>
            </w:r>
          </w:p>
        </w:tc>
      </w:tr>
      <w:tr w:rsidR="00BE4BEF" w:rsidRPr="00BE4BEF" w:rsidTr="00D954B3">
        <w:trPr>
          <w:trHeight w:val="20"/>
        </w:trPr>
        <w:tc>
          <w:tcPr>
            <w:tcW w:w="614" w:type="dxa"/>
          </w:tcPr>
          <w:p w:rsidR="00BE4BEF" w:rsidRPr="00BE4BEF" w:rsidRDefault="00BE4BEF" w:rsidP="00BE4BEF">
            <w:pPr>
              <w:jc w:val="center"/>
              <w:rPr>
                <w:sz w:val="14"/>
                <w:szCs w:val="16"/>
              </w:rPr>
            </w:pPr>
            <w:r w:rsidRPr="00BE4BEF">
              <w:rPr>
                <w:sz w:val="14"/>
                <w:szCs w:val="16"/>
              </w:rPr>
              <w:t>3</w:t>
            </w:r>
          </w:p>
        </w:tc>
        <w:tc>
          <w:tcPr>
            <w:tcW w:w="4543" w:type="dxa"/>
          </w:tcPr>
          <w:p w:rsidR="00BE4BEF" w:rsidRPr="00BE4BEF" w:rsidRDefault="00BE4BEF" w:rsidP="00BE4BEF">
            <w:pPr>
              <w:tabs>
                <w:tab w:val="center" w:pos="5032"/>
              </w:tabs>
              <w:rPr>
                <w:sz w:val="14"/>
                <w:szCs w:val="16"/>
              </w:rPr>
            </w:pPr>
            <w:r w:rsidRPr="00BE4BEF">
              <w:rPr>
                <w:sz w:val="14"/>
                <w:szCs w:val="16"/>
              </w:rPr>
              <w:t>МО</w:t>
            </w:r>
          </w:p>
        </w:tc>
        <w:tc>
          <w:tcPr>
            <w:tcW w:w="2550" w:type="dxa"/>
          </w:tcPr>
          <w:p w:rsidR="00BE4BEF" w:rsidRPr="00BE4BEF" w:rsidRDefault="00BE4BEF" w:rsidP="00BE4BEF">
            <w:pPr>
              <w:tabs>
                <w:tab w:val="center" w:pos="5032"/>
              </w:tabs>
              <w:jc w:val="center"/>
              <w:rPr>
                <w:sz w:val="14"/>
                <w:szCs w:val="16"/>
              </w:rPr>
            </w:pPr>
          </w:p>
        </w:tc>
        <w:tc>
          <w:tcPr>
            <w:tcW w:w="2146" w:type="dxa"/>
          </w:tcPr>
          <w:p w:rsidR="00BE4BEF" w:rsidRPr="00BE4BEF" w:rsidRDefault="00BE4BEF" w:rsidP="00BE4BEF">
            <w:pPr>
              <w:tabs>
                <w:tab w:val="center" w:pos="5032"/>
              </w:tabs>
              <w:jc w:val="center"/>
              <w:rPr>
                <w:sz w:val="14"/>
                <w:szCs w:val="16"/>
              </w:rPr>
            </w:pPr>
            <w:r w:rsidRPr="00BE4BEF">
              <w:rPr>
                <w:sz w:val="14"/>
                <w:szCs w:val="16"/>
              </w:rPr>
              <w:t>Справочник</w:t>
            </w:r>
          </w:p>
        </w:tc>
      </w:tr>
      <w:tr w:rsidR="00BE4BEF" w:rsidRPr="00BE4BEF" w:rsidTr="00D954B3">
        <w:trPr>
          <w:trHeight w:val="20"/>
        </w:trPr>
        <w:tc>
          <w:tcPr>
            <w:tcW w:w="614" w:type="dxa"/>
          </w:tcPr>
          <w:p w:rsidR="00BE4BEF" w:rsidRPr="00BE4BEF" w:rsidRDefault="00BE4BEF" w:rsidP="00BE4BEF">
            <w:pPr>
              <w:jc w:val="center"/>
              <w:rPr>
                <w:sz w:val="14"/>
                <w:szCs w:val="16"/>
              </w:rPr>
            </w:pPr>
            <w:r w:rsidRPr="00BE4BEF">
              <w:rPr>
                <w:sz w:val="14"/>
                <w:szCs w:val="16"/>
              </w:rPr>
              <w:t>4</w:t>
            </w:r>
          </w:p>
        </w:tc>
        <w:tc>
          <w:tcPr>
            <w:tcW w:w="4543" w:type="dxa"/>
          </w:tcPr>
          <w:p w:rsidR="00BE4BEF" w:rsidRPr="00BE4BEF" w:rsidRDefault="00BE4BEF" w:rsidP="00BE4BEF">
            <w:pPr>
              <w:rPr>
                <w:sz w:val="14"/>
                <w:szCs w:val="16"/>
              </w:rPr>
            </w:pPr>
            <w:r w:rsidRPr="00BE4BEF">
              <w:rPr>
                <w:sz w:val="14"/>
                <w:szCs w:val="16"/>
              </w:rPr>
              <w:t>Наименование РСО</w:t>
            </w:r>
          </w:p>
        </w:tc>
        <w:tc>
          <w:tcPr>
            <w:tcW w:w="2550" w:type="dxa"/>
          </w:tcPr>
          <w:p w:rsidR="00BE4BEF" w:rsidRPr="00BE4BEF" w:rsidRDefault="00BE4BEF" w:rsidP="00BE4BEF">
            <w:pPr>
              <w:jc w:val="center"/>
              <w:rPr>
                <w:sz w:val="14"/>
                <w:szCs w:val="16"/>
              </w:rPr>
            </w:pPr>
          </w:p>
        </w:tc>
        <w:tc>
          <w:tcPr>
            <w:tcW w:w="2146" w:type="dxa"/>
          </w:tcPr>
          <w:p w:rsidR="00BE4BEF" w:rsidRPr="00BE4BEF" w:rsidRDefault="00BE4BEF" w:rsidP="00BE4BEF">
            <w:pPr>
              <w:jc w:val="center"/>
              <w:rPr>
                <w:sz w:val="14"/>
                <w:szCs w:val="16"/>
              </w:rPr>
            </w:pPr>
            <w:r w:rsidRPr="00BE4BEF">
              <w:rPr>
                <w:sz w:val="14"/>
                <w:szCs w:val="16"/>
              </w:rPr>
              <w:t>Текст</w:t>
            </w:r>
          </w:p>
        </w:tc>
      </w:tr>
      <w:tr w:rsidR="00BE4BEF" w:rsidRPr="00BE4BEF" w:rsidTr="00D954B3">
        <w:trPr>
          <w:trHeight w:val="20"/>
        </w:trPr>
        <w:tc>
          <w:tcPr>
            <w:tcW w:w="614" w:type="dxa"/>
          </w:tcPr>
          <w:p w:rsidR="00BE4BEF" w:rsidRPr="00BE4BEF" w:rsidRDefault="00BE4BEF" w:rsidP="00BE4BEF">
            <w:pPr>
              <w:jc w:val="center"/>
              <w:rPr>
                <w:sz w:val="14"/>
                <w:szCs w:val="16"/>
              </w:rPr>
            </w:pPr>
            <w:r w:rsidRPr="00BE4BEF">
              <w:rPr>
                <w:sz w:val="14"/>
                <w:szCs w:val="16"/>
              </w:rPr>
              <w:t>5</w:t>
            </w:r>
          </w:p>
        </w:tc>
        <w:tc>
          <w:tcPr>
            <w:tcW w:w="4543" w:type="dxa"/>
          </w:tcPr>
          <w:p w:rsidR="00BE4BEF" w:rsidRPr="00BE4BEF" w:rsidRDefault="00BE4BEF" w:rsidP="00BE4BEF">
            <w:pPr>
              <w:rPr>
                <w:sz w:val="14"/>
                <w:szCs w:val="16"/>
              </w:rPr>
            </w:pPr>
            <w:r w:rsidRPr="00BE4BEF">
              <w:rPr>
                <w:sz w:val="14"/>
                <w:szCs w:val="16"/>
              </w:rPr>
              <w:t>Организационно-правовая форма</w:t>
            </w:r>
          </w:p>
        </w:tc>
        <w:tc>
          <w:tcPr>
            <w:tcW w:w="2550" w:type="dxa"/>
          </w:tcPr>
          <w:p w:rsidR="00BE4BEF" w:rsidRPr="00BE4BEF" w:rsidRDefault="00BE4BEF" w:rsidP="00BE4BEF">
            <w:pPr>
              <w:jc w:val="center"/>
              <w:rPr>
                <w:sz w:val="14"/>
                <w:szCs w:val="16"/>
              </w:rPr>
            </w:pPr>
          </w:p>
        </w:tc>
        <w:tc>
          <w:tcPr>
            <w:tcW w:w="2146" w:type="dxa"/>
          </w:tcPr>
          <w:p w:rsidR="00BE4BEF" w:rsidRPr="00BE4BEF" w:rsidRDefault="00BE4BEF" w:rsidP="00BE4BEF">
            <w:pPr>
              <w:jc w:val="center"/>
              <w:rPr>
                <w:sz w:val="14"/>
                <w:szCs w:val="16"/>
              </w:rPr>
            </w:pPr>
            <w:r w:rsidRPr="00BE4BEF">
              <w:rPr>
                <w:sz w:val="14"/>
                <w:szCs w:val="16"/>
              </w:rPr>
              <w:t>Справочник</w:t>
            </w:r>
          </w:p>
        </w:tc>
      </w:tr>
      <w:tr w:rsidR="00BE4BEF" w:rsidRPr="00BE4BEF" w:rsidTr="00D954B3">
        <w:trPr>
          <w:trHeight w:val="20"/>
        </w:trPr>
        <w:tc>
          <w:tcPr>
            <w:tcW w:w="614" w:type="dxa"/>
          </w:tcPr>
          <w:p w:rsidR="00BE4BEF" w:rsidRPr="00BE4BEF" w:rsidRDefault="00BE4BEF" w:rsidP="00BE4BEF">
            <w:pPr>
              <w:jc w:val="center"/>
              <w:rPr>
                <w:sz w:val="14"/>
                <w:szCs w:val="16"/>
              </w:rPr>
            </w:pPr>
            <w:r w:rsidRPr="00BE4BEF">
              <w:rPr>
                <w:sz w:val="14"/>
                <w:szCs w:val="16"/>
              </w:rPr>
              <w:t>6</w:t>
            </w:r>
          </w:p>
        </w:tc>
        <w:tc>
          <w:tcPr>
            <w:tcW w:w="4543" w:type="dxa"/>
          </w:tcPr>
          <w:p w:rsidR="00BE4BEF" w:rsidRPr="00BE4BEF" w:rsidRDefault="00BE4BEF" w:rsidP="00BE4BEF">
            <w:pPr>
              <w:rPr>
                <w:sz w:val="14"/>
                <w:szCs w:val="16"/>
              </w:rPr>
            </w:pPr>
            <w:r w:rsidRPr="00BE4BEF">
              <w:rPr>
                <w:sz w:val="14"/>
                <w:szCs w:val="16"/>
              </w:rPr>
              <w:t>Наличие статуса гарантирующей организации</w:t>
            </w:r>
          </w:p>
        </w:tc>
        <w:tc>
          <w:tcPr>
            <w:tcW w:w="2550" w:type="dxa"/>
          </w:tcPr>
          <w:p w:rsidR="00BE4BEF" w:rsidRPr="00BE4BEF" w:rsidRDefault="00BE4BEF" w:rsidP="00BE4BEF">
            <w:pPr>
              <w:jc w:val="center"/>
              <w:rPr>
                <w:b/>
                <w:sz w:val="14"/>
                <w:szCs w:val="16"/>
              </w:rPr>
            </w:pPr>
          </w:p>
        </w:tc>
        <w:tc>
          <w:tcPr>
            <w:tcW w:w="2146" w:type="dxa"/>
          </w:tcPr>
          <w:p w:rsidR="00BE4BEF" w:rsidRPr="00BE4BEF" w:rsidRDefault="00BE4BEF" w:rsidP="00BE4BEF">
            <w:pPr>
              <w:jc w:val="center"/>
              <w:rPr>
                <w:b/>
                <w:sz w:val="14"/>
                <w:szCs w:val="16"/>
              </w:rPr>
            </w:pPr>
            <w:r w:rsidRPr="00BE4BEF">
              <w:rPr>
                <w:sz w:val="14"/>
                <w:szCs w:val="16"/>
              </w:rPr>
              <w:t>Справочник</w:t>
            </w:r>
          </w:p>
        </w:tc>
      </w:tr>
      <w:tr w:rsidR="00BE4BEF" w:rsidRPr="00BE4BEF" w:rsidTr="00D954B3">
        <w:trPr>
          <w:trHeight w:val="20"/>
        </w:trPr>
        <w:tc>
          <w:tcPr>
            <w:tcW w:w="614" w:type="dxa"/>
          </w:tcPr>
          <w:p w:rsidR="00BE4BEF" w:rsidRPr="00BE4BEF" w:rsidRDefault="00BE4BEF" w:rsidP="00BE4BEF">
            <w:pPr>
              <w:jc w:val="center"/>
              <w:rPr>
                <w:sz w:val="14"/>
                <w:szCs w:val="16"/>
              </w:rPr>
            </w:pPr>
          </w:p>
        </w:tc>
        <w:tc>
          <w:tcPr>
            <w:tcW w:w="9239" w:type="dxa"/>
            <w:gridSpan w:val="3"/>
          </w:tcPr>
          <w:p w:rsidR="00BE4BEF" w:rsidRPr="00BE4BEF" w:rsidRDefault="00BE4BEF" w:rsidP="00BE4BEF">
            <w:pPr>
              <w:jc w:val="center"/>
              <w:rPr>
                <w:sz w:val="14"/>
                <w:szCs w:val="16"/>
              </w:rPr>
            </w:pPr>
            <w:r w:rsidRPr="00BE4BEF">
              <w:rPr>
                <w:sz w:val="14"/>
                <w:szCs w:val="16"/>
              </w:rPr>
              <w:t>Объем воды за отчетный период:</w:t>
            </w:r>
          </w:p>
        </w:tc>
      </w:tr>
      <w:tr w:rsidR="00BE4BEF" w:rsidRPr="00BE4BEF" w:rsidTr="00D954B3">
        <w:trPr>
          <w:trHeight w:val="20"/>
        </w:trPr>
        <w:tc>
          <w:tcPr>
            <w:tcW w:w="614" w:type="dxa"/>
          </w:tcPr>
          <w:p w:rsidR="00BE4BEF" w:rsidRPr="00BE4BEF" w:rsidRDefault="00BE4BEF" w:rsidP="00BE4BEF">
            <w:pPr>
              <w:jc w:val="center"/>
              <w:rPr>
                <w:sz w:val="14"/>
                <w:szCs w:val="16"/>
              </w:rPr>
            </w:pPr>
            <w:r w:rsidRPr="00BE4BEF">
              <w:rPr>
                <w:sz w:val="14"/>
                <w:szCs w:val="16"/>
              </w:rPr>
              <w:t>7</w:t>
            </w:r>
          </w:p>
        </w:tc>
        <w:tc>
          <w:tcPr>
            <w:tcW w:w="4543" w:type="dxa"/>
          </w:tcPr>
          <w:p w:rsidR="00BE4BEF" w:rsidRPr="00BE4BEF" w:rsidRDefault="00BE4BEF" w:rsidP="00BE4BEF">
            <w:pPr>
              <w:rPr>
                <w:sz w:val="14"/>
                <w:szCs w:val="16"/>
              </w:rPr>
            </w:pPr>
            <w:proofErr w:type="gramStart"/>
            <w:r w:rsidRPr="00BE4BEF">
              <w:rPr>
                <w:sz w:val="14"/>
                <w:szCs w:val="16"/>
              </w:rPr>
              <w:t>забранной</w:t>
            </w:r>
            <w:proofErr w:type="gramEnd"/>
            <w:r w:rsidRPr="00BE4BEF">
              <w:rPr>
                <w:sz w:val="14"/>
                <w:szCs w:val="16"/>
              </w:rPr>
              <w:t xml:space="preserve"> всего</w:t>
            </w:r>
          </w:p>
        </w:tc>
        <w:tc>
          <w:tcPr>
            <w:tcW w:w="2550" w:type="dxa"/>
            <w:vAlign w:val="center"/>
          </w:tcPr>
          <w:p w:rsidR="00BE4BEF" w:rsidRPr="00BE4BEF" w:rsidRDefault="00BE4BEF" w:rsidP="00BE4BEF">
            <w:pPr>
              <w:jc w:val="center"/>
              <w:rPr>
                <w:sz w:val="14"/>
                <w:szCs w:val="16"/>
              </w:rPr>
            </w:pPr>
            <w:r w:rsidRPr="00BE4BEF">
              <w:rPr>
                <w:sz w:val="14"/>
                <w:szCs w:val="16"/>
              </w:rPr>
              <w:t>тыс. м3</w:t>
            </w:r>
          </w:p>
        </w:tc>
        <w:tc>
          <w:tcPr>
            <w:tcW w:w="2146" w:type="dxa"/>
          </w:tcPr>
          <w:p w:rsidR="00BE4BEF" w:rsidRPr="00BE4BEF" w:rsidRDefault="00BE4BEF" w:rsidP="00BE4BEF">
            <w:pPr>
              <w:jc w:val="center"/>
              <w:rPr>
                <w:sz w:val="14"/>
                <w:szCs w:val="16"/>
              </w:rPr>
            </w:pPr>
          </w:p>
        </w:tc>
      </w:tr>
      <w:tr w:rsidR="00BE4BEF" w:rsidRPr="00BE4BEF" w:rsidTr="00D954B3">
        <w:trPr>
          <w:trHeight w:val="20"/>
        </w:trPr>
        <w:tc>
          <w:tcPr>
            <w:tcW w:w="614" w:type="dxa"/>
          </w:tcPr>
          <w:p w:rsidR="00BE4BEF" w:rsidRPr="00BE4BEF" w:rsidRDefault="00BE4BEF" w:rsidP="00BE4BEF">
            <w:pPr>
              <w:jc w:val="center"/>
              <w:rPr>
                <w:sz w:val="14"/>
                <w:szCs w:val="16"/>
              </w:rPr>
            </w:pPr>
            <w:r w:rsidRPr="00BE4BEF">
              <w:rPr>
                <w:sz w:val="14"/>
                <w:szCs w:val="16"/>
              </w:rPr>
              <w:t>8</w:t>
            </w:r>
          </w:p>
        </w:tc>
        <w:tc>
          <w:tcPr>
            <w:tcW w:w="4543" w:type="dxa"/>
          </w:tcPr>
          <w:p w:rsidR="00BE4BEF" w:rsidRPr="00BE4BEF" w:rsidRDefault="00BE4BEF" w:rsidP="00BE4BEF">
            <w:pPr>
              <w:rPr>
                <w:sz w:val="14"/>
                <w:szCs w:val="16"/>
              </w:rPr>
            </w:pPr>
            <w:r w:rsidRPr="00BE4BEF">
              <w:rPr>
                <w:sz w:val="14"/>
                <w:szCs w:val="16"/>
              </w:rPr>
              <w:t xml:space="preserve">в </w:t>
            </w:r>
            <w:proofErr w:type="spellStart"/>
            <w:r w:rsidRPr="00BE4BEF">
              <w:rPr>
                <w:sz w:val="14"/>
                <w:szCs w:val="16"/>
              </w:rPr>
              <w:t>т.ч</w:t>
            </w:r>
            <w:proofErr w:type="gramStart"/>
            <w:r w:rsidRPr="00BE4BEF">
              <w:rPr>
                <w:sz w:val="14"/>
                <w:szCs w:val="16"/>
              </w:rPr>
              <w:t>.з</w:t>
            </w:r>
            <w:proofErr w:type="gramEnd"/>
            <w:r w:rsidRPr="00BE4BEF">
              <w:rPr>
                <w:sz w:val="14"/>
                <w:szCs w:val="16"/>
              </w:rPr>
              <w:t>абранной</w:t>
            </w:r>
            <w:proofErr w:type="spellEnd"/>
            <w:r w:rsidRPr="00BE4BEF">
              <w:rPr>
                <w:sz w:val="14"/>
                <w:szCs w:val="16"/>
              </w:rPr>
              <w:t xml:space="preserve"> из подземных источников</w:t>
            </w:r>
          </w:p>
        </w:tc>
        <w:tc>
          <w:tcPr>
            <w:tcW w:w="2550" w:type="dxa"/>
            <w:vAlign w:val="center"/>
          </w:tcPr>
          <w:p w:rsidR="00BE4BEF" w:rsidRPr="00BE4BEF" w:rsidRDefault="00BE4BEF" w:rsidP="00BE4BEF">
            <w:pPr>
              <w:jc w:val="center"/>
              <w:rPr>
                <w:sz w:val="14"/>
                <w:szCs w:val="16"/>
              </w:rPr>
            </w:pPr>
            <w:r w:rsidRPr="00BE4BEF">
              <w:rPr>
                <w:sz w:val="14"/>
                <w:szCs w:val="16"/>
              </w:rPr>
              <w:t>тыс. м3</w:t>
            </w:r>
          </w:p>
        </w:tc>
        <w:tc>
          <w:tcPr>
            <w:tcW w:w="2146" w:type="dxa"/>
          </w:tcPr>
          <w:p w:rsidR="00BE4BEF" w:rsidRPr="00BE4BEF" w:rsidRDefault="00BE4BEF" w:rsidP="00BE4BEF">
            <w:pPr>
              <w:jc w:val="center"/>
              <w:rPr>
                <w:sz w:val="14"/>
                <w:szCs w:val="16"/>
              </w:rPr>
            </w:pPr>
          </w:p>
        </w:tc>
      </w:tr>
      <w:tr w:rsidR="00BE4BEF" w:rsidRPr="00BE4BEF" w:rsidTr="00D954B3">
        <w:trPr>
          <w:trHeight w:val="20"/>
        </w:trPr>
        <w:tc>
          <w:tcPr>
            <w:tcW w:w="614" w:type="dxa"/>
          </w:tcPr>
          <w:p w:rsidR="00BE4BEF" w:rsidRPr="00BE4BEF" w:rsidRDefault="00BE4BEF" w:rsidP="00BE4BEF">
            <w:pPr>
              <w:jc w:val="center"/>
              <w:rPr>
                <w:sz w:val="14"/>
                <w:szCs w:val="16"/>
              </w:rPr>
            </w:pPr>
            <w:r w:rsidRPr="00BE4BEF">
              <w:rPr>
                <w:sz w:val="14"/>
                <w:szCs w:val="16"/>
              </w:rPr>
              <w:t>9</w:t>
            </w:r>
          </w:p>
        </w:tc>
        <w:tc>
          <w:tcPr>
            <w:tcW w:w="4543" w:type="dxa"/>
          </w:tcPr>
          <w:p w:rsidR="00BE4BEF" w:rsidRPr="00BE4BEF" w:rsidRDefault="00BE4BEF" w:rsidP="00BE4BEF">
            <w:pPr>
              <w:rPr>
                <w:sz w:val="14"/>
                <w:szCs w:val="16"/>
              </w:rPr>
            </w:pPr>
            <w:r w:rsidRPr="00BE4BEF">
              <w:rPr>
                <w:sz w:val="14"/>
                <w:szCs w:val="16"/>
              </w:rPr>
              <w:t xml:space="preserve">в </w:t>
            </w:r>
            <w:proofErr w:type="spellStart"/>
            <w:r w:rsidRPr="00BE4BEF">
              <w:rPr>
                <w:sz w:val="14"/>
                <w:szCs w:val="16"/>
              </w:rPr>
              <w:t>т.ч</w:t>
            </w:r>
            <w:proofErr w:type="gramStart"/>
            <w:r w:rsidRPr="00BE4BEF">
              <w:rPr>
                <w:sz w:val="14"/>
                <w:szCs w:val="16"/>
              </w:rPr>
              <w:t>.з</w:t>
            </w:r>
            <w:proofErr w:type="gramEnd"/>
            <w:r w:rsidRPr="00BE4BEF">
              <w:rPr>
                <w:sz w:val="14"/>
                <w:szCs w:val="16"/>
              </w:rPr>
              <w:t>абранной</w:t>
            </w:r>
            <w:proofErr w:type="spellEnd"/>
            <w:r w:rsidRPr="00BE4BEF">
              <w:rPr>
                <w:sz w:val="14"/>
                <w:szCs w:val="16"/>
              </w:rPr>
              <w:t xml:space="preserve"> из поверхностных источников</w:t>
            </w:r>
          </w:p>
        </w:tc>
        <w:tc>
          <w:tcPr>
            <w:tcW w:w="2550" w:type="dxa"/>
            <w:vAlign w:val="center"/>
          </w:tcPr>
          <w:p w:rsidR="00BE4BEF" w:rsidRPr="00BE4BEF" w:rsidRDefault="00BE4BEF" w:rsidP="00BE4BEF">
            <w:pPr>
              <w:jc w:val="center"/>
              <w:rPr>
                <w:sz w:val="14"/>
                <w:szCs w:val="16"/>
              </w:rPr>
            </w:pPr>
            <w:r w:rsidRPr="00BE4BEF">
              <w:rPr>
                <w:sz w:val="14"/>
                <w:szCs w:val="16"/>
              </w:rPr>
              <w:t>тыс. м3</w:t>
            </w:r>
          </w:p>
        </w:tc>
        <w:tc>
          <w:tcPr>
            <w:tcW w:w="2146" w:type="dxa"/>
          </w:tcPr>
          <w:p w:rsidR="00BE4BEF" w:rsidRPr="00BE4BEF" w:rsidRDefault="00BE4BEF" w:rsidP="00BE4BEF">
            <w:pPr>
              <w:jc w:val="center"/>
              <w:rPr>
                <w:sz w:val="14"/>
                <w:szCs w:val="16"/>
              </w:rPr>
            </w:pPr>
          </w:p>
        </w:tc>
      </w:tr>
      <w:tr w:rsidR="00BE4BEF" w:rsidRPr="00BE4BEF" w:rsidTr="00D954B3">
        <w:trPr>
          <w:trHeight w:val="20"/>
        </w:trPr>
        <w:tc>
          <w:tcPr>
            <w:tcW w:w="614" w:type="dxa"/>
          </w:tcPr>
          <w:p w:rsidR="00BE4BEF" w:rsidRPr="00BE4BEF" w:rsidRDefault="00BE4BEF" w:rsidP="00BE4BEF">
            <w:pPr>
              <w:jc w:val="center"/>
              <w:rPr>
                <w:sz w:val="14"/>
                <w:szCs w:val="16"/>
              </w:rPr>
            </w:pPr>
            <w:r w:rsidRPr="00BE4BEF">
              <w:rPr>
                <w:sz w:val="14"/>
                <w:szCs w:val="16"/>
              </w:rPr>
              <w:t>10</w:t>
            </w:r>
          </w:p>
        </w:tc>
        <w:tc>
          <w:tcPr>
            <w:tcW w:w="4543" w:type="dxa"/>
          </w:tcPr>
          <w:p w:rsidR="00BE4BEF" w:rsidRPr="00BE4BEF" w:rsidRDefault="00BE4BEF" w:rsidP="00BE4BEF">
            <w:pPr>
              <w:rPr>
                <w:sz w:val="14"/>
                <w:szCs w:val="16"/>
              </w:rPr>
            </w:pPr>
            <w:r w:rsidRPr="00BE4BEF">
              <w:rPr>
                <w:sz w:val="14"/>
                <w:szCs w:val="16"/>
              </w:rPr>
              <w:t>покупной  исходной</w:t>
            </w:r>
          </w:p>
        </w:tc>
        <w:tc>
          <w:tcPr>
            <w:tcW w:w="2550" w:type="dxa"/>
            <w:vAlign w:val="center"/>
          </w:tcPr>
          <w:p w:rsidR="00BE4BEF" w:rsidRPr="00BE4BEF" w:rsidRDefault="00BE4BEF" w:rsidP="00BE4BEF">
            <w:pPr>
              <w:jc w:val="center"/>
              <w:rPr>
                <w:sz w:val="14"/>
                <w:szCs w:val="16"/>
              </w:rPr>
            </w:pPr>
            <w:r w:rsidRPr="00BE4BEF">
              <w:rPr>
                <w:sz w:val="14"/>
                <w:szCs w:val="16"/>
              </w:rPr>
              <w:t>тыс. м3</w:t>
            </w:r>
          </w:p>
        </w:tc>
        <w:tc>
          <w:tcPr>
            <w:tcW w:w="2146" w:type="dxa"/>
          </w:tcPr>
          <w:p w:rsidR="00BE4BEF" w:rsidRPr="00BE4BEF" w:rsidRDefault="00BE4BEF" w:rsidP="00BE4BEF">
            <w:pPr>
              <w:jc w:val="center"/>
              <w:rPr>
                <w:sz w:val="14"/>
                <w:szCs w:val="16"/>
              </w:rPr>
            </w:pPr>
          </w:p>
        </w:tc>
      </w:tr>
      <w:tr w:rsidR="00BE4BEF" w:rsidRPr="00BE4BEF" w:rsidTr="00D954B3">
        <w:trPr>
          <w:trHeight w:val="20"/>
        </w:trPr>
        <w:tc>
          <w:tcPr>
            <w:tcW w:w="614" w:type="dxa"/>
          </w:tcPr>
          <w:p w:rsidR="00BE4BEF" w:rsidRPr="00BE4BEF" w:rsidRDefault="00BE4BEF" w:rsidP="00BE4BEF">
            <w:pPr>
              <w:jc w:val="center"/>
              <w:rPr>
                <w:sz w:val="14"/>
                <w:szCs w:val="16"/>
              </w:rPr>
            </w:pPr>
            <w:r w:rsidRPr="00BE4BEF">
              <w:rPr>
                <w:sz w:val="14"/>
                <w:szCs w:val="16"/>
              </w:rPr>
              <w:t>11</w:t>
            </w:r>
          </w:p>
        </w:tc>
        <w:tc>
          <w:tcPr>
            <w:tcW w:w="4543" w:type="dxa"/>
          </w:tcPr>
          <w:p w:rsidR="00BE4BEF" w:rsidRPr="00BE4BEF" w:rsidRDefault="00BE4BEF" w:rsidP="00BE4BEF">
            <w:pPr>
              <w:rPr>
                <w:sz w:val="14"/>
                <w:szCs w:val="16"/>
              </w:rPr>
            </w:pPr>
            <w:r w:rsidRPr="00BE4BEF">
              <w:rPr>
                <w:sz w:val="14"/>
                <w:szCs w:val="16"/>
              </w:rPr>
              <w:t xml:space="preserve">покупной готовой </w:t>
            </w:r>
          </w:p>
        </w:tc>
        <w:tc>
          <w:tcPr>
            <w:tcW w:w="2550" w:type="dxa"/>
            <w:vAlign w:val="center"/>
          </w:tcPr>
          <w:p w:rsidR="00BE4BEF" w:rsidRPr="00BE4BEF" w:rsidRDefault="00BE4BEF" w:rsidP="00BE4BEF">
            <w:pPr>
              <w:jc w:val="center"/>
              <w:rPr>
                <w:sz w:val="14"/>
                <w:szCs w:val="16"/>
              </w:rPr>
            </w:pPr>
            <w:r w:rsidRPr="00BE4BEF">
              <w:rPr>
                <w:sz w:val="14"/>
                <w:szCs w:val="16"/>
              </w:rPr>
              <w:t>тыс. м3</w:t>
            </w:r>
          </w:p>
        </w:tc>
        <w:tc>
          <w:tcPr>
            <w:tcW w:w="2146" w:type="dxa"/>
          </w:tcPr>
          <w:p w:rsidR="00BE4BEF" w:rsidRPr="00BE4BEF" w:rsidRDefault="00BE4BEF" w:rsidP="00BE4BEF">
            <w:pPr>
              <w:jc w:val="center"/>
              <w:rPr>
                <w:sz w:val="14"/>
                <w:szCs w:val="16"/>
              </w:rPr>
            </w:pPr>
          </w:p>
        </w:tc>
      </w:tr>
      <w:tr w:rsidR="00BE4BEF" w:rsidRPr="00BE4BEF" w:rsidTr="00D954B3">
        <w:trPr>
          <w:trHeight w:val="20"/>
        </w:trPr>
        <w:tc>
          <w:tcPr>
            <w:tcW w:w="614" w:type="dxa"/>
          </w:tcPr>
          <w:p w:rsidR="00BE4BEF" w:rsidRPr="00BE4BEF" w:rsidRDefault="00BE4BEF" w:rsidP="00BE4BEF">
            <w:pPr>
              <w:jc w:val="center"/>
              <w:rPr>
                <w:sz w:val="14"/>
                <w:szCs w:val="16"/>
              </w:rPr>
            </w:pPr>
            <w:r w:rsidRPr="00BE4BEF">
              <w:rPr>
                <w:sz w:val="14"/>
                <w:szCs w:val="16"/>
              </w:rPr>
              <w:t>12</w:t>
            </w:r>
          </w:p>
        </w:tc>
        <w:tc>
          <w:tcPr>
            <w:tcW w:w="4543" w:type="dxa"/>
          </w:tcPr>
          <w:p w:rsidR="00BE4BEF" w:rsidRPr="00BE4BEF" w:rsidRDefault="00BE4BEF" w:rsidP="00BE4BEF">
            <w:pPr>
              <w:rPr>
                <w:sz w:val="14"/>
                <w:szCs w:val="16"/>
              </w:rPr>
            </w:pPr>
            <w:proofErr w:type="gramStart"/>
            <w:r w:rsidRPr="00BE4BEF">
              <w:rPr>
                <w:sz w:val="14"/>
                <w:szCs w:val="16"/>
              </w:rPr>
              <w:t>прошедшей</w:t>
            </w:r>
            <w:proofErr w:type="gramEnd"/>
            <w:r w:rsidRPr="00BE4BEF">
              <w:rPr>
                <w:sz w:val="14"/>
                <w:szCs w:val="16"/>
              </w:rPr>
              <w:t xml:space="preserve"> очистку</w:t>
            </w:r>
          </w:p>
        </w:tc>
        <w:tc>
          <w:tcPr>
            <w:tcW w:w="2550" w:type="dxa"/>
            <w:vAlign w:val="center"/>
          </w:tcPr>
          <w:p w:rsidR="00BE4BEF" w:rsidRPr="00BE4BEF" w:rsidRDefault="00BE4BEF" w:rsidP="00BE4BEF">
            <w:pPr>
              <w:jc w:val="center"/>
              <w:rPr>
                <w:sz w:val="14"/>
                <w:szCs w:val="16"/>
              </w:rPr>
            </w:pPr>
            <w:r w:rsidRPr="00BE4BEF">
              <w:rPr>
                <w:sz w:val="14"/>
                <w:szCs w:val="16"/>
              </w:rPr>
              <w:t>тыс. м3</w:t>
            </w:r>
          </w:p>
        </w:tc>
        <w:tc>
          <w:tcPr>
            <w:tcW w:w="2146" w:type="dxa"/>
          </w:tcPr>
          <w:p w:rsidR="00BE4BEF" w:rsidRPr="00BE4BEF" w:rsidRDefault="00BE4BEF" w:rsidP="00BE4BEF">
            <w:pPr>
              <w:jc w:val="center"/>
              <w:rPr>
                <w:sz w:val="14"/>
                <w:szCs w:val="16"/>
              </w:rPr>
            </w:pPr>
          </w:p>
        </w:tc>
      </w:tr>
      <w:tr w:rsidR="00BE4BEF" w:rsidRPr="00BE4BEF" w:rsidTr="00D954B3">
        <w:trPr>
          <w:trHeight w:val="20"/>
        </w:trPr>
        <w:tc>
          <w:tcPr>
            <w:tcW w:w="614" w:type="dxa"/>
          </w:tcPr>
          <w:p w:rsidR="00BE4BEF" w:rsidRPr="00BE4BEF" w:rsidRDefault="00BE4BEF" w:rsidP="00BE4BEF">
            <w:pPr>
              <w:jc w:val="center"/>
              <w:rPr>
                <w:sz w:val="14"/>
                <w:szCs w:val="16"/>
              </w:rPr>
            </w:pPr>
          </w:p>
        </w:tc>
        <w:tc>
          <w:tcPr>
            <w:tcW w:w="9239" w:type="dxa"/>
            <w:gridSpan w:val="3"/>
          </w:tcPr>
          <w:p w:rsidR="00BE4BEF" w:rsidRPr="00BE4BEF" w:rsidRDefault="00BE4BEF" w:rsidP="00BE4BEF">
            <w:pPr>
              <w:jc w:val="center"/>
              <w:rPr>
                <w:sz w:val="14"/>
                <w:szCs w:val="16"/>
              </w:rPr>
            </w:pPr>
            <w:r w:rsidRPr="00BE4BEF">
              <w:rPr>
                <w:sz w:val="14"/>
                <w:szCs w:val="16"/>
              </w:rPr>
              <w:t xml:space="preserve">Поданной в ЦСВС </w:t>
            </w:r>
          </w:p>
        </w:tc>
      </w:tr>
      <w:tr w:rsidR="00BE4BEF" w:rsidRPr="00BE4BEF" w:rsidTr="00D954B3">
        <w:trPr>
          <w:trHeight w:val="20"/>
        </w:trPr>
        <w:tc>
          <w:tcPr>
            <w:tcW w:w="614" w:type="dxa"/>
          </w:tcPr>
          <w:p w:rsidR="00BE4BEF" w:rsidRPr="00BE4BEF" w:rsidRDefault="00BE4BEF" w:rsidP="00BE4BEF">
            <w:pPr>
              <w:jc w:val="center"/>
              <w:rPr>
                <w:sz w:val="14"/>
                <w:szCs w:val="16"/>
              </w:rPr>
            </w:pPr>
            <w:r w:rsidRPr="00BE4BEF">
              <w:rPr>
                <w:sz w:val="14"/>
                <w:szCs w:val="16"/>
              </w:rPr>
              <w:t>13</w:t>
            </w:r>
          </w:p>
        </w:tc>
        <w:tc>
          <w:tcPr>
            <w:tcW w:w="4543" w:type="dxa"/>
          </w:tcPr>
          <w:p w:rsidR="00BE4BEF" w:rsidRPr="00BE4BEF" w:rsidRDefault="00BE4BEF" w:rsidP="00BE4BEF">
            <w:pPr>
              <w:rPr>
                <w:sz w:val="14"/>
                <w:szCs w:val="16"/>
              </w:rPr>
            </w:pPr>
            <w:r w:rsidRPr="00BE4BEF">
              <w:rPr>
                <w:sz w:val="14"/>
                <w:szCs w:val="16"/>
              </w:rPr>
              <w:t>всего</w:t>
            </w:r>
          </w:p>
        </w:tc>
        <w:tc>
          <w:tcPr>
            <w:tcW w:w="2550" w:type="dxa"/>
            <w:vAlign w:val="center"/>
          </w:tcPr>
          <w:p w:rsidR="00BE4BEF" w:rsidRPr="00BE4BEF" w:rsidRDefault="00BE4BEF" w:rsidP="00BE4BEF">
            <w:pPr>
              <w:jc w:val="center"/>
              <w:rPr>
                <w:sz w:val="14"/>
                <w:szCs w:val="16"/>
              </w:rPr>
            </w:pPr>
            <w:r w:rsidRPr="00BE4BEF">
              <w:rPr>
                <w:sz w:val="14"/>
                <w:szCs w:val="16"/>
              </w:rPr>
              <w:t>тыс. м3</w:t>
            </w:r>
          </w:p>
        </w:tc>
        <w:tc>
          <w:tcPr>
            <w:tcW w:w="2146" w:type="dxa"/>
          </w:tcPr>
          <w:p w:rsidR="00BE4BEF" w:rsidRPr="00BE4BEF" w:rsidRDefault="00BE4BEF" w:rsidP="00BE4BEF">
            <w:pPr>
              <w:jc w:val="center"/>
              <w:rPr>
                <w:sz w:val="14"/>
                <w:szCs w:val="16"/>
              </w:rPr>
            </w:pPr>
          </w:p>
        </w:tc>
      </w:tr>
      <w:tr w:rsidR="00BE4BEF" w:rsidRPr="00BE4BEF" w:rsidTr="00D954B3">
        <w:trPr>
          <w:trHeight w:val="20"/>
        </w:trPr>
        <w:tc>
          <w:tcPr>
            <w:tcW w:w="614" w:type="dxa"/>
          </w:tcPr>
          <w:p w:rsidR="00BE4BEF" w:rsidRPr="00BE4BEF" w:rsidRDefault="00BE4BEF" w:rsidP="00BE4BEF">
            <w:pPr>
              <w:jc w:val="center"/>
              <w:rPr>
                <w:sz w:val="14"/>
                <w:szCs w:val="16"/>
              </w:rPr>
            </w:pPr>
            <w:r w:rsidRPr="00BE4BEF">
              <w:rPr>
                <w:sz w:val="14"/>
                <w:szCs w:val="16"/>
              </w:rPr>
              <w:t>14</w:t>
            </w:r>
          </w:p>
        </w:tc>
        <w:tc>
          <w:tcPr>
            <w:tcW w:w="4543" w:type="dxa"/>
          </w:tcPr>
          <w:p w:rsidR="00BE4BEF" w:rsidRPr="00BE4BEF" w:rsidRDefault="00BE4BEF" w:rsidP="00BE4BEF">
            <w:pPr>
              <w:rPr>
                <w:sz w:val="14"/>
                <w:szCs w:val="16"/>
              </w:rPr>
            </w:pPr>
            <w:r w:rsidRPr="00BE4BEF">
              <w:rPr>
                <w:sz w:val="14"/>
                <w:szCs w:val="16"/>
              </w:rPr>
              <w:t>в сети питьевого водоснабжения</w:t>
            </w:r>
          </w:p>
        </w:tc>
        <w:tc>
          <w:tcPr>
            <w:tcW w:w="2550" w:type="dxa"/>
            <w:vAlign w:val="center"/>
          </w:tcPr>
          <w:p w:rsidR="00BE4BEF" w:rsidRPr="00BE4BEF" w:rsidRDefault="00BE4BEF" w:rsidP="00BE4BEF">
            <w:pPr>
              <w:jc w:val="center"/>
              <w:rPr>
                <w:sz w:val="14"/>
                <w:szCs w:val="16"/>
              </w:rPr>
            </w:pPr>
            <w:r w:rsidRPr="00BE4BEF">
              <w:rPr>
                <w:sz w:val="14"/>
                <w:szCs w:val="16"/>
              </w:rPr>
              <w:t>тыс. м3</w:t>
            </w:r>
          </w:p>
        </w:tc>
        <w:tc>
          <w:tcPr>
            <w:tcW w:w="2146" w:type="dxa"/>
          </w:tcPr>
          <w:p w:rsidR="00BE4BEF" w:rsidRPr="00BE4BEF" w:rsidRDefault="00BE4BEF" w:rsidP="00BE4BEF">
            <w:pPr>
              <w:jc w:val="center"/>
              <w:rPr>
                <w:sz w:val="14"/>
                <w:szCs w:val="16"/>
              </w:rPr>
            </w:pPr>
          </w:p>
        </w:tc>
      </w:tr>
      <w:tr w:rsidR="00BE4BEF" w:rsidRPr="00BE4BEF" w:rsidTr="00D954B3">
        <w:trPr>
          <w:trHeight w:val="20"/>
        </w:trPr>
        <w:tc>
          <w:tcPr>
            <w:tcW w:w="614" w:type="dxa"/>
          </w:tcPr>
          <w:p w:rsidR="00BE4BEF" w:rsidRPr="00BE4BEF" w:rsidRDefault="00BE4BEF" w:rsidP="00BE4BEF">
            <w:pPr>
              <w:jc w:val="center"/>
              <w:rPr>
                <w:sz w:val="14"/>
                <w:szCs w:val="16"/>
              </w:rPr>
            </w:pPr>
            <w:r w:rsidRPr="00BE4BEF">
              <w:rPr>
                <w:sz w:val="14"/>
                <w:szCs w:val="16"/>
              </w:rPr>
              <w:t>15</w:t>
            </w:r>
          </w:p>
        </w:tc>
        <w:tc>
          <w:tcPr>
            <w:tcW w:w="4543" w:type="dxa"/>
          </w:tcPr>
          <w:p w:rsidR="00BE4BEF" w:rsidRPr="00BE4BEF" w:rsidRDefault="00BE4BEF" w:rsidP="00BE4BEF">
            <w:pPr>
              <w:rPr>
                <w:sz w:val="14"/>
                <w:szCs w:val="16"/>
              </w:rPr>
            </w:pPr>
            <w:r w:rsidRPr="00BE4BEF">
              <w:rPr>
                <w:sz w:val="14"/>
                <w:szCs w:val="16"/>
              </w:rPr>
              <w:t>в сети технического водоснабжения</w:t>
            </w:r>
          </w:p>
        </w:tc>
        <w:tc>
          <w:tcPr>
            <w:tcW w:w="2550" w:type="dxa"/>
            <w:vAlign w:val="center"/>
          </w:tcPr>
          <w:p w:rsidR="00BE4BEF" w:rsidRPr="00BE4BEF" w:rsidRDefault="00BE4BEF" w:rsidP="00BE4BEF">
            <w:pPr>
              <w:jc w:val="center"/>
              <w:rPr>
                <w:sz w:val="14"/>
                <w:szCs w:val="16"/>
              </w:rPr>
            </w:pPr>
            <w:r w:rsidRPr="00BE4BEF">
              <w:rPr>
                <w:sz w:val="14"/>
                <w:szCs w:val="16"/>
              </w:rPr>
              <w:t>тыс. м3</w:t>
            </w:r>
          </w:p>
        </w:tc>
        <w:tc>
          <w:tcPr>
            <w:tcW w:w="2146" w:type="dxa"/>
          </w:tcPr>
          <w:p w:rsidR="00BE4BEF" w:rsidRPr="00BE4BEF" w:rsidRDefault="00BE4BEF" w:rsidP="00BE4BEF">
            <w:pPr>
              <w:rPr>
                <w:sz w:val="14"/>
                <w:szCs w:val="16"/>
              </w:rPr>
            </w:pPr>
          </w:p>
        </w:tc>
      </w:tr>
      <w:tr w:rsidR="00BE4BEF" w:rsidRPr="00BE4BEF" w:rsidTr="00D954B3">
        <w:trPr>
          <w:trHeight w:val="20"/>
        </w:trPr>
        <w:tc>
          <w:tcPr>
            <w:tcW w:w="614" w:type="dxa"/>
          </w:tcPr>
          <w:p w:rsidR="00BE4BEF" w:rsidRPr="00BE4BEF" w:rsidRDefault="00BE4BEF" w:rsidP="00BE4BEF">
            <w:pPr>
              <w:jc w:val="center"/>
              <w:rPr>
                <w:sz w:val="14"/>
                <w:szCs w:val="16"/>
              </w:rPr>
            </w:pPr>
          </w:p>
        </w:tc>
        <w:tc>
          <w:tcPr>
            <w:tcW w:w="9239" w:type="dxa"/>
            <w:gridSpan w:val="3"/>
          </w:tcPr>
          <w:p w:rsidR="00BE4BEF" w:rsidRPr="00BE4BEF" w:rsidRDefault="00BE4BEF" w:rsidP="00BE4BEF">
            <w:pPr>
              <w:jc w:val="center"/>
              <w:rPr>
                <w:sz w:val="14"/>
                <w:szCs w:val="16"/>
              </w:rPr>
            </w:pPr>
            <w:proofErr w:type="gramStart"/>
            <w:r w:rsidRPr="00BE4BEF">
              <w:rPr>
                <w:sz w:val="14"/>
                <w:szCs w:val="16"/>
              </w:rPr>
              <w:t>Отпущенной</w:t>
            </w:r>
            <w:proofErr w:type="gramEnd"/>
            <w:r w:rsidRPr="00BE4BEF">
              <w:rPr>
                <w:sz w:val="14"/>
                <w:szCs w:val="16"/>
              </w:rPr>
              <w:t xml:space="preserve"> потребителям </w:t>
            </w:r>
          </w:p>
        </w:tc>
      </w:tr>
      <w:tr w:rsidR="00BE4BEF" w:rsidRPr="00BE4BEF" w:rsidTr="00D954B3">
        <w:trPr>
          <w:trHeight w:val="20"/>
        </w:trPr>
        <w:tc>
          <w:tcPr>
            <w:tcW w:w="614" w:type="dxa"/>
          </w:tcPr>
          <w:p w:rsidR="00BE4BEF" w:rsidRPr="00BE4BEF" w:rsidRDefault="00BE4BEF" w:rsidP="00BE4BEF">
            <w:pPr>
              <w:jc w:val="center"/>
              <w:rPr>
                <w:sz w:val="14"/>
                <w:szCs w:val="16"/>
              </w:rPr>
            </w:pPr>
            <w:r w:rsidRPr="00BE4BEF">
              <w:rPr>
                <w:sz w:val="14"/>
                <w:szCs w:val="16"/>
              </w:rPr>
              <w:t>16</w:t>
            </w:r>
          </w:p>
        </w:tc>
        <w:tc>
          <w:tcPr>
            <w:tcW w:w="4543" w:type="dxa"/>
          </w:tcPr>
          <w:p w:rsidR="00BE4BEF" w:rsidRPr="00BE4BEF" w:rsidRDefault="00BE4BEF" w:rsidP="00BE4BEF">
            <w:pPr>
              <w:rPr>
                <w:sz w:val="14"/>
                <w:szCs w:val="16"/>
              </w:rPr>
            </w:pPr>
            <w:r w:rsidRPr="00BE4BEF">
              <w:rPr>
                <w:sz w:val="14"/>
                <w:szCs w:val="16"/>
              </w:rPr>
              <w:t>всего</w:t>
            </w:r>
          </w:p>
        </w:tc>
        <w:tc>
          <w:tcPr>
            <w:tcW w:w="2550" w:type="dxa"/>
            <w:vAlign w:val="center"/>
          </w:tcPr>
          <w:p w:rsidR="00BE4BEF" w:rsidRPr="00BE4BEF" w:rsidRDefault="00BE4BEF" w:rsidP="00BE4BEF">
            <w:pPr>
              <w:jc w:val="center"/>
              <w:rPr>
                <w:sz w:val="14"/>
                <w:szCs w:val="16"/>
              </w:rPr>
            </w:pPr>
            <w:r w:rsidRPr="00BE4BEF">
              <w:rPr>
                <w:sz w:val="14"/>
                <w:szCs w:val="16"/>
              </w:rPr>
              <w:t>тыс. м3</w:t>
            </w:r>
          </w:p>
        </w:tc>
        <w:tc>
          <w:tcPr>
            <w:tcW w:w="2146" w:type="dxa"/>
          </w:tcPr>
          <w:p w:rsidR="00BE4BEF" w:rsidRPr="00BE4BEF" w:rsidRDefault="00BE4BEF" w:rsidP="00BE4BEF">
            <w:pPr>
              <w:jc w:val="center"/>
              <w:rPr>
                <w:sz w:val="14"/>
                <w:szCs w:val="16"/>
              </w:rPr>
            </w:pPr>
          </w:p>
        </w:tc>
      </w:tr>
      <w:tr w:rsidR="00BE4BEF" w:rsidRPr="00BE4BEF" w:rsidTr="00D954B3">
        <w:trPr>
          <w:trHeight w:val="20"/>
        </w:trPr>
        <w:tc>
          <w:tcPr>
            <w:tcW w:w="614" w:type="dxa"/>
          </w:tcPr>
          <w:p w:rsidR="00BE4BEF" w:rsidRPr="00BE4BEF" w:rsidRDefault="00BE4BEF" w:rsidP="00BE4BEF">
            <w:pPr>
              <w:jc w:val="center"/>
              <w:rPr>
                <w:sz w:val="14"/>
                <w:szCs w:val="16"/>
              </w:rPr>
            </w:pPr>
            <w:r w:rsidRPr="00BE4BEF">
              <w:rPr>
                <w:sz w:val="14"/>
                <w:szCs w:val="16"/>
              </w:rPr>
              <w:t>17</w:t>
            </w:r>
          </w:p>
        </w:tc>
        <w:tc>
          <w:tcPr>
            <w:tcW w:w="4543" w:type="dxa"/>
          </w:tcPr>
          <w:p w:rsidR="00BE4BEF" w:rsidRPr="00BE4BEF" w:rsidRDefault="00BE4BEF" w:rsidP="00BE4BEF">
            <w:pPr>
              <w:rPr>
                <w:sz w:val="14"/>
                <w:szCs w:val="16"/>
              </w:rPr>
            </w:pPr>
            <w:r w:rsidRPr="00BE4BEF">
              <w:rPr>
                <w:sz w:val="14"/>
                <w:szCs w:val="16"/>
              </w:rPr>
              <w:t>в сети технического водоснабжения</w:t>
            </w:r>
          </w:p>
        </w:tc>
        <w:tc>
          <w:tcPr>
            <w:tcW w:w="2550" w:type="dxa"/>
            <w:vAlign w:val="center"/>
          </w:tcPr>
          <w:p w:rsidR="00BE4BEF" w:rsidRPr="00BE4BEF" w:rsidRDefault="00BE4BEF" w:rsidP="00BE4BEF">
            <w:pPr>
              <w:jc w:val="center"/>
              <w:rPr>
                <w:sz w:val="14"/>
                <w:szCs w:val="16"/>
              </w:rPr>
            </w:pPr>
            <w:r w:rsidRPr="00BE4BEF">
              <w:rPr>
                <w:sz w:val="14"/>
                <w:szCs w:val="16"/>
              </w:rPr>
              <w:t>тыс. м3</w:t>
            </w:r>
          </w:p>
        </w:tc>
        <w:tc>
          <w:tcPr>
            <w:tcW w:w="2146" w:type="dxa"/>
          </w:tcPr>
          <w:p w:rsidR="00BE4BEF" w:rsidRPr="00BE4BEF" w:rsidRDefault="00BE4BEF" w:rsidP="00BE4BEF">
            <w:pPr>
              <w:jc w:val="center"/>
              <w:rPr>
                <w:sz w:val="14"/>
                <w:szCs w:val="16"/>
              </w:rPr>
            </w:pPr>
          </w:p>
        </w:tc>
      </w:tr>
      <w:tr w:rsidR="00BE4BEF" w:rsidRPr="00BE4BEF" w:rsidTr="00D954B3">
        <w:trPr>
          <w:trHeight w:val="20"/>
        </w:trPr>
        <w:tc>
          <w:tcPr>
            <w:tcW w:w="614" w:type="dxa"/>
          </w:tcPr>
          <w:p w:rsidR="00BE4BEF" w:rsidRPr="00BE4BEF" w:rsidRDefault="00BE4BEF" w:rsidP="00BE4BEF">
            <w:pPr>
              <w:jc w:val="center"/>
              <w:rPr>
                <w:sz w:val="14"/>
                <w:szCs w:val="16"/>
              </w:rPr>
            </w:pPr>
            <w:r w:rsidRPr="00BE4BEF">
              <w:rPr>
                <w:sz w:val="14"/>
                <w:szCs w:val="16"/>
              </w:rPr>
              <w:t>18</w:t>
            </w:r>
          </w:p>
        </w:tc>
        <w:tc>
          <w:tcPr>
            <w:tcW w:w="4543" w:type="dxa"/>
          </w:tcPr>
          <w:p w:rsidR="00BE4BEF" w:rsidRPr="00BE4BEF" w:rsidRDefault="00BE4BEF" w:rsidP="00BE4BEF">
            <w:pPr>
              <w:rPr>
                <w:sz w:val="14"/>
                <w:szCs w:val="16"/>
              </w:rPr>
            </w:pPr>
            <w:r w:rsidRPr="00BE4BEF">
              <w:rPr>
                <w:sz w:val="14"/>
                <w:szCs w:val="16"/>
              </w:rPr>
              <w:t>в сети питьевого водоснабжения</w:t>
            </w:r>
          </w:p>
        </w:tc>
        <w:tc>
          <w:tcPr>
            <w:tcW w:w="2550" w:type="dxa"/>
            <w:vAlign w:val="center"/>
          </w:tcPr>
          <w:p w:rsidR="00BE4BEF" w:rsidRPr="00BE4BEF" w:rsidRDefault="00BE4BEF" w:rsidP="00BE4BEF">
            <w:pPr>
              <w:jc w:val="center"/>
              <w:rPr>
                <w:sz w:val="14"/>
                <w:szCs w:val="16"/>
              </w:rPr>
            </w:pPr>
            <w:r w:rsidRPr="00BE4BEF">
              <w:rPr>
                <w:sz w:val="14"/>
                <w:szCs w:val="16"/>
              </w:rPr>
              <w:t>тыс. м3</w:t>
            </w:r>
          </w:p>
        </w:tc>
        <w:tc>
          <w:tcPr>
            <w:tcW w:w="2146" w:type="dxa"/>
          </w:tcPr>
          <w:p w:rsidR="00BE4BEF" w:rsidRPr="00BE4BEF" w:rsidRDefault="00BE4BEF" w:rsidP="00BE4BEF">
            <w:pPr>
              <w:jc w:val="center"/>
              <w:rPr>
                <w:sz w:val="14"/>
                <w:szCs w:val="16"/>
              </w:rPr>
            </w:pPr>
          </w:p>
        </w:tc>
      </w:tr>
      <w:tr w:rsidR="00BE4BEF" w:rsidRPr="00BE4BEF" w:rsidTr="00D954B3">
        <w:trPr>
          <w:trHeight w:val="20"/>
        </w:trPr>
        <w:tc>
          <w:tcPr>
            <w:tcW w:w="614" w:type="dxa"/>
          </w:tcPr>
          <w:p w:rsidR="00BE4BEF" w:rsidRPr="00BE4BEF" w:rsidRDefault="00BE4BEF" w:rsidP="00BE4BEF">
            <w:pPr>
              <w:jc w:val="center"/>
              <w:rPr>
                <w:sz w:val="14"/>
                <w:szCs w:val="16"/>
              </w:rPr>
            </w:pPr>
          </w:p>
        </w:tc>
        <w:tc>
          <w:tcPr>
            <w:tcW w:w="9239" w:type="dxa"/>
            <w:gridSpan w:val="3"/>
          </w:tcPr>
          <w:p w:rsidR="00BE4BEF" w:rsidRPr="00BE4BEF" w:rsidRDefault="00BE4BEF" w:rsidP="00BE4BEF">
            <w:pPr>
              <w:jc w:val="center"/>
              <w:rPr>
                <w:sz w:val="14"/>
                <w:szCs w:val="16"/>
              </w:rPr>
            </w:pPr>
            <w:r w:rsidRPr="00BE4BEF">
              <w:rPr>
                <w:sz w:val="14"/>
                <w:szCs w:val="16"/>
              </w:rPr>
              <w:t>Расход воды</w:t>
            </w:r>
          </w:p>
        </w:tc>
      </w:tr>
      <w:tr w:rsidR="00BE4BEF" w:rsidRPr="00BE4BEF" w:rsidTr="00D954B3">
        <w:trPr>
          <w:trHeight w:val="20"/>
        </w:trPr>
        <w:tc>
          <w:tcPr>
            <w:tcW w:w="614" w:type="dxa"/>
          </w:tcPr>
          <w:p w:rsidR="00BE4BEF" w:rsidRPr="00BE4BEF" w:rsidRDefault="00BE4BEF" w:rsidP="00BE4BEF">
            <w:pPr>
              <w:jc w:val="center"/>
              <w:rPr>
                <w:sz w:val="14"/>
                <w:szCs w:val="16"/>
              </w:rPr>
            </w:pPr>
            <w:r w:rsidRPr="00BE4BEF">
              <w:rPr>
                <w:sz w:val="14"/>
                <w:szCs w:val="16"/>
              </w:rPr>
              <w:t>19</w:t>
            </w:r>
          </w:p>
        </w:tc>
        <w:tc>
          <w:tcPr>
            <w:tcW w:w="4543" w:type="dxa"/>
          </w:tcPr>
          <w:p w:rsidR="00BE4BEF" w:rsidRPr="00BE4BEF" w:rsidRDefault="00BE4BEF" w:rsidP="00BE4BEF">
            <w:pPr>
              <w:rPr>
                <w:sz w:val="14"/>
                <w:szCs w:val="16"/>
              </w:rPr>
            </w:pPr>
            <w:r w:rsidRPr="00BE4BEF">
              <w:rPr>
                <w:sz w:val="14"/>
                <w:szCs w:val="16"/>
              </w:rPr>
              <w:t>от подъема до подачи в сеть</w:t>
            </w:r>
          </w:p>
        </w:tc>
        <w:tc>
          <w:tcPr>
            <w:tcW w:w="2550" w:type="dxa"/>
            <w:vAlign w:val="center"/>
          </w:tcPr>
          <w:p w:rsidR="00BE4BEF" w:rsidRPr="00BE4BEF" w:rsidRDefault="00BE4BEF" w:rsidP="00BE4BEF">
            <w:pPr>
              <w:jc w:val="center"/>
              <w:rPr>
                <w:sz w:val="14"/>
                <w:szCs w:val="16"/>
              </w:rPr>
            </w:pPr>
            <w:r w:rsidRPr="00BE4BEF">
              <w:rPr>
                <w:sz w:val="14"/>
                <w:szCs w:val="16"/>
              </w:rPr>
              <w:t>тыс. м3</w:t>
            </w:r>
          </w:p>
        </w:tc>
        <w:tc>
          <w:tcPr>
            <w:tcW w:w="2146" w:type="dxa"/>
          </w:tcPr>
          <w:p w:rsidR="00BE4BEF" w:rsidRPr="00BE4BEF" w:rsidRDefault="00BE4BEF" w:rsidP="00BE4BEF">
            <w:pPr>
              <w:jc w:val="center"/>
              <w:rPr>
                <w:sz w:val="14"/>
                <w:szCs w:val="16"/>
              </w:rPr>
            </w:pPr>
          </w:p>
        </w:tc>
      </w:tr>
      <w:tr w:rsidR="00BE4BEF" w:rsidRPr="00BE4BEF" w:rsidTr="00D954B3">
        <w:trPr>
          <w:trHeight w:val="20"/>
        </w:trPr>
        <w:tc>
          <w:tcPr>
            <w:tcW w:w="614" w:type="dxa"/>
          </w:tcPr>
          <w:p w:rsidR="00BE4BEF" w:rsidRPr="00BE4BEF" w:rsidRDefault="00BE4BEF" w:rsidP="00BE4BEF">
            <w:pPr>
              <w:jc w:val="center"/>
              <w:rPr>
                <w:sz w:val="14"/>
                <w:szCs w:val="16"/>
              </w:rPr>
            </w:pPr>
            <w:r w:rsidRPr="00BE4BEF">
              <w:rPr>
                <w:sz w:val="14"/>
                <w:szCs w:val="16"/>
              </w:rPr>
              <w:t>20</w:t>
            </w:r>
          </w:p>
        </w:tc>
        <w:tc>
          <w:tcPr>
            <w:tcW w:w="4543" w:type="dxa"/>
          </w:tcPr>
          <w:p w:rsidR="00BE4BEF" w:rsidRPr="00BE4BEF" w:rsidRDefault="00BE4BEF" w:rsidP="00BE4BEF">
            <w:pPr>
              <w:rPr>
                <w:sz w:val="14"/>
                <w:szCs w:val="16"/>
              </w:rPr>
            </w:pPr>
            <w:r w:rsidRPr="00BE4BEF">
              <w:rPr>
                <w:sz w:val="14"/>
                <w:szCs w:val="16"/>
              </w:rPr>
              <w:t>на сетях</w:t>
            </w:r>
          </w:p>
        </w:tc>
        <w:tc>
          <w:tcPr>
            <w:tcW w:w="2550" w:type="dxa"/>
            <w:vAlign w:val="center"/>
          </w:tcPr>
          <w:p w:rsidR="00BE4BEF" w:rsidRPr="00BE4BEF" w:rsidRDefault="00BE4BEF" w:rsidP="00BE4BEF">
            <w:pPr>
              <w:jc w:val="center"/>
              <w:rPr>
                <w:sz w:val="14"/>
                <w:szCs w:val="16"/>
              </w:rPr>
            </w:pPr>
            <w:r w:rsidRPr="00BE4BEF">
              <w:rPr>
                <w:sz w:val="14"/>
                <w:szCs w:val="16"/>
              </w:rPr>
              <w:t>тыс. м3</w:t>
            </w:r>
          </w:p>
        </w:tc>
        <w:tc>
          <w:tcPr>
            <w:tcW w:w="2146" w:type="dxa"/>
          </w:tcPr>
          <w:p w:rsidR="00BE4BEF" w:rsidRPr="00BE4BEF" w:rsidRDefault="00BE4BEF" w:rsidP="00BE4BEF">
            <w:pPr>
              <w:jc w:val="center"/>
              <w:rPr>
                <w:sz w:val="14"/>
                <w:szCs w:val="16"/>
              </w:rPr>
            </w:pPr>
          </w:p>
        </w:tc>
      </w:tr>
      <w:tr w:rsidR="00BE4BEF" w:rsidRPr="00BE4BEF" w:rsidTr="00D954B3">
        <w:trPr>
          <w:trHeight w:val="20"/>
        </w:trPr>
        <w:tc>
          <w:tcPr>
            <w:tcW w:w="614" w:type="dxa"/>
          </w:tcPr>
          <w:p w:rsidR="00BE4BEF" w:rsidRPr="00BE4BEF" w:rsidRDefault="00BE4BEF" w:rsidP="00BE4BEF">
            <w:pPr>
              <w:jc w:val="center"/>
              <w:rPr>
                <w:sz w:val="14"/>
                <w:szCs w:val="16"/>
              </w:rPr>
            </w:pPr>
          </w:p>
        </w:tc>
        <w:tc>
          <w:tcPr>
            <w:tcW w:w="9239" w:type="dxa"/>
            <w:gridSpan w:val="3"/>
          </w:tcPr>
          <w:p w:rsidR="00BE4BEF" w:rsidRPr="00BE4BEF" w:rsidRDefault="00BE4BEF" w:rsidP="00BE4BEF">
            <w:pPr>
              <w:jc w:val="center"/>
              <w:rPr>
                <w:sz w:val="14"/>
                <w:szCs w:val="16"/>
              </w:rPr>
            </w:pPr>
            <w:r w:rsidRPr="00BE4BEF">
              <w:rPr>
                <w:sz w:val="14"/>
                <w:szCs w:val="16"/>
              </w:rPr>
              <w:t>Потери воды</w:t>
            </w:r>
          </w:p>
        </w:tc>
      </w:tr>
      <w:tr w:rsidR="00BE4BEF" w:rsidRPr="00BE4BEF" w:rsidTr="00D954B3">
        <w:trPr>
          <w:trHeight w:val="20"/>
        </w:trPr>
        <w:tc>
          <w:tcPr>
            <w:tcW w:w="614" w:type="dxa"/>
          </w:tcPr>
          <w:p w:rsidR="00BE4BEF" w:rsidRPr="00BE4BEF" w:rsidRDefault="00BE4BEF" w:rsidP="00BE4BEF">
            <w:pPr>
              <w:jc w:val="center"/>
              <w:rPr>
                <w:sz w:val="14"/>
                <w:szCs w:val="16"/>
              </w:rPr>
            </w:pPr>
            <w:r w:rsidRPr="00BE4BEF">
              <w:rPr>
                <w:sz w:val="14"/>
                <w:szCs w:val="16"/>
              </w:rPr>
              <w:t>21</w:t>
            </w:r>
          </w:p>
        </w:tc>
        <w:tc>
          <w:tcPr>
            <w:tcW w:w="4543" w:type="dxa"/>
          </w:tcPr>
          <w:p w:rsidR="00BE4BEF" w:rsidRPr="00BE4BEF" w:rsidRDefault="00BE4BEF" w:rsidP="00BE4BEF">
            <w:pPr>
              <w:rPr>
                <w:sz w:val="14"/>
                <w:szCs w:val="16"/>
              </w:rPr>
            </w:pPr>
            <w:r w:rsidRPr="00BE4BEF">
              <w:rPr>
                <w:sz w:val="14"/>
                <w:szCs w:val="16"/>
              </w:rPr>
              <w:t>от подъема до подачи в сеть</w:t>
            </w:r>
          </w:p>
        </w:tc>
        <w:tc>
          <w:tcPr>
            <w:tcW w:w="2550" w:type="dxa"/>
            <w:vAlign w:val="center"/>
          </w:tcPr>
          <w:p w:rsidR="00BE4BEF" w:rsidRPr="00BE4BEF" w:rsidRDefault="00BE4BEF" w:rsidP="00BE4BEF">
            <w:pPr>
              <w:jc w:val="center"/>
              <w:rPr>
                <w:sz w:val="14"/>
                <w:szCs w:val="16"/>
              </w:rPr>
            </w:pPr>
            <w:r w:rsidRPr="00BE4BEF">
              <w:rPr>
                <w:sz w:val="14"/>
                <w:szCs w:val="16"/>
              </w:rPr>
              <w:t>тыс. м3</w:t>
            </w:r>
          </w:p>
        </w:tc>
        <w:tc>
          <w:tcPr>
            <w:tcW w:w="2146" w:type="dxa"/>
          </w:tcPr>
          <w:p w:rsidR="00BE4BEF" w:rsidRPr="00BE4BEF" w:rsidRDefault="00BE4BEF" w:rsidP="00BE4BEF">
            <w:pPr>
              <w:jc w:val="center"/>
              <w:rPr>
                <w:sz w:val="14"/>
                <w:szCs w:val="16"/>
              </w:rPr>
            </w:pPr>
          </w:p>
        </w:tc>
      </w:tr>
      <w:tr w:rsidR="00BE4BEF" w:rsidRPr="00BE4BEF" w:rsidTr="00D954B3">
        <w:trPr>
          <w:trHeight w:val="20"/>
        </w:trPr>
        <w:tc>
          <w:tcPr>
            <w:tcW w:w="614" w:type="dxa"/>
          </w:tcPr>
          <w:p w:rsidR="00BE4BEF" w:rsidRPr="00BE4BEF" w:rsidRDefault="00BE4BEF" w:rsidP="00BE4BEF">
            <w:pPr>
              <w:jc w:val="center"/>
              <w:rPr>
                <w:sz w:val="14"/>
                <w:szCs w:val="16"/>
              </w:rPr>
            </w:pPr>
            <w:r w:rsidRPr="00BE4BEF">
              <w:rPr>
                <w:sz w:val="14"/>
                <w:szCs w:val="16"/>
              </w:rPr>
              <w:t>22</w:t>
            </w:r>
          </w:p>
        </w:tc>
        <w:tc>
          <w:tcPr>
            <w:tcW w:w="4543" w:type="dxa"/>
          </w:tcPr>
          <w:p w:rsidR="00BE4BEF" w:rsidRPr="00BE4BEF" w:rsidRDefault="00BE4BEF" w:rsidP="00BE4BEF">
            <w:pPr>
              <w:rPr>
                <w:sz w:val="14"/>
                <w:szCs w:val="16"/>
              </w:rPr>
            </w:pPr>
            <w:r w:rsidRPr="00BE4BEF">
              <w:rPr>
                <w:sz w:val="14"/>
                <w:szCs w:val="16"/>
              </w:rPr>
              <w:t>на сетях</w:t>
            </w:r>
          </w:p>
        </w:tc>
        <w:tc>
          <w:tcPr>
            <w:tcW w:w="2550" w:type="dxa"/>
            <w:vAlign w:val="center"/>
          </w:tcPr>
          <w:p w:rsidR="00BE4BEF" w:rsidRPr="00BE4BEF" w:rsidRDefault="00BE4BEF" w:rsidP="00BE4BEF">
            <w:pPr>
              <w:jc w:val="center"/>
              <w:rPr>
                <w:sz w:val="14"/>
                <w:szCs w:val="16"/>
              </w:rPr>
            </w:pPr>
            <w:r w:rsidRPr="00BE4BEF">
              <w:rPr>
                <w:sz w:val="14"/>
                <w:szCs w:val="16"/>
              </w:rPr>
              <w:t>тыс. м3</w:t>
            </w:r>
          </w:p>
        </w:tc>
        <w:tc>
          <w:tcPr>
            <w:tcW w:w="2146" w:type="dxa"/>
          </w:tcPr>
          <w:p w:rsidR="00BE4BEF" w:rsidRPr="00BE4BEF" w:rsidRDefault="00BE4BEF" w:rsidP="00BE4BEF">
            <w:pPr>
              <w:jc w:val="center"/>
              <w:rPr>
                <w:sz w:val="14"/>
                <w:szCs w:val="16"/>
              </w:rPr>
            </w:pPr>
          </w:p>
        </w:tc>
      </w:tr>
      <w:tr w:rsidR="00BE4BEF" w:rsidRPr="00BE4BEF" w:rsidTr="00D954B3">
        <w:trPr>
          <w:trHeight w:val="20"/>
        </w:trPr>
        <w:tc>
          <w:tcPr>
            <w:tcW w:w="614" w:type="dxa"/>
          </w:tcPr>
          <w:p w:rsidR="00BE4BEF" w:rsidRPr="00BE4BEF" w:rsidRDefault="00BE4BEF" w:rsidP="00BE4BEF">
            <w:pPr>
              <w:jc w:val="center"/>
              <w:rPr>
                <w:sz w:val="14"/>
                <w:szCs w:val="16"/>
              </w:rPr>
            </w:pPr>
          </w:p>
        </w:tc>
        <w:tc>
          <w:tcPr>
            <w:tcW w:w="9239" w:type="dxa"/>
            <w:gridSpan w:val="3"/>
          </w:tcPr>
          <w:p w:rsidR="00BE4BEF" w:rsidRPr="00BE4BEF" w:rsidRDefault="00BE4BEF" w:rsidP="00BE4BEF">
            <w:pPr>
              <w:jc w:val="center"/>
              <w:rPr>
                <w:sz w:val="14"/>
                <w:szCs w:val="16"/>
              </w:rPr>
            </w:pPr>
            <w:r w:rsidRPr="00BE4BEF">
              <w:rPr>
                <w:sz w:val="14"/>
                <w:szCs w:val="16"/>
              </w:rPr>
              <w:t>Объем реализации услуг питьевого водоснабжения</w:t>
            </w:r>
          </w:p>
        </w:tc>
      </w:tr>
      <w:tr w:rsidR="00BE4BEF" w:rsidRPr="00BE4BEF" w:rsidTr="00D954B3">
        <w:trPr>
          <w:trHeight w:val="20"/>
        </w:trPr>
        <w:tc>
          <w:tcPr>
            <w:tcW w:w="614" w:type="dxa"/>
          </w:tcPr>
          <w:p w:rsidR="00BE4BEF" w:rsidRPr="00BE4BEF" w:rsidRDefault="00BE4BEF" w:rsidP="00BE4BEF">
            <w:pPr>
              <w:jc w:val="center"/>
              <w:rPr>
                <w:sz w:val="14"/>
                <w:szCs w:val="16"/>
              </w:rPr>
            </w:pPr>
            <w:r w:rsidRPr="00BE4BEF">
              <w:rPr>
                <w:sz w:val="14"/>
                <w:szCs w:val="16"/>
              </w:rPr>
              <w:t>23</w:t>
            </w:r>
          </w:p>
        </w:tc>
        <w:tc>
          <w:tcPr>
            <w:tcW w:w="4543" w:type="dxa"/>
          </w:tcPr>
          <w:p w:rsidR="00BE4BEF" w:rsidRPr="00BE4BEF" w:rsidRDefault="00BE4BEF" w:rsidP="00BE4BEF">
            <w:pPr>
              <w:rPr>
                <w:sz w:val="14"/>
                <w:szCs w:val="16"/>
              </w:rPr>
            </w:pPr>
            <w:r w:rsidRPr="00BE4BEF">
              <w:rPr>
                <w:sz w:val="14"/>
                <w:szCs w:val="16"/>
              </w:rPr>
              <w:t>всего</w:t>
            </w:r>
          </w:p>
        </w:tc>
        <w:tc>
          <w:tcPr>
            <w:tcW w:w="2550" w:type="dxa"/>
            <w:vAlign w:val="center"/>
          </w:tcPr>
          <w:p w:rsidR="00BE4BEF" w:rsidRPr="00BE4BEF" w:rsidRDefault="00BE4BEF" w:rsidP="00BE4BEF">
            <w:pPr>
              <w:jc w:val="center"/>
              <w:rPr>
                <w:sz w:val="14"/>
                <w:szCs w:val="16"/>
              </w:rPr>
            </w:pPr>
            <w:r w:rsidRPr="00BE4BEF">
              <w:rPr>
                <w:sz w:val="14"/>
                <w:szCs w:val="16"/>
              </w:rPr>
              <w:t>тыс. м3</w:t>
            </w:r>
          </w:p>
        </w:tc>
        <w:tc>
          <w:tcPr>
            <w:tcW w:w="2146" w:type="dxa"/>
          </w:tcPr>
          <w:p w:rsidR="00BE4BEF" w:rsidRPr="00BE4BEF" w:rsidRDefault="00BE4BEF" w:rsidP="00BE4BEF">
            <w:pPr>
              <w:jc w:val="center"/>
              <w:rPr>
                <w:sz w:val="14"/>
                <w:szCs w:val="16"/>
              </w:rPr>
            </w:pPr>
          </w:p>
        </w:tc>
      </w:tr>
      <w:tr w:rsidR="00BE4BEF" w:rsidRPr="00BE4BEF" w:rsidTr="00D954B3">
        <w:trPr>
          <w:trHeight w:val="20"/>
        </w:trPr>
        <w:tc>
          <w:tcPr>
            <w:tcW w:w="614" w:type="dxa"/>
          </w:tcPr>
          <w:p w:rsidR="00BE4BEF" w:rsidRPr="00BE4BEF" w:rsidRDefault="00BE4BEF" w:rsidP="00BE4BEF">
            <w:pPr>
              <w:jc w:val="center"/>
              <w:rPr>
                <w:sz w:val="14"/>
                <w:szCs w:val="16"/>
              </w:rPr>
            </w:pPr>
            <w:r w:rsidRPr="00BE4BEF">
              <w:rPr>
                <w:sz w:val="14"/>
                <w:szCs w:val="16"/>
              </w:rPr>
              <w:t>24</w:t>
            </w:r>
          </w:p>
        </w:tc>
        <w:tc>
          <w:tcPr>
            <w:tcW w:w="4543" w:type="dxa"/>
          </w:tcPr>
          <w:p w:rsidR="00BE4BEF" w:rsidRPr="00BE4BEF" w:rsidRDefault="00BE4BEF" w:rsidP="00BE4BEF">
            <w:pPr>
              <w:rPr>
                <w:sz w:val="14"/>
                <w:szCs w:val="16"/>
              </w:rPr>
            </w:pPr>
            <w:r w:rsidRPr="00BE4BEF">
              <w:rPr>
                <w:sz w:val="14"/>
                <w:szCs w:val="16"/>
              </w:rPr>
              <w:t>населению, 1 полугодие</w:t>
            </w:r>
          </w:p>
        </w:tc>
        <w:tc>
          <w:tcPr>
            <w:tcW w:w="2550" w:type="dxa"/>
            <w:vAlign w:val="center"/>
          </w:tcPr>
          <w:p w:rsidR="00BE4BEF" w:rsidRPr="00BE4BEF" w:rsidRDefault="00BE4BEF" w:rsidP="00BE4BEF">
            <w:pPr>
              <w:jc w:val="center"/>
              <w:rPr>
                <w:sz w:val="14"/>
                <w:szCs w:val="16"/>
              </w:rPr>
            </w:pPr>
            <w:r w:rsidRPr="00BE4BEF">
              <w:rPr>
                <w:sz w:val="14"/>
                <w:szCs w:val="16"/>
              </w:rPr>
              <w:t>тыс. м3</w:t>
            </w:r>
          </w:p>
        </w:tc>
        <w:tc>
          <w:tcPr>
            <w:tcW w:w="2146" w:type="dxa"/>
          </w:tcPr>
          <w:p w:rsidR="00BE4BEF" w:rsidRPr="00BE4BEF" w:rsidRDefault="00BE4BEF" w:rsidP="00BE4BEF">
            <w:pPr>
              <w:jc w:val="center"/>
              <w:rPr>
                <w:sz w:val="14"/>
                <w:szCs w:val="16"/>
              </w:rPr>
            </w:pPr>
          </w:p>
        </w:tc>
      </w:tr>
      <w:tr w:rsidR="00BE4BEF" w:rsidRPr="00BE4BEF" w:rsidTr="00D954B3">
        <w:trPr>
          <w:trHeight w:val="20"/>
        </w:trPr>
        <w:tc>
          <w:tcPr>
            <w:tcW w:w="614" w:type="dxa"/>
          </w:tcPr>
          <w:p w:rsidR="00BE4BEF" w:rsidRPr="00BE4BEF" w:rsidRDefault="00BE4BEF" w:rsidP="00BE4BEF">
            <w:pPr>
              <w:jc w:val="center"/>
              <w:rPr>
                <w:sz w:val="14"/>
                <w:szCs w:val="16"/>
              </w:rPr>
            </w:pPr>
            <w:r w:rsidRPr="00BE4BEF">
              <w:rPr>
                <w:sz w:val="14"/>
                <w:szCs w:val="16"/>
              </w:rPr>
              <w:t>25</w:t>
            </w:r>
          </w:p>
        </w:tc>
        <w:tc>
          <w:tcPr>
            <w:tcW w:w="4543" w:type="dxa"/>
          </w:tcPr>
          <w:p w:rsidR="00BE4BEF" w:rsidRPr="00BE4BEF" w:rsidRDefault="00BE4BEF" w:rsidP="00BE4BEF">
            <w:pPr>
              <w:rPr>
                <w:sz w:val="14"/>
                <w:szCs w:val="16"/>
              </w:rPr>
            </w:pPr>
            <w:r w:rsidRPr="00BE4BEF">
              <w:rPr>
                <w:sz w:val="14"/>
                <w:szCs w:val="16"/>
              </w:rPr>
              <w:t>населению, 2 полугодие</w:t>
            </w:r>
          </w:p>
        </w:tc>
        <w:tc>
          <w:tcPr>
            <w:tcW w:w="2550" w:type="dxa"/>
            <w:vAlign w:val="center"/>
          </w:tcPr>
          <w:p w:rsidR="00BE4BEF" w:rsidRPr="00BE4BEF" w:rsidRDefault="00BE4BEF" w:rsidP="00BE4BEF">
            <w:pPr>
              <w:jc w:val="center"/>
              <w:rPr>
                <w:sz w:val="14"/>
                <w:szCs w:val="16"/>
              </w:rPr>
            </w:pPr>
            <w:r w:rsidRPr="00BE4BEF">
              <w:rPr>
                <w:sz w:val="14"/>
                <w:szCs w:val="16"/>
              </w:rPr>
              <w:t>тыс. м3</w:t>
            </w:r>
          </w:p>
        </w:tc>
        <w:tc>
          <w:tcPr>
            <w:tcW w:w="2146" w:type="dxa"/>
          </w:tcPr>
          <w:p w:rsidR="00BE4BEF" w:rsidRPr="00BE4BEF" w:rsidRDefault="00BE4BEF" w:rsidP="00BE4BEF">
            <w:pPr>
              <w:jc w:val="center"/>
              <w:rPr>
                <w:sz w:val="14"/>
                <w:szCs w:val="16"/>
              </w:rPr>
            </w:pPr>
          </w:p>
        </w:tc>
      </w:tr>
      <w:tr w:rsidR="00BE4BEF" w:rsidRPr="00BE4BEF" w:rsidTr="00D954B3">
        <w:trPr>
          <w:trHeight w:val="20"/>
        </w:trPr>
        <w:tc>
          <w:tcPr>
            <w:tcW w:w="614" w:type="dxa"/>
          </w:tcPr>
          <w:p w:rsidR="00BE4BEF" w:rsidRPr="00BE4BEF" w:rsidRDefault="00BE4BEF" w:rsidP="00BE4BEF">
            <w:pPr>
              <w:jc w:val="center"/>
              <w:rPr>
                <w:sz w:val="14"/>
                <w:szCs w:val="16"/>
              </w:rPr>
            </w:pPr>
            <w:r w:rsidRPr="00BE4BEF">
              <w:rPr>
                <w:sz w:val="14"/>
                <w:szCs w:val="16"/>
              </w:rPr>
              <w:t>26</w:t>
            </w:r>
          </w:p>
        </w:tc>
        <w:tc>
          <w:tcPr>
            <w:tcW w:w="4543" w:type="dxa"/>
          </w:tcPr>
          <w:p w:rsidR="00BE4BEF" w:rsidRPr="00BE4BEF" w:rsidRDefault="00BE4BEF" w:rsidP="00BE4BEF">
            <w:pPr>
              <w:rPr>
                <w:sz w:val="14"/>
                <w:szCs w:val="16"/>
              </w:rPr>
            </w:pPr>
            <w:r w:rsidRPr="00BE4BEF">
              <w:rPr>
                <w:sz w:val="14"/>
                <w:szCs w:val="16"/>
              </w:rPr>
              <w:t>прочим потребителям</w:t>
            </w:r>
          </w:p>
        </w:tc>
        <w:tc>
          <w:tcPr>
            <w:tcW w:w="2550" w:type="dxa"/>
            <w:vAlign w:val="center"/>
          </w:tcPr>
          <w:p w:rsidR="00BE4BEF" w:rsidRPr="00BE4BEF" w:rsidRDefault="00BE4BEF" w:rsidP="00BE4BEF">
            <w:pPr>
              <w:jc w:val="center"/>
              <w:rPr>
                <w:sz w:val="14"/>
                <w:szCs w:val="16"/>
              </w:rPr>
            </w:pPr>
            <w:r w:rsidRPr="00BE4BEF">
              <w:rPr>
                <w:sz w:val="14"/>
                <w:szCs w:val="16"/>
              </w:rPr>
              <w:t>тыс. м3</w:t>
            </w:r>
          </w:p>
        </w:tc>
        <w:tc>
          <w:tcPr>
            <w:tcW w:w="2146" w:type="dxa"/>
          </w:tcPr>
          <w:p w:rsidR="00BE4BEF" w:rsidRPr="00BE4BEF" w:rsidRDefault="00BE4BEF" w:rsidP="00BE4BEF">
            <w:pPr>
              <w:jc w:val="center"/>
              <w:rPr>
                <w:sz w:val="14"/>
                <w:szCs w:val="16"/>
              </w:rPr>
            </w:pPr>
          </w:p>
        </w:tc>
      </w:tr>
      <w:tr w:rsidR="00BE4BEF" w:rsidRPr="00BE4BEF" w:rsidTr="00D954B3">
        <w:trPr>
          <w:trHeight w:val="20"/>
        </w:trPr>
        <w:tc>
          <w:tcPr>
            <w:tcW w:w="614" w:type="dxa"/>
          </w:tcPr>
          <w:p w:rsidR="00BE4BEF" w:rsidRPr="00BE4BEF" w:rsidRDefault="00BE4BEF" w:rsidP="00BE4BEF">
            <w:pPr>
              <w:jc w:val="center"/>
              <w:rPr>
                <w:sz w:val="14"/>
                <w:szCs w:val="16"/>
              </w:rPr>
            </w:pPr>
          </w:p>
        </w:tc>
        <w:tc>
          <w:tcPr>
            <w:tcW w:w="9239" w:type="dxa"/>
            <w:gridSpan w:val="3"/>
          </w:tcPr>
          <w:p w:rsidR="00BE4BEF" w:rsidRPr="00BE4BEF" w:rsidRDefault="00BE4BEF" w:rsidP="00BE4BEF">
            <w:pPr>
              <w:jc w:val="center"/>
              <w:rPr>
                <w:sz w:val="14"/>
                <w:szCs w:val="16"/>
              </w:rPr>
            </w:pPr>
            <w:r w:rsidRPr="00BE4BEF">
              <w:rPr>
                <w:sz w:val="14"/>
                <w:szCs w:val="16"/>
              </w:rPr>
              <w:t>Тариф на питьевую воду без НДС</w:t>
            </w:r>
          </w:p>
        </w:tc>
      </w:tr>
      <w:tr w:rsidR="00BE4BEF" w:rsidRPr="00BE4BEF" w:rsidTr="00D954B3">
        <w:trPr>
          <w:trHeight w:val="20"/>
        </w:trPr>
        <w:tc>
          <w:tcPr>
            <w:tcW w:w="614" w:type="dxa"/>
          </w:tcPr>
          <w:p w:rsidR="00BE4BEF" w:rsidRPr="00BE4BEF" w:rsidRDefault="00BE4BEF" w:rsidP="00BE4BEF">
            <w:pPr>
              <w:jc w:val="center"/>
              <w:rPr>
                <w:sz w:val="14"/>
                <w:szCs w:val="16"/>
              </w:rPr>
            </w:pPr>
            <w:r w:rsidRPr="00BE4BEF">
              <w:rPr>
                <w:sz w:val="14"/>
                <w:szCs w:val="16"/>
              </w:rPr>
              <w:t>27</w:t>
            </w:r>
          </w:p>
        </w:tc>
        <w:tc>
          <w:tcPr>
            <w:tcW w:w="4543" w:type="dxa"/>
          </w:tcPr>
          <w:p w:rsidR="00BE4BEF" w:rsidRPr="00BE4BEF" w:rsidRDefault="00BE4BEF" w:rsidP="00BE4BEF">
            <w:pPr>
              <w:rPr>
                <w:sz w:val="14"/>
                <w:szCs w:val="16"/>
              </w:rPr>
            </w:pPr>
            <w:r w:rsidRPr="00BE4BEF">
              <w:rPr>
                <w:sz w:val="14"/>
                <w:szCs w:val="16"/>
              </w:rPr>
              <w:t>населению, 1 полугодие</w:t>
            </w:r>
          </w:p>
        </w:tc>
        <w:tc>
          <w:tcPr>
            <w:tcW w:w="2550" w:type="dxa"/>
            <w:vAlign w:val="center"/>
          </w:tcPr>
          <w:p w:rsidR="00BE4BEF" w:rsidRPr="00BE4BEF" w:rsidRDefault="00BE4BEF" w:rsidP="00BE4BEF">
            <w:pPr>
              <w:jc w:val="center"/>
              <w:rPr>
                <w:sz w:val="14"/>
                <w:szCs w:val="16"/>
              </w:rPr>
            </w:pPr>
            <w:r w:rsidRPr="00BE4BEF">
              <w:rPr>
                <w:sz w:val="14"/>
                <w:szCs w:val="16"/>
              </w:rPr>
              <w:t>руб./</w:t>
            </w:r>
            <w:proofErr w:type="spellStart"/>
            <w:r w:rsidRPr="00BE4BEF">
              <w:rPr>
                <w:sz w:val="14"/>
                <w:szCs w:val="16"/>
              </w:rPr>
              <w:t>куб.м</w:t>
            </w:r>
            <w:proofErr w:type="spellEnd"/>
            <w:r w:rsidRPr="00BE4BEF">
              <w:rPr>
                <w:sz w:val="14"/>
                <w:szCs w:val="16"/>
              </w:rPr>
              <w:t>.</w:t>
            </w:r>
          </w:p>
        </w:tc>
        <w:tc>
          <w:tcPr>
            <w:tcW w:w="2146" w:type="dxa"/>
          </w:tcPr>
          <w:p w:rsidR="00BE4BEF" w:rsidRPr="00BE4BEF" w:rsidRDefault="00BE4BEF" w:rsidP="00BE4BEF">
            <w:pPr>
              <w:jc w:val="center"/>
              <w:rPr>
                <w:sz w:val="14"/>
                <w:szCs w:val="16"/>
              </w:rPr>
            </w:pPr>
          </w:p>
        </w:tc>
      </w:tr>
      <w:tr w:rsidR="00BE4BEF" w:rsidRPr="00BE4BEF" w:rsidTr="00D954B3">
        <w:trPr>
          <w:trHeight w:val="20"/>
        </w:trPr>
        <w:tc>
          <w:tcPr>
            <w:tcW w:w="614" w:type="dxa"/>
          </w:tcPr>
          <w:p w:rsidR="00BE4BEF" w:rsidRPr="00BE4BEF" w:rsidRDefault="00BE4BEF" w:rsidP="00BE4BEF">
            <w:pPr>
              <w:jc w:val="center"/>
              <w:rPr>
                <w:sz w:val="14"/>
                <w:szCs w:val="16"/>
              </w:rPr>
            </w:pPr>
            <w:r w:rsidRPr="00BE4BEF">
              <w:rPr>
                <w:sz w:val="14"/>
                <w:szCs w:val="16"/>
              </w:rPr>
              <w:t>28</w:t>
            </w:r>
          </w:p>
        </w:tc>
        <w:tc>
          <w:tcPr>
            <w:tcW w:w="4543" w:type="dxa"/>
          </w:tcPr>
          <w:p w:rsidR="00BE4BEF" w:rsidRPr="00BE4BEF" w:rsidRDefault="00BE4BEF" w:rsidP="00BE4BEF">
            <w:pPr>
              <w:rPr>
                <w:sz w:val="14"/>
                <w:szCs w:val="16"/>
              </w:rPr>
            </w:pPr>
            <w:r w:rsidRPr="00BE4BEF">
              <w:rPr>
                <w:sz w:val="14"/>
                <w:szCs w:val="16"/>
              </w:rPr>
              <w:t>населению, 2 полугодие</w:t>
            </w:r>
          </w:p>
        </w:tc>
        <w:tc>
          <w:tcPr>
            <w:tcW w:w="2550" w:type="dxa"/>
            <w:vAlign w:val="center"/>
          </w:tcPr>
          <w:p w:rsidR="00BE4BEF" w:rsidRPr="00BE4BEF" w:rsidRDefault="00BE4BEF" w:rsidP="00BE4BEF">
            <w:pPr>
              <w:jc w:val="center"/>
              <w:rPr>
                <w:sz w:val="14"/>
                <w:szCs w:val="16"/>
              </w:rPr>
            </w:pPr>
            <w:r w:rsidRPr="00BE4BEF">
              <w:rPr>
                <w:sz w:val="14"/>
                <w:szCs w:val="16"/>
              </w:rPr>
              <w:t>руб./</w:t>
            </w:r>
            <w:proofErr w:type="spellStart"/>
            <w:r w:rsidRPr="00BE4BEF">
              <w:rPr>
                <w:sz w:val="14"/>
                <w:szCs w:val="16"/>
              </w:rPr>
              <w:t>куб.м</w:t>
            </w:r>
            <w:proofErr w:type="spellEnd"/>
            <w:r w:rsidRPr="00BE4BEF">
              <w:rPr>
                <w:sz w:val="14"/>
                <w:szCs w:val="16"/>
              </w:rPr>
              <w:t>.</w:t>
            </w:r>
          </w:p>
        </w:tc>
        <w:tc>
          <w:tcPr>
            <w:tcW w:w="2146" w:type="dxa"/>
          </w:tcPr>
          <w:p w:rsidR="00BE4BEF" w:rsidRPr="00BE4BEF" w:rsidRDefault="00BE4BEF" w:rsidP="00BE4BEF">
            <w:pPr>
              <w:jc w:val="center"/>
              <w:rPr>
                <w:sz w:val="14"/>
                <w:szCs w:val="16"/>
              </w:rPr>
            </w:pPr>
          </w:p>
        </w:tc>
      </w:tr>
      <w:tr w:rsidR="00BE4BEF" w:rsidRPr="00BE4BEF" w:rsidTr="00D954B3">
        <w:trPr>
          <w:trHeight w:val="20"/>
        </w:trPr>
        <w:tc>
          <w:tcPr>
            <w:tcW w:w="614" w:type="dxa"/>
          </w:tcPr>
          <w:p w:rsidR="00BE4BEF" w:rsidRPr="00BE4BEF" w:rsidRDefault="00BE4BEF" w:rsidP="00BE4BEF">
            <w:pPr>
              <w:jc w:val="center"/>
              <w:rPr>
                <w:sz w:val="14"/>
                <w:szCs w:val="16"/>
              </w:rPr>
            </w:pPr>
            <w:r w:rsidRPr="00BE4BEF">
              <w:rPr>
                <w:sz w:val="14"/>
                <w:szCs w:val="16"/>
              </w:rPr>
              <w:t>29</w:t>
            </w:r>
          </w:p>
        </w:tc>
        <w:tc>
          <w:tcPr>
            <w:tcW w:w="4543" w:type="dxa"/>
          </w:tcPr>
          <w:p w:rsidR="00BE4BEF" w:rsidRPr="00BE4BEF" w:rsidRDefault="00BE4BEF" w:rsidP="00BE4BEF">
            <w:pPr>
              <w:rPr>
                <w:sz w:val="14"/>
                <w:szCs w:val="16"/>
              </w:rPr>
            </w:pPr>
            <w:r w:rsidRPr="00BE4BEF">
              <w:rPr>
                <w:sz w:val="14"/>
                <w:szCs w:val="16"/>
              </w:rPr>
              <w:t>прочим потребителям</w:t>
            </w:r>
          </w:p>
        </w:tc>
        <w:tc>
          <w:tcPr>
            <w:tcW w:w="2550" w:type="dxa"/>
            <w:vAlign w:val="center"/>
          </w:tcPr>
          <w:p w:rsidR="00BE4BEF" w:rsidRPr="00BE4BEF" w:rsidRDefault="00BE4BEF" w:rsidP="00BE4BEF">
            <w:pPr>
              <w:jc w:val="center"/>
              <w:rPr>
                <w:sz w:val="14"/>
                <w:szCs w:val="16"/>
              </w:rPr>
            </w:pPr>
            <w:r w:rsidRPr="00BE4BEF">
              <w:rPr>
                <w:sz w:val="14"/>
                <w:szCs w:val="16"/>
              </w:rPr>
              <w:t>руб./</w:t>
            </w:r>
            <w:proofErr w:type="spellStart"/>
            <w:r w:rsidRPr="00BE4BEF">
              <w:rPr>
                <w:sz w:val="14"/>
                <w:szCs w:val="16"/>
              </w:rPr>
              <w:t>куб.м</w:t>
            </w:r>
            <w:proofErr w:type="spellEnd"/>
            <w:r w:rsidRPr="00BE4BEF">
              <w:rPr>
                <w:sz w:val="14"/>
                <w:szCs w:val="16"/>
              </w:rPr>
              <w:t>.</w:t>
            </w:r>
          </w:p>
        </w:tc>
        <w:tc>
          <w:tcPr>
            <w:tcW w:w="2146" w:type="dxa"/>
          </w:tcPr>
          <w:p w:rsidR="00BE4BEF" w:rsidRPr="00BE4BEF" w:rsidRDefault="00BE4BEF" w:rsidP="00BE4BEF">
            <w:pPr>
              <w:jc w:val="center"/>
              <w:rPr>
                <w:sz w:val="14"/>
                <w:szCs w:val="16"/>
              </w:rPr>
            </w:pPr>
          </w:p>
        </w:tc>
      </w:tr>
      <w:tr w:rsidR="00BE4BEF" w:rsidRPr="00BE4BEF" w:rsidTr="00D954B3">
        <w:trPr>
          <w:trHeight w:val="20"/>
        </w:trPr>
        <w:tc>
          <w:tcPr>
            <w:tcW w:w="614" w:type="dxa"/>
          </w:tcPr>
          <w:p w:rsidR="00BE4BEF" w:rsidRPr="00BE4BEF" w:rsidRDefault="00BE4BEF" w:rsidP="00BE4BEF">
            <w:pPr>
              <w:jc w:val="center"/>
              <w:rPr>
                <w:sz w:val="14"/>
                <w:szCs w:val="16"/>
              </w:rPr>
            </w:pPr>
          </w:p>
        </w:tc>
        <w:tc>
          <w:tcPr>
            <w:tcW w:w="9239" w:type="dxa"/>
            <w:gridSpan w:val="3"/>
          </w:tcPr>
          <w:p w:rsidR="00BE4BEF" w:rsidRPr="00BE4BEF" w:rsidRDefault="00BE4BEF" w:rsidP="00BE4BEF">
            <w:pPr>
              <w:jc w:val="center"/>
              <w:rPr>
                <w:sz w:val="14"/>
                <w:szCs w:val="16"/>
              </w:rPr>
            </w:pPr>
            <w:r w:rsidRPr="00BE4BEF">
              <w:rPr>
                <w:sz w:val="14"/>
                <w:szCs w:val="16"/>
              </w:rPr>
              <w:t>Размер дебиторской задолженности перед РСО за поставленную питьевую воду</w:t>
            </w:r>
          </w:p>
        </w:tc>
      </w:tr>
      <w:tr w:rsidR="00BE4BEF" w:rsidRPr="00BE4BEF" w:rsidTr="00D954B3">
        <w:trPr>
          <w:trHeight w:val="20"/>
        </w:trPr>
        <w:tc>
          <w:tcPr>
            <w:tcW w:w="614" w:type="dxa"/>
          </w:tcPr>
          <w:p w:rsidR="00BE4BEF" w:rsidRPr="00BE4BEF" w:rsidRDefault="00BE4BEF" w:rsidP="00BE4BEF">
            <w:pPr>
              <w:jc w:val="center"/>
              <w:rPr>
                <w:sz w:val="14"/>
                <w:szCs w:val="16"/>
              </w:rPr>
            </w:pPr>
            <w:r w:rsidRPr="00BE4BEF">
              <w:rPr>
                <w:sz w:val="14"/>
                <w:szCs w:val="16"/>
              </w:rPr>
              <w:t>30</w:t>
            </w:r>
          </w:p>
        </w:tc>
        <w:tc>
          <w:tcPr>
            <w:tcW w:w="4543" w:type="dxa"/>
          </w:tcPr>
          <w:p w:rsidR="00BE4BEF" w:rsidRPr="00BE4BEF" w:rsidRDefault="00BE4BEF" w:rsidP="00BE4BEF">
            <w:pPr>
              <w:rPr>
                <w:sz w:val="14"/>
                <w:szCs w:val="16"/>
              </w:rPr>
            </w:pPr>
            <w:r w:rsidRPr="00BE4BEF">
              <w:rPr>
                <w:sz w:val="14"/>
                <w:szCs w:val="16"/>
              </w:rPr>
              <w:t>всего</w:t>
            </w:r>
          </w:p>
        </w:tc>
        <w:tc>
          <w:tcPr>
            <w:tcW w:w="2550" w:type="dxa"/>
            <w:vAlign w:val="center"/>
          </w:tcPr>
          <w:p w:rsidR="00BE4BEF" w:rsidRPr="00BE4BEF" w:rsidRDefault="00BE4BEF" w:rsidP="00BE4BEF">
            <w:pPr>
              <w:jc w:val="center"/>
              <w:rPr>
                <w:sz w:val="14"/>
                <w:szCs w:val="16"/>
              </w:rPr>
            </w:pPr>
            <w:r w:rsidRPr="00BE4BEF">
              <w:rPr>
                <w:sz w:val="14"/>
                <w:szCs w:val="16"/>
              </w:rPr>
              <w:t>руб.</w:t>
            </w:r>
          </w:p>
        </w:tc>
        <w:tc>
          <w:tcPr>
            <w:tcW w:w="2146" w:type="dxa"/>
          </w:tcPr>
          <w:p w:rsidR="00BE4BEF" w:rsidRPr="00BE4BEF" w:rsidRDefault="00BE4BEF" w:rsidP="00BE4BEF">
            <w:pPr>
              <w:jc w:val="center"/>
              <w:rPr>
                <w:sz w:val="14"/>
                <w:szCs w:val="16"/>
              </w:rPr>
            </w:pPr>
          </w:p>
        </w:tc>
      </w:tr>
      <w:tr w:rsidR="00BE4BEF" w:rsidRPr="00BE4BEF" w:rsidTr="00D954B3">
        <w:trPr>
          <w:trHeight w:val="20"/>
        </w:trPr>
        <w:tc>
          <w:tcPr>
            <w:tcW w:w="614" w:type="dxa"/>
          </w:tcPr>
          <w:p w:rsidR="00BE4BEF" w:rsidRPr="00BE4BEF" w:rsidRDefault="00BE4BEF" w:rsidP="00BE4BEF">
            <w:pPr>
              <w:jc w:val="center"/>
              <w:rPr>
                <w:sz w:val="14"/>
                <w:szCs w:val="16"/>
              </w:rPr>
            </w:pPr>
            <w:r w:rsidRPr="00BE4BEF">
              <w:rPr>
                <w:sz w:val="14"/>
                <w:szCs w:val="16"/>
              </w:rPr>
              <w:t>31</w:t>
            </w:r>
          </w:p>
        </w:tc>
        <w:tc>
          <w:tcPr>
            <w:tcW w:w="4543" w:type="dxa"/>
          </w:tcPr>
          <w:p w:rsidR="00BE4BEF" w:rsidRPr="00BE4BEF" w:rsidRDefault="00BE4BEF" w:rsidP="00BE4BEF">
            <w:pPr>
              <w:rPr>
                <w:sz w:val="14"/>
                <w:szCs w:val="16"/>
              </w:rPr>
            </w:pPr>
            <w:r w:rsidRPr="00BE4BEF">
              <w:rPr>
                <w:sz w:val="14"/>
                <w:szCs w:val="16"/>
              </w:rPr>
              <w:t>население</w:t>
            </w:r>
          </w:p>
        </w:tc>
        <w:tc>
          <w:tcPr>
            <w:tcW w:w="2550" w:type="dxa"/>
            <w:vAlign w:val="center"/>
          </w:tcPr>
          <w:p w:rsidR="00BE4BEF" w:rsidRPr="00BE4BEF" w:rsidRDefault="00BE4BEF" w:rsidP="00BE4BEF">
            <w:pPr>
              <w:jc w:val="center"/>
              <w:rPr>
                <w:sz w:val="14"/>
                <w:szCs w:val="16"/>
              </w:rPr>
            </w:pPr>
            <w:r w:rsidRPr="00BE4BEF">
              <w:rPr>
                <w:sz w:val="14"/>
                <w:szCs w:val="16"/>
              </w:rPr>
              <w:t>руб.</w:t>
            </w:r>
          </w:p>
        </w:tc>
        <w:tc>
          <w:tcPr>
            <w:tcW w:w="2146" w:type="dxa"/>
          </w:tcPr>
          <w:p w:rsidR="00BE4BEF" w:rsidRPr="00BE4BEF" w:rsidRDefault="00BE4BEF" w:rsidP="00BE4BEF">
            <w:pPr>
              <w:jc w:val="center"/>
              <w:rPr>
                <w:sz w:val="14"/>
                <w:szCs w:val="16"/>
              </w:rPr>
            </w:pPr>
          </w:p>
        </w:tc>
      </w:tr>
      <w:tr w:rsidR="00BE4BEF" w:rsidRPr="00BE4BEF" w:rsidTr="00D954B3">
        <w:trPr>
          <w:trHeight w:val="20"/>
        </w:trPr>
        <w:tc>
          <w:tcPr>
            <w:tcW w:w="614" w:type="dxa"/>
          </w:tcPr>
          <w:p w:rsidR="00BE4BEF" w:rsidRPr="00BE4BEF" w:rsidRDefault="00BE4BEF" w:rsidP="00BE4BEF">
            <w:pPr>
              <w:jc w:val="center"/>
              <w:rPr>
                <w:sz w:val="14"/>
                <w:szCs w:val="16"/>
              </w:rPr>
            </w:pPr>
            <w:r w:rsidRPr="00BE4BEF">
              <w:rPr>
                <w:sz w:val="14"/>
                <w:szCs w:val="16"/>
              </w:rPr>
              <w:t>32</w:t>
            </w:r>
          </w:p>
        </w:tc>
        <w:tc>
          <w:tcPr>
            <w:tcW w:w="4543" w:type="dxa"/>
          </w:tcPr>
          <w:p w:rsidR="00BE4BEF" w:rsidRPr="00BE4BEF" w:rsidRDefault="00BE4BEF" w:rsidP="00BE4BEF">
            <w:pPr>
              <w:rPr>
                <w:sz w:val="14"/>
                <w:szCs w:val="16"/>
              </w:rPr>
            </w:pPr>
            <w:r w:rsidRPr="00BE4BEF">
              <w:rPr>
                <w:sz w:val="14"/>
                <w:szCs w:val="16"/>
              </w:rPr>
              <w:t>прочие потребители</w:t>
            </w:r>
          </w:p>
        </w:tc>
        <w:tc>
          <w:tcPr>
            <w:tcW w:w="2550" w:type="dxa"/>
            <w:vAlign w:val="center"/>
          </w:tcPr>
          <w:p w:rsidR="00BE4BEF" w:rsidRPr="00BE4BEF" w:rsidRDefault="00BE4BEF" w:rsidP="00BE4BEF">
            <w:pPr>
              <w:jc w:val="center"/>
              <w:rPr>
                <w:sz w:val="14"/>
                <w:szCs w:val="16"/>
              </w:rPr>
            </w:pPr>
            <w:r w:rsidRPr="00BE4BEF">
              <w:rPr>
                <w:sz w:val="14"/>
                <w:szCs w:val="16"/>
              </w:rPr>
              <w:t>руб.</w:t>
            </w:r>
          </w:p>
        </w:tc>
        <w:tc>
          <w:tcPr>
            <w:tcW w:w="2146" w:type="dxa"/>
          </w:tcPr>
          <w:p w:rsidR="00BE4BEF" w:rsidRPr="00BE4BEF" w:rsidRDefault="00BE4BEF" w:rsidP="00BE4BEF">
            <w:pPr>
              <w:jc w:val="center"/>
              <w:rPr>
                <w:sz w:val="14"/>
                <w:szCs w:val="16"/>
              </w:rPr>
            </w:pPr>
          </w:p>
        </w:tc>
      </w:tr>
      <w:tr w:rsidR="00BE4BEF" w:rsidRPr="00BE4BEF" w:rsidTr="00D954B3">
        <w:trPr>
          <w:trHeight w:val="20"/>
        </w:trPr>
        <w:tc>
          <w:tcPr>
            <w:tcW w:w="614" w:type="dxa"/>
          </w:tcPr>
          <w:p w:rsidR="00BE4BEF" w:rsidRPr="00BE4BEF" w:rsidRDefault="00BE4BEF" w:rsidP="00BE4BEF">
            <w:pPr>
              <w:tabs>
                <w:tab w:val="center" w:pos="5032"/>
              </w:tabs>
              <w:jc w:val="center"/>
              <w:rPr>
                <w:sz w:val="14"/>
                <w:szCs w:val="16"/>
              </w:rPr>
            </w:pPr>
          </w:p>
        </w:tc>
        <w:tc>
          <w:tcPr>
            <w:tcW w:w="9239" w:type="dxa"/>
            <w:gridSpan w:val="3"/>
          </w:tcPr>
          <w:p w:rsidR="00BE4BEF" w:rsidRPr="00BE4BEF" w:rsidRDefault="00BE4BEF" w:rsidP="00BE4BEF">
            <w:pPr>
              <w:jc w:val="center"/>
              <w:rPr>
                <w:sz w:val="14"/>
                <w:szCs w:val="16"/>
              </w:rPr>
            </w:pPr>
            <w:r w:rsidRPr="00BE4BEF">
              <w:rPr>
                <w:sz w:val="14"/>
                <w:szCs w:val="16"/>
              </w:rPr>
              <w:t>Программа производственного контроля качества питьевой воды</w:t>
            </w:r>
          </w:p>
        </w:tc>
      </w:tr>
      <w:tr w:rsidR="00BE4BEF" w:rsidRPr="00BE4BEF" w:rsidTr="00D954B3">
        <w:trPr>
          <w:trHeight w:val="20"/>
        </w:trPr>
        <w:tc>
          <w:tcPr>
            <w:tcW w:w="614" w:type="dxa"/>
          </w:tcPr>
          <w:p w:rsidR="00BE4BEF" w:rsidRPr="00BE4BEF" w:rsidRDefault="00BE4BEF" w:rsidP="00BE4BEF">
            <w:pPr>
              <w:tabs>
                <w:tab w:val="center" w:pos="5032"/>
              </w:tabs>
              <w:jc w:val="center"/>
              <w:rPr>
                <w:sz w:val="14"/>
                <w:szCs w:val="16"/>
              </w:rPr>
            </w:pPr>
            <w:r w:rsidRPr="00BE4BEF">
              <w:rPr>
                <w:sz w:val="14"/>
                <w:szCs w:val="16"/>
              </w:rPr>
              <w:t>33</w:t>
            </w:r>
          </w:p>
        </w:tc>
        <w:tc>
          <w:tcPr>
            <w:tcW w:w="4543" w:type="dxa"/>
          </w:tcPr>
          <w:p w:rsidR="00BE4BEF" w:rsidRPr="00BE4BEF" w:rsidRDefault="00BE4BEF" w:rsidP="00BE4BEF">
            <w:pPr>
              <w:tabs>
                <w:tab w:val="center" w:pos="5032"/>
              </w:tabs>
              <w:rPr>
                <w:sz w:val="14"/>
                <w:szCs w:val="16"/>
              </w:rPr>
            </w:pPr>
            <w:r w:rsidRPr="00BE4BEF">
              <w:rPr>
                <w:sz w:val="14"/>
                <w:szCs w:val="16"/>
              </w:rPr>
              <w:t>наличие</w:t>
            </w:r>
          </w:p>
        </w:tc>
        <w:tc>
          <w:tcPr>
            <w:tcW w:w="2550" w:type="dxa"/>
            <w:vAlign w:val="center"/>
          </w:tcPr>
          <w:p w:rsidR="00BE4BEF" w:rsidRPr="00BE4BEF" w:rsidRDefault="00BE4BEF" w:rsidP="00BE4BEF">
            <w:pPr>
              <w:jc w:val="center"/>
              <w:rPr>
                <w:sz w:val="14"/>
                <w:szCs w:val="16"/>
              </w:rPr>
            </w:pPr>
          </w:p>
        </w:tc>
        <w:tc>
          <w:tcPr>
            <w:tcW w:w="2146" w:type="dxa"/>
            <w:vAlign w:val="center"/>
          </w:tcPr>
          <w:p w:rsidR="00BE4BEF" w:rsidRPr="00BE4BEF" w:rsidRDefault="00BE4BEF" w:rsidP="00BE4BEF">
            <w:pPr>
              <w:jc w:val="center"/>
              <w:rPr>
                <w:sz w:val="14"/>
                <w:szCs w:val="16"/>
              </w:rPr>
            </w:pPr>
            <w:r w:rsidRPr="00BE4BEF">
              <w:rPr>
                <w:sz w:val="14"/>
                <w:szCs w:val="16"/>
              </w:rPr>
              <w:t>справочник</w:t>
            </w:r>
          </w:p>
        </w:tc>
      </w:tr>
      <w:tr w:rsidR="00BE4BEF" w:rsidRPr="00BE4BEF" w:rsidTr="00D954B3">
        <w:trPr>
          <w:trHeight w:val="20"/>
        </w:trPr>
        <w:tc>
          <w:tcPr>
            <w:tcW w:w="614" w:type="dxa"/>
          </w:tcPr>
          <w:p w:rsidR="00BE4BEF" w:rsidRPr="00BE4BEF" w:rsidRDefault="00BE4BEF" w:rsidP="00BE4BEF">
            <w:pPr>
              <w:tabs>
                <w:tab w:val="center" w:pos="5032"/>
              </w:tabs>
              <w:jc w:val="center"/>
              <w:rPr>
                <w:sz w:val="14"/>
                <w:szCs w:val="16"/>
              </w:rPr>
            </w:pPr>
            <w:r w:rsidRPr="00BE4BEF">
              <w:rPr>
                <w:sz w:val="14"/>
                <w:szCs w:val="16"/>
              </w:rPr>
              <w:t>34</w:t>
            </w:r>
          </w:p>
        </w:tc>
        <w:tc>
          <w:tcPr>
            <w:tcW w:w="4543" w:type="dxa"/>
          </w:tcPr>
          <w:p w:rsidR="00BE4BEF" w:rsidRPr="00BE4BEF" w:rsidRDefault="00BE4BEF" w:rsidP="00BE4BEF">
            <w:pPr>
              <w:tabs>
                <w:tab w:val="center" w:pos="5032"/>
              </w:tabs>
              <w:rPr>
                <w:sz w:val="14"/>
                <w:szCs w:val="16"/>
              </w:rPr>
            </w:pPr>
            <w:r w:rsidRPr="00BE4BEF">
              <w:rPr>
                <w:sz w:val="14"/>
                <w:szCs w:val="16"/>
              </w:rPr>
              <w:t xml:space="preserve">согласована с </w:t>
            </w:r>
            <w:proofErr w:type="spellStart"/>
            <w:r w:rsidRPr="00BE4BEF">
              <w:rPr>
                <w:sz w:val="14"/>
                <w:szCs w:val="16"/>
              </w:rPr>
              <w:t>Роспотребнадзором</w:t>
            </w:r>
            <w:proofErr w:type="spellEnd"/>
          </w:p>
        </w:tc>
        <w:tc>
          <w:tcPr>
            <w:tcW w:w="2550" w:type="dxa"/>
            <w:vAlign w:val="center"/>
          </w:tcPr>
          <w:p w:rsidR="00BE4BEF" w:rsidRPr="00BE4BEF" w:rsidRDefault="00BE4BEF" w:rsidP="00BE4BEF">
            <w:pPr>
              <w:jc w:val="center"/>
              <w:rPr>
                <w:sz w:val="14"/>
                <w:szCs w:val="16"/>
              </w:rPr>
            </w:pPr>
          </w:p>
        </w:tc>
        <w:tc>
          <w:tcPr>
            <w:tcW w:w="2146" w:type="dxa"/>
            <w:vAlign w:val="center"/>
          </w:tcPr>
          <w:p w:rsidR="00BE4BEF" w:rsidRPr="00BE4BEF" w:rsidRDefault="00BE4BEF" w:rsidP="00BE4BEF">
            <w:pPr>
              <w:jc w:val="center"/>
              <w:rPr>
                <w:sz w:val="14"/>
                <w:szCs w:val="16"/>
              </w:rPr>
            </w:pPr>
            <w:r w:rsidRPr="00BE4BEF">
              <w:rPr>
                <w:sz w:val="14"/>
                <w:szCs w:val="16"/>
              </w:rPr>
              <w:t>справочник</w:t>
            </w:r>
          </w:p>
        </w:tc>
      </w:tr>
      <w:tr w:rsidR="00BE4BEF" w:rsidRPr="00BE4BEF" w:rsidTr="00D954B3">
        <w:trPr>
          <w:trHeight w:val="20"/>
        </w:trPr>
        <w:tc>
          <w:tcPr>
            <w:tcW w:w="614" w:type="dxa"/>
          </w:tcPr>
          <w:p w:rsidR="00BE4BEF" w:rsidRPr="00BE4BEF" w:rsidRDefault="00BE4BEF" w:rsidP="00BE4BEF">
            <w:pPr>
              <w:tabs>
                <w:tab w:val="center" w:pos="5032"/>
              </w:tabs>
              <w:jc w:val="center"/>
              <w:rPr>
                <w:sz w:val="14"/>
                <w:szCs w:val="16"/>
              </w:rPr>
            </w:pPr>
            <w:r w:rsidRPr="00BE4BEF">
              <w:rPr>
                <w:sz w:val="14"/>
                <w:szCs w:val="16"/>
              </w:rPr>
              <w:t>35</w:t>
            </w:r>
          </w:p>
        </w:tc>
        <w:tc>
          <w:tcPr>
            <w:tcW w:w="4543" w:type="dxa"/>
          </w:tcPr>
          <w:p w:rsidR="00BE4BEF" w:rsidRPr="00BE4BEF" w:rsidRDefault="00BE4BEF" w:rsidP="00BE4BEF">
            <w:pPr>
              <w:tabs>
                <w:tab w:val="center" w:pos="5032"/>
              </w:tabs>
              <w:rPr>
                <w:sz w:val="14"/>
                <w:szCs w:val="16"/>
              </w:rPr>
            </w:pPr>
            <w:r w:rsidRPr="00BE4BEF">
              <w:rPr>
                <w:sz w:val="14"/>
                <w:szCs w:val="16"/>
              </w:rPr>
              <w:t xml:space="preserve">дата согласования с </w:t>
            </w:r>
            <w:proofErr w:type="spellStart"/>
            <w:r w:rsidRPr="00BE4BEF">
              <w:rPr>
                <w:sz w:val="14"/>
                <w:szCs w:val="16"/>
              </w:rPr>
              <w:t>Роспотребнадзором</w:t>
            </w:r>
            <w:proofErr w:type="spellEnd"/>
          </w:p>
        </w:tc>
        <w:tc>
          <w:tcPr>
            <w:tcW w:w="2550" w:type="dxa"/>
            <w:vAlign w:val="center"/>
          </w:tcPr>
          <w:p w:rsidR="00BE4BEF" w:rsidRPr="00BE4BEF" w:rsidRDefault="00BE4BEF" w:rsidP="00BE4BEF">
            <w:pPr>
              <w:jc w:val="center"/>
              <w:rPr>
                <w:sz w:val="14"/>
                <w:szCs w:val="16"/>
              </w:rPr>
            </w:pPr>
          </w:p>
        </w:tc>
        <w:tc>
          <w:tcPr>
            <w:tcW w:w="2146" w:type="dxa"/>
            <w:vAlign w:val="center"/>
          </w:tcPr>
          <w:p w:rsidR="00BE4BEF" w:rsidRPr="00BE4BEF" w:rsidRDefault="00BE4BEF" w:rsidP="00BE4BEF">
            <w:pPr>
              <w:jc w:val="center"/>
              <w:rPr>
                <w:sz w:val="14"/>
                <w:szCs w:val="16"/>
              </w:rPr>
            </w:pPr>
            <w:r w:rsidRPr="00BE4BEF">
              <w:rPr>
                <w:sz w:val="14"/>
                <w:szCs w:val="16"/>
              </w:rPr>
              <w:t>ДД.ММ. ГГГГ</w:t>
            </w:r>
          </w:p>
        </w:tc>
      </w:tr>
      <w:tr w:rsidR="00BE4BEF" w:rsidRPr="00BE4BEF" w:rsidTr="00D954B3">
        <w:trPr>
          <w:trHeight w:val="20"/>
        </w:trPr>
        <w:tc>
          <w:tcPr>
            <w:tcW w:w="614" w:type="dxa"/>
          </w:tcPr>
          <w:p w:rsidR="00BE4BEF" w:rsidRPr="00BE4BEF" w:rsidRDefault="00BE4BEF" w:rsidP="00BE4BEF">
            <w:pPr>
              <w:tabs>
                <w:tab w:val="center" w:pos="5032"/>
              </w:tabs>
              <w:jc w:val="center"/>
              <w:rPr>
                <w:sz w:val="14"/>
                <w:szCs w:val="16"/>
              </w:rPr>
            </w:pPr>
            <w:r w:rsidRPr="00BE4BEF">
              <w:rPr>
                <w:sz w:val="14"/>
                <w:szCs w:val="16"/>
              </w:rPr>
              <w:t>36</w:t>
            </w:r>
          </w:p>
        </w:tc>
        <w:tc>
          <w:tcPr>
            <w:tcW w:w="4543" w:type="dxa"/>
          </w:tcPr>
          <w:p w:rsidR="00BE4BEF" w:rsidRPr="00BE4BEF" w:rsidRDefault="00BE4BEF" w:rsidP="00BE4BEF">
            <w:pPr>
              <w:tabs>
                <w:tab w:val="center" w:pos="5032"/>
              </w:tabs>
              <w:rPr>
                <w:sz w:val="14"/>
                <w:szCs w:val="16"/>
              </w:rPr>
            </w:pPr>
            <w:r w:rsidRPr="00BE4BEF">
              <w:rPr>
                <w:sz w:val="14"/>
                <w:szCs w:val="16"/>
              </w:rPr>
              <w:t>количество показателей, исследуемых по программе производственного контроля</w:t>
            </w:r>
          </w:p>
        </w:tc>
        <w:tc>
          <w:tcPr>
            <w:tcW w:w="2550" w:type="dxa"/>
            <w:vAlign w:val="center"/>
          </w:tcPr>
          <w:p w:rsidR="00BE4BEF" w:rsidRPr="00BE4BEF" w:rsidRDefault="00BE4BEF" w:rsidP="00BE4BEF">
            <w:pPr>
              <w:jc w:val="center"/>
              <w:rPr>
                <w:sz w:val="14"/>
                <w:szCs w:val="16"/>
              </w:rPr>
            </w:pPr>
            <w:r w:rsidRPr="00BE4BEF">
              <w:rPr>
                <w:sz w:val="14"/>
                <w:szCs w:val="16"/>
              </w:rPr>
              <w:t>ед.</w:t>
            </w:r>
          </w:p>
        </w:tc>
        <w:tc>
          <w:tcPr>
            <w:tcW w:w="2146" w:type="dxa"/>
          </w:tcPr>
          <w:p w:rsidR="00BE4BEF" w:rsidRPr="00BE4BEF" w:rsidRDefault="00BE4BEF" w:rsidP="00BE4BEF">
            <w:pPr>
              <w:jc w:val="center"/>
              <w:rPr>
                <w:sz w:val="14"/>
                <w:szCs w:val="16"/>
              </w:rPr>
            </w:pPr>
          </w:p>
        </w:tc>
      </w:tr>
      <w:tr w:rsidR="00BE4BEF" w:rsidRPr="00BE4BEF" w:rsidTr="00D954B3">
        <w:trPr>
          <w:trHeight w:val="20"/>
        </w:trPr>
        <w:tc>
          <w:tcPr>
            <w:tcW w:w="614" w:type="dxa"/>
          </w:tcPr>
          <w:p w:rsidR="00BE4BEF" w:rsidRPr="00BE4BEF" w:rsidRDefault="00BE4BEF" w:rsidP="00BE4BEF">
            <w:pPr>
              <w:jc w:val="center"/>
              <w:rPr>
                <w:sz w:val="14"/>
                <w:szCs w:val="16"/>
              </w:rPr>
            </w:pPr>
            <w:r w:rsidRPr="00BE4BEF">
              <w:rPr>
                <w:sz w:val="14"/>
                <w:szCs w:val="16"/>
              </w:rPr>
              <w:lastRenderedPageBreak/>
              <w:t>37</w:t>
            </w:r>
          </w:p>
        </w:tc>
        <w:tc>
          <w:tcPr>
            <w:tcW w:w="4543" w:type="dxa"/>
          </w:tcPr>
          <w:p w:rsidR="00BE4BEF" w:rsidRPr="00BE4BEF" w:rsidRDefault="00BE4BEF" w:rsidP="00BE4BEF">
            <w:pPr>
              <w:rPr>
                <w:sz w:val="14"/>
                <w:szCs w:val="16"/>
              </w:rPr>
            </w:pPr>
            <w:r w:rsidRPr="00BE4BEF">
              <w:rPr>
                <w:sz w:val="14"/>
                <w:szCs w:val="16"/>
              </w:rPr>
              <w:t>Количество перерывов в подаче воды, зафиксированных в местах исполнения обязательств организацией, возникших в результате аварий, повреждений и иных технологических нарушений на объектах ЦСВС, принадлежащих организации, осуществляющей ХВС, в расчете на протяженность водопроводной сети в год</w:t>
            </w:r>
          </w:p>
        </w:tc>
        <w:tc>
          <w:tcPr>
            <w:tcW w:w="2550" w:type="dxa"/>
            <w:vAlign w:val="center"/>
          </w:tcPr>
          <w:p w:rsidR="00BE4BEF" w:rsidRPr="00BE4BEF" w:rsidRDefault="00BE4BEF" w:rsidP="00BE4BEF">
            <w:pPr>
              <w:jc w:val="center"/>
              <w:rPr>
                <w:sz w:val="14"/>
                <w:szCs w:val="16"/>
              </w:rPr>
            </w:pPr>
            <w:r w:rsidRPr="00BE4BEF">
              <w:rPr>
                <w:sz w:val="14"/>
                <w:szCs w:val="16"/>
              </w:rPr>
              <w:t>ед./</w:t>
            </w:r>
            <w:proofErr w:type="gramStart"/>
            <w:r w:rsidRPr="00BE4BEF">
              <w:rPr>
                <w:sz w:val="14"/>
                <w:szCs w:val="16"/>
              </w:rPr>
              <w:t>км</w:t>
            </w:r>
            <w:proofErr w:type="gramEnd"/>
          </w:p>
          <w:p w:rsidR="00BE4BEF" w:rsidRPr="00BE4BEF" w:rsidRDefault="00BE4BEF" w:rsidP="00BE4BEF">
            <w:pPr>
              <w:jc w:val="center"/>
              <w:rPr>
                <w:sz w:val="14"/>
                <w:szCs w:val="16"/>
              </w:rPr>
            </w:pPr>
          </w:p>
        </w:tc>
        <w:tc>
          <w:tcPr>
            <w:tcW w:w="2146" w:type="dxa"/>
          </w:tcPr>
          <w:p w:rsidR="00BE4BEF" w:rsidRPr="00BE4BEF" w:rsidRDefault="00BE4BEF" w:rsidP="00BE4BEF">
            <w:pPr>
              <w:jc w:val="center"/>
              <w:rPr>
                <w:sz w:val="14"/>
                <w:szCs w:val="16"/>
              </w:rPr>
            </w:pPr>
          </w:p>
        </w:tc>
      </w:tr>
    </w:tbl>
    <w:p w:rsidR="00BE4BEF" w:rsidRPr="004E1C95" w:rsidRDefault="00BE4BEF" w:rsidP="00BE4BEF">
      <w:pPr>
        <w:ind w:firstLine="284"/>
        <w:jc w:val="both"/>
        <w:rPr>
          <w:sz w:val="16"/>
          <w:szCs w:val="16"/>
        </w:rPr>
      </w:pPr>
      <w:r w:rsidRPr="004E1C95">
        <w:rPr>
          <w:sz w:val="16"/>
          <w:szCs w:val="16"/>
        </w:rPr>
        <w:t>Информация в форме ввода данных ФВ-РСО представляется за отчетный период по каждой ресурсоснабжающей организации, осуществляющей услуги водоснабжения в  муниципальных образованиях, входящих в состав субъекта Российской Федерации, с учетом информации, полученной от РСО в ходе проведения оценки.</w:t>
      </w:r>
    </w:p>
    <w:p w:rsidR="00BE4BEF" w:rsidRPr="004E1C95" w:rsidRDefault="00BE4BEF" w:rsidP="00BE4BEF">
      <w:pPr>
        <w:tabs>
          <w:tab w:val="center" w:pos="5032"/>
        </w:tabs>
        <w:ind w:firstLine="284"/>
        <w:jc w:val="both"/>
        <w:rPr>
          <w:sz w:val="16"/>
          <w:szCs w:val="16"/>
        </w:rPr>
      </w:pPr>
      <w:r w:rsidRPr="004E1C95">
        <w:rPr>
          <w:sz w:val="16"/>
          <w:szCs w:val="16"/>
        </w:rPr>
        <w:t>В графе 2 ФВ-РСО указывается</w:t>
      </w:r>
      <w:r w:rsidRPr="004E1C95">
        <w:rPr>
          <w:b/>
          <w:i/>
          <w:sz w:val="16"/>
          <w:szCs w:val="16"/>
        </w:rPr>
        <w:t xml:space="preserve"> </w:t>
      </w:r>
      <w:r w:rsidRPr="004E1C95">
        <w:rPr>
          <w:sz w:val="16"/>
          <w:szCs w:val="16"/>
        </w:rPr>
        <w:t>наименование субъекта Российской Федерации, участвующего в оценке объектов систем централизованного водоснабжения;</w:t>
      </w:r>
    </w:p>
    <w:p w:rsidR="00BE4BEF" w:rsidRPr="004E1C95" w:rsidRDefault="00BE4BEF" w:rsidP="00BE4BEF">
      <w:pPr>
        <w:tabs>
          <w:tab w:val="center" w:pos="5032"/>
        </w:tabs>
        <w:ind w:firstLine="284"/>
        <w:jc w:val="both"/>
        <w:rPr>
          <w:sz w:val="16"/>
          <w:szCs w:val="16"/>
        </w:rPr>
      </w:pPr>
      <w:r w:rsidRPr="004E1C95">
        <w:rPr>
          <w:sz w:val="16"/>
          <w:szCs w:val="16"/>
        </w:rPr>
        <w:t>В графе 3 ФВ-РСО указывается  наименование муниципального образования, на территории которого проводится оценка объектов систем централизованного водоснабжения;</w:t>
      </w:r>
    </w:p>
    <w:p w:rsidR="00BE4BEF" w:rsidRPr="004E1C95" w:rsidRDefault="00BE4BEF" w:rsidP="00BE4BEF">
      <w:pPr>
        <w:tabs>
          <w:tab w:val="center" w:pos="5032"/>
        </w:tabs>
        <w:ind w:firstLine="284"/>
        <w:jc w:val="both"/>
        <w:rPr>
          <w:sz w:val="16"/>
          <w:szCs w:val="16"/>
        </w:rPr>
      </w:pPr>
      <w:r w:rsidRPr="004E1C95">
        <w:rPr>
          <w:sz w:val="16"/>
          <w:szCs w:val="16"/>
        </w:rPr>
        <w:t>В графе 4 ФВ-РСО указывается наименование ресурсоснабжающей организации, осуществляющей деятельность по водоснабжению на территории муниципального образования, участвующего в  оценке объектов систем централизованного водоснабжения, в соответствии с учредительными документами, зарегистрированными в установленном законодательством порядке;</w:t>
      </w:r>
    </w:p>
    <w:p w:rsidR="00BE4BEF" w:rsidRPr="004E1C95" w:rsidRDefault="00BE4BEF" w:rsidP="00BE4BEF">
      <w:pPr>
        <w:tabs>
          <w:tab w:val="center" w:pos="5032"/>
        </w:tabs>
        <w:ind w:firstLine="284"/>
        <w:jc w:val="both"/>
        <w:rPr>
          <w:sz w:val="16"/>
          <w:szCs w:val="16"/>
        </w:rPr>
      </w:pPr>
      <w:r w:rsidRPr="004E1C95">
        <w:rPr>
          <w:sz w:val="16"/>
          <w:szCs w:val="16"/>
        </w:rPr>
        <w:t>В графе 5 ФВ-РСО указывается  организационно-правовая форма ресурсоснабжающей организации, в соответствии с учредительными документами, зарегистрированными в установленном законодательством порядке;</w:t>
      </w:r>
    </w:p>
    <w:p w:rsidR="00BE4BEF" w:rsidRPr="004E1C95" w:rsidRDefault="00BE4BEF" w:rsidP="00BE4BEF">
      <w:pPr>
        <w:tabs>
          <w:tab w:val="center" w:pos="5032"/>
        </w:tabs>
        <w:ind w:firstLine="284"/>
        <w:jc w:val="both"/>
        <w:rPr>
          <w:sz w:val="16"/>
          <w:szCs w:val="16"/>
        </w:rPr>
      </w:pPr>
      <w:r w:rsidRPr="004E1C95">
        <w:rPr>
          <w:sz w:val="16"/>
          <w:szCs w:val="16"/>
        </w:rPr>
        <w:t>В графе 6 ФВ-РСО указывается информация о наличии статуса гарантирующей организации у ресурсоснабжающей организации, участвующей в  оценке объектов систем централизованного водоснабжения, установленного в предусмотренном законодательством порядке (да/нет);</w:t>
      </w:r>
    </w:p>
    <w:p w:rsidR="00BE4BEF" w:rsidRPr="004E1C95" w:rsidRDefault="00BE4BEF" w:rsidP="00BE4BEF">
      <w:pPr>
        <w:tabs>
          <w:tab w:val="center" w:pos="5032"/>
        </w:tabs>
        <w:ind w:firstLine="284"/>
        <w:jc w:val="both"/>
        <w:rPr>
          <w:sz w:val="16"/>
          <w:szCs w:val="16"/>
        </w:rPr>
      </w:pPr>
      <w:r w:rsidRPr="004E1C95">
        <w:rPr>
          <w:sz w:val="16"/>
          <w:szCs w:val="16"/>
        </w:rPr>
        <w:t>В графе 7 ФВ-РСО указывается  общий объем воды, забранной из всех видов источников  водоснабжения, определенный на основании показаний водоизмерительных приборов, отраженных в журнале первичного учета, использования воды  или информационной системе учета  РСО, (в натуральных показателях);</w:t>
      </w:r>
    </w:p>
    <w:p w:rsidR="00BE4BEF" w:rsidRPr="004E1C95" w:rsidRDefault="00BE4BEF" w:rsidP="00BE4BEF">
      <w:pPr>
        <w:tabs>
          <w:tab w:val="center" w:pos="5032"/>
        </w:tabs>
        <w:ind w:firstLine="284"/>
        <w:jc w:val="both"/>
        <w:rPr>
          <w:sz w:val="16"/>
          <w:szCs w:val="16"/>
        </w:rPr>
      </w:pPr>
      <w:proofErr w:type="gramStart"/>
      <w:r w:rsidRPr="004E1C95">
        <w:rPr>
          <w:sz w:val="16"/>
          <w:szCs w:val="16"/>
        </w:rPr>
        <w:t>В графе 8 ФВ-РСО  указывается  объем воды, забранной из подземных источников  водоснабжения  из объема  забранной воды, указанного в графе 7 ФВ-РСО, определенный на основании показаний водоизмерительных приборов, отраженных в журнале первичного учета использования воды, или информационной системе  учета РСО, (в натуральных показателях);</w:t>
      </w:r>
      <w:proofErr w:type="gramEnd"/>
    </w:p>
    <w:p w:rsidR="00BE4BEF" w:rsidRPr="004E1C95" w:rsidRDefault="00BE4BEF" w:rsidP="00BE4BEF">
      <w:pPr>
        <w:tabs>
          <w:tab w:val="center" w:pos="5032"/>
        </w:tabs>
        <w:ind w:firstLine="284"/>
        <w:jc w:val="both"/>
        <w:rPr>
          <w:sz w:val="16"/>
          <w:szCs w:val="16"/>
        </w:rPr>
      </w:pPr>
      <w:r w:rsidRPr="004E1C95">
        <w:rPr>
          <w:sz w:val="16"/>
          <w:szCs w:val="16"/>
        </w:rPr>
        <w:t>В графе 9 ФВ-РСО  указывается  объем воды, забранной из поверхностных источников  водоснабжения, определенный на основании показаний водоизмерительных приборов, отраженных в журнале первичного учета использования воды, или информационной системе  учета РСО, (в натуральных показателях);</w:t>
      </w:r>
    </w:p>
    <w:p w:rsidR="00BE4BEF" w:rsidRPr="004E1C95" w:rsidRDefault="00BE4BEF" w:rsidP="00BE4BEF">
      <w:pPr>
        <w:tabs>
          <w:tab w:val="center" w:pos="5032"/>
        </w:tabs>
        <w:ind w:firstLine="284"/>
        <w:jc w:val="both"/>
        <w:rPr>
          <w:sz w:val="16"/>
          <w:szCs w:val="16"/>
        </w:rPr>
      </w:pPr>
      <w:r w:rsidRPr="004E1C95">
        <w:rPr>
          <w:sz w:val="16"/>
          <w:szCs w:val="16"/>
        </w:rPr>
        <w:t>В графе 10 ФВ-РСО указывается объем воды, закупленной РСО у сторонних организаций и подлежащей очистке на оборудовании РСО, в целях дальнейшего использования ее для предоставления РСО услуг водоснабжения, в соответствии с договорами РСО, (в натуральных показателях);</w:t>
      </w:r>
    </w:p>
    <w:p w:rsidR="00BE4BEF" w:rsidRPr="004E1C95" w:rsidRDefault="00BE4BEF" w:rsidP="00BE4BEF">
      <w:pPr>
        <w:tabs>
          <w:tab w:val="center" w:pos="5032"/>
        </w:tabs>
        <w:ind w:firstLine="284"/>
        <w:jc w:val="both"/>
        <w:rPr>
          <w:sz w:val="16"/>
          <w:szCs w:val="16"/>
        </w:rPr>
      </w:pPr>
      <w:r w:rsidRPr="004E1C95">
        <w:rPr>
          <w:sz w:val="16"/>
          <w:szCs w:val="16"/>
        </w:rPr>
        <w:t>В графе 11 ФВ-РСО указывается объем воды, закупленной РСО у сторонних организаций, в целях дальнейшего использования ее для предоставления РСО услуг водоснабжения, в соответствии с договорами РСО, (в натуральных показателях);</w:t>
      </w:r>
    </w:p>
    <w:p w:rsidR="00BE4BEF" w:rsidRPr="004E1C95" w:rsidRDefault="00BE4BEF" w:rsidP="00BE4BEF">
      <w:pPr>
        <w:tabs>
          <w:tab w:val="center" w:pos="5032"/>
        </w:tabs>
        <w:ind w:firstLine="284"/>
        <w:jc w:val="both"/>
        <w:rPr>
          <w:sz w:val="16"/>
          <w:szCs w:val="16"/>
        </w:rPr>
      </w:pPr>
      <w:r w:rsidRPr="004E1C95">
        <w:rPr>
          <w:sz w:val="16"/>
          <w:szCs w:val="16"/>
        </w:rPr>
        <w:t>В графе 12 ФВ-РСО указывается общий объем воды, прошедшей очистку, определенный на основании показаний водоизмерительных приборов, отраженных в журналах учета использования воды, или информационной системе  учета РСО, (в натуральных показателях)</w:t>
      </w:r>
    </w:p>
    <w:p w:rsidR="00BE4BEF" w:rsidRPr="004E1C95" w:rsidRDefault="00BE4BEF" w:rsidP="00BE4BEF">
      <w:pPr>
        <w:tabs>
          <w:tab w:val="center" w:pos="5032"/>
        </w:tabs>
        <w:ind w:firstLine="284"/>
        <w:jc w:val="both"/>
        <w:rPr>
          <w:sz w:val="16"/>
          <w:szCs w:val="16"/>
        </w:rPr>
      </w:pPr>
      <w:r w:rsidRPr="004E1C95">
        <w:rPr>
          <w:sz w:val="16"/>
          <w:szCs w:val="16"/>
        </w:rPr>
        <w:t>В графе 13 ФВ-РСО указывается общий объем воды, поданной в централизованную систему водоснабжения,  определенный на основании показаний водоизмерительных приборов, отраженных в журналах учета использования воды, или информационной системе  учета РСО, (в натуральных показателях);</w:t>
      </w:r>
    </w:p>
    <w:p w:rsidR="00BE4BEF" w:rsidRPr="004E1C95" w:rsidRDefault="00BE4BEF" w:rsidP="00BE4BEF">
      <w:pPr>
        <w:tabs>
          <w:tab w:val="center" w:pos="5032"/>
        </w:tabs>
        <w:ind w:firstLine="284"/>
        <w:jc w:val="both"/>
        <w:rPr>
          <w:sz w:val="16"/>
          <w:szCs w:val="16"/>
        </w:rPr>
      </w:pPr>
      <w:r w:rsidRPr="004E1C95">
        <w:rPr>
          <w:sz w:val="16"/>
          <w:szCs w:val="16"/>
        </w:rPr>
        <w:t xml:space="preserve">В графе 14 ФВ-РСО указывается объем  воды, поданной в централизованную систему водоснабжения в сети питьевого </w:t>
      </w:r>
      <w:r w:rsidRPr="004E1C95">
        <w:rPr>
          <w:sz w:val="16"/>
          <w:szCs w:val="16"/>
        </w:rPr>
        <w:lastRenderedPageBreak/>
        <w:t>водоснабжения, из объема воды из графы 13 ФВ-РСО,  определенный на основании показаний водоизмерительных приборов, отраженных в журналах учета использования воды, или информационной системе  учета РСО, (в натуральных показателях);</w:t>
      </w:r>
    </w:p>
    <w:p w:rsidR="00BE4BEF" w:rsidRPr="004E1C95" w:rsidRDefault="00BE4BEF" w:rsidP="00BE4BEF">
      <w:pPr>
        <w:tabs>
          <w:tab w:val="center" w:pos="5032"/>
        </w:tabs>
        <w:ind w:firstLine="284"/>
        <w:jc w:val="both"/>
        <w:rPr>
          <w:sz w:val="16"/>
          <w:szCs w:val="16"/>
        </w:rPr>
      </w:pPr>
      <w:r w:rsidRPr="004E1C95">
        <w:rPr>
          <w:sz w:val="16"/>
          <w:szCs w:val="16"/>
        </w:rPr>
        <w:t>В графе 15 ФВ-РСО указывается объем, поданной в централизованную систему водоснабжения в сети технического водоснабжения, из объема воды из графы 13 ФВ-РСО, определенный на основании показаний водоизмерительных приборов, отраженных в журналах учета использования воды, или информационной системе  учета РСО, (в натуральных показателях);</w:t>
      </w:r>
    </w:p>
    <w:p w:rsidR="00BE4BEF" w:rsidRPr="004E1C95" w:rsidRDefault="00BE4BEF" w:rsidP="00BE4BEF">
      <w:pPr>
        <w:tabs>
          <w:tab w:val="center" w:pos="5032"/>
        </w:tabs>
        <w:ind w:firstLine="284"/>
        <w:jc w:val="both"/>
        <w:rPr>
          <w:sz w:val="16"/>
          <w:szCs w:val="16"/>
        </w:rPr>
      </w:pPr>
      <w:r w:rsidRPr="004E1C95">
        <w:rPr>
          <w:sz w:val="16"/>
          <w:szCs w:val="16"/>
        </w:rPr>
        <w:t>В графе 16 ФВ-РСО указывается общий объем воды, отпущенной РСО потребителям  в централизованную систему водоснабжения, определенный на основании показаний водоизмерительных приборов, и (или) по нормативам потребления, утвержденным органами местного самоуправления, (в натуральных показателях);</w:t>
      </w:r>
    </w:p>
    <w:p w:rsidR="00BE4BEF" w:rsidRPr="004E1C95" w:rsidRDefault="00BE4BEF" w:rsidP="00BE4BEF">
      <w:pPr>
        <w:tabs>
          <w:tab w:val="center" w:pos="5032"/>
        </w:tabs>
        <w:ind w:firstLine="284"/>
        <w:jc w:val="both"/>
        <w:rPr>
          <w:sz w:val="16"/>
          <w:szCs w:val="16"/>
        </w:rPr>
      </w:pPr>
      <w:r w:rsidRPr="004E1C95">
        <w:rPr>
          <w:sz w:val="16"/>
          <w:szCs w:val="16"/>
        </w:rPr>
        <w:t>В графе 17 ФВ-РСО указывается объем воды, отпущенной РСО потребителям в централизованную систему водоснабжения в сети технического водоснабжения, из объема воды из графы 16 ФВ-РСО, определенный на основании показаний водоизмерительных приборов, и (или) по нормативам потребления, утвержденным органами местного самоуправления, (в натуральных показателях);</w:t>
      </w:r>
    </w:p>
    <w:p w:rsidR="00BE4BEF" w:rsidRPr="004E1C95" w:rsidRDefault="00BE4BEF" w:rsidP="00BE4BEF">
      <w:pPr>
        <w:tabs>
          <w:tab w:val="center" w:pos="5032"/>
        </w:tabs>
        <w:ind w:firstLine="284"/>
        <w:jc w:val="both"/>
        <w:rPr>
          <w:sz w:val="16"/>
          <w:szCs w:val="16"/>
        </w:rPr>
      </w:pPr>
      <w:r w:rsidRPr="004E1C95">
        <w:rPr>
          <w:sz w:val="16"/>
          <w:szCs w:val="16"/>
        </w:rPr>
        <w:t>В графе 18 ФВ-РСО указывается объем   воды, отпущенной РСО в сети питьевого водоснабжения, из объема воды из графы 16 ФВ-РСО, определенный на основании показаний водоизмерительных приборов, и (или) по нормативам потребления, утвержденным органами местного самоуправления, (в натуральных показателях);</w:t>
      </w:r>
    </w:p>
    <w:p w:rsidR="00BE4BEF" w:rsidRPr="004E1C95" w:rsidRDefault="00BE4BEF" w:rsidP="00BE4BEF">
      <w:pPr>
        <w:tabs>
          <w:tab w:val="center" w:pos="5032"/>
        </w:tabs>
        <w:ind w:firstLine="284"/>
        <w:jc w:val="both"/>
        <w:rPr>
          <w:sz w:val="16"/>
          <w:szCs w:val="16"/>
        </w:rPr>
      </w:pPr>
      <w:r w:rsidRPr="004E1C95">
        <w:rPr>
          <w:sz w:val="16"/>
          <w:szCs w:val="16"/>
        </w:rPr>
        <w:t>В графе 19 ФВ-РСО указывается расход воды РСО от подъема воды из источников до подачи ее в сети централизованной  системы водоснабжения, определенный на основании показаний водоизмерительных приборов, отраженных в журналах учета использования воды, или информационной системе  учета РСО, (в натуральных показателях);</w:t>
      </w:r>
    </w:p>
    <w:p w:rsidR="00BE4BEF" w:rsidRPr="004E1C95" w:rsidRDefault="00BE4BEF" w:rsidP="00BE4BEF">
      <w:pPr>
        <w:tabs>
          <w:tab w:val="center" w:pos="5032"/>
        </w:tabs>
        <w:ind w:firstLine="284"/>
        <w:jc w:val="both"/>
        <w:rPr>
          <w:sz w:val="16"/>
          <w:szCs w:val="16"/>
        </w:rPr>
      </w:pPr>
      <w:r w:rsidRPr="004E1C95">
        <w:rPr>
          <w:sz w:val="16"/>
          <w:szCs w:val="16"/>
        </w:rPr>
        <w:t>В графе 20 ФВ-РСО указывается расход воды РСО на сетях централизованной  системы водоснабжения,  определенный на основании показаний водоизмерительных приборов, отраженных в журналах учета использования воды, или информационной системе  учета РСО, (в натуральных показателях);</w:t>
      </w:r>
    </w:p>
    <w:p w:rsidR="00BE4BEF" w:rsidRPr="004E1C95" w:rsidRDefault="00BE4BEF" w:rsidP="00BE4BEF">
      <w:pPr>
        <w:tabs>
          <w:tab w:val="center" w:pos="5032"/>
        </w:tabs>
        <w:ind w:firstLine="284"/>
        <w:jc w:val="both"/>
        <w:rPr>
          <w:sz w:val="16"/>
          <w:szCs w:val="16"/>
        </w:rPr>
      </w:pPr>
      <w:r w:rsidRPr="004E1C95">
        <w:rPr>
          <w:sz w:val="16"/>
          <w:szCs w:val="16"/>
        </w:rPr>
        <w:t>В графе 21 ФВ-РСО указываются потери воды РСО от подъема воды из источников до подачи ее в сети централизованной  системы водоснабжения, определенные на основании показаний водоизмерительных приборов, отраженных в журналах учета использования воды, или информационной системе  учета РСО, (в натуральных показателях);</w:t>
      </w:r>
    </w:p>
    <w:p w:rsidR="00BE4BEF" w:rsidRPr="004E1C95" w:rsidRDefault="00BE4BEF" w:rsidP="00BE4BEF">
      <w:pPr>
        <w:tabs>
          <w:tab w:val="center" w:pos="5032"/>
        </w:tabs>
        <w:ind w:firstLine="284"/>
        <w:jc w:val="both"/>
        <w:rPr>
          <w:sz w:val="16"/>
          <w:szCs w:val="16"/>
        </w:rPr>
      </w:pPr>
      <w:r w:rsidRPr="004E1C95">
        <w:rPr>
          <w:sz w:val="16"/>
          <w:szCs w:val="16"/>
        </w:rPr>
        <w:t>В графе 22 ФВ-РСО указываются потери воды РСО на сетях централизованной  системы водоснабжения, определенные на основании показаний водоизмерительных приборов, отраженных в журналах учета использования воды, или информационной системе  учета РСО, (в натуральных показателях);</w:t>
      </w:r>
    </w:p>
    <w:p w:rsidR="00BE4BEF" w:rsidRPr="004E1C95" w:rsidRDefault="00BE4BEF" w:rsidP="00BE4BEF">
      <w:pPr>
        <w:tabs>
          <w:tab w:val="center" w:pos="5032"/>
        </w:tabs>
        <w:ind w:firstLine="284"/>
        <w:jc w:val="both"/>
        <w:rPr>
          <w:sz w:val="16"/>
          <w:szCs w:val="16"/>
        </w:rPr>
      </w:pPr>
      <w:r w:rsidRPr="004E1C95">
        <w:rPr>
          <w:sz w:val="16"/>
          <w:szCs w:val="16"/>
        </w:rPr>
        <w:t>В графе 23 ФВ-РСО указывается общий объем реализации услуг питьевого водоснабжения за отчетный период, заполняется в соответствии с фактически поставленным за отчетный период РСО объемом услуг водоснабжения по заключенным договорам о предоставлении услуг водоснабжения, (в натуральных показателях);</w:t>
      </w:r>
    </w:p>
    <w:p w:rsidR="00BE4BEF" w:rsidRPr="004E1C95" w:rsidRDefault="00BE4BEF" w:rsidP="00BE4BEF">
      <w:pPr>
        <w:tabs>
          <w:tab w:val="center" w:pos="5032"/>
        </w:tabs>
        <w:ind w:firstLine="284"/>
        <w:jc w:val="both"/>
        <w:rPr>
          <w:sz w:val="16"/>
          <w:szCs w:val="16"/>
        </w:rPr>
      </w:pPr>
      <w:r w:rsidRPr="004E1C95">
        <w:rPr>
          <w:sz w:val="16"/>
          <w:szCs w:val="16"/>
        </w:rPr>
        <w:t>В графе 24 ФВ-РСО указывается объем реализации услуг питьевого водоснабжения  для населения за 1 полугодие отчетного, заполняется в соответствии с фактически поставленным за отчетный период РСО объемом услуг водоснабжения населению в 1 полугодии отчетного периода  по заключенным договорам о предоставлении услуг водоснабжения, (в натуральных показателях);</w:t>
      </w:r>
    </w:p>
    <w:p w:rsidR="00BE4BEF" w:rsidRPr="004E1C95" w:rsidRDefault="00BE4BEF" w:rsidP="00BE4BEF">
      <w:pPr>
        <w:tabs>
          <w:tab w:val="center" w:pos="5032"/>
        </w:tabs>
        <w:ind w:firstLine="284"/>
        <w:jc w:val="both"/>
        <w:rPr>
          <w:sz w:val="16"/>
          <w:szCs w:val="16"/>
        </w:rPr>
      </w:pPr>
      <w:r w:rsidRPr="004E1C95">
        <w:rPr>
          <w:sz w:val="16"/>
          <w:szCs w:val="16"/>
        </w:rPr>
        <w:t>В графе 25 ФВ-РСО указывается объем реализации услуг питьевого водоснабжения  для населения за 2 полугодие отчетного периода, заполняется в соответствии с фактически поставленным за отчетный период РСО объемом услуг водоснабжения населению в 2 полугодии отчетного периода  по заключенным договорам о предоставлении услуг водоснабжения, (в натуральных показателях);</w:t>
      </w:r>
    </w:p>
    <w:p w:rsidR="00BE4BEF" w:rsidRPr="004E1C95" w:rsidRDefault="00BE4BEF" w:rsidP="00BE4BEF">
      <w:pPr>
        <w:tabs>
          <w:tab w:val="center" w:pos="5032"/>
        </w:tabs>
        <w:ind w:firstLine="284"/>
        <w:jc w:val="both"/>
        <w:rPr>
          <w:sz w:val="16"/>
          <w:szCs w:val="16"/>
        </w:rPr>
      </w:pPr>
      <w:r w:rsidRPr="004E1C95">
        <w:rPr>
          <w:sz w:val="16"/>
          <w:szCs w:val="16"/>
        </w:rPr>
        <w:t>В графе 26 ФВ-РСО указывается объем реализации услуг питьевого водоснабжения  для прочих потребителей за отчетный период, в соответствии с фактически поставленным за отчетный период РСО объемом услуг водоснабжения прочим потребителям, кроме населения («бюджетные» и «прочие» и иные категории),  по заключенным договорам о предоставлении услуг водоснабжения, (в натуральных показателях);</w:t>
      </w:r>
    </w:p>
    <w:p w:rsidR="00BE4BEF" w:rsidRPr="004E1C95" w:rsidRDefault="00BE4BEF" w:rsidP="00BE4BEF">
      <w:pPr>
        <w:tabs>
          <w:tab w:val="center" w:pos="5032"/>
        </w:tabs>
        <w:ind w:firstLine="284"/>
        <w:jc w:val="both"/>
        <w:rPr>
          <w:sz w:val="16"/>
          <w:szCs w:val="16"/>
        </w:rPr>
      </w:pPr>
      <w:r w:rsidRPr="004E1C95">
        <w:rPr>
          <w:sz w:val="16"/>
          <w:szCs w:val="16"/>
        </w:rPr>
        <w:lastRenderedPageBreak/>
        <w:t>В графе 27 ФВ-РСО указывается установленный для РСО органом тарифного регулирования субъекта Российской Федерации тариф на  услуги питьевого водоснабжения  для населения за 1 полугодие отчетного периода  (в рублях за кубический метр);</w:t>
      </w:r>
    </w:p>
    <w:p w:rsidR="00BE4BEF" w:rsidRPr="004E1C95" w:rsidRDefault="00BE4BEF" w:rsidP="00BE4BEF">
      <w:pPr>
        <w:tabs>
          <w:tab w:val="center" w:pos="5032"/>
        </w:tabs>
        <w:ind w:firstLine="284"/>
        <w:jc w:val="both"/>
        <w:rPr>
          <w:sz w:val="16"/>
          <w:szCs w:val="16"/>
        </w:rPr>
      </w:pPr>
      <w:r w:rsidRPr="004E1C95">
        <w:rPr>
          <w:sz w:val="16"/>
          <w:szCs w:val="16"/>
        </w:rPr>
        <w:t>В графе 28 ФВ-РСО указывается установленный для РСО органом тарифного регулирования субъекта Российской Федерации тариф на  услуги питьевого водоснабжения  для населения за 2 полугодие отчетного периода  (в рублях за кубический метр);</w:t>
      </w:r>
    </w:p>
    <w:p w:rsidR="00BE4BEF" w:rsidRPr="004E1C95" w:rsidRDefault="00BE4BEF" w:rsidP="00BE4BEF">
      <w:pPr>
        <w:tabs>
          <w:tab w:val="center" w:pos="5032"/>
        </w:tabs>
        <w:ind w:firstLine="284"/>
        <w:jc w:val="both"/>
        <w:rPr>
          <w:sz w:val="16"/>
          <w:szCs w:val="16"/>
        </w:rPr>
      </w:pPr>
      <w:r w:rsidRPr="004E1C95">
        <w:rPr>
          <w:sz w:val="16"/>
          <w:szCs w:val="16"/>
        </w:rPr>
        <w:t xml:space="preserve">В графе 29 ФВ-РСО указывается тариф на  услуги питьевого водоснабжения  для прочих потребителей, включая категории потребителей «бюджетные» и «прочие» и иные категории, за отчетный период  (в рублях за кубический метр); </w:t>
      </w:r>
    </w:p>
    <w:p w:rsidR="00BE4BEF" w:rsidRPr="004E1C95" w:rsidRDefault="00BE4BEF" w:rsidP="00BE4BEF">
      <w:pPr>
        <w:tabs>
          <w:tab w:val="center" w:pos="5032"/>
        </w:tabs>
        <w:ind w:firstLine="284"/>
        <w:jc w:val="both"/>
        <w:rPr>
          <w:sz w:val="16"/>
          <w:szCs w:val="16"/>
        </w:rPr>
      </w:pPr>
      <w:proofErr w:type="gramStart"/>
      <w:r w:rsidRPr="004E1C95">
        <w:rPr>
          <w:sz w:val="16"/>
          <w:szCs w:val="16"/>
        </w:rPr>
        <w:t xml:space="preserve">Определяется как </w:t>
      </w:r>
      <w:proofErr w:type="spellStart"/>
      <w:r w:rsidRPr="004E1C95">
        <w:rPr>
          <w:sz w:val="16"/>
          <w:szCs w:val="16"/>
        </w:rPr>
        <w:t>среднерасчетный</w:t>
      </w:r>
      <w:proofErr w:type="spellEnd"/>
      <w:r w:rsidRPr="004E1C95">
        <w:rPr>
          <w:sz w:val="16"/>
          <w:szCs w:val="16"/>
        </w:rPr>
        <w:t xml:space="preserve"> в соответствии с установленными для РСО органом тарифного регулирования субъекта Российской Федерации тарифами для каждой из категорий потребителей, кроме населения, и объемами реализации услуг за отчетный период по каждой из категорий потребителей, кроме населения, и при этом общий объем услуг для таких категорий потребителей должен в сумме соответствовать значению графы 26 ФВ-РСО;</w:t>
      </w:r>
      <w:proofErr w:type="gramEnd"/>
    </w:p>
    <w:p w:rsidR="00BE4BEF" w:rsidRPr="004E1C95" w:rsidRDefault="00BE4BEF" w:rsidP="00BE4BEF">
      <w:pPr>
        <w:tabs>
          <w:tab w:val="center" w:pos="5032"/>
        </w:tabs>
        <w:ind w:firstLine="284"/>
        <w:jc w:val="both"/>
        <w:rPr>
          <w:sz w:val="16"/>
          <w:szCs w:val="16"/>
        </w:rPr>
      </w:pPr>
      <w:r w:rsidRPr="004E1C95">
        <w:rPr>
          <w:sz w:val="16"/>
          <w:szCs w:val="16"/>
        </w:rPr>
        <w:t>В графе 30 ФВ-РСО указывается  общий размер дебиторской задолженности за фактически поставленную РСО питьевую воду потребителям, сложившийся на отчетный период, (в рублях);</w:t>
      </w:r>
    </w:p>
    <w:p w:rsidR="00BE4BEF" w:rsidRPr="004E1C95" w:rsidRDefault="00BE4BEF" w:rsidP="00BE4BEF">
      <w:pPr>
        <w:tabs>
          <w:tab w:val="center" w:pos="5032"/>
        </w:tabs>
        <w:ind w:firstLine="284"/>
        <w:jc w:val="both"/>
        <w:rPr>
          <w:sz w:val="16"/>
          <w:szCs w:val="16"/>
        </w:rPr>
      </w:pPr>
      <w:r w:rsidRPr="004E1C95">
        <w:rPr>
          <w:sz w:val="16"/>
          <w:szCs w:val="16"/>
        </w:rPr>
        <w:t>В графе 31 ФВ-РСО указывается  размер дебиторской задолженности за фактически поставленную РСО питьевую воду населению из значений графы 30 ФВ-РСО, (в рублях);</w:t>
      </w:r>
    </w:p>
    <w:p w:rsidR="00BE4BEF" w:rsidRPr="004E1C95" w:rsidRDefault="00BE4BEF" w:rsidP="00BE4BEF">
      <w:pPr>
        <w:tabs>
          <w:tab w:val="center" w:pos="5032"/>
        </w:tabs>
        <w:ind w:firstLine="284"/>
        <w:jc w:val="both"/>
        <w:rPr>
          <w:sz w:val="16"/>
          <w:szCs w:val="16"/>
        </w:rPr>
      </w:pPr>
      <w:r w:rsidRPr="004E1C95">
        <w:rPr>
          <w:sz w:val="16"/>
          <w:szCs w:val="16"/>
        </w:rPr>
        <w:t>В графе 32 ФВ-РСО указывается  размер дебиторской задолженности за фактически поставленную РСО питьевую воду прочим потребителям, включая категории потребителей «бюджетные» и «прочие» и иные категории, за отчетный период из значений графы 30 ФВ-РСО, (в рублях)</w:t>
      </w:r>
    </w:p>
    <w:p w:rsidR="00BE4BEF" w:rsidRPr="004E1C95" w:rsidRDefault="00BE4BEF" w:rsidP="00BE4BEF">
      <w:pPr>
        <w:tabs>
          <w:tab w:val="center" w:pos="5032"/>
        </w:tabs>
        <w:ind w:firstLine="284"/>
        <w:jc w:val="both"/>
        <w:rPr>
          <w:sz w:val="16"/>
          <w:szCs w:val="16"/>
        </w:rPr>
      </w:pPr>
      <w:r w:rsidRPr="004E1C95">
        <w:rPr>
          <w:sz w:val="16"/>
          <w:szCs w:val="16"/>
        </w:rPr>
        <w:t>В графе 33 ФВ-РСО информация  о наличии программы производственного контроля качества питьевой воды,  утвержденной РСО  и согласованной с территориальным органом Роспотребнадзора в установленном законодательством порядке, (да/нет);</w:t>
      </w:r>
    </w:p>
    <w:p w:rsidR="00BE4BEF" w:rsidRPr="004E1C95" w:rsidRDefault="00BE4BEF" w:rsidP="00BE4BEF">
      <w:pPr>
        <w:tabs>
          <w:tab w:val="center" w:pos="5032"/>
        </w:tabs>
        <w:ind w:firstLine="284"/>
        <w:jc w:val="both"/>
        <w:rPr>
          <w:sz w:val="16"/>
          <w:szCs w:val="16"/>
        </w:rPr>
      </w:pPr>
      <w:r w:rsidRPr="004E1C95">
        <w:rPr>
          <w:sz w:val="16"/>
          <w:szCs w:val="16"/>
        </w:rPr>
        <w:t>В графе 34 ФВ-РСО указывается информация  о согласовании программы производственного контроля качества питьевой воды, с территориальным органом Роспотребнадзора в установленном законодательством порядке, (да/нет);</w:t>
      </w:r>
    </w:p>
    <w:p w:rsidR="00BE4BEF" w:rsidRPr="004E1C95" w:rsidRDefault="00BE4BEF" w:rsidP="00BE4BEF">
      <w:pPr>
        <w:tabs>
          <w:tab w:val="center" w:pos="5032"/>
        </w:tabs>
        <w:ind w:firstLine="284"/>
        <w:jc w:val="both"/>
        <w:rPr>
          <w:sz w:val="16"/>
          <w:szCs w:val="16"/>
        </w:rPr>
      </w:pPr>
      <w:r w:rsidRPr="004E1C95">
        <w:rPr>
          <w:sz w:val="16"/>
          <w:szCs w:val="16"/>
        </w:rPr>
        <w:t>В графе 35 ФВ-РСО указывается информация  о  дате согласования РСО программы производственного контроля качества питьевой воды с территориальным органом Роспотребнадзора в установленном законодательством порядке;</w:t>
      </w:r>
    </w:p>
    <w:p w:rsidR="00BE4BEF" w:rsidRPr="004E1C95" w:rsidRDefault="00BE4BEF" w:rsidP="00BE4BEF">
      <w:pPr>
        <w:tabs>
          <w:tab w:val="center" w:pos="5032"/>
        </w:tabs>
        <w:ind w:firstLine="284"/>
        <w:jc w:val="both"/>
        <w:rPr>
          <w:sz w:val="16"/>
          <w:szCs w:val="16"/>
        </w:rPr>
      </w:pPr>
      <w:r w:rsidRPr="004E1C95">
        <w:rPr>
          <w:sz w:val="16"/>
          <w:szCs w:val="16"/>
        </w:rPr>
        <w:t>В графе 36 ФВ-РСО указывается информация о количестве показателей (источники водоснабжения, объекты водоподготовки, распределительные сети, иные объекты), исследуемых по программе производственного контроля, в соответствии с программой производственного контроля качества питьевой воды,  утвержденной РСО  и согласованной с территориальным органом Роспотребнадзора в установленном законодательством порядке, единиц;</w:t>
      </w:r>
    </w:p>
    <w:p w:rsidR="00BE4BEF" w:rsidRPr="004E1C95" w:rsidRDefault="00BE4BEF" w:rsidP="00BE4BEF">
      <w:pPr>
        <w:tabs>
          <w:tab w:val="center" w:pos="5032"/>
        </w:tabs>
        <w:ind w:firstLine="284"/>
        <w:rPr>
          <w:b/>
          <w:i/>
          <w:sz w:val="16"/>
          <w:szCs w:val="16"/>
        </w:rPr>
      </w:pPr>
      <w:r w:rsidRPr="004E1C95">
        <w:rPr>
          <w:sz w:val="16"/>
          <w:szCs w:val="16"/>
        </w:rPr>
        <w:t xml:space="preserve">В графе 37 ФВ-РСО указывается показатель надежности и бесперебойности РСО за отчетный период, определяемый в соответствии Приказом Минстроя России № 162/пр. </w:t>
      </w:r>
    </w:p>
    <w:p w:rsidR="00BE4BEF" w:rsidRPr="004E1C95" w:rsidRDefault="00BE4BEF" w:rsidP="00BE4BEF">
      <w:pPr>
        <w:tabs>
          <w:tab w:val="center" w:pos="5032"/>
        </w:tabs>
        <w:rPr>
          <w:b/>
          <w:i/>
          <w:sz w:val="16"/>
          <w:szCs w:val="16"/>
        </w:rPr>
      </w:pPr>
    </w:p>
    <w:p w:rsidR="00BE4BEF" w:rsidRPr="004E1C95" w:rsidRDefault="00BE4BEF" w:rsidP="00BE4BEF">
      <w:pPr>
        <w:tabs>
          <w:tab w:val="center" w:pos="5032"/>
        </w:tabs>
        <w:rPr>
          <w:b/>
          <w:i/>
          <w:sz w:val="16"/>
          <w:szCs w:val="16"/>
        </w:rPr>
      </w:pPr>
      <w:r w:rsidRPr="004E1C95">
        <w:rPr>
          <w:b/>
          <w:i/>
          <w:sz w:val="16"/>
          <w:szCs w:val="16"/>
        </w:rPr>
        <w:t>«Источник» (ФВ-И):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
        <w:gridCol w:w="2774"/>
        <w:gridCol w:w="995"/>
        <w:gridCol w:w="1052"/>
      </w:tblGrid>
      <w:tr w:rsidR="00BE4BEF" w:rsidRPr="00BE4BEF" w:rsidTr="00D954B3">
        <w:trPr>
          <w:trHeight w:val="20"/>
        </w:trPr>
        <w:tc>
          <w:tcPr>
            <w:tcW w:w="0" w:type="auto"/>
          </w:tcPr>
          <w:p w:rsidR="00BE4BEF" w:rsidRPr="00BE4BEF" w:rsidRDefault="00BE4BEF" w:rsidP="00BE4BEF">
            <w:pPr>
              <w:rPr>
                <w:b/>
                <w:sz w:val="14"/>
                <w:szCs w:val="16"/>
              </w:rPr>
            </w:pPr>
          </w:p>
        </w:tc>
        <w:tc>
          <w:tcPr>
            <w:tcW w:w="0" w:type="auto"/>
          </w:tcPr>
          <w:p w:rsidR="00BE4BEF" w:rsidRPr="00BE4BEF" w:rsidRDefault="00BE4BEF" w:rsidP="00BE4BEF">
            <w:pPr>
              <w:tabs>
                <w:tab w:val="center" w:pos="5032"/>
              </w:tabs>
              <w:jc w:val="center"/>
              <w:rPr>
                <w:b/>
                <w:sz w:val="14"/>
                <w:szCs w:val="16"/>
              </w:rPr>
            </w:pPr>
            <w:r w:rsidRPr="00BE4BEF">
              <w:rPr>
                <w:b/>
                <w:sz w:val="14"/>
                <w:szCs w:val="16"/>
              </w:rPr>
              <w:t>Наименование поля</w:t>
            </w:r>
          </w:p>
        </w:tc>
        <w:tc>
          <w:tcPr>
            <w:tcW w:w="0" w:type="auto"/>
          </w:tcPr>
          <w:p w:rsidR="00BE4BEF" w:rsidRPr="00BE4BEF" w:rsidRDefault="00BE4BEF" w:rsidP="00BE4BEF">
            <w:pPr>
              <w:tabs>
                <w:tab w:val="center" w:pos="5032"/>
              </w:tabs>
              <w:jc w:val="center"/>
              <w:rPr>
                <w:b/>
                <w:sz w:val="14"/>
                <w:szCs w:val="16"/>
              </w:rPr>
            </w:pPr>
            <w:r w:rsidRPr="00BE4BEF">
              <w:rPr>
                <w:b/>
                <w:sz w:val="14"/>
                <w:szCs w:val="16"/>
              </w:rPr>
              <w:t>Единица измерения</w:t>
            </w:r>
          </w:p>
        </w:tc>
        <w:tc>
          <w:tcPr>
            <w:tcW w:w="0" w:type="auto"/>
          </w:tcPr>
          <w:p w:rsidR="00BE4BEF" w:rsidRPr="00BE4BEF" w:rsidRDefault="00BE4BEF" w:rsidP="00BE4BEF">
            <w:pPr>
              <w:tabs>
                <w:tab w:val="center" w:pos="5032"/>
              </w:tabs>
              <w:jc w:val="center"/>
              <w:rPr>
                <w:b/>
                <w:sz w:val="14"/>
                <w:szCs w:val="16"/>
              </w:rPr>
            </w:pPr>
            <w:r w:rsidRPr="00BE4BEF">
              <w:rPr>
                <w:b/>
                <w:sz w:val="14"/>
                <w:szCs w:val="16"/>
              </w:rPr>
              <w:t>Формат</w:t>
            </w:r>
          </w:p>
        </w:tc>
      </w:tr>
      <w:tr w:rsidR="00BE4BEF" w:rsidRPr="00BE4BEF" w:rsidTr="00D954B3">
        <w:trPr>
          <w:trHeight w:val="20"/>
        </w:trPr>
        <w:tc>
          <w:tcPr>
            <w:tcW w:w="0" w:type="auto"/>
          </w:tcPr>
          <w:p w:rsidR="00BE4BEF" w:rsidRPr="00BE4BEF" w:rsidRDefault="00BE4BEF" w:rsidP="00BE4BEF">
            <w:pPr>
              <w:jc w:val="center"/>
              <w:rPr>
                <w:b/>
                <w:sz w:val="14"/>
                <w:szCs w:val="16"/>
              </w:rPr>
            </w:pPr>
            <w:r w:rsidRPr="00BE4BEF">
              <w:rPr>
                <w:sz w:val="14"/>
                <w:szCs w:val="16"/>
              </w:rPr>
              <w:t>1</w:t>
            </w:r>
          </w:p>
        </w:tc>
        <w:tc>
          <w:tcPr>
            <w:tcW w:w="0" w:type="auto"/>
          </w:tcPr>
          <w:p w:rsidR="00BE4BEF" w:rsidRPr="00BE4BEF" w:rsidRDefault="00BE4BEF" w:rsidP="00BE4BEF">
            <w:pPr>
              <w:tabs>
                <w:tab w:val="center" w:pos="5032"/>
              </w:tabs>
              <w:rPr>
                <w:sz w:val="14"/>
                <w:szCs w:val="16"/>
              </w:rPr>
            </w:pPr>
            <w:r w:rsidRPr="00BE4BEF">
              <w:rPr>
                <w:sz w:val="14"/>
                <w:szCs w:val="16"/>
              </w:rPr>
              <w:t>Номер п./п.</w:t>
            </w:r>
          </w:p>
        </w:tc>
        <w:tc>
          <w:tcPr>
            <w:tcW w:w="0" w:type="auto"/>
            <w:vAlign w:val="center"/>
          </w:tcPr>
          <w:p w:rsidR="00BE4BEF" w:rsidRPr="00BE4BEF" w:rsidRDefault="00BE4BEF" w:rsidP="00BE4BEF">
            <w:pPr>
              <w:tabs>
                <w:tab w:val="center" w:pos="5032"/>
              </w:tabs>
              <w:jc w:val="center"/>
              <w:rPr>
                <w:b/>
                <w:sz w:val="14"/>
                <w:szCs w:val="16"/>
              </w:rPr>
            </w:pPr>
            <w:r w:rsidRPr="00BE4BEF">
              <w:rPr>
                <w:b/>
                <w:i/>
                <w:sz w:val="14"/>
                <w:szCs w:val="16"/>
              </w:rPr>
              <w:t>-</w:t>
            </w:r>
          </w:p>
        </w:tc>
        <w:tc>
          <w:tcPr>
            <w:tcW w:w="0" w:type="auto"/>
          </w:tcPr>
          <w:p w:rsidR="00BE4BEF" w:rsidRPr="00BE4BEF" w:rsidRDefault="00BE4BEF" w:rsidP="00BE4BEF">
            <w:pPr>
              <w:tabs>
                <w:tab w:val="center" w:pos="5032"/>
              </w:tabs>
              <w:jc w:val="center"/>
              <w:rPr>
                <w:b/>
                <w:sz w:val="14"/>
                <w:szCs w:val="16"/>
              </w:rPr>
            </w:pPr>
            <w:r w:rsidRPr="00BE4BEF">
              <w:rPr>
                <w:b/>
                <w:i/>
                <w:sz w:val="14"/>
                <w:szCs w:val="16"/>
              </w:rPr>
              <w:t>-</w:t>
            </w:r>
          </w:p>
        </w:tc>
      </w:tr>
      <w:tr w:rsidR="00BE4BEF" w:rsidRPr="00BE4BEF" w:rsidTr="00D954B3">
        <w:trPr>
          <w:trHeight w:val="20"/>
        </w:trPr>
        <w:tc>
          <w:tcPr>
            <w:tcW w:w="0" w:type="auto"/>
          </w:tcPr>
          <w:p w:rsidR="00BE4BEF" w:rsidRPr="00BE4BEF" w:rsidRDefault="00BE4BEF" w:rsidP="00BE4BEF">
            <w:pPr>
              <w:jc w:val="center"/>
              <w:rPr>
                <w:sz w:val="14"/>
                <w:szCs w:val="16"/>
              </w:rPr>
            </w:pPr>
            <w:r w:rsidRPr="00BE4BEF">
              <w:rPr>
                <w:sz w:val="14"/>
                <w:szCs w:val="16"/>
              </w:rPr>
              <w:t>2</w:t>
            </w:r>
          </w:p>
        </w:tc>
        <w:tc>
          <w:tcPr>
            <w:tcW w:w="0" w:type="auto"/>
          </w:tcPr>
          <w:p w:rsidR="00BE4BEF" w:rsidRPr="00BE4BEF" w:rsidRDefault="00BE4BEF" w:rsidP="00BE4BEF">
            <w:pPr>
              <w:tabs>
                <w:tab w:val="left" w:pos="960"/>
              </w:tabs>
              <w:rPr>
                <w:sz w:val="14"/>
                <w:szCs w:val="16"/>
              </w:rPr>
            </w:pPr>
            <w:r w:rsidRPr="00BE4BEF">
              <w:rPr>
                <w:sz w:val="14"/>
                <w:szCs w:val="16"/>
              </w:rPr>
              <w:t>Субъект РФ</w:t>
            </w:r>
          </w:p>
        </w:tc>
        <w:tc>
          <w:tcPr>
            <w:tcW w:w="0" w:type="auto"/>
          </w:tcPr>
          <w:p w:rsidR="00BE4BEF" w:rsidRPr="00BE4BEF" w:rsidRDefault="00BE4BEF" w:rsidP="00BE4BEF">
            <w:pPr>
              <w:tabs>
                <w:tab w:val="center" w:pos="5032"/>
              </w:tabs>
              <w:jc w:val="center"/>
              <w:rPr>
                <w:sz w:val="14"/>
                <w:szCs w:val="16"/>
              </w:rPr>
            </w:pPr>
            <w:r w:rsidRPr="00BE4BEF">
              <w:rPr>
                <w:b/>
                <w:i/>
                <w:sz w:val="14"/>
                <w:szCs w:val="16"/>
              </w:rPr>
              <w:t>-</w:t>
            </w:r>
          </w:p>
        </w:tc>
        <w:tc>
          <w:tcPr>
            <w:tcW w:w="0" w:type="auto"/>
          </w:tcPr>
          <w:p w:rsidR="00BE4BEF" w:rsidRPr="00BE4BEF" w:rsidRDefault="00BE4BEF" w:rsidP="00BE4BEF">
            <w:pPr>
              <w:tabs>
                <w:tab w:val="center" w:pos="5032"/>
              </w:tabs>
              <w:jc w:val="center"/>
              <w:rPr>
                <w:sz w:val="14"/>
                <w:szCs w:val="16"/>
              </w:rPr>
            </w:pPr>
            <w:r w:rsidRPr="00BE4BEF">
              <w:rPr>
                <w:sz w:val="14"/>
                <w:szCs w:val="16"/>
              </w:rPr>
              <w:t>справочник</w:t>
            </w:r>
          </w:p>
        </w:tc>
      </w:tr>
      <w:tr w:rsidR="00BE4BEF" w:rsidRPr="00BE4BEF" w:rsidTr="00D954B3">
        <w:trPr>
          <w:trHeight w:val="20"/>
        </w:trPr>
        <w:tc>
          <w:tcPr>
            <w:tcW w:w="0" w:type="auto"/>
          </w:tcPr>
          <w:p w:rsidR="00BE4BEF" w:rsidRPr="00BE4BEF" w:rsidRDefault="00BE4BEF" w:rsidP="00BE4BEF">
            <w:pPr>
              <w:jc w:val="center"/>
              <w:rPr>
                <w:sz w:val="14"/>
                <w:szCs w:val="16"/>
              </w:rPr>
            </w:pPr>
            <w:r w:rsidRPr="00BE4BEF">
              <w:rPr>
                <w:sz w:val="14"/>
                <w:szCs w:val="16"/>
              </w:rPr>
              <w:t>3</w:t>
            </w:r>
          </w:p>
        </w:tc>
        <w:tc>
          <w:tcPr>
            <w:tcW w:w="0" w:type="auto"/>
          </w:tcPr>
          <w:p w:rsidR="00BE4BEF" w:rsidRPr="00BE4BEF" w:rsidRDefault="00BE4BEF" w:rsidP="00BE4BEF">
            <w:pPr>
              <w:tabs>
                <w:tab w:val="center" w:pos="5032"/>
              </w:tabs>
              <w:rPr>
                <w:sz w:val="14"/>
                <w:szCs w:val="16"/>
              </w:rPr>
            </w:pPr>
            <w:r w:rsidRPr="00BE4BEF">
              <w:rPr>
                <w:sz w:val="14"/>
                <w:szCs w:val="16"/>
              </w:rPr>
              <w:t>МО</w:t>
            </w:r>
          </w:p>
        </w:tc>
        <w:tc>
          <w:tcPr>
            <w:tcW w:w="0" w:type="auto"/>
          </w:tcPr>
          <w:p w:rsidR="00BE4BEF" w:rsidRPr="00BE4BEF" w:rsidRDefault="00BE4BEF" w:rsidP="00BE4BEF">
            <w:pPr>
              <w:tabs>
                <w:tab w:val="center" w:pos="5032"/>
              </w:tabs>
              <w:jc w:val="center"/>
              <w:rPr>
                <w:sz w:val="14"/>
                <w:szCs w:val="16"/>
              </w:rPr>
            </w:pPr>
            <w:r w:rsidRPr="00BE4BEF">
              <w:rPr>
                <w:b/>
                <w:i/>
                <w:sz w:val="14"/>
                <w:szCs w:val="16"/>
              </w:rPr>
              <w:t>-</w:t>
            </w:r>
          </w:p>
        </w:tc>
        <w:tc>
          <w:tcPr>
            <w:tcW w:w="0" w:type="auto"/>
          </w:tcPr>
          <w:p w:rsidR="00BE4BEF" w:rsidRPr="00BE4BEF" w:rsidRDefault="00BE4BEF" w:rsidP="00BE4BEF">
            <w:pPr>
              <w:tabs>
                <w:tab w:val="center" w:pos="5032"/>
              </w:tabs>
              <w:jc w:val="center"/>
              <w:rPr>
                <w:sz w:val="14"/>
                <w:szCs w:val="16"/>
              </w:rPr>
            </w:pPr>
            <w:r w:rsidRPr="00BE4BEF">
              <w:rPr>
                <w:sz w:val="14"/>
                <w:szCs w:val="16"/>
              </w:rPr>
              <w:t>справочник</w:t>
            </w:r>
          </w:p>
        </w:tc>
      </w:tr>
      <w:tr w:rsidR="00BE4BEF" w:rsidRPr="00BE4BEF" w:rsidTr="00D954B3">
        <w:trPr>
          <w:trHeight w:val="20"/>
        </w:trPr>
        <w:tc>
          <w:tcPr>
            <w:tcW w:w="0" w:type="auto"/>
          </w:tcPr>
          <w:p w:rsidR="00BE4BEF" w:rsidRPr="00BE4BEF" w:rsidRDefault="00BE4BEF" w:rsidP="00BE4BEF">
            <w:pPr>
              <w:jc w:val="center"/>
              <w:rPr>
                <w:sz w:val="14"/>
                <w:szCs w:val="16"/>
              </w:rPr>
            </w:pPr>
            <w:r w:rsidRPr="00BE4BEF">
              <w:rPr>
                <w:sz w:val="14"/>
                <w:szCs w:val="16"/>
              </w:rPr>
              <w:t>4</w:t>
            </w:r>
          </w:p>
        </w:tc>
        <w:tc>
          <w:tcPr>
            <w:tcW w:w="0" w:type="auto"/>
          </w:tcPr>
          <w:p w:rsidR="00BE4BEF" w:rsidRPr="00BE4BEF" w:rsidRDefault="00BE4BEF" w:rsidP="00BE4BEF">
            <w:pPr>
              <w:rPr>
                <w:sz w:val="14"/>
                <w:szCs w:val="16"/>
              </w:rPr>
            </w:pPr>
            <w:r w:rsidRPr="00BE4BEF">
              <w:rPr>
                <w:sz w:val="14"/>
                <w:szCs w:val="16"/>
              </w:rPr>
              <w:t>Наименование источника</w:t>
            </w:r>
          </w:p>
        </w:tc>
        <w:tc>
          <w:tcPr>
            <w:tcW w:w="0" w:type="auto"/>
          </w:tcPr>
          <w:p w:rsidR="00BE4BEF" w:rsidRPr="00BE4BEF" w:rsidRDefault="00BE4BEF" w:rsidP="00BE4BEF">
            <w:pPr>
              <w:jc w:val="center"/>
              <w:rPr>
                <w:sz w:val="14"/>
                <w:szCs w:val="16"/>
              </w:rPr>
            </w:pPr>
            <w:r w:rsidRPr="00BE4BEF">
              <w:rPr>
                <w:b/>
                <w:i/>
                <w:sz w:val="14"/>
                <w:szCs w:val="16"/>
              </w:rPr>
              <w:t>-</w:t>
            </w:r>
          </w:p>
        </w:tc>
        <w:tc>
          <w:tcPr>
            <w:tcW w:w="0" w:type="auto"/>
          </w:tcPr>
          <w:p w:rsidR="00BE4BEF" w:rsidRPr="00BE4BEF" w:rsidRDefault="00BE4BEF" w:rsidP="00BE4BEF">
            <w:pPr>
              <w:jc w:val="center"/>
              <w:rPr>
                <w:sz w:val="14"/>
                <w:szCs w:val="16"/>
              </w:rPr>
            </w:pPr>
            <w:r w:rsidRPr="00BE4BEF">
              <w:rPr>
                <w:sz w:val="14"/>
                <w:szCs w:val="16"/>
              </w:rPr>
              <w:t>текст</w:t>
            </w:r>
          </w:p>
        </w:tc>
      </w:tr>
      <w:tr w:rsidR="00BE4BEF" w:rsidRPr="00BE4BEF" w:rsidTr="00D954B3">
        <w:trPr>
          <w:trHeight w:val="20"/>
        </w:trPr>
        <w:tc>
          <w:tcPr>
            <w:tcW w:w="0" w:type="auto"/>
          </w:tcPr>
          <w:p w:rsidR="00BE4BEF" w:rsidRPr="00BE4BEF" w:rsidRDefault="00BE4BEF" w:rsidP="00BE4BEF">
            <w:pPr>
              <w:jc w:val="center"/>
              <w:rPr>
                <w:sz w:val="14"/>
                <w:szCs w:val="16"/>
              </w:rPr>
            </w:pPr>
            <w:r w:rsidRPr="00BE4BEF">
              <w:rPr>
                <w:sz w:val="14"/>
                <w:szCs w:val="16"/>
              </w:rPr>
              <w:t>5</w:t>
            </w:r>
          </w:p>
        </w:tc>
        <w:tc>
          <w:tcPr>
            <w:tcW w:w="0" w:type="auto"/>
          </w:tcPr>
          <w:p w:rsidR="00BE4BEF" w:rsidRPr="00BE4BEF" w:rsidRDefault="00BE4BEF" w:rsidP="00BE4BEF">
            <w:pPr>
              <w:rPr>
                <w:sz w:val="14"/>
                <w:szCs w:val="16"/>
              </w:rPr>
            </w:pPr>
            <w:r w:rsidRPr="00BE4BEF">
              <w:rPr>
                <w:sz w:val="14"/>
                <w:szCs w:val="16"/>
              </w:rPr>
              <w:t>Координаты источника</w:t>
            </w:r>
          </w:p>
        </w:tc>
        <w:tc>
          <w:tcPr>
            <w:tcW w:w="0" w:type="auto"/>
          </w:tcPr>
          <w:p w:rsidR="00BE4BEF" w:rsidRPr="00BE4BEF" w:rsidDel="00EB3CBC" w:rsidRDefault="00BE4BEF" w:rsidP="00BE4BEF">
            <w:pPr>
              <w:jc w:val="center"/>
              <w:rPr>
                <w:sz w:val="14"/>
                <w:szCs w:val="16"/>
              </w:rPr>
            </w:pPr>
            <w:r w:rsidRPr="00BE4BEF">
              <w:rPr>
                <w:sz w:val="14"/>
                <w:szCs w:val="16"/>
              </w:rPr>
              <w:t>градусы</w:t>
            </w:r>
          </w:p>
          <w:p w:rsidR="00BE4BEF" w:rsidRPr="00BE4BEF" w:rsidRDefault="00BE4BEF" w:rsidP="00BE4BEF">
            <w:pPr>
              <w:jc w:val="center"/>
              <w:rPr>
                <w:sz w:val="14"/>
                <w:szCs w:val="16"/>
              </w:rPr>
            </w:pPr>
          </w:p>
        </w:tc>
        <w:tc>
          <w:tcPr>
            <w:tcW w:w="0" w:type="auto"/>
          </w:tcPr>
          <w:p w:rsidR="00BE4BEF" w:rsidRPr="00BE4BEF" w:rsidRDefault="00BE4BEF" w:rsidP="00BE4BEF">
            <w:pPr>
              <w:jc w:val="center"/>
              <w:rPr>
                <w:sz w:val="14"/>
                <w:szCs w:val="16"/>
              </w:rPr>
            </w:pPr>
            <w:r w:rsidRPr="00BE4BEF">
              <w:rPr>
                <w:b/>
                <w:i/>
                <w:sz w:val="14"/>
                <w:szCs w:val="16"/>
              </w:rPr>
              <w:t>-</w:t>
            </w:r>
          </w:p>
        </w:tc>
      </w:tr>
      <w:tr w:rsidR="00BE4BEF" w:rsidRPr="00BE4BEF" w:rsidTr="00D954B3">
        <w:trPr>
          <w:trHeight w:val="20"/>
        </w:trPr>
        <w:tc>
          <w:tcPr>
            <w:tcW w:w="0" w:type="auto"/>
          </w:tcPr>
          <w:p w:rsidR="00BE4BEF" w:rsidRPr="00BE4BEF" w:rsidRDefault="00BE4BEF" w:rsidP="00BE4BEF">
            <w:pPr>
              <w:jc w:val="center"/>
              <w:rPr>
                <w:sz w:val="14"/>
                <w:szCs w:val="16"/>
              </w:rPr>
            </w:pPr>
            <w:r w:rsidRPr="00BE4BEF">
              <w:rPr>
                <w:sz w:val="14"/>
                <w:szCs w:val="16"/>
              </w:rPr>
              <w:t>6</w:t>
            </w:r>
          </w:p>
        </w:tc>
        <w:tc>
          <w:tcPr>
            <w:tcW w:w="0" w:type="auto"/>
          </w:tcPr>
          <w:p w:rsidR="00BE4BEF" w:rsidRPr="00BE4BEF" w:rsidRDefault="00BE4BEF" w:rsidP="00BE4BEF">
            <w:pPr>
              <w:rPr>
                <w:sz w:val="14"/>
                <w:szCs w:val="16"/>
              </w:rPr>
            </w:pPr>
            <w:r w:rsidRPr="00BE4BEF">
              <w:rPr>
                <w:sz w:val="14"/>
                <w:szCs w:val="16"/>
              </w:rPr>
              <w:t>Тип источника</w:t>
            </w:r>
          </w:p>
        </w:tc>
        <w:tc>
          <w:tcPr>
            <w:tcW w:w="0" w:type="auto"/>
          </w:tcPr>
          <w:p w:rsidR="00BE4BEF" w:rsidRPr="00BE4BEF" w:rsidRDefault="00BE4BEF" w:rsidP="00BE4BEF">
            <w:pPr>
              <w:jc w:val="center"/>
              <w:rPr>
                <w:b/>
                <w:sz w:val="14"/>
                <w:szCs w:val="16"/>
              </w:rPr>
            </w:pPr>
            <w:r w:rsidRPr="00BE4BEF">
              <w:rPr>
                <w:b/>
                <w:i/>
                <w:sz w:val="14"/>
                <w:szCs w:val="16"/>
              </w:rPr>
              <w:t>-</w:t>
            </w:r>
          </w:p>
        </w:tc>
        <w:tc>
          <w:tcPr>
            <w:tcW w:w="0" w:type="auto"/>
          </w:tcPr>
          <w:p w:rsidR="00BE4BEF" w:rsidRPr="00BE4BEF" w:rsidRDefault="00BE4BEF" w:rsidP="00BE4BEF">
            <w:pPr>
              <w:jc w:val="center"/>
              <w:rPr>
                <w:b/>
                <w:sz w:val="14"/>
                <w:szCs w:val="16"/>
              </w:rPr>
            </w:pPr>
            <w:r w:rsidRPr="00BE4BEF">
              <w:rPr>
                <w:sz w:val="14"/>
                <w:szCs w:val="16"/>
              </w:rPr>
              <w:t>справочник</w:t>
            </w:r>
          </w:p>
        </w:tc>
      </w:tr>
      <w:tr w:rsidR="00BE4BEF" w:rsidRPr="00BE4BEF" w:rsidTr="00D954B3">
        <w:trPr>
          <w:trHeight w:val="20"/>
        </w:trPr>
        <w:tc>
          <w:tcPr>
            <w:tcW w:w="0" w:type="auto"/>
          </w:tcPr>
          <w:p w:rsidR="00BE4BEF" w:rsidRPr="00BE4BEF" w:rsidRDefault="00BE4BEF" w:rsidP="00BE4BEF">
            <w:pPr>
              <w:jc w:val="center"/>
              <w:rPr>
                <w:sz w:val="14"/>
                <w:szCs w:val="16"/>
              </w:rPr>
            </w:pPr>
            <w:r w:rsidRPr="00BE4BEF">
              <w:rPr>
                <w:sz w:val="14"/>
                <w:szCs w:val="16"/>
              </w:rPr>
              <w:t>7</w:t>
            </w:r>
          </w:p>
        </w:tc>
        <w:tc>
          <w:tcPr>
            <w:tcW w:w="0" w:type="auto"/>
          </w:tcPr>
          <w:p w:rsidR="00BE4BEF" w:rsidRPr="00BE4BEF" w:rsidRDefault="00BE4BEF" w:rsidP="00BE4BEF">
            <w:pPr>
              <w:rPr>
                <w:sz w:val="14"/>
                <w:szCs w:val="16"/>
              </w:rPr>
            </w:pPr>
            <w:r w:rsidRPr="00BE4BEF">
              <w:rPr>
                <w:sz w:val="14"/>
                <w:szCs w:val="16"/>
              </w:rPr>
              <w:t>Наличие санитарно-эпидемиологического заключения на использование водного объекта в целях хозяйственно-питьевого водоснабжения</w:t>
            </w:r>
          </w:p>
        </w:tc>
        <w:tc>
          <w:tcPr>
            <w:tcW w:w="0" w:type="auto"/>
          </w:tcPr>
          <w:p w:rsidR="00BE4BEF" w:rsidRPr="00BE4BEF" w:rsidRDefault="00BE4BEF" w:rsidP="00BE4BEF">
            <w:pPr>
              <w:jc w:val="center"/>
              <w:rPr>
                <w:sz w:val="14"/>
                <w:szCs w:val="16"/>
              </w:rPr>
            </w:pPr>
            <w:r w:rsidRPr="00BE4BEF">
              <w:rPr>
                <w:b/>
                <w:i/>
                <w:sz w:val="14"/>
                <w:szCs w:val="16"/>
              </w:rPr>
              <w:t>-</w:t>
            </w:r>
          </w:p>
        </w:tc>
        <w:tc>
          <w:tcPr>
            <w:tcW w:w="0" w:type="auto"/>
          </w:tcPr>
          <w:p w:rsidR="00BE4BEF" w:rsidRPr="00BE4BEF" w:rsidRDefault="00BE4BEF" w:rsidP="00BE4BEF">
            <w:pPr>
              <w:jc w:val="center"/>
              <w:rPr>
                <w:sz w:val="14"/>
                <w:szCs w:val="16"/>
              </w:rPr>
            </w:pPr>
            <w:r w:rsidRPr="00BE4BEF">
              <w:rPr>
                <w:sz w:val="14"/>
                <w:szCs w:val="16"/>
              </w:rPr>
              <w:t>справочник</w:t>
            </w:r>
          </w:p>
        </w:tc>
      </w:tr>
      <w:tr w:rsidR="00BE4BEF" w:rsidRPr="00BE4BEF" w:rsidTr="00D954B3">
        <w:trPr>
          <w:trHeight w:val="20"/>
        </w:trPr>
        <w:tc>
          <w:tcPr>
            <w:tcW w:w="0" w:type="auto"/>
          </w:tcPr>
          <w:p w:rsidR="00BE4BEF" w:rsidRPr="00BE4BEF" w:rsidRDefault="00BE4BEF" w:rsidP="00BE4BEF">
            <w:pPr>
              <w:jc w:val="center"/>
              <w:rPr>
                <w:sz w:val="14"/>
                <w:szCs w:val="16"/>
              </w:rPr>
            </w:pPr>
          </w:p>
        </w:tc>
        <w:tc>
          <w:tcPr>
            <w:tcW w:w="0" w:type="auto"/>
            <w:gridSpan w:val="3"/>
          </w:tcPr>
          <w:p w:rsidR="00BE4BEF" w:rsidRPr="00BE4BEF" w:rsidRDefault="00BE4BEF" w:rsidP="00BE4BEF">
            <w:pPr>
              <w:jc w:val="center"/>
              <w:rPr>
                <w:sz w:val="14"/>
                <w:szCs w:val="16"/>
              </w:rPr>
            </w:pPr>
            <w:r w:rsidRPr="00BE4BEF">
              <w:rPr>
                <w:sz w:val="14"/>
                <w:szCs w:val="16"/>
              </w:rPr>
              <w:t>Лицензия на право пользования недрами для добычи подземных вод</w:t>
            </w:r>
          </w:p>
        </w:tc>
      </w:tr>
      <w:tr w:rsidR="00BE4BEF" w:rsidRPr="00BE4BEF" w:rsidTr="00D954B3">
        <w:trPr>
          <w:trHeight w:val="20"/>
        </w:trPr>
        <w:tc>
          <w:tcPr>
            <w:tcW w:w="0" w:type="auto"/>
          </w:tcPr>
          <w:p w:rsidR="00BE4BEF" w:rsidRPr="00BE4BEF" w:rsidRDefault="00BE4BEF" w:rsidP="00BE4BEF">
            <w:pPr>
              <w:jc w:val="center"/>
              <w:rPr>
                <w:sz w:val="14"/>
                <w:szCs w:val="16"/>
              </w:rPr>
            </w:pPr>
            <w:r w:rsidRPr="00BE4BEF">
              <w:rPr>
                <w:sz w:val="14"/>
                <w:szCs w:val="16"/>
              </w:rPr>
              <w:t>8</w:t>
            </w:r>
          </w:p>
        </w:tc>
        <w:tc>
          <w:tcPr>
            <w:tcW w:w="0" w:type="auto"/>
          </w:tcPr>
          <w:p w:rsidR="00BE4BEF" w:rsidRPr="00BE4BEF" w:rsidRDefault="00BE4BEF" w:rsidP="00BE4BEF">
            <w:pPr>
              <w:rPr>
                <w:sz w:val="14"/>
                <w:szCs w:val="16"/>
              </w:rPr>
            </w:pPr>
            <w:r w:rsidRPr="00BE4BEF">
              <w:rPr>
                <w:sz w:val="14"/>
                <w:szCs w:val="16"/>
              </w:rPr>
              <w:t>пользователь</w:t>
            </w:r>
          </w:p>
        </w:tc>
        <w:tc>
          <w:tcPr>
            <w:tcW w:w="0" w:type="auto"/>
            <w:vAlign w:val="center"/>
          </w:tcPr>
          <w:p w:rsidR="00BE4BEF" w:rsidRPr="00BE4BEF" w:rsidRDefault="00BE4BEF" w:rsidP="00BE4BEF">
            <w:pPr>
              <w:jc w:val="center"/>
              <w:rPr>
                <w:sz w:val="14"/>
                <w:szCs w:val="16"/>
              </w:rPr>
            </w:pPr>
            <w:r w:rsidRPr="00BE4BEF">
              <w:rPr>
                <w:b/>
                <w:i/>
                <w:sz w:val="14"/>
                <w:szCs w:val="16"/>
              </w:rPr>
              <w:t>-</w:t>
            </w:r>
          </w:p>
        </w:tc>
        <w:tc>
          <w:tcPr>
            <w:tcW w:w="0" w:type="auto"/>
            <w:vAlign w:val="center"/>
          </w:tcPr>
          <w:p w:rsidR="00BE4BEF" w:rsidRPr="00BE4BEF" w:rsidRDefault="00BE4BEF" w:rsidP="00BE4BEF">
            <w:pPr>
              <w:jc w:val="center"/>
              <w:rPr>
                <w:sz w:val="14"/>
                <w:szCs w:val="16"/>
              </w:rPr>
            </w:pPr>
            <w:r w:rsidRPr="00BE4BEF">
              <w:rPr>
                <w:sz w:val="14"/>
                <w:szCs w:val="16"/>
              </w:rPr>
              <w:t>текст</w:t>
            </w:r>
          </w:p>
        </w:tc>
      </w:tr>
      <w:tr w:rsidR="00BE4BEF" w:rsidRPr="00BE4BEF" w:rsidTr="00D954B3">
        <w:trPr>
          <w:trHeight w:val="20"/>
        </w:trPr>
        <w:tc>
          <w:tcPr>
            <w:tcW w:w="0" w:type="auto"/>
          </w:tcPr>
          <w:p w:rsidR="00BE4BEF" w:rsidRPr="00BE4BEF" w:rsidRDefault="00BE4BEF" w:rsidP="00BE4BEF">
            <w:pPr>
              <w:jc w:val="center"/>
              <w:rPr>
                <w:sz w:val="14"/>
                <w:szCs w:val="16"/>
              </w:rPr>
            </w:pPr>
            <w:r w:rsidRPr="00BE4BEF">
              <w:rPr>
                <w:sz w:val="14"/>
                <w:szCs w:val="16"/>
              </w:rPr>
              <w:t>9</w:t>
            </w:r>
          </w:p>
        </w:tc>
        <w:tc>
          <w:tcPr>
            <w:tcW w:w="0" w:type="auto"/>
          </w:tcPr>
          <w:p w:rsidR="00BE4BEF" w:rsidRPr="00BE4BEF" w:rsidRDefault="00BE4BEF" w:rsidP="00BE4BEF">
            <w:pPr>
              <w:rPr>
                <w:sz w:val="14"/>
                <w:szCs w:val="16"/>
              </w:rPr>
            </w:pPr>
            <w:r w:rsidRPr="00BE4BEF">
              <w:rPr>
                <w:sz w:val="14"/>
                <w:szCs w:val="16"/>
              </w:rPr>
              <w:t>реквизиты лицензии</w:t>
            </w:r>
          </w:p>
        </w:tc>
        <w:tc>
          <w:tcPr>
            <w:tcW w:w="0" w:type="auto"/>
            <w:vAlign w:val="center"/>
          </w:tcPr>
          <w:p w:rsidR="00BE4BEF" w:rsidRPr="00BE4BEF" w:rsidRDefault="00BE4BEF" w:rsidP="00BE4BEF">
            <w:pPr>
              <w:jc w:val="center"/>
              <w:rPr>
                <w:sz w:val="14"/>
                <w:szCs w:val="16"/>
              </w:rPr>
            </w:pPr>
            <w:r w:rsidRPr="00BE4BEF">
              <w:rPr>
                <w:b/>
                <w:i/>
                <w:sz w:val="14"/>
                <w:szCs w:val="16"/>
              </w:rPr>
              <w:t>-</w:t>
            </w:r>
          </w:p>
        </w:tc>
        <w:tc>
          <w:tcPr>
            <w:tcW w:w="0" w:type="auto"/>
            <w:vAlign w:val="center"/>
          </w:tcPr>
          <w:p w:rsidR="00BE4BEF" w:rsidRPr="00BE4BEF" w:rsidRDefault="00BE4BEF" w:rsidP="00BE4BEF">
            <w:pPr>
              <w:jc w:val="center"/>
              <w:rPr>
                <w:sz w:val="14"/>
                <w:szCs w:val="16"/>
              </w:rPr>
            </w:pPr>
            <w:r w:rsidRPr="00BE4BEF">
              <w:rPr>
                <w:sz w:val="14"/>
                <w:szCs w:val="16"/>
              </w:rPr>
              <w:t>текст</w:t>
            </w:r>
          </w:p>
        </w:tc>
      </w:tr>
      <w:tr w:rsidR="00BE4BEF" w:rsidRPr="00BE4BEF" w:rsidTr="00D954B3">
        <w:trPr>
          <w:trHeight w:val="20"/>
        </w:trPr>
        <w:tc>
          <w:tcPr>
            <w:tcW w:w="0" w:type="auto"/>
          </w:tcPr>
          <w:p w:rsidR="00BE4BEF" w:rsidRPr="00BE4BEF" w:rsidRDefault="00BE4BEF" w:rsidP="00BE4BEF">
            <w:pPr>
              <w:jc w:val="center"/>
              <w:rPr>
                <w:sz w:val="14"/>
                <w:szCs w:val="16"/>
              </w:rPr>
            </w:pPr>
            <w:r w:rsidRPr="00BE4BEF">
              <w:rPr>
                <w:sz w:val="14"/>
                <w:szCs w:val="16"/>
              </w:rPr>
              <w:t>10</w:t>
            </w:r>
          </w:p>
        </w:tc>
        <w:tc>
          <w:tcPr>
            <w:tcW w:w="0" w:type="auto"/>
          </w:tcPr>
          <w:p w:rsidR="00BE4BEF" w:rsidRPr="00BE4BEF" w:rsidRDefault="00BE4BEF" w:rsidP="00BE4BEF">
            <w:pPr>
              <w:rPr>
                <w:sz w:val="14"/>
                <w:szCs w:val="16"/>
              </w:rPr>
            </w:pPr>
            <w:r w:rsidRPr="00BE4BEF">
              <w:rPr>
                <w:sz w:val="14"/>
                <w:szCs w:val="16"/>
              </w:rPr>
              <w:t>срок действия</w:t>
            </w:r>
          </w:p>
        </w:tc>
        <w:tc>
          <w:tcPr>
            <w:tcW w:w="0" w:type="auto"/>
            <w:vAlign w:val="center"/>
          </w:tcPr>
          <w:p w:rsidR="00BE4BEF" w:rsidRPr="00BE4BEF" w:rsidRDefault="00BE4BEF" w:rsidP="00BE4BEF">
            <w:pPr>
              <w:jc w:val="center"/>
              <w:rPr>
                <w:sz w:val="14"/>
                <w:szCs w:val="16"/>
              </w:rPr>
            </w:pPr>
            <w:r w:rsidRPr="00BE4BEF">
              <w:rPr>
                <w:b/>
                <w:i/>
                <w:sz w:val="14"/>
                <w:szCs w:val="16"/>
              </w:rPr>
              <w:t>-</w:t>
            </w:r>
          </w:p>
        </w:tc>
        <w:tc>
          <w:tcPr>
            <w:tcW w:w="0" w:type="auto"/>
            <w:vAlign w:val="center"/>
          </w:tcPr>
          <w:p w:rsidR="00BE4BEF" w:rsidRPr="00BE4BEF" w:rsidRDefault="00BE4BEF" w:rsidP="00BE4BEF">
            <w:pPr>
              <w:jc w:val="center"/>
              <w:rPr>
                <w:sz w:val="14"/>
                <w:szCs w:val="16"/>
              </w:rPr>
            </w:pPr>
            <w:r w:rsidRPr="00BE4BEF">
              <w:rPr>
                <w:sz w:val="14"/>
                <w:szCs w:val="16"/>
              </w:rPr>
              <w:t>ДД.ММ</w:t>
            </w:r>
            <w:proofErr w:type="gramStart"/>
            <w:r w:rsidRPr="00BE4BEF">
              <w:rPr>
                <w:sz w:val="14"/>
                <w:szCs w:val="16"/>
              </w:rPr>
              <w:t>.Г</w:t>
            </w:r>
            <w:proofErr w:type="gramEnd"/>
            <w:r w:rsidRPr="00BE4BEF">
              <w:rPr>
                <w:sz w:val="14"/>
                <w:szCs w:val="16"/>
              </w:rPr>
              <w:t>ГГГ</w:t>
            </w:r>
          </w:p>
        </w:tc>
      </w:tr>
      <w:tr w:rsidR="00BE4BEF" w:rsidRPr="00BE4BEF" w:rsidTr="00D954B3">
        <w:trPr>
          <w:trHeight w:val="20"/>
        </w:trPr>
        <w:tc>
          <w:tcPr>
            <w:tcW w:w="0" w:type="auto"/>
          </w:tcPr>
          <w:p w:rsidR="00BE4BEF" w:rsidRPr="00BE4BEF" w:rsidRDefault="00BE4BEF" w:rsidP="00BE4BEF">
            <w:pPr>
              <w:jc w:val="center"/>
              <w:rPr>
                <w:sz w:val="14"/>
                <w:szCs w:val="16"/>
              </w:rPr>
            </w:pPr>
          </w:p>
        </w:tc>
        <w:tc>
          <w:tcPr>
            <w:tcW w:w="0" w:type="auto"/>
            <w:gridSpan w:val="3"/>
          </w:tcPr>
          <w:p w:rsidR="00BE4BEF" w:rsidRPr="00BE4BEF" w:rsidRDefault="00BE4BEF" w:rsidP="00BE4BEF">
            <w:pPr>
              <w:jc w:val="center"/>
              <w:rPr>
                <w:sz w:val="14"/>
                <w:szCs w:val="16"/>
              </w:rPr>
            </w:pPr>
            <w:r w:rsidRPr="00BE4BEF">
              <w:rPr>
                <w:sz w:val="14"/>
                <w:szCs w:val="16"/>
              </w:rPr>
              <w:t>Оценка запасов подземных вод</w:t>
            </w:r>
          </w:p>
        </w:tc>
      </w:tr>
      <w:tr w:rsidR="00BE4BEF" w:rsidRPr="00BE4BEF" w:rsidTr="00D954B3">
        <w:trPr>
          <w:trHeight w:val="20"/>
        </w:trPr>
        <w:tc>
          <w:tcPr>
            <w:tcW w:w="0" w:type="auto"/>
          </w:tcPr>
          <w:p w:rsidR="00BE4BEF" w:rsidRPr="00BE4BEF" w:rsidRDefault="00BE4BEF" w:rsidP="00BE4BEF">
            <w:pPr>
              <w:jc w:val="center"/>
              <w:rPr>
                <w:sz w:val="14"/>
                <w:szCs w:val="16"/>
              </w:rPr>
            </w:pPr>
            <w:r w:rsidRPr="00BE4BEF">
              <w:rPr>
                <w:sz w:val="14"/>
                <w:szCs w:val="16"/>
              </w:rPr>
              <w:lastRenderedPageBreak/>
              <w:t>11</w:t>
            </w:r>
          </w:p>
        </w:tc>
        <w:tc>
          <w:tcPr>
            <w:tcW w:w="0" w:type="auto"/>
          </w:tcPr>
          <w:p w:rsidR="00BE4BEF" w:rsidRPr="00BE4BEF" w:rsidRDefault="00BE4BEF" w:rsidP="00BE4BEF">
            <w:pPr>
              <w:rPr>
                <w:sz w:val="14"/>
                <w:szCs w:val="16"/>
              </w:rPr>
            </w:pPr>
            <w:r w:rsidRPr="00BE4BEF">
              <w:rPr>
                <w:sz w:val="14"/>
                <w:szCs w:val="16"/>
              </w:rPr>
              <w:t>Реквизиты отчета об оценке запасов</w:t>
            </w:r>
          </w:p>
        </w:tc>
        <w:tc>
          <w:tcPr>
            <w:tcW w:w="0" w:type="auto"/>
            <w:vAlign w:val="center"/>
          </w:tcPr>
          <w:p w:rsidR="00BE4BEF" w:rsidRPr="00BE4BEF" w:rsidRDefault="00BE4BEF" w:rsidP="00BE4BEF">
            <w:pPr>
              <w:jc w:val="center"/>
              <w:rPr>
                <w:sz w:val="14"/>
                <w:szCs w:val="16"/>
              </w:rPr>
            </w:pPr>
            <w:r w:rsidRPr="00BE4BEF">
              <w:rPr>
                <w:b/>
                <w:i/>
                <w:sz w:val="14"/>
                <w:szCs w:val="16"/>
              </w:rPr>
              <w:t>-</w:t>
            </w:r>
          </w:p>
        </w:tc>
        <w:tc>
          <w:tcPr>
            <w:tcW w:w="0" w:type="auto"/>
            <w:vAlign w:val="center"/>
          </w:tcPr>
          <w:p w:rsidR="00BE4BEF" w:rsidRPr="00BE4BEF" w:rsidRDefault="00BE4BEF" w:rsidP="00BE4BEF">
            <w:pPr>
              <w:jc w:val="center"/>
              <w:rPr>
                <w:sz w:val="14"/>
                <w:szCs w:val="16"/>
              </w:rPr>
            </w:pPr>
            <w:r w:rsidRPr="00BE4BEF">
              <w:rPr>
                <w:sz w:val="14"/>
                <w:szCs w:val="16"/>
              </w:rPr>
              <w:t>текст</w:t>
            </w:r>
          </w:p>
        </w:tc>
      </w:tr>
      <w:tr w:rsidR="00BE4BEF" w:rsidRPr="00BE4BEF" w:rsidTr="00D954B3">
        <w:trPr>
          <w:trHeight w:val="20"/>
        </w:trPr>
        <w:tc>
          <w:tcPr>
            <w:tcW w:w="0" w:type="auto"/>
          </w:tcPr>
          <w:p w:rsidR="00BE4BEF" w:rsidRPr="00BE4BEF" w:rsidRDefault="00BE4BEF" w:rsidP="00BE4BEF">
            <w:pPr>
              <w:jc w:val="center"/>
              <w:rPr>
                <w:sz w:val="14"/>
                <w:szCs w:val="16"/>
              </w:rPr>
            </w:pPr>
            <w:r w:rsidRPr="00BE4BEF">
              <w:rPr>
                <w:sz w:val="14"/>
                <w:szCs w:val="16"/>
              </w:rPr>
              <w:t>12</w:t>
            </w:r>
          </w:p>
        </w:tc>
        <w:tc>
          <w:tcPr>
            <w:tcW w:w="0" w:type="auto"/>
          </w:tcPr>
          <w:p w:rsidR="00BE4BEF" w:rsidRPr="00BE4BEF" w:rsidRDefault="00BE4BEF" w:rsidP="00BE4BEF">
            <w:pPr>
              <w:rPr>
                <w:sz w:val="14"/>
                <w:szCs w:val="16"/>
              </w:rPr>
            </w:pPr>
            <w:r w:rsidRPr="00BE4BEF">
              <w:rPr>
                <w:sz w:val="14"/>
                <w:szCs w:val="16"/>
              </w:rPr>
              <w:t>Дата подготовки отчета</w:t>
            </w:r>
          </w:p>
        </w:tc>
        <w:tc>
          <w:tcPr>
            <w:tcW w:w="0" w:type="auto"/>
            <w:vAlign w:val="center"/>
          </w:tcPr>
          <w:p w:rsidR="00BE4BEF" w:rsidRPr="00BE4BEF" w:rsidRDefault="00BE4BEF" w:rsidP="00BE4BEF">
            <w:pPr>
              <w:jc w:val="center"/>
              <w:rPr>
                <w:sz w:val="14"/>
                <w:szCs w:val="16"/>
              </w:rPr>
            </w:pPr>
            <w:r w:rsidRPr="00BE4BEF">
              <w:rPr>
                <w:b/>
                <w:i/>
                <w:sz w:val="14"/>
                <w:szCs w:val="16"/>
              </w:rPr>
              <w:t>-</w:t>
            </w:r>
          </w:p>
        </w:tc>
        <w:tc>
          <w:tcPr>
            <w:tcW w:w="0" w:type="auto"/>
            <w:vAlign w:val="center"/>
          </w:tcPr>
          <w:p w:rsidR="00BE4BEF" w:rsidRPr="00BE4BEF" w:rsidRDefault="00BE4BEF" w:rsidP="00BE4BEF">
            <w:pPr>
              <w:jc w:val="center"/>
              <w:rPr>
                <w:sz w:val="14"/>
                <w:szCs w:val="16"/>
              </w:rPr>
            </w:pPr>
            <w:r w:rsidRPr="00BE4BEF">
              <w:rPr>
                <w:sz w:val="14"/>
                <w:szCs w:val="16"/>
              </w:rPr>
              <w:t>ДД.ММ</w:t>
            </w:r>
            <w:proofErr w:type="gramStart"/>
            <w:r w:rsidRPr="00BE4BEF">
              <w:rPr>
                <w:sz w:val="14"/>
                <w:szCs w:val="16"/>
              </w:rPr>
              <w:t>.Г</w:t>
            </w:r>
            <w:proofErr w:type="gramEnd"/>
            <w:r w:rsidRPr="00BE4BEF">
              <w:rPr>
                <w:sz w:val="14"/>
                <w:szCs w:val="16"/>
              </w:rPr>
              <w:t>ГГГ</w:t>
            </w:r>
          </w:p>
        </w:tc>
      </w:tr>
      <w:tr w:rsidR="00BE4BEF" w:rsidRPr="00BE4BEF" w:rsidTr="00D954B3">
        <w:trPr>
          <w:trHeight w:val="20"/>
        </w:trPr>
        <w:tc>
          <w:tcPr>
            <w:tcW w:w="0" w:type="auto"/>
          </w:tcPr>
          <w:p w:rsidR="00BE4BEF" w:rsidRPr="00BE4BEF" w:rsidRDefault="00BE4BEF" w:rsidP="00BE4BEF">
            <w:pPr>
              <w:jc w:val="center"/>
              <w:rPr>
                <w:sz w:val="14"/>
                <w:szCs w:val="16"/>
              </w:rPr>
            </w:pPr>
            <w:r w:rsidRPr="00BE4BEF">
              <w:rPr>
                <w:sz w:val="14"/>
                <w:szCs w:val="16"/>
              </w:rPr>
              <w:t>13</w:t>
            </w:r>
          </w:p>
        </w:tc>
        <w:tc>
          <w:tcPr>
            <w:tcW w:w="0" w:type="auto"/>
          </w:tcPr>
          <w:p w:rsidR="00BE4BEF" w:rsidRPr="00BE4BEF" w:rsidRDefault="00BE4BEF" w:rsidP="00BE4BEF">
            <w:pPr>
              <w:rPr>
                <w:sz w:val="14"/>
                <w:szCs w:val="16"/>
              </w:rPr>
            </w:pPr>
            <w:r w:rsidRPr="00BE4BEF">
              <w:rPr>
                <w:sz w:val="14"/>
                <w:szCs w:val="16"/>
              </w:rPr>
              <w:t xml:space="preserve">Реквизиты </w:t>
            </w:r>
            <w:proofErr w:type="gramStart"/>
            <w:r w:rsidRPr="00BE4BEF">
              <w:rPr>
                <w:sz w:val="14"/>
                <w:szCs w:val="16"/>
              </w:rPr>
              <w:t>заключения государственной экспертизы оценки запаса подземных вод</w:t>
            </w:r>
            <w:proofErr w:type="gramEnd"/>
          </w:p>
        </w:tc>
        <w:tc>
          <w:tcPr>
            <w:tcW w:w="0" w:type="auto"/>
            <w:vAlign w:val="center"/>
          </w:tcPr>
          <w:p w:rsidR="00BE4BEF" w:rsidRPr="00BE4BEF" w:rsidRDefault="00BE4BEF" w:rsidP="00BE4BEF">
            <w:pPr>
              <w:jc w:val="center"/>
              <w:rPr>
                <w:sz w:val="14"/>
                <w:szCs w:val="16"/>
              </w:rPr>
            </w:pPr>
            <w:r w:rsidRPr="00BE4BEF">
              <w:rPr>
                <w:b/>
                <w:i/>
                <w:sz w:val="14"/>
                <w:szCs w:val="16"/>
              </w:rPr>
              <w:t>-</w:t>
            </w:r>
          </w:p>
        </w:tc>
        <w:tc>
          <w:tcPr>
            <w:tcW w:w="0" w:type="auto"/>
            <w:vAlign w:val="center"/>
          </w:tcPr>
          <w:p w:rsidR="00BE4BEF" w:rsidRPr="00BE4BEF" w:rsidRDefault="00BE4BEF" w:rsidP="00BE4BEF">
            <w:pPr>
              <w:jc w:val="center"/>
              <w:rPr>
                <w:sz w:val="14"/>
                <w:szCs w:val="16"/>
              </w:rPr>
            </w:pPr>
            <w:r w:rsidRPr="00BE4BEF">
              <w:rPr>
                <w:sz w:val="14"/>
                <w:szCs w:val="16"/>
              </w:rPr>
              <w:t>текст</w:t>
            </w:r>
          </w:p>
        </w:tc>
      </w:tr>
      <w:tr w:rsidR="00BE4BEF" w:rsidRPr="00BE4BEF" w:rsidTr="00D954B3">
        <w:trPr>
          <w:trHeight w:val="20"/>
        </w:trPr>
        <w:tc>
          <w:tcPr>
            <w:tcW w:w="0" w:type="auto"/>
          </w:tcPr>
          <w:p w:rsidR="00BE4BEF" w:rsidRPr="00BE4BEF" w:rsidRDefault="00BE4BEF" w:rsidP="00BE4BEF">
            <w:pPr>
              <w:jc w:val="center"/>
              <w:rPr>
                <w:sz w:val="14"/>
                <w:szCs w:val="16"/>
              </w:rPr>
            </w:pPr>
            <w:r w:rsidRPr="00BE4BEF">
              <w:rPr>
                <w:sz w:val="14"/>
                <w:szCs w:val="16"/>
              </w:rPr>
              <w:t>14</w:t>
            </w:r>
          </w:p>
        </w:tc>
        <w:tc>
          <w:tcPr>
            <w:tcW w:w="0" w:type="auto"/>
          </w:tcPr>
          <w:p w:rsidR="00BE4BEF" w:rsidRPr="00BE4BEF" w:rsidRDefault="00BE4BEF" w:rsidP="00BE4BEF">
            <w:pPr>
              <w:rPr>
                <w:sz w:val="14"/>
                <w:szCs w:val="16"/>
              </w:rPr>
            </w:pPr>
            <w:r w:rsidRPr="00BE4BEF">
              <w:rPr>
                <w:sz w:val="14"/>
                <w:szCs w:val="16"/>
              </w:rPr>
              <w:t>Дата выдачи заключения</w:t>
            </w:r>
          </w:p>
        </w:tc>
        <w:tc>
          <w:tcPr>
            <w:tcW w:w="0" w:type="auto"/>
            <w:vAlign w:val="center"/>
          </w:tcPr>
          <w:p w:rsidR="00BE4BEF" w:rsidRPr="00BE4BEF" w:rsidRDefault="00BE4BEF" w:rsidP="00BE4BEF">
            <w:pPr>
              <w:jc w:val="center"/>
              <w:rPr>
                <w:sz w:val="14"/>
                <w:szCs w:val="16"/>
              </w:rPr>
            </w:pPr>
            <w:r w:rsidRPr="00BE4BEF">
              <w:rPr>
                <w:b/>
                <w:i/>
                <w:sz w:val="14"/>
                <w:szCs w:val="16"/>
              </w:rPr>
              <w:t>-</w:t>
            </w:r>
          </w:p>
        </w:tc>
        <w:tc>
          <w:tcPr>
            <w:tcW w:w="0" w:type="auto"/>
          </w:tcPr>
          <w:p w:rsidR="00BE4BEF" w:rsidRPr="00BE4BEF" w:rsidRDefault="00BE4BEF" w:rsidP="00BE4BEF">
            <w:pPr>
              <w:jc w:val="center"/>
              <w:rPr>
                <w:sz w:val="14"/>
                <w:szCs w:val="16"/>
              </w:rPr>
            </w:pPr>
            <w:r w:rsidRPr="00BE4BEF">
              <w:rPr>
                <w:sz w:val="14"/>
                <w:szCs w:val="16"/>
              </w:rPr>
              <w:t>ДД.ММ</w:t>
            </w:r>
            <w:proofErr w:type="gramStart"/>
            <w:r w:rsidRPr="00BE4BEF">
              <w:rPr>
                <w:sz w:val="14"/>
                <w:szCs w:val="16"/>
              </w:rPr>
              <w:t>.Г</w:t>
            </w:r>
            <w:proofErr w:type="gramEnd"/>
            <w:r w:rsidRPr="00BE4BEF">
              <w:rPr>
                <w:sz w:val="14"/>
                <w:szCs w:val="16"/>
              </w:rPr>
              <w:t>ГГГ</w:t>
            </w:r>
          </w:p>
        </w:tc>
      </w:tr>
      <w:tr w:rsidR="00BE4BEF" w:rsidRPr="00BE4BEF" w:rsidTr="00D954B3">
        <w:trPr>
          <w:trHeight w:val="20"/>
        </w:trPr>
        <w:tc>
          <w:tcPr>
            <w:tcW w:w="0" w:type="auto"/>
          </w:tcPr>
          <w:p w:rsidR="00BE4BEF" w:rsidRPr="00BE4BEF" w:rsidRDefault="00BE4BEF" w:rsidP="00BE4BEF">
            <w:pPr>
              <w:jc w:val="center"/>
              <w:rPr>
                <w:sz w:val="14"/>
                <w:szCs w:val="16"/>
              </w:rPr>
            </w:pPr>
          </w:p>
        </w:tc>
        <w:tc>
          <w:tcPr>
            <w:tcW w:w="0" w:type="auto"/>
            <w:gridSpan w:val="3"/>
          </w:tcPr>
          <w:p w:rsidR="00BE4BEF" w:rsidRPr="00BE4BEF" w:rsidRDefault="00BE4BEF" w:rsidP="00BE4BEF">
            <w:pPr>
              <w:jc w:val="center"/>
              <w:rPr>
                <w:sz w:val="14"/>
                <w:szCs w:val="16"/>
              </w:rPr>
            </w:pPr>
            <w:r w:rsidRPr="00BE4BEF">
              <w:rPr>
                <w:sz w:val="14"/>
                <w:szCs w:val="16"/>
              </w:rPr>
              <w:t>Договор водопользования</w:t>
            </w:r>
          </w:p>
        </w:tc>
      </w:tr>
      <w:tr w:rsidR="00BE4BEF" w:rsidRPr="00BE4BEF" w:rsidTr="00D954B3">
        <w:trPr>
          <w:trHeight w:val="20"/>
        </w:trPr>
        <w:tc>
          <w:tcPr>
            <w:tcW w:w="0" w:type="auto"/>
          </w:tcPr>
          <w:p w:rsidR="00BE4BEF" w:rsidRPr="00BE4BEF" w:rsidRDefault="00BE4BEF" w:rsidP="00BE4BEF">
            <w:pPr>
              <w:jc w:val="center"/>
              <w:rPr>
                <w:sz w:val="14"/>
                <w:szCs w:val="16"/>
              </w:rPr>
            </w:pPr>
            <w:r w:rsidRPr="00BE4BEF">
              <w:rPr>
                <w:sz w:val="14"/>
                <w:szCs w:val="16"/>
              </w:rPr>
              <w:t>15</w:t>
            </w:r>
          </w:p>
        </w:tc>
        <w:tc>
          <w:tcPr>
            <w:tcW w:w="0" w:type="auto"/>
          </w:tcPr>
          <w:p w:rsidR="00BE4BEF" w:rsidRPr="00BE4BEF" w:rsidRDefault="00BE4BEF" w:rsidP="00BE4BEF">
            <w:pPr>
              <w:rPr>
                <w:sz w:val="14"/>
                <w:szCs w:val="16"/>
              </w:rPr>
            </w:pPr>
            <w:r w:rsidRPr="00BE4BEF">
              <w:rPr>
                <w:sz w:val="14"/>
                <w:szCs w:val="16"/>
              </w:rPr>
              <w:t>Пользователь</w:t>
            </w:r>
          </w:p>
        </w:tc>
        <w:tc>
          <w:tcPr>
            <w:tcW w:w="0" w:type="auto"/>
            <w:vAlign w:val="center"/>
          </w:tcPr>
          <w:p w:rsidR="00BE4BEF" w:rsidRPr="00BE4BEF" w:rsidRDefault="00BE4BEF" w:rsidP="00BE4BEF">
            <w:pPr>
              <w:jc w:val="center"/>
              <w:rPr>
                <w:sz w:val="14"/>
                <w:szCs w:val="16"/>
              </w:rPr>
            </w:pPr>
            <w:r w:rsidRPr="00BE4BEF">
              <w:rPr>
                <w:b/>
                <w:i/>
                <w:sz w:val="14"/>
                <w:szCs w:val="16"/>
              </w:rPr>
              <w:t>-</w:t>
            </w:r>
          </w:p>
        </w:tc>
        <w:tc>
          <w:tcPr>
            <w:tcW w:w="0" w:type="auto"/>
            <w:vAlign w:val="center"/>
          </w:tcPr>
          <w:p w:rsidR="00BE4BEF" w:rsidRPr="00BE4BEF" w:rsidRDefault="00BE4BEF" w:rsidP="00BE4BEF">
            <w:pPr>
              <w:jc w:val="center"/>
              <w:rPr>
                <w:sz w:val="14"/>
                <w:szCs w:val="16"/>
              </w:rPr>
            </w:pPr>
            <w:r w:rsidRPr="00BE4BEF">
              <w:rPr>
                <w:sz w:val="14"/>
                <w:szCs w:val="16"/>
              </w:rPr>
              <w:t>текст</w:t>
            </w:r>
          </w:p>
        </w:tc>
      </w:tr>
      <w:tr w:rsidR="00BE4BEF" w:rsidRPr="00BE4BEF" w:rsidTr="00D954B3">
        <w:trPr>
          <w:trHeight w:val="20"/>
        </w:trPr>
        <w:tc>
          <w:tcPr>
            <w:tcW w:w="0" w:type="auto"/>
          </w:tcPr>
          <w:p w:rsidR="00BE4BEF" w:rsidRPr="00BE4BEF" w:rsidRDefault="00BE4BEF" w:rsidP="00BE4BEF">
            <w:pPr>
              <w:jc w:val="center"/>
              <w:rPr>
                <w:sz w:val="14"/>
                <w:szCs w:val="16"/>
              </w:rPr>
            </w:pPr>
            <w:r w:rsidRPr="00BE4BEF">
              <w:rPr>
                <w:sz w:val="14"/>
                <w:szCs w:val="16"/>
              </w:rPr>
              <w:t>16</w:t>
            </w:r>
          </w:p>
        </w:tc>
        <w:tc>
          <w:tcPr>
            <w:tcW w:w="0" w:type="auto"/>
          </w:tcPr>
          <w:p w:rsidR="00BE4BEF" w:rsidRPr="00BE4BEF" w:rsidRDefault="00BE4BEF" w:rsidP="00BE4BEF">
            <w:pPr>
              <w:rPr>
                <w:sz w:val="14"/>
                <w:szCs w:val="16"/>
              </w:rPr>
            </w:pPr>
            <w:r w:rsidRPr="00BE4BEF">
              <w:rPr>
                <w:sz w:val="14"/>
                <w:szCs w:val="16"/>
              </w:rPr>
              <w:t>Реквизиты договора</w:t>
            </w:r>
          </w:p>
        </w:tc>
        <w:tc>
          <w:tcPr>
            <w:tcW w:w="0" w:type="auto"/>
            <w:vAlign w:val="center"/>
          </w:tcPr>
          <w:p w:rsidR="00BE4BEF" w:rsidRPr="00BE4BEF" w:rsidRDefault="00BE4BEF" w:rsidP="00BE4BEF">
            <w:pPr>
              <w:jc w:val="center"/>
              <w:rPr>
                <w:sz w:val="14"/>
                <w:szCs w:val="16"/>
              </w:rPr>
            </w:pPr>
            <w:r w:rsidRPr="00BE4BEF">
              <w:rPr>
                <w:b/>
                <w:i/>
                <w:sz w:val="14"/>
                <w:szCs w:val="16"/>
              </w:rPr>
              <w:t>-</w:t>
            </w:r>
          </w:p>
        </w:tc>
        <w:tc>
          <w:tcPr>
            <w:tcW w:w="0" w:type="auto"/>
            <w:vAlign w:val="center"/>
          </w:tcPr>
          <w:p w:rsidR="00BE4BEF" w:rsidRPr="00BE4BEF" w:rsidRDefault="00BE4BEF" w:rsidP="00BE4BEF">
            <w:pPr>
              <w:jc w:val="center"/>
              <w:rPr>
                <w:sz w:val="14"/>
                <w:szCs w:val="16"/>
              </w:rPr>
            </w:pPr>
            <w:r w:rsidRPr="00BE4BEF">
              <w:rPr>
                <w:sz w:val="14"/>
                <w:szCs w:val="16"/>
              </w:rPr>
              <w:t>текст</w:t>
            </w:r>
          </w:p>
        </w:tc>
      </w:tr>
      <w:tr w:rsidR="00BE4BEF" w:rsidRPr="00BE4BEF" w:rsidTr="00D954B3">
        <w:trPr>
          <w:trHeight w:val="20"/>
        </w:trPr>
        <w:tc>
          <w:tcPr>
            <w:tcW w:w="0" w:type="auto"/>
          </w:tcPr>
          <w:p w:rsidR="00BE4BEF" w:rsidRPr="00BE4BEF" w:rsidRDefault="00BE4BEF" w:rsidP="00BE4BEF">
            <w:pPr>
              <w:jc w:val="center"/>
              <w:rPr>
                <w:sz w:val="14"/>
                <w:szCs w:val="16"/>
              </w:rPr>
            </w:pPr>
            <w:r w:rsidRPr="00BE4BEF">
              <w:rPr>
                <w:sz w:val="14"/>
                <w:szCs w:val="16"/>
              </w:rPr>
              <w:t>17</w:t>
            </w:r>
          </w:p>
        </w:tc>
        <w:tc>
          <w:tcPr>
            <w:tcW w:w="0" w:type="auto"/>
          </w:tcPr>
          <w:p w:rsidR="00BE4BEF" w:rsidRPr="00BE4BEF" w:rsidRDefault="00BE4BEF" w:rsidP="00BE4BEF">
            <w:pPr>
              <w:rPr>
                <w:sz w:val="14"/>
                <w:szCs w:val="16"/>
              </w:rPr>
            </w:pPr>
            <w:r w:rsidRPr="00BE4BEF">
              <w:rPr>
                <w:sz w:val="14"/>
                <w:szCs w:val="16"/>
              </w:rPr>
              <w:t xml:space="preserve">Срок действия </w:t>
            </w:r>
          </w:p>
        </w:tc>
        <w:tc>
          <w:tcPr>
            <w:tcW w:w="0" w:type="auto"/>
            <w:vAlign w:val="center"/>
          </w:tcPr>
          <w:p w:rsidR="00BE4BEF" w:rsidRPr="00BE4BEF" w:rsidRDefault="00BE4BEF" w:rsidP="00BE4BEF">
            <w:pPr>
              <w:jc w:val="center"/>
              <w:rPr>
                <w:sz w:val="14"/>
                <w:szCs w:val="16"/>
              </w:rPr>
            </w:pPr>
            <w:r w:rsidRPr="00BE4BEF">
              <w:rPr>
                <w:b/>
                <w:i/>
                <w:sz w:val="14"/>
                <w:szCs w:val="16"/>
              </w:rPr>
              <w:t>-</w:t>
            </w:r>
          </w:p>
        </w:tc>
        <w:tc>
          <w:tcPr>
            <w:tcW w:w="0" w:type="auto"/>
            <w:vAlign w:val="center"/>
          </w:tcPr>
          <w:p w:rsidR="00BE4BEF" w:rsidRPr="00BE4BEF" w:rsidRDefault="00BE4BEF" w:rsidP="00BE4BEF">
            <w:pPr>
              <w:jc w:val="center"/>
              <w:rPr>
                <w:sz w:val="14"/>
                <w:szCs w:val="16"/>
              </w:rPr>
            </w:pPr>
            <w:r w:rsidRPr="00BE4BEF">
              <w:rPr>
                <w:sz w:val="14"/>
                <w:szCs w:val="16"/>
              </w:rPr>
              <w:t>ДД.ММ</w:t>
            </w:r>
            <w:proofErr w:type="gramStart"/>
            <w:r w:rsidRPr="00BE4BEF">
              <w:rPr>
                <w:sz w:val="14"/>
                <w:szCs w:val="16"/>
              </w:rPr>
              <w:t>.Г</w:t>
            </w:r>
            <w:proofErr w:type="gramEnd"/>
            <w:r w:rsidRPr="00BE4BEF">
              <w:rPr>
                <w:sz w:val="14"/>
                <w:szCs w:val="16"/>
              </w:rPr>
              <w:t>ГГГ</w:t>
            </w:r>
          </w:p>
        </w:tc>
      </w:tr>
      <w:tr w:rsidR="00BE4BEF" w:rsidRPr="00BE4BEF" w:rsidTr="00D954B3">
        <w:trPr>
          <w:trHeight w:val="20"/>
        </w:trPr>
        <w:tc>
          <w:tcPr>
            <w:tcW w:w="0" w:type="auto"/>
          </w:tcPr>
          <w:p w:rsidR="00BE4BEF" w:rsidRPr="00BE4BEF" w:rsidRDefault="00BE4BEF" w:rsidP="00BE4BEF">
            <w:pPr>
              <w:jc w:val="center"/>
              <w:rPr>
                <w:sz w:val="14"/>
                <w:szCs w:val="16"/>
              </w:rPr>
            </w:pPr>
          </w:p>
        </w:tc>
        <w:tc>
          <w:tcPr>
            <w:tcW w:w="0" w:type="auto"/>
            <w:gridSpan w:val="3"/>
          </w:tcPr>
          <w:p w:rsidR="00BE4BEF" w:rsidRPr="00BE4BEF" w:rsidRDefault="00BE4BEF" w:rsidP="00BE4BEF">
            <w:pPr>
              <w:jc w:val="center"/>
              <w:rPr>
                <w:sz w:val="14"/>
                <w:szCs w:val="16"/>
              </w:rPr>
            </w:pPr>
            <w:r w:rsidRPr="00BE4BEF">
              <w:rPr>
                <w:sz w:val="14"/>
                <w:szCs w:val="16"/>
              </w:rPr>
              <w:t xml:space="preserve">Утвержденный проект ЗСО для </w:t>
            </w:r>
            <w:proofErr w:type="spellStart"/>
            <w:r w:rsidRPr="00BE4BEF">
              <w:rPr>
                <w:sz w:val="14"/>
                <w:szCs w:val="16"/>
              </w:rPr>
              <w:t>водоисточника</w:t>
            </w:r>
            <w:proofErr w:type="spellEnd"/>
          </w:p>
        </w:tc>
      </w:tr>
      <w:tr w:rsidR="00BE4BEF" w:rsidRPr="00BE4BEF" w:rsidTr="00D954B3">
        <w:trPr>
          <w:trHeight w:val="20"/>
        </w:trPr>
        <w:tc>
          <w:tcPr>
            <w:tcW w:w="0" w:type="auto"/>
          </w:tcPr>
          <w:p w:rsidR="00BE4BEF" w:rsidRPr="00BE4BEF" w:rsidRDefault="00BE4BEF" w:rsidP="00BE4BEF">
            <w:pPr>
              <w:jc w:val="center"/>
              <w:rPr>
                <w:sz w:val="14"/>
                <w:szCs w:val="16"/>
              </w:rPr>
            </w:pPr>
            <w:r w:rsidRPr="00BE4BEF">
              <w:rPr>
                <w:sz w:val="14"/>
                <w:szCs w:val="16"/>
              </w:rPr>
              <w:t>18</w:t>
            </w:r>
          </w:p>
        </w:tc>
        <w:tc>
          <w:tcPr>
            <w:tcW w:w="0" w:type="auto"/>
          </w:tcPr>
          <w:p w:rsidR="00BE4BEF" w:rsidRPr="00BE4BEF" w:rsidRDefault="00BE4BEF" w:rsidP="00BE4BEF">
            <w:pPr>
              <w:rPr>
                <w:sz w:val="14"/>
                <w:szCs w:val="16"/>
              </w:rPr>
            </w:pPr>
            <w:r w:rsidRPr="00BE4BEF">
              <w:rPr>
                <w:sz w:val="14"/>
                <w:szCs w:val="16"/>
              </w:rPr>
              <w:t>Дата утверждения</w:t>
            </w:r>
          </w:p>
        </w:tc>
        <w:tc>
          <w:tcPr>
            <w:tcW w:w="0" w:type="auto"/>
            <w:vAlign w:val="center"/>
          </w:tcPr>
          <w:p w:rsidR="00BE4BEF" w:rsidRPr="00BE4BEF" w:rsidRDefault="00BE4BEF" w:rsidP="00BE4BEF">
            <w:pPr>
              <w:jc w:val="center"/>
              <w:rPr>
                <w:sz w:val="14"/>
                <w:szCs w:val="16"/>
              </w:rPr>
            </w:pPr>
            <w:r w:rsidRPr="00BE4BEF">
              <w:rPr>
                <w:b/>
                <w:i/>
                <w:sz w:val="14"/>
                <w:szCs w:val="16"/>
              </w:rPr>
              <w:t>-</w:t>
            </w:r>
          </w:p>
        </w:tc>
        <w:tc>
          <w:tcPr>
            <w:tcW w:w="0" w:type="auto"/>
            <w:vAlign w:val="center"/>
          </w:tcPr>
          <w:p w:rsidR="00BE4BEF" w:rsidRPr="00BE4BEF" w:rsidRDefault="00BE4BEF" w:rsidP="00BE4BEF">
            <w:pPr>
              <w:jc w:val="center"/>
              <w:rPr>
                <w:sz w:val="14"/>
                <w:szCs w:val="16"/>
              </w:rPr>
            </w:pPr>
            <w:r w:rsidRPr="00BE4BEF">
              <w:rPr>
                <w:sz w:val="14"/>
                <w:szCs w:val="16"/>
              </w:rPr>
              <w:t>ДД.ММ</w:t>
            </w:r>
            <w:proofErr w:type="gramStart"/>
            <w:r w:rsidRPr="00BE4BEF">
              <w:rPr>
                <w:sz w:val="14"/>
                <w:szCs w:val="16"/>
              </w:rPr>
              <w:t>.Г</w:t>
            </w:r>
            <w:proofErr w:type="gramEnd"/>
            <w:r w:rsidRPr="00BE4BEF">
              <w:rPr>
                <w:sz w:val="14"/>
                <w:szCs w:val="16"/>
              </w:rPr>
              <w:t>ГГГ</w:t>
            </w:r>
          </w:p>
        </w:tc>
      </w:tr>
      <w:tr w:rsidR="00BE4BEF" w:rsidRPr="00BE4BEF" w:rsidTr="00D954B3">
        <w:trPr>
          <w:trHeight w:val="20"/>
        </w:trPr>
        <w:tc>
          <w:tcPr>
            <w:tcW w:w="0" w:type="auto"/>
          </w:tcPr>
          <w:p w:rsidR="00BE4BEF" w:rsidRPr="00BE4BEF" w:rsidRDefault="00BE4BEF" w:rsidP="00BE4BEF">
            <w:pPr>
              <w:jc w:val="center"/>
              <w:rPr>
                <w:sz w:val="14"/>
                <w:szCs w:val="16"/>
              </w:rPr>
            </w:pPr>
            <w:r w:rsidRPr="00BE4BEF">
              <w:rPr>
                <w:sz w:val="14"/>
                <w:szCs w:val="16"/>
              </w:rPr>
              <w:t>19</w:t>
            </w:r>
          </w:p>
        </w:tc>
        <w:tc>
          <w:tcPr>
            <w:tcW w:w="0" w:type="auto"/>
          </w:tcPr>
          <w:p w:rsidR="00BE4BEF" w:rsidRPr="00BE4BEF" w:rsidRDefault="00BE4BEF" w:rsidP="00BE4BEF">
            <w:pPr>
              <w:rPr>
                <w:sz w:val="14"/>
                <w:szCs w:val="16"/>
              </w:rPr>
            </w:pPr>
            <w:r w:rsidRPr="00BE4BEF">
              <w:rPr>
                <w:sz w:val="14"/>
                <w:szCs w:val="16"/>
              </w:rPr>
              <w:t>Срок действия</w:t>
            </w:r>
          </w:p>
        </w:tc>
        <w:tc>
          <w:tcPr>
            <w:tcW w:w="0" w:type="auto"/>
            <w:vAlign w:val="center"/>
          </w:tcPr>
          <w:p w:rsidR="00BE4BEF" w:rsidRPr="00BE4BEF" w:rsidRDefault="00BE4BEF" w:rsidP="00BE4BEF">
            <w:pPr>
              <w:jc w:val="center"/>
              <w:rPr>
                <w:sz w:val="14"/>
                <w:szCs w:val="16"/>
              </w:rPr>
            </w:pPr>
            <w:r w:rsidRPr="00BE4BEF">
              <w:rPr>
                <w:b/>
                <w:i/>
                <w:sz w:val="14"/>
                <w:szCs w:val="16"/>
              </w:rPr>
              <w:t>-</w:t>
            </w:r>
          </w:p>
        </w:tc>
        <w:tc>
          <w:tcPr>
            <w:tcW w:w="0" w:type="auto"/>
            <w:vAlign w:val="center"/>
          </w:tcPr>
          <w:p w:rsidR="00BE4BEF" w:rsidRPr="00BE4BEF" w:rsidRDefault="00BE4BEF" w:rsidP="00BE4BEF">
            <w:pPr>
              <w:jc w:val="center"/>
              <w:rPr>
                <w:sz w:val="14"/>
                <w:szCs w:val="16"/>
              </w:rPr>
            </w:pPr>
            <w:r w:rsidRPr="00BE4BEF">
              <w:rPr>
                <w:sz w:val="14"/>
                <w:szCs w:val="16"/>
              </w:rPr>
              <w:t>ДД.ММ</w:t>
            </w:r>
            <w:proofErr w:type="gramStart"/>
            <w:r w:rsidRPr="00BE4BEF">
              <w:rPr>
                <w:sz w:val="14"/>
                <w:szCs w:val="16"/>
              </w:rPr>
              <w:t>.Г</w:t>
            </w:r>
            <w:proofErr w:type="gramEnd"/>
            <w:r w:rsidRPr="00BE4BEF">
              <w:rPr>
                <w:sz w:val="14"/>
                <w:szCs w:val="16"/>
              </w:rPr>
              <w:t>ГГГ</w:t>
            </w:r>
          </w:p>
        </w:tc>
      </w:tr>
      <w:tr w:rsidR="00BE4BEF" w:rsidRPr="00BE4BEF" w:rsidTr="00D954B3">
        <w:trPr>
          <w:trHeight w:val="20"/>
        </w:trPr>
        <w:tc>
          <w:tcPr>
            <w:tcW w:w="0" w:type="auto"/>
          </w:tcPr>
          <w:p w:rsidR="00BE4BEF" w:rsidRPr="00BE4BEF" w:rsidRDefault="00BE4BEF" w:rsidP="00BE4BEF">
            <w:pPr>
              <w:jc w:val="center"/>
              <w:rPr>
                <w:sz w:val="14"/>
                <w:szCs w:val="16"/>
              </w:rPr>
            </w:pPr>
          </w:p>
        </w:tc>
        <w:tc>
          <w:tcPr>
            <w:tcW w:w="0" w:type="auto"/>
            <w:gridSpan w:val="3"/>
          </w:tcPr>
          <w:p w:rsidR="00BE4BEF" w:rsidRPr="00BE4BEF" w:rsidRDefault="00BE4BEF" w:rsidP="00BE4BEF">
            <w:pPr>
              <w:jc w:val="center"/>
              <w:rPr>
                <w:sz w:val="14"/>
                <w:szCs w:val="16"/>
              </w:rPr>
            </w:pPr>
            <w:r w:rsidRPr="00BE4BEF">
              <w:rPr>
                <w:sz w:val="14"/>
                <w:szCs w:val="16"/>
              </w:rPr>
              <w:t xml:space="preserve">Наличие замечаний Роспотребнадзора к режимам ЗСО </w:t>
            </w:r>
            <w:proofErr w:type="spellStart"/>
            <w:r w:rsidRPr="00BE4BEF">
              <w:rPr>
                <w:sz w:val="14"/>
                <w:szCs w:val="16"/>
              </w:rPr>
              <w:t>водоисточника</w:t>
            </w:r>
            <w:proofErr w:type="spellEnd"/>
          </w:p>
        </w:tc>
      </w:tr>
      <w:tr w:rsidR="00BE4BEF" w:rsidRPr="00BE4BEF" w:rsidTr="00D954B3">
        <w:trPr>
          <w:trHeight w:val="20"/>
        </w:trPr>
        <w:tc>
          <w:tcPr>
            <w:tcW w:w="0" w:type="auto"/>
          </w:tcPr>
          <w:p w:rsidR="00BE4BEF" w:rsidRPr="00BE4BEF" w:rsidRDefault="00BE4BEF" w:rsidP="00BE4BEF">
            <w:pPr>
              <w:jc w:val="center"/>
              <w:rPr>
                <w:sz w:val="14"/>
                <w:szCs w:val="16"/>
              </w:rPr>
            </w:pPr>
            <w:r w:rsidRPr="00BE4BEF">
              <w:rPr>
                <w:sz w:val="14"/>
                <w:szCs w:val="16"/>
              </w:rPr>
              <w:t>20</w:t>
            </w:r>
          </w:p>
        </w:tc>
        <w:tc>
          <w:tcPr>
            <w:tcW w:w="0" w:type="auto"/>
            <w:shd w:val="clear" w:color="auto" w:fill="auto"/>
          </w:tcPr>
          <w:p w:rsidR="00BE4BEF" w:rsidRPr="00BE4BEF" w:rsidRDefault="00BE4BEF" w:rsidP="00BE4BEF">
            <w:pPr>
              <w:rPr>
                <w:sz w:val="14"/>
                <w:szCs w:val="16"/>
              </w:rPr>
            </w:pPr>
            <w:r w:rsidRPr="00BE4BEF">
              <w:rPr>
                <w:sz w:val="14"/>
                <w:szCs w:val="16"/>
              </w:rPr>
              <w:t>Количество замечаний</w:t>
            </w:r>
          </w:p>
        </w:tc>
        <w:tc>
          <w:tcPr>
            <w:tcW w:w="0" w:type="auto"/>
            <w:shd w:val="clear" w:color="auto" w:fill="auto"/>
            <w:vAlign w:val="center"/>
          </w:tcPr>
          <w:p w:rsidR="00BE4BEF" w:rsidRPr="00BE4BEF" w:rsidRDefault="00BE4BEF" w:rsidP="00BE4BEF">
            <w:pPr>
              <w:jc w:val="center"/>
              <w:rPr>
                <w:sz w:val="14"/>
                <w:szCs w:val="16"/>
              </w:rPr>
            </w:pPr>
            <w:r w:rsidRPr="00BE4BEF">
              <w:rPr>
                <w:b/>
                <w:i/>
                <w:sz w:val="14"/>
                <w:szCs w:val="16"/>
              </w:rPr>
              <w:t>-</w:t>
            </w:r>
          </w:p>
        </w:tc>
        <w:tc>
          <w:tcPr>
            <w:tcW w:w="0" w:type="auto"/>
            <w:vAlign w:val="center"/>
          </w:tcPr>
          <w:p w:rsidR="00BE4BEF" w:rsidRPr="00BE4BEF" w:rsidRDefault="00BE4BEF" w:rsidP="00BE4BEF">
            <w:pPr>
              <w:jc w:val="center"/>
              <w:rPr>
                <w:sz w:val="14"/>
                <w:szCs w:val="16"/>
              </w:rPr>
            </w:pPr>
            <w:r w:rsidRPr="00BE4BEF">
              <w:rPr>
                <w:sz w:val="14"/>
                <w:szCs w:val="16"/>
              </w:rPr>
              <w:t>число</w:t>
            </w:r>
          </w:p>
        </w:tc>
      </w:tr>
      <w:tr w:rsidR="00BE4BEF" w:rsidRPr="00BE4BEF" w:rsidTr="00D954B3">
        <w:trPr>
          <w:trHeight w:val="20"/>
        </w:trPr>
        <w:tc>
          <w:tcPr>
            <w:tcW w:w="0" w:type="auto"/>
          </w:tcPr>
          <w:p w:rsidR="00BE4BEF" w:rsidRPr="00BE4BEF" w:rsidRDefault="00BE4BEF" w:rsidP="00BE4BEF">
            <w:pPr>
              <w:jc w:val="center"/>
              <w:rPr>
                <w:sz w:val="14"/>
                <w:szCs w:val="16"/>
              </w:rPr>
            </w:pPr>
            <w:r w:rsidRPr="00BE4BEF">
              <w:rPr>
                <w:sz w:val="14"/>
                <w:szCs w:val="16"/>
              </w:rPr>
              <w:t>21</w:t>
            </w:r>
          </w:p>
        </w:tc>
        <w:tc>
          <w:tcPr>
            <w:tcW w:w="0" w:type="auto"/>
            <w:shd w:val="clear" w:color="auto" w:fill="auto"/>
          </w:tcPr>
          <w:p w:rsidR="00BE4BEF" w:rsidRPr="00BE4BEF" w:rsidRDefault="00BE4BEF" w:rsidP="00BE4BEF">
            <w:pPr>
              <w:rPr>
                <w:sz w:val="14"/>
                <w:szCs w:val="16"/>
              </w:rPr>
            </w:pPr>
            <w:r w:rsidRPr="00BE4BEF">
              <w:rPr>
                <w:sz w:val="14"/>
                <w:szCs w:val="16"/>
              </w:rPr>
              <w:t>Характер замечаний</w:t>
            </w:r>
          </w:p>
        </w:tc>
        <w:tc>
          <w:tcPr>
            <w:tcW w:w="0" w:type="auto"/>
            <w:shd w:val="clear" w:color="auto" w:fill="auto"/>
            <w:vAlign w:val="center"/>
          </w:tcPr>
          <w:p w:rsidR="00BE4BEF" w:rsidRPr="00BE4BEF" w:rsidRDefault="00BE4BEF" w:rsidP="00BE4BEF">
            <w:pPr>
              <w:jc w:val="center"/>
              <w:rPr>
                <w:sz w:val="14"/>
                <w:szCs w:val="16"/>
              </w:rPr>
            </w:pPr>
            <w:r w:rsidRPr="00BE4BEF">
              <w:rPr>
                <w:b/>
                <w:i/>
                <w:sz w:val="14"/>
                <w:szCs w:val="16"/>
              </w:rPr>
              <w:t>-</w:t>
            </w:r>
          </w:p>
        </w:tc>
        <w:tc>
          <w:tcPr>
            <w:tcW w:w="0" w:type="auto"/>
            <w:vAlign w:val="center"/>
          </w:tcPr>
          <w:p w:rsidR="00BE4BEF" w:rsidRPr="00BE4BEF" w:rsidRDefault="00BE4BEF" w:rsidP="00BE4BEF">
            <w:pPr>
              <w:jc w:val="center"/>
              <w:rPr>
                <w:sz w:val="14"/>
                <w:szCs w:val="16"/>
              </w:rPr>
            </w:pPr>
            <w:r w:rsidRPr="00BE4BEF">
              <w:rPr>
                <w:sz w:val="14"/>
                <w:szCs w:val="16"/>
              </w:rPr>
              <w:t>справочник</w:t>
            </w:r>
          </w:p>
        </w:tc>
      </w:tr>
      <w:tr w:rsidR="00BE4BEF" w:rsidRPr="00BE4BEF" w:rsidTr="00D954B3">
        <w:trPr>
          <w:trHeight w:val="20"/>
        </w:trPr>
        <w:tc>
          <w:tcPr>
            <w:tcW w:w="0" w:type="auto"/>
          </w:tcPr>
          <w:p w:rsidR="00BE4BEF" w:rsidRPr="00BE4BEF" w:rsidRDefault="00BE4BEF" w:rsidP="00BE4BEF">
            <w:pPr>
              <w:jc w:val="center"/>
              <w:rPr>
                <w:sz w:val="14"/>
                <w:szCs w:val="16"/>
              </w:rPr>
            </w:pPr>
            <w:r w:rsidRPr="00BE4BEF">
              <w:rPr>
                <w:sz w:val="14"/>
                <w:szCs w:val="16"/>
              </w:rPr>
              <w:t>22</w:t>
            </w:r>
          </w:p>
        </w:tc>
        <w:tc>
          <w:tcPr>
            <w:tcW w:w="0" w:type="auto"/>
            <w:shd w:val="clear" w:color="auto" w:fill="auto"/>
          </w:tcPr>
          <w:p w:rsidR="00BE4BEF" w:rsidRPr="00BE4BEF" w:rsidRDefault="00BE4BEF" w:rsidP="00BE4BEF">
            <w:pPr>
              <w:rPr>
                <w:sz w:val="14"/>
                <w:szCs w:val="16"/>
              </w:rPr>
            </w:pPr>
            <w:r w:rsidRPr="00BE4BEF">
              <w:rPr>
                <w:sz w:val="14"/>
                <w:szCs w:val="16"/>
              </w:rPr>
              <w:t>Наличие программы контроля качества водного источника, согласованной с органами Роспотребнадзора</w:t>
            </w:r>
          </w:p>
        </w:tc>
        <w:tc>
          <w:tcPr>
            <w:tcW w:w="0" w:type="auto"/>
            <w:shd w:val="clear" w:color="auto" w:fill="auto"/>
            <w:vAlign w:val="center"/>
          </w:tcPr>
          <w:p w:rsidR="00BE4BEF" w:rsidRPr="00BE4BEF" w:rsidRDefault="00BE4BEF" w:rsidP="00BE4BEF">
            <w:pPr>
              <w:jc w:val="center"/>
              <w:rPr>
                <w:sz w:val="14"/>
                <w:szCs w:val="16"/>
              </w:rPr>
            </w:pPr>
            <w:r w:rsidRPr="00BE4BEF">
              <w:rPr>
                <w:b/>
                <w:i/>
                <w:sz w:val="14"/>
                <w:szCs w:val="16"/>
              </w:rPr>
              <w:t>-</w:t>
            </w:r>
          </w:p>
        </w:tc>
        <w:tc>
          <w:tcPr>
            <w:tcW w:w="0" w:type="auto"/>
            <w:vAlign w:val="center"/>
          </w:tcPr>
          <w:p w:rsidR="00BE4BEF" w:rsidRPr="00BE4BEF" w:rsidRDefault="00BE4BEF" w:rsidP="00BE4BEF">
            <w:pPr>
              <w:jc w:val="center"/>
              <w:rPr>
                <w:sz w:val="14"/>
                <w:szCs w:val="16"/>
              </w:rPr>
            </w:pPr>
            <w:r w:rsidRPr="00BE4BEF">
              <w:rPr>
                <w:sz w:val="14"/>
                <w:szCs w:val="16"/>
              </w:rPr>
              <w:t>справочник</w:t>
            </w:r>
          </w:p>
        </w:tc>
      </w:tr>
      <w:tr w:rsidR="00BE4BEF" w:rsidRPr="00BE4BEF" w:rsidTr="00D954B3">
        <w:trPr>
          <w:trHeight w:val="20"/>
        </w:trPr>
        <w:tc>
          <w:tcPr>
            <w:tcW w:w="0" w:type="auto"/>
          </w:tcPr>
          <w:p w:rsidR="00BE4BEF" w:rsidRPr="00BE4BEF" w:rsidRDefault="00BE4BEF" w:rsidP="00BE4BEF">
            <w:pPr>
              <w:jc w:val="center"/>
              <w:rPr>
                <w:sz w:val="14"/>
                <w:szCs w:val="16"/>
              </w:rPr>
            </w:pPr>
          </w:p>
        </w:tc>
        <w:tc>
          <w:tcPr>
            <w:tcW w:w="0" w:type="auto"/>
            <w:gridSpan w:val="3"/>
          </w:tcPr>
          <w:p w:rsidR="00BE4BEF" w:rsidRPr="00BE4BEF" w:rsidRDefault="00BE4BEF" w:rsidP="00BE4BEF">
            <w:pPr>
              <w:jc w:val="center"/>
              <w:rPr>
                <w:sz w:val="14"/>
                <w:szCs w:val="16"/>
              </w:rPr>
            </w:pPr>
            <w:r w:rsidRPr="00BE4BEF">
              <w:rPr>
                <w:sz w:val="14"/>
                <w:szCs w:val="16"/>
              </w:rPr>
              <w:t>Доля проб питьевой воды,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r>
      <w:tr w:rsidR="00BE4BEF" w:rsidRPr="00BE4BEF" w:rsidTr="00D954B3">
        <w:trPr>
          <w:trHeight w:val="20"/>
        </w:trPr>
        <w:tc>
          <w:tcPr>
            <w:tcW w:w="0" w:type="auto"/>
          </w:tcPr>
          <w:p w:rsidR="00BE4BEF" w:rsidRPr="00BE4BEF" w:rsidRDefault="00BE4BEF" w:rsidP="00BE4BEF">
            <w:pPr>
              <w:jc w:val="center"/>
              <w:rPr>
                <w:sz w:val="14"/>
                <w:szCs w:val="16"/>
              </w:rPr>
            </w:pPr>
            <w:r w:rsidRPr="00BE4BEF">
              <w:rPr>
                <w:sz w:val="14"/>
                <w:szCs w:val="16"/>
              </w:rPr>
              <w:t>23</w:t>
            </w:r>
          </w:p>
        </w:tc>
        <w:tc>
          <w:tcPr>
            <w:tcW w:w="0" w:type="auto"/>
          </w:tcPr>
          <w:p w:rsidR="00BE4BEF" w:rsidRPr="00BE4BEF" w:rsidRDefault="00BE4BEF" w:rsidP="00BE4BEF">
            <w:pPr>
              <w:rPr>
                <w:sz w:val="14"/>
                <w:szCs w:val="16"/>
              </w:rPr>
            </w:pPr>
            <w:r w:rsidRPr="00BE4BEF">
              <w:rPr>
                <w:sz w:val="14"/>
                <w:szCs w:val="16"/>
              </w:rPr>
              <w:t>по санитарно-химическим показателям</w:t>
            </w:r>
          </w:p>
        </w:tc>
        <w:tc>
          <w:tcPr>
            <w:tcW w:w="0" w:type="auto"/>
            <w:vAlign w:val="center"/>
          </w:tcPr>
          <w:p w:rsidR="00BE4BEF" w:rsidRPr="00BE4BEF" w:rsidRDefault="00BE4BEF" w:rsidP="00BE4BEF">
            <w:pPr>
              <w:jc w:val="center"/>
              <w:rPr>
                <w:sz w:val="14"/>
                <w:szCs w:val="16"/>
              </w:rPr>
            </w:pPr>
            <w:r w:rsidRPr="00BE4BEF">
              <w:rPr>
                <w:sz w:val="14"/>
                <w:szCs w:val="16"/>
              </w:rPr>
              <w:t>%</w:t>
            </w:r>
          </w:p>
        </w:tc>
        <w:tc>
          <w:tcPr>
            <w:tcW w:w="0" w:type="auto"/>
          </w:tcPr>
          <w:p w:rsidR="00BE4BEF" w:rsidRPr="00BE4BEF" w:rsidRDefault="00BE4BEF" w:rsidP="00BE4BEF">
            <w:pPr>
              <w:jc w:val="center"/>
              <w:rPr>
                <w:sz w:val="14"/>
                <w:szCs w:val="16"/>
              </w:rPr>
            </w:pPr>
            <w:r w:rsidRPr="00BE4BEF">
              <w:rPr>
                <w:b/>
                <w:i/>
                <w:sz w:val="14"/>
                <w:szCs w:val="16"/>
              </w:rPr>
              <w:t>-</w:t>
            </w:r>
          </w:p>
        </w:tc>
      </w:tr>
      <w:tr w:rsidR="00BE4BEF" w:rsidRPr="00BE4BEF" w:rsidTr="00D954B3">
        <w:trPr>
          <w:trHeight w:val="20"/>
        </w:trPr>
        <w:tc>
          <w:tcPr>
            <w:tcW w:w="0" w:type="auto"/>
          </w:tcPr>
          <w:p w:rsidR="00BE4BEF" w:rsidRPr="00BE4BEF" w:rsidRDefault="00BE4BEF" w:rsidP="00BE4BEF">
            <w:pPr>
              <w:jc w:val="center"/>
              <w:rPr>
                <w:sz w:val="14"/>
                <w:szCs w:val="16"/>
              </w:rPr>
            </w:pPr>
            <w:r w:rsidRPr="00BE4BEF">
              <w:rPr>
                <w:sz w:val="14"/>
                <w:szCs w:val="16"/>
              </w:rPr>
              <w:t>24</w:t>
            </w:r>
          </w:p>
        </w:tc>
        <w:tc>
          <w:tcPr>
            <w:tcW w:w="0" w:type="auto"/>
          </w:tcPr>
          <w:p w:rsidR="00BE4BEF" w:rsidRPr="00BE4BEF" w:rsidRDefault="00BE4BEF" w:rsidP="00BE4BEF">
            <w:pPr>
              <w:rPr>
                <w:sz w:val="14"/>
                <w:szCs w:val="16"/>
              </w:rPr>
            </w:pPr>
            <w:r w:rsidRPr="00BE4BEF">
              <w:rPr>
                <w:sz w:val="14"/>
                <w:szCs w:val="16"/>
              </w:rPr>
              <w:t>по микробиологическим показателям</w:t>
            </w:r>
          </w:p>
        </w:tc>
        <w:tc>
          <w:tcPr>
            <w:tcW w:w="0" w:type="auto"/>
            <w:vAlign w:val="center"/>
          </w:tcPr>
          <w:p w:rsidR="00BE4BEF" w:rsidRPr="00BE4BEF" w:rsidRDefault="00BE4BEF" w:rsidP="00BE4BEF">
            <w:pPr>
              <w:jc w:val="center"/>
              <w:rPr>
                <w:sz w:val="14"/>
                <w:szCs w:val="16"/>
              </w:rPr>
            </w:pPr>
            <w:r w:rsidRPr="00BE4BEF">
              <w:rPr>
                <w:sz w:val="14"/>
                <w:szCs w:val="16"/>
              </w:rPr>
              <w:t>%</w:t>
            </w:r>
          </w:p>
        </w:tc>
        <w:tc>
          <w:tcPr>
            <w:tcW w:w="0" w:type="auto"/>
          </w:tcPr>
          <w:p w:rsidR="00BE4BEF" w:rsidRPr="00BE4BEF" w:rsidRDefault="00BE4BEF" w:rsidP="00BE4BEF">
            <w:pPr>
              <w:jc w:val="center"/>
              <w:rPr>
                <w:sz w:val="14"/>
                <w:szCs w:val="16"/>
              </w:rPr>
            </w:pPr>
            <w:r w:rsidRPr="00BE4BEF">
              <w:rPr>
                <w:b/>
                <w:i/>
                <w:sz w:val="14"/>
                <w:szCs w:val="16"/>
              </w:rPr>
              <w:t>-</w:t>
            </w:r>
          </w:p>
        </w:tc>
      </w:tr>
      <w:tr w:rsidR="00BE4BEF" w:rsidRPr="00BE4BEF" w:rsidTr="00D954B3">
        <w:trPr>
          <w:trHeight w:val="20"/>
        </w:trPr>
        <w:tc>
          <w:tcPr>
            <w:tcW w:w="0" w:type="auto"/>
          </w:tcPr>
          <w:p w:rsidR="00BE4BEF" w:rsidRPr="00BE4BEF" w:rsidRDefault="00BE4BEF" w:rsidP="00BE4BEF">
            <w:pPr>
              <w:jc w:val="center"/>
              <w:rPr>
                <w:sz w:val="14"/>
                <w:szCs w:val="16"/>
              </w:rPr>
            </w:pPr>
            <w:r w:rsidRPr="00BE4BEF">
              <w:rPr>
                <w:sz w:val="14"/>
                <w:szCs w:val="16"/>
              </w:rPr>
              <w:t>25</w:t>
            </w:r>
          </w:p>
        </w:tc>
        <w:tc>
          <w:tcPr>
            <w:tcW w:w="0" w:type="auto"/>
          </w:tcPr>
          <w:p w:rsidR="00BE4BEF" w:rsidRPr="00BE4BEF" w:rsidRDefault="00BE4BEF" w:rsidP="00BE4BEF">
            <w:pPr>
              <w:rPr>
                <w:sz w:val="14"/>
                <w:szCs w:val="16"/>
              </w:rPr>
            </w:pPr>
            <w:r w:rsidRPr="00BE4BEF">
              <w:rPr>
                <w:sz w:val="14"/>
                <w:szCs w:val="16"/>
              </w:rPr>
              <w:t xml:space="preserve">Принадлежность </w:t>
            </w:r>
            <w:proofErr w:type="spellStart"/>
            <w:r w:rsidRPr="00BE4BEF">
              <w:rPr>
                <w:sz w:val="14"/>
                <w:szCs w:val="16"/>
              </w:rPr>
              <w:t>водоисточника</w:t>
            </w:r>
            <w:proofErr w:type="spellEnd"/>
            <w:r w:rsidRPr="00BE4BEF">
              <w:rPr>
                <w:sz w:val="14"/>
                <w:szCs w:val="16"/>
              </w:rPr>
              <w:t xml:space="preserve"> к ЦСВС</w:t>
            </w:r>
          </w:p>
        </w:tc>
        <w:tc>
          <w:tcPr>
            <w:tcW w:w="0" w:type="auto"/>
            <w:vAlign w:val="center"/>
          </w:tcPr>
          <w:p w:rsidR="00BE4BEF" w:rsidRPr="00BE4BEF" w:rsidRDefault="00BE4BEF" w:rsidP="00BE4BEF">
            <w:pPr>
              <w:jc w:val="center"/>
              <w:rPr>
                <w:sz w:val="14"/>
                <w:szCs w:val="16"/>
              </w:rPr>
            </w:pPr>
            <w:r w:rsidRPr="00BE4BEF">
              <w:rPr>
                <w:b/>
                <w:i/>
                <w:sz w:val="14"/>
                <w:szCs w:val="16"/>
              </w:rPr>
              <w:t>-</w:t>
            </w:r>
          </w:p>
        </w:tc>
        <w:tc>
          <w:tcPr>
            <w:tcW w:w="0" w:type="auto"/>
          </w:tcPr>
          <w:p w:rsidR="00BE4BEF" w:rsidRPr="00BE4BEF" w:rsidRDefault="00BE4BEF" w:rsidP="00BE4BEF">
            <w:pPr>
              <w:jc w:val="center"/>
              <w:rPr>
                <w:sz w:val="14"/>
                <w:szCs w:val="16"/>
              </w:rPr>
            </w:pPr>
            <w:r w:rsidRPr="00BE4BEF">
              <w:rPr>
                <w:sz w:val="14"/>
                <w:szCs w:val="16"/>
              </w:rPr>
              <w:t>справочник</w:t>
            </w:r>
          </w:p>
        </w:tc>
      </w:tr>
    </w:tbl>
    <w:p w:rsidR="00BE4BEF" w:rsidRPr="004E1C95" w:rsidRDefault="00BE4BEF" w:rsidP="00D954B3">
      <w:pPr>
        <w:ind w:firstLine="284"/>
        <w:jc w:val="both"/>
        <w:rPr>
          <w:sz w:val="16"/>
          <w:szCs w:val="16"/>
        </w:rPr>
      </w:pPr>
      <w:r w:rsidRPr="004E1C95">
        <w:rPr>
          <w:sz w:val="16"/>
          <w:szCs w:val="16"/>
        </w:rPr>
        <w:t>Информация в форме ввода данных ФВ-И представляется за отчетный период по каждому источнику воды (</w:t>
      </w:r>
      <w:proofErr w:type="spellStart"/>
      <w:r w:rsidRPr="004E1C95">
        <w:rPr>
          <w:sz w:val="16"/>
          <w:szCs w:val="16"/>
        </w:rPr>
        <w:t>водоисточнику</w:t>
      </w:r>
      <w:proofErr w:type="spellEnd"/>
      <w:r w:rsidRPr="004E1C95">
        <w:rPr>
          <w:sz w:val="16"/>
          <w:szCs w:val="16"/>
        </w:rPr>
        <w:t>) (подземному и поверхностному), используемому в целях осуществления водоснабжения на территориях муниципальных образований, входящих в состав  субъекта Российской Федерации, участвующего в оценке объектов централизованных систем водоснабжения.</w:t>
      </w:r>
    </w:p>
    <w:p w:rsidR="00BE4BEF" w:rsidRPr="004E1C95" w:rsidRDefault="00BE4BEF" w:rsidP="00D954B3">
      <w:pPr>
        <w:tabs>
          <w:tab w:val="center" w:pos="5032"/>
        </w:tabs>
        <w:ind w:firstLine="284"/>
        <w:jc w:val="both"/>
        <w:rPr>
          <w:sz w:val="16"/>
          <w:szCs w:val="16"/>
        </w:rPr>
      </w:pPr>
      <w:r w:rsidRPr="004E1C95">
        <w:rPr>
          <w:sz w:val="16"/>
          <w:szCs w:val="16"/>
        </w:rPr>
        <w:t>В графе 2 ФВ-И указывается наименование субъекта Российской Федерации, участвующего в оценке объектов систем централизованного водоснабжения;</w:t>
      </w:r>
    </w:p>
    <w:p w:rsidR="00BE4BEF" w:rsidRPr="004E1C95" w:rsidRDefault="00BE4BEF" w:rsidP="00D954B3">
      <w:pPr>
        <w:tabs>
          <w:tab w:val="center" w:pos="5032"/>
        </w:tabs>
        <w:ind w:firstLine="284"/>
        <w:jc w:val="both"/>
        <w:rPr>
          <w:sz w:val="16"/>
          <w:szCs w:val="16"/>
        </w:rPr>
      </w:pPr>
      <w:r w:rsidRPr="004E1C95">
        <w:rPr>
          <w:sz w:val="16"/>
          <w:szCs w:val="16"/>
        </w:rPr>
        <w:t>В графе 3 ФВ-И указывается  наименование муниципального образования, на территории которого проводится оценка объектов систем централизованного водоснабжения;</w:t>
      </w:r>
    </w:p>
    <w:p w:rsidR="00BE4BEF" w:rsidRPr="004E1C95" w:rsidRDefault="00BE4BEF" w:rsidP="00D954B3">
      <w:pPr>
        <w:tabs>
          <w:tab w:val="center" w:pos="5032"/>
        </w:tabs>
        <w:ind w:firstLine="284"/>
        <w:jc w:val="both"/>
        <w:rPr>
          <w:sz w:val="16"/>
          <w:szCs w:val="16"/>
        </w:rPr>
      </w:pPr>
      <w:r w:rsidRPr="004E1C95">
        <w:rPr>
          <w:sz w:val="16"/>
          <w:szCs w:val="16"/>
        </w:rPr>
        <w:t>В графе 4 ФВ-И указывается наименование источника воды в соответствии с  лицензией на право пользования недрами для добычи подземных вод (для подземных источников) или договором водопользования (для поверхностных источников);</w:t>
      </w:r>
    </w:p>
    <w:p w:rsidR="00BE4BEF" w:rsidRPr="004E1C95" w:rsidRDefault="00BE4BEF" w:rsidP="00D954B3">
      <w:pPr>
        <w:tabs>
          <w:tab w:val="center" w:pos="5032"/>
        </w:tabs>
        <w:ind w:firstLine="284"/>
        <w:jc w:val="both"/>
        <w:rPr>
          <w:sz w:val="16"/>
          <w:szCs w:val="16"/>
        </w:rPr>
      </w:pPr>
      <w:r w:rsidRPr="004E1C95">
        <w:rPr>
          <w:sz w:val="16"/>
          <w:szCs w:val="16"/>
        </w:rPr>
        <w:t>В графе 5 ФВ-И указываются географические координаты водного источника, (в градусах);</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6 ФВ-И указывается тип источника (из </w:t>
      </w:r>
      <w:proofErr w:type="gramStart"/>
      <w:r w:rsidRPr="004E1C95">
        <w:rPr>
          <w:sz w:val="16"/>
          <w:szCs w:val="16"/>
        </w:rPr>
        <w:t>поверхностных</w:t>
      </w:r>
      <w:proofErr w:type="gramEnd"/>
      <w:r w:rsidRPr="004E1C95">
        <w:rPr>
          <w:sz w:val="16"/>
          <w:szCs w:val="16"/>
        </w:rPr>
        <w:t xml:space="preserve"> и подземных);</w:t>
      </w:r>
    </w:p>
    <w:p w:rsidR="00BE4BEF" w:rsidRPr="004E1C95" w:rsidRDefault="00BE4BEF" w:rsidP="00D954B3">
      <w:pPr>
        <w:tabs>
          <w:tab w:val="center" w:pos="5032"/>
        </w:tabs>
        <w:ind w:firstLine="284"/>
        <w:jc w:val="both"/>
        <w:rPr>
          <w:sz w:val="16"/>
          <w:szCs w:val="16"/>
        </w:rPr>
      </w:pPr>
      <w:r w:rsidRPr="004E1C95">
        <w:rPr>
          <w:sz w:val="16"/>
          <w:szCs w:val="16"/>
        </w:rPr>
        <w:t>В графе 7 ФВ-И указывается информация о наличии санитарно-эпидемиологического заключения на использование водного объекта в целях хозяйственно-питьевого водоснабжения, выданного территориальным органом Роспотребнадзора в установленном законодательством порядке.</w:t>
      </w:r>
    </w:p>
    <w:p w:rsidR="00BE4BEF" w:rsidRPr="004E1C95" w:rsidRDefault="00BE4BEF" w:rsidP="00D954B3">
      <w:pPr>
        <w:tabs>
          <w:tab w:val="center" w:pos="5032"/>
        </w:tabs>
        <w:ind w:firstLine="284"/>
        <w:jc w:val="both"/>
        <w:rPr>
          <w:sz w:val="16"/>
          <w:szCs w:val="16"/>
        </w:rPr>
      </w:pPr>
      <w:r w:rsidRPr="004E1C95">
        <w:rPr>
          <w:sz w:val="16"/>
          <w:szCs w:val="16"/>
        </w:rPr>
        <w:t>В графе 8 ФВ-И указывается информация о  владельце выданной в установленном законодательством о недропользовании порядке лицензии на право пользования недрами для добычи подземных вод, (для подземных источников);</w:t>
      </w:r>
    </w:p>
    <w:p w:rsidR="00BE4BEF" w:rsidRPr="004E1C95" w:rsidRDefault="00BE4BEF" w:rsidP="00D954B3">
      <w:pPr>
        <w:tabs>
          <w:tab w:val="center" w:pos="5032"/>
        </w:tabs>
        <w:ind w:firstLine="284"/>
        <w:jc w:val="both"/>
        <w:rPr>
          <w:sz w:val="16"/>
          <w:szCs w:val="16"/>
        </w:rPr>
      </w:pPr>
      <w:r w:rsidRPr="004E1C95">
        <w:rPr>
          <w:sz w:val="16"/>
          <w:szCs w:val="16"/>
        </w:rPr>
        <w:t>В графе 9 ФВ-И указываются реквизиты  выданной в установленном законодательством о недропользовании порядке лицензии на право пользования недрами для добычи подземных вод (дата и номер), (для подземных источников);</w:t>
      </w:r>
    </w:p>
    <w:p w:rsidR="00BE4BEF" w:rsidRPr="004E1C95" w:rsidRDefault="00BE4BEF" w:rsidP="00D954B3">
      <w:pPr>
        <w:tabs>
          <w:tab w:val="center" w:pos="5032"/>
        </w:tabs>
        <w:ind w:firstLine="284"/>
        <w:jc w:val="both"/>
        <w:rPr>
          <w:sz w:val="16"/>
          <w:szCs w:val="16"/>
        </w:rPr>
      </w:pPr>
      <w:r w:rsidRPr="004E1C95">
        <w:rPr>
          <w:sz w:val="16"/>
          <w:szCs w:val="16"/>
        </w:rPr>
        <w:t>В графе 10 ФВ-И указывается предельный срок действия (срок прекращения действия) выданной в установленном законодательством о недропользовании порядке лицензии на право пользования недрами для добычи подземных вод, (для подземных источников);</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11 ФВ-И  указываются реквизиты отчета об оценке запасов подземных вод, подготовленного в целях </w:t>
      </w:r>
      <w:proofErr w:type="gramStart"/>
      <w:r w:rsidRPr="004E1C95">
        <w:rPr>
          <w:sz w:val="16"/>
          <w:szCs w:val="16"/>
        </w:rPr>
        <w:t>проведения государственной экспертизы  оценки запаса подземных вод</w:t>
      </w:r>
      <w:proofErr w:type="gramEnd"/>
      <w:r w:rsidRPr="004E1C95">
        <w:rPr>
          <w:sz w:val="16"/>
          <w:szCs w:val="16"/>
        </w:rPr>
        <w:t xml:space="preserve"> Федеральным агентством по недропользованию  (далее </w:t>
      </w:r>
      <w:proofErr w:type="spellStart"/>
      <w:r w:rsidRPr="004E1C95">
        <w:rPr>
          <w:sz w:val="16"/>
          <w:szCs w:val="16"/>
        </w:rPr>
        <w:t>Роснедра</w:t>
      </w:r>
      <w:proofErr w:type="spellEnd"/>
      <w:r w:rsidRPr="004E1C95">
        <w:rPr>
          <w:sz w:val="16"/>
          <w:szCs w:val="16"/>
        </w:rPr>
        <w:t>) или его территориальным органом в установленном законодательством порядке, (для подземных источников);</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12 ФВ-И  указываются даты отчета об оценке запасов подземных вод, подготовленного в целях </w:t>
      </w:r>
      <w:proofErr w:type="gramStart"/>
      <w:r w:rsidRPr="004E1C95">
        <w:rPr>
          <w:sz w:val="16"/>
          <w:szCs w:val="16"/>
        </w:rPr>
        <w:t>проведения государственной экспертизы  оценки запаса подземных вод</w:t>
      </w:r>
      <w:proofErr w:type="gramEnd"/>
      <w:r w:rsidRPr="004E1C95">
        <w:rPr>
          <w:sz w:val="16"/>
          <w:szCs w:val="16"/>
        </w:rPr>
        <w:t xml:space="preserve"> </w:t>
      </w:r>
      <w:proofErr w:type="spellStart"/>
      <w:r w:rsidRPr="004E1C95">
        <w:rPr>
          <w:sz w:val="16"/>
          <w:szCs w:val="16"/>
        </w:rPr>
        <w:t>Роснедрами</w:t>
      </w:r>
      <w:proofErr w:type="spellEnd"/>
      <w:r w:rsidRPr="004E1C95">
        <w:rPr>
          <w:sz w:val="16"/>
          <w:szCs w:val="16"/>
        </w:rPr>
        <w:t xml:space="preserve"> или его территориальным органом в установленном законодательством порядке, (для подземных источников);</w:t>
      </w:r>
    </w:p>
    <w:p w:rsidR="00BE4BEF" w:rsidRPr="004E1C95" w:rsidRDefault="00BE4BEF" w:rsidP="00D954B3">
      <w:pPr>
        <w:tabs>
          <w:tab w:val="center" w:pos="5032"/>
        </w:tabs>
        <w:ind w:firstLine="284"/>
        <w:jc w:val="both"/>
        <w:rPr>
          <w:sz w:val="16"/>
          <w:szCs w:val="16"/>
        </w:rPr>
      </w:pPr>
      <w:r w:rsidRPr="004E1C95">
        <w:rPr>
          <w:sz w:val="16"/>
          <w:szCs w:val="16"/>
        </w:rPr>
        <w:lastRenderedPageBreak/>
        <w:t xml:space="preserve">В графе 13 ФВ-И указываются реквизиты заключения государственной экспертизы оценки запаса подземных вод, проведенной </w:t>
      </w:r>
      <w:proofErr w:type="spellStart"/>
      <w:r w:rsidRPr="004E1C95">
        <w:rPr>
          <w:sz w:val="16"/>
          <w:szCs w:val="16"/>
        </w:rPr>
        <w:t>Роснедрами</w:t>
      </w:r>
      <w:proofErr w:type="spellEnd"/>
      <w:r w:rsidRPr="004E1C95">
        <w:rPr>
          <w:sz w:val="16"/>
          <w:szCs w:val="16"/>
        </w:rPr>
        <w:t xml:space="preserve"> или его территориальным органом в установленном законодательством порядке (дата и номер), (для подземных источников).  </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14 ФВ-И  указывается дата </w:t>
      </w:r>
      <w:proofErr w:type="gramStart"/>
      <w:r w:rsidRPr="004E1C95">
        <w:rPr>
          <w:sz w:val="16"/>
          <w:szCs w:val="16"/>
        </w:rPr>
        <w:t>выдачи заключения государственной экспертизы оценки запаса подземных</w:t>
      </w:r>
      <w:proofErr w:type="gramEnd"/>
      <w:r w:rsidRPr="004E1C95">
        <w:rPr>
          <w:sz w:val="16"/>
          <w:szCs w:val="16"/>
        </w:rPr>
        <w:t xml:space="preserve"> вод, проведенной </w:t>
      </w:r>
      <w:proofErr w:type="spellStart"/>
      <w:r w:rsidRPr="004E1C95">
        <w:rPr>
          <w:sz w:val="16"/>
          <w:szCs w:val="16"/>
        </w:rPr>
        <w:t>Роснедрами</w:t>
      </w:r>
      <w:proofErr w:type="spellEnd"/>
      <w:r w:rsidRPr="004E1C95">
        <w:rPr>
          <w:sz w:val="16"/>
          <w:szCs w:val="16"/>
        </w:rPr>
        <w:t xml:space="preserve"> или его территориальным органом в установленном законодательством порядке, (для подземных источников).  </w:t>
      </w:r>
    </w:p>
    <w:p w:rsidR="00BE4BEF" w:rsidRPr="004E1C95" w:rsidRDefault="00BE4BEF" w:rsidP="00D954B3">
      <w:pPr>
        <w:tabs>
          <w:tab w:val="center" w:pos="5032"/>
        </w:tabs>
        <w:ind w:firstLine="284"/>
        <w:jc w:val="both"/>
        <w:rPr>
          <w:sz w:val="16"/>
          <w:szCs w:val="16"/>
        </w:rPr>
      </w:pPr>
      <w:r w:rsidRPr="004E1C95">
        <w:rPr>
          <w:sz w:val="16"/>
          <w:szCs w:val="16"/>
        </w:rPr>
        <w:t>В графе 15 ФВ-И указывается информация о  пользователе водного источника в соответствии  с договором водопользования, заключенного в порядке, предусмотренном Водным кодексом Российской Федерации.</w:t>
      </w:r>
    </w:p>
    <w:p w:rsidR="00BE4BEF" w:rsidRPr="004E1C95" w:rsidRDefault="00BE4BEF" w:rsidP="00D954B3">
      <w:pPr>
        <w:tabs>
          <w:tab w:val="center" w:pos="5032"/>
        </w:tabs>
        <w:ind w:firstLine="284"/>
        <w:jc w:val="both"/>
        <w:rPr>
          <w:sz w:val="16"/>
          <w:szCs w:val="16"/>
        </w:rPr>
      </w:pPr>
      <w:r w:rsidRPr="004E1C95">
        <w:rPr>
          <w:sz w:val="16"/>
          <w:szCs w:val="16"/>
        </w:rPr>
        <w:t>В графе 16 ФВ-И указывается информация о  реквизитах  договора водопользования, заключенного в порядке, предусмотренном Водным кодексом Российской Федерации.</w:t>
      </w:r>
    </w:p>
    <w:p w:rsidR="00BE4BEF" w:rsidRPr="004E1C95" w:rsidRDefault="00BE4BEF" w:rsidP="00D954B3">
      <w:pPr>
        <w:tabs>
          <w:tab w:val="center" w:pos="5032"/>
        </w:tabs>
        <w:ind w:firstLine="284"/>
        <w:jc w:val="both"/>
        <w:rPr>
          <w:sz w:val="16"/>
          <w:szCs w:val="16"/>
        </w:rPr>
      </w:pPr>
      <w:r w:rsidRPr="004E1C95">
        <w:rPr>
          <w:sz w:val="16"/>
          <w:szCs w:val="16"/>
        </w:rPr>
        <w:t>В графе 17 ФВ-И указывается информация о   предельном сроке  действия  договора водопользования (сроке прекращения действия), заключенного в порядке, предусмотренном Водным кодексом Российской Федерации.</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18 ФВ-И указывается информация о дате утверждения проекта зон санитарной охраны </w:t>
      </w:r>
      <w:proofErr w:type="spellStart"/>
      <w:r w:rsidRPr="004E1C95">
        <w:rPr>
          <w:sz w:val="16"/>
          <w:szCs w:val="16"/>
        </w:rPr>
        <w:t>водоисточника</w:t>
      </w:r>
      <w:proofErr w:type="spellEnd"/>
      <w:r w:rsidRPr="004E1C95">
        <w:rPr>
          <w:sz w:val="16"/>
          <w:szCs w:val="16"/>
        </w:rPr>
        <w:t>, предусмотренного законодательством о санитарно-эпидемиологическом благополучии населения.</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19 ФВ-И указывается информация о предельном сроке действия утвержденного в соответствии с законодательством о санитарно-эпидемиологическом благополучии населения проекте зон санитарной охраны </w:t>
      </w:r>
      <w:proofErr w:type="spellStart"/>
      <w:r w:rsidRPr="004E1C95">
        <w:rPr>
          <w:sz w:val="16"/>
          <w:szCs w:val="16"/>
        </w:rPr>
        <w:t>водоисточника</w:t>
      </w:r>
      <w:proofErr w:type="spellEnd"/>
      <w:r w:rsidRPr="004E1C95">
        <w:rPr>
          <w:sz w:val="16"/>
          <w:szCs w:val="16"/>
        </w:rPr>
        <w:t xml:space="preserve">. </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20 ФВ-И указывается информация о количестве замечаний Роспотребнадзора  (территориальных органов Роспотребнадзора) к режимам зон санитарной охраны </w:t>
      </w:r>
      <w:proofErr w:type="spellStart"/>
      <w:r w:rsidRPr="004E1C95">
        <w:rPr>
          <w:sz w:val="16"/>
          <w:szCs w:val="16"/>
        </w:rPr>
        <w:t>водоисточника</w:t>
      </w:r>
      <w:proofErr w:type="spellEnd"/>
      <w:r w:rsidRPr="004E1C95">
        <w:rPr>
          <w:sz w:val="16"/>
          <w:szCs w:val="16"/>
        </w:rPr>
        <w:t xml:space="preserve"> за отчетный период;</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21 ФВ-И указывается информация о характере замечаний Роспотребнадзора  (территориальных органов Роспотребнадзора) к режимам зон санитарной охраны </w:t>
      </w:r>
      <w:proofErr w:type="spellStart"/>
      <w:r w:rsidRPr="004E1C95">
        <w:rPr>
          <w:sz w:val="16"/>
          <w:szCs w:val="16"/>
        </w:rPr>
        <w:t>водоисточника</w:t>
      </w:r>
      <w:proofErr w:type="spellEnd"/>
      <w:r w:rsidRPr="004E1C95">
        <w:rPr>
          <w:sz w:val="16"/>
          <w:szCs w:val="16"/>
        </w:rPr>
        <w:t xml:space="preserve"> за отчетный период;</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22 ФВ-И указывается информация о наличии программы контроля качества водного источника, согласованной в установленном законодательством порядке с </w:t>
      </w:r>
      <w:proofErr w:type="spellStart"/>
      <w:r w:rsidRPr="004E1C95">
        <w:rPr>
          <w:sz w:val="16"/>
          <w:szCs w:val="16"/>
        </w:rPr>
        <w:t>Роспотребнадзором</w:t>
      </w:r>
      <w:proofErr w:type="spellEnd"/>
      <w:r w:rsidRPr="004E1C95">
        <w:rPr>
          <w:sz w:val="16"/>
          <w:szCs w:val="16"/>
        </w:rPr>
        <w:t xml:space="preserve"> (территориальным органом  Роспотребнадзора), (да/нет);</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23 ФВ-И информация о качестве питьевой воды на источнике водоснабжения по санитарно-химическим показателям и в соответствии с методическими рекомендациями по оценке повышения качества воды, утвержденными приказом </w:t>
      </w:r>
      <w:r w:rsidRPr="004E1C95">
        <w:rPr>
          <w:spacing w:val="-8"/>
          <w:sz w:val="16"/>
          <w:szCs w:val="16"/>
        </w:rPr>
        <w:t xml:space="preserve">Федеральной службы по надзору в сфере защиты прав потребителей и благополучия человека, </w:t>
      </w:r>
      <w:r w:rsidRPr="004E1C95">
        <w:rPr>
          <w:sz w:val="16"/>
          <w:szCs w:val="16"/>
        </w:rPr>
        <w:t>в процентах;</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24 ФВ-И информация </w:t>
      </w:r>
      <w:proofErr w:type="gramStart"/>
      <w:r w:rsidRPr="004E1C95">
        <w:rPr>
          <w:sz w:val="16"/>
          <w:szCs w:val="16"/>
        </w:rPr>
        <w:t>о качестве питьевой воды на источнике водоснабжения по микробиологическим показателям в соответствии с методическими рекомендациями</w:t>
      </w:r>
      <w:proofErr w:type="gramEnd"/>
      <w:r w:rsidRPr="004E1C95">
        <w:rPr>
          <w:sz w:val="16"/>
          <w:szCs w:val="16"/>
        </w:rPr>
        <w:t xml:space="preserve"> по оценке повышения качества воды, утвержденными приказом </w:t>
      </w:r>
      <w:r w:rsidRPr="004E1C95">
        <w:rPr>
          <w:spacing w:val="-8"/>
          <w:sz w:val="16"/>
          <w:szCs w:val="16"/>
        </w:rPr>
        <w:t xml:space="preserve">Федеральной службы по надзору в сфере защиты прав потребителей и благополучия человека, </w:t>
      </w:r>
      <w:r w:rsidRPr="004E1C95">
        <w:rPr>
          <w:sz w:val="16"/>
          <w:szCs w:val="16"/>
        </w:rPr>
        <w:t>в процентах;</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25 ФВ-И указывается информация об использовании </w:t>
      </w:r>
      <w:proofErr w:type="spellStart"/>
      <w:r w:rsidRPr="004E1C95">
        <w:rPr>
          <w:sz w:val="16"/>
          <w:szCs w:val="16"/>
        </w:rPr>
        <w:t>водоисточника</w:t>
      </w:r>
      <w:proofErr w:type="spellEnd"/>
      <w:r w:rsidRPr="004E1C95">
        <w:rPr>
          <w:sz w:val="16"/>
          <w:szCs w:val="16"/>
        </w:rPr>
        <w:t xml:space="preserve"> для централизованной  системы (централизованных систем)  водоснабжения муниципальных образований субъекта Российской Федерации, участвующего в оценке объектов  централизованных систем водоснабжения.</w:t>
      </w:r>
    </w:p>
    <w:p w:rsidR="00BE4BEF" w:rsidRPr="00D954B3" w:rsidRDefault="00BE4BEF" w:rsidP="00D954B3">
      <w:pPr>
        <w:widowControl w:val="0"/>
        <w:autoSpaceDE w:val="0"/>
        <w:autoSpaceDN w:val="0"/>
        <w:adjustRightInd w:val="0"/>
        <w:jc w:val="right"/>
        <w:rPr>
          <w:sz w:val="14"/>
          <w:szCs w:val="16"/>
        </w:rPr>
      </w:pPr>
      <w:r w:rsidRPr="004E1C95">
        <w:rPr>
          <w:sz w:val="16"/>
          <w:szCs w:val="16"/>
        </w:rPr>
        <w:t xml:space="preserve">                                                                                                             </w:t>
      </w:r>
      <w:r w:rsidRPr="00D954B3">
        <w:rPr>
          <w:sz w:val="14"/>
          <w:szCs w:val="16"/>
        </w:rPr>
        <w:t>Утвержден</w:t>
      </w:r>
    </w:p>
    <w:p w:rsidR="00BE4BEF" w:rsidRPr="00D954B3" w:rsidRDefault="00BE4BEF" w:rsidP="00D954B3">
      <w:pPr>
        <w:widowControl w:val="0"/>
        <w:autoSpaceDE w:val="0"/>
        <w:autoSpaceDN w:val="0"/>
        <w:adjustRightInd w:val="0"/>
        <w:jc w:val="right"/>
        <w:rPr>
          <w:sz w:val="14"/>
          <w:szCs w:val="16"/>
        </w:rPr>
      </w:pPr>
      <w:r w:rsidRPr="00D954B3">
        <w:rPr>
          <w:sz w:val="14"/>
          <w:szCs w:val="16"/>
        </w:rPr>
        <w:t xml:space="preserve"> постановлением  Администрации</w:t>
      </w:r>
    </w:p>
    <w:p w:rsidR="00BE4BEF" w:rsidRPr="00D954B3" w:rsidRDefault="00BE4BEF" w:rsidP="00D954B3">
      <w:pPr>
        <w:widowControl w:val="0"/>
        <w:autoSpaceDE w:val="0"/>
        <w:autoSpaceDN w:val="0"/>
        <w:adjustRightInd w:val="0"/>
        <w:jc w:val="right"/>
        <w:rPr>
          <w:sz w:val="14"/>
          <w:szCs w:val="16"/>
        </w:rPr>
      </w:pPr>
      <w:r w:rsidRPr="00D954B3">
        <w:rPr>
          <w:sz w:val="14"/>
          <w:szCs w:val="16"/>
        </w:rPr>
        <w:t xml:space="preserve">муниципального района </w:t>
      </w:r>
    </w:p>
    <w:p w:rsidR="00BE4BEF" w:rsidRPr="00D954B3" w:rsidRDefault="00BE4BEF" w:rsidP="00D954B3">
      <w:pPr>
        <w:widowControl w:val="0"/>
        <w:autoSpaceDE w:val="0"/>
        <w:autoSpaceDN w:val="0"/>
        <w:adjustRightInd w:val="0"/>
        <w:jc w:val="right"/>
        <w:rPr>
          <w:sz w:val="14"/>
          <w:szCs w:val="16"/>
        </w:rPr>
      </w:pPr>
      <w:r w:rsidRPr="00D954B3">
        <w:rPr>
          <w:sz w:val="14"/>
          <w:szCs w:val="16"/>
        </w:rPr>
        <w:t>от 24.01.2019 № 97</w:t>
      </w:r>
    </w:p>
    <w:p w:rsidR="00BE4BEF" w:rsidRPr="004E1C95" w:rsidRDefault="00BE4BEF" w:rsidP="00BE4BEF">
      <w:pPr>
        <w:widowControl w:val="0"/>
        <w:autoSpaceDE w:val="0"/>
        <w:autoSpaceDN w:val="0"/>
        <w:adjustRightInd w:val="0"/>
        <w:jc w:val="right"/>
        <w:rPr>
          <w:b/>
          <w:sz w:val="16"/>
          <w:szCs w:val="16"/>
        </w:rPr>
      </w:pPr>
    </w:p>
    <w:p w:rsidR="00BE4BEF" w:rsidRPr="004E1C95" w:rsidRDefault="00BE4BEF" w:rsidP="00BE4BEF">
      <w:pPr>
        <w:jc w:val="center"/>
        <w:rPr>
          <w:b/>
          <w:sz w:val="16"/>
          <w:szCs w:val="16"/>
        </w:rPr>
      </w:pPr>
      <w:r w:rsidRPr="004E1C95">
        <w:rPr>
          <w:b/>
          <w:sz w:val="16"/>
          <w:szCs w:val="16"/>
        </w:rPr>
        <w:t xml:space="preserve">Сводный отчет об инвентаризации объектов водоснабжения </w:t>
      </w:r>
    </w:p>
    <w:p w:rsidR="00BE4BEF" w:rsidRPr="004E1C95" w:rsidRDefault="00BE4BEF" w:rsidP="00BE4BEF">
      <w:pPr>
        <w:rPr>
          <w:b/>
          <w:i/>
          <w:sz w:val="16"/>
          <w:szCs w:val="16"/>
        </w:rPr>
      </w:pPr>
    </w:p>
    <w:p w:rsidR="00BE4BEF" w:rsidRPr="004E1C95" w:rsidRDefault="00BE4BEF" w:rsidP="00BE4BEF">
      <w:pPr>
        <w:rPr>
          <w:b/>
          <w:i/>
          <w:sz w:val="16"/>
          <w:szCs w:val="16"/>
        </w:rPr>
      </w:pPr>
      <w:r w:rsidRPr="004E1C95">
        <w:rPr>
          <w:b/>
          <w:i/>
          <w:sz w:val="16"/>
          <w:szCs w:val="16"/>
        </w:rPr>
        <w:t>ЧВ-01 «Ключевые показатели»: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
        <w:gridCol w:w="2637"/>
        <w:gridCol w:w="894"/>
        <w:gridCol w:w="1291"/>
      </w:tblGrid>
      <w:tr w:rsidR="00BE4BEF" w:rsidRPr="00D954B3" w:rsidTr="00D954B3">
        <w:tc>
          <w:tcPr>
            <w:tcW w:w="0" w:type="auto"/>
            <w:tcBorders>
              <w:top w:val="single" w:sz="4" w:space="0" w:color="000000"/>
              <w:left w:val="single" w:sz="4" w:space="0" w:color="000000"/>
              <w:bottom w:val="single" w:sz="4" w:space="0" w:color="000000"/>
              <w:right w:val="single" w:sz="4" w:space="0" w:color="000000"/>
            </w:tcBorders>
          </w:tcPr>
          <w:p w:rsidR="00BE4BEF" w:rsidRPr="00D954B3" w:rsidRDefault="00BE4BEF" w:rsidP="00BE4BEF">
            <w:pPr>
              <w:rPr>
                <w:sz w:val="14"/>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BE4BEF" w:rsidRPr="00D954B3" w:rsidRDefault="00BE4BEF" w:rsidP="00BE4BEF">
            <w:pPr>
              <w:tabs>
                <w:tab w:val="center" w:pos="5032"/>
              </w:tabs>
              <w:jc w:val="center"/>
              <w:rPr>
                <w:b/>
                <w:sz w:val="14"/>
                <w:szCs w:val="16"/>
              </w:rPr>
            </w:pPr>
            <w:r w:rsidRPr="00D954B3">
              <w:rPr>
                <w:b/>
                <w:sz w:val="14"/>
                <w:szCs w:val="16"/>
              </w:rPr>
              <w:t>Наименование поля</w:t>
            </w:r>
          </w:p>
        </w:tc>
        <w:tc>
          <w:tcPr>
            <w:tcW w:w="0" w:type="auto"/>
            <w:tcBorders>
              <w:top w:val="single" w:sz="4" w:space="0" w:color="000000"/>
              <w:left w:val="single" w:sz="4" w:space="0" w:color="000000"/>
              <w:bottom w:val="single" w:sz="4" w:space="0" w:color="000000"/>
              <w:right w:val="single" w:sz="4" w:space="0" w:color="000000"/>
            </w:tcBorders>
            <w:vAlign w:val="center"/>
          </w:tcPr>
          <w:p w:rsidR="00BE4BEF" w:rsidRPr="00D954B3" w:rsidRDefault="00BE4BEF" w:rsidP="00BE4BEF">
            <w:pPr>
              <w:tabs>
                <w:tab w:val="center" w:pos="5032"/>
              </w:tabs>
              <w:jc w:val="center"/>
              <w:rPr>
                <w:b/>
                <w:sz w:val="14"/>
                <w:szCs w:val="16"/>
              </w:rPr>
            </w:pPr>
            <w:r w:rsidRPr="00D954B3">
              <w:rPr>
                <w:b/>
                <w:sz w:val="14"/>
                <w:szCs w:val="16"/>
              </w:rPr>
              <w:t>Единица</w:t>
            </w:r>
          </w:p>
          <w:p w:rsidR="00BE4BEF" w:rsidRPr="00D954B3" w:rsidRDefault="00BE4BEF" w:rsidP="00BE4BEF">
            <w:pPr>
              <w:tabs>
                <w:tab w:val="center" w:pos="5032"/>
              </w:tabs>
              <w:jc w:val="center"/>
              <w:rPr>
                <w:b/>
                <w:sz w:val="14"/>
                <w:szCs w:val="16"/>
              </w:rPr>
            </w:pPr>
            <w:r w:rsidRPr="00D954B3">
              <w:rPr>
                <w:b/>
                <w:sz w:val="14"/>
                <w:szCs w:val="16"/>
              </w:rPr>
              <w:t>измерения</w:t>
            </w:r>
          </w:p>
        </w:tc>
        <w:tc>
          <w:tcPr>
            <w:tcW w:w="0" w:type="auto"/>
            <w:tcBorders>
              <w:top w:val="single" w:sz="4" w:space="0" w:color="000000"/>
              <w:left w:val="single" w:sz="4" w:space="0" w:color="000000"/>
              <w:bottom w:val="single" w:sz="4" w:space="0" w:color="000000"/>
              <w:right w:val="single" w:sz="4" w:space="0" w:color="000000"/>
            </w:tcBorders>
            <w:vAlign w:val="center"/>
          </w:tcPr>
          <w:p w:rsidR="00BE4BEF" w:rsidRPr="00D954B3" w:rsidRDefault="00BE4BEF" w:rsidP="00BE4BEF">
            <w:pPr>
              <w:tabs>
                <w:tab w:val="center" w:pos="5032"/>
              </w:tabs>
              <w:jc w:val="center"/>
              <w:rPr>
                <w:b/>
                <w:sz w:val="14"/>
                <w:szCs w:val="16"/>
              </w:rPr>
            </w:pPr>
            <w:r w:rsidRPr="00D954B3">
              <w:rPr>
                <w:b/>
                <w:sz w:val="14"/>
                <w:szCs w:val="16"/>
              </w:rPr>
              <w:t>Источник формирования</w:t>
            </w:r>
          </w:p>
        </w:tc>
      </w:tr>
      <w:tr w:rsidR="00BE4BEF" w:rsidRPr="00D954B3" w:rsidTr="00D954B3">
        <w:tc>
          <w:tcPr>
            <w:tcW w:w="0" w:type="auto"/>
            <w:tcBorders>
              <w:top w:val="single" w:sz="4" w:space="0" w:color="000000"/>
              <w:left w:val="single" w:sz="4" w:space="0" w:color="000000"/>
              <w:bottom w:val="single" w:sz="4" w:space="0" w:color="000000"/>
              <w:right w:val="single" w:sz="4" w:space="0" w:color="000000"/>
            </w:tcBorders>
          </w:tcPr>
          <w:p w:rsidR="00BE4BEF" w:rsidRPr="00D954B3" w:rsidRDefault="00BE4BEF" w:rsidP="00BE4BEF">
            <w:pPr>
              <w:jc w:val="center"/>
              <w:rPr>
                <w:sz w:val="14"/>
                <w:szCs w:val="16"/>
              </w:rPr>
            </w:pPr>
            <w:r w:rsidRPr="00D954B3">
              <w:rPr>
                <w:sz w:val="14"/>
                <w:szCs w:val="16"/>
              </w:rPr>
              <w:t>1</w:t>
            </w:r>
          </w:p>
        </w:tc>
        <w:tc>
          <w:tcPr>
            <w:tcW w:w="0" w:type="auto"/>
            <w:tcBorders>
              <w:top w:val="single" w:sz="4" w:space="0" w:color="000000"/>
              <w:left w:val="single" w:sz="4" w:space="0" w:color="000000"/>
              <w:bottom w:val="single" w:sz="4" w:space="0" w:color="000000"/>
              <w:right w:val="single" w:sz="4" w:space="0" w:color="000000"/>
            </w:tcBorders>
          </w:tcPr>
          <w:p w:rsidR="00BE4BEF" w:rsidRPr="00D954B3" w:rsidRDefault="00BE4BEF" w:rsidP="00BE4BEF">
            <w:pPr>
              <w:tabs>
                <w:tab w:val="center" w:pos="5032"/>
              </w:tabs>
              <w:rPr>
                <w:sz w:val="14"/>
                <w:szCs w:val="16"/>
              </w:rPr>
            </w:pPr>
            <w:r w:rsidRPr="00D954B3">
              <w:rPr>
                <w:sz w:val="14"/>
                <w:szCs w:val="16"/>
              </w:rPr>
              <w:t>Номер п./п.</w:t>
            </w:r>
          </w:p>
        </w:tc>
        <w:tc>
          <w:tcPr>
            <w:tcW w:w="0" w:type="auto"/>
            <w:tcBorders>
              <w:top w:val="single" w:sz="4" w:space="0" w:color="000000"/>
              <w:left w:val="single" w:sz="4" w:space="0" w:color="000000"/>
              <w:bottom w:val="single" w:sz="4" w:space="0" w:color="000000"/>
              <w:right w:val="single" w:sz="4" w:space="0" w:color="000000"/>
            </w:tcBorders>
            <w:vAlign w:val="center"/>
          </w:tcPr>
          <w:p w:rsidR="00BE4BEF" w:rsidRPr="00D954B3" w:rsidRDefault="00BE4BEF" w:rsidP="00BE4BEF">
            <w:pPr>
              <w:tabs>
                <w:tab w:val="center" w:pos="5032"/>
              </w:tabs>
              <w:jc w:val="center"/>
              <w:rPr>
                <w:b/>
                <w:i/>
                <w:sz w:val="14"/>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BE4BEF" w:rsidRPr="00D954B3" w:rsidRDefault="00BE4BEF" w:rsidP="00BE4BEF">
            <w:pPr>
              <w:tabs>
                <w:tab w:val="center" w:pos="5032"/>
              </w:tabs>
              <w:jc w:val="center"/>
              <w:rPr>
                <w:b/>
                <w:sz w:val="14"/>
                <w:szCs w:val="16"/>
              </w:rPr>
            </w:pPr>
          </w:p>
        </w:tc>
      </w:tr>
      <w:tr w:rsidR="00BE4BEF" w:rsidRPr="00D954B3" w:rsidTr="00D954B3">
        <w:tc>
          <w:tcPr>
            <w:tcW w:w="0" w:type="auto"/>
            <w:tcBorders>
              <w:top w:val="single" w:sz="4" w:space="0" w:color="000000"/>
              <w:left w:val="single" w:sz="4" w:space="0" w:color="000000"/>
              <w:bottom w:val="single" w:sz="4" w:space="0" w:color="000000"/>
              <w:right w:val="single" w:sz="4" w:space="0" w:color="000000"/>
            </w:tcBorders>
          </w:tcPr>
          <w:p w:rsidR="00BE4BEF" w:rsidRPr="00D954B3" w:rsidRDefault="00BE4BEF" w:rsidP="00BE4BEF">
            <w:pPr>
              <w:jc w:val="center"/>
              <w:rPr>
                <w:sz w:val="14"/>
                <w:szCs w:val="16"/>
              </w:rPr>
            </w:pPr>
            <w:r w:rsidRPr="00D954B3">
              <w:rPr>
                <w:sz w:val="14"/>
                <w:szCs w:val="16"/>
              </w:rPr>
              <w:t>2</w:t>
            </w:r>
          </w:p>
        </w:tc>
        <w:tc>
          <w:tcPr>
            <w:tcW w:w="0" w:type="auto"/>
            <w:tcBorders>
              <w:top w:val="single" w:sz="4" w:space="0" w:color="000000"/>
              <w:left w:val="single" w:sz="4" w:space="0" w:color="000000"/>
              <w:bottom w:val="single" w:sz="4" w:space="0" w:color="000000"/>
              <w:right w:val="single" w:sz="4" w:space="0" w:color="000000"/>
            </w:tcBorders>
          </w:tcPr>
          <w:p w:rsidR="00BE4BEF" w:rsidRPr="00D954B3" w:rsidRDefault="00BE4BEF" w:rsidP="00BE4BEF">
            <w:pPr>
              <w:tabs>
                <w:tab w:val="center" w:pos="5032"/>
              </w:tabs>
              <w:rPr>
                <w:sz w:val="14"/>
                <w:szCs w:val="16"/>
              </w:rPr>
            </w:pPr>
            <w:r w:rsidRPr="00D954B3">
              <w:rPr>
                <w:sz w:val="14"/>
                <w:szCs w:val="16"/>
              </w:rPr>
              <w:t>Наименование субъекта РФ</w:t>
            </w:r>
          </w:p>
        </w:tc>
        <w:tc>
          <w:tcPr>
            <w:tcW w:w="0" w:type="auto"/>
            <w:tcBorders>
              <w:top w:val="single" w:sz="4" w:space="0" w:color="000000"/>
              <w:left w:val="single" w:sz="4" w:space="0" w:color="000000"/>
              <w:bottom w:val="single" w:sz="4" w:space="0" w:color="000000"/>
              <w:right w:val="single" w:sz="4" w:space="0" w:color="000000"/>
            </w:tcBorders>
            <w:vAlign w:val="center"/>
          </w:tcPr>
          <w:p w:rsidR="00BE4BEF" w:rsidRPr="00D954B3" w:rsidRDefault="00BE4BEF" w:rsidP="00BE4BEF">
            <w:pPr>
              <w:tabs>
                <w:tab w:val="center" w:pos="5032"/>
              </w:tabs>
              <w:jc w:val="center"/>
              <w:rPr>
                <w:sz w:val="14"/>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BE4BEF" w:rsidRPr="00D954B3" w:rsidRDefault="00BE4BEF" w:rsidP="00BE4BEF">
            <w:pPr>
              <w:tabs>
                <w:tab w:val="center" w:pos="5032"/>
              </w:tabs>
              <w:jc w:val="center"/>
              <w:rPr>
                <w:b/>
                <w:sz w:val="14"/>
                <w:szCs w:val="16"/>
              </w:rPr>
            </w:pPr>
          </w:p>
        </w:tc>
      </w:tr>
      <w:tr w:rsidR="00BE4BEF" w:rsidRPr="00D954B3" w:rsidTr="00D954B3">
        <w:tc>
          <w:tcPr>
            <w:tcW w:w="0" w:type="auto"/>
            <w:tcBorders>
              <w:top w:val="single" w:sz="4" w:space="0" w:color="000000"/>
              <w:left w:val="single" w:sz="4" w:space="0" w:color="000000"/>
              <w:bottom w:val="single" w:sz="4" w:space="0" w:color="000000"/>
              <w:right w:val="single" w:sz="4" w:space="0" w:color="000000"/>
            </w:tcBorders>
          </w:tcPr>
          <w:p w:rsidR="00BE4BEF" w:rsidRPr="00D954B3" w:rsidRDefault="00BE4BEF" w:rsidP="00BE4BEF">
            <w:pPr>
              <w:jc w:val="center"/>
              <w:rPr>
                <w:sz w:val="14"/>
                <w:szCs w:val="16"/>
              </w:rPr>
            </w:pPr>
            <w:r w:rsidRPr="00D954B3">
              <w:rPr>
                <w:sz w:val="14"/>
                <w:szCs w:val="16"/>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E4BEF" w:rsidRPr="00D954B3" w:rsidRDefault="00BE4BEF" w:rsidP="00BE4BEF">
            <w:pPr>
              <w:tabs>
                <w:tab w:val="center" w:pos="5032"/>
              </w:tabs>
              <w:rPr>
                <w:sz w:val="14"/>
                <w:szCs w:val="16"/>
              </w:rPr>
            </w:pPr>
            <w:r w:rsidRPr="00D954B3">
              <w:rPr>
                <w:sz w:val="14"/>
                <w:szCs w:val="16"/>
              </w:rPr>
              <w:t>Количество МО</w:t>
            </w:r>
          </w:p>
        </w:tc>
        <w:tc>
          <w:tcPr>
            <w:tcW w:w="0" w:type="auto"/>
            <w:tcBorders>
              <w:top w:val="single" w:sz="4" w:space="0" w:color="000000"/>
              <w:left w:val="single" w:sz="4" w:space="0" w:color="000000"/>
              <w:bottom w:val="single" w:sz="4" w:space="0" w:color="000000"/>
              <w:right w:val="single" w:sz="4" w:space="0" w:color="000000"/>
            </w:tcBorders>
            <w:vAlign w:val="center"/>
          </w:tcPr>
          <w:p w:rsidR="00BE4BEF" w:rsidRPr="00D954B3" w:rsidRDefault="00BE4BEF" w:rsidP="00BE4BEF">
            <w:pPr>
              <w:tabs>
                <w:tab w:val="center" w:pos="5032"/>
              </w:tabs>
              <w:jc w:val="center"/>
              <w:rPr>
                <w:sz w:val="14"/>
                <w:szCs w:val="16"/>
              </w:rPr>
            </w:pPr>
            <w:r w:rsidRPr="00D954B3">
              <w:rPr>
                <w:sz w:val="14"/>
                <w:szCs w:val="16"/>
              </w:rPr>
              <w:t>Ед.</w:t>
            </w:r>
          </w:p>
        </w:tc>
        <w:tc>
          <w:tcPr>
            <w:tcW w:w="0" w:type="auto"/>
            <w:tcBorders>
              <w:top w:val="single" w:sz="4" w:space="0" w:color="000000"/>
              <w:left w:val="single" w:sz="4" w:space="0" w:color="000000"/>
              <w:bottom w:val="single" w:sz="4" w:space="0" w:color="000000"/>
              <w:right w:val="single" w:sz="4" w:space="0" w:color="000000"/>
            </w:tcBorders>
            <w:vAlign w:val="center"/>
          </w:tcPr>
          <w:p w:rsidR="00BE4BEF" w:rsidRPr="00D954B3" w:rsidRDefault="00BE4BEF" w:rsidP="00BE4BEF">
            <w:pPr>
              <w:tabs>
                <w:tab w:val="center" w:pos="5032"/>
              </w:tabs>
              <w:jc w:val="center"/>
              <w:rPr>
                <w:sz w:val="14"/>
                <w:szCs w:val="16"/>
              </w:rPr>
            </w:pPr>
            <w:r w:rsidRPr="00D954B3">
              <w:rPr>
                <w:sz w:val="14"/>
                <w:szCs w:val="16"/>
              </w:rPr>
              <w:t>гр.3 ЧВ-1</w:t>
            </w:r>
          </w:p>
        </w:tc>
      </w:tr>
      <w:tr w:rsidR="00BE4BEF" w:rsidRPr="00D954B3" w:rsidTr="00D954B3">
        <w:tc>
          <w:tcPr>
            <w:tcW w:w="0" w:type="auto"/>
            <w:tcBorders>
              <w:top w:val="single" w:sz="4" w:space="0" w:color="000000"/>
              <w:left w:val="single" w:sz="4" w:space="0" w:color="000000"/>
              <w:bottom w:val="single" w:sz="4" w:space="0" w:color="000000"/>
              <w:right w:val="single" w:sz="4" w:space="0" w:color="000000"/>
            </w:tcBorders>
          </w:tcPr>
          <w:p w:rsidR="00BE4BEF" w:rsidRPr="00D954B3" w:rsidRDefault="00BE4BEF" w:rsidP="00BE4BEF">
            <w:pPr>
              <w:jc w:val="center"/>
              <w:rPr>
                <w:sz w:val="14"/>
                <w:szCs w:val="16"/>
              </w:rPr>
            </w:pPr>
            <w:r w:rsidRPr="00D954B3">
              <w:rPr>
                <w:sz w:val="14"/>
                <w:szCs w:val="16"/>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BE4BEF" w:rsidRPr="00D954B3" w:rsidRDefault="00BE4BEF" w:rsidP="00BE4BEF">
            <w:pPr>
              <w:tabs>
                <w:tab w:val="center" w:pos="5032"/>
              </w:tabs>
              <w:rPr>
                <w:sz w:val="14"/>
                <w:szCs w:val="16"/>
              </w:rPr>
            </w:pPr>
            <w:r w:rsidRPr="00D954B3">
              <w:rPr>
                <w:sz w:val="14"/>
                <w:szCs w:val="16"/>
              </w:rPr>
              <w:t>Количество МО, обеспеченных ЦСВС</w:t>
            </w:r>
          </w:p>
        </w:tc>
        <w:tc>
          <w:tcPr>
            <w:tcW w:w="0" w:type="auto"/>
            <w:tcBorders>
              <w:top w:val="single" w:sz="4" w:space="0" w:color="000000"/>
              <w:left w:val="single" w:sz="4" w:space="0" w:color="000000"/>
              <w:bottom w:val="single" w:sz="4" w:space="0" w:color="000000"/>
              <w:right w:val="single" w:sz="4" w:space="0" w:color="000000"/>
            </w:tcBorders>
            <w:vAlign w:val="center"/>
          </w:tcPr>
          <w:p w:rsidR="00BE4BEF" w:rsidRPr="00D954B3" w:rsidRDefault="00BE4BEF" w:rsidP="00BE4BEF">
            <w:pPr>
              <w:tabs>
                <w:tab w:val="center" w:pos="5032"/>
              </w:tabs>
              <w:jc w:val="center"/>
              <w:rPr>
                <w:sz w:val="14"/>
                <w:szCs w:val="16"/>
              </w:rPr>
            </w:pPr>
            <w:r w:rsidRPr="00D954B3">
              <w:rPr>
                <w:sz w:val="14"/>
                <w:szCs w:val="16"/>
              </w:rPr>
              <w:t>Ед.</w:t>
            </w:r>
          </w:p>
        </w:tc>
        <w:tc>
          <w:tcPr>
            <w:tcW w:w="0" w:type="auto"/>
            <w:tcBorders>
              <w:top w:val="single" w:sz="4" w:space="0" w:color="000000"/>
              <w:left w:val="single" w:sz="4" w:space="0" w:color="000000"/>
              <w:bottom w:val="single" w:sz="4" w:space="0" w:color="000000"/>
              <w:right w:val="single" w:sz="4" w:space="0" w:color="000000"/>
            </w:tcBorders>
            <w:vAlign w:val="center"/>
          </w:tcPr>
          <w:p w:rsidR="00BE4BEF" w:rsidRPr="00D954B3" w:rsidRDefault="00BE4BEF" w:rsidP="00BE4BEF">
            <w:pPr>
              <w:tabs>
                <w:tab w:val="center" w:pos="5032"/>
              </w:tabs>
              <w:jc w:val="center"/>
              <w:rPr>
                <w:sz w:val="14"/>
                <w:szCs w:val="16"/>
              </w:rPr>
            </w:pPr>
            <w:r w:rsidRPr="00D954B3">
              <w:rPr>
                <w:sz w:val="14"/>
                <w:szCs w:val="16"/>
              </w:rPr>
              <w:t>гр.4 ЧВ-1</w:t>
            </w:r>
          </w:p>
          <w:p w:rsidR="00BE4BEF" w:rsidRPr="00D954B3" w:rsidRDefault="00BE4BEF" w:rsidP="00BE4BEF">
            <w:pPr>
              <w:tabs>
                <w:tab w:val="center" w:pos="5032"/>
              </w:tabs>
              <w:jc w:val="center"/>
              <w:rPr>
                <w:sz w:val="14"/>
                <w:szCs w:val="16"/>
              </w:rPr>
            </w:pPr>
          </w:p>
        </w:tc>
      </w:tr>
      <w:tr w:rsidR="00BE4BEF" w:rsidRPr="00D954B3" w:rsidTr="00D954B3">
        <w:tc>
          <w:tcPr>
            <w:tcW w:w="0" w:type="auto"/>
            <w:tcBorders>
              <w:top w:val="single" w:sz="4" w:space="0" w:color="000000"/>
              <w:left w:val="single" w:sz="4" w:space="0" w:color="000000"/>
              <w:bottom w:val="single" w:sz="4" w:space="0" w:color="000000"/>
              <w:right w:val="single" w:sz="4" w:space="0" w:color="000000"/>
            </w:tcBorders>
          </w:tcPr>
          <w:p w:rsidR="00BE4BEF" w:rsidRPr="00D954B3" w:rsidRDefault="00BE4BEF" w:rsidP="00BE4BEF">
            <w:pPr>
              <w:jc w:val="center"/>
              <w:rPr>
                <w:sz w:val="14"/>
                <w:szCs w:val="16"/>
              </w:rPr>
            </w:pPr>
            <w:r w:rsidRPr="00D954B3">
              <w:rPr>
                <w:sz w:val="14"/>
                <w:szCs w:val="16"/>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BE4BEF" w:rsidRPr="00D954B3" w:rsidRDefault="00BE4BEF" w:rsidP="00BE4BEF">
            <w:pPr>
              <w:tabs>
                <w:tab w:val="center" w:pos="5032"/>
              </w:tabs>
              <w:rPr>
                <w:sz w:val="14"/>
                <w:szCs w:val="16"/>
              </w:rPr>
            </w:pPr>
            <w:r w:rsidRPr="00D954B3">
              <w:rPr>
                <w:sz w:val="14"/>
                <w:szCs w:val="16"/>
              </w:rPr>
              <w:t>Численность населения</w:t>
            </w:r>
          </w:p>
        </w:tc>
        <w:tc>
          <w:tcPr>
            <w:tcW w:w="0" w:type="auto"/>
            <w:tcBorders>
              <w:top w:val="single" w:sz="4" w:space="0" w:color="000000"/>
              <w:left w:val="single" w:sz="4" w:space="0" w:color="000000"/>
              <w:bottom w:val="single" w:sz="4" w:space="0" w:color="000000"/>
              <w:right w:val="single" w:sz="4" w:space="0" w:color="000000"/>
            </w:tcBorders>
            <w:vAlign w:val="center"/>
          </w:tcPr>
          <w:p w:rsidR="00BE4BEF" w:rsidRPr="00D954B3" w:rsidRDefault="00BE4BEF" w:rsidP="00BE4BEF">
            <w:pPr>
              <w:tabs>
                <w:tab w:val="center" w:pos="5032"/>
              </w:tabs>
              <w:jc w:val="center"/>
              <w:rPr>
                <w:sz w:val="14"/>
                <w:szCs w:val="16"/>
              </w:rPr>
            </w:pPr>
            <w:r w:rsidRPr="00D954B3">
              <w:rPr>
                <w:sz w:val="14"/>
                <w:szCs w:val="16"/>
              </w:rPr>
              <w:t>Тыс.</w:t>
            </w:r>
          </w:p>
          <w:p w:rsidR="00BE4BEF" w:rsidRPr="00D954B3" w:rsidRDefault="00BE4BEF" w:rsidP="00BE4BEF">
            <w:pPr>
              <w:tabs>
                <w:tab w:val="center" w:pos="5032"/>
              </w:tabs>
              <w:jc w:val="center"/>
              <w:rPr>
                <w:sz w:val="14"/>
                <w:szCs w:val="16"/>
              </w:rPr>
            </w:pPr>
            <w:r w:rsidRPr="00D954B3">
              <w:rPr>
                <w:sz w:val="14"/>
                <w:szCs w:val="16"/>
              </w:rPr>
              <w:t>чел.</w:t>
            </w:r>
          </w:p>
        </w:tc>
        <w:tc>
          <w:tcPr>
            <w:tcW w:w="0" w:type="auto"/>
            <w:tcBorders>
              <w:top w:val="single" w:sz="4" w:space="0" w:color="000000"/>
              <w:left w:val="single" w:sz="4" w:space="0" w:color="000000"/>
              <w:bottom w:val="single" w:sz="4" w:space="0" w:color="000000"/>
              <w:right w:val="single" w:sz="4" w:space="0" w:color="000000"/>
            </w:tcBorders>
            <w:vAlign w:val="center"/>
          </w:tcPr>
          <w:p w:rsidR="00BE4BEF" w:rsidRPr="00D954B3" w:rsidRDefault="00BE4BEF" w:rsidP="00BE4BEF">
            <w:pPr>
              <w:tabs>
                <w:tab w:val="center" w:pos="5032"/>
              </w:tabs>
              <w:jc w:val="center"/>
              <w:rPr>
                <w:sz w:val="14"/>
                <w:szCs w:val="16"/>
              </w:rPr>
            </w:pPr>
            <w:r w:rsidRPr="00D954B3">
              <w:rPr>
                <w:sz w:val="14"/>
                <w:szCs w:val="16"/>
              </w:rPr>
              <w:t>гр.5 ЧВ-1</w:t>
            </w:r>
          </w:p>
          <w:p w:rsidR="00BE4BEF" w:rsidRPr="00D954B3" w:rsidRDefault="00BE4BEF" w:rsidP="00BE4BEF">
            <w:pPr>
              <w:tabs>
                <w:tab w:val="center" w:pos="5032"/>
              </w:tabs>
              <w:jc w:val="center"/>
              <w:rPr>
                <w:sz w:val="14"/>
                <w:szCs w:val="16"/>
              </w:rPr>
            </w:pPr>
          </w:p>
        </w:tc>
      </w:tr>
      <w:tr w:rsidR="00BE4BEF" w:rsidRPr="00D954B3" w:rsidTr="00D954B3">
        <w:tc>
          <w:tcPr>
            <w:tcW w:w="0" w:type="auto"/>
          </w:tcPr>
          <w:p w:rsidR="00BE4BEF" w:rsidRPr="00D954B3" w:rsidRDefault="00BE4BEF" w:rsidP="00BE4BEF">
            <w:pPr>
              <w:jc w:val="center"/>
              <w:rPr>
                <w:sz w:val="14"/>
                <w:szCs w:val="16"/>
              </w:rPr>
            </w:pPr>
          </w:p>
        </w:tc>
        <w:tc>
          <w:tcPr>
            <w:tcW w:w="0" w:type="auto"/>
            <w:gridSpan w:val="3"/>
          </w:tcPr>
          <w:p w:rsidR="00BE4BEF" w:rsidRPr="00D954B3" w:rsidRDefault="00BE4BEF" w:rsidP="00BE4BEF">
            <w:pPr>
              <w:jc w:val="center"/>
              <w:rPr>
                <w:sz w:val="14"/>
                <w:szCs w:val="16"/>
                <w:highlight w:val="yellow"/>
              </w:rPr>
            </w:pPr>
            <w:r w:rsidRPr="00D954B3">
              <w:rPr>
                <w:sz w:val="14"/>
                <w:szCs w:val="16"/>
              </w:rPr>
              <w:t>Численность населения  обеспеченного</w:t>
            </w:r>
          </w:p>
        </w:tc>
      </w:tr>
      <w:tr w:rsidR="00BE4BEF" w:rsidRPr="00D954B3" w:rsidTr="00D954B3">
        <w:tc>
          <w:tcPr>
            <w:tcW w:w="0" w:type="auto"/>
          </w:tcPr>
          <w:p w:rsidR="00BE4BEF" w:rsidRPr="00D954B3" w:rsidRDefault="00BE4BEF" w:rsidP="00BE4BEF">
            <w:pPr>
              <w:jc w:val="center"/>
              <w:rPr>
                <w:sz w:val="14"/>
                <w:szCs w:val="16"/>
              </w:rPr>
            </w:pPr>
            <w:r w:rsidRPr="00D954B3">
              <w:rPr>
                <w:sz w:val="14"/>
                <w:szCs w:val="16"/>
              </w:rPr>
              <w:t>6</w:t>
            </w:r>
          </w:p>
        </w:tc>
        <w:tc>
          <w:tcPr>
            <w:tcW w:w="0" w:type="auto"/>
          </w:tcPr>
          <w:p w:rsidR="00BE4BEF" w:rsidRPr="00D954B3" w:rsidRDefault="00BE4BEF" w:rsidP="00BE4BEF">
            <w:pPr>
              <w:rPr>
                <w:sz w:val="14"/>
                <w:szCs w:val="16"/>
              </w:rPr>
            </w:pPr>
            <w:r w:rsidRPr="00D954B3">
              <w:rPr>
                <w:sz w:val="14"/>
                <w:szCs w:val="16"/>
              </w:rPr>
              <w:t>питьевым водоснабжением</w:t>
            </w:r>
          </w:p>
        </w:tc>
        <w:tc>
          <w:tcPr>
            <w:tcW w:w="0" w:type="auto"/>
          </w:tcPr>
          <w:p w:rsidR="00BE4BEF" w:rsidRPr="00D954B3" w:rsidRDefault="00BE4BEF" w:rsidP="00BE4BEF">
            <w:pPr>
              <w:jc w:val="center"/>
              <w:rPr>
                <w:sz w:val="14"/>
                <w:szCs w:val="16"/>
              </w:rPr>
            </w:pPr>
            <w:r w:rsidRPr="00D954B3">
              <w:rPr>
                <w:sz w:val="14"/>
                <w:szCs w:val="16"/>
              </w:rPr>
              <w:t>Чел.</w:t>
            </w:r>
          </w:p>
        </w:tc>
        <w:tc>
          <w:tcPr>
            <w:tcW w:w="0" w:type="auto"/>
          </w:tcPr>
          <w:p w:rsidR="00BE4BEF" w:rsidRPr="00D954B3" w:rsidRDefault="00BE4BEF" w:rsidP="00BE4BEF">
            <w:pPr>
              <w:jc w:val="center"/>
              <w:rPr>
                <w:sz w:val="14"/>
                <w:szCs w:val="16"/>
              </w:rPr>
            </w:pPr>
            <w:r w:rsidRPr="00D954B3">
              <w:rPr>
                <w:sz w:val="14"/>
                <w:szCs w:val="16"/>
              </w:rPr>
              <w:t>гр. 7 ЧВ-1</w:t>
            </w:r>
          </w:p>
        </w:tc>
      </w:tr>
      <w:tr w:rsidR="00BE4BEF" w:rsidRPr="00D954B3" w:rsidTr="00D954B3">
        <w:tc>
          <w:tcPr>
            <w:tcW w:w="0" w:type="auto"/>
          </w:tcPr>
          <w:p w:rsidR="00BE4BEF" w:rsidRPr="00D954B3" w:rsidRDefault="00BE4BEF" w:rsidP="00BE4BEF">
            <w:pPr>
              <w:jc w:val="center"/>
              <w:rPr>
                <w:sz w:val="14"/>
                <w:szCs w:val="16"/>
              </w:rPr>
            </w:pPr>
            <w:r w:rsidRPr="00D954B3">
              <w:rPr>
                <w:sz w:val="14"/>
                <w:szCs w:val="16"/>
              </w:rPr>
              <w:lastRenderedPageBreak/>
              <w:t>7</w:t>
            </w:r>
          </w:p>
        </w:tc>
        <w:tc>
          <w:tcPr>
            <w:tcW w:w="0" w:type="auto"/>
          </w:tcPr>
          <w:p w:rsidR="00BE4BEF" w:rsidRPr="00D954B3" w:rsidRDefault="00BE4BEF" w:rsidP="00BE4BEF">
            <w:pPr>
              <w:rPr>
                <w:sz w:val="14"/>
                <w:szCs w:val="16"/>
              </w:rPr>
            </w:pPr>
            <w:r w:rsidRPr="00D954B3">
              <w:rPr>
                <w:sz w:val="14"/>
                <w:szCs w:val="16"/>
              </w:rPr>
              <w:t>централизованным водоснабжением</w:t>
            </w:r>
          </w:p>
        </w:tc>
        <w:tc>
          <w:tcPr>
            <w:tcW w:w="0" w:type="auto"/>
          </w:tcPr>
          <w:p w:rsidR="00BE4BEF" w:rsidRPr="00D954B3" w:rsidRDefault="00BE4BEF" w:rsidP="00BE4BEF">
            <w:pPr>
              <w:jc w:val="center"/>
              <w:rPr>
                <w:sz w:val="14"/>
                <w:szCs w:val="16"/>
              </w:rPr>
            </w:pPr>
            <w:r w:rsidRPr="00D954B3">
              <w:rPr>
                <w:sz w:val="14"/>
                <w:szCs w:val="16"/>
              </w:rPr>
              <w:t>Чел.</w:t>
            </w:r>
          </w:p>
        </w:tc>
        <w:tc>
          <w:tcPr>
            <w:tcW w:w="0" w:type="auto"/>
          </w:tcPr>
          <w:p w:rsidR="00BE4BEF" w:rsidRPr="00D954B3" w:rsidRDefault="00BE4BEF" w:rsidP="00BE4BEF">
            <w:pPr>
              <w:jc w:val="center"/>
              <w:rPr>
                <w:sz w:val="14"/>
                <w:szCs w:val="16"/>
              </w:rPr>
            </w:pPr>
            <w:r w:rsidRPr="00D954B3">
              <w:rPr>
                <w:sz w:val="14"/>
                <w:szCs w:val="16"/>
              </w:rPr>
              <w:t>гр.7 ЧВ-1</w:t>
            </w:r>
          </w:p>
        </w:tc>
      </w:tr>
      <w:tr w:rsidR="00BE4BEF" w:rsidRPr="00D954B3" w:rsidTr="00D954B3">
        <w:tc>
          <w:tcPr>
            <w:tcW w:w="0" w:type="auto"/>
          </w:tcPr>
          <w:p w:rsidR="00BE4BEF" w:rsidRPr="00D954B3" w:rsidRDefault="00BE4BEF" w:rsidP="00BE4BEF">
            <w:pPr>
              <w:jc w:val="center"/>
              <w:rPr>
                <w:sz w:val="14"/>
                <w:szCs w:val="16"/>
              </w:rPr>
            </w:pPr>
            <w:r w:rsidRPr="00D954B3">
              <w:rPr>
                <w:sz w:val="14"/>
                <w:szCs w:val="16"/>
              </w:rPr>
              <w:t>8</w:t>
            </w:r>
          </w:p>
        </w:tc>
        <w:tc>
          <w:tcPr>
            <w:tcW w:w="0" w:type="auto"/>
          </w:tcPr>
          <w:p w:rsidR="00BE4BEF" w:rsidRPr="00D954B3" w:rsidRDefault="00BE4BEF" w:rsidP="00BE4BEF">
            <w:pPr>
              <w:rPr>
                <w:sz w:val="14"/>
                <w:szCs w:val="16"/>
              </w:rPr>
            </w:pPr>
            <w:r w:rsidRPr="00D954B3">
              <w:rPr>
                <w:sz w:val="14"/>
                <w:szCs w:val="16"/>
              </w:rPr>
              <w:t>нецентрализованным водоснабжением</w:t>
            </w:r>
          </w:p>
        </w:tc>
        <w:tc>
          <w:tcPr>
            <w:tcW w:w="0" w:type="auto"/>
          </w:tcPr>
          <w:p w:rsidR="00BE4BEF" w:rsidRPr="00D954B3" w:rsidRDefault="00BE4BEF" w:rsidP="00BE4BEF">
            <w:pPr>
              <w:jc w:val="center"/>
              <w:rPr>
                <w:sz w:val="14"/>
                <w:szCs w:val="16"/>
              </w:rPr>
            </w:pPr>
            <w:r w:rsidRPr="00D954B3">
              <w:rPr>
                <w:sz w:val="14"/>
                <w:szCs w:val="16"/>
              </w:rPr>
              <w:t>Чел.</w:t>
            </w:r>
          </w:p>
        </w:tc>
        <w:tc>
          <w:tcPr>
            <w:tcW w:w="0" w:type="auto"/>
          </w:tcPr>
          <w:p w:rsidR="00BE4BEF" w:rsidRPr="00D954B3" w:rsidRDefault="00BE4BEF" w:rsidP="00BE4BEF">
            <w:pPr>
              <w:jc w:val="center"/>
              <w:rPr>
                <w:sz w:val="14"/>
                <w:szCs w:val="16"/>
              </w:rPr>
            </w:pPr>
            <w:r w:rsidRPr="00D954B3">
              <w:rPr>
                <w:sz w:val="14"/>
                <w:szCs w:val="16"/>
              </w:rPr>
              <w:t>гр.8 ЧВ-1</w:t>
            </w:r>
          </w:p>
        </w:tc>
      </w:tr>
      <w:tr w:rsidR="00BE4BEF" w:rsidRPr="00D954B3" w:rsidTr="00D954B3">
        <w:tc>
          <w:tcPr>
            <w:tcW w:w="0" w:type="auto"/>
          </w:tcPr>
          <w:p w:rsidR="00BE4BEF" w:rsidRPr="00D954B3" w:rsidRDefault="00BE4BEF" w:rsidP="00BE4BEF">
            <w:pPr>
              <w:jc w:val="center"/>
              <w:rPr>
                <w:sz w:val="14"/>
                <w:szCs w:val="16"/>
              </w:rPr>
            </w:pPr>
            <w:r w:rsidRPr="00D954B3">
              <w:rPr>
                <w:sz w:val="14"/>
                <w:szCs w:val="16"/>
              </w:rPr>
              <w:t>9</w:t>
            </w:r>
          </w:p>
        </w:tc>
        <w:tc>
          <w:tcPr>
            <w:tcW w:w="0" w:type="auto"/>
          </w:tcPr>
          <w:p w:rsidR="00BE4BEF" w:rsidRPr="00D954B3" w:rsidRDefault="00BE4BEF" w:rsidP="00BE4BEF">
            <w:pPr>
              <w:rPr>
                <w:sz w:val="14"/>
                <w:szCs w:val="16"/>
              </w:rPr>
            </w:pPr>
            <w:r w:rsidRPr="00D954B3">
              <w:rPr>
                <w:sz w:val="14"/>
                <w:szCs w:val="16"/>
              </w:rPr>
              <w:t>привозной водой</w:t>
            </w:r>
          </w:p>
        </w:tc>
        <w:tc>
          <w:tcPr>
            <w:tcW w:w="0" w:type="auto"/>
          </w:tcPr>
          <w:p w:rsidR="00BE4BEF" w:rsidRPr="00D954B3" w:rsidRDefault="00BE4BEF" w:rsidP="00BE4BEF">
            <w:pPr>
              <w:jc w:val="center"/>
              <w:rPr>
                <w:sz w:val="14"/>
                <w:szCs w:val="16"/>
              </w:rPr>
            </w:pPr>
            <w:r w:rsidRPr="00D954B3">
              <w:rPr>
                <w:sz w:val="14"/>
                <w:szCs w:val="16"/>
              </w:rPr>
              <w:t>Чел.</w:t>
            </w:r>
          </w:p>
        </w:tc>
        <w:tc>
          <w:tcPr>
            <w:tcW w:w="0" w:type="auto"/>
          </w:tcPr>
          <w:p w:rsidR="00BE4BEF" w:rsidRPr="00D954B3" w:rsidRDefault="00BE4BEF" w:rsidP="00BE4BEF">
            <w:pPr>
              <w:jc w:val="center"/>
              <w:rPr>
                <w:sz w:val="14"/>
                <w:szCs w:val="16"/>
              </w:rPr>
            </w:pPr>
            <w:r w:rsidRPr="00D954B3">
              <w:rPr>
                <w:sz w:val="14"/>
                <w:szCs w:val="16"/>
              </w:rPr>
              <w:t>гр.9 ЧВ-1</w:t>
            </w:r>
          </w:p>
        </w:tc>
      </w:tr>
      <w:tr w:rsidR="00BE4BEF" w:rsidRPr="00D954B3" w:rsidTr="00D954B3">
        <w:tc>
          <w:tcPr>
            <w:tcW w:w="0" w:type="auto"/>
          </w:tcPr>
          <w:p w:rsidR="00BE4BEF" w:rsidRPr="00D954B3" w:rsidRDefault="00BE4BEF" w:rsidP="00BE4BEF">
            <w:pPr>
              <w:jc w:val="center"/>
              <w:rPr>
                <w:sz w:val="14"/>
                <w:szCs w:val="16"/>
              </w:rPr>
            </w:pPr>
            <w:r w:rsidRPr="00D954B3">
              <w:rPr>
                <w:sz w:val="14"/>
                <w:szCs w:val="16"/>
              </w:rPr>
              <w:t>10</w:t>
            </w:r>
          </w:p>
        </w:tc>
        <w:tc>
          <w:tcPr>
            <w:tcW w:w="0" w:type="auto"/>
          </w:tcPr>
          <w:p w:rsidR="00BE4BEF" w:rsidRPr="00D954B3" w:rsidRDefault="00BE4BEF" w:rsidP="00BE4BEF">
            <w:pPr>
              <w:rPr>
                <w:sz w:val="14"/>
                <w:szCs w:val="16"/>
              </w:rPr>
            </w:pPr>
            <w:r w:rsidRPr="00D954B3">
              <w:rPr>
                <w:sz w:val="14"/>
                <w:szCs w:val="16"/>
              </w:rPr>
              <w:t xml:space="preserve">Доля населения, обеспеченного качественной питьевой водой </w:t>
            </w:r>
          </w:p>
          <w:p w:rsidR="00BE4BEF" w:rsidRPr="00D954B3" w:rsidRDefault="00BE4BEF" w:rsidP="00BE4BEF">
            <w:pPr>
              <w:rPr>
                <w:sz w:val="14"/>
                <w:szCs w:val="16"/>
              </w:rPr>
            </w:pPr>
            <w:r w:rsidRPr="00D954B3">
              <w:rPr>
                <w:sz w:val="14"/>
                <w:szCs w:val="16"/>
              </w:rPr>
              <w:t>из систем централизованного водоснабжения</w:t>
            </w:r>
          </w:p>
        </w:tc>
        <w:tc>
          <w:tcPr>
            <w:tcW w:w="0" w:type="auto"/>
          </w:tcPr>
          <w:p w:rsidR="00BE4BEF" w:rsidRPr="00D954B3" w:rsidRDefault="00BE4BEF" w:rsidP="00BE4BEF">
            <w:pPr>
              <w:jc w:val="center"/>
              <w:rPr>
                <w:sz w:val="14"/>
                <w:szCs w:val="16"/>
              </w:rPr>
            </w:pPr>
            <w:r w:rsidRPr="00D954B3">
              <w:rPr>
                <w:sz w:val="14"/>
                <w:szCs w:val="16"/>
              </w:rPr>
              <w:t>%</w:t>
            </w:r>
          </w:p>
        </w:tc>
        <w:tc>
          <w:tcPr>
            <w:tcW w:w="0" w:type="auto"/>
            <w:shd w:val="clear" w:color="auto" w:fill="auto"/>
          </w:tcPr>
          <w:p w:rsidR="00BE4BEF" w:rsidRPr="00D954B3" w:rsidRDefault="00BE4BEF" w:rsidP="00BE4BEF">
            <w:pPr>
              <w:jc w:val="center"/>
              <w:rPr>
                <w:sz w:val="14"/>
                <w:szCs w:val="16"/>
                <w:highlight w:val="yellow"/>
              </w:rPr>
            </w:pPr>
            <w:r w:rsidRPr="00D954B3">
              <w:rPr>
                <w:sz w:val="14"/>
                <w:szCs w:val="16"/>
              </w:rPr>
              <w:t>средний по гр.10 ЧВ-1</w:t>
            </w:r>
          </w:p>
        </w:tc>
      </w:tr>
      <w:tr w:rsidR="00BE4BEF" w:rsidRPr="00D954B3" w:rsidTr="00D954B3">
        <w:tc>
          <w:tcPr>
            <w:tcW w:w="0" w:type="auto"/>
          </w:tcPr>
          <w:p w:rsidR="00BE4BEF" w:rsidRPr="00D954B3" w:rsidRDefault="00BE4BEF" w:rsidP="00BE4BEF">
            <w:pPr>
              <w:jc w:val="center"/>
              <w:rPr>
                <w:sz w:val="14"/>
                <w:szCs w:val="16"/>
              </w:rPr>
            </w:pPr>
          </w:p>
        </w:tc>
        <w:tc>
          <w:tcPr>
            <w:tcW w:w="0" w:type="auto"/>
            <w:gridSpan w:val="3"/>
          </w:tcPr>
          <w:p w:rsidR="00BE4BEF" w:rsidRPr="00D954B3" w:rsidRDefault="00BE4BEF" w:rsidP="00BE4BEF">
            <w:pPr>
              <w:jc w:val="center"/>
              <w:rPr>
                <w:sz w:val="14"/>
                <w:szCs w:val="16"/>
              </w:rPr>
            </w:pPr>
            <w:r w:rsidRPr="00D954B3">
              <w:rPr>
                <w:sz w:val="14"/>
                <w:szCs w:val="16"/>
              </w:rPr>
              <w:t>Доля проб питьевой воды,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r>
      <w:tr w:rsidR="00BE4BEF" w:rsidRPr="00D954B3" w:rsidTr="00D954B3">
        <w:tc>
          <w:tcPr>
            <w:tcW w:w="0" w:type="auto"/>
          </w:tcPr>
          <w:p w:rsidR="00BE4BEF" w:rsidRPr="00D954B3" w:rsidRDefault="00BE4BEF" w:rsidP="00BE4BEF">
            <w:pPr>
              <w:jc w:val="center"/>
              <w:rPr>
                <w:sz w:val="14"/>
                <w:szCs w:val="16"/>
              </w:rPr>
            </w:pPr>
          </w:p>
        </w:tc>
        <w:tc>
          <w:tcPr>
            <w:tcW w:w="0" w:type="auto"/>
            <w:gridSpan w:val="3"/>
            <w:vAlign w:val="center"/>
          </w:tcPr>
          <w:p w:rsidR="00BE4BEF" w:rsidRPr="00D954B3" w:rsidRDefault="00BE4BEF" w:rsidP="00BE4BEF">
            <w:pPr>
              <w:jc w:val="center"/>
              <w:rPr>
                <w:sz w:val="14"/>
                <w:szCs w:val="16"/>
                <w:highlight w:val="yellow"/>
              </w:rPr>
            </w:pPr>
            <w:r w:rsidRPr="00D954B3">
              <w:rPr>
                <w:sz w:val="14"/>
                <w:szCs w:val="16"/>
              </w:rPr>
              <w:t>источники водоснабжения</w:t>
            </w:r>
          </w:p>
        </w:tc>
      </w:tr>
      <w:tr w:rsidR="00BE4BEF" w:rsidRPr="00D954B3" w:rsidTr="00D954B3">
        <w:tc>
          <w:tcPr>
            <w:tcW w:w="0" w:type="auto"/>
          </w:tcPr>
          <w:p w:rsidR="00BE4BEF" w:rsidRPr="00D954B3" w:rsidRDefault="00BE4BEF" w:rsidP="00BE4BEF">
            <w:pPr>
              <w:jc w:val="center"/>
              <w:rPr>
                <w:sz w:val="14"/>
                <w:szCs w:val="16"/>
              </w:rPr>
            </w:pPr>
            <w:r w:rsidRPr="00D954B3">
              <w:rPr>
                <w:sz w:val="14"/>
                <w:szCs w:val="16"/>
              </w:rPr>
              <w:t>11</w:t>
            </w:r>
          </w:p>
        </w:tc>
        <w:tc>
          <w:tcPr>
            <w:tcW w:w="0" w:type="auto"/>
          </w:tcPr>
          <w:p w:rsidR="00BE4BEF" w:rsidRPr="00D954B3" w:rsidRDefault="00BE4BEF" w:rsidP="00BE4BEF">
            <w:pPr>
              <w:rPr>
                <w:sz w:val="14"/>
                <w:szCs w:val="16"/>
              </w:rPr>
            </w:pPr>
            <w:r w:rsidRPr="00D954B3">
              <w:rPr>
                <w:sz w:val="14"/>
                <w:szCs w:val="16"/>
              </w:rPr>
              <w:t>по санитарно-химическим показателям</w:t>
            </w:r>
          </w:p>
        </w:tc>
        <w:tc>
          <w:tcPr>
            <w:tcW w:w="0" w:type="auto"/>
          </w:tcPr>
          <w:p w:rsidR="00BE4BEF" w:rsidRPr="00D954B3" w:rsidRDefault="00BE4BEF" w:rsidP="00BE4BEF">
            <w:pPr>
              <w:jc w:val="center"/>
              <w:rPr>
                <w:sz w:val="14"/>
                <w:szCs w:val="16"/>
              </w:rPr>
            </w:pPr>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средний  по гр. 11 ЧВ-1</w:t>
            </w:r>
          </w:p>
        </w:tc>
      </w:tr>
      <w:tr w:rsidR="00BE4BEF" w:rsidRPr="00D954B3" w:rsidTr="00D954B3">
        <w:tc>
          <w:tcPr>
            <w:tcW w:w="0" w:type="auto"/>
          </w:tcPr>
          <w:p w:rsidR="00BE4BEF" w:rsidRPr="00D954B3" w:rsidRDefault="00BE4BEF" w:rsidP="00BE4BEF">
            <w:pPr>
              <w:jc w:val="center"/>
              <w:rPr>
                <w:sz w:val="14"/>
                <w:szCs w:val="16"/>
              </w:rPr>
            </w:pPr>
            <w:r w:rsidRPr="00D954B3">
              <w:rPr>
                <w:sz w:val="14"/>
                <w:szCs w:val="16"/>
              </w:rPr>
              <w:t>12</w:t>
            </w:r>
          </w:p>
        </w:tc>
        <w:tc>
          <w:tcPr>
            <w:tcW w:w="0" w:type="auto"/>
          </w:tcPr>
          <w:p w:rsidR="00BE4BEF" w:rsidRPr="00D954B3" w:rsidRDefault="00BE4BEF" w:rsidP="00BE4BEF">
            <w:pPr>
              <w:rPr>
                <w:sz w:val="14"/>
                <w:szCs w:val="16"/>
              </w:rPr>
            </w:pPr>
            <w:r w:rsidRPr="00D954B3">
              <w:rPr>
                <w:sz w:val="14"/>
                <w:szCs w:val="16"/>
              </w:rPr>
              <w:t>по микробиологическим показателям</w:t>
            </w:r>
          </w:p>
        </w:tc>
        <w:tc>
          <w:tcPr>
            <w:tcW w:w="0" w:type="auto"/>
          </w:tcPr>
          <w:p w:rsidR="00BE4BEF" w:rsidRPr="00D954B3" w:rsidRDefault="00BE4BEF" w:rsidP="00BE4BEF">
            <w:pPr>
              <w:jc w:val="center"/>
              <w:rPr>
                <w:sz w:val="14"/>
                <w:szCs w:val="16"/>
              </w:rPr>
            </w:pPr>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средний  по гр. 12 ЧВ-1</w:t>
            </w:r>
          </w:p>
        </w:tc>
      </w:tr>
      <w:tr w:rsidR="00BE4BEF" w:rsidRPr="00D954B3" w:rsidTr="00D954B3">
        <w:tc>
          <w:tcPr>
            <w:tcW w:w="0" w:type="auto"/>
          </w:tcPr>
          <w:p w:rsidR="00BE4BEF" w:rsidRPr="00D954B3" w:rsidRDefault="00BE4BEF" w:rsidP="00BE4BEF">
            <w:pPr>
              <w:jc w:val="center"/>
              <w:rPr>
                <w:sz w:val="14"/>
                <w:szCs w:val="16"/>
              </w:rPr>
            </w:pPr>
          </w:p>
        </w:tc>
        <w:tc>
          <w:tcPr>
            <w:tcW w:w="0" w:type="auto"/>
            <w:gridSpan w:val="3"/>
            <w:vAlign w:val="center"/>
          </w:tcPr>
          <w:p w:rsidR="00BE4BEF" w:rsidRPr="00D954B3" w:rsidRDefault="00BE4BEF" w:rsidP="00BE4BEF">
            <w:pPr>
              <w:jc w:val="center"/>
              <w:rPr>
                <w:sz w:val="14"/>
                <w:szCs w:val="16"/>
              </w:rPr>
            </w:pPr>
            <w:r w:rsidRPr="00D954B3">
              <w:rPr>
                <w:sz w:val="14"/>
                <w:szCs w:val="16"/>
              </w:rPr>
              <w:t>объекты водоподготовки</w:t>
            </w:r>
          </w:p>
        </w:tc>
      </w:tr>
      <w:tr w:rsidR="00BE4BEF" w:rsidRPr="00D954B3" w:rsidTr="00D954B3">
        <w:tc>
          <w:tcPr>
            <w:tcW w:w="0" w:type="auto"/>
          </w:tcPr>
          <w:p w:rsidR="00BE4BEF" w:rsidRPr="00D954B3" w:rsidRDefault="00BE4BEF" w:rsidP="00BE4BEF">
            <w:pPr>
              <w:jc w:val="center"/>
              <w:rPr>
                <w:sz w:val="14"/>
                <w:szCs w:val="16"/>
              </w:rPr>
            </w:pPr>
            <w:r w:rsidRPr="00D954B3">
              <w:rPr>
                <w:sz w:val="14"/>
                <w:szCs w:val="16"/>
              </w:rPr>
              <w:t>13</w:t>
            </w:r>
          </w:p>
        </w:tc>
        <w:tc>
          <w:tcPr>
            <w:tcW w:w="0" w:type="auto"/>
          </w:tcPr>
          <w:p w:rsidR="00BE4BEF" w:rsidRPr="00D954B3" w:rsidRDefault="00BE4BEF" w:rsidP="00BE4BEF">
            <w:pPr>
              <w:rPr>
                <w:sz w:val="14"/>
                <w:szCs w:val="16"/>
              </w:rPr>
            </w:pPr>
            <w:r w:rsidRPr="00D954B3">
              <w:rPr>
                <w:sz w:val="14"/>
                <w:szCs w:val="16"/>
              </w:rPr>
              <w:t>по санитарно-химическим показателям</w:t>
            </w:r>
          </w:p>
        </w:tc>
        <w:tc>
          <w:tcPr>
            <w:tcW w:w="0" w:type="auto"/>
          </w:tcPr>
          <w:p w:rsidR="00BE4BEF" w:rsidRPr="00D954B3" w:rsidRDefault="00BE4BEF" w:rsidP="00BE4BEF">
            <w:pPr>
              <w:jc w:val="center"/>
              <w:rPr>
                <w:sz w:val="14"/>
                <w:szCs w:val="16"/>
              </w:rPr>
            </w:pPr>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средний  по гр. 13 ЧВ-1</w:t>
            </w:r>
          </w:p>
        </w:tc>
      </w:tr>
      <w:tr w:rsidR="00BE4BEF" w:rsidRPr="00D954B3" w:rsidTr="00D954B3">
        <w:tc>
          <w:tcPr>
            <w:tcW w:w="0" w:type="auto"/>
          </w:tcPr>
          <w:p w:rsidR="00BE4BEF" w:rsidRPr="00D954B3" w:rsidRDefault="00BE4BEF" w:rsidP="00BE4BEF">
            <w:pPr>
              <w:jc w:val="center"/>
              <w:rPr>
                <w:sz w:val="14"/>
                <w:szCs w:val="16"/>
              </w:rPr>
            </w:pPr>
            <w:r w:rsidRPr="00D954B3">
              <w:rPr>
                <w:sz w:val="14"/>
                <w:szCs w:val="16"/>
              </w:rPr>
              <w:t>14</w:t>
            </w:r>
          </w:p>
        </w:tc>
        <w:tc>
          <w:tcPr>
            <w:tcW w:w="0" w:type="auto"/>
          </w:tcPr>
          <w:p w:rsidR="00BE4BEF" w:rsidRPr="00D954B3" w:rsidRDefault="00BE4BEF" w:rsidP="00BE4BEF">
            <w:pPr>
              <w:rPr>
                <w:sz w:val="14"/>
                <w:szCs w:val="16"/>
              </w:rPr>
            </w:pPr>
            <w:r w:rsidRPr="00D954B3">
              <w:rPr>
                <w:sz w:val="14"/>
                <w:szCs w:val="16"/>
              </w:rPr>
              <w:t>по микробиологическим показателям</w:t>
            </w:r>
          </w:p>
        </w:tc>
        <w:tc>
          <w:tcPr>
            <w:tcW w:w="0" w:type="auto"/>
          </w:tcPr>
          <w:p w:rsidR="00BE4BEF" w:rsidRPr="00D954B3" w:rsidRDefault="00BE4BEF" w:rsidP="00BE4BEF">
            <w:pPr>
              <w:jc w:val="center"/>
              <w:rPr>
                <w:sz w:val="14"/>
                <w:szCs w:val="16"/>
              </w:rPr>
            </w:pPr>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средний  по гр. 14 ЧВ-1</w:t>
            </w:r>
          </w:p>
        </w:tc>
      </w:tr>
      <w:tr w:rsidR="00BE4BEF" w:rsidRPr="00D954B3" w:rsidTr="00D954B3">
        <w:tc>
          <w:tcPr>
            <w:tcW w:w="0" w:type="auto"/>
          </w:tcPr>
          <w:p w:rsidR="00BE4BEF" w:rsidRPr="00D954B3" w:rsidRDefault="00BE4BEF" w:rsidP="00BE4BEF">
            <w:pPr>
              <w:jc w:val="center"/>
              <w:rPr>
                <w:sz w:val="14"/>
                <w:szCs w:val="16"/>
              </w:rPr>
            </w:pPr>
          </w:p>
        </w:tc>
        <w:tc>
          <w:tcPr>
            <w:tcW w:w="0" w:type="auto"/>
            <w:gridSpan w:val="3"/>
            <w:vAlign w:val="center"/>
          </w:tcPr>
          <w:p w:rsidR="00BE4BEF" w:rsidRPr="00D954B3" w:rsidRDefault="00BE4BEF" w:rsidP="00BE4BEF">
            <w:pPr>
              <w:jc w:val="center"/>
              <w:rPr>
                <w:sz w:val="14"/>
                <w:szCs w:val="16"/>
              </w:rPr>
            </w:pPr>
            <w:r w:rsidRPr="00D954B3">
              <w:rPr>
                <w:sz w:val="14"/>
                <w:szCs w:val="16"/>
              </w:rPr>
              <w:t>распределительная сеть</w:t>
            </w:r>
          </w:p>
        </w:tc>
      </w:tr>
      <w:tr w:rsidR="00BE4BEF" w:rsidRPr="00D954B3" w:rsidTr="00D954B3">
        <w:tc>
          <w:tcPr>
            <w:tcW w:w="0" w:type="auto"/>
          </w:tcPr>
          <w:p w:rsidR="00BE4BEF" w:rsidRPr="00D954B3" w:rsidRDefault="00BE4BEF" w:rsidP="00BE4BEF">
            <w:pPr>
              <w:jc w:val="center"/>
              <w:rPr>
                <w:sz w:val="14"/>
                <w:szCs w:val="16"/>
              </w:rPr>
            </w:pPr>
            <w:r w:rsidRPr="00D954B3">
              <w:rPr>
                <w:sz w:val="14"/>
                <w:szCs w:val="16"/>
              </w:rPr>
              <w:t>15</w:t>
            </w:r>
          </w:p>
        </w:tc>
        <w:tc>
          <w:tcPr>
            <w:tcW w:w="0" w:type="auto"/>
          </w:tcPr>
          <w:p w:rsidR="00BE4BEF" w:rsidRPr="00D954B3" w:rsidRDefault="00BE4BEF" w:rsidP="00BE4BEF">
            <w:pPr>
              <w:rPr>
                <w:sz w:val="14"/>
                <w:szCs w:val="16"/>
              </w:rPr>
            </w:pPr>
            <w:r w:rsidRPr="00D954B3">
              <w:rPr>
                <w:sz w:val="14"/>
                <w:szCs w:val="16"/>
              </w:rPr>
              <w:t>по санитарно-химическим показателям</w:t>
            </w:r>
          </w:p>
        </w:tc>
        <w:tc>
          <w:tcPr>
            <w:tcW w:w="0" w:type="auto"/>
          </w:tcPr>
          <w:p w:rsidR="00BE4BEF" w:rsidRPr="00D954B3" w:rsidRDefault="00BE4BEF" w:rsidP="00BE4BEF">
            <w:pPr>
              <w:jc w:val="center"/>
              <w:rPr>
                <w:sz w:val="14"/>
                <w:szCs w:val="16"/>
              </w:rPr>
            </w:pPr>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средний  по гр. 15 ЧВ-1</w:t>
            </w:r>
          </w:p>
        </w:tc>
      </w:tr>
      <w:tr w:rsidR="00BE4BEF" w:rsidRPr="00D954B3" w:rsidTr="00D954B3">
        <w:tc>
          <w:tcPr>
            <w:tcW w:w="0" w:type="auto"/>
          </w:tcPr>
          <w:p w:rsidR="00BE4BEF" w:rsidRPr="00D954B3" w:rsidRDefault="00BE4BEF" w:rsidP="00BE4BEF">
            <w:pPr>
              <w:jc w:val="center"/>
              <w:rPr>
                <w:sz w:val="14"/>
                <w:szCs w:val="16"/>
              </w:rPr>
            </w:pPr>
            <w:r w:rsidRPr="00D954B3">
              <w:rPr>
                <w:sz w:val="14"/>
                <w:szCs w:val="16"/>
              </w:rPr>
              <w:t>16</w:t>
            </w:r>
          </w:p>
        </w:tc>
        <w:tc>
          <w:tcPr>
            <w:tcW w:w="0" w:type="auto"/>
          </w:tcPr>
          <w:p w:rsidR="00BE4BEF" w:rsidRPr="00D954B3" w:rsidRDefault="00BE4BEF" w:rsidP="00BE4BEF">
            <w:pPr>
              <w:rPr>
                <w:sz w:val="14"/>
                <w:szCs w:val="16"/>
              </w:rPr>
            </w:pPr>
            <w:r w:rsidRPr="00D954B3">
              <w:rPr>
                <w:sz w:val="14"/>
                <w:szCs w:val="16"/>
              </w:rPr>
              <w:t>по микробиологическим показателям</w:t>
            </w:r>
          </w:p>
        </w:tc>
        <w:tc>
          <w:tcPr>
            <w:tcW w:w="0" w:type="auto"/>
          </w:tcPr>
          <w:p w:rsidR="00BE4BEF" w:rsidRPr="00D954B3" w:rsidRDefault="00BE4BEF" w:rsidP="00BE4BEF">
            <w:pPr>
              <w:jc w:val="center"/>
              <w:rPr>
                <w:sz w:val="14"/>
                <w:szCs w:val="16"/>
              </w:rPr>
            </w:pPr>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средний  по гр. 16 ЧВ-1</w:t>
            </w:r>
          </w:p>
        </w:tc>
      </w:tr>
      <w:tr w:rsidR="00BE4BEF" w:rsidRPr="00D954B3" w:rsidTr="00D954B3">
        <w:tc>
          <w:tcPr>
            <w:tcW w:w="0" w:type="auto"/>
          </w:tcPr>
          <w:p w:rsidR="00BE4BEF" w:rsidRPr="00D954B3" w:rsidRDefault="00BE4BEF" w:rsidP="00BE4BEF">
            <w:pPr>
              <w:jc w:val="center"/>
              <w:rPr>
                <w:sz w:val="14"/>
                <w:szCs w:val="16"/>
              </w:rPr>
            </w:pPr>
          </w:p>
        </w:tc>
        <w:tc>
          <w:tcPr>
            <w:tcW w:w="0" w:type="auto"/>
            <w:gridSpan w:val="3"/>
          </w:tcPr>
          <w:p w:rsidR="00BE4BEF" w:rsidRPr="00D954B3" w:rsidRDefault="00BE4BEF" w:rsidP="00BE4BEF">
            <w:pPr>
              <w:jc w:val="center"/>
              <w:rPr>
                <w:sz w:val="14"/>
                <w:szCs w:val="16"/>
              </w:rPr>
            </w:pPr>
            <w:r w:rsidRPr="00D954B3">
              <w:rPr>
                <w:sz w:val="14"/>
                <w:szCs w:val="16"/>
              </w:rPr>
              <w:t>Количество источников водоснабжения</w:t>
            </w:r>
          </w:p>
        </w:tc>
      </w:tr>
      <w:tr w:rsidR="00BE4BEF" w:rsidRPr="00D954B3" w:rsidTr="00D954B3">
        <w:tc>
          <w:tcPr>
            <w:tcW w:w="0" w:type="auto"/>
          </w:tcPr>
          <w:p w:rsidR="00BE4BEF" w:rsidRPr="00D954B3" w:rsidRDefault="00BE4BEF" w:rsidP="00BE4BEF">
            <w:pPr>
              <w:jc w:val="center"/>
              <w:rPr>
                <w:sz w:val="14"/>
                <w:szCs w:val="16"/>
              </w:rPr>
            </w:pPr>
            <w:r w:rsidRPr="00D954B3">
              <w:rPr>
                <w:sz w:val="14"/>
                <w:szCs w:val="16"/>
              </w:rPr>
              <w:t>17</w:t>
            </w:r>
          </w:p>
        </w:tc>
        <w:tc>
          <w:tcPr>
            <w:tcW w:w="0" w:type="auto"/>
          </w:tcPr>
          <w:p w:rsidR="00BE4BEF" w:rsidRPr="00D954B3" w:rsidRDefault="00BE4BEF" w:rsidP="00BE4BEF">
            <w:pPr>
              <w:rPr>
                <w:sz w:val="14"/>
                <w:szCs w:val="16"/>
              </w:rPr>
            </w:pPr>
            <w:r w:rsidRPr="00D954B3">
              <w:rPr>
                <w:sz w:val="14"/>
                <w:szCs w:val="16"/>
              </w:rPr>
              <w:t>всего</w:t>
            </w:r>
          </w:p>
        </w:tc>
        <w:tc>
          <w:tcPr>
            <w:tcW w:w="0" w:type="auto"/>
          </w:tcPr>
          <w:p w:rsidR="00BE4BEF" w:rsidRPr="00D954B3" w:rsidRDefault="00BE4BEF" w:rsidP="00BE4BEF">
            <w:pPr>
              <w:jc w:val="center"/>
              <w:rPr>
                <w:sz w:val="14"/>
                <w:szCs w:val="16"/>
              </w:rPr>
            </w:pPr>
            <w:r w:rsidRPr="00D954B3">
              <w:rPr>
                <w:sz w:val="14"/>
                <w:szCs w:val="16"/>
              </w:rPr>
              <w:t>ед.</w:t>
            </w:r>
          </w:p>
        </w:tc>
        <w:tc>
          <w:tcPr>
            <w:tcW w:w="0" w:type="auto"/>
          </w:tcPr>
          <w:p w:rsidR="00BE4BEF" w:rsidRPr="00D954B3" w:rsidRDefault="00BE4BEF" w:rsidP="00BE4BEF">
            <w:pPr>
              <w:jc w:val="center"/>
              <w:rPr>
                <w:sz w:val="14"/>
                <w:szCs w:val="16"/>
              </w:rPr>
            </w:pPr>
            <w:r w:rsidRPr="00D954B3">
              <w:rPr>
                <w:sz w:val="14"/>
                <w:szCs w:val="16"/>
              </w:rPr>
              <w:t>гр.17 ЧВ-1</w:t>
            </w:r>
          </w:p>
        </w:tc>
      </w:tr>
      <w:tr w:rsidR="00BE4BEF" w:rsidRPr="00D954B3" w:rsidTr="00D954B3">
        <w:tc>
          <w:tcPr>
            <w:tcW w:w="0" w:type="auto"/>
          </w:tcPr>
          <w:p w:rsidR="00BE4BEF" w:rsidRPr="00D954B3" w:rsidRDefault="00BE4BEF" w:rsidP="00BE4BEF">
            <w:pPr>
              <w:jc w:val="center"/>
              <w:rPr>
                <w:sz w:val="14"/>
                <w:szCs w:val="16"/>
              </w:rPr>
            </w:pPr>
            <w:r w:rsidRPr="00D954B3">
              <w:rPr>
                <w:sz w:val="14"/>
                <w:szCs w:val="16"/>
              </w:rPr>
              <w:t>18</w:t>
            </w:r>
          </w:p>
        </w:tc>
        <w:tc>
          <w:tcPr>
            <w:tcW w:w="0" w:type="auto"/>
          </w:tcPr>
          <w:p w:rsidR="00BE4BEF" w:rsidRPr="00D954B3" w:rsidRDefault="00BE4BEF" w:rsidP="00BE4BEF">
            <w:pPr>
              <w:rPr>
                <w:sz w:val="14"/>
                <w:szCs w:val="16"/>
              </w:rPr>
            </w:pPr>
            <w:r w:rsidRPr="00D954B3">
              <w:rPr>
                <w:sz w:val="14"/>
                <w:szCs w:val="16"/>
              </w:rPr>
              <w:t>поверхностных</w:t>
            </w:r>
          </w:p>
        </w:tc>
        <w:tc>
          <w:tcPr>
            <w:tcW w:w="0" w:type="auto"/>
          </w:tcPr>
          <w:p w:rsidR="00BE4BEF" w:rsidRPr="00D954B3" w:rsidRDefault="00BE4BEF" w:rsidP="00BE4BEF">
            <w:pPr>
              <w:jc w:val="center"/>
              <w:rPr>
                <w:sz w:val="14"/>
                <w:szCs w:val="16"/>
              </w:rPr>
            </w:pPr>
            <w:r w:rsidRPr="00D954B3">
              <w:rPr>
                <w:sz w:val="14"/>
                <w:szCs w:val="16"/>
              </w:rPr>
              <w:t>ед.</w:t>
            </w:r>
          </w:p>
        </w:tc>
        <w:tc>
          <w:tcPr>
            <w:tcW w:w="0" w:type="auto"/>
          </w:tcPr>
          <w:p w:rsidR="00BE4BEF" w:rsidRPr="00D954B3" w:rsidRDefault="00BE4BEF" w:rsidP="00BE4BEF">
            <w:pPr>
              <w:jc w:val="center"/>
              <w:rPr>
                <w:sz w:val="14"/>
                <w:szCs w:val="16"/>
              </w:rPr>
            </w:pPr>
            <w:r w:rsidRPr="00D954B3">
              <w:rPr>
                <w:sz w:val="14"/>
                <w:szCs w:val="16"/>
              </w:rPr>
              <w:t>гр.18 ЧВ-1</w:t>
            </w:r>
          </w:p>
        </w:tc>
      </w:tr>
      <w:tr w:rsidR="00BE4BEF" w:rsidRPr="00D954B3" w:rsidTr="00D954B3">
        <w:tc>
          <w:tcPr>
            <w:tcW w:w="0" w:type="auto"/>
          </w:tcPr>
          <w:p w:rsidR="00BE4BEF" w:rsidRPr="00D954B3" w:rsidRDefault="00BE4BEF" w:rsidP="00BE4BEF">
            <w:pPr>
              <w:jc w:val="center"/>
              <w:rPr>
                <w:sz w:val="14"/>
                <w:szCs w:val="16"/>
              </w:rPr>
            </w:pPr>
            <w:r w:rsidRPr="00D954B3">
              <w:rPr>
                <w:sz w:val="14"/>
                <w:szCs w:val="16"/>
              </w:rPr>
              <w:t>19</w:t>
            </w:r>
          </w:p>
        </w:tc>
        <w:tc>
          <w:tcPr>
            <w:tcW w:w="0" w:type="auto"/>
          </w:tcPr>
          <w:p w:rsidR="00BE4BEF" w:rsidRPr="00D954B3" w:rsidRDefault="00BE4BEF" w:rsidP="00BE4BEF">
            <w:pPr>
              <w:rPr>
                <w:sz w:val="14"/>
                <w:szCs w:val="16"/>
              </w:rPr>
            </w:pPr>
            <w:r w:rsidRPr="00D954B3">
              <w:rPr>
                <w:sz w:val="14"/>
                <w:szCs w:val="16"/>
              </w:rPr>
              <w:t>подземных</w:t>
            </w:r>
          </w:p>
        </w:tc>
        <w:tc>
          <w:tcPr>
            <w:tcW w:w="0" w:type="auto"/>
          </w:tcPr>
          <w:p w:rsidR="00BE4BEF" w:rsidRPr="00D954B3" w:rsidRDefault="00BE4BEF" w:rsidP="00BE4BEF">
            <w:pPr>
              <w:jc w:val="center"/>
              <w:rPr>
                <w:sz w:val="14"/>
                <w:szCs w:val="16"/>
              </w:rPr>
            </w:pPr>
            <w:r w:rsidRPr="00D954B3">
              <w:rPr>
                <w:sz w:val="14"/>
                <w:szCs w:val="16"/>
              </w:rPr>
              <w:t>ед.</w:t>
            </w:r>
          </w:p>
        </w:tc>
        <w:tc>
          <w:tcPr>
            <w:tcW w:w="0" w:type="auto"/>
          </w:tcPr>
          <w:p w:rsidR="00BE4BEF" w:rsidRPr="00D954B3" w:rsidRDefault="00BE4BEF" w:rsidP="00BE4BEF">
            <w:pPr>
              <w:jc w:val="center"/>
              <w:rPr>
                <w:sz w:val="14"/>
                <w:szCs w:val="16"/>
              </w:rPr>
            </w:pPr>
            <w:r w:rsidRPr="00D954B3">
              <w:rPr>
                <w:sz w:val="14"/>
                <w:szCs w:val="16"/>
              </w:rPr>
              <w:t>гр.18 ЧВ-1</w:t>
            </w:r>
          </w:p>
        </w:tc>
      </w:tr>
      <w:tr w:rsidR="00BE4BEF" w:rsidRPr="00D954B3" w:rsidTr="00D954B3">
        <w:tc>
          <w:tcPr>
            <w:tcW w:w="0" w:type="auto"/>
          </w:tcPr>
          <w:p w:rsidR="00BE4BEF" w:rsidRPr="00D954B3" w:rsidRDefault="00BE4BEF" w:rsidP="00BE4BEF">
            <w:pPr>
              <w:jc w:val="center"/>
              <w:rPr>
                <w:sz w:val="14"/>
                <w:szCs w:val="16"/>
              </w:rPr>
            </w:pPr>
            <w:r w:rsidRPr="00D954B3">
              <w:rPr>
                <w:sz w:val="14"/>
                <w:szCs w:val="16"/>
              </w:rPr>
              <w:t>20</w:t>
            </w:r>
          </w:p>
        </w:tc>
        <w:tc>
          <w:tcPr>
            <w:tcW w:w="0" w:type="auto"/>
          </w:tcPr>
          <w:p w:rsidR="00BE4BEF" w:rsidRPr="00D954B3" w:rsidRDefault="00BE4BEF" w:rsidP="00BE4BEF">
            <w:pPr>
              <w:rPr>
                <w:sz w:val="14"/>
                <w:szCs w:val="16"/>
              </w:rPr>
            </w:pPr>
            <w:r w:rsidRPr="00D954B3">
              <w:rPr>
                <w:sz w:val="14"/>
                <w:szCs w:val="16"/>
              </w:rPr>
              <w:t>Количество РСО</w:t>
            </w:r>
          </w:p>
        </w:tc>
        <w:tc>
          <w:tcPr>
            <w:tcW w:w="0" w:type="auto"/>
          </w:tcPr>
          <w:p w:rsidR="00BE4BEF" w:rsidRPr="00D954B3" w:rsidRDefault="00BE4BEF" w:rsidP="00BE4BEF">
            <w:pPr>
              <w:jc w:val="center"/>
              <w:rPr>
                <w:sz w:val="14"/>
                <w:szCs w:val="16"/>
              </w:rPr>
            </w:pPr>
            <w:r w:rsidRPr="00D954B3">
              <w:rPr>
                <w:sz w:val="14"/>
                <w:szCs w:val="16"/>
              </w:rPr>
              <w:t>ед.</w:t>
            </w:r>
          </w:p>
        </w:tc>
        <w:tc>
          <w:tcPr>
            <w:tcW w:w="0" w:type="auto"/>
          </w:tcPr>
          <w:p w:rsidR="00BE4BEF" w:rsidRPr="00D954B3" w:rsidRDefault="00BE4BEF" w:rsidP="00BE4BEF">
            <w:pPr>
              <w:jc w:val="center"/>
              <w:rPr>
                <w:sz w:val="14"/>
                <w:szCs w:val="16"/>
                <w:highlight w:val="yellow"/>
              </w:rPr>
            </w:pPr>
            <w:r w:rsidRPr="00D954B3">
              <w:rPr>
                <w:sz w:val="14"/>
                <w:szCs w:val="16"/>
              </w:rPr>
              <w:t>гр.20 ЧВ-1</w:t>
            </w:r>
          </w:p>
        </w:tc>
      </w:tr>
      <w:tr w:rsidR="00BE4BEF" w:rsidRPr="00D954B3" w:rsidTr="00D954B3">
        <w:tc>
          <w:tcPr>
            <w:tcW w:w="0" w:type="auto"/>
          </w:tcPr>
          <w:p w:rsidR="00BE4BEF" w:rsidRPr="00D954B3" w:rsidRDefault="00BE4BEF" w:rsidP="00BE4BEF">
            <w:pPr>
              <w:jc w:val="center"/>
              <w:rPr>
                <w:sz w:val="14"/>
                <w:szCs w:val="16"/>
              </w:rPr>
            </w:pPr>
            <w:r w:rsidRPr="00D954B3">
              <w:rPr>
                <w:sz w:val="14"/>
                <w:szCs w:val="16"/>
              </w:rPr>
              <w:t>21</w:t>
            </w:r>
          </w:p>
        </w:tc>
        <w:tc>
          <w:tcPr>
            <w:tcW w:w="0" w:type="auto"/>
          </w:tcPr>
          <w:p w:rsidR="00BE4BEF" w:rsidRPr="00D954B3" w:rsidRDefault="00BE4BEF" w:rsidP="00BE4BEF">
            <w:pPr>
              <w:rPr>
                <w:sz w:val="14"/>
                <w:szCs w:val="16"/>
              </w:rPr>
            </w:pPr>
            <w:proofErr w:type="gramStart"/>
            <w:r w:rsidRPr="00D954B3">
              <w:rPr>
                <w:sz w:val="14"/>
                <w:szCs w:val="16"/>
              </w:rPr>
              <w:t xml:space="preserve">Количество РСО, имеющих согласованные с </w:t>
            </w:r>
            <w:proofErr w:type="spellStart"/>
            <w:r w:rsidRPr="00D954B3">
              <w:rPr>
                <w:sz w:val="14"/>
                <w:szCs w:val="16"/>
              </w:rPr>
              <w:t>Роспотребнадзором</w:t>
            </w:r>
            <w:proofErr w:type="spellEnd"/>
            <w:r w:rsidRPr="00D954B3">
              <w:rPr>
                <w:sz w:val="14"/>
                <w:szCs w:val="16"/>
              </w:rPr>
              <w:t xml:space="preserve"> программ производственного контроля качества воды</w:t>
            </w:r>
            <w:r w:rsidRPr="00D954B3">
              <w:rPr>
                <w:sz w:val="14"/>
                <w:szCs w:val="16"/>
              </w:rPr>
              <w:tab/>
            </w:r>
            <w:proofErr w:type="gramEnd"/>
          </w:p>
        </w:tc>
        <w:tc>
          <w:tcPr>
            <w:tcW w:w="0" w:type="auto"/>
          </w:tcPr>
          <w:p w:rsidR="00BE4BEF" w:rsidRPr="00D954B3" w:rsidRDefault="00BE4BEF" w:rsidP="00BE4BEF">
            <w:pPr>
              <w:jc w:val="center"/>
              <w:rPr>
                <w:sz w:val="14"/>
                <w:szCs w:val="16"/>
              </w:rPr>
            </w:pPr>
            <w:r w:rsidRPr="00D954B3">
              <w:rPr>
                <w:sz w:val="14"/>
                <w:szCs w:val="16"/>
              </w:rPr>
              <w:t>ед.</w:t>
            </w:r>
          </w:p>
        </w:tc>
        <w:tc>
          <w:tcPr>
            <w:tcW w:w="0" w:type="auto"/>
          </w:tcPr>
          <w:p w:rsidR="00BE4BEF" w:rsidRPr="00D954B3" w:rsidRDefault="00BE4BEF" w:rsidP="00BE4BEF">
            <w:pPr>
              <w:jc w:val="center"/>
              <w:rPr>
                <w:sz w:val="14"/>
                <w:szCs w:val="16"/>
                <w:highlight w:val="yellow"/>
              </w:rPr>
            </w:pPr>
            <w:r w:rsidRPr="00D954B3">
              <w:rPr>
                <w:sz w:val="14"/>
                <w:szCs w:val="16"/>
              </w:rPr>
              <w:t>гр.21 ЧВ-1</w:t>
            </w:r>
          </w:p>
        </w:tc>
      </w:tr>
    </w:tbl>
    <w:p w:rsidR="00BE4BEF" w:rsidRPr="004E1C95" w:rsidRDefault="00BE4BEF" w:rsidP="00D954B3">
      <w:pPr>
        <w:tabs>
          <w:tab w:val="center" w:pos="5032"/>
        </w:tabs>
        <w:ind w:firstLine="284"/>
        <w:jc w:val="both"/>
        <w:rPr>
          <w:sz w:val="16"/>
          <w:szCs w:val="16"/>
        </w:rPr>
      </w:pPr>
      <w:r w:rsidRPr="004E1C95">
        <w:rPr>
          <w:sz w:val="16"/>
          <w:szCs w:val="16"/>
        </w:rPr>
        <w:t>В графе 2 ЧВ-01 указывается наименование субъекта Российской Федерации, участвующего в оценке объектов систем централизованного водоснабжения;</w:t>
      </w:r>
    </w:p>
    <w:p w:rsidR="00BE4BEF" w:rsidRPr="004E1C95" w:rsidRDefault="00BE4BEF" w:rsidP="00D954B3">
      <w:pPr>
        <w:tabs>
          <w:tab w:val="center" w:pos="5032"/>
        </w:tabs>
        <w:ind w:firstLine="284"/>
        <w:jc w:val="both"/>
        <w:rPr>
          <w:sz w:val="16"/>
          <w:szCs w:val="16"/>
        </w:rPr>
      </w:pPr>
      <w:r w:rsidRPr="004E1C95">
        <w:rPr>
          <w:sz w:val="16"/>
          <w:szCs w:val="16"/>
        </w:rPr>
        <w:t>В графе 3 ЧВ-01 указывается количество муниципальных образований, входящих в состав субъекта Российской Федерации, участвующего в оценке объектов систем централизованного водоснабжения;</w:t>
      </w:r>
    </w:p>
    <w:p w:rsidR="00BE4BEF" w:rsidRPr="004E1C95" w:rsidRDefault="00BE4BEF" w:rsidP="00D954B3">
      <w:pPr>
        <w:tabs>
          <w:tab w:val="center" w:pos="5032"/>
        </w:tabs>
        <w:ind w:firstLine="284"/>
        <w:jc w:val="both"/>
        <w:rPr>
          <w:sz w:val="16"/>
          <w:szCs w:val="16"/>
        </w:rPr>
      </w:pPr>
      <w:r w:rsidRPr="004E1C95">
        <w:rPr>
          <w:sz w:val="16"/>
          <w:szCs w:val="16"/>
        </w:rPr>
        <w:t>В графе 4 ЧВ-01 указывается количество муниципальных образований, обеспеченных централизованными системами водоснабжения, из количества муниципальных образований из графы 3 ЧВ-1;</w:t>
      </w:r>
    </w:p>
    <w:p w:rsidR="00BE4BEF" w:rsidRPr="004E1C95" w:rsidRDefault="00BE4BEF" w:rsidP="00D954B3">
      <w:pPr>
        <w:tabs>
          <w:tab w:val="center" w:pos="5032"/>
        </w:tabs>
        <w:ind w:firstLine="284"/>
        <w:jc w:val="both"/>
        <w:rPr>
          <w:sz w:val="16"/>
          <w:szCs w:val="16"/>
        </w:rPr>
      </w:pPr>
      <w:r w:rsidRPr="004E1C95">
        <w:rPr>
          <w:sz w:val="16"/>
          <w:szCs w:val="16"/>
        </w:rPr>
        <w:t>В графе 5 ЧВ-01 указывается численность населения субъекта Российской Федерации, участвующего в оценке объектов систем централизованного водоснабжения, (человек)</w:t>
      </w:r>
      <w:proofErr w:type="gramStart"/>
      <w:r w:rsidRPr="004E1C95">
        <w:rPr>
          <w:sz w:val="16"/>
          <w:szCs w:val="16"/>
        </w:rPr>
        <w:t xml:space="preserve"> ;</w:t>
      </w:r>
      <w:proofErr w:type="gramEnd"/>
    </w:p>
    <w:p w:rsidR="00BE4BEF" w:rsidRPr="004E1C95" w:rsidRDefault="00BE4BEF" w:rsidP="00D954B3">
      <w:pPr>
        <w:tabs>
          <w:tab w:val="center" w:pos="5032"/>
        </w:tabs>
        <w:ind w:firstLine="284"/>
        <w:jc w:val="both"/>
        <w:rPr>
          <w:sz w:val="16"/>
          <w:szCs w:val="16"/>
        </w:rPr>
      </w:pPr>
      <w:r w:rsidRPr="004E1C95">
        <w:rPr>
          <w:sz w:val="16"/>
          <w:szCs w:val="16"/>
        </w:rPr>
        <w:t>В графе 6 ЧВ-01 указывается общая численность населения, обеспеченного питьевым водоснабжением, (человек)</w:t>
      </w:r>
      <w:proofErr w:type="gramStart"/>
      <w:r w:rsidRPr="004E1C95">
        <w:rPr>
          <w:sz w:val="16"/>
          <w:szCs w:val="16"/>
        </w:rPr>
        <w:t xml:space="preserve"> ;</w:t>
      </w:r>
      <w:proofErr w:type="gramEnd"/>
      <w:r w:rsidRPr="004E1C95">
        <w:rPr>
          <w:sz w:val="16"/>
          <w:szCs w:val="16"/>
        </w:rPr>
        <w:t xml:space="preserve"> </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7 ЧВ-01 указывается численность населения, обеспеченного централизованным водоснабжением, (человек); </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8 ЧВ-01 указывается численность населения, обеспеченного нецентрализованным водоснабжением, (человек); </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9 ЧВ-01 указывается численность населения, обеспеченного привозной водой, (человек); </w:t>
      </w:r>
    </w:p>
    <w:p w:rsidR="00BE4BEF" w:rsidRPr="004E1C95" w:rsidRDefault="00BE4BEF" w:rsidP="00D954B3">
      <w:pPr>
        <w:tabs>
          <w:tab w:val="center" w:pos="5032"/>
        </w:tabs>
        <w:ind w:firstLine="284"/>
        <w:jc w:val="both"/>
        <w:rPr>
          <w:sz w:val="16"/>
          <w:szCs w:val="16"/>
        </w:rPr>
      </w:pPr>
      <w:r w:rsidRPr="004E1C95">
        <w:rPr>
          <w:sz w:val="16"/>
          <w:szCs w:val="16"/>
        </w:rPr>
        <w:t>В графе 10 ЧВ-01 указывается доля населения, обеспеченная качественной питьевой водой из систем централизованного водоснабжения (проценты);</w:t>
      </w:r>
    </w:p>
    <w:p w:rsidR="00BE4BEF" w:rsidRPr="004E1C95" w:rsidRDefault="00BE4BEF" w:rsidP="00D954B3">
      <w:pPr>
        <w:autoSpaceDE w:val="0"/>
        <w:autoSpaceDN w:val="0"/>
        <w:adjustRightInd w:val="0"/>
        <w:ind w:firstLine="284"/>
        <w:contextualSpacing/>
        <w:jc w:val="both"/>
        <w:rPr>
          <w:sz w:val="16"/>
          <w:szCs w:val="16"/>
        </w:rPr>
      </w:pPr>
      <w:r w:rsidRPr="004E1C95">
        <w:rPr>
          <w:sz w:val="16"/>
          <w:szCs w:val="16"/>
        </w:rPr>
        <w:t xml:space="preserve">В графе 11 ЧВ-01 указывается информация о качестве питьевой воды за отчетный период, определенной на источниках водоснабжения по санитарно-химическим показателям в соответствии с методическими рекомендациями по оценке повышения качества воды, утвержденными приказом </w:t>
      </w:r>
      <w:r w:rsidRPr="004E1C95">
        <w:rPr>
          <w:spacing w:val="-8"/>
          <w:sz w:val="16"/>
          <w:szCs w:val="16"/>
        </w:rPr>
        <w:t>Федеральной службы по надзору в сфере защиты прав потребителей и благополучия человека</w:t>
      </w:r>
      <w:r w:rsidRPr="004E1C95">
        <w:rPr>
          <w:sz w:val="16"/>
          <w:szCs w:val="16"/>
        </w:rPr>
        <w:t>;</w:t>
      </w:r>
    </w:p>
    <w:p w:rsidR="00BE4BEF" w:rsidRPr="004E1C95" w:rsidRDefault="00BE4BEF" w:rsidP="00D954B3">
      <w:pPr>
        <w:autoSpaceDE w:val="0"/>
        <w:autoSpaceDN w:val="0"/>
        <w:adjustRightInd w:val="0"/>
        <w:ind w:firstLine="284"/>
        <w:contextualSpacing/>
        <w:jc w:val="both"/>
        <w:rPr>
          <w:sz w:val="16"/>
          <w:szCs w:val="16"/>
        </w:rPr>
      </w:pPr>
      <w:r w:rsidRPr="004E1C95">
        <w:rPr>
          <w:sz w:val="16"/>
          <w:szCs w:val="16"/>
        </w:rPr>
        <w:t xml:space="preserve"> В графе 12 ЧВ-01 указывается информация о качестве питьевой воды за отчетный период, определенной на источниках водоснабжения по микробиологическим показателям в соответствии с методическими рекомендациями по оценке повышения качества воды, утвержденными приказом </w:t>
      </w:r>
      <w:r w:rsidRPr="004E1C95">
        <w:rPr>
          <w:spacing w:val="-8"/>
          <w:sz w:val="16"/>
          <w:szCs w:val="16"/>
        </w:rPr>
        <w:t>Федеральной службы по надзору в сфере защиты прав потребителей и благополучия человека</w:t>
      </w:r>
      <w:r w:rsidRPr="004E1C95">
        <w:rPr>
          <w:sz w:val="16"/>
          <w:szCs w:val="16"/>
        </w:rPr>
        <w:t>;</w:t>
      </w:r>
    </w:p>
    <w:p w:rsidR="00BE4BEF" w:rsidRPr="004E1C95" w:rsidRDefault="00BE4BEF" w:rsidP="00D954B3">
      <w:pPr>
        <w:autoSpaceDE w:val="0"/>
        <w:autoSpaceDN w:val="0"/>
        <w:adjustRightInd w:val="0"/>
        <w:ind w:firstLine="284"/>
        <w:contextualSpacing/>
        <w:jc w:val="both"/>
        <w:rPr>
          <w:sz w:val="16"/>
          <w:szCs w:val="16"/>
        </w:rPr>
      </w:pPr>
      <w:r w:rsidRPr="004E1C95">
        <w:rPr>
          <w:sz w:val="16"/>
          <w:szCs w:val="16"/>
        </w:rPr>
        <w:t xml:space="preserve"> В графе 13 ЧВ-01 указывается информация о качестве питьевой воды за отчетный период, определенной на объектах водоподготовки по санитарно-химическим показателям в соответствии с методическими рекомендациями по оценке повышения качества воды, утвержденными </w:t>
      </w:r>
      <w:r w:rsidRPr="004E1C95">
        <w:rPr>
          <w:sz w:val="16"/>
          <w:szCs w:val="16"/>
        </w:rPr>
        <w:lastRenderedPageBreak/>
        <w:t xml:space="preserve">приказом </w:t>
      </w:r>
      <w:r w:rsidRPr="004E1C95">
        <w:rPr>
          <w:spacing w:val="-8"/>
          <w:sz w:val="16"/>
          <w:szCs w:val="16"/>
        </w:rPr>
        <w:t>Федеральной службы по надзору в сфере защиты прав потребителей и благополучия человека</w:t>
      </w:r>
      <w:r w:rsidRPr="004E1C95">
        <w:rPr>
          <w:sz w:val="16"/>
          <w:szCs w:val="16"/>
        </w:rPr>
        <w:t>;</w:t>
      </w:r>
    </w:p>
    <w:p w:rsidR="00BE4BEF" w:rsidRPr="004E1C95" w:rsidRDefault="00BE4BEF" w:rsidP="00D954B3">
      <w:pPr>
        <w:autoSpaceDE w:val="0"/>
        <w:autoSpaceDN w:val="0"/>
        <w:adjustRightInd w:val="0"/>
        <w:ind w:firstLine="284"/>
        <w:contextualSpacing/>
        <w:jc w:val="both"/>
        <w:rPr>
          <w:sz w:val="16"/>
          <w:szCs w:val="16"/>
        </w:rPr>
      </w:pPr>
      <w:r w:rsidRPr="004E1C95">
        <w:rPr>
          <w:sz w:val="16"/>
          <w:szCs w:val="16"/>
        </w:rPr>
        <w:t xml:space="preserve"> В графе 14 ЧВ-01 указывается информация о качестве питьевой воды за отчетный период, определенной на объектах водоподготовки по микробиологическим показателям в соответствии с методическими рекомендациями по оценке повышения качества воды, утвержденными приказом </w:t>
      </w:r>
      <w:r w:rsidRPr="004E1C95">
        <w:rPr>
          <w:spacing w:val="-8"/>
          <w:sz w:val="16"/>
          <w:szCs w:val="16"/>
        </w:rPr>
        <w:t>Федеральной службы по надзору в сфере защиты прав потребителей и благополучия человека</w:t>
      </w:r>
      <w:r w:rsidRPr="004E1C95">
        <w:rPr>
          <w:sz w:val="16"/>
          <w:szCs w:val="16"/>
        </w:rPr>
        <w:t>;</w:t>
      </w:r>
    </w:p>
    <w:p w:rsidR="00BE4BEF" w:rsidRPr="004E1C95" w:rsidRDefault="00BE4BEF" w:rsidP="00D954B3">
      <w:pPr>
        <w:autoSpaceDE w:val="0"/>
        <w:autoSpaceDN w:val="0"/>
        <w:adjustRightInd w:val="0"/>
        <w:ind w:firstLine="284"/>
        <w:contextualSpacing/>
        <w:jc w:val="both"/>
        <w:rPr>
          <w:sz w:val="16"/>
          <w:szCs w:val="16"/>
        </w:rPr>
      </w:pPr>
      <w:r w:rsidRPr="004E1C95">
        <w:rPr>
          <w:sz w:val="16"/>
          <w:szCs w:val="16"/>
        </w:rPr>
        <w:t xml:space="preserve">В графе 15 ЧВ- 01 указывается информация о качестве питьевой воды за отчетный период, определенной в распределительных сетях по санитарно-химическим показателям в соответствии с методическими рекомендациями по оценке повышения качества воды, утвержденными приказом </w:t>
      </w:r>
      <w:r w:rsidRPr="004E1C95">
        <w:rPr>
          <w:spacing w:val="-8"/>
          <w:sz w:val="16"/>
          <w:szCs w:val="16"/>
        </w:rPr>
        <w:t>Федеральной службы по надзору в сфере защиты прав потребителей и благополучия человека</w:t>
      </w:r>
      <w:r w:rsidRPr="004E1C95">
        <w:rPr>
          <w:sz w:val="16"/>
          <w:szCs w:val="16"/>
        </w:rPr>
        <w:t>;</w:t>
      </w:r>
    </w:p>
    <w:p w:rsidR="00BE4BEF" w:rsidRPr="004E1C95" w:rsidRDefault="00BE4BEF" w:rsidP="00D954B3">
      <w:pPr>
        <w:autoSpaceDE w:val="0"/>
        <w:autoSpaceDN w:val="0"/>
        <w:adjustRightInd w:val="0"/>
        <w:ind w:firstLine="284"/>
        <w:contextualSpacing/>
        <w:jc w:val="both"/>
        <w:rPr>
          <w:sz w:val="16"/>
          <w:szCs w:val="16"/>
        </w:rPr>
      </w:pPr>
      <w:r w:rsidRPr="004E1C95">
        <w:rPr>
          <w:sz w:val="16"/>
          <w:szCs w:val="16"/>
        </w:rPr>
        <w:t xml:space="preserve"> В графе 16 ЧВ- 01 указывается информация о качестве питьевой воды за отчетный период, определенной в распределительных сетях по микробиологическим показателям в соответствии с методическими рекомендациями по оценке повышения качества воды, утвержденными приказом </w:t>
      </w:r>
      <w:r w:rsidRPr="004E1C95">
        <w:rPr>
          <w:spacing w:val="-8"/>
          <w:sz w:val="16"/>
          <w:szCs w:val="16"/>
        </w:rPr>
        <w:t>Федеральной службы по надзору в сфере защиты прав потребителей и благополучия человека</w:t>
      </w:r>
      <w:r w:rsidRPr="004E1C95">
        <w:rPr>
          <w:sz w:val="16"/>
          <w:szCs w:val="16"/>
        </w:rPr>
        <w:t>;</w:t>
      </w:r>
    </w:p>
    <w:p w:rsidR="00BE4BEF" w:rsidRPr="004E1C95" w:rsidRDefault="00BE4BEF" w:rsidP="00D954B3">
      <w:pPr>
        <w:autoSpaceDE w:val="0"/>
        <w:autoSpaceDN w:val="0"/>
        <w:adjustRightInd w:val="0"/>
        <w:ind w:firstLine="284"/>
        <w:contextualSpacing/>
        <w:jc w:val="both"/>
        <w:rPr>
          <w:sz w:val="16"/>
          <w:szCs w:val="16"/>
        </w:rPr>
      </w:pPr>
      <w:r w:rsidRPr="004E1C95">
        <w:rPr>
          <w:sz w:val="16"/>
          <w:szCs w:val="16"/>
        </w:rPr>
        <w:t>В графе 17 ЧВ - 01 указывается информация об общем количестве источников водоснабжения на территории субъекта Российской Федерации;</w:t>
      </w:r>
    </w:p>
    <w:p w:rsidR="00BE4BEF" w:rsidRPr="004E1C95" w:rsidRDefault="00BE4BEF" w:rsidP="00D954B3">
      <w:pPr>
        <w:tabs>
          <w:tab w:val="center" w:pos="5032"/>
        </w:tabs>
        <w:ind w:firstLine="284"/>
        <w:jc w:val="both"/>
        <w:rPr>
          <w:sz w:val="16"/>
          <w:szCs w:val="16"/>
        </w:rPr>
      </w:pPr>
      <w:r w:rsidRPr="004E1C95">
        <w:rPr>
          <w:sz w:val="16"/>
          <w:szCs w:val="16"/>
        </w:rPr>
        <w:t>В графе 18 ЧВ- 01 указывается информация о количестве поверхностных источников водоснабжения на территории субъекта Российской Федерации;</w:t>
      </w:r>
    </w:p>
    <w:p w:rsidR="00BE4BEF" w:rsidRPr="004E1C95" w:rsidRDefault="00BE4BEF" w:rsidP="00D954B3">
      <w:pPr>
        <w:tabs>
          <w:tab w:val="center" w:pos="5032"/>
        </w:tabs>
        <w:ind w:firstLine="284"/>
        <w:jc w:val="both"/>
        <w:rPr>
          <w:sz w:val="16"/>
          <w:szCs w:val="16"/>
        </w:rPr>
      </w:pPr>
      <w:r w:rsidRPr="004E1C95">
        <w:rPr>
          <w:sz w:val="16"/>
          <w:szCs w:val="16"/>
        </w:rPr>
        <w:t>В графе 19 ЧВ-01 указывается информация о количестве подземных источников водоснабжения на территории субъекта Российской Федерации;</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20 ЧВ-01 указывается общее количество РСО на территории субъекта Российской Федерации; </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21 ЧВ-01 указывается общее количество РСО, </w:t>
      </w:r>
      <w:proofErr w:type="gramStart"/>
      <w:r w:rsidRPr="004E1C95">
        <w:rPr>
          <w:sz w:val="16"/>
          <w:szCs w:val="16"/>
        </w:rPr>
        <w:t>имеющих</w:t>
      </w:r>
      <w:proofErr w:type="gramEnd"/>
      <w:r w:rsidRPr="004E1C95">
        <w:rPr>
          <w:sz w:val="16"/>
          <w:szCs w:val="16"/>
        </w:rPr>
        <w:t xml:space="preserve"> согласованные в установленном порядке с территориальным органом Роспотребнадзора  программы производственного контроля качества воды, ед.; </w:t>
      </w:r>
    </w:p>
    <w:p w:rsidR="00BE4BEF" w:rsidRPr="004E1C95" w:rsidRDefault="00BE4BEF" w:rsidP="00D954B3">
      <w:pPr>
        <w:tabs>
          <w:tab w:val="center" w:pos="5032"/>
        </w:tabs>
        <w:ind w:firstLine="284"/>
        <w:jc w:val="both"/>
        <w:rPr>
          <w:sz w:val="16"/>
          <w:szCs w:val="16"/>
        </w:rPr>
      </w:pPr>
      <w:r w:rsidRPr="004E1C95">
        <w:rPr>
          <w:sz w:val="16"/>
          <w:szCs w:val="16"/>
        </w:rPr>
        <w:t xml:space="preserve">Количество РСО, </w:t>
      </w:r>
      <w:proofErr w:type="gramStart"/>
      <w:r w:rsidRPr="004E1C95">
        <w:rPr>
          <w:sz w:val="16"/>
          <w:szCs w:val="16"/>
        </w:rPr>
        <w:t>программы</w:t>
      </w:r>
      <w:proofErr w:type="gramEnd"/>
      <w:r w:rsidRPr="004E1C95">
        <w:rPr>
          <w:sz w:val="16"/>
          <w:szCs w:val="16"/>
        </w:rPr>
        <w:t xml:space="preserve"> которых в установленном порядке с территориальным органом Роспотребнадзора не согласованы, а также количество РСО без таких программ, в показателе не учитывается.</w:t>
      </w:r>
    </w:p>
    <w:p w:rsidR="00BE4BEF" w:rsidRPr="004E1C95" w:rsidRDefault="00BE4BEF" w:rsidP="00BE4BEF">
      <w:pPr>
        <w:rPr>
          <w:b/>
          <w:i/>
          <w:color w:val="C00000"/>
          <w:sz w:val="16"/>
          <w:szCs w:val="16"/>
        </w:rPr>
      </w:pPr>
    </w:p>
    <w:p w:rsidR="00BE4BEF" w:rsidRPr="004E1C95" w:rsidRDefault="00BE4BEF" w:rsidP="00BE4BEF">
      <w:pPr>
        <w:rPr>
          <w:b/>
          <w:i/>
          <w:sz w:val="16"/>
          <w:szCs w:val="16"/>
        </w:rPr>
      </w:pPr>
      <w:r w:rsidRPr="004E1C95">
        <w:rPr>
          <w:b/>
          <w:i/>
          <w:sz w:val="16"/>
          <w:szCs w:val="16"/>
        </w:rPr>
        <w:t>ЧВ-02 «Потребитель»: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
        <w:gridCol w:w="2240"/>
        <w:gridCol w:w="903"/>
        <w:gridCol w:w="1679"/>
      </w:tblGrid>
      <w:tr w:rsidR="00BE4BEF" w:rsidRPr="00D954B3" w:rsidTr="00D954B3">
        <w:trPr>
          <w:trHeight w:val="20"/>
        </w:trPr>
        <w:tc>
          <w:tcPr>
            <w:tcW w:w="262" w:type="pct"/>
          </w:tcPr>
          <w:p w:rsidR="00BE4BEF" w:rsidRPr="00D954B3" w:rsidRDefault="00BE4BEF" w:rsidP="00BE4BEF">
            <w:pPr>
              <w:rPr>
                <w:sz w:val="14"/>
                <w:szCs w:val="16"/>
              </w:rPr>
            </w:pPr>
          </w:p>
        </w:tc>
        <w:tc>
          <w:tcPr>
            <w:tcW w:w="2191" w:type="pct"/>
          </w:tcPr>
          <w:p w:rsidR="00BE4BEF" w:rsidRPr="00D954B3" w:rsidRDefault="00BE4BEF" w:rsidP="00BE4BEF">
            <w:pPr>
              <w:tabs>
                <w:tab w:val="center" w:pos="5032"/>
              </w:tabs>
              <w:jc w:val="center"/>
              <w:rPr>
                <w:b/>
                <w:sz w:val="14"/>
                <w:szCs w:val="16"/>
              </w:rPr>
            </w:pPr>
            <w:r w:rsidRPr="00D954B3">
              <w:rPr>
                <w:b/>
                <w:sz w:val="14"/>
                <w:szCs w:val="16"/>
              </w:rPr>
              <w:t>Наименование поля</w:t>
            </w:r>
          </w:p>
        </w:tc>
        <w:tc>
          <w:tcPr>
            <w:tcW w:w="899" w:type="pct"/>
          </w:tcPr>
          <w:p w:rsidR="00BE4BEF" w:rsidRPr="00D954B3" w:rsidRDefault="00BE4BEF" w:rsidP="00BE4BEF">
            <w:pPr>
              <w:tabs>
                <w:tab w:val="center" w:pos="5032"/>
              </w:tabs>
              <w:jc w:val="center"/>
              <w:rPr>
                <w:b/>
                <w:sz w:val="14"/>
                <w:szCs w:val="16"/>
              </w:rPr>
            </w:pPr>
            <w:r w:rsidRPr="00D954B3">
              <w:rPr>
                <w:b/>
                <w:sz w:val="14"/>
                <w:szCs w:val="16"/>
              </w:rPr>
              <w:t>Единица измерения</w:t>
            </w:r>
          </w:p>
        </w:tc>
        <w:tc>
          <w:tcPr>
            <w:tcW w:w="1648" w:type="pct"/>
          </w:tcPr>
          <w:p w:rsidR="00BE4BEF" w:rsidRPr="00D954B3" w:rsidRDefault="00BE4BEF" w:rsidP="00BE4BEF">
            <w:pPr>
              <w:tabs>
                <w:tab w:val="center" w:pos="5032"/>
              </w:tabs>
              <w:jc w:val="center"/>
              <w:rPr>
                <w:b/>
                <w:sz w:val="14"/>
                <w:szCs w:val="16"/>
              </w:rPr>
            </w:pPr>
            <w:r w:rsidRPr="00D954B3">
              <w:rPr>
                <w:b/>
                <w:sz w:val="14"/>
                <w:szCs w:val="16"/>
              </w:rPr>
              <w:t>Источник формирования</w:t>
            </w:r>
          </w:p>
        </w:tc>
      </w:tr>
      <w:tr w:rsidR="00BE4BEF" w:rsidRPr="00D954B3" w:rsidTr="00D954B3">
        <w:trPr>
          <w:trHeight w:val="20"/>
        </w:trPr>
        <w:tc>
          <w:tcPr>
            <w:tcW w:w="262" w:type="pct"/>
          </w:tcPr>
          <w:p w:rsidR="00BE4BEF" w:rsidRPr="00D954B3" w:rsidRDefault="00BE4BEF" w:rsidP="00BE4BEF">
            <w:pPr>
              <w:jc w:val="center"/>
              <w:rPr>
                <w:sz w:val="14"/>
                <w:szCs w:val="16"/>
              </w:rPr>
            </w:pPr>
            <w:r w:rsidRPr="00D954B3">
              <w:rPr>
                <w:sz w:val="14"/>
                <w:szCs w:val="16"/>
              </w:rPr>
              <w:t>1</w:t>
            </w:r>
          </w:p>
        </w:tc>
        <w:tc>
          <w:tcPr>
            <w:tcW w:w="2191" w:type="pct"/>
          </w:tcPr>
          <w:p w:rsidR="00BE4BEF" w:rsidRPr="00D954B3" w:rsidRDefault="00BE4BEF" w:rsidP="00BE4BEF">
            <w:pPr>
              <w:rPr>
                <w:sz w:val="14"/>
                <w:szCs w:val="16"/>
              </w:rPr>
            </w:pPr>
            <w:r w:rsidRPr="00D954B3">
              <w:rPr>
                <w:sz w:val="14"/>
                <w:szCs w:val="16"/>
              </w:rPr>
              <w:t>Номер п./п.</w:t>
            </w:r>
          </w:p>
        </w:tc>
        <w:tc>
          <w:tcPr>
            <w:tcW w:w="899" w:type="pct"/>
            <w:vAlign w:val="center"/>
          </w:tcPr>
          <w:p w:rsidR="00BE4BEF" w:rsidRPr="00D954B3" w:rsidRDefault="00BE4BEF" w:rsidP="00BE4BEF">
            <w:pPr>
              <w:jc w:val="center"/>
              <w:rPr>
                <w:b/>
                <w:i/>
                <w:sz w:val="14"/>
                <w:szCs w:val="16"/>
              </w:rPr>
            </w:pPr>
          </w:p>
        </w:tc>
        <w:tc>
          <w:tcPr>
            <w:tcW w:w="1648" w:type="pct"/>
            <w:vAlign w:val="center"/>
          </w:tcPr>
          <w:p w:rsidR="00BE4BEF" w:rsidRPr="00D954B3" w:rsidRDefault="00BE4BEF" w:rsidP="00BE4BEF">
            <w:pPr>
              <w:jc w:val="center"/>
              <w:rPr>
                <w:b/>
                <w:i/>
                <w:sz w:val="14"/>
                <w:szCs w:val="16"/>
              </w:rPr>
            </w:pPr>
          </w:p>
        </w:tc>
      </w:tr>
      <w:tr w:rsidR="00BE4BEF" w:rsidRPr="00D954B3" w:rsidTr="00D954B3">
        <w:trPr>
          <w:trHeight w:val="20"/>
        </w:trPr>
        <w:tc>
          <w:tcPr>
            <w:tcW w:w="262" w:type="pct"/>
          </w:tcPr>
          <w:p w:rsidR="00BE4BEF" w:rsidRPr="00D954B3" w:rsidRDefault="00BE4BEF" w:rsidP="00BE4BEF">
            <w:pPr>
              <w:jc w:val="center"/>
              <w:rPr>
                <w:sz w:val="14"/>
                <w:szCs w:val="16"/>
              </w:rPr>
            </w:pPr>
            <w:r w:rsidRPr="00D954B3">
              <w:rPr>
                <w:sz w:val="14"/>
                <w:szCs w:val="16"/>
              </w:rPr>
              <w:t>2</w:t>
            </w:r>
          </w:p>
        </w:tc>
        <w:tc>
          <w:tcPr>
            <w:tcW w:w="2191" w:type="pct"/>
          </w:tcPr>
          <w:p w:rsidR="00BE4BEF" w:rsidRPr="00D954B3" w:rsidRDefault="00BE4BEF" w:rsidP="00BE4BEF">
            <w:pPr>
              <w:rPr>
                <w:sz w:val="14"/>
                <w:szCs w:val="16"/>
              </w:rPr>
            </w:pPr>
            <w:r w:rsidRPr="00D954B3">
              <w:rPr>
                <w:sz w:val="14"/>
                <w:szCs w:val="16"/>
              </w:rPr>
              <w:t>Наименование субъекта РФ</w:t>
            </w:r>
          </w:p>
        </w:tc>
        <w:tc>
          <w:tcPr>
            <w:tcW w:w="899" w:type="pct"/>
            <w:vAlign w:val="center"/>
          </w:tcPr>
          <w:p w:rsidR="00BE4BEF" w:rsidRPr="00D954B3" w:rsidRDefault="00BE4BEF" w:rsidP="00BE4BEF">
            <w:pPr>
              <w:jc w:val="center"/>
              <w:rPr>
                <w:b/>
                <w:i/>
                <w:sz w:val="14"/>
                <w:szCs w:val="16"/>
              </w:rPr>
            </w:pPr>
          </w:p>
        </w:tc>
        <w:tc>
          <w:tcPr>
            <w:tcW w:w="1648" w:type="pct"/>
            <w:vAlign w:val="center"/>
          </w:tcPr>
          <w:p w:rsidR="00BE4BEF" w:rsidRPr="00D954B3" w:rsidRDefault="00BE4BEF" w:rsidP="00BE4BEF">
            <w:pPr>
              <w:jc w:val="center"/>
              <w:rPr>
                <w:b/>
                <w:i/>
                <w:sz w:val="14"/>
                <w:szCs w:val="16"/>
              </w:rPr>
            </w:pPr>
          </w:p>
        </w:tc>
      </w:tr>
      <w:tr w:rsidR="00BE4BEF" w:rsidRPr="00D954B3" w:rsidTr="00D954B3">
        <w:trPr>
          <w:trHeight w:val="20"/>
        </w:trPr>
        <w:tc>
          <w:tcPr>
            <w:tcW w:w="262" w:type="pct"/>
          </w:tcPr>
          <w:p w:rsidR="00BE4BEF" w:rsidRPr="00D954B3" w:rsidRDefault="00BE4BEF" w:rsidP="00BE4BEF">
            <w:pPr>
              <w:jc w:val="center"/>
              <w:rPr>
                <w:sz w:val="14"/>
                <w:szCs w:val="16"/>
              </w:rPr>
            </w:pPr>
            <w:r w:rsidRPr="00D954B3">
              <w:rPr>
                <w:sz w:val="14"/>
                <w:szCs w:val="16"/>
              </w:rPr>
              <w:t>3</w:t>
            </w:r>
          </w:p>
        </w:tc>
        <w:tc>
          <w:tcPr>
            <w:tcW w:w="2191" w:type="pct"/>
          </w:tcPr>
          <w:p w:rsidR="00BE4BEF" w:rsidRPr="00D954B3" w:rsidRDefault="00BE4BEF" w:rsidP="00BE4BEF">
            <w:pPr>
              <w:rPr>
                <w:sz w:val="14"/>
                <w:szCs w:val="16"/>
              </w:rPr>
            </w:pPr>
            <w:r w:rsidRPr="00D954B3">
              <w:rPr>
                <w:sz w:val="14"/>
                <w:szCs w:val="16"/>
              </w:rPr>
              <w:t>Количество МО</w:t>
            </w:r>
          </w:p>
        </w:tc>
        <w:tc>
          <w:tcPr>
            <w:tcW w:w="899" w:type="pct"/>
          </w:tcPr>
          <w:p w:rsidR="00BE4BEF" w:rsidRPr="00D954B3" w:rsidRDefault="00BE4BEF" w:rsidP="00BE4BEF">
            <w:pPr>
              <w:rPr>
                <w:sz w:val="14"/>
                <w:szCs w:val="16"/>
              </w:rPr>
            </w:pPr>
            <w:r w:rsidRPr="00D954B3">
              <w:rPr>
                <w:sz w:val="14"/>
                <w:szCs w:val="16"/>
              </w:rPr>
              <w:t>Ед.</w:t>
            </w:r>
          </w:p>
        </w:tc>
        <w:tc>
          <w:tcPr>
            <w:tcW w:w="1648" w:type="pct"/>
            <w:vAlign w:val="center"/>
          </w:tcPr>
          <w:p w:rsidR="00BE4BEF" w:rsidRPr="00D954B3" w:rsidRDefault="00BE4BEF" w:rsidP="00BE4BEF">
            <w:pPr>
              <w:jc w:val="center"/>
              <w:rPr>
                <w:sz w:val="14"/>
                <w:szCs w:val="16"/>
              </w:rPr>
            </w:pPr>
            <w:r w:rsidRPr="00D954B3">
              <w:rPr>
                <w:sz w:val="14"/>
                <w:szCs w:val="16"/>
              </w:rPr>
              <w:t>гр.3 ЧВ-1</w:t>
            </w:r>
          </w:p>
        </w:tc>
      </w:tr>
      <w:tr w:rsidR="00BE4BEF" w:rsidRPr="00D954B3" w:rsidTr="00D954B3">
        <w:trPr>
          <w:trHeight w:val="20"/>
        </w:trPr>
        <w:tc>
          <w:tcPr>
            <w:tcW w:w="262" w:type="pct"/>
          </w:tcPr>
          <w:p w:rsidR="00BE4BEF" w:rsidRPr="00D954B3" w:rsidRDefault="00BE4BEF" w:rsidP="00BE4BEF">
            <w:pPr>
              <w:jc w:val="center"/>
              <w:rPr>
                <w:sz w:val="14"/>
                <w:szCs w:val="16"/>
              </w:rPr>
            </w:pPr>
            <w:r w:rsidRPr="00D954B3">
              <w:rPr>
                <w:sz w:val="14"/>
                <w:szCs w:val="16"/>
              </w:rPr>
              <w:t>4</w:t>
            </w:r>
          </w:p>
        </w:tc>
        <w:tc>
          <w:tcPr>
            <w:tcW w:w="2191" w:type="pct"/>
          </w:tcPr>
          <w:p w:rsidR="00BE4BEF" w:rsidRPr="00D954B3" w:rsidRDefault="00BE4BEF" w:rsidP="00BE4BEF">
            <w:pPr>
              <w:rPr>
                <w:sz w:val="14"/>
                <w:szCs w:val="16"/>
              </w:rPr>
            </w:pPr>
            <w:r w:rsidRPr="00D954B3">
              <w:rPr>
                <w:sz w:val="14"/>
                <w:szCs w:val="16"/>
              </w:rPr>
              <w:t>Количество МО, обеспеченных ЦСВС</w:t>
            </w:r>
          </w:p>
        </w:tc>
        <w:tc>
          <w:tcPr>
            <w:tcW w:w="899" w:type="pct"/>
          </w:tcPr>
          <w:p w:rsidR="00BE4BEF" w:rsidRPr="00D954B3" w:rsidRDefault="00BE4BEF" w:rsidP="00BE4BEF">
            <w:pPr>
              <w:rPr>
                <w:sz w:val="14"/>
                <w:szCs w:val="16"/>
              </w:rPr>
            </w:pPr>
            <w:r w:rsidRPr="00D954B3">
              <w:rPr>
                <w:sz w:val="14"/>
                <w:szCs w:val="16"/>
              </w:rPr>
              <w:t>Ед.</w:t>
            </w:r>
          </w:p>
        </w:tc>
        <w:tc>
          <w:tcPr>
            <w:tcW w:w="1648" w:type="pct"/>
            <w:vAlign w:val="center"/>
          </w:tcPr>
          <w:p w:rsidR="00BE4BEF" w:rsidRPr="00D954B3" w:rsidRDefault="00BE4BEF" w:rsidP="00BE4BEF">
            <w:pPr>
              <w:tabs>
                <w:tab w:val="center" w:pos="5032"/>
              </w:tabs>
              <w:jc w:val="center"/>
              <w:rPr>
                <w:sz w:val="14"/>
                <w:szCs w:val="16"/>
              </w:rPr>
            </w:pPr>
            <w:r w:rsidRPr="00D954B3">
              <w:rPr>
                <w:sz w:val="14"/>
                <w:szCs w:val="16"/>
              </w:rPr>
              <w:t>гр.4 ЧВ-1</w:t>
            </w:r>
          </w:p>
          <w:p w:rsidR="00BE4BEF" w:rsidRPr="00D954B3" w:rsidRDefault="00BE4BEF" w:rsidP="00BE4BEF">
            <w:pPr>
              <w:jc w:val="center"/>
              <w:rPr>
                <w:sz w:val="14"/>
                <w:szCs w:val="16"/>
              </w:rPr>
            </w:pPr>
          </w:p>
        </w:tc>
      </w:tr>
      <w:tr w:rsidR="00BE4BEF" w:rsidRPr="00D954B3" w:rsidTr="00D954B3">
        <w:trPr>
          <w:trHeight w:val="20"/>
        </w:trPr>
        <w:tc>
          <w:tcPr>
            <w:tcW w:w="262" w:type="pct"/>
          </w:tcPr>
          <w:p w:rsidR="00BE4BEF" w:rsidRPr="00D954B3" w:rsidRDefault="00BE4BEF" w:rsidP="00BE4BEF">
            <w:pPr>
              <w:jc w:val="center"/>
              <w:rPr>
                <w:sz w:val="14"/>
                <w:szCs w:val="16"/>
              </w:rPr>
            </w:pPr>
            <w:r w:rsidRPr="00D954B3">
              <w:rPr>
                <w:sz w:val="14"/>
                <w:szCs w:val="16"/>
              </w:rPr>
              <w:t>5</w:t>
            </w:r>
          </w:p>
        </w:tc>
        <w:tc>
          <w:tcPr>
            <w:tcW w:w="2191" w:type="pct"/>
          </w:tcPr>
          <w:p w:rsidR="00BE4BEF" w:rsidRPr="00D954B3" w:rsidRDefault="00BE4BEF" w:rsidP="00BE4BEF">
            <w:pPr>
              <w:rPr>
                <w:sz w:val="14"/>
                <w:szCs w:val="16"/>
              </w:rPr>
            </w:pPr>
            <w:r w:rsidRPr="00D954B3">
              <w:rPr>
                <w:sz w:val="14"/>
                <w:szCs w:val="16"/>
              </w:rPr>
              <w:t>Количество ЦСВС</w:t>
            </w:r>
          </w:p>
        </w:tc>
        <w:tc>
          <w:tcPr>
            <w:tcW w:w="899" w:type="pct"/>
          </w:tcPr>
          <w:p w:rsidR="00BE4BEF" w:rsidRPr="00D954B3" w:rsidRDefault="00BE4BEF" w:rsidP="00BE4BEF">
            <w:pPr>
              <w:rPr>
                <w:sz w:val="14"/>
                <w:szCs w:val="16"/>
              </w:rPr>
            </w:pPr>
          </w:p>
        </w:tc>
        <w:tc>
          <w:tcPr>
            <w:tcW w:w="1648" w:type="pct"/>
            <w:vAlign w:val="center"/>
          </w:tcPr>
          <w:p w:rsidR="00BE4BEF" w:rsidRPr="00D954B3" w:rsidRDefault="00BE4BEF" w:rsidP="00BE4BEF">
            <w:pPr>
              <w:tabs>
                <w:tab w:val="center" w:pos="5032"/>
              </w:tabs>
              <w:jc w:val="center"/>
              <w:rPr>
                <w:sz w:val="14"/>
                <w:szCs w:val="16"/>
              </w:rPr>
            </w:pPr>
            <w:r w:rsidRPr="00D954B3">
              <w:rPr>
                <w:sz w:val="14"/>
                <w:szCs w:val="16"/>
              </w:rPr>
              <w:t>гр.4 ЧВ-2</w:t>
            </w:r>
          </w:p>
          <w:p w:rsidR="00BE4BEF" w:rsidRPr="00D954B3" w:rsidRDefault="00BE4BEF" w:rsidP="00BE4BEF">
            <w:pPr>
              <w:jc w:val="center"/>
              <w:rPr>
                <w:sz w:val="14"/>
                <w:szCs w:val="16"/>
              </w:rPr>
            </w:pPr>
          </w:p>
        </w:tc>
      </w:tr>
      <w:tr w:rsidR="00BE4BEF" w:rsidRPr="00D954B3" w:rsidTr="00D954B3">
        <w:trPr>
          <w:trHeight w:val="20"/>
        </w:trPr>
        <w:tc>
          <w:tcPr>
            <w:tcW w:w="262" w:type="pct"/>
          </w:tcPr>
          <w:p w:rsidR="00BE4BEF" w:rsidRPr="00D954B3" w:rsidRDefault="00BE4BEF" w:rsidP="00BE4BEF">
            <w:pPr>
              <w:jc w:val="center"/>
              <w:rPr>
                <w:sz w:val="14"/>
                <w:szCs w:val="16"/>
              </w:rPr>
            </w:pPr>
          </w:p>
        </w:tc>
        <w:tc>
          <w:tcPr>
            <w:tcW w:w="4738" w:type="pct"/>
            <w:gridSpan w:val="3"/>
          </w:tcPr>
          <w:p w:rsidR="00BE4BEF" w:rsidRPr="00D954B3" w:rsidRDefault="00BE4BEF" w:rsidP="00BE4BEF">
            <w:pPr>
              <w:jc w:val="center"/>
              <w:rPr>
                <w:sz w:val="14"/>
                <w:szCs w:val="16"/>
              </w:rPr>
            </w:pPr>
            <w:r w:rsidRPr="00D954B3">
              <w:rPr>
                <w:sz w:val="14"/>
                <w:szCs w:val="16"/>
              </w:rPr>
              <w:t>Численность населения</w:t>
            </w:r>
          </w:p>
        </w:tc>
      </w:tr>
      <w:tr w:rsidR="00BE4BEF" w:rsidRPr="00D954B3" w:rsidTr="00D954B3">
        <w:trPr>
          <w:trHeight w:val="20"/>
        </w:trPr>
        <w:tc>
          <w:tcPr>
            <w:tcW w:w="262" w:type="pct"/>
          </w:tcPr>
          <w:p w:rsidR="00BE4BEF" w:rsidRPr="00D954B3" w:rsidRDefault="00BE4BEF" w:rsidP="00BE4BEF">
            <w:pPr>
              <w:jc w:val="center"/>
              <w:rPr>
                <w:sz w:val="14"/>
                <w:szCs w:val="16"/>
              </w:rPr>
            </w:pPr>
            <w:r w:rsidRPr="00D954B3">
              <w:rPr>
                <w:sz w:val="14"/>
                <w:szCs w:val="16"/>
              </w:rPr>
              <w:t>6</w:t>
            </w:r>
          </w:p>
        </w:tc>
        <w:tc>
          <w:tcPr>
            <w:tcW w:w="2191" w:type="pct"/>
          </w:tcPr>
          <w:p w:rsidR="00BE4BEF" w:rsidRPr="00D954B3" w:rsidRDefault="00BE4BEF" w:rsidP="00BE4BEF">
            <w:pPr>
              <w:rPr>
                <w:sz w:val="14"/>
                <w:szCs w:val="16"/>
              </w:rPr>
            </w:pPr>
            <w:r w:rsidRPr="00D954B3">
              <w:rPr>
                <w:sz w:val="14"/>
                <w:szCs w:val="16"/>
              </w:rPr>
              <w:t>всего</w:t>
            </w:r>
          </w:p>
        </w:tc>
        <w:tc>
          <w:tcPr>
            <w:tcW w:w="899" w:type="pct"/>
          </w:tcPr>
          <w:p w:rsidR="00BE4BEF" w:rsidRPr="00D954B3" w:rsidRDefault="00BE4BEF" w:rsidP="00BE4BEF">
            <w:pPr>
              <w:rPr>
                <w:sz w:val="14"/>
                <w:szCs w:val="16"/>
              </w:rPr>
            </w:pPr>
            <w:r w:rsidRPr="00D954B3">
              <w:rPr>
                <w:sz w:val="14"/>
                <w:szCs w:val="16"/>
              </w:rPr>
              <w:t>Чел.</w:t>
            </w:r>
          </w:p>
        </w:tc>
        <w:tc>
          <w:tcPr>
            <w:tcW w:w="1648" w:type="pct"/>
          </w:tcPr>
          <w:p w:rsidR="00BE4BEF" w:rsidRPr="00D954B3" w:rsidRDefault="00BE4BEF" w:rsidP="00BE4BEF">
            <w:pPr>
              <w:jc w:val="center"/>
              <w:rPr>
                <w:sz w:val="14"/>
                <w:szCs w:val="16"/>
              </w:rPr>
            </w:pPr>
            <w:r w:rsidRPr="00D954B3">
              <w:rPr>
                <w:sz w:val="14"/>
                <w:szCs w:val="16"/>
              </w:rPr>
              <w:t>гр.5 ЧВ-1</w:t>
            </w:r>
          </w:p>
        </w:tc>
      </w:tr>
      <w:tr w:rsidR="00BE4BEF" w:rsidRPr="00D954B3" w:rsidTr="00D954B3">
        <w:trPr>
          <w:trHeight w:val="20"/>
        </w:trPr>
        <w:tc>
          <w:tcPr>
            <w:tcW w:w="262" w:type="pct"/>
          </w:tcPr>
          <w:p w:rsidR="00BE4BEF" w:rsidRPr="00D954B3" w:rsidRDefault="00BE4BEF" w:rsidP="00BE4BEF">
            <w:pPr>
              <w:jc w:val="center"/>
              <w:rPr>
                <w:sz w:val="14"/>
                <w:szCs w:val="16"/>
              </w:rPr>
            </w:pPr>
          </w:p>
        </w:tc>
        <w:tc>
          <w:tcPr>
            <w:tcW w:w="4738" w:type="pct"/>
            <w:gridSpan w:val="3"/>
          </w:tcPr>
          <w:p w:rsidR="00BE4BEF" w:rsidRPr="00D954B3" w:rsidRDefault="00BE4BEF" w:rsidP="00BE4BEF">
            <w:pPr>
              <w:jc w:val="center"/>
              <w:rPr>
                <w:sz w:val="14"/>
                <w:szCs w:val="16"/>
              </w:rPr>
            </w:pPr>
            <w:r w:rsidRPr="00D954B3">
              <w:rPr>
                <w:sz w:val="14"/>
                <w:szCs w:val="16"/>
              </w:rPr>
              <w:t>Обеспеченного:</w:t>
            </w:r>
          </w:p>
        </w:tc>
      </w:tr>
      <w:tr w:rsidR="00BE4BEF" w:rsidRPr="00D954B3" w:rsidTr="00D954B3">
        <w:trPr>
          <w:trHeight w:val="20"/>
        </w:trPr>
        <w:tc>
          <w:tcPr>
            <w:tcW w:w="262" w:type="pct"/>
          </w:tcPr>
          <w:p w:rsidR="00BE4BEF" w:rsidRPr="00D954B3" w:rsidRDefault="00BE4BEF" w:rsidP="00BE4BEF">
            <w:pPr>
              <w:jc w:val="center"/>
              <w:rPr>
                <w:sz w:val="14"/>
                <w:szCs w:val="16"/>
              </w:rPr>
            </w:pPr>
            <w:r w:rsidRPr="00D954B3">
              <w:rPr>
                <w:sz w:val="14"/>
                <w:szCs w:val="16"/>
              </w:rPr>
              <w:t>7</w:t>
            </w:r>
          </w:p>
        </w:tc>
        <w:tc>
          <w:tcPr>
            <w:tcW w:w="2191" w:type="pct"/>
          </w:tcPr>
          <w:p w:rsidR="00BE4BEF" w:rsidRPr="00D954B3" w:rsidRDefault="00BE4BEF" w:rsidP="00BE4BEF">
            <w:pPr>
              <w:rPr>
                <w:sz w:val="14"/>
                <w:szCs w:val="16"/>
              </w:rPr>
            </w:pPr>
            <w:r w:rsidRPr="00D954B3">
              <w:rPr>
                <w:sz w:val="14"/>
                <w:szCs w:val="16"/>
              </w:rPr>
              <w:t>питьевым водоснабжением</w:t>
            </w:r>
          </w:p>
        </w:tc>
        <w:tc>
          <w:tcPr>
            <w:tcW w:w="899" w:type="pct"/>
          </w:tcPr>
          <w:p w:rsidR="00BE4BEF" w:rsidRPr="00D954B3" w:rsidRDefault="00BE4BEF" w:rsidP="00BE4BEF">
            <w:pPr>
              <w:rPr>
                <w:sz w:val="14"/>
                <w:szCs w:val="16"/>
              </w:rPr>
            </w:pPr>
            <w:r w:rsidRPr="00D954B3">
              <w:rPr>
                <w:sz w:val="14"/>
                <w:szCs w:val="16"/>
              </w:rPr>
              <w:t>Чел.</w:t>
            </w:r>
          </w:p>
        </w:tc>
        <w:tc>
          <w:tcPr>
            <w:tcW w:w="1648" w:type="pct"/>
          </w:tcPr>
          <w:p w:rsidR="00BE4BEF" w:rsidRPr="00D954B3" w:rsidRDefault="00BE4BEF" w:rsidP="00BE4BEF">
            <w:pPr>
              <w:jc w:val="center"/>
              <w:rPr>
                <w:sz w:val="14"/>
                <w:szCs w:val="16"/>
              </w:rPr>
            </w:pPr>
            <w:r w:rsidRPr="00D954B3">
              <w:rPr>
                <w:sz w:val="14"/>
                <w:szCs w:val="16"/>
              </w:rPr>
              <w:t>гр. 7 ЧВ-1</w:t>
            </w:r>
          </w:p>
        </w:tc>
      </w:tr>
      <w:tr w:rsidR="00BE4BEF" w:rsidRPr="00D954B3" w:rsidTr="00D954B3">
        <w:trPr>
          <w:trHeight w:val="20"/>
        </w:trPr>
        <w:tc>
          <w:tcPr>
            <w:tcW w:w="262" w:type="pct"/>
          </w:tcPr>
          <w:p w:rsidR="00BE4BEF" w:rsidRPr="00D954B3" w:rsidRDefault="00BE4BEF" w:rsidP="00BE4BEF">
            <w:pPr>
              <w:jc w:val="center"/>
              <w:rPr>
                <w:sz w:val="14"/>
                <w:szCs w:val="16"/>
              </w:rPr>
            </w:pPr>
            <w:r w:rsidRPr="00D954B3">
              <w:rPr>
                <w:sz w:val="14"/>
                <w:szCs w:val="16"/>
              </w:rPr>
              <w:t>8</w:t>
            </w:r>
          </w:p>
        </w:tc>
        <w:tc>
          <w:tcPr>
            <w:tcW w:w="2191" w:type="pct"/>
          </w:tcPr>
          <w:p w:rsidR="00BE4BEF" w:rsidRPr="00D954B3" w:rsidRDefault="00BE4BEF" w:rsidP="00BE4BEF">
            <w:pPr>
              <w:rPr>
                <w:sz w:val="14"/>
                <w:szCs w:val="16"/>
              </w:rPr>
            </w:pPr>
            <w:r w:rsidRPr="00D954B3">
              <w:rPr>
                <w:sz w:val="14"/>
                <w:szCs w:val="16"/>
              </w:rPr>
              <w:t>централизованным водоснабжением</w:t>
            </w:r>
          </w:p>
        </w:tc>
        <w:tc>
          <w:tcPr>
            <w:tcW w:w="899" w:type="pct"/>
          </w:tcPr>
          <w:p w:rsidR="00BE4BEF" w:rsidRPr="00D954B3" w:rsidRDefault="00BE4BEF" w:rsidP="00BE4BEF">
            <w:pPr>
              <w:rPr>
                <w:sz w:val="14"/>
                <w:szCs w:val="16"/>
              </w:rPr>
            </w:pPr>
            <w:r w:rsidRPr="00D954B3">
              <w:rPr>
                <w:sz w:val="14"/>
                <w:szCs w:val="16"/>
              </w:rPr>
              <w:t>Чел.</w:t>
            </w:r>
          </w:p>
        </w:tc>
        <w:tc>
          <w:tcPr>
            <w:tcW w:w="1648" w:type="pct"/>
          </w:tcPr>
          <w:p w:rsidR="00BE4BEF" w:rsidRPr="00D954B3" w:rsidRDefault="00BE4BEF" w:rsidP="00BE4BEF">
            <w:pPr>
              <w:jc w:val="center"/>
              <w:rPr>
                <w:sz w:val="14"/>
                <w:szCs w:val="16"/>
              </w:rPr>
            </w:pPr>
            <w:r w:rsidRPr="00D954B3">
              <w:rPr>
                <w:sz w:val="14"/>
                <w:szCs w:val="16"/>
              </w:rPr>
              <w:t>гр.7 ЧВ-1</w:t>
            </w:r>
          </w:p>
        </w:tc>
      </w:tr>
      <w:tr w:rsidR="00BE4BEF" w:rsidRPr="00D954B3" w:rsidTr="00D954B3">
        <w:trPr>
          <w:trHeight w:val="20"/>
        </w:trPr>
        <w:tc>
          <w:tcPr>
            <w:tcW w:w="262" w:type="pct"/>
          </w:tcPr>
          <w:p w:rsidR="00BE4BEF" w:rsidRPr="00D954B3" w:rsidRDefault="00BE4BEF" w:rsidP="00BE4BEF">
            <w:pPr>
              <w:jc w:val="center"/>
              <w:rPr>
                <w:sz w:val="14"/>
                <w:szCs w:val="16"/>
              </w:rPr>
            </w:pPr>
            <w:r w:rsidRPr="00D954B3">
              <w:rPr>
                <w:sz w:val="14"/>
                <w:szCs w:val="16"/>
              </w:rPr>
              <w:t>9</w:t>
            </w:r>
          </w:p>
        </w:tc>
        <w:tc>
          <w:tcPr>
            <w:tcW w:w="2191" w:type="pct"/>
          </w:tcPr>
          <w:p w:rsidR="00BE4BEF" w:rsidRPr="00D954B3" w:rsidRDefault="00BE4BEF" w:rsidP="00BE4BEF">
            <w:pPr>
              <w:rPr>
                <w:sz w:val="14"/>
                <w:szCs w:val="16"/>
              </w:rPr>
            </w:pPr>
            <w:r w:rsidRPr="00D954B3">
              <w:rPr>
                <w:sz w:val="14"/>
                <w:szCs w:val="16"/>
              </w:rPr>
              <w:t>нецентрализованным водоснабжением</w:t>
            </w:r>
          </w:p>
        </w:tc>
        <w:tc>
          <w:tcPr>
            <w:tcW w:w="899" w:type="pct"/>
          </w:tcPr>
          <w:p w:rsidR="00BE4BEF" w:rsidRPr="00D954B3" w:rsidRDefault="00BE4BEF" w:rsidP="00BE4BEF">
            <w:pPr>
              <w:rPr>
                <w:sz w:val="14"/>
                <w:szCs w:val="16"/>
              </w:rPr>
            </w:pPr>
            <w:r w:rsidRPr="00D954B3">
              <w:rPr>
                <w:sz w:val="14"/>
                <w:szCs w:val="16"/>
              </w:rPr>
              <w:t>Чел.</w:t>
            </w:r>
          </w:p>
        </w:tc>
        <w:tc>
          <w:tcPr>
            <w:tcW w:w="1648" w:type="pct"/>
          </w:tcPr>
          <w:p w:rsidR="00BE4BEF" w:rsidRPr="00D954B3" w:rsidRDefault="00BE4BEF" w:rsidP="00BE4BEF">
            <w:pPr>
              <w:jc w:val="center"/>
              <w:rPr>
                <w:sz w:val="14"/>
                <w:szCs w:val="16"/>
              </w:rPr>
            </w:pPr>
            <w:r w:rsidRPr="00D954B3">
              <w:rPr>
                <w:sz w:val="14"/>
                <w:szCs w:val="16"/>
              </w:rPr>
              <w:t>гр.8 ЧВ-1</w:t>
            </w:r>
          </w:p>
        </w:tc>
      </w:tr>
      <w:tr w:rsidR="00BE4BEF" w:rsidRPr="00D954B3" w:rsidTr="00D954B3">
        <w:trPr>
          <w:trHeight w:val="20"/>
        </w:trPr>
        <w:tc>
          <w:tcPr>
            <w:tcW w:w="262" w:type="pct"/>
          </w:tcPr>
          <w:p w:rsidR="00BE4BEF" w:rsidRPr="00D954B3" w:rsidRDefault="00BE4BEF" w:rsidP="00BE4BEF">
            <w:pPr>
              <w:jc w:val="center"/>
              <w:rPr>
                <w:sz w:val="14"/>
                <w:szCs w:val="16"/>
              </w:rPr>
            </w:pPr>
            <w:r w:rsidRPr="00D954B3">
              <w:rPr>
                <w:sz w:val="14"/>
                <w:szCs w:val="16"/>
              </w:rPr>
              <w:t>10</w:t>
            </w:r>
          </w:p>
        </w:tc>
        <w:tc>
          <w:tcPr>
            <w:tcW w:w="2191" w:type="pct"/>
          </w:tcPr>
          <w:p w:rsidR="00BE4BEF" w:rsidRPr="00D954B3" w:rsidRDefault="00BE4BEF" w:rsidP="00BE4BEF">
            <w:pPr>
              <w:rPr>
                <w:sz w:val="14"/>
                <w:szCs w:val="16"/>
              </w:rPr>
            </w:pPr>
            <w:r w:rsidRPr="00D954B3">
              <w:rPr>
                <w:sz w:val="14"/>
                <w:szCs w:val="16"/>
              </w:rPr>
              <w:t>привозной водой</w:t>
            </w:r>
          </w:p>
        </w:tc>
        <w:tc>
          <w:tcPr>
            <w:tcW w:w="899" w:type="pct"/>
          </w:tcPr>
          <w:p w:rsidR="00BE4BEF" w:rsidRPr="00D954B3" w:rsidRDefault="00BE4BEF" w:rsidP="00BE4BEF">
            <w:pPr>
              <w:rPr>
                <w:sz w:val="14"/>
                <w:szCs w:val="16"/>
              </w:rPr>
            </w:pPr>
            <w:r w:rsidRPr="00D954B3">
              <w:rPr>
                <w:sz w:val="14"/>
                <w:szCs w:val="16"/>
              </w:rPr>
              <w:t>Чел.</w:t>
            </w:r>
          </w:p>
        </w:tc>
        <w:tc>
          <w:tcPr>
            <w:tcW w:w="1648" w:type="pct"/>
          </w:tcPr>
          <w:p w:rsidR="00BE4BEF" w:rsidRPr="00D954B3" w:rsidRDefault="00BE4BEF" w:rsidP="00BE4BEF">
            <w:pPr>
              <w:jc w:val="center"/>
              <w:rPr>
                <w:sz w:val="14"/>
                <w:szCs w:val="16"/>
              </w:rPr>
            </w:pPr>
            <w:r w:rsidRPr="00D954B3">
              <w:rPr>
                <w:sz w:val="14"/>
                <w:szCs w:val="16"/>
              </w:rPr>
              <w:t>гр.9 ЧВ-1</w:t>
            </w:r>
          </w:p>
        </w:tc>
      </w:tr>
      <w:tr w:rsidR="00BE4BEF" w:rsidRPr="00D954B3" w:rsidTr="00D954B3">
        <w:trPr>
          <w:trHeight w:val="20"/>
        </w:trPr>
        <w:tc>
          <w:tcPr>
            <w:tcW w:w="262" w:type="pct"/>
          </w:tcPr>
          <w:p w:rsidR="00BE4BEF" w:rsidRPr="00D954B3" w:rsidRDefault="00BE4BEF" w:rsidP="00BE4BEF">
            <w:pPr>
              <w:jc w:val="center"/>
              <w:rPr>
                <w:sz w:val="14"/>
                <w:szCs w:val="16"/>
              </w:rPr>
            </w:pPr>
          </w:p>
        </w:tc>
        <w:tc>
          <w:tcPr>
            <w:tcW w:w="4738" w:type="pct"/>
            <w:gridSpan w:val="3"/>
          </w:tcPr>
          <w:p w:rsidR="00BE4BEF" w:rsidRPr="00D954B3" w:rsidRDefault="00BE4BEF" w:rsidP="00BE4BEF">
            <w:pPr>
              <w:jc w:val="center"/>
              <w:rPr>
                <w:sz w:val="14"/>
                <w:szCs w:val="16"/>
              </w:rPr>
            </w:pPr>
            <w:proofErr w:type="gramStart"/>
            <w:r w:rsidRPr="00D954B3">
              <w:rPr>
                <w:sz w:val="14"/>
                <w:szCs w:val="16"/>
              </w:rPr>
              <w:t>Обеспеченного</w:t>
            </w:r>
            <w:proofErr w:type="gramEnd"/>
            <w:r w:rsidRPr="00D954B3">
              <w:rPr>
                <w:sz w:val="14"/>
                <w:szCs w:val="16"/>
              </w:rPr>
              <w:t xml:space="preserve"> питьевой водой:</w:t>
            </w:r>
          </w:p>
        </w:tc>
      </w:tr>
      <w:tr w:rsidR="00BE4BEF" w:rsidRPr="00D954B3" w:rsidTr="00D954B3">
        <w:trPr>
          <w:trHeight w:val="20"/>
        </w:trPr>
        <w:tc>
          <w:tcPr>
            <w:tcW w:w="262" w:type="pct"/>
          </w:tcPr>
          <w:p w:rsidR="00BE4BEF" w:rsidRPr="00D954B3" w:rsidRDefault="00BE4BEF" w:rsidP="00BE4BEF">
            <w:pPr>
              <w:jc w:val="center"/>
              <w:rPr>
                <w:sz w:val="14"/>
                <w:szCs w:val="16"/>
              </w:rPr>
            </w:pPr>
            <w:r w:rsidRPr="00D954B3">
              <w:rPr>
                <w:sz w:val="14"/>
                <w:szCs w:val="16"/>
              </w:rPr>
              <w:t>11</w:t>
            </w:r>
          </w:p>
        </w:tc>
        <w:tc>
          <w:tcPr>
            <w:tcW w:w="2191" w:type="pct"/>
          </w:tcPr>
          <w:p w:rsidR="00BE4BEF" w:rsidRPr="00D954B3" w:rsidRDefault="00BE4BEF" w:rsidP="00BE4BEF">
            <w:pPr>
              <w:rPr>
                <w:sz w:val="14"/>
                <w:szCs w:val="16"/>
              </w:rPr>
            </w:pPr>
            <w:r w:rsidRPr="00D954B3">
              <w:rPr>
                <w:sz w:val="14"/>
                <w:szCs w:val="16"/>
              </w:rPr>
              <w:t>всего</w:t>
            </w:r>
          </w:p>
        </w:tc>
        <w:tc>
          <w:tcPr>
            <w:tcW w:w="899" w:type="pct"/>
          </w:tcPr>
          <w:p w:rsidR="00BE4BEF" w:rsidRPr="00D954B3" w:rsidRDefault="00BE4BEF" w:rsidP="00BE4BEF">
            <w:pPr>
              <w:rPr>
                <w:sz w:val="14"/>
                <w:szCs w:val="16"/>
              </w:rPr>
            </w:pPr>
            <w:r w:rsidRPr="00D954B3">
              <w:rPr>
                <w:sz w:val="14"/>
                <w:szCs w:val="16"/>
              </w:rPr>
              <w:t>Чел.</w:t>
            </w:r>
          </w:p>
        </w:tc>
        <w:tc>
          <w:tcPr>
            <w:tcW w:w="1648" w:type="pct"/>
          </w:tcPr>
          <w:p w:rsidR="00BE4BEF" w:rsidRPr="00D954B3" w:rsidRDefault="00BE4BEF" w:rsidP="00BE4BEF">
            <w:pPr>
              <w:jc w:val="center"/>
              <w:rPr>
                <w:sz w:val="14"/>
                <w:szCs w:val="16"/>
              </w:rPr>
            </w:pPr>
            <w:r w:rsidRPr="00D954B3">
              <w:rPr>
                <w:sz w:val="14"/>
                <w:szCs w:val="16"/>
              </w:rPr>
              <w:t>гр.10 ЧВ-2</w:t>
            </w:r>
          </w:p>
        </w:tc>
      </w:tr>
      <w:tr w:rsidR="00BE4BEF" w:rsidRPr="00D954B3" w:rsidTr="00D954B3">
        <w:trPr>
          <w:trHeight w:val="20"/>
        </w:trPr>
        <w:tc>
          <w:tcPr>
            <w:tcW w:w="262" w:type="pct"/>
          </w:tcPr>
          <w:p w:rsidR="00BE4BEF" w:rsidRPr="00D954B3" w:rsidRDefault="00BE4BEF" w:rsidP="00BE4BEF">
            <w:pPr>
              <w:jc w:val="center"/>
              <w:rPr>
                <w:sz w:val="14"/>
                <w:szCs w:val="16"/>
              </w:rPr>
            </w:pPr>
            <w:r w:rsidRPr="00D954B3">
              <w:rPr>
                <w:sz w:val="14"/>
                <w:szCs w:val="16"/>
              </w:rPr>
              <w:t>12</w:t>
            </w:r>
          </w:p>
        </w:tc>
        <w:tc>
          <w:tcPr>
            <w:tcW w:w="2191" w:type="pct"/>
          </w:tcPr>
          <w:p w:rsidR="00BE4BEF" w:rsidRPr="00D954B3" w:rsidRDefault="00BE4BEF" w:rsidP="00BE4BEF">
            <w:pPr>
              <w:rPr>
                <w:sz w:val="14"/>
                <w:szCs w:val="16"/>
              </w:rPr>
            </w:pPr>
            <w:r w:rsidRPr="00D954B3">
              <w:rPr>
                <w:sz w:val="14"/>
                <w:szCs w:val="16"/>
              </w:rPr>
              <w:t>качественной</w:t>
            </w:r>
          </w:p>
        </w:tc>
        <w:tc>
          <w:tcPr>
            <w:tcW w:w="899" w:type="pct"/>
          </w:tcPr>
          <w:p w:rsidR="00BE4BEF" w:rsidRPr="00D954B3" w:rsidRDefault="00BE4BEF" w:rsidP="00BE4BEF">
            <w:pPr>
              <w:rPr>
                <w:sz w:val="14"/>
                <w:szCs w:val="16"/>
              </w:rPr>
            </w:pPr>
            <w:r w:rsidRPr="00D954B3">
              <w:rPr>
                <w:sz w:val="14"/>
                <w:szCs w:val="16"/>
              </w:rPr>
              <w:t>Чел.</w:t>
            </w:r>
          </w:p>
        </w:tc>
        <w:tc>
          <w:tcPr>
            <w:tcW w:w="1648" w:type="pct"/>
          </w:tcPr>
          <w:p w:rsidR="00BE4BEF" w:rsidRPr="00D954B3" w:rsidRDefault="00BE4BEF" w:rsidP="00BE4BEF">
            <w:pPr>
              <w:jc w:val="center"/>
              <w:rPr>
                <w:sz w:val="14"/>
                <w:szCs w:val="16"/>
              </w:rPr>
            </w:pPr>
            <w:r w:rsidRPr="00D954B3">
              <w:rPr>
                <w:sz w:val="14"/>
                <w:szCs w:val="16"/>
              </w:rPr>
              <w:t>гр.11 ЧВ-2</w:t>
            </w:r>
          </w:p>
        </w:tc>
      </w:tr>
      <w:tr w:rsidR="00BE4BEF" w:rsidRPr="00D954B3" w:rsidTr="00D954B3">
        <w:trPr>
          <w:trHeight w:val="20"/>
        </w:trPr>
        <w:tc>
          <w:tcPr>
            <w:tcW w:w="262" w:type="pct"/>
          </w:tcPr>
          <w:p w:rsidR="00BE4BEF" w:rsidRPr="00D954B3" w:rsidRDefault="00BE4BEF" w:rsidP="00BE4BEF">
            <w:pPr>
              <w:jc w:val="center"/>
              <w:rPr>
                <w:sz w:val="14"/>
                <w:szCs w:val="16"/>
              </w:rPr>
            </w:pPr>
            <w:r w:rsidRPr="00D954B3">
              <w:rPr>
                <w:sz w:val="14"/>
                <w:szCs w:val="16"/>
              </w:rPr>
              <w:t>13</w:t>
            </w:r>
          </w:p>
        </w:tc>
        <w:tc>
          <w:tcPr>
            <w:tcW w:w="2191" w:type="pct"/>
          </w:tcPr>
          <w:p w:rsidR="00BE4BEF" w:rsidRPr="00D954B3" w:rsidRDefault="00BE4BEF" w:rsidP="00BE4BEF">
            <w:pPr>
              <w:rPr>
                <w:sz w:val="14"/>
                <w:szCs w:val="16"/>
              </w:rPr>
            </w:pPr>
            <w:r w:rsidRPr="00D954B3">
              <w:rPr>
                <w:sz w:val="14"/>
                <w:szCs w:val="16"/>
              </w:rPr>
              <w:t>некачественной</w:t>
            </w:r>
          </w:p>
        </w:tc>
        <w:tc>
          <w:tcPr>
            <w:tcW w:w="899" w:type="pct"/>
          </w:tcPr>
          <w:p w:rsidR="00BE4BEF" w:rsidRPr="00D954B3" w:rsidRDefault="00BE4BEF" w:rsidP="00BE4BEF">
            <w:pPr>
              <w:rPr>
                <w:sz w:val="14"/>
                <w:szCs w:val="16"/>
              </w:rPr>
            </w:pPr>
            <w:r w:rsidRPr="00D954B3">
              <w:rPr>
                <w:sz w:val="14"/>
                <w:szCs w:val="16"/>
              </w:rPr>
              <w:t>Чел.</w:t>
            </w:r>
          </w:p>
        </w:tc>
        <w:tc>
          <w:tcPr>
            <w:tcW w:w="1648" w:type="pct"/>
          </w:tcPr>
          <w:p w:rsidR="00BE4BEF" w:rsidRPr="00D954B3" w:rsidRDefault="00BE4BEF" w:rsidP="00BE4BEF">
            <w:pPr>
              <w:jc w:val="center"/>
              <w:rPr>
                <w:sz w:val="14"/>
                <w:szCs w:val="16"/>
              </w:rPr>
            </w:pPr>
            <w:r w:rsidRPr="00D954B3">
              <w:rPr>
                <w:sz w:val="14"/>
                <w:szCs w:val="16"/>
              </w:rPr>
              <w:t>гр.12 ЧВ-2</w:t>
            </w:r>
          </w:p>
        </w:tc>
      </w:tr>
      <w:tr w:rsidR="00BE4BEF" w:rsidRPr="00D954B3" w:rsidTr="00D954B3">
        <w:trPr>
          <w:trHeight w:val="20"/>
        </w:trPr>
        <w:tc>
          <w:tcPr>
            <w:tcW w:w="262" w:type="pct"/>
          </w:tcPr>
          <w:p w:rsidR="00BE4BEF" w:rsidRPr="00D954B3" w:rsidRDefault="00BE4BEF" w:rsidP="00BE4BEF">
            <w:pPr>
              <w:jc w:val="center"/>
              <w:rPr>
                <w:sz w:val="14"/>
                <w:szCs w:val="16"/>
              </w:rPr>
            </w:pPr>
          </w:p>
        </w:tc>
        <w:tc>
          <w:tcPr>
            <w:tcW w:w="4738" w:type="pct"/>
            <w:gridSpan w:val="3"/>
          </w:tcPr>
          <w:p w:rsidR="00BE4BEF" w:rsidRPr="00D954B3" w:rsidRDefault="00BE4BEF" w:rsidP="00BE4BEF">
            <w:pPr>
              <w:jc w:val="center"/>
              <w:rPr>
                <w:sz w:val="14"/>
                <w:szCs w:val="16"/>
              </w:rPr>
            </w:pPr>
            <w:proofErr w:type="gramStart"/>
            <w:r w:rsidRPr="00D954B3">
              <w:rPr>
                <w:sz w:val="14"/>
                <w:szCs w:val="16"/>
              </w:rPr>
              <w:t>Обеспеченного</w:t>
            </w:r>
            <w:proofErr w:type="gramEnd"/>
            <w:r w:rsidRPr="00D954B3">
              <w:rPr>
                <w:sz w:val="14"/>
                <w:szCs w:val="16"/>
              </w:rPr>
              <w:t xml:space="preserve"> питьевой водой из ЦСВС:</w:t>
            </w:r>
          </w:p>
        </w:tc>
      </w:tr>
      <w:tr w:rsidR="00BE4BEF" w:rsidRPr="00D954B3" w:rsidTr="00D954B3">
        <w:trPr>
          <w:trHeight w:val="20"/>
        </w:trPr>
        <w:tc>
          <w:tcPr>
            <w:tcW w:w="262" w:type="pct"/>
          </w:tcPr>
          <w:p w:rsidR="00BE4BEF" w:rsidRPr="00D954B3" w:rsidRDefault="00BE4BEF" w:rsidP="00BE4BEF">
            <w:pPr>
              <w:jc w:val="center"/>
              <w:rPr>
                <w:sz w:val="14"/>
                <w:szCs w:val="16"/>
              </w:rPr>
            </w:pPr>
            <w:r w:rsidRPr="00D954B3">
              <w:rPr>
                <w:sz w:val="14"/>
                <w:szCs w:val="16"/>
              </w:rPr>
              <w:t>14</w:t>
            </w:r>
          </w:p>
        </w:tc>
        <w:tc>
          <w:tcPr>
            <w:tcW w:w="2191" w:type="pct"/>
          </w:tcPr>
          <w:p w:rsidR="00BE4BEF" w:rsidRPr="00D954B3" w:rsidRDefault="00BE4BEF" w:rsidP="00BE4BEF">
            <w:pPr>
              <w:rPr>
                <w:sz w:val="14"/>
                <w:szCs w:val="16"/>
              </w:rPr>
            </w:pPr>
            <w:r w:rsidRPr="00D954B3">
              <w:rPr>
                <w:sz w:val="14"/>
                <w:szCs w:val="16"/>
              </w:rPr>
              <w:t>всего</w:t>
            </w:r>
          </w:p>
        </w:tc>
        <w:tc>
          <w:tcPr>
            <w:tcW w:w="899" w:type="pct"/>
          </w:tcPr>
          <w:p w:rsidR="00BE4BEF" w:rsidRPr="00D954B3" w:rsidRDefault="00BE4BEF" w:rsidP="00BE4BEF">
            <w:pPr>
              <w:rPr>
                <w:sz w:val="14"/>
                <w:szCs w:val="16"/>
              </w:rPr>
            </w:pPr>
            <w:r w:rsidRPr="00D954B3">
              <w:rPr>
                <w:sz w:val="14"/>
                <w:szCs w:val="16"/>
              </w:rPr>
              <w:t>Чел.</w:t>
            </w:r>
          </w:p>
        </w:tc>
        <w:tc>
          <w:tcPr>
            <w:tcW w:w="1648" w:type="pct"/>
          </w:tcPr>
          <w:p w:rsidR="00BE4BEF" w:rsidRPr="00D954B3" w:rsidRDefault="00BE4BEF" w:rsidP="00BE4BEF">
            <w:pPr>
              <w:jc w:val="center"/>
              <w:rPr>
                <w:sz w:val="14"/>
                <w:szCs w:val="16"/>
              </w:rPr>
            </w:pPr>
            <w:r w:rsidRPr="00D954B3">
              <w:rPr>
                <w:sz w:val="14"/>
                <w:szCs w:val="16"/>
              </w:rPr>
              <w:t>гр.13 ЧВ-2</w:t>
            </w:r>
          </w:p>
        </w:tc>
      </w:tr>
      <w:tr w:rsidR="00BE4BEF" w:rsidRPr="00D954B3" w:rsidTr="00D954B3">
        <w:trPr>
          <w:trHeight w:val="20"/>
        </w:trPr>
        <w:tc>
          <w:tcPr>
            <w:tcW w:w="262" w:type="pct"/>
          </w:tcPr>
          <w:p w:rsidR="00BE4BEF" w:rsidRPr="00D954B3" w:rsidRDefault="00BE4BEF" w:rsidP="00BE4BEF">
            <w:pPr>
              <w:jc w:val="center"/>
              <w:rPr>
                <w:sz w:val="14"/>
                <w:szCs w:val="16"/>
              </w:rPr>
            </w:pPr>
            <w:r w:rsidRPr="00D954B3">
              <w:rPr>
                <w:sz w:val="14"/>
                <w:szCs w:val="16"/>
              </w:rPr>
              <w:t>15</w:t>
            </w:r>
          </w:p>
        </w:tc>
        <w:tc>
          <w:tcPr>
            <w:tcW w:w="2191" w:type="pct"/>
          </w:tcPr>
          <w:p w:rsidR="00BE4BEF" w:rsidRPr="00D954B3" w:rsidRDefault="00BE4BEF" w:rsidP="00BE4BEF">
            <w:pPr>
              <w:rPr>
                <w:sz w:val="14"/>
                <w:szCs w:val="16"/>
              </w:rPr>
            </w:pPr>
            <w:r w:rsidRPr="00D954B3">
              <w:rPr>
                <w:sz w:val="14"/>
                <w:szCs w:val="16"/>
              </w:rPr>
              <w:t>качественной</w:t>
            </w:r>
          </w:p>
        </w:tc>
        <w:tc>
          <w:tcPr>
            <w:tcW w:w="899" w:type="pct"/>
          </w:tcPr>
          <w:p w:rsidR="00BE4BEF" w:rsidRPr="00D954B3" w:rsidRDefault="00BE4BEF" w:rsidP="00BE4BEF">
            <w:pPr>
              <w:rPr>
                <w:sz w:val="14"/>
                <w:szCs w:val="16"/>
              </w:rPr>
            </w:pPr>
            <w:r w:rsidRPr="00D954B3">
              <w:rPr>
                <w:sz w:val="14"/>
                <w:szCs w:val="16"/>
              </w:rPr>
              <w:t>Чел.</w:t>
            </w:r>
          </w:p>
        </w:tc>
        <w:tc>
          <w:tcPr>
            <w:tcW w:w="1648" w:type="pct"/>
          </w:tcPr>
          <w:p w:rsidR="00BE4BEF" w:rsidRPr="00D954B3" w:rsidRDefault="00BE4BEF" w:rsidP="00BE4BEF">
            <w:pPr>
              <w:jc w:val="center"/>
              <w:rPr>
                <w:sz w:val="14"/>
                <w:szCs w:val="16"/>
              </w:rPr>
            </w:pPr>
            <w:r w:rsidRPr="00D954B3">
              <w:rPr>
                <w:sz w:val="14"/>
                <w:szCs w:val="16"/>
              </w:rPr>
              <w:t>гр.14 ЧВ-2</w:t>
            </w:r>
          </w:p>
        </w:tc>
      </w:tr>
      <w:tr w:rsidR="00BE4BEF" w:rsidRPr="00D954B3" w:rsidTr="00D954B3">
        <w:trPr>
          <w:trHeight w:val="20"/>
        </w:trPr>
        <w:tc>
          <w:tcPr>
            <w:tcW w:w="262" w:type="pct"/>
          </w:tcPr>
          <w:p w:rsidR="00BE4BEF" w:rsidRPr="00D954B3" w:rsidRDefault="00BE4BEF" w:rsidP="00BE4BEF">
            <w:pPr>
              <w:jc w:val="center"/>
              <w:rPr>
                <w:sz w:val="14"/>
                <w:szCs w:val="16"/>
              </w:rPr>
            </w:pPr>
            <w:r w:rsidRPr="00D954B3">
              <w:rPr>
                <w:sz w:val="14"/>
                <w:szCs w:val="16"/>
              </w:rPr>
              <w:t>16</w:t>
            </w:r>
          </w:p>
        </w:tc>
        <w:tc>
          <w:tcPr>
            <w:tcW w:w="2191" w:type="pct"/>
          </w:tcPr>
          <w:p w:rsidR="00BE4BEF" w:rsidRPr="00D954B3" w:rsidRDefault="00BE4BEF" w:rsidP="00BE4BEF">
            <w:pPr>
              <w:rPr>
                <w:sz w:val="14"/>
                <w:szCs w:val="16"/>
              </w:rPr>
            </w:pPr>
            <w:r w:rsidRPr="00D954B3">
              <w:rPr>
                <w:sz w:val="14"/>
                <w:szCs w:val="16"/>
              </w:rPr>
              <w:t>некачественной</w:t>
            </w:r>
          </w:p>
        </w:tc>
        <w:tc>
          <w:tcPr>
            <w:tcW w:w="899" w:type="pct"/>
          </w:tcPr>
          <w:p w:rsidR="00BE4BEF" w:rsidRPr="00D954B3" w:rsidRDefault="00BE4BEF" w:rsidP="00BE4BEF">
            <w:pPr>
              <w:rPr>
                <w:sz w:val="14"/>
                <w:szCs w:val="16"/>
              </w:rPr>
            </w:pPr>
            <w:r w:rsidRPr="00D954B3">
              <w:rPr>
                <w:sz w:val="14"/>
                <w:szCs w:val="16"/>
              </w:rPr>
              <w:t>Чел.</w:t>
            </w:r>
          </w:p>
        </w:tc>
        <w:tc>
          <w:tcPr>
            <w:tcW w:w="1648" w:type="pct"/>
          </w:tcPr>
          <w:p w:rsidR="00BE4BEF" w:rsidRPr="00D954B3" w:rsidRDefault="00BE4BEF" w:rsidP="00BE4BEF">
            <w:pPr>
              <w:jc w:val="center"/>
              <w:rPr>
                <w:sz w:val="14"/>
                <w:szCs w:val="16"/>
              </w:rPr>
            </w:pPr>
            <w:r w:rsidRPr="00D954B3">
              <w:rPr>
                <w:sz w:val="14"/>
                <w:szCs w:val="16"/>
              </w:rPr>
              <w:t>гр.15 ЧВ-2</w:t>
            </w:r>
          </w:p>
        </w:tc>
      </w:tr>
      <w:tr w:rsidR="00BE4BEF" w:rsidRPr="00D954B3" w:rsidTr="00D954B3">
        <w:trPr>
          <w:trHeight w:val="20"/>
        </w:trPr>
        <w:tc>
          <w:tcPr>
            <w:tcW w:w="262" w:type="pct"/>
          </w:tcPr>
          <w:p w:rsidR="00BE4BEF" w:rsidRPr="00D954B3" w:rsidRDefault="00BE4BEF" w:rsidP="00BE4BEF">
            <w:pPr>
              <w:jc w:val="center"/>
              <w:rPr>
                <w:sz w:val="14"/>
                <w:szCs w:val="16"/>
              </w:rPr>
            </w:pPr>
          </w:p>
        </w:tc>
        <w:tc>
          <w:tcPr>
            <w:tcW w:w="4738" w:type="pct"/>
            <w:gridSpan w:val="3"/>
          </w:tcPr>
          <w:p w:rsidR="00BE4BEF" w:rsidRPr="00D954B3" w:rsidRDefault="00BE4BEF" w:rsidP="00BE4BEF">
            <w:pPr>
              <w:jc w:val="center"/>
              <w:rPr>
                <w:sz w:val="14"/>
                <w:szCs w:val="16"/>
              </w:rPr>
            </w:pPr>
            <w:proofErr w:type="gramStart"/>
            <w:r w:rsidRPr="00D954B3">
              <w:rPr>
                <w:sz w:val="14"/>
                <w:szCs w:val="16"/>
              </w:rPr>
              <w:t>Обеспеченного</w:t>
            </w:r>
            <w:proofErr w:type="gramEnd"/>
            <w:r w:rsidRPr="00D954B3">
              <w:rPr>
                <w:sz w:val="14"/>
                <w:szCs w:val="16"/>
              </w:rPr>
              <w:t xml:space="preserve"> питьевой водой из не ЦСВС:</w:t>
            </w:r>
          </w:p>
        </w:tc>
      </w:tr>
      <w:tr w:rsidR="00BE4BEF" w:rsidRPr="00D954B3" w:rsidTr="00D954B3">
        <w:trPr>
          <w:trHeight w:val="20"/>
        </w:trPr>
        <w:tc>
          <w:tcPr>
            <w:tcW w:w="262" w:type="pct"/>
          </w:tcPr>
          <w:p w:rsidR="00BE4BEF" w:rsidRPr="00D954B3" w:rsidRDefault="00BE4BEF" w:rsidP="00BE4BEF">
            <w:pPr>
              <w:jc w:val="center"/>
              <w:rPr>
                <w:sz w:val="14"/>
                <w:szCs w:val="16"/>
              </w:rPr>
            </w:pPr>
            <w:r w:rsidRPr="00D954B3">
              <w:rPr>
                <w:sz w:val="14"/>
                <w:szCs w:val="16"/>
              </w:rPr>
              <w:t>17</w:t>
            </w:r>
          </w:p>
        </w:tc>
        <w:tc>
          <w:tcPr>
            <w:tcW w:w="2191" w:type="pct"/>
          </w:tcPr>
          <w:p w:rsidR="00BE4BEF" w:rsidRPr="00D954B3" w:rsidRDefault="00BE4BEF" w:rsidP="00BE4BEF">
            <w:pPr>
              <w:rPr>
                <w:sz w:val="14"/>
                <w:szCs w:val="16"/>
              </w:rPr>
            </w:pPr>
            <w:r w:rsidRPr="00D954B3">
              <w:rPr>
                <w:sz w:val="14"/>
                <w:szCs w:val="16"/>
              </w:rPr>
              <w:t>всего</w:t>
            </w:r>
          </w:p>
        </w:tc>
        <w:tc>
          <w:tcPr>
            <w:tcW w:w="899" w:type="pct"/>
          </w:tcPr>
          <w:p w:rsidR="00BE4BEF" w:rsidRPr="00D954B3" w:rsidRDefault="00BE4BEF" w:rsidP="00BE4BEF">
            <w:pPr>
              <w:rPr>
                <w:sz w:val="14"/>
                <w:szCs w:val="16"/>
              </w:rPr>
            </w:pPr>
            <w:r w:rsidRPr="00D954B3">
              <w:rPr>
                <w:sz w:val="14"/>
                <w:szCs w:val="16"/>
              </w:rPr>
              <w:t>Чел.</w:t>
            </w:r>
          </w:p>
        </w:tc>
        <w:tc>
          <w:tcPr>
            <w:tcW w:w="1648" w:type="pct"/>
          </w:tcPr>
          <w:p w:rsidR="00BE4BEF" w:rsidRPr="00D954B3" w:rsidRDefault="00BE4BEF" w:rsidP="00BE4BEF">
            <w:pPr>
              <w:jc w:val="center"/>
              <w:rPr>
                <w:sz w:val="14"/>
                <w:szCs w:val="16"/>
              </w:rPr>
            </w:pPr>
            <w:r w:rsidRPr="00D954B3">
              <w:rPr>
                <w:sz w:val="14"/>
                <w:szCs w:val="16"/>
              </w:rPr>
              <w:t>гр.16 ЧВ-2</w:t>
            </w:r>
          </w:p>
        </w:tc>
      </w:tr>
      <w:tr w:rsidR="00BE4BEF" w:rsidRPr="00D954B3" w:rsidTr="00D954B3">
        <w:trPr>
          <w:trHeight w:val="20"/>
        </w:trPr>
        <w:tc>
          <w:tcPr>
            <w:tcW w:w="262" w:type="pct"/>
          </w:tcPr>
          <w:p w:rsidR="00BE4BEF" w:rsidRPr="00D954B3" w:rsidRDefault="00BE4BEF" w:rsidP="00BE4BEF">
            <w:pPr>
              <w:jc w:val="center"/>
              <w:rPr>
                <w:sz w:val="14"/>
                <w:szCs w:val="16"/>
              </w:rPr>
            </w:pPr>
            <w:r w:rsidRPr="00D954B3">
              <w:rPr>
                <w:sz w:val="14"/>
                <w:szCs w:val="16"/>
              </w:rPr>
              <w:t>18</w:t>
            </w:r>
          </w:p>
        </w:tc>
        <w:tc>
          <w:tcPr>
            <w:tcW w:w="2191" w:type="pct"/>
          </w:tcPr>
          <w:p w:rsidR="00BE4BEF" w:rsidRPr="00D954B3" w:rsidRDefault="00BE4BEF" w:rsidP="00BE4BEF">
            <w:pPr>
              <w:rPr>
                <w:sz w:val="14"/>
                <w:szCs w:val="16"/>
              </w:rPr>
            </w:pPr>
            <w:r w:rsidRPr="00D954B3">
              <w:rPr>
                <w:sz w:val="14"/>
                <w:szCs w:val="16"/>
              </w:rPr>
              <w:t>качественной</w:t>
            </w:r>
          </w:p>
        </w:tc>
        <w:tc>
          <w:tcPr>
            <w:tcW w:w="899" w:type="pct"/>
          </w:tcPr>
          <w:p w:rsidR="00BE4BEF" w:rsidRPr="00D954B3" w:rsidRDefault="00BE4BEF" w:rsidP="00BE4BEF">
            <w:pPr>
              <w:rPr>
                <w:sz w:val="14"/>
                <w:szCs w:val="16"/>
              </w:rPr>
            </w:pPr>
            <w:r w:rsidRPr="00D954B3">
              <w:rPr>
                <w:sz w:val="14"/>
                <w:szCs w:val="16"/>
              </w:rPr>
              <w:t>Чел.</w:t>
            </w:r>
          </w:p>
        </w:tc>
        <w:tc>
          <w:tcPr>
            <w:tcW w:w="1648" w:type="pct"/>
          </w:tcPr>
          <w:p w:rsidR="00BE4BEF" w:rsidRPr="00D954B3" w:rsidRDefault="00BE4BEF" w:rsidP="00BE4BEF">
            <w:pPr>
              <w:jc w:val="center"/>
              <w:rPr>
                <w:sz w:val="14"/>
                <w:szCs w:val="16"/>
              </w:rPr>
            </w:pPr>
            <w:r w:rsidRPr="00D954B3">
              <w:rPr>
                <w:sz w:val="14"/>
                <w:szCs w:val="16"/>
              </w:rPr>
              <w:t>гр.17 ЧВ-2</w:t>
            </w:r>
          </w:p>
        </w:tc>
      </w:tr>
      <w:tr w:rsidR="00BE4BEF" w:rsidRPr="00D954B3" w:rsidTr="00D954B3">
        <w:trPr>
          <w:trHeight w:val="20"/>
        </w:trPr>
        <w:tc>
          <w:tcPr>
            <w:tcW w:w="262" w:type="pct"/>
          </w:tcPr>
          <w:p w:rsidR="00BE4BEF" w:rsidRPr="00D954B3" w:rsidRDefault="00BE4BEF" w:rsidP="00BE4BEF">
            <w:pPr>
              <w:jc w:val="center"/>
              <w:rPr>
                <w:sz w:val="14"/>
                <w:szCs w:val="16"/>
              </w:rPr>
            </w:pPr>
            <w:r w:rsidRPr="00D954B3">
              <w:rPr>
                <w:sz w:val="14"/>
                <w:szCs w:val="16"/>
              </w:rPr>
              <w:t>19</w:t>
            </w:r>
          </w:p>
        </w:tc>
        <w:tc>
          <w:tcPr>
            <w:tcW w:w="2191" w:type="pct"/>
          </w:tcPr>
          <w:p w:rsidR="00BE4BEF" w:rsidRPr="00D954B3" w:rsidRDefault="00BE4BEF" w:rsidP="00BE4BEF">
            <w:pPr>
              <w:rPr>
                <w:sz w:val="14"/>
                <w:szCs w:val="16"/>
              </w:rPr>
            </w:pPr>
            <w:r w:rsidRPr="00D954B3">
              <w:rPr>
                <w:sz w:val="14"/>
                <w:szCs w:val="16"/>
              </w:rPr>
              <w:t>некачественной</w:t>
            </w:r>
          </w:p>
        </w:tc>
        <w:tc>
          <w:tcPr>
            <w:tcW w:w="899" w:type="pct"/>
          </w:tcPr>
          <w:p w:rsidR="00BE4BEF" w:rsidRPr="00D954B3" w:rsidRDefault="00BE4BEF" w:rsidP="00BE4BEF">
            <w:pPr>
              <w:rPr>
                <w:sz w:val="14"/>
                <w:szCs w:val="16"/>
              </w:rPr>
            </w:pPr>
            <w:r w:rsidRPr="00D954B3">
              <w:rPr>
                <w:sz w:val="14"/>
                <w:szCs w:val="16"/>
              </w:rPr>
              <w:t>Чел.</w:t>
            </w:r>
          </w:p>
        </w:tc>
        <w:tc>
          <w:tcPr>
            <w:tcW w:w="1648" w:type="pct"/>
          </w:tcPr>
          <w:p w:rsidR="00BE4BEF" w:rsidRPr="00D954B3" w:rsidRDefault="00BE4BEF" w:rsidP="00BE4BEF">
            <w:pPr>
              <w:jc w:val="center"/>
              <w:rPr>
                <w:sz w:val="14"/>
                <w:szCs w:val="16"/>
              </w:rPr>
            </w:pPr>
            <w:r w:rsidRPr="00D954B3">
              <w:rPr>
                <w:sz w:val="14"/>
                <w:szCs w:val="16"/>
              </w:rPr>
              <w:t>гр.18 ЧВ-2</w:t>
            </w:r>
          </w:p>
        </w:tc>
      </w:tr>
      <w:tr w:rsidR="00BE4BEF" w:rsidRPr="00D954B3" w:rsidTr="00D954B3">
        <w:trPr>
          <w:trHeight w:val="20"/>
        </w:trPr>
        <w:tc>
          <w:tcPr>
            <w:tcW w:w="262" w:type="pct"/>
          </w:tcPr>
          <w:p w:rsidR="00BE4BEF" w:rsidRPr="00D954B3" w:rsidRDefault="00BE4BEF" w:rsidP="00BE4BEF">
            <w:pPr>
              <w:jc w:val="center"/>
              <w:rPr>
                <w:sz w:val="14"/>
                <w:szCs w:val="16"/>
              </w:rPr>
            </w:pPr>
          </w:p>
        </w:tc>
        <w:tc>
          <w:tcPr>
            <w:tcW w:w="4738" w:type="pct"/>
            <w:gridSpan w:val="3"/>
          </w:tcPr>
          <w:p w:rsidR="00BE4BEF" w:rsidRPr="00D954B3" w:rsidRDefault="00BE4BEF" w:rsidP="00BE4BEF">
            <w:pPr>
              <w:jc w:val="center"/>
              <w:rPr>
                <w:sz w:val="14"/>
                <w:szCs w:val="16"/>
              </w:rPr>
            </w:pPr>
            <w:proofErr w:type="gramStart"/>
            <w:r w:rsidRPr="00D954B3">
              <w:rPr>
                <w:sz w:val="14"/>
                <w:szCs w:val="16"/>
              </w:rPr>
              <w:t>Обеспеченного</w:t>
            </w:r>
            <w:proofErr w:type="gramEnd"/>
            <w:r w:rsidRPr="00D954B3">
              <w:rPr>
                <w:sz w:val="14"/>
                <w:szCs w:val="16"/>
              </w:rPr>
              <w:t xml:space="preserve"> привозной водой</w:t>
            </w:r>
          </w:p>
        </w:tc>
      </w:tr>
      <w:tr w:rsidR="00BE4BEF" w:rsidRPr="00D954B3" w:rsidTr="00D954B3">
        <w:trPr>
          <w:trHeight w:val="20"/>
        </w:trPr>
        <w:tc>
          <w:tcPr>
            <w:tcW w:w="262" w:type="pct"/>
          </w:tcPr>
          <w:p w:rsidR="00BE4BEF" w:rsidRPr="00D954B3" w:rsidRDefault="00BE4BEF" w:rsidP="00BE4BEF">
            <w:pPr>
              <w:jc w:val="center"/>
              <w:rPr>
                <w:sz w:val="14"/>
                <w:szCs w:val="16"/>
              </w:rPr>
            </w:pPr>
            <w:r w:rsidRPr="00D954B3">
              <w:rPr>
                <w:sz w:val="14"/>
                <w:szCs w:val="16"/>
              </w:rPr>
              <w:t>20</w:t>
            </w:r>
          </w:p>
        </w:tc>
        <w:tc>
          <w:tcPr>
            <w:tcW w:w="2191" w:type="pct"/>
          </w:tcPr>
          <w:p w:rsidR="00BE4BEF" w:rsidRPr="00D954B3" w:rsidRDefault="00BE4BEF" w:rsidP="00BE4BEF">
            <w:pPr>
              <w:rPr>
                <w:sz w:val="14"/>
                <w:szCs w:val="16"/>
              </w:rPr>
            </w:pPr>
            <w:r w:rsidRPr="00D954B3">
              <w:rPr>
                <w:sz w:val="14"/>
                <w:szCs w:val="16"/>
              </w:rPr>
              <w:t>всего</w:t>
            </w:r>
          </w:p>
        </w:tc>
        <w:tc>
          <w:tcPr>
            <w:tcW w:w="899" w:type="pct"/>
          </w:tcPr>
          <w:p w:rsidR="00BE4BEF" w:rsidRPr="00D954B3" w:rsidRDefault="00BE4BEF" w:rsidP="00BE4BEF">
            <w:pPr>
              <w:rPr>
                <w:sz w:val="14"/>
                <w:szCs w:val="16"/>
              </w:rPr>
            </w:pPr>
            <w:r w:rsidRPr="00D954B3">
              <w:rPr>
                <w:sz w:val="14"/>
                <w:szCs w:val="16"/>
              </w:rPr>
              <w:t>Чел.</w:t>
            </w:r>
          </w:p>
        </w:tc>
        <w:tc>
          <w:tcPr>
            <w:tcW w:w="1648" w:type="pct"/>
          </w:tcPr>
          <w:p w:rsidR="00BE4BEF" w:rsidRPr="00D954B3" w:rsidRDefault="00BE4BEF" w:rsidP="00BE4BEF">
            <w:pPr>
              <w:jc w:val="center"/>
              <w:rPr>
                <w:sz w:val="14"/>
                <w:szCs w:val="16"/>
              </w:rPr>
            </w:pPr>
            <w:r w:rsidRPr="00D954B3">
              <w:rPr>
                <w:sz w:val="14"/>
                <w:szCs w:val="16"/>
              </w:rPr>
              <w:t>гр.19 ЧВ-2</w:t>
            </w:r>
          </w:p>
        </w:tc>
      </w:tr>
      <w:tr w:rsidR="00BE4BEF" w:rsidRPr="00D954B3" w:rsidTr="00D954B3">
        <w:trPr>
          <w:trHeight w:val="20"/>
        </w:trPr>
        <w:tc>
          <w:tcPr>
            <w:tcW w:w="262" w:type="pct"/>
          </w:tcPr>
          <w:p w:rsidR="00BE4BEF" w:rsidRPr="00D954B3" w:rsidRDefault="00BE4BEF" w:rsidP="00BE4BEF">
            <w:pPr>
              <w:jc w:val="center"/>
              <w:rPr>
                <w:sz w:val="14"/>
                <w:szCs w:val="16"/>
              </w:rPr>
            </w:pPr>
            <w:r w:rsidRPr="00D954B3">
              <w:rPr>
                <w:sz w:val="14"/>
                <w:szCs w:val="16"/>
              </w:rPr>
              <w:t>21</w:t>
            </w:r>
          </w:p>
        </w:tc>
        <w:tc>
          <w:tcPr>
            <w:tcW w:w="2191" w:type="pct"/>
          </w:tcPr>
          <w:p w:rsidR="00BE4BEF" w:rsidRPr="00D954B3" w:rsidRDefault="00BE4BEF" w:rsidP="00BE4BEF">
            <w:pPr>
              <w:rPr>
                <w:sz w:val="14"/>
                <w:szCs w:val="16"/>
              </w:rPr>
            </w:pPr>
            <w:r w:rsidRPr="00D954B3">
              <w:rPr>
                <w:sz w:val="14"/>
                <w:szCs w:val="16"/>
              </w:rPr>
              <w:t>качественной</w:t>
            </w:r>
          </w:p>
        </w:tc>
        <w:tc>
          <w:tcPr>
            <w:tcW w:w="899" w:type="pct"/>
          </w:tcPr>
          <w:p w:rsidR="00BE4BEF" w:rsidRPr="00D954B3" w:rsidRDefault="00BE4BEF" w:rsidP="00BE4BEF">
            <w:pPr>
              <w:rPr>
                <w:sz w:val="14"/>
                <w:szCs w:val="16"/>
              </w:rPr>
            </w:pPr>
            <w:r w:rsidRPr="00D954B3">
              <w:rPr>
                <w:sz w:val="14"/>
                <w:szCs w:val="16"/>
              </w:rPr>
              <w:t>Чел.</w:t>
            </w:r>
          </w:p>
        </w:tc>
        <w:tc>
          <w:tcPr>
            <w:tcW w:w="1648" w:type="pct"/>
          </w:tcPr>
          <w:p w:rsidR="00BE4BEF" w:rsidRPr="00D954B3" w:rsidRDefault="00BE4BEF" w:rsidP="00BE4BEF">
            <w:pPr>
              <w:jc w:val="center"/>
              <w:rPr>
                <w:sz w:val="14"/>
                <w:szCs w:val="16"/>
              </w:rPr>
            </w:pPr>
            <w:r w:rsidRPr="00D954B3">
              <w:rPr>
                <w:sz w:val="14"/>
                <w:szCs w:val="16"/>
              </w:rPr>
              <w:t>гр.20 ЧВ-2</w:t>
            </w:r>
          </w:p>
        </w:tc>
      </w:tr>
      <w:tr w:rsidR="00BE4BEF" w:rsidRPr="00D954B3" w:rsidTr="00D954B3">
        <w:trPr>
          <w:trHeight w:val="20"/>
        </w:trPr>
        <w:tc>
          <w:tcPr>
            <w:tcW w:w="262" w:type="pct"/>
          </w:tcPr>
          <w:p w:rsidR="00BE4BEF" w:rsidRPr="00D954B3" w:rsidRDefault="00BE4BEF" w:rsidP="00BE4BEF">
            <w:pPr>
              <w:jc w:val="center"/>
              <w:rPr>
                <w:sz w:val="14"/>
                <w:szCs w:val="16"/>
              </w:rPr>
            </w:pPr>
            <w:r w:rsidRPr="00D954B3">
              <w:rPr>
                <w:sz w:val="14"/>
                <w:szCs w:val="16"/>
              </w:rPr>
              <w:t>22</w:t>
            </w:r>
          </w:p>
        </w:tc>
        <w:tc>
          <w:tcPr>
            <w:tcW w:w="2191" w:type="pct"/>
          </w:tcPr>
          <w:p w:rsidR="00BE4BEF" w:rsidRPr="00D954B3" w:rsidRDefault="00BE4BEF" w:rsidP="00BE4BEF">
            <w:pPr>
              <w:rPr>
                <w:sz w:val="14"/>
                <w:szCs w:val="16"/>
              </w:rPr>
            </w:pPr>
            <w:r w:rsidRPr="00D954B3">
              <w:rPr>
                <w:sz w:val="14"/>
                <w:szCs w:val="16"/>
              </w:rPr>
              <w:t>некачественной</w:t>
            </w:r>
          </w:p>
        </w:tc>
        <w:tc>
          <w:tcPr>
            <w:tcW w:w="899" w:type="pct"/>
          </w:tcPr>
          <w:p w:rsidR="00BE4BEF" w:rsidRPr="00D954B3" w:rsidRDefault="00BE4BEF" w:rsidP="00BE4BEF">
            <w:pPr>
              <w:rPr>
                <w:sz w:val="14"/>
                <w:szCs w:val="16"/>
              </w:rPr>
            </w:pPr>
            <w:r w:rsidRPr="00D954B3">
              <w:rPr>
                <w:sz w:val="14"/>
                <w:szCs w:val="16"/>
              </w:rPr>
              <w:t>Чел.</w:t>
            </w:r>
          </w:p>
        </w:tc>
        <w:tc>
          <w:tcPr>
            <w:tcW w:w="1648" w:type="pct"/>
          </w:tcPr>
          <w:p w:rsidR="00BE4BEF" w:rsidRPr="00D954B3" w:rsidRDefault="00BE4BEF" w:rsidP="00BE4BEF">
            <w:pPr>
              <w:jc w:val="center"/>
              <w:rPr>
                <w:sz w:val="14"/>
                <w:szCs w:val="16"/>
              </w:rPr>
            </w:pPr>
            <w:r w:rsidRPr="00D954B3">
              <w:rPr>
                <w:sz w:val="14"/>
                <w:szCs w:val="16"/>
              </w:rPr>
              <w:t>гр.21 ЧВ-2</w:t>
            </w:r>
          </w:p>
        </w:tc>
      </w:tr>
      <w:tr w:rsidR="00BE4BEF" w:rsidRPr="00D954B3" w:rsidTr="00D954B3">
        <w:trPr>
          <w:trHeight w:val="20"/>
        </w:trPr>
        <w:tc>
          <w:tcPr>
            <w:tcW w:w="262" w:type="pct"/>
          </w:tcPr>
          <w:p w:rsidR="00BE4BEF" w:rsidRPr="00D954B3" w:rsidRDefault="00BE4BEF" w:rsidP="00BE4BEF">
            <w:pPr>
              <w:jc w:val="center"/>
              <w:rPr>
                <w:sz w:val="14"/>
                <w:szCs w:val="16"/>
              </w:rPr>
            </w:pPr>
            <w:r w:rsidRPr="00D954B3">
              <w:rPr>
                <w:sz w:val="14"/>
                <w:szCs w:val="16"/>
              </w:rPr>
              <w:lastRenderedPageBreak/>
              <w:t>23</w:t>
            </w:r>
          </w:p>
        </w:tc>
        <w:tc>
          <w:tcPr>
            <w:tcW w:w="2191" w:type="pct"/>
          </w:tcPr>
          <w:p w:rsidR="00BE4BEF" w:rsidRPr="00D954B3" w:rsidRDefault="00BE4BEF" w:rsidP="00BE4BEF">
            <w:pPr>
              <w:rPr>
                <w:sz w:val="14"/>
                <w:szCs w:val="16"/>
              </w:rPr>
            </w:pPr>
            <w:r w:rsidRPr="00D954B3">
              <w:rPr>
                <w:sz w:val="14"/>
                <w:szCs w:val="16"/>
              </w:rPr>
              <w:t xml:space="preserve">среднесуточное </w:t>
            </w:r>
          </w:p>
          <w:p w:rsidR="00BE4BEF" w:rsidRPr="00D954B3" w:rsidRDefault="00BE4BEF" w:rsidP="00BE4BEF">
            <w:pPr>
              <w:rPr>
                <w:sz w:val="14"/>
                <w:szCs w:val="16"/>
              </w:rPr>
            </w:pPr>
            <w:r w:rsidRPr="00D954B3">
              <w:rPr>
                <w:sz w:val="14"/>
                <w:szCs w:val="16"/>
              </w:rPr>
              <w:t xml:space="preserve">потребление питьевой воды  </w:t>
            </w:r>
          </w:p>
          <w:p w:rsidR="00BE4BEF" w:rsidRPr="00D954B3" w:rsidRDefault="00BE4BEF" w:rsidP="00BE4BEF">
            <w:pPr>
              <w:rPr>
                <w:sz w:val="14"/>
                <w:szCs w:val="16"/>
              </w:rPr>
            </w:pPr>
            <w:r w:rsidRPr="00D954B3">
              <w:rPr>
                <w:sz w:val="14"/>
                <w:szCs w:val="16"/>
              </w:rPr>
              <w:t>на 1 человека</w:t>
            </w:r>
          </w:p>
        </w:tc>
        <w:tc>
          <w:tcPr>
            <w:tcW w:w="899" w:type="pct"/>
          </w:tcPr>
          <w:p w:rsidR="00BE4BEF" w:rsidRPr="00D954B3" w:rsidRDefault="00BE4BEF" w:rsidP="00BE4BEF">
            <w:pPr>
              <w:rPr>
                <w:sz w:val="14"/>
                <w:szCs w:val="16"/>
              </w:rPr>
            </w:pPr>
            <w:proofErr w:type="spellStart"/>
            <w:r w:rsidRPr="00D954B3">
              <w:rPr>
                <w:sz w:val="14"/>
                <w:szCs w:val="16"/>
              </w:rPr>
              <w:t>куб.м</w:t>
            </w:r>
            <w:proofErr w:type="spellEnd"/>
            <w:r w:rsidRPr="00D954B3">
              <w:rPr>
                <w:sz w:val="14"/>
                <w:szCs w:val="16"/>
              </w:rPr>
              <w:t>./чел.</w:t>
            </w:r>
          </w:p>
        </w:tc>
        <w:tc>
          <w:tcPr>
            <w:tcW w:w="1648" w:type="pct"/>
          </w:tcPr>
          <w:p w:rsidR="00BE4BEF" w:rsidRPr="00D954B3" w:rsidRDefault="00BE4BEF" w:rsidP="00BE4BEF">
            <w:pPr>
              <w:jc w:val="center"/>
              <w:rPr>
                <w:sz w:val="14"/>
                <w:szCs w:val="16"/>
                <w:highlight w:val="yellow"/>
              </w:rPr>
            </w:pPr>
            <w:r w:rsidRPr="00D954B3">
              <w:rPr>
                <w:sz w:val="14"/>
                <w:szCs w:val="16"/>
              </w:rPr>
              <w:t>гр.22 ЧВ-2</w:t>
            </w:r>
          </w:p>
        </w:tc>
      </w:tr>
      <w:tr w:rsidR="00BE4BEF" w:rsidRPr="00D954B3" w:rsidTr="00D954B3">
        <w:trPr>
          <w:trHeight w:val="20"/>
        </w:trPr>
        <w:tc>
          <w:tcPr>
            <w:tcW w:w="262" w:type="pct"/>
          </w:tcPr>
          <w:p w:rsidR="00BE4BEF" w:rsidRPr="00D954B3" w:rsidRDefault="00BE4BEF" w:rsidP="00BE4BEF">
            <w:pPr>
              <w:jc w:val="center"/>
              <w:rPr>
                <w:sz w:val="14"/>
                <w:szCs w:val="16"/>
              </w:rPr>
            </w:pPr>
            <w:r w:rsidRPr="00D954B3">
              <w:rPr>
                <w:sz w:val="14"/>
                <w:szCs w:val="16"/>
              </w:rPr>
              <w:t>24</w:t>
            </w:r>
          </w:p>
        </w:tc>
        <w:tc>
          <w:tcPr>
            <w:tcW w:w="2191" w:type="pct"/>
          </w:tcPr>
          <w:p w:rsidR="00BE4BEF" w:rsidRPr="00D954B3" w:rsidRDefault="00BE4BEF" w:rsidP="00BE4BEF">
            <w:pPr>
              <w:rPr>
                <w:sz w:val="14"/>
                <w:szCs w:val="16"/>
              </w:rPr>
            </w:pPr>
            <w:r w:rsidRPr="00D954B3">
              <w:rPr>
                <w:sz w:val="14"/>
                <w:szCs w:val="16"/>
              </w:rPr>
              <w:t>Доля населения, обеспеченного качественной питьевой водой из систем централизованного водоснабжения</w:t>
            </w:r>
          </w:p>
        </w:tc>
        <w:tc>
          <w:tcPr>
            <w:tcW w:w="899" w:type="pct"/>
          </w:tcPr>
          <w:p w:rsidR="00BE4BEF" w:rsidRPr="00D954B3" w:rsidRDefault="00BE4BEF" w:rsidP="00BE4BEF">
            <w:pPr>
              <w:rPr>
                <w:sz w:val="14"/>
                <w:szCs w:val="16"/>
              </w:rPr>
            </w:pPr>
            <w:r w:rsidRPr="00D954B3">
              <w:rPr>
                <w:sz w:val="14"/>
                <w:szCs w:val="16"/>
              </w:rPr>
              <w:t>%</w:t>
            </w:r>
          </w:p>
        </w:tc>
        <w:tc>
          <w:tcPr>
            <w:tcW w:w="1648" w:type="pct"/>
          </w:tcPr>
          <w:p w:rsidR="00BE4BEF" w:rsidRPr="00D954B3" w:rsidRDefault="00BE4BEF" w:rsidP="00BE4BEF">
            <w:pPr>
              <w:jc w:val="center"/>
              <w:rPr>
                <w:sz w:val="14"/>
                <w:szCs w:val="16"/>
                <w:highlight w:val="yellow"/>
              </w:rPr>
            </w:pPr>
            <w:r w:rsidRPr="00D954B3">
              <w:rPr>
                <w:sz w:val="14"/>
                <w:szCs w:val="16"/>
              </w:rPr>
              <w:t>гр.23 ЧВ-2</w:t>
            </w:r>
          </w:p>
        </w:tc>
      </w:tr>
    </w:tbl>
    <w:p w:rsidR="00BE4BEF" w:rsidRPr="004E1C95" w:rsidRDefault="00BE4BEF" w:rsidP="00D954B3">
      <w:pPr>
        <w:tabs>
          <w:tab w:val="center" w:pos="5032"/>
        </w:tabs>
        <w:ind w:firstLine="284"/>
        <w:jc w:val="both"/>
        <w:rPr>
          <w:sz w:val="16"/>
          <w:szCs w:val="16"/>
        </w:rPr>
      </w:pPr>
      <w:r w:rsidRPr="004E1C95">
        <w:rPr>
          <w:sz w:val="16"/>
          <w:szCs w:val="16"/>
        </w:rPr>
        <w:t>В графе 2 ЧВ-02 указывается наименование субъекта Российской Федерации, участвующего в оценке объектов систем централизованного водоснабжения;</w:t>
      </w:r>
    </w:p>
    <w:p w:rsidR="00BE4BEF" w:rsidRPr="004E1C95" w:rsidRDefault="00BE4BEF" w:rsidP="00D954B3">
      <w:pPr>
        <w:tabs>
          <w:tab w:val="center" w:pos="5032"/>
        </w:tabs>
        <w:ind w:firstLine="284"/>
        <w:jc w:val="both"/>
        <w:rPr>
          <w:sz w:val="16"/>
          <w:szCs w:val="16"/>
        </w:rPr>
      </w:pPr>
      <w:r w:rsidRPr="004E1C95">
        <w:rPr>
          <w:sz w:val="16"/>
          <w:szCs w:val="16"/>
        </w:rPr>
        <w:t>В графе 3 ЧВ-02 указываются общее количество муниципальных образований, входящих в состав субъекта Российской Федерации, участвующего в оценке объектов систем централизованного водоснабжения;</w:t>
      </w:r>
    </w:p>
    <w:p w:rsidR="00BE4BEF" w:rsidRPr="004E1C95" w:rsidRDefault="00BE4BEF" w:rsidP="00D954B3">
      <w:pPr>
        <w:tabs>
          <w:tab w:val="center" w:pos="5032"/>
        </w:tabs>
        <w:ind w:firstLine="284"/>
        <w:jc w:val="both"/>
        <w:rPr>
          <w:sz w:val="16"/>
          <w:szCs w:val="16"/>
        </w:rPr>
      </w:pPr>
      <w:r w:rsidRPr="004E1C95">
        <w:rPr>
          <w:sz w:val="16"/>
          <w:szCs w:val="16"/>
        </w:rPr>
        <w:t>В графе 4 ЧВ-02 указывается общее количество муниципальных образований, обеспеченных централизованными системами водоснабжения;</w:t>
      </w:r>
    </w:p>
    <w:p w:rsidR="00BE4BEF" w:rsidRPr="004E1C95" w:rsidRDefault="00BE4BEF" w:rsidP="00D954B3">
      <w:pPr>
        <w:tabs>
          <w:tab w:val="center" w:pos="5032"/>
        </w:tabs>
        <w:ind w:firstLine="284"/>
        <w:jc w:val="both"/>
        <w:rPr>
          <w:sz w:val="16"/>
          <w:szCs w:val="16"/>
        </w:rPr>
      </w:pPr>
      <w:r w:rsidRPr="004E1C95">
        <w:rPr>
          <w:sz w:val="16"/>
          <w:szCs w:val="16"/>
        </w:rPr>
        <w:t>В графе 5 ЧВ-02 указывается общее количество централизованных систем водоснабжения на территории муниципального района;</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6 ЧВ-02 указывается общая численность населения на территории муниципального района, (человек) </w:t>
      </w:r>
    </w:p>
    <w:p w:rsidR="00BE4BEF" w:rsidRPr="004E1C95" w:rsidRDefault="00BE4BEF" w:rsidP="00D954B3">
      <w:pPr>
        <w:tabs>
          <w:tab w:val="center" w:pos="5032"/>
        </w:tabs>
        <w:ind w:firstLine="284"/>
        <w:jc w:val="both"/>
        <w:rPr>
          <w:sz w:val="16"/>
          <w:szCs w:val="16"/>
        </w:rPr>
      </w:pPr>
      <w:r w:rsidRPr="004E1C95">
        <w:rPr>
          <w:sz w:val="16"/>
          <w:szCs w:val="16"/>
        </w:rPr>
        <w:t>В графе 7 ЧВ-02 указывается общая численность населения,  обеспеченного питьевым водоснабжением на территории муниципального района;</w:t>
      </w:r>
    </w:p>
    <w:p w:rsidR="00BE4BEF" w:rsidRPr="004E1C95" w:rsidRDefault="00BE4BEF" w:rsidP="00D954B3">
      <w:pPr>
        <w:tabs>
          <w:tab w:val="center" w:pos="5032"/>
        </w:tabs>
        <w:ind w:firstLine="284"/>
        <w:jc w:val="both"/>
        <w:rPr>
          <w:sz w:val="16"/>
          <w:szCs w:val="16"/>
        </w:rPr>
      </w:pPr>
      <w:r w:rsidRPr="004E1C95">
        <w:rPr>
          <w:sz w:val="16"/>
          <w:szCs w:val="16"/>
        </w:rPr>
        <w:t>В графе 8  ЧВ-02 указывается численность населения,  обеспеченного централизованным водоснабжением на территории муниципального района;</w:t>
      </w:r>
    </w:p>
    <w:p w:rsidR="00BE4BEF" w:rsidRPr="004E1C95" w:rsidRDefault="00BE4BEF" w:rsidP="00D954B3">
      <w:pPr>
        <w:tabs>
          <w:tab w:val="center" w:pos="5032"/>
        </w:tabs>
        <w:ind w:firstLine="284"/>
        <w:jc w:val="both"/>
        <w:rPr>
          <w:sz w:val="16"/>
          <w:szCs w:val="16"/>
        </w:rPr>
      </w:pPr>
      <w:r w:rsidRPr="004E1C95">
        <w:rPr>
          <w:sz w:val="16"/>
          <w:szCs w:val="16"/>
        </w:rPr>
        <w:t>В графе 9 ЧВ-02 указывается численность населения,  обеспеченного нецентрализованным водоснабжением на территории муниципального района;</w:t>
      </w:r>
    </w:p>
    <w:p w:rsidR="00BE4BEF" w:rsidRPr="004E1C95" w:rsidRDefault="00BE4BEF" w:rsidP="00D954B3">
      <w:pPr>
        <w:tabs>
          <w:tab w:val="center" w:pos="5032"/>
        </w:tabs>
        <w:ind w:firstLine="284"/>
        <w:jc w:val="both"/>
        <w:rPr>
          <w:sz w:val="16"/>
          <w:szCs w:val="16"/>
        </w:rPr>
      </w:pPr>
      <w:r w:rsidRPr="004E1C95">
        <w:rPr>
          <w:sz w:val="16"/>
          <w:szCs w:val="16"/>
        </w:rPr>
        <w:t>В графе 10 ЧВ-02 указывается численность населения,  обеспеченного привозной водой на территории муниципального района;</w:t>
      </w:r>
    </w:p>
    <w:p w:rsidR="00BE4BEF" w:rsidRPr="004E1C95" w:rsidRDefault="00BE4BEF" w:rsidP="00D954B3">
      <w:pPr>
        <w:tabs>
          <w:tab w:val="center" w:pos="5032"/>
        </w:tabs>
        <w:ind w:firstLine="284"/>
        <w:jc w:val="both"/>
        <w:rPr>
          <w:sz w:val="16"/>
          <w:szCs w:val="16"/>
        </w:rPr>
      </w:pPr>
      <w:r w:rsidRPr="004E1C95">
        <w:rPr>
          <w:sz w:val="16"/>
          <w:szCs w:val="16"/>
        </w:rPr>
        <w:t>В графе 11 ЧВ-02 указывается значение графы 7 ЧВ-2;</w:t>
      </w:r>
    </w:p>
    <w:p w:rsidR="00BE4BEF" w:rsidRPr="004E1C95" w:rsidRDefault="00BE4BEF" w:rsidP="00D954B3">
      <w:pPr>
        <w:tabs>
          <w:tab w:val="center" w:pos="5032"/>
        </w:tabs>
        <w:ind w:firstLine="284"/>
        <w:jc w:val="both"/>
        <w:rPr>
          <w:sz w:val="16"/>
          <w:szCs w:val="16"/>
        </w:rPr>
      </w:pPr>
      <w:r w:rsidRPr="004E1C95">
        <w:rPr>
          <w:sz w:val="16"/>
          <w:szCs w:val="16"/>
        </w:rPr>
        <w:t>В графе 12 ЧВ-02 указывается численность населения,  обеспеченного качественной питьевой водой на территории муниципального района;</w:t>
      </w:r>
    </w:p>
    <w:p w:rsidR="00BE4BEF" w:rsidRPr="004E1C95" w:rsidRDefault="00BE4BEF" w:rsidP="00D954B3">
      <w:pPr>
        <w:tabs>
          <w:tab w:val="center" w:pos="5032"/>
        </w:tabs>
        <w:ind w:firstLine="284"/>
        <w:jc w:val="both"/>
        <w:rPr>
          <w:sz w:val="16"/>
          <w:szCs w:val="16"/>
        </w:rPr>
      </w:pPr>
      <w:r w:rsidRPr="004E1C95">
        <w:rPr>
          <w:sz w:val="16"/>
          <w:szCs w:val="16"/>
        </w:rPr>
        <w:t>В графе 13 ЧВ-02 указывается численность населения,  обеспеченного некачественной питьевой водой на территории муниципального района;</w:t>
      </w:r>
    </w:p>
    <w:p w:rsidR="00BE4BEF" w:rsidRPr="004E1C95" w:rsidRDefault="00BE4BEF" w:rsidP="00D954B3">
      <w:pPr>
        <w:tabs>
          <w:tab w:val="center" w:pos="5032"/>
        </w:tabs>
        <w:ind w:firstLine="284"/>
        <w:jc w:val="both"/>
        <w:rPr>
          <w:sz w:val="16"/>
          <w:szCs w:val="16"/>
        </w:rPr>
      </w:pPr>
      <w:r w:rsidRPr="004E1C95">
        <w:rPr>
          <w:sz w:val="16"/>
          <w:szCs w:val="16"/>
        </w:rPr>
        <w:t>В графе 14 ЧВ-02 указывается значение графы 8 ЧВ-2;</w:t>
      </w:r>
    </w:p>
    <w:p w:rsidR="00BE4BEF" w:rsidRPr="004E1C95" w:rsidRDefault="00BE4BEF" w:rsidP="00D954B3">
      <w:pPr>
        <w:tabs>
          <w:tab w:val="center" w:pos="5032"/>
        </w:tabs>
        <w:ind w:firstLine="284"/>
        <w:jc w:val="both"/>
        <w:rPr>
          <w:sz w:val="16"/>
          <w:szCs w:val="16"/>
        </w:rPr>
      </w:pPr>
      <w:r w:rsidRPr="004E1C95">
        <w:rPr>
          <w:sz w:val="16"/>
          <w:szCs w:val="16"/>
        </w:rPr>
        <w:t>В графе 15 ЧВ-02 указывается численность населения,  обеспеченного качественной питьевой водой из централизованных систем  водоснабжения на территории муниципального района;</w:t>
      </w:r>
    </w:p>
    <w:p w:rsidR="00BE4BEF" w:rsidRPr="004E1C95" w:rsidRDefault="00BE4BEF" w:rsidP="00D954B3">
      <w:pPr>
        <w:tabs>
          <w:tab w:val="center" w:pos="5032"/>
        </w:tabs>
        <w:ind w:firstLine="284"/>
        <w:jc w:val="both"/>
        <w:rPr>
          <w:sz w:val="16"/>
          <w:szCs w:val="16"/>
        </w:rPr>
      </w:pPr>
      <w:r w:rsidRPr="004E1C95">
        <w:rPr>
          <w:sz w:val="16"/>
          <w:szCs w:val="16"/>
        </w:rPr>
        <w:t>В графе 16 ЧВ-02 указывается численность населения,  обеспеченного некачественной питьевой водой из централизованных систем  водоснабжения на территории муниципального района;</w:t>
      </w:r>
    </w:p>
    <w:p w:rsidR="00BE4BEF" w:rsidRPr="004E1C95" w:rsidRDefault="00BE4BEF" w:rsidP="00D954B3">
      <w:pPr>
        <w:tabs>
          <w:tab w:val="center" w:pos="5032"/>
        </w:tabs>
        <w:ind w:firstLine="284"/>
        <w:jc w:val="both"/>
        <w:rPr>
          <w:sz w:val="16"/>
          <w:szCs w:val="16"/>
        </w:rPr>
      </w:pPr>
      <w:r w:rsidRPr="004E1C95">
        <w:rPr>
          <w:sz w:val="16"/>
          <w:szCs w:val="16"/>
        </w:rPr>
        <w:t>В графе 17 ЧВ-02 указывается значение графы 9 ЧВ-2;</w:t>
      </w:r>
    </w:p>
    <w:p w:rsidR="00BE4BEF" w:rsidRPr="004E1C95" w:rsidRDefault="00BE4BEF" w:rsidP="00D954B3">
      <w:pPr>
        <w:tabs>
          <w:tab w:val="center" w:pos="5032"/>
        </w:tabs>
        <w:ind w:firstLine="284"/>
        <w:jc w:val="both"/>
        <w:rPr>
          <w:sz w:val="16"/>
          <w:szCs w:val="16"/>
        </w:rPr>
      </w:pPr>
      <w:r w:rsidRPr="004E1C95">
        <w:rPr>
          <w:sz w:val="16"/>
          <w:szCs w:val="16"/>
        </w:rPr>
        <w:t>В графе 18 ЧВ-02 указывается численность населения,  обеспеченного качественной питьевой водой из  нецентрализованных систем водоснабжения на территории муниципального района;</w:t>
      </w:r>
    </w:p>
    <w:p w:rsidR="00BE4BEF" w:rsidRPr="004E1C95" w:rsidRDefault="00BE4BEF" w:rsidP="00D954B3">
      <w:pPr>
        <w:tabs>
          <w:tab w:val="center" w:pos="5032"/>
        </w:tabs>
        <w:ind w:firstLine="284"/>
        <w:jc w:val="both"/>
        <w:rPr>
          <w:sz w:val="16"/>
          <w:szCs w:val="16"/>
        </w:rPr>
      </w:pPr>
      <w:r w:rsidRPr="004E1C95">
        <w:rPr>
          <w:sz w:val="16"/>
          <w:szCs w:val="16"/>
        </w:rPr>
        <w:t>В графе 19 ЧВ-02 указывается численность населения,  обеспеченного некачественной питьевой водой из нецентрализованных систем  водоснабжения на территории муниципального района;</w:t>
      </w:r>
    </w:p>
    <w:p w:rsidR="00BE4BEF" w:rsidRPr="004E1C95" w:rsidRDefault="00BE4BEF" w:rsidP="00D954B3">
      <w:pPr>
        <w:tabs>
          <w:tab w:val="center" w:pos="5032"/>
        </w:tabs>
        <w:ind w:firstLine="284"/>
        <w:jc w:val="both"/>
        <w:rPr>
          <w:sz w:val="16"/>
          <w:szCs w:val="16"/>
        </w:rPr>
      </w:pPr>
      <w:r w:rsidRPr="004E1C95">
        <w:rPr>
          <w:sz w:val="16"/>
          <w:szCs w:val="16"/>
        </w:rPr>
        <w:t>В графе 20 ЧВ-02 указывается значение графы 10 ЧВ-2.</w:t>
      </w:r>
    </w:p>
    <w:p w:rsidR="00BE4BEF" w:rsidRPr="004E1C95" w:rsidRDefault="00BE4BEF" w:rsidP="00D954B3">
      <w:pPr>
        <w:tabs>
          <w:tab w:val="center" w:pos="5032"/>
        </w:tabs>
        <w:ind w:firstLine="284"/>
        <w:jc w:val="both"/>
        <w:rPr>
          <w:sz w:val="16"/>
          <w:szCs w:val="16"/>
        </w:rPr>
      </w:pPr>
      <w:r w:rsidRPr="004E1C95">
        <w:rPr>
          <w:sz w:val="16"/>
          <w:szCs w:val="16"/>
        </w:rPr>
        <w:t>В графе 21 ЧВ-02 указывается численность населения,  обеспеченного качественной привозной водой на территории муниципального района;</w:t>
      </w:r>
    </w:p>
    <w:p w:rsidR="00BE4BEF" w:rsidRPr="004E1C95" w:rsidRDefault="00BE4BEF" w:rsidP="00D954B3">
      <w:pPr>
        <w:tabs>
          <w:tab w:val="center" w:pos="5032"/>
        </w:tabs>
        <w:ind w:firstLine="284"/>
        <w:jc w:val="both"/>
        <w:rPr>
          <w:sz w:val="16"/>
          <w:szCs w:val="16"/>
        </w:rPr>
      </w:pPr>
      <w:r w:rsidRPr="004E1C95">
        <w:rPr>
          <w:sz w:val="16"/>
          <w:szCs w:val="16"/>
        </w:rPr>
        <w:t>В графе 22 ЧВ-02 указывается численность населения,  обеспеченного некачественной привозной водой на территории муниципального района;</w:t>
      </w:r>
    </w:p>
    <w:p w:rsidR="00BE4BEF" w:rsidRPr="004E1C95" w:rsidRDefault="00BE4BEF" w:rsidP="00D954B3">
      <w:pPr>
        <w:tabs>
          <w:tab w:val="center" w:pos="5032"/>
        </w:tabs>
        <w:ind w:firstLine="284"/>
        <w:jc w:val="both"/>
        <w:rPr>
          <w:sz w:val="16"/>
          <w:szCs w:val="16"/>
        </w:rPr>
      </w:pPr>
      <w:r w:rsidRPr="004E1C95">
        <w:rPr>
          <w:sz w:val="16"/>
          <w:szCs w:val="16"/>
        </w:rPr>
        <w:t>В графе 23 ЧВ-02 указывается информация о фактическом среднесуточном потреблении питьевой воды  населением на территории муниципального района, сложившемся на отчетный период, с учетом объема реализации услуг питьевого водоснабжения  населению за отчетный период и  численности населения, обеспеченного питьевой водой из централизованных систем;</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24 ЧВ-02 указывается доля населения, обеспеченного на территории муниципального района качественной питьевой водой из систем централизованного водоснабжения, (проценты). </w:t>
      </w:r>
    </w:p>
    <w:p w:rsidR="00BE4BEF" w:rsidRDefault="00BE4BEF" w:rsidP="00BE4BEF">
      <w:pPr>
        <w:jc w:val="both"/>
        <w:rPr>
          <w:b/>
          <w:i/>
          <w:sz w:val="16"/>
          <w:szCs w:val="16"/>
        </w:rPr>
      </w:pPr>
    </w:p>
    <w:p w:rsidR="00D954B3" w:rsidRPr="004E1C95" w:rsidRDefault="00D954B3" w:rsidP="00BE4BEF">
      <w:pPr>
        <w:jc w:val="both"/>
        <w:rPr>
          <w:b/>
          <w:i/>
          <w:sz w:val="16"/>
          <w:szCs w:val="16"/>
        </w:rPr>
      </w:pPr>
    </w:p>
    <w:p w:rsidR="00BE4BEF" w:rsidRPr="004E1C95" w:rsidRDefault="00BE4BEF" w:rsidP="00BE4BEF">
      <w:pPr>
        <w:rPr>
          <w:b/>
          <w:i/>
          <w:sz w:val="16"/>
          <w:szCs w:val="16"/>
        </w:rPr>
      </w:pPr>
      <w:r w:rsidRPr="004E1C95">
        <w:rPr>
          <w:b/>
          <w:i/>
          <w:sz w:val="16"/>
          <w:szCs w:val="16"/>
        </w:rPr>
        <w:lastRenderedPageBreak/>
        <w:t>ЧВ-03 «Поставка воды»:</w:t>
      </w:r>
    </w:p>
    <w:tbl>
      <w:tblPr>
        <w:tblW w:w="55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
        <w:gridCol w:w="2337"/>
        <w:gridCol w:w="925"/>
        <w:gridCol w:w="1210"/>
        <w:gridCol w:w="222"/>
        <w:gridCol w:w="540"/>
      </w:tblGrid>
      <w:tr w:rsidR="00BE4BEF" w:rsidRPr="00D954B3" w:rsidTr="00D954B3">
        <w:trPr>
          <w:gridAfter w:val="2"/>
          <w:trHeight w:val="20"/>
        </w:trPr>
        <w:tc>
          <w:tcPr>
            <w:tcW w:w="0" w:type="auto"/>
          </w:tcPr>
          <w:p w:rsidR="00BE4BEF" w:rsidRPr="00D954B3" w:rsidRDefault="00BE4BEF" w:rsidP="00BE4BEF">
            <w:pPr>
              <w:rPr>
                <w:sz w:val="14"/>
                <w:szCs w:val="16"/>
              </w:rPr>
            </w:pPr>
          </w:p>
        </w:tc>
        <w:tc>
          <w:tcPr>
            <w:tcW w:w="2337" w:type="dxa"/>
          </w:tcPr>
          <w:p w:rsidR="00BE4BEF" w:rsidRPr="00D954B3" w:rsidRDefault="00BE4BEF" w:rsidP="00BE4BEF">
            <w:pPr>
              <w:tabs>
                <w:tab w:val="center" w:pos="5032"/>
              </w:tabs>
              <w:jc w:val="center"/>
              <w:rPr>
                <w:b/>
                <w:sz w:val="14"/>
                <w:szCs w:val="16"/>
              </w:rPr>
            </w:pPr>
            <w:r w:rsidRPr="00D954B3">
              <w:rPr>
                <w:b/>
                <w:sz w:val="14"/>
                <w:szCs w:val="16"/>
              </w:rPr>
              <w:t>Наименование поля</w:t>
            </w:r>
          </w:p>
        </w:tc>
        <w:tc>
          <w:tcPr>
            <w:tcW w:w="0" w:type="auto"/>
          </w:tcPr>
          <w:p w:rsidR="00BE4BEF" w:rsidRPr="00D954B3" w:rsidRDefault="00BE4BEF" w:rsidP="00BE4BEF">
            <w:pPr>
              <w:tabs>
                <w:tab w:val="center" w:pos="5032"/>
              </w:tabs>
              <w:jc w:val="center"/>
              <w:rPr>
                <w:b/>
                <w:sz w:val="14"/>
                <w:szCs w:val="16"/>
              </w:rPr>
            </w:pPr>
            <w:r w:rsidRPr="00D954B3">
              <w:rPr>
                <w:b/>
                <w:sz w:val="14"/>
                <w:szCs w:val="16"/>
              </w:rPr>
              <w:t>Единица измерения</w:t>
            </w:r>
          </w:p>
        </w:tc>
        <w:tc>
          <w:tcPr>
            <w:tcW w:w="0" w:type="auto"/>
          </w:tcPr>
          <w:p w:rsidR="00BE4BEF" w:rsidRPr="00D954B3" w:rsidRDefault="00BE4BEF" w:rsidP="00BE4BEF">
            <w:pPr>
              <w:tabs>
                <w:tab w:val="center" w:pos="5032"/>
              </w:tabs>
              <w:jc w:val="center"/>
              <w:rPr>
                <w:b/>
                <w:sz w:val="14"/>
                <w:szCs w:val="16"/>
              </w:rPr>
            </w:pPr>
            <w:r w:rsidRPr="00D954B3">
              <w:rPr>
                <w:b/>
                <w:sz w:val="14"/>
                <w:szCs w:val="16"/>
              </w:rPr>
              <w:t>Источник формирования</w:t>
            </w:r>
          </w:p>
        </w:tc>
      </w:tr>
      <w:tr w:rsidR="00BE4BEF" w:rsidRPr="00D954B3" w:rsidTr="00D954B3">
        <w:trPr>
          <w:gridAfter w:val="2"/>
          <w:trHeight w:val="20"/>
        </w:trPr>
        <w:tc>
          <w:tcPr>
            <w:tcW w:w="0" w:type="auto"/>
          </w:tcPr>
          <w:p w:rsidR="00BE4BEF" w:rsidRPr="00D954B3" w:rsidRDefault="00BE4BEF" w:rsidP="00BE4BEF">
            <w:pPr>
              <w:jc w:val="center"/>
              <w:rPr>
                <w:sz w:val="14"/>
                <w:szCs w:val="16"/>
              </w:rPr>
            </w:pPr>
            <w:r w:rsidRPr="00D954B3">
              <w:rPr>
                <w:sz w:val="14"/>
                <w:szCs w:val="16"/>
              </w:rPr>
              <w:t>1</w:t>
            </w:r>
          </w:p>
        </w:tc>
        <w:tc>
          <w:tcPr>
            <w:tcW w:w="2337" w:type="dxa"/>
          </w:tcPr>
          <w:p w:rsidR="00BE4BEF" w:rsidRPr="00D954B3" w:rsidRDefault="00BE4BEF" w:rsidP="00BE4BEF">
            <w:pPr>
              <w:tabs>
                <w:tab w:val="center" w:pos="5032"/>
              </w:tabs>
              <w:rPr>
                <w:b/>
                <w:sz w:val="14"/>
                <w:szCs w:val="16"/>
              </w:rPr>
            </w:pPr>
            <w:r w:rsidRPr="00D954B3">
              <w:rPr>
                <w:sz w:val="14"/>
                <w:szCs w:val="16"/>
              </w:rPr>
              <w:t>Номер п./п.</w:t>
            </w:r>
          </w:p>
        </w:tc>
        <w:tc>
          <w:tcPr>
            <w:tcW w:w="0" w:type="auto"/>
            <w:vAlign w:val="center"/>
          </w:tcPr>
          <w:p w:rsidR="00BE4BEF" w:rsidRPr="00D954B3" w:rsidRDefault="00BE4BEF" w:rsidP="00BE4BEF">
            <w:pPr>
              <w:tabs>
                <w:tab w:val="center" w:pos="5032"/>
              </w:tabs>
              <w:jc w:val="center"/>
              <w:rPr>
                <w:b/>
                <w:i/>
                <w:sz w:val="14"/>
                <w:szCs w:val="16"/>
              </w:rPr>
            </w:pPr>
            <w:r w:rsidRPr="00D954B3">
              <w:rPr>
                <w:b/>
                <w:i/>
                <w:sz w:val="14"/>
                <w:szCs w:val="16"/>
              </w:rPr>
              <w:t>-</w:t>
            </w:r>
          </w:p>
        </w:tc>
        <w:tc>
          <w:tcPr>
            <w:tcW w:w="0" w:type="auto"/>
            <w:vAlign w:val="center"/>
          </w:tcPr>
          <w:p w:rsidR="00BE4BEF" w:rsidRPr="00D954B3" w:rsidRDefault="00BE4BEF" w:rsidP="00BE4BEF">
            <w:pPr>
              <w:tabs>
                <w:tab w:val="center" w:pos="5032"/>
              </w:tabs>
              <w:jc w:val="center"/>
              <w:rPr>
                <w:b/>
                <w:i/>
                <w:sz w:val="14"/>
                <w:szCs w:val="16"/>
              </w:rPr>
            </w:pPr>
            <w:r w:rsidRPr="00D954B3">
              <w:rPr>
                <w:b/>
                <w:i/>
                <w:sz w:val="14"/>
                <w:szCs w:val="16"/>
              </w:rPr>
              <w:t>-</w:t>
            </w:r>
          </w:p>
        </w:tc>
      </w:tr>
      <w:tr w:rsidR="00BE4BEF" w:rsidRPr="00D954B3" w:rsidTr="00D954B3">
        <w:trPr>
          <w:gridAfter w:val="2"/>
          <w:trHeight w:val="20"/>
        </w:trPr>
        <w:tc>
          <w:tcPr>
            <w:tcW w:w="0" w:type="auto"/>
          </w:tcPr>
          <w:p w:rsidR="00BE4BEF" w:rsidRPr="00D954B3" w:rsidRDefault="00BE4BEF" w:rsidP="00BE4BEF">
            <w:pPr>
              <w:jc w:val="center"/>
              <w:rPr>
                <w:sz w:val="14"/>
                <w:szCs w:val="16"/>
              </w:rPr>
            </w:pPr>
            <w:r w:rsidRPr="00D954B3">
              <w:rPr>
                <w:sz w:val="14"/>
                <w:szCs w:val="16"/>
              </w:rPr>
              <w:t>2</w:t>
            </w:r>
          </w:p>
        </w:tc>
        <w:tc>
          <w:tcPr>
            <w:tcW w:w="2337" w:type="dxa"/>
          </w:tcPr>
          <w:p w:rsidR="00BE4BEF" w:rsidRPr="00D954B3" w:rsidRDefault="00BE4BEF" w:rsidP="00BE4BEF">
            <w:pPr>
              <w:rPr>
                <w:sz w:val="14"/>
                <w:szCs w:val="16"/>
              </w:rPr>
            </w:pPr>
            <w:r w:rsidRPr="00D954B3">
              <w:rPr>
                <w:sz w:val="14"/>
                <w:szCs w:val="16"/>
              </w:rPr>
              <w:t>Наименование субъекта РФ</w:t>
            </w:r>
          </w:p>
        </w:tc>
        <w:tc>
          <w:tcPr>
            <w:tcW w:w="0" w:type="auto"/>
            <w:vAlign w:val="center"/>
          </w:tcPr>
          <w:p w:rsidR="00BE4BEF" w:rsidRPr="00D954B3" w:rsidRDefault="00BE4BEF" w:rsidP="00BE4BEF">
            <w:pPr>
              <w:jc w:val="center"/>
              <w:rPr>
                <w:b/>
                <w:i/>
                <w:sz w:val="14"/>
                <w:szCs w:val="16"/>
              </w:rPr>
            </w:pPr>
            <w:r w:rsidRPr="00D954B3">
              <w:rPr>
                <w:b/>
                <w:i/>
                <w:sz w:val="14"/>
                <w:szCs w:val="16"/>
              </w:rPr>
              <w:t>-</w:t>
            </w:r>
          </w:p>
        </w:tc>
        <w:tc>
          <w:tcPr>
            <w:tcW w:w="0" w:type="auto"/>
            <w:vAlign w:val="center"/>
          </w:tcPr>
          <w:p w:rsidR="00BE4BEF" w:rsidRPr="00D954B3" w:rsidRDefault="00BE4BEF" w:rsidP="00BE4BEF">
            <w:pPr>
              <w:jc w:val="center"/>
              <w:rPr>
                <w:b/>
                <w:i/>
                <w:sz w:val="14"/>
                <w:szCs w:val="16"/>
              </w:rPr>
            </w:pPr>
            <w:r w:rsidRPr="00D954B3">
              <w:rPr>
                <w:b/>
                <w:i/>
                <w:sz w:val="14"/>
                <w:szCs w:val="16"/>
              </w:rPr>
              <w:t>-</w:t>
            </w:r>
          </w:p>
        </w:tc>
      </w:tr>
      <w:tr w:rsidR="00BE4BEF" w:rsidRPr="00D954B3" w:rsidTr="00D954B3">
        <w:trPr>
          <w:gridAfter w:val="2"/>
          <w:trHeight w:val="20"/>
        </w:trPr>
        <w:tc>
          <w:tcPr>
            <w:tcW w:w="0" w:type="auto"/>
          </w:tcPr>
          <w:p w:rsidR="00BE4BEF" w:rsidRPr="00D954B3" w:rsidRDefault="00BE4BEF" w:rsidP="00BE4BEF">
            <w:pPr>
              <w:jc w:val="center"/>
              <w:rPr>
                <w:sz w:val="14"/>
                <w:szCs w:val="16"/>
              </w:rPr>
            </w:pPr>
          </w:p>
        </w:tc>
        <w:tc>
          <w:tcPr>
            <w:tcW w:w="4472" w:type="dxa"/>
            <w:gridSpan w:val="3"/>
          </w:tcPr>
          <w:p w:rsidR="00BE4BEF" w:rsidRPr="00D954B3" w:rsidRDefault="00BE4BEF" w:rsidP="00BE4BEF">
            <w:pPr>
              <w:jc w:val="center"/>
              <w:rPr>
                <w:sz w:val="14"/>
                <w:szCs w:val="16"/>
              </w:rPr>
            </w:pPr>
            <w:r w:rsidRPr="00D954B3">
              <w:rPr>
                <w:sz w:val="14"/>
                <w:szCs w:val="16"/>
              </w:rPr>
              <w:t>Количество источников водоснабжения</w:t>
            </w:r>
          </w:p>
        </w:tc>
      </w:tr>
      <w:tr w:rsidR="00BE4BEF" w:rsidRPr="00D954B3" w:rsidTr="00D954B3">
        <w:trPr>
          <w:gridAfter w:val="2"/>
          <w:trHeight w:val="20"/>
        </w:trPr>
        <w:tc>
          <w:tcPr>
            <w:tcW w:w="0" w:type="auto"/>
          </w:tcPr>
          <w:p w:rsidR="00BE4BEF" w:rsidRPr="00D954B3" w:rsidRDefault="00BE4BEF" w:rsidP="00BE4BEF">
            <w:pPr>
              <w:jc w:val="center"/>
              <w:rPr>
                <w:sz w:val="14"/>
                <w:szCs w:val="16"/>
              </w:rPr>
            </w:pPr>
            <w:r w:rsidRPr="00D954B3">
              <w:rPr>
                <w:sz w:val="14"/>
                <w:szCs w:val="16"/>
              </w:rPr>
              <w:t>3</w:t>
            </w:r>
          </w:p>
        </w:tc>
        <w:tc>
          <w:tcPr>
            <w:tcW w:w="2337" w:type="dxa"/>
          </w:tcPr>
          <w:p w:rsidR="00BE4BEF" w:rsidRPr="00D954B3" w:rsidRDefault="00BE4BEF" w:rsidP="00BE4BEF">
            <w:pPr>
              <w:rPr>
                <w:sz w:val="14"/>
                <w:szCs w:val="16"/>
              </w:rPr>
            </w:pPr>
            <w:r w:rsidRPr="00D954B3">
              <w:rPr>
                <w:sz w:val="14"/>
                <w:szCs w:val="16"/>
              </w:rPr>
              <w:t>всего</w:t>
            </w:r>
          </w:p>
        </w:tc>
        <w:tc>
          <w:tcPr>
            <w:tcW w:w="0" w:type="auto"/>
          </w:tcPr>
          <w:p w:rsidR="00BE4BEF" w:rsidRPr="00D954B3" w:rsidRDefault="00BE4BEF" w:rsidP="00BE4BEF">
            <w:pPr>
              <w:jc w:val="center"/>
              <w:rPr>
                <w:sz w:val="14"/>
                <w:szCs w:val="16"/>
              </w:rPr>
            </w:pPr>
            <w:r w:rsidRPr="00D954B3">
              <w:rPr>
                <w:sz w:val="14"/>
                <w:szCs w:val="16"/>
              </w:rPr>
              <w:t>Ед.</w:t>
            </w:r>
          </w:p>
        </w:tc>
        <w:tc>
          <w:tcPr>
            <w:tcW w:w="0" w:type="auto"/>
          </w:tcPr>
          <w:p w:rsidR="00BE4BEF" w:rsidRPr="00D954B3" w:rsidRDefault="00BE4BEF" w:rsidP="00BE4BEF">
            <w:pPr>
              <w:jc w:val="center"/>
              <w:rPr>
                <w:sz w:val="14"/>
                <w:szCs w:val="16"/>
              </w:rPr>
            </w:pPr>
            <w:r w:rsidRPr="00D954B3">
              <w:rPr>
                <w:sz w:val="14"/>
                <w:szCs w:val="16"/>
              </w:rPr>
              <w:t>гр.4 ЧВ-3</w:t>
            </w:r>
          </w:p>
        </w:tc>
      </w:tr>
      <w:tr w:rsidR="00BE4BEF" w:rsidRPr="00D954B3" w:rsidTr="00D954B3">
        <w:trPr>
          <w:gridAfter w:val="2"/>
          <w:trHeight w:val="20"/>
        </w:trPr>
        <w:tc>
          <w:tcPr>
            <w:tcW w:w="0" w:type="auto"/>
          </w:tcPr>
          <w:p w:rsidR="00BE4BEF" w:rsidRPr="00D954B3" w:rsidRDefault="00BE4BEF" w:rsidP="00BE4BEF">
            <w:pPr>
              <w:jc w:val="center"/>
              <w:rPr>
                <w:sz w:val="14"/>
                <w:szCs w:val="16"/>
              </w:rPr>
            </w:pPr>
            <w:r w:rsidRPr="00D954B3">
              <w:rPr>
                <w:sz w:val="14"/>
                <w:szCs w:val="16"/>
              </w:rPr>
              <w:t>4</w:t>
            </w:r>
          </w:p>
        </w:tc>
        <w:tc>
          <w:tcPr>
            <w:tcW w:w="2337" w:type="dxa"/>
          </w:tcPr>
          <w:p w:rsidR="00BE4BEF" w:rsidRPr="00D954B3" w:rsidRDefault="00BE4BEF" w:rsidP="00BE4BEF">
            <w:pPr>
              <w:rPr>
                <w:sz w:val="14"/>
                <w:szCs w:val="16"/>
              </w:rPr>
            </w:pPr>
            <w:r w:rsidRPr="00D954B3">
              <w:rPr>
                <w:sz w:val="14"/>
                <w:szCs w:val="16"/>
              </w:rPr>
              <w:t>поверхностных</w:t>
            </w:r>
          </w:p>
        </w:tc>
        <w:tc>
          <w:tcPr>
            <w:tcW w:w="0" w:type="auto"/>
          </w:tcPr>
          <w:p w:rsidR="00BE4BEF" w:rsidRPr="00D954B3" w:rsidRDefault="00BE4BEF" w:rsidP="00BE4BEF">
            <w:pPr>
              <w:jc w:val="center"/>
              <w:rPr>
                <w:sz w:val="14"/>
                <w:szCs w:val="16"/>
              </w:rPr>
            </w:pPr>
            <w:r w:rsidRPr="00D954B3">
              <w:rPr>
                <w:sz w:val="14"/>
                <w:szCs w:val="16"/>
              </w:rPr>
              <w:t>Ед.</w:t>
            </w:r>
          </w:p>
        </w:tc>
        <w:tc>
          <w:tcPr>
            <w:tcW w:w="0" w:type="auto"/>
          </w:tcPr>
          <w:p w:rsidR="00BE4BEF" w:rsidRPr="00D954B3" w:rsidRDefault="00BE4BEF" w:rsidP="00BE4BEF">
            <w:pPr>
              <w:jc w:val="center"/>
              <w:rPr>
                <w:sz w:val="14"/>
                <w:szCs w:val="16"/>
              </w:rPr>
            </w:pPr>
            <w:r w:rsidRPr="00D954B3">
              <w:rPr>
                <w:sz w:val="14"/>
                <w:szCs w:val="16"/>
              </w:rPr>
              <w:t>гр.5 ЧВ-3</w:t>
            </w:r>
          </w:p>
        </w:tc>
      </w:tr>
      <w:tr w:rsidR="00BE4BEF" w:rsidRPr="00D954B3" w:rsidTr="00D954B3">
        <w:trPr>
          <w:gridAfter w:val="2"/>
          <w:trHeight w:val="20"/>
        </w:trPr>
        <w:tc>
          <w:tcPr>
            <w:tcW w:w="0" w:type="auto"/>
          </w:tcPr>
          <w:p w:rsidR="00BE4BEF" w:rsidRPr="00D954B3" w:rsidRDefault="00BE4BEF" w:rsidP="00BE4BEF">
            <w:pPr>
              <w:jc w:val="center"/>
              <w:rPr>
                <w:sz w:val="14"/>
                <w:szCs w:val="16"/>
              </w:rPr>
            </w:pPr>
            <w:r w:rsidRPr="00D954B3">
              <w:rPr>
                <w:sz w:val="14"/>
                <w:szCs w:val="16"/>
              </w:rPr>
              <w:t>5</w:t>
            </w:r>
          </w:p>
        </w:tc>
        <w:tc>
          <w:tcPr>
            <w:tcW w:w="2337" w:type="dxa"/>
          </w:tcPr>
          <w:p w:rsidR="00BE4BEF" w:rsidRPr="00D954B3" w:rsidRDefault="00BE4BEF" w:rsidP="00BE4BEF">
            <w:pPr>
              <w:rPr>
                <w:sz w:val="14"/>
                <w:szCs w:val="16"/>
              </w:rPr>
            </w:pPr>
            <w:r w:rsidRPr="00D954B3">
              <w:rPr>
                <w:sz w:val="14"/>
                <w:szCs w:val="16"/>
              </w:rPr>
              <w:t>подземных</w:t>
            </w:r>
          </w:p>
        </w:tc>
        <w:tc>
          <w:tcPr>
            <w:tcW w:w="0" w:type="auto"/>
          </w:tcPr>
          <w:p w:rsidR="00BE4BEF" w:rsidRPr="00D954B3" w:rsidRDefault="00BE4BEF" w:rsidP="00BE4BEF">
            <w:pPr>
              <w:jc w:val="center"/>
              <w:rPr>
                <w:sz w:val="14"/>
                <w:szCs w:val="16"/>
              </w:rPr>
            </w:pPr>
            <w:r w:rsidRPr="00D954B3">
              <w:rPr>
                <w:sz w:val="14"/>
                <w:szCs w:val="16"/>
              </w:rPr>
              <w:t>Ед.</w:t>
            </w:r>
          </w:p>
        </w:tc>
        <w:tc>
          <w:tcPr>
            <w:tcW w:w="0" w:type="auto"/>
          </w:tcPr>
          <w:p w:rsidR="00BE4BEF" w:rsidRPr="00D954B3" w:rsidRDefault="00BE4BEF" w:rsidP="00BE4BEF">
            <w:pPr>
              <w:jc w:val="center"/>
              <w:rPr>
                <w:sz w:val="14"/>
                <w:szCs w:val="16"/>
              </w:rPr>
            </w:pPr>
            <w:r w:rsidRPr="00D954B3">
              <w:rPr>
                <w:sz w:val="14"/>
                <w:szCs w:val="16"/>
              </w:rPr>
              <w:t>гр.6 ЧВ-3</w:t>
            </w:r>
          </w:p>
        </w:tc>
      </w:tr>
      <w:tr w:rsidR="00BE4BEF" w:rsidRPr="00D954B3" w:rsidTr="00D954B3">
        <w:trPr>
          <w:gridAfter w:val="2"/>
          <w:trHeight w:val="20"/>
        </w:trPr>
        <w:tc>
          <w:tcPr>
            <w:tcW w:w="0" w:type="auto"/>
          </w:tcPr>
          <w:p w:rsidR="00BE4BEF" w:rsidRPr="00D954B3" w:rsidRDefault="00BE4BEF" w:rsidP="00BE4BEF">
            <w:pPr>
              <w:jc w:val="center"/>
              <w:rPr>
                <w:sz w:val="14"/>
                <w:szCs w:val="16"/>
              </w:rPr>
            </w:pPr>
          </w:p>
          <w:p w:rsidR="00BE4BEF" w:rsidRPr="00D954B3" w:rsidRDefault="00BE4BEF" w:rsidP="00BE4BEF">
            <w:pPr>
              <w:jc w:val="center"/>
              <w:rPr>
                <w:sz w:val="14"/>
                <w:szCs w:val="16"/>
              </w:rPr>
            </w:pPr>
          </w:p>
        </w:tc>
        <w:tc>
          <w:tcPr>
            <w:tcW w:w="4472" w:type="dxa"/>
            <w:gridSpan w:val="3"/>
          </w:tcPr>
          <w:p w:rsidR="00BE4BEF" w:rsidRPr="00D954B3" w:rsidRDefault="00BE4BEF" w:rsidP="00BE4BEF">
            <w:pPr>
              <w:jc w:val="center"/>
              <w:rPr>
                <w:sz w:val="14"/>
                <w:szCs w:val="16"/>
              </w:rPr>
            </w:pPr>
            <w:r w:rsidRPr="00D954B3">
              <w:rPr>
                <w:sz w:val="14"/>
                <w:szCs w:val="16"/>
              </w:rPr>
              <w:t>Количество источников водоснабжения с утвержденными проектами ЗСО</w:t>
            </w:r>
          </w:p>
        </w:tc>
      </w:tr>
      <w:tr w:rsidR="00BE4BEF" w:rsidRPr="00D954B3" w:rsidTr="00D954B3">
        <w:trPr>
          <w:gridAfter w:val="2"/>
          <w:trHeight w:val="20"/>
        </w:trPr>
        <w:tc>
          <w:tcPr>
            <w:tcW w:w="0" w:type="auto"/>
          </w:tcPr>
          <w:p w:rsidR="00BE4BEF" w:rsidRPr="00D954B3" w:rsidRDefault="00BE4BEF" w:rsidP="00BE4BEF">
            <w:pPr>
              <w:jc w:val="center"/>
              <w:rPr>
                <w:sz w:val="14"/>
                <w:szCs w:val="16"/>
              </w:rPr>
            </w:pPr>
          </w:p>
          <w:p w:rsidR="00BE4BEF" w:rsidRPr="00D954B3" w:rsidRDefault="00BE4BEF" w:rsidP="00BE4BEF">
            <w:pPr>
              <w:jc w:val="center"/>
              <w:rPr>
                <w:sz w:val="14"/>
                <w:szCs w:val="16"/>
              </w:rPr>
            </w:pPr>
            <w:r w:rsidRPr="00D954B3">
              <w:rPr>
                <w:sz w:val="14"/>
                <w:szCs w:val="16"/>
              </w:rPr>
              <w:t>6</w:t>
            </w:r>
          </w:p>
        </w:tc>
        <w:tc>
          <w:tcPr>
            <w:tcW w:w="2337" w:type="dxa"/>
          </w:tcPr>
          <w:p w:rsidR="00BE4BEF" w:rsidRPr="00D954B3" w:rsidRDefault="00BE4BEF" w:rsidP="00BE4BEF">
            <w:pPr>
              <w:rPr>
                <w:sz w:val="14"/>
                <w:szCs w:val="16"/>
              </w:rPr>
            </w:pPr>
            <w:r w:rsidRPr="00D954B3">
              <w:rPr>
                <w:sz w:val="14"/>
                <w:szCs w:val="16"/>
              </w:rPr>
              <w:t>всего</w:t>
            </w:r>
          </w:p>
        </w:tc>
        <w:tc>
          <w:tcPr>
            <w:tcW w:w="0" w:type="auto"/>
          </w:tcPr>
          <w:p w:rsidR="00BE4BEF" w:rsidRPr="00D954B3" w:rsidRDefault="00BE4BEF" w:rsidP="00BE4BEF">
            <w:pPr>
              <w:jc w:val="center"/>
              <w:rPr>
                <w:sz w:val="14"/>
                <w:szCs w:val="16"/>
              </w:rPr>
            </w:pPr>
            <w:r w:rsidRPr="00D954B3">
              <w:rPr>
                <w:sz w:val="14"/>
                <w:szCs w:val="16"/>
              </w:rPr>
              <w:t>Ед.</w:t>
            </w:r>
          </w:p>
        </w:tc>
        <w:tc>
          <w:tcPr>
            <w:tcW w:w="0" w:type="auto"/>
          </w:tcPr>
          <w:p w:rsidR="00BE4BEF" w:rsidRPr="00D954B3" w:rsidRDefault="00BE4BEF" w:rsidP="00BE4BEF">
            <w:pPr>
              <w:jc w:val="center"/>
              <w:rPr>
                <w:sz w:val="14"/>
                <w:szCs w:val="16"/>
              </w:rPr>
            </w:pPr>
            <w:r w:rsidRPr="00D954B3">
              <w:rPr>
                <w:sz w:val="14"/>
                <w:szCs w:val="16"/>
              </w:rPr>
              <w:t>гр.7 ЧВ-3</w:t>
            </w:r>
          </w:p>
        </w:tc>
      </w:tr>
      <w:tr w:rsidR="00BE4BEF" w:rsidRPr="00D954B3" w:rsidTr="00D954B3">
        <w:trPr>
          <w:gridAfter w:val="2"/>
          <w:trHeight w:val="20"/>
        </w:trPr>
        <w:tc>
          <w:tcPr>
            <w:tcW w:w="0" w:type="auto"/>
          </w:tcPr>
          <w:p w:rsidR="00BE4BEF" w:rsidRPr="00D954B3" w:rsidRDefault="00BE4BEF" w:rsidP="00BE4BEF">
            <w:pPr>
              <w:jc w:val="center"/>
              <w:rPr>
                <w:sz w:val="14"/>
                <w:szCs w:val="16"/>
              </w:rPr>
            </w:pPr>
            <w:r w:rsidRPr="00D954B3">
              <w:rPr>
                <w:sz w:val="14"/>
                <w:szCs w:val="16"/>
              </w:rPr>
              <w:t>7</w:t>
            </w:r>
          </w:p>
        </w:tc>
        <w:tc>
          <w:tcPr>
            <w:tcW w:w="2337" w:type="dxa"/>
          </w:tcPr>
          <w:p w:rsidR="00BE4BEF" w:rsidRPr="00D954B3" w:rsidRDefault="00BE4BEF" w:rsidP="00BE4BEF">
            <w:pPr>
              <w:rPr>
                <w:sz w:val="14"/>
                <w:szCs w:val="16"/>
              </w:rPr>
            </w:pPr>
            <w:r w:rsidRPr="00D954B3">
              <w:rPr>
                <w:sz w:val="14"/>
                <w:szCs w:val="16"/>
              </w:rPr>
              <w:t>поверхностных</w:t>
            </w:r>
          </w:p>
        </w:tc>
        <w:tc>
          <w:tcPr>
            <w:tcW w:w="0" w:type="auto"/>
          </w:tcPr>
          <w:p w:rsidR="00BE4BEF" w:rsidRPr="00D954B3" w:rsidRDefault="00BE4BEF" w:rsidP="00BE4BEF">
            <w:pPr>
              <w:jc w:val="center"/>
              <w:rPr>
                <w:sz w:val="14"/>
                <w:szCs w:val="16"/>
              </w:rPr>
            </w:pPr>
            <w:r w:rsidRPr="00D954B3">
              <w:rPr>
                <w:sz w:val="14"/>
                <w:szCs w:val="16"/>
              </w:rPr>
              <w:t>Ед.</w:t>
            </w:r>
          </w:p>
        </w:tc>
        <w:tc>
          <w:tcPr>
            <w:tcW w:w="0" w:type="auto"/>
          </w:tcPr>
          <w:p w:rsidR="00BE4BEF" w:rsidRPr="00D954B3" w:rsidRDefault="00BE4BEF" w:rsidP="00BE4BEF">
            <w:pPr>
              <w:jc w:val="center"/>
              <w:rPr>
                <w:sz w:val="14"/>
                <w:szCs w:val="16"/>
              </w:rPr>
            </w:pPr>
            <w:r w:rsidRPr="00D954B3">
              <w:rPr>
                <w:sz w:val="14"/>
                <w:szCs w:val="16"/>
              </w:rPr>
              <w:t>гр.8 ЧВ-3</w:t>
            </w:r>
          </w:p>
        </w:tc>
      </w:tr>
      <w:tr w:rsidR="00BE4BEF" w:rsidRPr="00D954B3" w:rsidTr="00D954B3">
        <w:trPr>
          <w:gridAfter w:val="2"/>
          <w:trHeight w:val="20"/>
        </w:trPr>
        <w:tc>
          <w:tcPr>
            <w:tcW w:w="0" w:type="auto"/>
          </w:tcPr>
          <w:p w:rsidR="00BE4BEF" w:rsidRPr="00D954B3" w:rsidRDefault="00BE4BEF" w:rsidP="00BE4BEF">
            <w:pPr>
              <w:jc w:val="center"/>
              <w:rPr>
                <w:sz w:val="14"/>
                <w:szCs w:val="16"/>
              </w:rPr>
            </w:pPr>
            <w:r w:rsidRPr="00D954B3">
              <w:rPr>
                <w:sz w:val="14"/>
                <w:szCs w:val="16"/>
              </w:rPr>
              <w:t>8</w:t>
            </w:r>
          </w:p>
        </w:tc>
        <w:tc>
          <w:tcPr>
            <w:tcW w:w="2337" w:type="dxa"/>
          </w:tcPr>
          <w:p w:rsidR="00BE4BEF" w:rsidRPr="00D954B3" w:rsidRDefault="00BE4BEF" w:rsidP="00BE4BEF">
            <w:pPr>
              <w:rPr>
                <w:sz w:val="14"/>
                <w:szCs w:val="16"/>
              </w:rPr>
            </w:pPr>
            <w:r w:rsidRPr="00D954B3">
              <w:rPr>
                <w:sz w:val="14"/>
                <w:szCs w:val="16"/>
              </w:rPr>
              <w:t>подземных</w:t>
            </w:r>
          </w:p>
        </w:tc>
        <w:tc>
          <w:tcPr>
            <w:tcW w:w="0" w:type="auto"/>
          </w:tcPr>
          <w:p w:rsidR="00BE4BEF" w:rsidRPr="00D954B3" w:rsidRDefault="00BE4BEF" w:rsidP="00BE4BEF">
            <w:pPr>
              <w:jc w:val="center"/>
              <w:rPr>
                <w:sz w:val="14"/>
                <w:szCs w:val="16"/>
              </w:rPr>
            </w:pPr>
            <w:r w:rsidRPr="00D954B3">
              <w:rPr>
                <w:sz w:val="14"/>
                <w:szCs w:val="16"/>
              </w:rPr>
              <w:t>Ед.</w:t>
            </w:r>
          </w:p>
        </w:tc>
        <w:tc>
          <w:tcPr>
            <w:tcW w:w="0" w:type="auto"/>
          </w:tcPr>
          <w:p w:rsidR="00BE4BEF" w:rsidRPr="00D954B3" w:rsidRDefault="00BE4BEF" w:rsidP="00BE4BEF">
            <w:pPr>
              <w:jc w:val="center"/>
              <w:rPr>
                <w:sz w:val="14"/>
                <w:szCs w:val="16"/>
              </w:rPr>
            </w:pPr>
            <w:r w:rsidRPr="00D954B3">
              <w:rPr>
                <w:sz w:val="14"/>
                <w:szCs w:val="16"/>
              </w:rPr>
              <w:t>гр.9 ЧВ-3</w:t>
            </w:r>
          </w:p>
        </w:tc>
      </w:tr>
      <w:tr w:rsidR="00BE4BEF" w:rsidRPr="00D954B3" w:rsidTr="00D954B3">
        <w:trPr>
          <w:gridAfter w:val="2"/>
          <w:trHeight w:val="20"/>
        </w:trPr>
        <w:tc>
          <w:tcPr>
            <w:tcW w:w="0" w:type="auto"/>
          </w:tcPr>
          <w:p w:rsidR="00BE4BEF" w:rsidRPr="00D954B3" w:rsidRDefault="00BE4BEF" w:rsidP="00BE4BEF">
            <w:pPr>
              <w:jc w:val="center"/>
              <w:rPr>
                <w:sz w:val="14"/>
                <w:szCs w:val="16"/>
              </w:rPr>
            </w:pPr>
            <w:r w:rsidRPr="00D954B3">
              <w:rPr>
                <w:sz w:val="14"/>
                <w:szCs w:val="16"/>
              </w:rPr>
              <w:t>9</w:t>
            </w:r>
          </w:p>
        </w:tc>
        <w:tc>
          <w:tcPr>
            <w:tcW w:w="2337" w:type="dxa"/>
          </w:tcPr>
          <w:p w:rsidR="00BE4BEF" w:rsidRPr="00D954B3" w:rsidRDefault="00BE4BEF" w:rsidP="00BE4BEF">
            <w:pPr>
              <w:rPr>
                <w:sz w:val="14"/>
                <w:szCs w:val="16"/>
              </w:rPr>
            </w:pPr>
            <w:r w:rsidRPr="00D954B3">
              <w:rPr>
                <w:sz w:val="14"/>
                <w:szCs w:val="16"/>
              </w:rPr>
              <w:t>Количество РСО</w:t>
            </w:r>
          </w:p>
        </w:tc>
        <w:tc>
          <w:tcPr>
            <w:tcW w:w="0" w:type="auto"/>
          </w:tcPr>
          <w:p w:rsidR="00BE4BEF" w:rsidRPr="00D954B3" w:rsidRDefault="00BE4BEF" w:rsidP="00BE4BEF">
            <w:pPr>
              <w:jc w:val="center"/>
              <w:rPr>
                <w:sz w:val="14"/>
                <w:szCs w:val="16"/>
              </w:rPr>
            </w:pPr>
            <w:r w:rsidRPr="00D954B3">
              <w:rPr>
                <w:sz w:val="14"/>
                <w:szCs w:val="16"/>
              </w:rPr>
              <w:t>Ед.</w:t>
            </w:r>
          </w:p>
        </w:tc>
        <w:tc>
          <w:tcPr>
            <w:tcW w:w="0" w:type="auto"/>
          </w:tcPr>
          <w:p w:rsidR="00BE4BEF" w:rsidRPr="00D954B3" w:rsidRDefault="00BE4BEF" w:rsidP="00BE4BEF">
            <w:pPr>
              <w:jc w:val="center"/>
              <w:rPr>
                <w:sz w:val="14"/>
                <w:szCs w:val="16"/>
              </w:rPr>
            </w:pPr>
            <w:r w:rsidRPr="00D954B3">
              <w:rPr>
                <w:sz w:val="14"/>
                <w:szCs w:val="16"/>
              </w:rPr>
              <w:t>гр.20 ЧВ-1</w:t>
            </w:r>
          </w:p>
        </w:tc>
      </w:tr>
      <w:tr w:rsidR="00BE4BEF" w:rsidRPr="00D954B3" w:rsidTr="00D954B3">
        <w:trPr>
          <w:gridAfter w:val="2"/>
          <w:trHeight w:val="20"/>
        </w:trPr>
        <w:tc>
          <w:tcPr>
            <w:tcW w:w="0" w:type="auto"/>
          </w:tcPr>
          <w:p w:rsidR="00BE4BEF" w:rsidRPr="00D954B3" w:rsidRDefault="00BE4BEF" w:rsidP="00BE4BEF">
            <w:pPr>
              <w:jc w:val="center"/>
              <w:rPr>
                <w:sz w:val="14"/>
                <w:szCs w:val="16"/>
              </w:rPr>
            </w:pPr>
          </w:p>
        </w:tc>
        <w:tc>
          <w:tcPr>
            <w:tcW w:w="4472" w:type="dxa"/>
            <w:gridSpan w:val="3"/>
          </w:tcPr>
          <w:p w:rsidR="00BE4BEF" w:rsidRPr="00D954B3" w:rsidRDefault="00BE4BEF" w:rsidP="00BE4BEF">
            <w:pPr>
              <w:jc w:val="center"/>
              <w:rPr>
                <w:sz w:val="14"/>
                <w:szCs w:val="16"/>
              </w:rPr>
            </w:pPr>
            <w:r w:rsidRPr="00D954B3">
              <w:rPr>
                <w:sz w:val="14"/>
                <w:szCs w:val="16"/>
              </w:rPr>
              <w:t>Общий объем воды</w:t>
            </w:r>
          </w:p>
        </w:tc>
      </w:tr>
      <w:tr w:rsidR="00BE4BEF" w:rsidRPr="00D954B3" w:rsidTr="00D954B3">
        <w:trPr>
          <w:gridAfter w:val="2"/>
          <w:trHeight w:val="20"/>
        </w:trPr>
        <w:tc>
          <w:tcPr>
            <w:tcW w:w="0" w:type="auto"/>
          </w:tcPr>
          <w:p w:rsidR="00BE4BEF" w:rsidRPr="00D954B3" w:rsidRDefault="00BE4BEF" w:rsidP="00BE4BEF">
            <w:pPr>
              <w:jc w:val="center"/>
              <w:rPr>
                <w:sz w:val="14"/>
                <w:szCs w:val="16"/>
              </w:rPr>
            </w:pPr>
            <w:r w:rsidRPr="00D954B3">
              <w:rPr>
                <w:sz w:val="14"/>
                <w:szCs w:val="16"/>
              </w:rPr>
              <w:t>10</w:t>
            </w:r>
          </w:p>
        </w:tc>
        <w:tc>
          <w:tcPr>
            <w:tcW w:w="2337" w:type="dxa"/>
          </w:tcPr>
          <w:p w:rsidR="00BE4BEF" w:rsidRPr="00D954B3" w:rsidRDefault="00BE4BEF" w:rsidP="00BE4BEF">
            <w:pPr>
              <w:rPr>
                <w:sz w:val="14"/>
                <w:szCs w:val="16"/>
              </w:rPr>
            </w:pPr>
            <w:r w:rsidRPr="00D954B3">
              <w:rPr>
                <w:sz w:val="14"/>
                <w:szCs w:val="16"/>
              </w:rPr>
              <w:t>исходной воды из всех видов источников</w:t>
            </w:r>
            <w:r w:rsidRPr="00D954B3">
              <w:rPr>
                <w:sz w:val="14"/>
                <w:szCs w:val="16"/>
              </w:rPr>
              <w:tab/>
            </w:r>
            <w:r w:rsidRPr="00D954B3">
              <w:rPr>
                <w:sz w:val="14"/>
                <w:szCs w:val="16"/>
              </w:rPr>
              <w:tab/>
            </w:r>
          </w:p>
        </w:tc>
        <w:tc>
          <w:tcPr>
            <w:tcW w:w="0" w:type="auto"/>
          </w:tcPr>
          <w:p w:rsidR="00BE4BEF" w:rsidRPr="00D954B3" w:rsidRDefault="00BE4BEF" w:rsidP="00BE4BEF">
            <w:pPr>
              <w:rPr>
                <w:sz w:val="14"/>
                <w:szCs w:val="16"/>
              </w:rPr>
            </w:pPr>
            <w:proofErr w:type="spellStart"/>
            <w:r w:rsidRPr="00D954B3">
              <w:rPr>
                <w:sz w:val="14"/>
                <w:szCs w:val="16"/>
              </w:rPr>
              <w:t>тыс.м</w:t>
            </w:r>
            <w:proofErr w:type="gramStart"/>
            <w:r w:rsidRPr="00D954B3">
              <w:rPr>
                <w:sz w:val="14"/>
                <w:szCs w:val="16"/>
              </w:rPr>
              <w:t>.к</w:t>
            </w:r>
            <w:proofErr w:type="gramEnd"/>
            <w:r w:rsidRPr="00D954B3">
              <w:rPr>
                <w:sz w:val="14"/>
                <w:szCs w:val="16"/>
              </w:rPr>
              <w:t>уб</w:t>
            </w:r>
            <w:proofErr w:type="spellEnd"/>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гр.11 ЧВ-3</w:t>
            </w:r>
          </w:p>
        </w:tc>
      </w:tr>
      <w:tr w:rsidR="00BE4BEF" w:rsidRPr="00D954B3" w:rsidTr="00D954B3">
        <w:trPr>
          <w:gridAfter w:val="2"/>
          <w:trHeight w:val="20"/>
        </w:trPr>
        <w:tc>
          <w:tcPr>
            <w:tcW w:w="0" w:type="auto"/>
          </w:tcPr>
          <w:p w:rsidR="00BE4BEF" w:rsidRPr="00D954B3" w:rsidRDefault="00BE4BEF" w:rsidP="00BE4BEF">
            <w:pPr>
              <w:jc w:val="center"/>
              <w:rPr>
                <w:sz w:val="14"/>
                <w:szCs w:val="16"/>
              </w:rPr>
            </w:pPr>
            <w:r w:rsidRPr="00D954B3">
              <w:rPr>
                <w:sz w:val="14"/>
                <w:szCs w:val="16"/>
              </w:rPr>
              <w:t>11</w:t>
            </w:r>
          </w:p>
        </w:tc>
        <w:tc>
          <w:tcPr>
            <w:tcW w:w="2337" w:type="dxa"/>
          </w:tcPr>
          <w:p w:rsidR="00BE4BEF" w:rsidRPr="00D954B3" w:rsidRDefault="00BE4BEF" w:rsidP="00BE4BEF">
            <w:pPr>
              <w:rPr>
                <w:sz w:val="14"/>
                <w:szCs w:val="16"/>
              </w:rPr>
            </w:pPr>
            <w:r w:rsidRPr="00D954B3">
              <w:rPr>
                <w:sz w:val="14"/>
                <w:szCs w:val="16"/>
              </w:rPr>
              <w:t>исходной воды из подземных источников</w:t>
            </w:r>
          </w:p>
        </w:tc>
        <w:tc>
          <w:tcPr>
            <w:tcW w:w="0" w:type="auto"/>
          </w:tcPr>
          <w:p w:rsidR="00BE4BEF" w:rsidRPr="00D954B3" w:rsidRDefault="00BE4BEF" w:rsidP="00BE4BEF">
            <w:pPr>
              <w:rPr>
                <w:sz w:val="14"/>
                <w:szCs w:val="16"/>
              </w:rPr>
            </w:pPr>
            <w:proofErr w:type="spellStart"/>
            <w:r w:rsidRPr="00D954B3">
              <w:rPr>
                <w:sz w:val="14"/>
                <w:szCs w:val="16"/>
              </w:rPr>
              <w:t>тыс.м</w:t>
            </w:r>
            <w:proofErr w:type="gramStart"/>
            <w:r w:rsidRPr="00D954B3">
              <w:rPr>
                <w:sz w:val="14"/>
                <w:szCs w:val="16"/>
              </w:rPr>
              <w:t>.к</w:t>
            </w:r>
            <w:proofErr w:type="gramEnd"/>
            <w:r w:rsidRPr="00D954B3">
              <w:rPr>
                <w:sz w:val="14"/>
                <w:szCs w:val="16"/>
              </w:rPr>
              <w:t>уб</w:t>
            </w:r>
            <w:proofErr w:type="spellEnd"/>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гр.12 ЧВ-3</w:t>
            </w:r>
          </w:p>
        </w:tc>
      </w:tr>
      <w:tr w:rsidR="00BE4BEF" w:rsidRPr="00D954B3" w:rsidTr="00D954B3">
        <w:trPr>
          <w:gridAfter w:val="2"/>
          <w:trHeight w:val="20"/>
        </w:trPr>
        <w:tc>
          <w:tcPr>
            <w:tcW w:w="0" w:type="auto"/>
          </w:tcPr>
          <w:p w:rsidR="00BE4BEF" w:rsidRPr="00D954B3" w:rsidRDefault="00BE4BEF" w:rsidP="00BE4BEF">
            <w:pPr>
              <w:jc w:val="center"/>
              <w:rPr>
                <w:sz w:val="14"/>
                <w:szCs w:val="16"/>
              </w:rPr>
            </w:pPr>
            <w:r w:rsidRPr="00D954B3">
              <w:rPr>
                <w:sz w:val="14"/>
                <w:szCs w:val="16"/>
              </w:rPr>
              <w:t>12</w:t>
            </w:r>
          </w:p>
        </w:tc>
        <w:tc>
          <w:tcPr>
            <w:tcW w:w="2337" w:type="dxa"/>
          </w:tcPr>
          <w:p w:rsidR="00BE4BEF" w:rsidRPr="00D954B3" w:rsidRDefault="00BE4BEF" w:rsidP="00BE4BEF">
            <w:pPr>
              <w:rPr>
                <w:sz w:val="14"/>
                <w:szCs w:val="16"/>
              </w:rPr>
            </w:pPr>
            <w:r w:rsidRPr="00D954B3">
              <w:rPr>
                <w:sz w:val="14"/>
                <w:szCs w:val="16"/>
              </w:rPr>
              <w:t>исходной воды из поверхностных источников</w:t>
            </w:r>
          </w:p>
        </w:tc>
        <w:tc>
          <w:tcPr>
            <w:tcW w:w="0" w:type="auto"/>
          </w:tcPr>
          <w:p w:rsidR="00BE4BEF" w:rsidRPr="00D954B3" w:rsidRDefault="00BE4BEF" w:rsidP="00BE4BEF">
            <w:pPr>
              <w:rPr>
                <w:sz w:val="14"/>
                <w:szCs w:val="16"/>
              </w:rPr>
            </w:pPr>
            <w:proofErr w:type="spellStart"/>
            <w:r w:rsidRPr="00D954B3">
              <w:rPr>
                <w:sz w:val="14"/>
                <w:szCs w:val="16"/>
              </w:rPr>
              <w:t>тыс.м</w:t>
            </w:r>
            <w:proofErr w:type="gramStart"/>
            <w:r w:rsidRPr="00D954B3">
              <w:rPr>
                <w:sz w:val="14"/>
                <w:szCs w:val="16"/>
              </w:rPr>
              <w:t>.к</w:t>
            </w:r>
            <w:proofErr w:type="gramEnd"/>
            <w:r w:rsidRPr="00D954B3">
              <w:rPr>
                <w:sz w:val="14"/>
                <w:szCs w:val="16"/>
              </w:rPr>
              <w:t>уб</w:t>
            </w:r>
            <w:proofErr w:type="spellEnd"/>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гр.13 ЧВ-3</w:t>
            </w:r>
          </w:p>
        </w:tc>
      </w:tr>
      <w:tr w:rsidR="00BE4BEF" w:rsidRPr="00D954B3" w:rsidTr="00D954B3">
        <w:trPr>
          <w:gridAfter w:val="2"/>
          <w:trHeight w:val="20"/>
        </w:trPr>
        <w:tc>
          <w:tcPr>
            <w:tcW w:w="0" w:type="auto"/>
          </w:tcPr>
          <w:p w:rsidR="00BE4BEF" w:rsidRPr="00D954B3" w:rsidRDefault="00BE4BEF" w:rsidP="00BE4BEF">
            <w:pPr>
              <w:jc w:val="center"/>
              <w:rPr>
                <w:sz w:val="14"/>
                <w:szCs w:val="16"/>
              </w:rPr>
            </w:pPr>
            <w:r w:rsidRPr="00D954B3">
              <w:rPr>
                <w:sz w:val="14"/>
                <w:szCs w:val="16"/>
              </w:rPr>
              <w:t>13</w:t>
            </w:r>
          </w:p>
        </w:tc>
        <w:tc>
          <w:tcPr>
            <w:tcW w:w="2337" w:type="dxa"/>
          </w:tcPr>
          <w:p w:rsidR="00BE4BEF" w:rsidRPr="00D954B3" w:rsidRDefault="00BE4BEF" w:rsidP="00BE4BEF">
            <w:pPr>
              <w:rPr>
                <w:sz w:val="14"/>
                <w:szCs w:val="16"/>
              </w:rPr>
            </w:pPr>
            <w:proofErr w:type="gramStart"/>
            <w:r w:rsidRPr="00D954B3">
              <w:rPr>
                <w:sz w:val="14"/>
                <w:szCs w:val="16"/>
              </w:rPr>
              <w:t>прошедшей</w:t>
            </w:r>
            <w:proofErr w:type="gramEnd"/>
            <w:r w:rsidRPr="00D954B3">
              <w:rPr>
                <w:sz w:val="14"/>
                <w:szCs w:val="16"/>
              </w:rPr>
              <w:t xml:space="preserve"> очистку</w:t>
            </w:r>
          </w:p>
        </w:tc>
        <w:tc>
          <w:tcPr>
            <w:tcW w:w="0" w:type="auto"/>
          </w:tcPr>
          <w:p w:rsidR="00BE4BEF" w:rsidRPr="00D954B3" w:rsidRDefault="00BE4BEF" w:rsidP="00BE4BEF">
            <w:pPr>
              <w:rPr>
                <w:sz w:val="14"/>
                <w:szCs w:val="16"/>
              </w:rPr>
            </w:pPr>
            <w:proofErr w:type="spellStart"/>
            <w:r w:rsidRPr="00D954B3">
              <w:rPr>
                <w:sz w:val="14"/>
                <w:szCs w:val="16"/>
              </w:rPr>
              <w:t>тыс.м</w:t>
            </w:r>
            <w:proofErr w:type="gramStart"/>
            <w:r w:rsidRPr="00D954B3">
              <w:rPr>
                <w:sz w:val="14"/>
                <w:szCs w:val="16"/>
              </w:rPr>
              <w:t>.к</w:t>
            </w:r>
            <w:proofErr w:type="gramEnd"/>
            <w:r w:rsidRPr="00D954B3">
              <w:rPr>
                <w:sz w:val="14"/>
                <w:szCs w:val="16"/>
              </w:rPr>
              <w:t>уб</w:t>
            </w:r>
            <w:proofErr w:type="spellEnd"/>
            <w:r w:rsidRPr="00D954B3">
              <w:rPr>
                <w:sz w:val="14"/>
                <w:szCs w:val="16"/>
              </w:rPr>
              <w:t>.</w:t>
            </w:r>
          </w:p>
        </w:tc>
        <w:tc>
          <w:tcPr>
            <w:tcW w:w="0" w:type="auto"/>
            <w:shd w:val="clear" w:color="auto" w:fill="auto"/>
          </w:tcPr>
          <w:p w:rsidR="00BE4BEF" w:rsidRPr="00D954B3" w:rsidRDefault="00BE4BEF" w:rsidP="00BE4BEF">
            <w:pPr>
              <w:jc w:val="center"/>
              <w:rPr>
                <w:sz w:val="14"/>
                <w:szCs w:val="16"/>
                <w:highlight w:val="yellow"/>
              </w:rPr>
            </w:pPr>
            <w:r w:rsidRPr="00D954B3">
              <w:rPr>
                <w:sz w:val="14"/>
                <w:szCs w:val="16"/>
              </w:rPr>
              <w:t>гр.14 ЧВ-3</w:t>
            </w:r>
          </w:p>
        </w:tc>
      </w:tr>
      <w:tr w:rsidR="00BE4BEF" w:rsidRPr="00D954B3" w:rsidTr="00D954B3">
        <w:trPr>
          <w:gridAfter w:val="2"/>
          <w:trHeight w:val="20"/>
        </w:trPr>
        <w:tc>
          <w:tcPr>
            <w:tcW w:w="0" w:type="auto"/>
          </w:tcPr>
          <w:p w:rsidR="00BE4BEF" w:rsidRPr="00D954B3" w:rsidRDefault="00BE4BEF" w:rsidP="00BE4BEF">
            <w:pPr>
              <w:jc w:val="center"/>
              <w:rPr>
                <w:sz w:val="14"/>
                <w:szCs w:val="16"/>
              </w:rPr>
            </w:pPr>
            <w:r w:rsidRPr="00D954B3">
              <w:rPr>
                <w:sz w:val="14"/>
                <w:szCs w:val="16"/>
              </w:rPr>
              <w:t>14</w:t>
            </w:r>
          </w:p>
        </w:tc>
        <w:tc>
          <w:tcPr>
            <w:tcW w:w="2337" w:type="dxa"/>
          </w:tcPr>
          <w:p w:rsidR="00BE4BEF" w:rsidRPr="00D954B3" w:rsidRDefault="00BE4BEF" w:rsidP="00BE4BEF">
            <w:pPr>
              <w:rPr>
                <w:sz w:val="14"/>
                <w:szCs w:val="16"/>
              </w:rPr>
            </w:pPr>
            <w:r w:rsidRPr="00D954B3">
              <w:rPr>
                <w:sz w:val="14"/>
                <w:szCs w:val="16"/>
              </w:rPr>
              <w:t>поданной в ЦСВС</w:t>
            </w:r>
          </w:p>
        </w:tc>
        <w:tc>
          <w:tcPr>
            <w:tcW w:w="0" w:type="auto"/>
          </w:tcPr>
          <w:p w:rsidR="00BE4BEF" w:rsidRPr="00D954B3" w:rsidRDefault="00BE4BEF" w:rsidP="00BE4BEF">
            <w:pPr>
              <w:rPr>
                <w:sz w:val="14"/>
                <w:szCs w:val="16"/>
              </w:rPr>
            </w:pPr>
            <w:proofErr w:type="spellStart"/>
            <w:r w:rsidRPr="00D954B3">
              <w:rPr>
                <w:sz w:val="14"/>
                <w:szCs w:val="16"/>
              </w:rPr>
              <w:t>тыс.м</w:t>
            </w:r>
            <w:proofErr w:type="gramStart"/>
            <w:r w:rsidRPr="00D954B3">
              <w:rPr>
                <w:sz w:val="14"/>
                <w:szCs w:val="16"/>
              </w:rPr>
              <w:t>.к</w:t>
            </w:r>
            <w:proofErr w:type="gramEnd"/>
            <w:r w:rsidRPr="00D954B3">
              <w:rPr>
                <w:sz w:val="14"/>
                <w:szCs w:val="16"/>
              </w:rPr>
              <w:t>уб</w:t>
            </w:r>
            <w:proofErr w:type="spellEnd"/>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гр.15 ЧВ-3</w:t>
            </w:r>
          </w:p>
        </w:tc>
      </w:tr>
      <w:tr w:rsidR="00BE4BEF" w:rsidRPr="00D954B3" w:rsidTr="00D954B3">
        <w:trPr>
          <w:gridAfter w:val="2"/>
          <w:trHeight w:val="20"/>
        </w:trPr>
        <w:tc>
          <w:tcPr>
            <w:tcW w:w="0" w:type="auto"/>
          </w:tcPr>
          <w:p w:rsidR="00BE4BEF" w:rsidRPr="00D954B3" w:rsidRDefault="00BE4BEF" w:rsidP="00BE4BEF">
            <w:pPr>
              <w:jc w:val="center"/>
              <w:rPr>
                <w:sz w:val="14"/>
                <w:szCs w:val="16"/>
              </w:rPr>
            </w:pPr>
            <w:r w:rsidRPr="00D954B3">
              <w:rPr>
                <w:sz w:val="14"/>
                <w:szCs w:val="16"/>
              </w:rPr>
              <w:t>15</w:t>
            </w:r>
          </w:p>
        </w:tc>
        <w:tc>
          <w:tcPr>
            <w:tcW w:w="2337" w:type="dxa"/>
          </w:tcPr>
          <w:p w:rsidR="00BE4BEF" w:rsidRPr="00D954B3" w:rsidRDefault="00BE4BEF" w:rsidP="00BE4BEF">
            <w:pPr>
              <w:rPr>
                <w:sz w:val="14"/>
                <w:szCs w:val="16"/>
              </w:rPr>
            </w:pPr>
            <w:proofErr w:type="gramStart"/>
            <w:r w:rsidRPr="00D954B3">
              <w:rPr>
                <w:sz w:val="14"/>
                <w:szCs w:val="16"/>
              </w:rPr>
              <w:t xml:space="preserve">поданной в ЦСВС в сети питьевого водоснабжения  </w:t>
            </w:r>
            <w:proofErr w:type="gramEnd"/>
          </w:p>
        </w:tc>
        <w:tc>
          <w:tcPr>
            <w:tcW w:w="0" w:type="auto"/>
          </w:tcPr>
          <w:p w:rsidR="00BE4BEF" w:rsidRPr="00D954B3" w:rsidRDefault="00BE4BEF" w:rsidP="00BE4BEF">
            <w:pPr>
              <w:rPr>
                <w:sz w:val="14"/>
                <w:szCs w:val="16"/>
              </w:rPr>
            </w:pPr>
            <w:proofErr w:type="spellStart"/>
            <w:r w:rsidRPr="00D954B3">
              <w:rPr>
                <w:sz w:val="14"/>
                <w:szCs w:val="16"/>
              </w:rPr>
              <w:t>тыс.м</w:t>
            </w:r>
            <w:proofErr w:type="gramStart"/>
            <w:r w:rsidRPr="00D954B3">
              <w:rPr>
                <w:sz w:val="14"/>
                <w:szCs w:val="16"/>
              </w:rPr>
              <w:t>.к</w:t>
            </w:r>
            <w:proofErr w:type="gramEnd"/>
            <w:r w:rsidRPr="00D954B3">
              <w:rPr>
                <w:sz w:val="14"/>
                <w:szCs w:val="16"/>
              </w:rPr>
              <w:t>уб</w:t>
            </w:r>
            <w:proofErr w:type="spellEnd"/>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гр.16 ЧВ-3</w:t>
            </w:r>
          </w:p>
        </w:tc>
      </w:tr>
      <w:tr w:rsidR="00BE4BEF" w:rsidRPr="00D954B3" w:rsidTr="00D954B3">
        <w:trPr>
          <w:gridAfter w:val="2"/>
          <w:trHeight w:val="20"/>
        </w:trPr>
        <w:tc>
          <w:tcPr>
            <w:tcW w:w="0" w:type="auto"/>
          </w:tcPr>
          <w:p w:rsidR="00BE4BEF" w:rsidRPr="00D954B3" w:rsidRDefault="00BE4BEF" w:rsidP="00BE4BEF">
            <w:pPr>
              <w:jc w:val="center"/>
              <w:rPr>
                <w:sz w:val="14"/>
                <w:szCs w:val="16"/>
              </w:rPr>
            </w:pPr>
            <w:r w:rsidRPr="00D954B3">
              <w:rPr>
                <w:sz w:val="14"/>
                <w:szCs w:val="16"/>
              </w:rPr>
              <w:t>16</w:t>
            </w:r>
          </w:p>
        </w:tc>
        <w:tc>
          <w:tcPr>
            <w:tcW w:w="2337" w:type="dxa"/>
          </w:tcPr>
          <w:p w:rsidR="00BE4BEF" w:rsidRPr="00D954B3" w:rsidRDefault="00BE4BEF" w:rsidP="00BE4BEF">
            <w:pPr>
              <w:rPr>
                <w:sz w:val="14"/>
                <w:szCs w:val="16"/>
              </w:rPr>
            </w:pPr>
            <w:proofErr w:type="gramStart"/>
            <w:r w:rsidRPr="00D954B3">
              <w:rPr>
                <w:sz w:val="14"/>
                <w:szCs w:val="16"/>
              </w:rPr>
              <w:t>поданной в ЦСВС в сети технического водоснабжения</w:t>
            </w:r>
            <w:proofErr w:type="gramEnd"/>
          </w:p>
        </w:tc>
        <w:tc>
          <w:tcPr>
            <w:tcW w:w="0" w:type="auto"/>
          </w:tcPr>
          <w:p w:rsidR="00BE4BEF" w:rsidRPr="00D954B3" w:rsidRDefault="00BE4BEF" w:rsidP="00BE4BEF">
            <w:pPr>
              <w:rPr>
                <w:sz w:val="14"/>
                <w:szCs w:val="16"/>
              </w:rPr>
            </w:pPr>
            <w:proofErr w:type="spellStart"/>
            <w:r w:rsidRPr="00D954B3">
              <w:rPr>
                <w:sz w:val="14"/>
                <w:szCs w:val="16"/>
              </w:rPr>
              <w:t>тыс.м</w:t>
            </w:r>
            <w:proofErr w:type="gramStart"/>
            <w:r w:rsidRPr="00D954B3">
              <w:rPr>
                <w:sz w:val="14"/>
                <w:szCs w:val="16"/>
              </w:rPr>
              <w:t>.к</w:t>
            </w:r>
            <w:proofErr w:type="gramEnd"/>
            <w:r w:rsidRPr="00D954B3">
              <w:rPr>
                <w:sz w:val="14"/>
                <w:szCs w:val="16"/>
              </w:rPr>
              <w:t>уб</w:t>
            </w:r>
            <w:proofErr w:type="spellEnd"/>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гр.17 ЧВ-3</w:t>
            </w:r>
          </w:p>
        </w:tc>
      </w:tr>
      <w:tr w:rsidR="00BE4BEF" w:rsidRPr="00D954B3" w:rsidTr="00D954B3">
        <w:trPr>
          <w:trHeight w:val="20"/>
        </w:trPr>
        <w:tc>
          <w:tcPr>
            <w:tcW w:w="0" w:type="auto"/>
          </w:tcPr>
          <w:p w:rsidR="00BE4BEF" w:rsidRPr="00D954B3" w:rsidRDefault="00BE4BEF" w:rsidP="00BE4BEF">
            <w:pPr>
              <w:jc w:val="center"/>
              <w:rPr>
                <w:sz w:val="14"/>
                <w:szCs w:val="16"/>
              </w:rPr>
            </w:pPr>
          </w:p>
        </w:tc>
        <w:tc>
          <w:tcPr>
            <w:tcW w:w="4472" w:type="dxa"/>
            <w:gridSpan w:val="3"/>
          </w:tcPr>
          <w:p w:rsidR="00BE4BEF" w:rsidRPr="00D954B3" w:rsidRDefault="00BE4BEF" w:rsidP="00BE4BEF">
            <w:pPr>
              <w:jc w:val="center"/>
              <w:rPr>
                <w:sz w:val="14"/>
                <w:szCs w:val="16"/>
              </w:rPr>
            </w:pPr>
            <w:r w:rsidRPr="00D954B3">
              <w:rPr>
                <w:sz w:val="14"/>
                <w:szCs w:val="16"/>
              </w:rPr>
              <w:t>Общие потери воды</w:t>
            </w:r>
          </w:p>
        </w:tc>
        <w:tc>
          <w:tcPr>
            <w:tcW w:w="0" w:type="auto"/>
          </w:tcPr>
          <w:p w:rsidR="00BE4BEF" w:rsidRPr="00D954B3" w:rsidRDefault="00BE4BEF" w:rsidP="00BE4BEF">
            <w:pPr>
              <w:rPr>
                <w:sz w:val="14"/>
                <w:szCs w:val="16"/>
              </w:rPr>
            </w:pPr>
          </w:p>
        </w:tc>
        <w:tc>
          <w:tcPr>
            <w:tcW w:w="0" w:type="auto"/>
          </w:tcPr>
          <w:p w:rsidR="00BE4BEF" w:rsidRPr="00D954B3" w:rsidRDefault="00BE4BEF" w:rsidP="00BE4BEF">
            <w:pPr>
              <w:rPr>
                <w:sz w:val="14"/>
                <w:szCs w:val="16"/>
              </w:rPr>
            </w:pPr>
            <w:r w:rsidRPr="00D954B3">
              <w:rPr>
                <w:sz w:val="14"/>
                <w:szCs w:val="16"/>
              </w:rPr>
              <w:t>гр.12 ЧВ-3</w:t>
            </w:r>
          </w:p>
        </w:tc>
      </w:tr>
      <w:tr w:rsidR="00BE4BEF" w:rsidRPr="00D954B3" w:rsidTr="00D954B3">
        <w:trPr>
          <w:gridAfter w:val="2"/>
          <w:trHeight w:val="20"/>
        </w:trPr>
        <w:tc>
          <w:tcPr>
            <w:tcW w:w="0" w:type="auto"/>
          </w:tcPr>
          <w:p w:rsidR="00BE4BEF" w:rsidRPr="00D954B3" w:rsidRDefault="00BE4BEF" w:rsidP="00BE4BEF">
            <w:pPr>
              <w:jc w:val="center"/>
              <w:rPr>
                <w:sz w:val="14"/>
                <w:szCs w:val="16"/>
              </w:rPr>
            </w:pPr>
            <w:r w:rsidRPr="00D954B3">
              <w:rPr>
                <w:sz w:val="14"/>
                <w:szCs w:val="16"/>
              </w:rPr>
              <w:t>17</w:t>
            </w:r>
          </w:p>
        </w:tc>
        <w:tc>
          <w:tcPr>
            <w:tcW w:w="2337" w:type="dxa"/>
          </w:tcPr>
          <w:p w:rsidR="00BE4BEF" w:rsidRPr="00D954B3" w:rsidRDefault="00BE4BEF" w:rsidP="00BE4BEF">
            <w:pPr>
              <w:rPr>
                <w:sz w:val="14"/>
                <w:szCs w:val="16"/>
              </w:rPr>
            </w:pPr>
            <w:r w:rsidRPr="00D954B3">
              <w:rPr>
                <w:sz w:val="14"/>
                <w:szCs w:val="16"/>
              </w:rPr>
              <w:t>от подъема до подачи в сеть</w:t>
            </w:r>
          </w:p>
        </w:tc>
        <w:tc>
          <w:tcPr>
            <w:tcW w:w="0" w:type="auto"/>
          </w:tcPr>
          <w:p w:rsidR="00BE4BEF" w:rsidRPr="00D954B3" w:rsidRDefault="00BE4BEF" w:rsidP="00BE4BEF">
            <w:pPr>
              <w:rPr>
                <w:sz w:val="14"/>
                <w:szCs w:val="16"/>
              </w:rPr>
            </w:pPr>
            <w:proofErr w:type="spellStart"/>
            <w:r w:rsidRPr="00D954B3">
              <w:rPr>
                <w:sz w:val="14"/>
                <w:szCs w:val="16"/>
              </w:rPr>
              <w:t>тыс.м</w:t>
            </w:r>
            <w:proofErr w:type="gramStart"/>
            <w:r w:rsidRPr="00D954B3">
              <w:rPr>
                <w:sz w:val="14"/>
                <w:szCs w:val="16"/>
              </w:rPr>
              <w:t>.к</w:t>
            </w:r>
            <w:proofErr w:type="gramEnd"/>
            <w:r w:rsidRPr="00D954B3">
              <w:rPr>
                <w:sz w:val="14"/>
                <w:szCs w:val="16"/>
              </w:rPr>
              <w:t>уб</w:t>
            </w:r>
            <w:proofErr w:type="spellEnd"/>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гр.18 ЧВ-3</w:t>
            </w:r>
          </w:p>
        </w:tc>
      </w:tr>
      <w:tr w:rsidR="00BE4BEF" w:rsidRPr="00D954B3" w:rsidTr="00D954B3">
        <w:trPr>
          <w:gridAfter w:val="2"/>
          <w:trHeight w:val="20"/>
        </w:trPr>
        <w:tc>
          <w:tcPr>
            <w:tcW w:w="0" w:type="auto"/>
          </w:tcPr>
          <w:p w:rsidR="00BE4BEF" w:rsidRPr="00D954B3" w:rsidRDefault="00BE4BEF" w:rsidP="00BE4BEF">
            <w:pPr>
              <w:jc w:val="center"/>
              <w:rPr>
                <w:sz w:val="14"/>
                <w:szCs w:val="16"/>
              </w:rPr>
            </w:pPr>
            <w:r w:rsidRPr="00D954B3">
              <w:rPr>
                <w:sz w:val="14"/>
                <w:szCs w:val="16"/>
              </w:rPr>
              <w:t>18</w:t>
            </w:r>
          </w:p>
        </w:tc>
        <w:tc>
          <w:tcPr>
            <w:tcW w:w="2337" w:type="dxa"/>
          </w:tcPr>
          <w:p w:rsidR="00BE4BEF" w:rsidRPr="00D954B3" w:rsidRDefault="00BE4BEF" w:rsidP="00BE4BEF">
            <w:pPr>
              <w:rPr>
                <w:sz w:val="14"/>
                <w:szCs w:val="16"/>
              </w:rPr>
            </w:pPr>
            <w:r w:rsidRPr="00D954B3">
              <w:rPr>
                <w:sz w:val="14"/>
                <w:szCs w:val="16"/>
              </w:rPr>
              <w:t>на сетях</w:t>
            </w:r>
          </w:p>
        </w:tc>
        <w:tc>
          <w:tcPr>
            <w:tcW w:w="0" w:type="auto"/>
          </w:tcPr>
          <w:p w:rsidR="00BE4BEF" w:rsidRPr="00D954B3" w:rsidRDefault="00BE4BEF" w:rsidP="00BE4BEF">
            <w:pPr>
              <w:rPr>
                <w:sz w:val="14"/>
                <w:szCs w:val="16"/>
              </w:rPr>
            </w:pPr>
            <w:proofErr w:type="spellStart"/>
            <w:r w:rsidRPr="00D954B3">
              <w:rPr>
                <w:sz w:val="14"/>
                <w:szCs w:val="16"/>
              </w:rPr>
              <w:t>тыс.м</w:t>
            </w:r>
            <w:proofErr w:type="gramStart"/>
            <w:r w:rsidRPr="00D954B3">
              <w:rPr>
                <w:sz w:val="14"/>
                <w:szCs w:val="16"/>
              </w:rPr>
              <w:t>.к</w:t>
            </w:r>
            <w:proofErr w:type="gramEnd"/>
            <w:r w:rsidRPr="00D954B3">
              <w:rPr>
                <w:sz w:val="14"/>
                <w:szCs w:val="16"/>
              </w:rPr>
              <w:t>уб</w:t>
            </w:r>
            <w:proofErr w:type="spellEnd"/>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гр.19 ЧВ-3</w:t>
            </w:r>
          </w:p>
        </w:tc>
      </w:tr>
      <w:tr w:rsidR="00BE4BEF" w:rsidRPr="00D954B3" w:rsidTr="00D954B3">
        <w:trPr>
          <w:gridAfter w:val="2"/>
          <w:trHeight w:val="20"/>
        </w:trPr>
        <w:tc>
          <w:tcPr>
            <w:tcW w:w="0" w:type="auto"/>
          </w:tcPr>
          <w:p w:rsidR="00BE4BEF" w:rsidRPr="00D954B3" w:rsidRDefault="00BE4BEF" w:rsidP="00BE4BEF">
            <w:pPr>
              <w:jc w:val="center"/>
              <w:rPr>
                <w:sz w:val="14"/>
                <w:szCs w:val="16"/>
              </w:rPr>
            </w:pPr>
          </w:p>
        </w:tc>
        <w:tc>
          <w:tcPr>
            <w:tcW w:w="4472" w:type="dxa"/>
            <w:gridSpan w:val="3"/>
          </w:tcPr>
          <w:p w:rsidR="00BE4BEF" w:rsidRPr="00D954B3" w:rsidRDefault="00BE4BEF" w:rsidP="00BE4BEF">
            <w:pPr>
              <w:jc w:val="center"/>
              <w:rPr>
                <w:sz w:val="14"/>
                <w:szCs w:val="16"/>
              </w:rPr>
            </w:pPr>
            <w:r w:rsidRPr="00D954B3">
              <w:rPr>
                <w:sz w:val="14"/>
                <w:szCs w:val="16"/>
              </w:rPr>
              <w:t>Общий расход воды</w:t>
            </w:r>
          </w:p>
        </w:tc>
      </w:tr>
      <w:tr w:rsidR="00BE4BEF" w:rsidRPr="00D954B3" w:rsidTr="00D954B3">
        <w:trPr>
          <w:gridAfter w:val="2"/>
          <w:trHeight w:val="20"/>
        </w:trPr>
        <w:tc>
          <w:tcPr>
            <w:tcW w:w="0" w:type="auto"/>
          </w:tcPr>
          <w:p w:rsidR="00BE4BEF" w:rsidRPr="00D954B3" w:rsidRDefault="00BE4BEF" w:rsidP="00BE4BEF">
            <w:pPr>
              <w:jc w:val="center"/>
              <w:rPr>
                <w:sz w:val="14"/>
                <w:szCs w:val="16"/>
              </w:rPr>
            </w:pPr>
            <w:r w:rsidRPr="00D954B3">
              <w:rPr>
                <w:sz w:val="14"/>
                <w:szCs w:val="16"/>
              </w:rPr>
              <w:t>19</w:t>
            </w:r>
          </w:p>
        </w:tc>
        <w:tc>
          <w:tcPr>
            <w:tcW w:w="2337" w:type="dxa"/>
          </w:tcPr>
          <w:p w:rsidR="00BE4BEF" w:rsidRPr="00D954B3" w:rsidRDefault="00BE4BEF" w:rsidP="00BE4BEF">
            <w:pPr>
              <w:rPr>
                <w:sz w:val="14"/>
                <w:szCs w:val="16"/>
              </w:rPr>
            </w:pPr>
            <w:r w:rsidRPr="00D954B3">
              <w:rPr>
                <w:sz w:val="14"/>
                <w:szCs w:val="16"/>
              </w:rPr>
              <w:t>от подъема до подачи в сеть</w:t>
            </w:r>
            <w:r w:rsidRPr="00D954B3">
              <w:rPr>
                <w:sz w:val="14"/>
                <w:szCs w:val="16"/>
              </w:rPr>
              <w:tab/>
            </w:r>
          </w:p>
        </w:tc>
        <w:tc>
          <w:tcPr>
            <w:tcW w:w="0" w:type="auto"/>
          </w:tcPr>
          <w:p w:rsidR="00BE4BEF" w:rsidRPr="00D954B3" w:rsidRDefault="00BE4BEF" w:rsidP="00BE4BEF">
            <w:pPr>
              <w:jc w:val="center"/>
              <w:rPr>
                <w:sz w:val="14"/>
                <w:szCs w:val="16"/>
              </w:rPr>
            </w:pPr>
            <w:proofErr w:type="spellStart"/>
            <w:r w:rsidRPr="00D954B3">
              <w:rPr>
                <w:sz w:val="14"/>
                <w:szCs w:val="16"/>
              </w:rPr>
              <w:t>тыс.м</w:t>
            </w:r>
            <w:proofErr w:type="gramStart"/>
            <w:r w:rsidRPr="00D954B3">
              <w:rPr>
                <w:sz w:val="14"/>
                <w:szCs w:val="16"/>
              </w:rPr>
              <w:t>.к</w:t>
            </w:r>
            <w:proofErr w:type="gramEnd"/>
            <w:r w:rsidRPr="00D954B3">
              <w:rPr>
                <w:sz w:val="14"/>
                <w:szCs w:val="16"/>
              </w:rPr>
              <w:t>уб</w:t>
            </w:r>
            <w:proofErr w:type="spellEnd"/>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гр.20 ЧВ-3</w:t>
            </w:r>
          </w:p>
        </w:tc>
      </w:tr>
      <w:tr w:rsidR="00BE4BEF" w:rsidRPr="00D954B3" w:rsidTr="00D954B3">
        <w:trPr>
          <w:gridAfter w:val="2"/>
          <w:trHeight w:val="20"/>
        </w:trPr>
        <w:tc>
          <w:tcPr>
            <w:tcW w:w="0" w:type="auto"/>
          </w:tcPr>
          <w:p w:rsidR="00BE4BEF" w:rsidRPr="00D954B3" w:rsidRDefault="00BE4BEF" w:rsidP="00BE4BEF">
            <w:pPr>
              <w:jc w:val="center"/>
              <w:rPr>
                <w:sz w:val="14"/>
                <w:szCs w:val="16"/>
              </w:rPr>
            </w:pPr>
            <w:r w:rsidRPr="00D954B3">
              <w:rPr>
                <w:sz w:val="14"/>
                <w:szCs w:val="16"/>
              </w:rPr>
              <w:t>20</w:t>
            </w:r>
          </w:p>
        </w:tc>
        <w:tc>
          <w:tcPr>
            <w:tcW w:w="2337" w:type="dxa"/>
          </w:tcPr>
          <w:p w:rsidR="00BE4BEF" w:rsidRPr="00D954B3" w:rsidRDefault="00BE4BEF" w:rsidP="00BE4BEF">
            <w:pPr>
              <w:rPr>
                <w:sz w:val="14"/>
                <w:szCs w:val="16"/>
              </w:rPr>
            </w:pPr>
            <w:r w:rsidRPr="00D954B3">
              <w:rPr>
                <w:sz w:val="14"/>
                <w:szCs w:val="16"/>
              </w:rPr>
              <w:t>на сетях</w:t>
            </w:r>
          </w:p>
        </w:tc>
        <w:tc>
          <w:tcPr>
            <w:tcW w:w="0" w:type="auto"/>
          </w:tcPr>
          <w:p w:rsidR="00BE4BEF" w:rsidRPr="00D954B3" w:rsidRDefault="00BE4BEF" w:rsidP="00BE4BEF">
            <w:pPr>
              <w:rPr>
                <w:sz w:val="14"/>
                <w:szCs w:val="16"/>
              </w:rPr>
            </w:pPr>
            <w:proofErr w:type="spellStart"/>
            <w:r w:rsidRPr="00D954B3">
              <w:rPr>
                <w:sz w:val="14"/>
                <w:szCs w:val="16"/>
              </w:rPr>
              <w:t>тыс.м</w:t>
            </w:r>
            <w:proofErr w:type="gramStart"/>
            <w:r w:rsidRPr="00D954B3">
              <w:rPr>
                <w:sz w:val="14"/>
                <w:szCs w:val="16"/>
              </w:rPr>
              <w:t>.к</w:t>
            </w:r>
            <w:proofErr w:type="gramEnd"/>
            <w:r w:rsidRPr="00D954B3">
              <w:rPr>
                <w:sz w:val="14"/>
                <w:szCs w:val="16"/>
              </w:rPr>
              <w:t>уб</w:t>
            </w:r>
            <w:proofErr w:type="spellEnd"/>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гр.21 ЧВ-3</w:t>
            </w:r>
          </w:p>
        </w:tc>
      </w:tr>
      <w:tr w:rsidR="00BE4BEF" w:rsidRPr="00D954B3" w:rsidTr="00D954B3">
        <w:trPr>
          <w:gridAfter w:val="2"/>
          <w:trHeight w:val="20"/>
        </w:trPr>
        <w:tc>
          <w:tcPr>
            <w:tcW w:w="0" w:type="auto"/>
          </w:tcPr>
          <w:p w:rsidR="00BE4BEF" w:rsidRPr="00D954B3" w:rsidRDefault="00BE4BEF" w:rsidP="00BE4BEF">
            <w:pPr>
              <w:jc w:val="center"/>
              <w:rPr>
                <w:sz w:val="14"/>
                <w:szCs w:val="16"/>
              </w:rPr>
            </w:pPr>
          </w:p>
        </w:tc>
        <w:tc>
          <w:tcPr>
            <w:tcW w:w="4472" w:type="dxa"/>
            <w:gridSpan w:val="3"/>
          </w:tcPr>
          <w:p w:rsidR="00BE4BEF" w:rsidRPr="00D954B3" w:rsidRDefault="00BE4BEF" w:rsidP="00BE4BEF">
            <w:pPr>
              <w:jc w:val="center"/>
              <w:rPr>
                <w:sz w:val="14"/>
                <w:szCs w:val="16"/>
              </w:rPr>
            </w:pPr>
            <w:r w:rsidRPr="00D954B3">
              <w:rPr>
                <w:sz w:val="14"/>
                <w:szCs w:val="16"/>
              </w:rPr>
              <w:t>Объем реализации услуг питьевого водоснабжения</w:t>
            </w:r>
          </w:p>
        </w:tc>
      </w:tr>
      <w:tr w:rsidR="00BE4BEF" w:rsidRPr="00D954B3" w:rsidTr="00D954B3">
        <w:trPr>
          <w:gridAfter w:val="2"/>
          <w:trHeight w:val="20"/>
        </w:trPr>
        <w:tc>
          <w:tcPr>
            <w:tcW w:w="0" w:type="auto"/>
          </w:tcPr>
          <w:p w:rsidR="00BE4BEF" w:rsidRPr="00D954B3" w:rsidRDefault="00BE4BEF" w:rsidP="00BE4BEF">
            <w:pPr>
              <w:jc w:val="center"/>
              <w:rPr>
                <w:sz w:val="14"/>
                <w:szCs w:val="16"/>
              </w:rPr>
            </w:pPr>
            <w:r w:rsidRPr="00D954B3">
              <w:rPr>
                <w:sz w:val="14"/>
                <w:szCs w:val="16"/>
              </w:rPr>
              <w:t>21</w:t>
            </w:r>
          </w:p>
        </w:tc>
        <w:tc>
          <w:tcPr>
            <w:tcW w:w="2337" w:type="dxa"/>
          </w:tcPr>
          <w:p w:rsidR="00BE4BEF" w:rsidRPr="00D954B3" w:rsidRDefault="00BE4BEF" w:rsidP="00BE4BEF">
            <w:pPr>
              <w:rPr>
                <w:sz w:val="14"/>
                <w:szCs w:val="16"/>
              </w:rPr>
            </w:pPr>
            <w:r w:rsidRPr="00D954B3">
              <w:rPr>
                <w:sz w:val="14"/>
                <w:szCs w:val="16"/>
              </w:rPr>
              <w:t>всего</w:t>
            </w:r>
          </w:p>
        </w:tc>
        <w:tc>
          <w:tcPr>
            <w:tcW w:w="0" w:type="auto"/>
          </w:tcPr>
          <w:p w:rsidR="00BE4BEF" w:rsidRPr="00D954B3" w:rsidRDefault="00BE4BEF" w:rsidP="00BE4BEF">
            <w:pPr>
              <w:rPr>
                <w:sz w:val="14"/>
                <w:szCs w:val="16"/>
              </w:rPr>
            </w:pPr>
            <w:proofErr w:type="spellStart"/>
            <w:r w:rsidRPr="00D954B3">
              <w:rPr>
                <w:sz w:val="14"/>
                <w:szCs w:val="16"/>
              </w:rPr>
              <w:t>тыс.м</w:t>
            </w:r>
            <w:proofErr w:type="gramStart"/>
            <w:r w:rsidRPr="00D954B3">
              <w:rPr>
                <w:sz w:val="14"/>
                <w:szCs w:val="16"/>
              </w:rPr>
              <w:t>.к</w:t>
            </w:r>
            <w:proofErr w:type="gramEnd"/>
            <w:r w:rsidRPr="00D954B3">
              <w:rPr>
                <w:sz w:val="14"/>
                <w:szCs w:val="16"/>
              </w:rPr>
              <w:t>уб</w:t>
            </w:r>
            <w:proofErr w:type="spellEnd"/>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гр.22 ЧВ-3</w:t>
            </w:r>
          </w:p>
        </w:tc>
      </w:tr>
      <w:tr w:rsidR="00BE4BEF" w:rsidRPr="00D954B3" w:rsidTr="00D954B3">
        <w:trPr>
          <w:gridAfter w:val="2"/>
          <w:trHeight w:val="20"/>
        </w:trPr>
        <w:tc>
          <w:tcPr>
            <w:tcW w:w="0" w:type="auto"/>
          </w:tcPr>
          <w:p w:rsidR="00BE4BEF" w:rsidRPr="00D954B3" w:rsidRDefault="00BE4BEF" w:rsidP="00BE4BEF">
            <w:pPr>
              <w:jc w:val="center"/>
              <w:rPr>
                <w:sz w:val="14"/>
                <w:szCs w:val="16"/>
              </w:rPr>
            </w:pPr>
            <w:r w:rsidRPr="00D954B3">
              <w:rPr>
                <w:sz w:val="14"/>
                <w:szCs w:val="16"/>
              </w:rPr>
              <w:t>22</w:t>
            </w:r>
          </w:p>
        </w:tc>
        <w:tc>
          <w:tcPr>
            <w:tcW w:w="2337" w:type="dxa"/>
          </w:tcPr>
          <w:p w:rsidR="00BE4BEF" w:rsidRPr="00D954B3" w:rsidRDefault="00BE4BEF" w:rsidP="00BE4BEF">
            <w:pPr>
              <w:rPr>
                <w:sz w:val="14"/>
                <w:szCs w:val="16"/>
              </w:rPr>
            </w:pPr>
            <w:r w:rsidRPr="00D954B3">
              <w:rPr>
                <w:sz w:val="14"/>
                <w:szCs w:val="16"/>
              </w:rPr>
              <w:t>населению 1 полугодие</w:t>
            </w:r>
            <w:r w:rsidRPr="00D954B3">
              <w:rPr>
                <w:sz w:val="14"/>
                <w:szCs w:val="16"/>
              </w:rPr>
              <w:tab/>
            </w:r>
            <w:r w:rsidRPr="00D954B3">
              <w:rPr>
                <w:sz w:val="14"/>
                <w:szCs w:val="16"/>
              </w:rPr>
              <w:tab/>
              <w:t xml:space="preserve"> </w:t>
            </w:r>
          </w:p>
        </w:tc>
        <w:tc>
          <w:tcPr>
            <w:tcW w:w="0" w:type="auto"/>
          </w:tcPr>
          <w:p w:rsidR="00BE4BEF" w:rsidRPr="00D954B3" w:rsidRDefault="00BE4BEF" w:rsidP="00BE4BEF">
            <w:pPr>
              <w:rPr>
                <w:sz w:val="14"/>
                <w:szCs w:val="16"/>
              </w:rPr>
            </w:pPr>
            <w:proofErr w:type="spellStart"/>
            <w:r w:rsidRPr="00D954B3">
              <w:rPr>
                <w:sz w:val="14"/>
                <w:szCs w:val="16"/>
              </w:rPr>
              <w:t>тыс.м</w:t>
            </w:r>
            <w:proofErr w:type="gramStart"/>
            <w:r w:rsidRPr="00D954B3">
              <w:rPr>
                <w:sz w:val="14"/>
                <w:szCs w:val="16"/>
              </w:rPr>
              <w:t>.к</w:t>
            </w:r>
            <w:proofErr w:type="gramEnd"/>
            <w:r w:rsidRPr="00D954B3">
              <w:rPr>
                <w:sz w:val="14"/>
                <w:szCs w:val="16"/>
              </w:rPr>
              <w:t>уб</w:t>
            </w:r>
            <w:proofErr w:type="spellEnd"/>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гр.23 ЧВ-3</w:t>
            </w:r>
          </w:p>
        </w:tc>
      </w:tr>
      <w:tr w:rsidR="00BE4BEF" w:rsidRPr="00D954B3" w:rsidTr="00D954B3">
        <w:trPr>
          <w:gridAfter w:val="2"/>
          <w:trHeight w:val="20"/>
        </w:trPr>
        <w:tc>
          <w:tcPr>
            <w:tcW w:w="0" w:type="auto"/>
          </w:tcPr>
          <w:p w:rsidR="00BE4BEF" w:rsidRPr="00D954B3" w:rsidRDefault="00BE4BEF" w:rsidP="00BE4BEF">
            <w:pPr>
              <w:jc w:val="center"/>
              <w:rPr>
                <w:sz w:val="14"/>
                <w:szCs w:val="16"/>
              </w:rPr>
            </w:pPr>
            <w:r w:rsidRPr="00D954B3">
              <w:rPr>
                <w:sz w:val="14"/>
                <w:szCs w:val="16"/>
              </w:rPr>
              <w:t>23</w:t>
            </w:r>
          </w:p>
        </w:tc>
        <w:tc>
          <w:tcPr>
            <w:tcW w:w="2337" w:type="dxa"/>
          </w:tcPr>
          <w:p w:rsidR="00BE4BEF" w:rsidRPr="00D954B3" w:rsidRDefault="00BE4BEF" w:rsidP="00BE4BEF">
            <w:pPr>
              <w:rPr>
                <w:sz w:val="14"/>
                <w:szCs w:val="16"/>
              </w:rPr>
            </w:pPr>
            <w:r w:rsidRPr="00D954B3">
              <w:rPr>
                <w:sz w:val="14"/>
                <w:szCs w:val="16"/>
              </w:rPr>
              <w:t>населению 2 полугодие</w:t>
            </w:r>
            <w:r w:rsidRPr="00D954B3">
              <w:rPr>
                <w:sz w:val="14"/>
                <w:szCs w:val="16"/>
              </w:rPr>
              <w:tab/>
            </w:r>
          </w:p>
        </w:tc>
        <w:tc>
          <w:tcPr>
            <w:tcW w:w="0" w:type="auto"/>
          </w:tcPr>
          <w:p w:rsidR="00BE4BEF" w:rsidRPr="00D954B3" w:rsidRDefault="00BE4BEF" w:rsidP="00BE4BEF">
            <w:pPr>
              <w:rPr>
                <w:sz w:val="14"/>
                <w:szCs w:val="16"/>
              </w:rPr>
            </w:pPr>
            <w:proofErr w:type="spellStart"/>
            <w:r w:rsidRPr="00D954B3">
              <w:rPr>
                <w:sz w:val="14"/>
                <w:szCs w:val="16"/>
              </w:rPr>
              <w:t>тыс.м</w:t>
            </w:r>
            <w:proofErr w:type="gramStart"/>
            <w:r w:rsidRPr="00D954B3">
              <w:rPr>
                <w:sz w:val="14"/>
                <w:szCs w:val="16"/>
              </w:rPr>
              <w:t>.к</w:t>
            </w:r>
            <w:proofErr w:type="gramEnd"/>
            <w:r w:rsidRPr="00D954B3">
              <w:rPr>
                <w:sz w:val="14"/>
                <w:szCs w:val="16"/>
              </w:rPr>
              <w:t>уб</w:t>
            </w:r>
            <w:proofErr w:type="spellEnd"/>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гр.24 ЧВ-3</w:t>
            </w:r>
          </w:p>
        </w:tc>
      </w:tr>
      <w:tr w:rsidR="00BE4BEF" w:rsidRPr="00D954B3" w:rsidTr="00D954B3">
        <w:trPr>
          <w:gridAfter w:val="2"/>
          <w:trHeight w:val="20"/>
        </w:trPr>
        <w:tc>
          <w:tcPr>
            <w:tcW w:w="0" w:type="auto"/>
          </w:tcPr>
          <w:p w:rsidR="00BE4BEF" w:rsidRPr="00D954B3" w:rsidRDefault="00BE4BEF" w:rsidP="00BE4BEF">
            <w:pPr>
              <w:jc w:val="center"/>
              <w:rPr>
                <w:sz w:val="14"/>
                <w:szCs w:val="16"/>
              </w:rPr>
            </w:pPr>
            <w:r w:rsidRPr="00D954B3">
              <w:rPr>
                <w:sz w:val="14"/>
                <w:szCs w:val="16"/>
              </w:rPr>
              <w:t>24</w:t>
            </w:r>
          </w:p>
        </w:tc>
        <w:tc>
          <w:tcPr>
            <w:tcW w:w="2337" w:type="dxa"/>
          </w:tcPr>
          <w:p w:rsidR="00BE4BEF" w:rsidRPr="00D954B3" w:rsidRDefault="00BE4BEF" w:rsidP="00BE4BEF">
            <w:pPr>
              <w:rPr>
                <w:sz w:val="14"/>
                <w:szCs w:val="16"/>
              </w:rPr>
            </w:pPr>
            <w:r w:rsidRPr="00D954B3">
              <w:rPr>
                <w:sz w:val="14"/>
                <w:szCs w:val="16"/>
              </w:rPr>
              <w:t>прочим потребителям</w:t>
            </w:r>
          </w:p>
        </w:tc>
        <w:tc>
          <w:tcPr>
            <w:tcW w:w="0" w:type="auto"/>
          </w:tcPr>
          <w:p w:rsidR="00BE4BEF" w:rsidRPr="00D954B3" w:rsidRDefault="00BE4BEF" w:rsidP="00BE4BEF">
            <w:pPr>
              <w:rPr>
                <w:sz w:val="14"/>
                <w:szCs w:val="16"/>
              </w:rPr>
            </w:pPr>
            <w:proofErr w:type="spellStart"/>
            <w:r w:rsidRPr="00D954B3">
              <w:rPr>
                <w:sz w:val="14"/>
                <w:szCs w:val="16"/>
              </w:rPr>
              <w:t>тыс.м</w:t>
            </w:r>
            <w:proofErr w:type="gramStart"/>
            <w:r w:rsidRPr="00D954B3">
              <w:rPr>
                <w:sz w:val="14"/>
                <w:szCs w:val="16"/>
              </w:rPr>
              <w:t>.к</w:t>
            </w:r>
            <w:proofErr w:type="gramEnd"/>
            <w:r w:rsidRPr="00D954B3">
              <w:rPr>
                <w:sz w:val="14"/>
                <w:szCs w:val="16"/>
              </w:rPr>
              <w:t>уб</w:t>
            </w:r>
            <w:proofErr w:type="spellEnd"/>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гр.25 ЧВ-3</w:t>
            </w:r>
          </w:p>
        </w:tc>
      </w:tr>
      <w:tr w:rsidR="00BE4BEF" w:rsidRPr="00D954B3" w:rsidTr="00D954B3">
        <w:trPr>
          <w:gridAfter w:val="2"/>
          <w:trHeight w:val="20"/>
        </w:trPr>
        <w:tc>
          <w:tcPr>
            <w:tcW w:w="0" w:type="auto"/>
          </w:tcPr>
          <w:p w:rsidR="00BE4BEF" w:rsidRPr="00D954B3" w:rsidRDefault="00BE4BEF" w:rsidP="00BE4BEF">
            <w:pPr>
              <w:jc w:val="center"/>
              <w:rPr>
                <w:sz w:val="14"/>
                <w:szCs w:val="16"/>
              </w:rPr>
            </w:pPr>
          </w:p>
        </w:tc>
        <w:tc>
          <w:tcPr>
            <w:tcW w:w="4472" w:type="dxa"/>
            <w:gridSpan w:val="3"/>
          </w:tcPr>
          <w:p w:rsidR="00BE4BEF" w:rsidRPr="00D954B3" w:rsidRDefault="00BE4BEF" w:rsidP="00BE4BEF">
            <w:pPr>
              <w:jc w:val="center"/>
              <w:rPr>
                <w:sz w:val="14"/>
                <w:szCs w:val="16"/>
              </w:rPr>
            </w:pPr>
            <w:r w:rsidRPr="00D954B3">
              <w:rPr>
                <w:sz w:val="14"/>
                <w:szCs w:val="16"/>
              </w:rPr>
              <w:t>Тариф на питьевую воду без НДС</w:t>
            </w:r>
          </w:p>
        </w:tc>
      </w:tr>
      <w:tr w:rsidR="00BE4BEF" w:rsidRPr="00D954B3" w:rsidTr="00D954B3">
        <w:trPr>
          <w:gridAfter w:val="2"/>
          <w:trHeight w:val="20"/>
        </w:trPr>
        <w:tc>
          <w:tcPr>
            <w:tcW w:w="0" w:type="auto"/>
          </w:tcPr>
          <w:p w:rsidR="00BE4BEF" w:rsidRPr="00D954B3" w:rsidRDefault="00BE4BEF" w:rsidP="00BE4BEF">
            <w:pPr>
              <w:jc w:val="center"/>
              <w:rPr>
                <w:sz w:val="14"/>
                <w:szCs w:val="16"/>
              </w:rPr>
            </w:pPr>
            <w:r w:rsidRPr="00D954B3">
              <w:rPr>
                <w:sz w:val="14"/>
                <w:szCs w:val="16"/>
              </w:rPr>
              <w:t>25</w:t>
            </w:r>
          </w:p>
        </w:tc>
        <w:tc>
          <w:tcPr>
            <w:tcW w:w="2337" w:type="dxa"/>
          </w:tcPr>
          <w:p w:rsidR="00BE4BEF" w:rsidRPr="00D954B3" w:rsidRDefault="00BE4BEF" w:rsidP="00BE4BEF">
            <w:pPr>
              <w:rPr>
                <w:sz w:val="14"/>
                <w:szCs w:val="16"/>
              </w:rPr>
            </w:pPr>
            <w:r w:rsidRPr="00D954B3">
              <w:rPr>
                <w:sz w:val="14"/>
                <w:szCs w:val="16"/>
              </w:rPr>
              <w:t>населению 1 полугодие</w:t>
            </w:r>
            <w:r w:rsidRPr="00D954B3">
              <w:rPr>
                <w:sz w:val="14"/>
                <w:szCs w:val="16"/>
              </w:rPr>
              <w:tab/>
            </w:r>
            <w:r w:rsidRPr="00D954B3">
              <w:rPr>
                <w:sz w:val="14"/>
                <w:szCs w:val="16"/>
              </w:rPr>
              <w:tab/>
              <w:t xml:space="preserve"> </w:t>
            </w:r>
          </w:p>
        </w:tc>
        <w:tc>
          <w:tcPr>
            <w:tcW w:w="0" w:type="auto"/>
          </w:tcPr>
          <w:p w:rsidR="00BE4BEF" w:rsidRPr="00D954B3" w:rsidRDefault="00BE4BEF" w:rsidP="00BE4BEF">
            <w:pPr>
              <w:rPr>
                <w:sz w:val="14"/>
                <w:szCs w:val="16"/>
              </w:rPr>
            </w:pPr>
            <w:r w:rsidRPr="00D954B3">
              <w:rPr>
                <w:sz w:val="14"/>
                <w:szCs w:val="16"/>
              </w:rPr>
              <w:t>руб./</w:t>
            </w:r>
            <w:proofErr w:type="spellStart"/>
            <w:r w:rsidRPr="00D954B3">
              <w:rPr>
                <w:sz w:val="14"/>
                <w:szCs w:val="16"/>
              </w:rPr>
              <w:t>куб.м</w:t>
            </w:r>
            <w:proofErr w:type="spellEnd"/>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гр.26 ЧВ-3</w:t>
            </w:r>
          </w:p>
        </w:tc>
      </w:tr>
      <w:tr w:rsidR="00BE4BEF" w:rsidRPr="00D954B3" w:rsidTr="00D954B3">
        <w:trPr>
          <w:gridAfter w:val="2"/>
          <w:trHeight w:val="20"/>
        </w:trPr>
        <w:tc>
          <w:tcPr>
            <w:tcW w:w="0" w:type="auto"/>
          </w:tcPr>
          <w:p w:rsidR="00BE4BEF" w:rsidRPr="00D954B3" w:rsidRDefault="00BE4BEF" w:rsidP="00BE4BEF">
            <w:pPr>
              <w:jc w:val="center"/>
              <w:rPr>
                <w:sz w:val="14"/>
                <w:szCs w:val="16"/>
              </w:rPr>
            </w:pPr>
            <w:r w:rsidRPr="00D954B3">
              <w:rPr>
                <w:sz w:val="14"/>
                <w:szCs w:val="16"/>
              </w:rPr>
              <w:t>26</w:t>
            </w:r>
          </w:p>
        </w:tc>
        <w:tc>
          <w:tcPr>
            <w:tcW w:w="2337" w:type="dxa"/>
          </w:tcPr>
          <w:p w:rsidR="00BE4BEF" w:rsidRPr="00D954B3" w:rsidRDefault="00BE4BEF" w:rsidP="00BE4BEF">
            <w:pPr>
              <w:rPr>
                <w:sz w:val="14"/>
                <w:szCs w:val="16"/>
              </w:rPr>
            </w:pPr>
            <w:r w:rsidRPr="00D954B3">
              <w:rPr>
                <w:sz w:val="14"/>
                <w:szCs w:val="16"/>
              </w:rPr>
              <w:t>населению 2 полугодие</w:t>
            </w:r>
            <w:r w:rsidRPr="00D954B3">
              <w:rPr>
                <w:sz w:val="14"/>
                <w:szCs w:val="16"/>
              </w:rPr>
              <w:tab/>
            </w:r>
          </w:p>
        </w:tc>
        <w:tc>
          <w:tcPr>
            <w:tcW w:w="0" w:type="auto"/>
          </w:tcPr>
          <w:p w:rsidR="00BE4BEF" w:rsidRPr="00D954B3" w:rsidRDefault="00BE4BEF" w:rsidP="00BE4BEF">
            <w:pPr>
              <w:rPr>
                <w:sz w:val="14"/>
                <w:szCs w:val="16"/>
              </w:rPr>
            </w:pPr>
            <w:r w:rsidRPr="00D954B3">
              <w:rPr>
                <w:sz w:val="14"/>
                <w:szCs w:val="16"/>
              </w:rPr>
              <w:t>руб./</w:t>
            </w:r>
            <w:proofErr w:type="spellStart"/>
            <w:r w:rsidRPr="00D954B3">
              <w:rPr>
                <w:sz w:val="14"/>
                <w:szCs w:val="16"/>
              </w:rPr>
              <w:t>куб.м</w:t>
            </w:r>
            <w:proofErr w:type="spellEnd"/>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гр.27 ЧВ-3</w:t>
            </w:r>
          </w:p>
        </w:tc>
      </w:tr>
      <w:tr w:rsidR="00BE4BEF" w:rsidRPr="00D954B3" w:rsidTr="00D954B3">
        <w:trPr>
          <w:gridAfter w:val="2"/>
          <w:trHeight w:val="20"/>
        </w:trPr>
        <w:tc>
          <w:tcPr>
            <w:tcW w:w="0" w:type="auto"/>
          </w:tcPr>
          <w:p w:rsidR="00BE4BEF" w:rsidRPr="00D954B3" w:rsidRDefault="00BE4BEF" w:rsidP="00BE4BEF">
            <w:pPr>
              <w:jc w:val="center"/>
              <w:rPr>
                <w:sz w:val="14"/>
                <w:szCs w:val="16"/>
              </w:rPr>
            </w:pPr>
            <w:r w:rsidRPr="00D954B3">
              <w:rPr>
                <w:sz w:val="14"/>
                <w:szCs w:val="16"/>
              </w:rPr>
              <w:t>27</w:t>
            </w:r>
          </w:p>
        </w:tc>
        <w:tc>
          <w:tcPr>
            <w:tcW w:w="2337" w:type="dxa"/>
          </w:tcPr>
          <w:p w:rsidR="00BE4BEF" w:rsidRPr="00D954B3" w:rsidRDefault="00BE4BEF" w:rsidP="00BE4BEF">
            <w:pPr>
              <w:rPr>
                <w:sz w:val="14"/>
                <w:szCs w:val="16"/>
              </w:rPr>
            </w:pPr>
            <w:r w:rsidRPr="00D954B3">
              <w:rPr>
                <w:sz w:val="14"/>
                <w:szCs w:val="16"/>
              </w:rPr>
              <w:t>прочим потребителям</w:t>
            </w:r>
          </w:p>
        </w:tc>
        <w:tc>
          <w:tcPr>
            <w:tcW w:w="0" w:type="auto"/>
          </w:tcPr>
          <w:p w:rsidR="00BE4BEF" w:rsidRPr="00D954B3" w:rsidRDefault="00BE4BEF" w:rsidP="00BE4BEF">
            <w:pPr>
              <w:rPr>
                <w:sz w:val="14"/>
                <w:szCs w:val="16"/>
              </w:rPr>
            </w:pPr>
            <w:r w:rsidRPr="00D954B3">
              <w:rPr>
                <w:sz w:val="14"/>
                <w:szCs w:val="16"/>
              </w:rPr>
              <w:t>руб./</w:t>
            </w:r>
            <w:proofErr w:type="spellStart"/>
            <w:r w:rsidRPr="00D954B3">
              <w:rPr>
                <w:sz w:val="14"/>
                <w:szCs w:val="16"/>
              </w:rPr>
              <w:t>куб.м</w:t>
            </w:r>
            <w:proofErr w:type="spellEnd"/>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гр.28 ЧВ-3</w:t>
            </w:r>
          </w:p>
        </w:tc>
      </w:tr>
      <w:tr w:rsidR="00BE4BEF" w:rsidRPr="00D954B3" w:rsidTr="00D954B3">
        <w:trPr>
          <w:gridAfter w:val="2"/>
          <w:trHeight w:val="20"/>
        </w:trPr>
        <w:tc>
          <w:tcPr>
            <w:tcW w:w="0" w:type="auto"/>
          </w:tcPr>
          <w:p w:rsidR="00BE4BEF" w:rsidRPr="00D954B3" w:rsidRDefault="00BE4BEF" w:rsidP="00BE4BEF">
            <w:pPr>
              <w:jc w:val="center"/>
              <w:rPr>
                <w:sz w:val="14"/>
                <w:szCs w:val="16"/>
              </w:rPr>
            </w:pPr>
          </w:p>
        </w:tc>
        <w:tc>
          <w:tcPr>
            <w:tcW w:w="4472" w:type="dxa"/>
            <w:gridSpan w:val="3"/>
          </w:tcPr>
          <w:p w:rsidR="00BE4BEF" w:rsidRPr="00D954B3" w:rsidRDefault="00BE4BEF" w:rsidP="00BE4BEF">
            <w:pPr>
              <w:jc w:val="center"/>
              <w:rPr>
                <w:sz w:val="14"/>
                <w:szCs w:val="16"/>
              </w:rPr>
            </w:pPr>
            <w:r w:rsidRPr="00D954B3">
              <w:rPr>
                <w:sz w:val="14"/>
                <w:szCs w:val="16"/>
              </w:rPr>
              <w:t xml:space="preserve">Размер дебиторской задолженности перед РСО </w:t>
            </w:r>
          </w:p>
          <w:p w:rsidR="00BE4BEF" w:rsidRPr="00D954B3" w:rsidRDefault="00BE4BEF" w:rsidP="00BE4BEF">
            <w:pPr>
              <w:jc w:val="center"/>
              <w:rPr>
                <w:sz w:val="14"/>
                <w:szCs w:val="16"/>
              </w:rPr>
            </w:pPr>
            <w:r w:rsidRPr="00D954B3">
              <w:rPr>
                <w:sz w:val="14"/>
                <w:szCs w:val="16"/>
              </w:rPr>
              <w:t>за поставленную питьевую воду</w:t>
            </w:r>
          </w:p>
        </w:tc>
      </w:tr>
      <w:tr w:rsidR="00BE4BEF" w:rsidRPr="00D954B3" w:rsidTr="00D954B3">
        <w:trPr>
          <w:gridAfter w:val="2"/>
          <w:trHeight w:val="20"/>
        </w:trPr>
        <w:tc>
          <w:tcPr>
            <w:tcW w:w="0" w:type="auto"/>
          </w:tcPr>
          <w:p w:rsidR="00BE4BEF" w:rsidRPr="00D954B3" w:rsidRDefault="00BE4BEF" w:rsidP="00BE4BEF">
            <w:pPr>
              <w:jc w:val="center"/>
              <w:rPr>
                <w:sz w:val="14"/>
                <w:szCs w:val="16"/>
              </w:rPr>
            </w:pPr>
            <w:r w:rsidRPr="00D954B3">
              <w:rPr>
                <w:sz w:val="14"/>
                <w:szCs w:val="16"/>
              </w:rPr>
              <w:t>28</w:t>
            </w:r>
          </w:p>
        </w:tc>
        <w:tc>
          <w:tcPr>
            <w:tcW w:w="2337" w:type="dxa"/>
          </w:tcPr>
          <w:p w:rsidR="00BE4BEF" w:rsidRPr="00D954B3" w:rsidRDefault="00BE4BEF" w:rsidP="00BE4BEF">
            <w:pPr>
              <w:rPr>
                <w:sz w:val="14"/>
                <w:szCs w:val="16"/>
              </w:rPr>
            </w:pPr>
            <w:r w:rsidRPr="00D954B3">
              <w:rPr>
                <w:sz w:val="14"/>
                <w:szCs w:val="16"/>
              </w:rPr>
              <w:t>всего</w:t>
            </w:r>
          </w:p>
        </w:tc>
        <w:tc>
          <w:tcPr>
            <w:tcW w:w="0" w:type="auto"/>
          </w:tcPr>
          <w:p w:rsidR="00BE4BEF" w:rsidRPr="00D954B3" w:rsidRDefault="00BE4BEF" w:rsidP="00BE4BEF">
            <w:pPr>
              <w:rPr>
                <w:sz w:val="14"/>
                <w:szCs w:val="16"/>
              </w:rPr>
            </w:pPr>
            <w:proofErr w:type="spellStart"/>
            <w:r w:rsidRPr="00D954B3">
              <w:rPr>
                <w:sz w:val="14"/>
                <w:szCs w:val="16"/>
              </w:rPr>
              <w:t>тыс</w:t>
            </w:r>
            <w:proofErr w:type="gramStart"/>
            <w:r w:rsidRPr="00D954B3">
              <w:rPr>
                <w:sz w:val="14"/>
                <w:szCs w:val="16"/>
              </w:rPr>
              <w:t>.р</w:t>
            </w:r>
            <w:proofErr w:type="gramEnd"/>
            <w:r w:rsidRPr="00D954B3">
              <w:rPr>
                <w:sz w:val="14"/>
                <w:szCs w:val="16"/>
              </w:rPr>
              <w:t>уб</w:t>
            </w:r>
            <w:proofErr w:type="spellEnd"/>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гр.29 ЧВ-3</w:t>
            </w:r>
          </w:p>
        </w:tc>
      </w:tr>
      <w:tr w:rsidR="00BE4BEF" w:rsidRPr="00D954B3" w:rsidTr="00D954B3">
        <w:trPr>
          <w:gridAfter w:val="2"/>
          <w:trHeight w:val="20"/>
        </w:trPr>
        <w:tc>
          <w:tcPr>
            <w:tcW w:w="0" w:type="auto"/>
          </w:tcPr>
          <w:p w:rsidR="00BE4BEF" w:rsidRPr="00D954B3" w:rsidRDefault="00BE4BEF" w:rsidP="00BE4BEF">
            <w:pPr>
              <w:jc w:val="center"/>
              <w:rPr>
                <w:sz w:val="14"/>
                <w:szCs w:val="16"/>
              </w:rPr>
            </w:pPr>
            <w:r w:rsidRPr="00D954B3">
              <w:rPr>
                <w:sz w:val="14"/>
                <w:szCs w:val="16"/>
              </w:rPr>
              <w:t>29</w:t>
            </w:r>
          </w:p>
        </w:tc>
        <w:tc>
          <w:tcPr>
            <w:tcW w:w="2337" w:type="dxa"/>
          </w:tcPr>
          <w:p w:rsidR="00BE4BEF" w:rsidRPr="00D954B3" w:rsidRDefault="00BE4BEF" w:rsidP="00BE4BEF">
            <w:pPr>
              <w:rPr>
                <w:sz w:val="14"/>
                <w:szCs w:val="16"/>
              </w:rPr>
            </w:pPr>
            <w:r w:rsidRPr="00D954B3">
              <w:rPr>
                <w:sz w:val="14"/>
                <w:szCs w:val="16"/>
              </w:rPr>
              <w:t>население</w:t>
            </w:r>
          </w:p>
        </w:tc>
        <w:tc>
          <w:tcPr>
            <w:tcW w:w="0" w:type="auto"/>
          </w:tcPr>
          <w:p w:rsidR="00BE4BEF" w:rsidRPr="00D954B3" w:rsidRDefault="00BE4BEF" w:rsidP="00BE4BEF">
            <w:pPr>
              <w:rPr>
                <w:sz w:val="14"/>
                <w:szCs w:val="16"/>
              </w:rPr>
            </w:pPr>
            <w:proofErr w:type="spellStart"/>
            <w:r w:rsidRPr="00D954B3">
              <w:rPr>
                <w:sz w:val="14"/>
                <w:szCs w:val="16"/>
              </w:rPr>
              <w:t>тыс</w:t>
            </w:r>
            <w:proofErr w:type="gramStart"/>
            <w:r w:rsidRPr="00D954B3">
              <w:rPr>
                <w:sz w:val="14"/>
                <w:szCs w:val="16"/>
              </w:rPr>
              <w:t>.р</w:t>
            </w:r>
            <w:proofErr w:type="gramEnd"/>
            <w:r w:rsidRPr="00D954B3">
              <w:rPr>
                <w:sz w:val="14"/>
                <w:szCs w:val="16"/>
              </w:rPr>
              <w:t>уб</w:t>
            </w:r>
            <w:proofErr w:type="spellEnd"/>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гр.30 ЧВ-3</w:t>
            </w:r>
          </w:p>
        </w:tc>
      </w:tr>
      <w:tr w:rsidR="00BE4BEF" w:rsidRPr="00D954B3" w:rsidTr="00D954B3">
        <w:trPr>
          <w:gridAfter w:val="2"/>
          <w:trHeight w:val="20"/>
        </w:trPr>
        <w:tc>
          <w:tcPr>
            <w:tcW w:w="0" w:type="auto"/>
          </w:tcPr>
          <w:p w:rsidR="00BE4BEF" w:rsidRPr="00D954B3" w:rsidRDefault="00BE4BEF" w:rsidP="00BE4BEF">
            <w:pPr>
              <w:jc w:val="center"/>
              <w:rPr>
                <w:sz w:val="14"/>
                <w:szCs w:val="16"/>
              </w:rPr>
            </w:pPr>
            <w:r w:rsidRPr="00D954B3">
              <w:rPr>
                <w:sz w:val="14"/>
                <w:szCs w:val="16"/>
              </w:rPr>
              <w:t>30</w:t>
            </w:r>
          </w:p>
        </w:tc>
        <w:tc>
          <w:tcPr>
            <w:tcW w:w="2337" w:type="dxa"/>
          </w:tcPr>
          <w:p w:rsidR="00BE4BEF" w:rsidRPr="00D954B3" w:rsidRDefault="00BE4BEF" w:rsidP="00BE4BEF">
            <w:pPr>
              <w:rPr>
                <w:sz w:val="14"/>
                <w:szCs w:val="16"/>
              </w:rPr>
            </w:pPr>
            <w:r w:rsidRPr="00D954B3">
              <w:rPr>
                <w:sz w:val="14"/>
                <w:szCs w:val="16"/>
              </w:rPr>
              <w:t>прочие потребители</w:t>
            </w:r>
          </w:p>
        </w:tc>
        <w:tc>
          <w:tcPr>
            <w:tcW w:w="0" w:type="auto"/>
          </w:tcPr>
          <w:p w:rsidR="00BE4BEF" w:rsidRPr="00D954B3" w:rsidRDefault="00BE4BEF" w:rsidP="00BE4BEF">
            <w:pPr>
              <w:rPr>
                <w:sz w:val="14"/>
                <w:szCs w:val="16"/>
              </w:rPr>
            </w:pPr>
            <w:proofErr w:type="spellStart"/>
            <w:r w:rsidRPr="00D954B3">
              <w:rPr>
                <w:sz w:val="14"/>
                <w:szCs w:val="16"/>
              </w:rPr>
              <w:t>тыс</w:t>
            </w:r>
            <w:proofErr w:type="gramStart"/>
            <w:r w:rsidRPr="00D954B3">
              <w:rPr>
                <w:sz w:val="14"/>
                <w:szCs w:val="16"/>
              </w:rPr>
              <w:t>.р</w:t>
            </w:r>
            <w:proofErr w:type="gramEnd"/>
            <w:r w:rsidRPr="00D954B3">
              <w:rPr>
                <w:sz w:val="14"/>
                <w:szCs w:val="16"/>
              </w:rPr>
              <w:t>уб</w:t>
            </w:r>
            <w:proofErr w:type="spellEnd"/>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гр.31 ЧВ-3</w:t>
            </w:r>
          </w:p>
        </w:tc>
      </w:tr>
      <w:tr w:rsidR="00BE4BEF" w:rsidRPr="00D954B3" w:rsidTr="00D954B3">
        <w:trPr>
          <w:gridAfter w:val="2"/>
          <w:trHeight w:val="20"/>
        </w:trPr>
        <w:tc>
          <w:tcPr>
            <w:tcW w:w="0" w:type="auto"/>
          </w:tcPr>
          <w:p w:rsidR="00BE4BEF" w:rsidRPr="00D954B3" w:rsidRDefault="00BE4BEF" w:rsidP="00BE4BEF">
            <w:pPr>
              <w:jc w:val="center"/>
              <w:rPr>
                <w:sz w:val="14"/>
                <w:szCs w:val="16"/>
              </w:rPr>
            </w:pPr>
            <w:r w:rsidRPr="00D954B3">
              <w:rPr>
                <w:sz w:val="14"/>
                <w:szCs w:val="16"/>
              </w:rPr>
              <w:t>31</w:t>
            </w:r>
          </w:p>
        </w:tc>
        <w:tc>
          <w:tcPr>
            <w:tcW w:w="2337" w:type="dxa"/>
          </w:tcPr>
          <w:p w:rsidR="00BE4BEF" w:rsidRPr="00D954B3" w:rsidRDefault="00BE4BEF" w:rsidP="00BE4BEF">
            <w:pPr>
              <w:rPr>
                <w:sz w:val="14"/>
                <w:szCs w:val="16"/>
              </w:rPr>
            </w:pPr>
            <w:r w:rsidRPr="00D954B3">
              <w:rPr>
                <w:sz w:val="14"/>
                <w:szCs w:val="16"/>
              </w:rPr>
              <w:t>Удельный расход электрической энергии, потребляемой в технологическом процессе транспортировки питьевой воды, на единицу объема воды, отпускаемой в сеть</w:t>
            </w:r>
          </w:p>
        </w:tc>
        <w:tc>
          <w:tcPr>
            <w:tcW w:w="0" w:type="auto"/>
          </w:tcPr>
          <w:p w:rsidR="00BE4BEF" w:rsidRPr="00D954B3" w:rsidRDefault="00BE4BEF" w:rsidP="00BE4BEF">
            <w:pPr>
              <w:rPr>
                <w:sz w:val="14"/>
                <w:szCs w:val="16"/>
              </w:rPr>
            </w:pPr>
            <w:r w:rsidRPr="00D954B3">
              <w:rPr>
                <w:sz w:val="14"/>
                <w:szCs w:val="16"/>
              </w:rPr>
              <w:t>кВт*</w:t>
            </w:r>
            <w:proofErr w:type="gramStart"/>
            <w:r w:rsidRPr="00D954B3">
              <w:rPr>
                <w:sz w:val="14"/>
                <w:szCs w:val="16"/>
              </w:rPr>
              <w:t>ч</w:t>
            </w:r>
            <w:proofErr w:type="gramEnd"/>
            <w:r w:rsidRPr="00D954B3">
              <w:rPr>
                <w:sz w:val="14"/>
                <w:szCs w:val="16"/>
              </w:rPr>
              <w:t>/куб. м</w:t>
            </w:r>
          </w:p>
        </w:tc>
        <w:tc>
          <w:tcPr>
            <w:tcW w:w="0" w:type="auto"/>
          </w:tcPr>
          <w:p w:rsidR="00BE4BEF" w:rsidRPr="00D954B3" w:rsidRDefault="00BE4BEF" w:rsidP="00BE4BEF">
            <w:pPr>
              <w:jc w:val="center"/>
              <w:rPr>
                <w:sz w:val="14"/>
                <w:szCs w:val="16"/>
              </w:rPr>
            </w:pPr>
            <w:r w:rsidRPr="00D954B3">
              <w:rPr>
                <w:sz w:val="14"/>
                <w:szCs w:val="16"/>
              </w:rPr>
              <w:t>гр.32 ЧВ-3</w:t>
            </w:r>
          </w:p>
        </w:tc>
      </w:tr>
      <w:tr w:rsidR="00BE4BEF" w:rsidRPr="00D954B3" w:rsidTr="00D954B3">
        <w:trPr>
          <w:gridAfter w:val="2"/>
          <w:trHeight w:val="20"/>
        </w:trPr>
        <w:tc>
          <w:tcPr>
            <w:tcW w:w="0" w:type="auto"/>
          </w:tcPr>
          <w:p w:rsidR="00BE4BEF" w:rsidRPr="00D954B3" w:rsidRDefault="00BE4BEF" w:rsidP="00BE4BEF">
            <w:pPr>
              <w:jc w:val="center"/>
              <w:rPr>
                <w:sz w:val="14"/>
                <w:szCs w:val="16"/>
              </w:rPr>
            </w:pPr>
            <w:r w:rsidRPr="00D954B3">
              <w:rPr>
                <w:sz w:val="14"/>
                <w:szCs w:val="16"/>
              </w:rPr>
              <w:t>32</w:t>
            </w:r>
          </w:p>
        </w:tc>
        <w:tc>
          <w:tcPr>
            <w:tcW w:w="2337" w:type="dxa"/>
          </w:tcPr>
          <w:p w:rsidR="00BE4BEF" w:rsidRPr="00D954B3" w:rsidRDefault="00BE4BEF" w:rsidP="00BE4BEF">
            <w:pPr>
              <w:rPr>
                <w:sz w:val="14"/>
                <w:szCs w:val="16"/>
              </w:rPr>
            </w:pPr>
            <w:r w:rsidRPr="00D954B3">
              <w:rPr>
                <w:sz w:val="14"/>
                <w:szCs w:val="16"/>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0" w:type="auto"/>
          </w:tcPr>
          <w:p w:rsidR="00BE4BEF" w:rsidRPr="00D954B3" w:rsidRDefault="00BE4BEF" w:rsidP="00BE4BEF">
            <w:pPr>
              <w:rPr>
                <w:sz w:val="14"/>
                <w:szCs w:val="16"/>
              </w:rPr>
            </w:pPr>
            <w:r w:rsidRPr="00D954B3">
              <w:rPr>
                <w:sz w:val="14"/>
                <w:szCs w:val="16"/>
              </w:rPr>
              <w:t>кВт*</w:t>
            </w:r>
            <w:proofErr w:type="gramStart"/>
            <w:r w:rsidRPr="00D954B3">
              <w:rPr>
                <w:sz w:val="14"/>
                <w:szCs w:val="16"/>
              </w:rPr>
              <w:t>ч</w:t>
            </w:r>
            <w:proofErr w:type="gramEnd"/>
            <w:r w:rsidRPr="00D954B3">
              <w:rPr>
                <w:sz w:val="14"/>
                <w:szCs w:val="16"/>
              </w:rPr>
              <w:t>/куб. м</w:t>
            </w:r>
          </w:p>
        </w:tc>
        <w:tc>
          <w:tcPr>
            <w:tcW w:w="0" w:type="auto"/>
          </w:tcPr>
          <w:p w:rsidR="00BE4BEF" w:rsidRPr="00D954B3" w:rsidRDefault="00BE4BEF" w:rsidP="00BE4BEF">
            <w:pPr>
              <w:jc w:val="center"/>
              <w:rPr>
                <w:sz w:val="14"/>
                <w:szCs w:val="16"/>
              </w:rPr>
            </w:pPr>
            <w:r w:rsidRPr="00D954B3">
              <w:rPr>
                <w:sz w:val="14"/>
                <w:szCs w:val="16"/>
              </w:rPr>
              <w:t>гр.33 ЧВ-3</w:t>
            </w:r>
          </w:p>
        </w:tc>
      </w:tr>
      <w:tr w:rsidR="00BE4BEF" w:rsidRPr="00D954B3" w:rsidTr="00D954B3">
        <w:trPr>
          <w:gridAfter w:val="2"/>
          <w:trHeight w:val="20"/>
        </w:trPr>
        <w:tc>
          <w:tcPr>
            <w:tcW w:w="0" w:type="auto"/>
          </w:tcPr>
          <w:p w:rsidR="00BE4BEF" w:rsidRPr="00D954B3" w:rsidRDefault="00BE4BEF" w:rsidP="00BE4BEF">
            <w:pPr>
              <w:jc w:val="center"/>
              <w:rPr>
                <w:sz w:val="14"/>
                <w:szCs w:val="16"/>
              </w:rPr>
            </w:pPr>
            <w:r w:rsidRPr="00D954B3">
              <w:rPr>
                <w:sz w:val="14"/>
                <w:szCs w:val="16"/>
              </w:rPr>
              <w:t>33</w:t>
            </w:r>
          </w:p>
        </w:tc>
        <w:tc>
          <w:tcPr>
            <w:tcW w:w="2337" w:type="dxa"/>
          </w:tcPr>
          <w:p w:rsidR="00BE4BEF" w:rsidRPr="00D954B3" w:rsidRDefault="00BE4BEF" w:rsidP="00BE4BEF">
            <w:pPr>
              <w:rPr>
                <w:sz w:val="14"/>
                <w:szCs w:val="16"/>
              </w:rPr>
            </w:pPr>
            <w:r w:rsidRPr="00D954B3">
              <w:rPr>
                <w:sz w:val="14"/>
                <w:szCs w:val="16"/>
              </w:rPr>
              <w:t>Количество перерывов в подаче воды, возникших в результате аварий, повреждений и иных технологических нарушений на объектах ЦХВС, в расчете на протяженность водопроводной сети в год</w:t>
            </w:r>
          </w:p>
        </w:tc>
        <w:tc>
          <w:tcPr>
            <w:tcW w:w="0" w:type="auto"/>
          </w:tcPr>
          <w:p w:rsidR="00BE4BEF" w:rsidRPr="00D954B3" w:rsidRDefault="00BE4BEF" w:rsidP="00BE4BEF">
            <w:pPr>
              <w:rPr>
                <w:sz w:val="14"/>
                <w:szCs w:val="16"/>
              </w:rPr>
            </w:pPr>
            <w:r w:rsidRPr="00D954B3">
              <w:rPr>
                <w:sz w:val="14"/>
                <w:szCs w:val="16"/>
              </w:rPr>
              <w:t>ед./</w:t>
            </w:r>
            <w:proofErr w:type="gramStart"/>
            <w:r w:rsidRPr="00D954B3">
              <w:rPr>
                <w:sz w:val="14"/>
                <w:szCs w:val="16"/>
              </w:rPr>
              <w:t>км</w:t>
            </w:r>
            <w:proofErr w:type="gramEnd"/>
          </w:p>
        </w:tc>
        <w:tc>
          <w:tcPr>
            <w:tcW w:w="0" w:type="auto"/>
          </w:tcPr>
          <w:p w:rsidR="00BE4BEF" w:rsidRPr="00D954B3" w:rsidRDefault="00BE4BEF" w:rsidP="00BE4BEF">
            <w:pPr>
              <w:jc w:val="center"/>
              <w:rPr>
                <w:sz w:val="14"/>
                <w:szCs w:val="16"/>
              </w:rPr>
            </w:pPr>
            <w:r w:rsidRPr="00D954B3">
              <w:rPr>
                <w:sz w:val="14"/>
                <w:szCs w:val="16"/>
              </w:rPr>
              <w:t>гр.34 ЧВ-3</w:t>
            </w:r>
          </w:p>
        </w:tc>
      </w:tr>
      <w:tr w:rsidR="00BE4BEF" w:rsidRPr="00D954B3" w:rsidTr="00D954B3">
        <w:trPr>
          <w:gridAfter w:val="2"/>
          <w:trHeight w:val="20"/>
        </w:trPr>
        <w:tc>
          <w:tcPr>
            <w:tcW w:w="0" w:type="auto"/>
          </w:tcPr>
          <w:p w:rsidR="00BE4BEF" w:rsidRPr="00D954B3" w:rsidRDefault="00BE4BEF" w:rsidP="00BE4BEF">
            <w:pPr>
              <w:jc w:val="center"/>
              <w:rPr>
                <w:sz w:val="14"/>
                <w:szCs w:val="16"/>
              </w:rPr>
            </w:pPr>
            <w:r w:rsidRPr="00D954B3">
              <w:rPr>
                <w:sz w:val="14"/>
                <w:szCs w:val="16"/>
              </w:rPr>
              <w:t>34</w:t>
            </w:r>
          </w:p>
        </w:tc>
        <w:tc>
          <w:tcPr>
            <w:tcW w:w="2337" w:type="dxa"/>
          </w:tcPr>
          <w:p w:rsidR="00BE4BEF" w:rsidRPr="00D954B3" w:rsidRDefault="00BE4BEF" w:rsidP="00BE4BEF">
            <w:pPr>
              <w:rPr>
                <w:sz w:val="14"/>
                <w:szCs w:val="16"/>
              </w:rPr>
            </w:pPr>
            <w:r w:rsidRPr="00D954B3">
              <w:rPr>
                <w:sz w:val="14"/>
                <w:szCs w:val="16"/>
              </w:rPr>
              <w:t xml:space="preserve">Количество МО </w:t>
            </w:r>
          </w:p>
          <w:p w:rsidR="00BE4BEF" w:rsidRPr="00D954B3" w:rsidRDefault="00BE4BEF" w:rsidP="00BE4BEF">
            <w:pPr>
              <w:rPr>
                <w:sz w:val="14"/>
                <w:szCs w:val="16"/>
              </w:rPr>
            </w:pPr>
            <w:r w:rsidRPr="00D954B3">
              <w:rPr>
                <w:sz w:val="14"/>
                <w:szCs w:val="16"/>
              </w:rPr>
              <w:t xml:space="preserve">без утвержденных схем ВС и </w:t>
            </w:r>
            <w:proofErr w:type="gramStart"/>
            <w:r w:rsidRPr="00D954B3">
              <w:rPr>
                <w:sz w:val="14"/>
                <w:szCs w:val="16"/>
              </w:rPr>
              <w:t>ВО</w:t>
            </w:r>
            <w:proofErr w:type="gramEnd"/>
          </w:p>
        </w:tc>
        <w:tc>
          <w:tcPr>
            <w:tcW w:w="0" w:type="auto"/>
          </w:tcPr>
          <w:p w:rsidR="00BE4BEF" w:rsidRPr="00D954B3" w:rsidRDefault="00BE4BEF" w:rsidP="00BE4BEF">
            <w:pPr>
              <w:rPr>
                <w:sz w:val="14"/>
                <w:szCs w:val="16"/>
              </w:rPr>
            </w:pPr>
            <w:r w:rsidRPr="00D954B3">
              <w:rPr>
                <w:sz w:val="14"/>
                <w:szCs w:val="16"/>
              </w:rPr>
              <w:t>Ед.</w:t>
            </w:r>
          </w:p>
        </w:tc>
        <w:tc>
          <w:tcPr>
            <w:tcW w:w="0" w:type="auto"/>
            <w:shd w:val="clear" w:color="auto" w:fill="auto"/>
          </w:tcPr>
          <w:p w:rsidR="00BE4BEF" w:rsidRPr="00D954B3" w:rsidRDefault="00BE4BEF" w:rsidP="00BE4BEF">
            <w:pPr>
              <w:jc w:val="center"/>
              <w:rPr>
                <w:sz w:val="14"/>
                <w:szCs w:val="16"/>
                <w:highlight w:val="yellow"/>
              </w:rPr>
            </w:pPr>
            <w:r w:rsidRPr="00D954B3">
              <w:rPr>
                <w:sz w:val="14"/>
                <w:szCs w:val="16"/>
              </w:rPr>
              <w:t>гр.35 ЧВ-3</w:t>
            </w:r>
          </w:p>
        </w:tc>
      </w:tr>
    </w:tbl>
    <w:p w:rsidR="00BE4BEF" w:rsidRPr="004E1C95" w:rsidRDefault="00BE4BEF" w:rsidP="00D954B3">
      <w:pPr>
        <w:tabs>
          <w:tab w:val="center" w:pos="5032"/>
        </w:tabs>
        <w:ind w:firstLine="284"/>
        <w:jc w:val="both"/>
        <w:rPr>
          <w:sz w:val="16"/>
          <w:szCs w:val="16"/>
        </w:rPr>
      </w:pPr>
      <w:r w:rsidRPr="004E1C95">
        <w:rPr>
          <w:sz w:val="16"/>
          <w:szCs w:val="16"/>
        </w:rPr>
        <w:t>В графе 2 ЧВ-03 указывается наименование субъекта Российской Федерации, участвующего в оценке объектов систем централизованного водоснабжения;</w:t>
      </w:r>
    </w:p>
    <w:p w:rsidR="00BE4BEF" w:rsidRPr="004E1C95" w:rsidRDefault="00BE4BEF" w:rsidP="00D954B3">
      <w:pPr>
        <w:tabs>
          <w:tab w:val="center" w:pos="5032"/>
        </w:tabs>
        <w:ind w:firstLine="284"/>
        <w:jc w:val="both"/>
        <w:rPr>
          <w:sz w:val="16"/>
          <w:szCs w:val="16"/>
        </w:rPr>
      </w:pPr>
      <w:r w:rsidRPr="004E1C95">
        <w:rPr>
          <w:sz w:val="16"/>
          <w:szCs w:val="16"/>
        </w:rPr>
        <w:lastRenderedPageBreak/>
        <w:t>В графе 3 ЧВ-03 указывается информация об общем  количестве источников водоснабжения на территории муниципального района;</w:t>
      </w:r>
    </w:p>
    <w:p w:rsidR="00BE4BEF" w:rsidRPr="004E1C95" w:rsidRDefault="00BE4BEF" w:rsidP="00D954B3">
      <w:pPr>
        <w:tabs>
          <w:tab w:val="center" w:pos="5032"/>
        </w:tabs>
        <w:ind w:firstLine="284"/>
        <w:jc w:val="both"/>
        <w:rPr>
          <w:sz w:val="16"/>
          <w:szCs w:val="16"/>
        </w:rPr>
      </w:pPr>
      <w:r w:rsidRPr="004E1C95">
        <w:rPr>
          <w:sz w:val="16"/>
          <w:szCs w:val="16"/>
        </w:rPr>
        <w:t>В графе 4 ЧВ-03 указывается информация об общем количестве поверхностных источников водоснабжения на территории муниципального района;</w:t>
      </w:r>
    </w:p>
    <w:p w:rsidR="00BE4BEF" w:rsidRPr="004E1C95" w:rsidRDefault="00BE4BEF" w:rsidP="00D954B3">
      <w:pPr>
        <w:tabs>
          <w:tab w:val="center" w:pos="5032"/>
        </w:tabs>
        <w:ind w:firstLine="284"/>
        <w:jc w:val="both"/>
        <w:rPr>
          <w:sz w:val="16"/>
          <w:szCs w:val="16"/>
        </w:rPr>
      </w:pPr>
      <w:r w:rsidRPr="004E1C95">
        <w:rPr>
          <w:sz w:val="16"/>
          <w:szCs w:val="16"/>
        </w:rPr>
        <w:t>В графе 5 ЧВ-03 указывается информация об общем количестве подземных источников водоснабжения на территории муниципального района;</w:t>
      </w:r>
    </w:p>
    <w:p w:rsidR="00BE4BEF" w:rsidRPr="004E1C95" w:rsidRDefault="00BE4BEF" w:rsidP="00D954B3">
      <w:pPr>
        <w:tabs>
          <w:tab w:val="center" w:pos="5032"/>
        </w:tabs>
        <w:ind w:firstLine="284"/>
        <w:jc w:val="both"/>
        <w:rPr>
          <w:sz w:val="16"/>
          <w:szCs w:val="16"/>
        </w:rPr>
      </w:pPr>
      <w:r w:rsidRPr="004E1C95">
        <w:rPr>
          <w:sz w:val="16"/>
          <w:szCs w:val="16"/>
        </w:rPr>
        <w:t>В графе 6 ЧВ-03 указывается информация о количестве источников водоснабжения на территории субъекта Российской Федерации, имеющих утвержденные проекты зон санитарной охраны в соответствии с законодательством о санитарно-эпидемиологическом благополучии населения;</w:t>
      </w:r>
    </w:p>
    <w:p w:rsidR="00BE4BEF" w:rsidRPr="004E1C95" w:rsidRDefault="00BE4BEF" w:rsidP="00D954B3">
      <w:pPr>
        <w:tabs>
          <w:tab w:val="center" w:pos="5032"/>
        </w:tabs>
        <w:ind w:firstLine="284"/>
        <w:jc w:val="both"/>
        <w:rPr>
          <w:sz w:val="16"/>
          <w:szCs w:val="16"/>
        </w:rPr>
      </w:pPr>
      <w:r w:rsidRPr="004E1C95">
        <w:rPr>
          <w:sz w:val="16"/>
          <w:szCs w:val="16"/>
        </w:rPr>
        <w:t>В графе 7 ЧВ-03 указывается  информация о количестве поверхностных источников водоснабжения на территории муниципального района, имеющих утвержденные проекты зон санитарной охраны в соответствии с законодательством о санитарно-эпидемиологическом благополучии населения.</w:t>
      </w:r>
    </w:p>
    <w:p w:rsidR="00BE4BEF" w:rsidRPr="004E1C95" w:rsidRDefault="00BE4BEF" w:rsidP="00D954B3">
      <w:pPr>
        <w:tabs>
          <w:tab w:val="center" w:pos="5032"/>
        </w:tabs>
        <w:ind w:firstLine="284"/>
        <w:jc w:val="both"/>
        <w:rPr>
          <w:sz w:val="16"/>
          <w:szCs w:val="16"/>
        </w:rPr>
      </w:pPr>
      <w:r w:rsidRPr="004E1C95">
        <w:rPr>
          <w:sz w:val="16"/>
          <w:szCs w:val="16"/>
        </w:rPr>
        <w:t>В графе 8 ЧВ-03 указывается  информация о количестве подземных источников водоснабжения на территории муниципального района, имеющих утвержденные проекты зон санитарной охраны в соответствии с законодательством о санитарно-эпидемиологическом благополучии населения;</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9 ЧВ-03 указывается  общее количество РСО на территории муниципального района; </w:t>
      </w:r>
    </w:p>
    <w:p w:rsidR="00BE4BEF" w:rsidRPr="004E1C95" w:rsidRDefault="00BE4BEF" w:rsidP="00D954B3">
      <w:pPr>
        <w:tabs>
          <w:tab w:val="center" w:pos="5032"/>
        </w:tabs>
        <w:ind w:firstLine="284"/>
        <w:jc w:val="both"/>
        <w:rPr>
          <w:sz w:val="16"/>
          <w:szCs w:val="16"/>
        </w:rPr>
      </w:pPr>
      <w:r w:rsidRPr="004E1C95">
        <w:rPr>
          <w:sz w:val="16"/>
          <w:szCs w:val="16"/>
        </w:rPr>
        <w:t>В графе 10 ЧВ-03 указывается объем воды, забранной из всех видов источников  водоснабжения, (в натуральных показателях);</w:t>
      </w:r>
    </w:p>
    <w:p w:rsidR="00BE4BEF" w:rsidRPr="004E1C95" w:rsidRDefault="00BE4BEF" w:rsidP="00D954B3">
      <w:pPr>
        <w:tabs>
          <w:tab w:val="center" w:pos="5032"/>
        </w:tabs>
        <w:ind w:firstLine="284"/>
        <w:jc w:val="both"/>
        <w:rPr>
          <w:sz w:val="16"/>
          <w:szCs w:val="16"/>
        </w:rPr>
      </w:pPr>
      <w:r w:rsidRPr="004E1C95">
        <w:rPr>
          <w:sz w:val="16"/>
          <w:szCs w:val="16"/>
        </w:rPr>
        <w:t>В графе 11 ЧВ-03 указывается общий объем воды, забранной из подземных источников  водоснабжения  (в натуральных показателях);</w:t>
      </w:r>
    </w:p>
    <w:p w:rsidR="00BE4BEF" w:rsidRPr="004E1C95" w:rsidRDefault="00BE4BEF" w:rsidP="00D954B3">
      <w:pPr>
        <w:tabs>
          <w:tab w:val="center" w:pos="5032"/>
        </w:tabs>
        <w:ind w:firstLine="284"/>
        <w:jc w:val="both"/>
        <w:rPr>
          <w:sz w:val="16"/>
          <w:szCs w:val="16"/>
        </w:rPr>
      </w:pPr>
      <w:r w:rsidRPr="004E1C95">
        <w:rPr>
          <w:sz w:val="16"/>
          <w:szCs w:val="16"/>
        </w:rPr>
        <w:t>В графе 12 ЧВ-03 указывается общий объем воды, забранной из поверхностных источников  водоснабжения  (в натуральных показателях);</w:t>
      </w:r>
    </w:p>
    <w:p w:rsidR="00BE4BEF" w:rsidRPr="004E1C95" w:rsidRDefault="00BE4BEF" w:rsidP="00D954B3">
      <w:pPr>
        <w:tabs>
          <w:tab w:val="center" w:pos="5032"/>
        </w:tabs>
        <w:ind w:firstLine="284"/>
        <w:jc w:val="both"/>
        <w:rPr>
          <w:sz w:val="16"/>
          <w:szCs w:val="16"/>
        </w:rPr>
      </w:pPr>
      <w:r w:rsidRPr="004E1C95">
        <w:rPr>
          <w:sz w:val="16"/>
          <w:szCs w:val="16"/>
        </w:rPr>
        <w:t>В графе 13 ЧВ-03 указывается общий объем воды, прошедшей очистку, (в натуральных показателях);</w:t>
      </w:r>
    </w:p>
    <w:p w:rsidR="00BE4BEF" w:rsidRPr="004E1C95" w:rsidRDefault="00BE4BEF" w:rsidP="00D954B3">
      <w:pPr>
        <w:tabs>
          <w:tab w:val="center" w:pos="5032"/>
        </w:tabs>
        <w:ind w:firstLine="284"/>
        <w:jc w:val="both"/>
        <w:rPr>
          <w:sz w:val="16"/>
          <w:szCs w:val="16"/>
        </w:rPr>
      </w:pPr>
      <w:r w:rsidRPr="004E1C95">
        <w:rPr>
          <w:sz w:val="16"/>
          <w:szCs w:val="16"/>
        </w:rPr>
        <w:t>В графе 14 ЧВ-03 указывается общий объем воды, поданной в централизованную систему водоснабжения, (в натуральных показателях);</w:t>
      </w:r>
    </w:p>
    <w:p w:rsidR="00BE4BEF" w:rsidRPr="004E1C95" w:rsidRDefault="00BE4BEF" w:rsidP="00D954B3">
      <w:pPr>
        <w:tabs>
          <w:tab w:val="center" w:pos="5032"/>
        </w:tabs>
        <w:ind w:firstLine="284"/>
        <w:jc w:val="both"/>
        <w:rPr>
          <w:sz w:val="16"/>
          <w:szCs w:val="16"/>
        </w:rPr>
      </w:pPr>
      <w:r w:rsidRPr="004E1C95">
        <w:rPr>
          <w:sz w:val="16"/>
          <w:szCs w:val="16"/>
        </w:rPr>
        <w:t>В графе 15 ЧВ-03 указывается общий объем воды, поданной в централизованную систему водоснабжения в сети питьевого водоснабжения, (в натуральных показателях);</w:t>
      </w:r>
    </w:p>
    <w:p w:rsidR="00BE4BEF" w:rsidRPr="004E1C95" w:rsidRDefault="00BE4BEF" w:rsidP="00D954B3">
      <w:pPr>
        <w:tabs>
          <w:tab w:val="center" w:pos="5032"/>
        </w:tabs>
        <w:ind w:firstLine="284"/>
        <w:jc w:val="both"/>
        <w:rPr>
          <w:sz w:val="16"/>
          <w:szCs w:val="16"/>
        </w:rPr>
      </w:pPr>
      <w:r w:rsidRPr="004E1C95">
        <w:rPr>
          <w:sz w:val="16"/>
          <w:szCs w:val="16"/>
        </w:rPr>
        <w:t>В графе 16 ЧВ-03 указывается объем воды, поданной в централизованную систему водоснабжения в сети технического водоснабжения, (в натуральных показателях);</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17 ЧВ-03 указываются потери воды </w:t>
      </w:r>
      <w:proofErr w:type="spellStart"/>
      <w:r w:rsidRPr="004E1C95">
        <w:rPr>
          <w:sz w:val="16"/>
          <w:szCs w:val="16"/>
        </w:rPr>
        <w:t>ресурсоснабжающих</w:t>
      </w:r>
      <w:proofErr w:type="spellEnd"/>
      <w:r w:rsidRPr="004E1C95">
        <w:rPr>
          <w:sz w:val="16"/>
          <w:szCs w:val="16"/>
        </w:rPr>
        <w:t xml:space="preserve"> организаций от подъема воды из источников до подачи ее в сети централизованной  системы водоснабжения, (в натуральных показателях);</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18 ЧВ-03 указываются общие потери воды </w:t>
      </w:r>
      <w:proofErr w:type="spellStart"/>
      <w:r w:rsidRPr="004E1C95">
        <w:rPr>
          <w:sz w:val="16"/>
          <w:szCs w:val="16"/>
        </w:rPr>
        <w:t>ресурсоснабжающих</w:t>
      </w:r>
      <w:proofErr w:type="spellEnd"/>
      <w:r w:rsidRPr="004E1C95">
        <w:rPr>
          <w:sz w:val="16"/>
          <w:szCs w:val="16"/>
        </w:rPr>
        <w:t xml:space="preserve"> организаций на сетях централизованной  системы водоснабжения, (в натуральных показателях);</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19 ЧВ-03 указывается расход воды </w:t>
      </w:r>
      <w:proofErr w:type="spellStart"/>
      <w:r w:rsidRPr="004E1C95">
        <w:rPr>
          <w:sz w:val="16"/>
          <w:szCs w:val="16"/>
        </w:rPr>
        <w:t>ресурсоснабжающих</w:t>
      </w:r>
      <w:proofErr w:type="spellEnd"/>
      <w:r w:rsidRPr="004E1C95">
        <w:rPr>
          <w:sz w:val="16"/>
          <w:szCs w:val="16"/>
        </w:rPr>
        <w:t xml:space="preserve"> организаций от подъема воды из источников до подачи ее в сети централизованной  системы водоснабжения, (в натуральных показателях);</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20 ЧВ-03 указывается расход воды </w:t>
      </w:r>
      <w:proofErr w:type="spellStart"/>
      <w:r w:rsidRPr="004E1C95">
        <w:rPr>
          <w:sz w:val="16"/>
          <w:szCs w:val="16"/>
        </w:rPr>
        <w:t>ресурсоснабжающими</w:t>
      </w:r>
      <w:proofErr w:type="spellEnd"/>
      <w:r w:rsidRPr="004E1C95">
        <w:rPr>
          <w:sz w:val="16"/>
          <w:szCs w:val="16"/>
        </w:rPr>
        <w:t xml:space="preserve"> организациями на сетях централизованной  системы водоснабжения, (в натуральных показателях);</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21 ЧВ-03 указывается объем реализации услуг питьевого водоснабжения  </w:t>
      </w:r>
      <w:proofErr w:type="spellStart"/>
      <w:r w:rsidRPr="004E1C95">
        <w:rPr>
          <w:sz w:val="16"/>
          <w:szCs w:val="16"/>
        </w:rPr>
        <w:t>ресурсоснабжающими</w:t>
      </w:r>
      <w:proofErr w:type="spellEnd"/>
      <w:r w:rsidRPr="004E1C95">
        <w:rPr>
          <w:sz w:val="16"/>
          <w:szCs w:val="16"/>
        </w:rPr>
        <w:t xml:space="preserve"> организациями за отчетный период, (в натуральных показателях);</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22 ЧВ-03 указывается объем реализации услуг питьевого водоснабжения  </w:t>
      </w:r>
      <w:proofErr w:type="spellStart"/>
      <w:r w:rsidRPr="004E1C95">
        <w:rPr>
          <w:sz w:val="16"/>
          <w:szCs w:val="16"/>
        </w:rPr>
        <w:t>ресурсоснабжающими</w:t>
      </w:r>
      <w:proofErr w:type="spellEnd"/>
      <w:r w:rsidRPr="004E1C95">
        <w:rPr>
          <w:sz w:val="16"/>
          <w:szCs w:val="16"/>
        </w:rPr>
        <w:t xml:space="preserve"> организациями населению за 1 полугодие отчетного периода, (в натуральных показателях);</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23 ЧВ-03 указывается объем реализации услуг питьевого водоснабжения  </w:t>
      </w:r>
      <w:proofErr w:type="spellStart"/>
      <w:r w:rsidRPr="004E1C95">
        <w:rPr>
          <w:sz w:val="16"/>
          <w:szCs w:val="16"/>
        </w:rPr>
        <w:t>ресурсоснабжающими</w:t>
      </w:r>
      <w:proofErr w:type="spellEnd"/>
      <w:r w:rsidRPr="004E1C95">
        <w:rPr>
          <w:sz w:val="16"/>
          <w:szCs w:val="16"/>
        </w:rPr>
        <w:t xml:space="preserve"> организациями населению за 2 полугодие отчетного периода, (в натуральных показателях);</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24 ЧВ-03 указывается объем реализации услуг питьевого водоснабжения  </w:t>
      </w:r>
      <w:proofErr w:type="spellStart"/>
      <w:r w:rsidRPr="004E1C95">
        <w:rPr>
          <w:sz w:val="16"/>
          <w:szCs w:val="16"/>
        </w:rPr>
        <w:t>ресурсоснабжающими</w:t>
      </w:r>
      <w:proofErr w:type="spellEnd"/>
      <w:r w:rsidRPr="004E1C95">
        <w:rPr>
          <w:sz w:val="16"/>
          <w:szCs w:val="16"/>
        </w:rPr>
        <w:t xml:space="preserve"> организациями прочим потребителям за отчетный период, (в натуральных показателях);</w:t>
      </w:r>
    </w:p>
    <w:p w:rsidR="00BE4BEF" w:rsidRPr="004E1C95" w:rsidRDefault="00BE4BEF" w:rsidP="00D954B3">
      <w:pPr>
        <w:tabs>
          <w:tab w:val="center" w:pos="5032"/>
        </w:tabs>
        <w:ind w:firstLine="284"/>
        <w:jc w:val="both"/>
        <w:rPr>
          <w:sz w:val="16"/>
          <w:szCs w:val="16"/>
        </w:rPr>
      </w:pPr>
      <w:r w:rsidRPr="004E1C95">
        <w:rPr>
          <w:sz w:val="16"/>
          <w:szCs w:val="16"/>
        </w:rPr>
        <w:t>В графе 25 ЧВ-03 указывается  средний по муниципальному району</w:t>
      </w:r>
      <w:r w:rsidRPr="004E1C95" w:rsidDel="0053186D">
        <w:rPr>
          <w:sz w:val="16"/>
          <w:szCs w:val="16"/>
        </w:rPr>
        <w:t xml:space="preserve"> </w:t>
      </w:r>
      <w:r w:rsidRPr="004E1C95">
        <w:rPr>
          <w:sz w:val="16"/>
          <w:szCs w:val="16"/>
        </w:rPr>
        <w:t>тариф на питьевую воду  для населения в 1 полугодии отчетного периода, (в рублях на кубический метр);</w:t>
      </w:r>
    </w:p>
    <w:p w:rsidR="00BE4BEF" w:rsidRPr="004E1C95" w:rsidRDefault="00BE4BEF" w:rsidP="00D954B3">
      <w:pPr>
        <w:tabs>
          <w:tab w:val="center" w:pos="5032"/>
        </w:tabs>
        <w:ind w:firstLine="284"/>
        <w:jc w:val="both"/>
        <w:rPr>
          <w:sz w:val="16"/>
          <w:szCs w:val="16"/>
        </w:rPr>
      </w:pPr>
      <w:r w:rsidRPr="004E1C95">
        <w:rPr>
          <w:sz w:val="16"/>
          <w:szCs w:val="16"/>
        </w:rPr>
        <w:lastRenderedPageBreak/>
        <w:t>В графе 26 ЧВ-03 указывается средний  по муниципальному району</w:t>
      </w:r>
      <w:r w:rsidRPr="004E1C95" w:rsidDel="00F36BDB">
        <w:rPr>
          <w:sz w:val="16"/>
          <w:szCs w:val="16"/>
        </w:rPr>
        <w:t xml:space="preserve"> </w:t>
      </w:r>
      <w:r w:rsidRPr="004E1C95">
        <w:rPr>
          <w:sz w:val="16"/>
          <w:szCs w:val="16"/>
        </w:rPr>
        <w:t>тариф на питьевую воду  для населения во 2 полугодии отчетного периода, (в рублях на кубический метр);</w:t>
      </w:r>
    </w:p>
    <w:p w:rsidR="00BE4BEF" w:rsidRPr="004E1C95" w:rsidRDefault="00BE4BEF" w:rsidP="00D954B3">
      <w:pPr>
        <w:tabs>
          <w:tab w:val="center" w:pos="5032"/>
        </w:tabs>
        <w:ind w:firstLine="284"/>
        <w:jc w:val="both"/>
        <w:rPr>
          <w:sz w:val="16"/>
          <w:szCs w:val="16"/>
        </w:rPr>
      </w:pPr>
      <w:r w:rsidRPr="004E1C95">
        <w:rPr>
          <w:sz w:val="16"/>
          <w:szCs w:val="16"/>
        </w:rPr>
        <w:t>В графе 27 ЧВ-03 указывается средний  по муниципальному району тариф на питьевую воду  для прочих потребителей, (в рублях на кубический метр);</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28 ЧВ-03 указывается размер дебиторской задолженности за фактически поставленную </w:t>
      </w:r>
      <w:proofErr w:type="spellStart"/>
      <w:r w:rsidRPr="004E1C95">
        <w:rPr>
          <w:sz w:val="16"/>
          <w:szCs w:val="16"/>
        </w:rPr>
        <w:t>ресурсоснабжающими</w:t>
      </w:r>
      <w:proofErr w:type="spellEnd"/>
      <w:r w:rsidRPr="004E1C95">
        <w:rPr>
          <w:sz w:val="16"/>
          <w:szCs w:val="16"/>
        </w:rPr>
        <w:t xml:space="preserve"> организациями питьевую воду потребителям, (в тысячах рублей);</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29ЧВ-03 указывается размер дебиторской задолженности за фактически поставленную </w:t>
      </w:r>
      <w:proofErr w:type="spellStart"/>
      <w:r w:rsidRPr="004E1C95">
        <w:rPr>
          <w:sz w:val="16"/>
          <w:szCs w:val="16"/>
        </w:rPr>
        <w:t>ресурсоснабжающими</w:t>
      </w:r>
      <w:proofErr w:type="spellEnd"/>
      <w:r w:rsidRPr="004E1C95">
        <w:rPr>
          <w:sz w:val="16"/>
          <w:szCs w:val="16"/>
        </w:rPr>
        <w:t xml:space="preserve"> организациями питьевую воду населению, (в тысячах рублей);</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30 ЧВ-03 указывается размер дебиторской задолженности за фактически поставленную </w:t>
      </w:r>
      <w:proofErr w:type="spellStart"/>
      <w:r w:rsidRPr="004E1C95">
        <w:rPr>
          <w:sz w:val="16"/>
          <w:szCs w:val="16"/>
        </w:rPr>
        <w:t>ресурсоснабжающими</w:t>
      </w:r>
      <w:proofErr w:type="spellEnd"/>
      <w:r w:rsidRPr="004E1C95">
        <w:rPr>
          <w:sz w:val="16"/>
          <w:szCs w:val="16"/>
        </w:rPr>
        <w:t xml:space="preserve"> организациями питьевую воду прочим потребителям, (в тысячах рублей);</w:t>
      </w:r>
    </w:p>
    <w:p w:rsidR="00BE4BEF" w:rsidRPr="004E1C95" w:rsidRDefault="00BE4BEF" w:rsidP="00D954B3">
      <w:pPr>
        <w:tabs>
          <w:tab w:val="center" w:pos="5032"/>
        </w:tabs>
        <w:ind w:firstLine="284"/>
        <w:jc w:val="both"/>
        <w:rPr>
          <w:sz w:val="16"/>
          <w:szCs w:val="16"/>
        </w:rPr>
      </w:pPr>
      <w:r w:rsidRPr="004E1C95">
        <w:rPr>
          <w:sz w:val="16"/>
          <w:szCs w:val="16"/>
        </w:rPr>
        <w:t>В графе 31 ЧВ-03 указывается средний по муниципальному району показатель энергетической эффективности технологического процесса транспортировки питьевой воды, (в натуральных показателях);</w:t>
      </w:r>
    </w:p>
    <w:p w:rsidR="00BE4BEF" w:rsidRPr="004E1C95" w:rsidRDefault="00BE4BEF" w:rsidP="00D954B3">
      <w:pPr>
        <w:tabs>
          <w:tab w:val="center" w:pos="5032"/>
        </w:tabs>
        <w:ind w:firstLine="284"/>
        <w:jc w:val="both"/>
        <w:rPr>
          <w:sz w:val="16"/>
          <w:szCs w:val="16"/>
        </w:rPr>
      </w:pPr>
      <w:r w:rsidRPr="004E1C95">
        <w:rPr>
          <w:sz w:val="16"/>
          <w:szCs w:val="16"/>
        </w:rPr>
        <w:t>В графе 32 ЧВ-03 указывается средний по муниципальному району показатель энергетической эффективности технологического процесса подготовки питьевой воды, (в натуральных показателях);</w:t>
      </w:r>
    </w:p>
    <w:p w:rsidR="00BE4BEF" w:rsidRPr="004E1C95" w:rsidRDefault="00BE4BEF" w:rsidP="00D954B3">
      <w:pPr>
        <w:tabs>
          <w:tab w:val="center" w:pos="5032"/>
        </w:tabs>
        <w:ind w:firstLine="284"/>
        <w:jc w:val="both"/>
        <w:rPr>
          <w:sz w:val="16"/>
          <w:szCs w:val="16"/>
        </w:rPr>
      </w:pPr>
      <w:r w:rsidRPr="004E1C95">
        <w:rPr>
          <w:sz w:val="16"/>
          <w:szCs w:val="16"/>
        </w:rPr>
        <w:t>В графе 33 ЧВ-03 указывается общий по муниципальному району показатель надежности и бесперебойности водоснабжения, (единиц на километр);</w:t>
      </w:r>
    </w:p>
    <w:p w:rsidR="00BE4BEF" w:rsidRPr="004E1C95" w:rsidRDefault="00BE4BEF" w:rsidP="00D954B3">
      <w:pPr>
        <w:tabs>
          <w:tab w:val="center" w:pos="5032"/>
        </w:tabs>
        <w:ind w:firstLine="284"/>
        <w:jc w:val="both"/>
        <w:rPr>
          <w:sz w:val="16"/>
          <w:szCs w:val="16"/>
        </w:rPr>
      </w:pPr>
      <w:r w:rsidRPr="004E1C95">
        <w:rPr>
          <w:sz w:val="16"/>
          <w:szCs w:val="16"/>
        </w:rPr>
        <w:t>В графе 34 ЧВ-03 указывается количество муниципальных образований муниципального района, на территории которых на отчетный период утверждены схемы водоснабжения в установленном законодательством порядке, ед.</w:t>
      </w:r>
    </w:p>
    <w:p w:rsidR="00BE4BEF" w:rsidRPr="004E1C95" w:rsidRDefault="00BE4BEF" w:rsidP="00BE4BEF">
      <w:pPr>
        <w:tabs>
          <w:tab w:val="center" w:pos="5032"/>
        </w:tabs>
        <w:jc w:val="both"/>
        <w:rPr>
          <w:sz w:val="16"/>
          <w:szCs w:val="16"/>
        </w:rPr>
      </w:pPr>
    </w:p>
    <w:p w:rsidR="00BE4BEF" w:rsidRPr="004E1C95" w:rsidRDefault="00BE4BEF" w:rsidP="00BE4BEF">
      <w:pPr>
        <w:rPr>
          <w:b/>
          <w:i/>
          <w:sz w:val="16"/>
          <w:szCs w:val="16"/>
        </w:rPr>
      </w:pPr>
      <w:r w:rsidRPr="004E1C95">
        <w:rPr>
          <w:b/>
          <w:i/>
          <w:sz w:val="16"/>
          <w:szCs w:val="16"/>
        </w:rPr>
        <w:t>ЧВ-04 «Система водоснабжения»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
        <w:gridCol w:w="2437"/>
        <w:gridCol w:w="1043"/>
        <w:gridCol w:w="1342"/>
      </w:tblGrid>
      <w:tr w:rsidR="00BE4BEF" w:rsidRPr="00D954B3" w:rsidTr="00D954B3">
        <w:trPr>
          <w:trHeight w:val="20"/>
        </w:trPr>
        <w:tc>
          <w:tcPr>
            <w:tcW w:w="0" w:type="auto"/>
          </w:tcPr>
          <w:p w:rsidR="00BE4BEF" w:rsidRPr="00D954B3" w:rsidRDefault="00BE4BEF" w:rsidP="00BE4BEF">
            <w:pPr>
              <w:rPr>
                <w:sz w:val="14"/>
                <w:szCs w:val="16"/>
              </w:rPr>
            </w:pPr>
          </w:p>
        </w:tc>
        <w:tc>
          <w:tcPr>
            <w:tcW w:w="0" w:type="auto"/>
          </w:tcPr>
          <w:p w:rsidR="00BE4BEF" w:rsidRPr="00D954B3" w:rsidRDefault="00BE4BEF" w:rsidP="00BE4BEF">
            <w:pPr>
              <w:tabs>
                <w:tab w:val="center" w:pos="5032"/>
              </w:tabs>
              <w:jc w:val="center"/>
              <w:rPr>
                <w:b/>
                <w:sz w:val="14"/>
                <w:szCs w:val="16"/>
              </w:rPr>
            </w:pPr>
            <w:r w:rsidRPr="00D954B3">
              <w:rPr>
                <w:b/>
                <w:sz w:val="14"/>
                <w:szCs w:val="16"/>
              </w:rPr>
              <w:t>Наименование поля</w:t>
            </w:r>
          </w:p>
        </w:tc>
        <w:tc>
          <w:tcPr>
            <w:tcW w:w="0" w:type="auto"/>
          </w:tcPr>
          <w:p w:rsidR="00BE4BEF" w:rsidRPr="00D954B3" w:rsidRDefault="00BE4BEF" w:rsidP="00BE4BEF">
            <w:pPr>
              <w:tabs>
                <w:tab w:val="center" w:pos="5032"/>
              </w:tabs>
              <w:jc w:val="center"/>
              <w:rPr>
                <w:b/>
                <w:sz w:val="14"/>
                <w:szCs w:val="16"/>
              </w:rPr>
            </w:pPr>
            <w:r w:rsidRPr="00D954B3">
              <w:rPr>
                <w:b/>
                <w:sz w:val="14"/>
                <w:szCs w:val="16"/>
              </w:rPr>
              <w:t>Единица измерения</w:t>
            </w:r>
          </w:p>
        </w:tc>
        <w:tc>
          <w:tcPr>
            <w:tcW w:w="0" w:type="auto"/>
          </w:tcPr>
          <w:p w:rsidR="00BE4BEF" w:rsidRPr="00D954B3" w:rsidRDefault="00BE4BEF" w:rsidP="00BE4BEF">
            <w:pPr>
              <w:tabs>
                <w:tab w:val="center" w:pos="5032"/>
              </w:tabs>
              <w:jc w:val="center"/>
              <w:rPr>
                <w:b/>
                <w:sz w:val="14"/>
                <w:szCs w:val="16"/>
              </w:rPr>
            </w:pPr>
            <w:r w:rsidRPr="00D954B3">
              <w:rPr>
                <w:b/>
                <w:sz w:val="14"/>
                <w:szCs w:val="16"/>
              </w:rPr>
              <w:t>Источник формирования</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w:t>
            </w:r>
          </w:p>
        </w:tc>
        <w:tc>
          <w:tcPr>
            <w:tcW w:w="0" w:type="auto"/>
          </w:tcPr>
          <w:p w:rsidR="00BE4BEF" w:rsidRPr="00D954B3" w:rsidRDefault="00BE4BEF" w:rsidP="00BE4BEF">
            <w:pPr>
              <w:tabs>
                <w:tab w:val="center" w:pos="5032"/>
              </w:tabs>
              <w:rPr>
                <w:b/>
                <w:sz w:val="14"/>
                <w:szCs w:val="16"/>
              </w:rPr>
            </w:pPr>
            <w:r w:rsidRPr="00D954B3">
              <w:rPr>
                <w:sz w:val="14"/>
                <w:szCs w:val="16"/>
              </w:rPr>
              <w:t>Номер п./п.</w:t>
            </w:r>
          </w:p>
        </w:tc>
        <w:tc>
          <w:tcPr>
            <w:tcW w:w="0" w:type="auto"/>
          </w:tcPr>
          <w:p w:rsidR="00BE4BEF" w:rsidRPr="00D954B3" w:rsidRDefault="00BE4BEF" w:rsidP="00BE4BEF">
            <w:pPr>
              <w:tabs>
                <w:tab w:val="center" w:pos="5032"/>
              </w:tabs>
              <w:jc w:val="center"/>
              <w:rPr>
                <w:b/>
                <w:i/>
                <w:sz w:val="14"/>
                <w:szCs w:val="16"/>
              </w:rPr>
            </w:pPr>
          </w:p>
        </w:tc>
        <w:tc>
          <w:tcPr>
            <w:tcW w:w="0" w:type="auto"/>
          </w:tcPr>
          <w:p w:rsidR="00BE4BEF" w:rsidRPr="00D954B3" w:rsidRDefault="00BE4BEF" w:rsidP="00BE4BEF">
            <w:pPr>
              <w:tabs>
                <w:tab w:val="center" w:pos="5032"/>
              </w:tabs>
              <w:jc w:val="center"/>
              <w:rPr>
                <w:b/>
                <w:i/>
                <w:sz w:val="14"/>
                <w:szCs w:val="16"/>
              </w:rPr>
            </w:pP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w:t>
            </w:r>
          </w:p>
        </w:tc>
        <w:tc>
          <w:tcPr>
            <w:tcW w:w="0" w:type="auto"/>
            <w:vAlign w:val="center"/>
          </w:tcPr>
          <w:p w:rsidR="00BE4BEF" w:rsidRPr="00D954B3" w:rsidRDefault="00BE4BEF" w:rsidP="00BE4BEF">
            <w:pPr>
              <w:rPr>
                <w:sz w:val="14"/>
                <w:szCs w:val="16"/>
              </w:rPr>
            </w:pPr>
            <w:r w:rsidRPr="00D954B3">
              <w:rPr>
                <w:sz w:val="14"/>
                <w:szCs w:val="16"/>
              </w:rPr>
              <w:t>Наименование субъекта РФ</w:t>
            </w:r>
          </w:p>
        </w:tc>
        <w:tc>
          <w:tcPr>
            <w:tcW w:w="0" w:type="auto"/>
            <w:vAlign w:val="center"/>
          </w:tcPr>
          <w:p w:rsidR="00BE4BEF" w:rsidRPr="00D954B3" w:rsidRDefault="00BE4BEF" w:rsidP="00BE4BEF">
            <w:pPr>
              <w:jc w:val="center"/>
              <w:rPr>
                <w:b/>
                <w:i/>
                <w:sz w:val="14"/>
                <w:szCs w:val="16"/>
              </w:rPr>
            </w:pPr>
          </w:p>
        </w:tc>
        <w:tc>
          <w:tcPr>
            <w:tcW w:w="0" w:type="auto"/>
            <w:vAlign w:val="center"/>
          </w:tcPr>
          <w:p w:rsidR="00BE4BEF" w:rsidRPr="00D954B3" w:rsidRDefault="00BE4BEF" w:rsidP="00BE4BEF">
            <w:pPr>
              <w:rPr>
                <w:b/>
                <w:i/>
                <w:sz w:val="14"/>
                <w:szCs w:val="16"/>
              </w:rPr>
            </w:pPr>
          </w:p>
        </w:tc>
      </w:tr>
      <w:tr w:rsidR="00BE4BEF" w:rsidRPr="00D954B3" w:rsidTr="00D954B3">
        <w:trPr>
          <w:trHeight w:val="20"/>
        </w:trPr>
        <w:tc>
          <w:tcPr>
            <w:tcW w:w="0" w:type="auto"/>
          </w:tcPr>
          <w:p w:rsidR="00BE4BEF" w:rsidRPr="00D954B3" w:rsidRDefault="00BE4BEF" w:rsidP="00BE4BEF">
            <w:pPr>
              <w:jc w:val="center"/>
              <w:rPr>
                <w:sz w:val="14"/>
                <w:szCs w:val="16"/>
              </w:rPr>
            </w:pPr>
          </w:p>
        </w:tc>
        <w:tc>
          <w:tcPr>
            <w:tcW w:w="0" w:type="auto"/>
            <w:gridSpan w:val="3"/>
          </w:tcPr>
          <w:p w:rsidR="00BE4BEF" w:rsidRPr="00D954B3" w:rsidRDefault="00BE4BEF" w:rsidP="00BE4BEF">
            <w:pPr>
              <w:jc w:val="center"/>
              <w:rPr>
                <w:sz w:val="14"/>
                <w:szCs w:val="16"/>
              </w:rPr>
            </w:pPr>
            <w:r w:rsidRPr="00D954B3">
              <w:rPr>
                <w:sz w:val="14"/>
                <w:szCs w:val="16"/>
              </w:rPr>
              <w:t>Количество объектов водозабора</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3</w:t>
            </w:r>
          </w:p>
        </w:tc>
        <w:tc>
          <w:tcPr>
            <w:tcW w:w="0" w:type="auto"/>
          </w:tcPr>
          <w:p w:rsidR="00BE4BEF" w:rsidRPr="00D954B3" w:rsidRDefault="00BE4BEF" w:rsidP="00BE4BEF">
            <w:pPr>
              <w:rPr>
                <w:sz w:val="14"/>
                <w:szCs w:val="16"/>
              </w:rPr>
            </w:pPr>
            <w:r w:rsidRPr="00D954B3">
              <w:rPr>
                <w:sz w:val="14"/>
                <w:szCs w:val="16"/>
              </w:rPr>
              <w:t>всего</w:t>
            </w:r>
          </w:p>
        </w:tc>
        <w:tc>
          <w:tcPr>
            <w:tcW w:w="0" w:type="auto"/>
          </w:tcPr>
          <w:p w:rsidR="00BE4BEF" w:rsidRPr="00D954B3" w:rsidRDefault="00BE4BEF" w:rsidP="00BE4BEF">
            <w:pPr>
              <w:rPr>
                <w:sz w:val="14"/>
                <w:szCs w:val="16"/>
              </w:rPr>
            </w:pPr>
            <w:r w:rsidRPr="00D954B3">
              <w:rPr>
                <w:sz w:val="14"/>
                <w:szCs w:val="16"/>
              </w:rPr>
              <w:t>Ед.</w:t>
            </w:r>
          </w:p>
        </w:tc>
        <w:tc>
          <w:tcPr>
            <w:tcW w:w="0" w:type="auto"/>
          </w:tcPr>
          <w:p w:rsidR="00BE4BEF" w:rsidRPr="00D954B3" w:rsidRDefault="00BE4BEF" w:rsidP="00BE4BEF">
            <w:pPr>
              <w:jc w:val="center"/>
              <w:rPr>
                <w:sz w:val="14"/>
                <w:szCs w:val="16"/>
              </w:rPr>
            </w:pPr>
            <w:r w:rsidRPr="00D954B3">
              <w:rPr>
                <w:sz w:val="14"/>
                <w:szCs w:val="16"/>
              </w:rPr>
              <w:t>гр.4 ЧВ-4</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4</w:t>
            </w:r>
          </w:p>
        </w:tc>
        <w:tc>
          <w:tcPr>
            <w:tcW w:w="0" w:type="auto"/>
          </w:tcPr>
          <w:p w:rsidR="00BE4BEF" w:rsidRPr="00D954B3" w:rsidRDefault="00BE4BEF" w:rsidP="00BE4BEF">
            <w:pPr>
              <w:rPr>
                <w:sz w:val="14"/>
                <w:szCs w:val="16"/>
              </w:rPr>
            </w:pPr>
            <w:r w:rsidRPr="00D954B3">
              <w:rPr>
                <w:sz w:val="14"/>
                <w:szCs w:val="16"/>
              </w:rPr>
              <w:t>в муниципальной собственности</w:t>
            </w:r>
          </w:p>
        </w:tc>
        <w:tc>
          <w:tcPr>
            <w:tcW w:w="0" w:type="auto"/>
          </w:tcPr>
          <w:p w:rsidR="00BE4BEF" w:rsidRPr="00D954B3" w:rsidRDefault="00BE4BEF" w:rsidP="00BE4BEF">
            <w:pPr>
              <w:rPr>
                <w:sz w:val="14"/>
                <w:szCs w:val="16"/>
              </w:rPr>
            </w:pPr>
            <w:r w:rsidRPr="00D954B3">
              <w:rPr>
                <w:sz w:val="14"/>
                <w:szCs w:val="16"/>
              </w:rPr>
              <w:t>Ед.</w:t>
            </w:r>
          </w:p>
        </w:tc>
        <w:tc>
          <w:tcPr>
            <w:tcW w:w="0" w:type="auto"/>
          </w:tcPr>
          <w:p w:rsidR="00BE4BEF" w:rsidRPr="00D954B3" w:rsidRDefault="00BE4BEF" w:rsidP="00BE4BEF">
            <w:pPr>
              <w:jc w:val="center"/>
              <w:rPr>
                <w:sz w:val="14"/>
                <w:szCs w:val="16"/>
              </w:rPr>
            </w:pPr>
            <w:r w:rsidRPr="00D954B3">
              <w:rPr>
                <w:sz w:val="14"/>
                <w:szCs w:val="16"/>
              </w:rPr>
              <w:t>гр.5 ЧВ-4</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5</w:t>
            </w:r>
          </w:p>
        </w:tc>
        <w:tc>
          <w:tcPr>
            <w:tcW w:w="0" w:type="auto"/>
          </w:tcPr>
          <w:p w:rsidR="00BE4BEF" w:rsidRPr="00D954B3" w:rsidRDefault="00BE4BEF" w:rsidP="00BE4BEF">
            <w:pPr>
              <w:rPr>
                <w:sz w:val="14"/>
                <w:szCs w:val="16"/>
              </w:rPr>
            </w:pPr>
            <w:r w:rsidRPr="00D954B3">
              <w:rPr>
                <w:sz w:val="14"/>
                <w:szCs w:val="16"/>
              </w:rPr>
              <w:t>в государственной собственности</w:t>
            </w:r>
          </w:p>
        </w:tc>
        <w:tc>
          <w:tcPr>
            <w:tcW w:w="0" w:type="auto"/>
          </w:tcPr>
          <w:p w:rsidR="00BE4BEF" w:rsidRPr="00D954B3" w:rsidRDefault="00BE4BEF" w:rsidP="00BE4BEF">
            <w:pPr>
              <w:rPr>
                <w:sz w:val="14"/>
                <w:szCs w:val="16"/>
              </w:rPr>
            </w:pPr>
            <w:r w:rsidRPr="00D954B3">
              <w:rPr>
                <w:sz w:val="14"/>
                <w:szCs w:val="16"/>
              </w:rPr>
              <w:t>Ед.</w:t>
            </w:r>
          </w:p>
        </w:tc>
        <w:tc>
          <w:tcPr>
            <w:tcW w:w="0" w:type="auto"/>
          </w:tcPr>
          <w:p w:rsidR="00BE4BEF" w:rsidRPr="00D954B3" w:rsidRDefault="00BE4BEF" w:rsidP="00BE4BEF">
            <w:pPr>
              <w:jc w:val="center"/>
              <w:rPr>
                <w:sz w:val="14"/>
                <w:szCs w:val="16"/>
              </w:rPr>
            </w:pPr>
            <w:r w:rsidRPr="00D954B3">
              <w:rPr>
                <w:sz w:val="14"/>
                <w:szCs w:val="16"/>
              </w:rPr>
              <w:t>гр.6 ЧВ-4</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6</w:t>
            </w:r>
          </w:p>
        </w:tc>
        <w:tc>
          <w:tcPr>
            <w:tcW w:w="0" w:type="auto"/>
          </w:tcPr>
          <w:p w:rsidR="00BE4BEF" w:rsidRPr="00D954B3" w:rsidRDefault="00BE4BEF" w:rsidP="00BE4BEF">
            <w:pPr>
              <w:rPr>
                <w:sz w:val="14"/>
                <w:szCs w:val="16"/>
              </w:rPr>
            </w:pPr>
            <w:r w:rsidRPr="00D954B3">
              <w:rPr>
                <w:sz w:val="14"/>
                <w:szCs w:val="16"/>
              </w:rPr>
              <w:t>в частной собственности</w:t>
            </w:r>
          </w:p>
        </w:tc>
        <w:tc>
          <w:tcPr>
            <w:tcW w:w="0" w:type="auto"/>
          </w:tcPr>
          <w:p w:rsidR="00BE4BEF" w:rsidRPr="00D954B3" w:rsidRDefault="00BE4BEF" w:rsidP="00BE4BEF">
            <w:pPr>
              <w:rPr>
                <w:sz w:val="14"/>
                <w:szCs w:val="16"/>
              </w:rPr>
            </w:pPr>
            <w:r w:rsidRPr="00D954B3">
              <w:rPr>
                <w:sz w:val="14"/>
                <w:szCs w:val="16"/>
              </w:rPr>
              <w:t>Ед.</w:t>
            </w:r>
          </w:p>
        </w:tc>
        <w:tc>
          <w:tcPr>
            <w:tcW w:w="0" w:type="auto"/>
          </w:tcPr>
          <w:p w:rsidR="00BE4BEF" w:rsidRPr="00D954B3" w:rsidRDefault="00BE4BEF" w:rsidP="00BE4BEF">
            <w:pPr>
              <w:jc w:val="center"/>
              <w:rPr>
                <w:sz w:val="14"/>
                <w:szCs w:val="16"/>
              </w:rPr>
            </w:pPr>
            <w:r w:rsidRPr="00D954B3">
              <w:rPr>
                <w:sz w:val="14"/>
                <w:szCs w:val="16"/>
              </w:rPr>
              <w:t>гр.7 ЧВ-4</w:t>
            </w:r>
          </w:p>
        </w:tc>
      </w:tr>
      <w:tr w:rsidR="00BE4BEF" w:rsidRPr="00D954B3" w:rsidTr="00D954B3">
        <w:trPr>
          <w:trHeight w:val="20"/>
        </w:trPr>
        <w:tc>
          <w:tcPr>
            <w:tcW w:w="0" w:type="auto"/>
          </w:tcPr>
          <w:p w:rsidR="00BE4BEF" w:rsidRPr="00D954B3" w:rsidRDefault="00BE4BEF" w:rsidP="00BE4BEF">
            <w:pPr>
              <w:jc w:val="center"/>
              <w:rPr>
                <w:sz w:val="14"/>
                <w:szCs w:val="16"/>
              </w:rPr>
            </w:pPr>
          </w:p>
        </w:tc>
        <w:tc>
          <w:tcPr>
            <w:tcW w:w="0" w:type="auto"/>
            <w:gridSpan w:val="3"/>
          </w:tcPr>
          <w:p w:rsidR="00BE4BEF" w:rsidRPr="00D954B3" w:rsidRDefault="00BE4BEF" w:rsidP="00BE4BEF">
            <w:pPr>
              <w:jc w:val="center"/>
              <w:rPr>
                <w:sz w:val="14"/>
                <w:szCs w:val="16"/>
              </w:rPr>
            </w:pPr>
            <w:r w:rsidRPr="00D954B3">
              <w:rPr>
                <w:sz w:val="14"/>
                <w:szCs w:val="16"/>
              </w:rPr>
              <w:t>Количество объектов водоподготовки</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7</w:t>
            </w:r>
          </w:p>
        </w:tc>
        <w:tc>
          <w:tcPr>
            <w:tcW w:w="0" w:type="auto"/>
          </w:tcPr>
          <w:p w:rsidR="00BE4BEF" w:rsidRPr="00D954B3" w:rsidRDefault="00BE4BEF" w:rsidP="00BE4BEF">
            <w:pPr>
              <w:rPr>
                <w:sz w:val="14"/>
                <w:szCs w:val="16"/>
              </w:rPr>
            </w:pPr>
            <w:r w:rsidRPr="00D954B3">
              <w:rPr>
                <w:sz w:val="14"/>
                <w:szCs w:val="16"/>
              </w:rPr>
              <w:t>всего</w:t>
            </w:r>
          </w:p>
        </w:tc>
        <w:tc>
          <w:tcPr>
            <w:tcW w:w="0" w:type="auto"/>
          </w:tcPr>
          <w:p w:rsidR="00BE4BEF" w:rsidRPr="00D954B3" w:rsidRDefault="00BE4BEF" w:rsidP="00BE4BEF">
            <w:pPr>
              <w:rPr>
                <w:sz w:val="14"/>
                <w:szCs w:val="16"/>
              </w:rPr>
            </w:pPr>
            <w:r w:rsidRPr="00D954B3">
              <w:rPr>
                <w:sz w:val="14"/>
                <w:szCs w:val="16"/>
              </w:rPr>
              <w:t>Ед.</w:t>
            </w:r>
          </w:p>
        </w:tc>
        <w:tc>
          <w:tcPr>
            <w:tcW w:w="0" w:type="auto"/>
          </w:tcPr>
          <w:p w:rsidR="00BE4BEF" w:rsidRPr="00D954B3" w:rsidRDefault="00BE4BEF" w:rsidP="00BE4BEF">
            <w:pPr>
              <w:jc w:val="center"/>
              <w:rPr>
                <w:sz w:val="14"/>
                <w:szCs w:val="16"/>
              </w:rPr>
            </w:pPr>
            <w:r w:rsidRPr="00D954B3">
              <w:rPr>
                <w:sz w:val="14"/>
                <w:szCs w:val="16"/>
              </w:rPr>
              <w:t>гр.8 ЧВ-4</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8</w:t>
            </w:r>
          </w:p>
        </w:tc>
        <w:tc>
          <w:tcPr>
            <w:tcW w:w="0" w:type="auto"/>
          </w:tcPr>
          <w:p w:rsidR="00BE4BEF" w:rsidRPr="00D954B3" w:rsidRDefault="00BE4BEF" w:rsidP="00BE4BEF">
            <w:pPr>
              <w:rPr>
                <w:sz w:val="14"/>
                <w:szCs w:val="16"/>
              </w:rPr>
            </w:pPr>
            <w:r w:rsidRPr="00D954B3">
              <w:rPr>
                <w:sz w:val="14"/>
                <w:szCs w:val="16"/>
              </w:rPr>
              <w:t>в муниципальной собственности</w:t>
            </w:r>
          </w:p>
        </w:tc>
        <w:tc>
          <w:tcPr>
            <w:tcW w:w="0" w:type="auto"/>
          </w:tcPr>
          <w:p w:rsidR="00BE4BEF" w:rsidRPr="00D954B3" w:rsidRDefault="00BE4BEF" w:rsidP="00BE4BEF">
            <w:pPr>
              <w:rPr>
                <w:sz w:val="14"/>
                <w:szCs w:val="16"/>
              </w:rPr>
            </w:pPr>
            <w:r w:rsidRPr="00D954B3">
              <w:rPr>
                <w:sz w:val="14"/>
                <w:szCs w:val="16"/>
              </w:rPr>
              <w:t>Ед.</w:t>
            </w:r>
          </w:p>
        </w:tc>
        <w:tc>
          <w:tcPr>
            <w:tcW w:w="0" w:type="auto"/>
          </w:tcPr>
          <w:p w:rsidR="00BE4BEF" w:rsidRPr="00D954B3" w:rsidRDefault="00BE4BEF" w:rsidP="00BE4BEF">
            <w:pPr>
              <w:jc w:val="center"/>
              <w:rPr>
                <w:sz w:val="14"/>
                <w:szCs w:val="16"/>
              </w:rPr>
            </w:pPr>
            <w:r w:rsidRPr="00D954B3">
              <w:rPr>
                <w:sz w:val="14"/>
                <w:szCs w:val="16"/>
              </w:rPr>
              <w:t>гр.9 ЧВ-4</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9</w:t>
            </w:r>
          </w:p>
        </w:tc>
        <w:tc>
          <w:tcPr>
            <w:tcW w:w="0" w:type="auto"/>
          </w:tcPr>
          <w:p w:rsidR="00BE4BEF" w:rsidRPr="00D954B3" w:rsidRDefault="00BE4BEF" w:rsidP="00BE4BEF">
            <w:pPr>
              <w:rPr>
                <w:sz w:val="14"/>
                <w:szCs w:val="16"/>
              </w:rPr>
            </w:pPr>
            <w:r w:rsidRPr="00D954B3">
              <w:rPr>
                <w:sz w:val="14"/>
                <w:szCs w:val="16"/>
              </w:rPr>
              <w:t>в государственной собственности</w:t>
            </w:r>
          </w:p>
        </w:tc>
        <w:tc>
          <w:tcPr>
            <w:tcW w:w="0" w:type="auto"/>
          </w:tcPr>
          <w:p w:rsidR="00BE4BEF" w:rsidRPr="00D954B3" w:rsidRDefault="00BE4BEF" w:rsidP="00BE4BEF">
            <w:pPr>
              <w:rPr>
                <w:sz w:val="14"/>
                <w:szCs w:val="16"/>
              </w:rPr>
            </w:pPr>
            <w:r w:rsidRPr="00D954B3">
              <w:rPr>
                <w:sz w:val="14"/>
                <w:szCs w:val="16"/>
              </w:rPr>
              <w:t>Ед.</w:t>
            </w:r>
          </w:p>
        </w:tc>
        <w:tc>
          <w:tcPr>
            <w:tcW w:w="0" w:type="auto"/>
          </w:tcPr>
          <w:p w:rsidR="00BE4BEF" w:rsidRPr="00D954B3" w:rsidRDefault="00BE4BEF" w:rsidP="00BE4BEF">
            <w:pPr>
              <w:jc w:val="center"/>
              <w:rPr>
                <w:sz w:val="14"/>
                <w:szCs w:val="16"/>
              </w:rPr>
            </w:pPr>
            <w:r w:rsidRPr="00D954B3">
              <w:rPr>
                <w:sz w:val="14"/>
                <w:szCs w:val="16"/>
              </w:rPr>
              <w:t>гр.10 ЧВ-4</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10</w:t>
            </w:r>
          </w:p>
        </w:tc>
        <w:tc>
          <w:tcPr>
            <w:tcW w:w="0" w:type="auto"/>
          </w:tcPr>
          <w:p w:rsidR="00BE4BEF" w:rsidRPr="00D954B3" w:rsidRDefault="00BE4BEF" w:rsidP="00BE4BEF">
            <w:pPr>
              <w:rPr>
                <w:sz w:val="14"/>
                <w:szCs w:val="16"/>
              </w:rPr>
            </w:pPr>
            <w:r w:rsidRPr="00D954B3">
              <w:rPr>
                <w:sz w:val="14"/>
                <w:szCs w:val="16"/>
              </w:rPr>
              <w:t>в частной собственности</w:t>
            </w:r>
          </w:p>
        </w:tc>
        <w:tc>
          <w:tcPr>
            <w:tcW w:w="0" w:type="auto"/>
          </w:tcPr>
          <w:p w:rsidR="00BE4BEF" w:rsidRPr="00D954B3" w:rsidRDefault="00BE4BEF" w:rsidP="00BE4BEF">
            <w:pPr>
              <w:rPr>
                <w:sz w:val="14"/>
                <w:szCs w:val="16"/>
              </w:rPr>
            </w:pPr>
            <w:r w:rsidRPr="00D954B3">
              <w:rPr>
                <w:sz w:val="14"/>
                <w:szCs w:val="16"/>
              </w:rPr>
              <w:t>Ед.</w:t>
            </w:r>
          </w:p>
        </w:tc>
        <w:tc>
          <w:tcPr>
            <w:tcW w:w="0" w:type="auto"/>
          </w:tcPr>
          <w:p w:rsidR="00BE4BEF" w:rsidRPr="00D954B3" w:rsidRDefault="00BE4BEF" w:rsidP="00BE4BEF">
            <w:pPr>
              <w:jc w:val="center"/>
              <w:rPr>
                <w:sz w:val="14"/>
                <w:szCs w:val="16"/>
              </w:rPr>
            </w:pPr>
            <w:r w:rsidRPr="00D954B3">
              <w:rPr>
                <w:sz w:val="14"/>
                <w:szCs w:val="16"/>
              </w:rPr>
              <w:t>гр.11 ЧВ-4</w:t>
            </w:r>
          </w:p>
        </w:tc>
      </w:tr>
      <w:tr w:rsidR="00BE4BEF" w:rsidRPr="00D954B3" w:rsidTr="00D954B3">
        <w:trPr>
          <w:trHeight w:val="20"/>
        </w:trPr>
        <w:tc>
          <w:tcPr>
            <w:tcW w:w="0" w:type="auto"/>
          </w:tcPr>
          <w:p w:rsidR="00BE4BEF" w:rsidRPr="00D954B3" w:rsidRDefault="00BE4BEF" w:rsidP="00BE4BEF">
            <w:pPr>
              <w:jc w:val="center"/>
              <w:rPr>
                <w:sz w:val="14"/>
                <w:szCs w:val="16"/>
              </w:rPr>
            </w:pPr>
          </w:p>
        </w:tc>
        <w:tc>
          <w:tcPr>
            <w:tcW w:w="0" w:type="auto"/>
            <w:gridSpan w:val="3"/>
          </w:tcPr>
          <w:p w:rsidR="00BE4BEF" w:rsidRPr="00D954B3" w:rsidRDefault="00BE4BEF" w:rsidP="00BE4BEF">
            <w:pPr>
              <w:jc w:val="center"/>
              <w:rPr>
                <w:sz w:val="14"/>
                <w:szCs w:val="16"/>
              </w:rPr>
            </w:pPr>
            <w:r w:rsidRPr="00D954B3">
              <w:rPr>
                <w:sz w:val="14"/>
                <w:szCs w:val="16"/>
              </w:rPr>
              <w:t xml:space="preserve">Количество </w:t>
            </w:r>
            <w:proofErr w:type="spellStart"/>
            <w:r w:rsidRPr="00D954B3">
              <w:rPr>
                <w:sz w:val="14"/>
                <w:szCs w:val="16"/>
              </w:rPr>
              <w:t>водонасосных</w:t>
            </w:r>
            <w:proofErr w:type="spellEnd"/>
            <w:r w:rsidRPr="00D954B3">
              <w:rPr>
                <w:sz w:val="14"/>
                <w:szCs w:val="16"/>
              </w:rPr>
              <w:t xml:space="preserve"> объектов</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11</w:t>
            </w:r>
          </w:p>
        </w:tc>
        <w:tc>
          <w:tcPr>
            <w:tcW w:w="0" w:type="auto"/>
          </w:tcPr>
          <w:p w:rsidR="00BE4BEF" w:rsidRPr="00D954B3" w:rsidRDefault="00BE4BEF" w:rsidP="00BE4BEF">
            <w:pPr>
              <w:rPr>
                <w:sz w:val="14"/>
                <w:szCs w:val="16"/>
              </w:rPr>
            </w:pPr>
            <w:r w:rsidRPr="00D954B3">
              <w:rPr>
                <w:sz w:val="14"/>
                <w:szCs w:val="16"/>
              </w:rPr>
              <w:t>всего</w:t>
            </w:r>
          </w:p>
        </w:tc>
        <w:tc>
          <w:tcPr>
            <w:tcW w:w="0" w:type="auto"/>
          </w:tcPr>
          <w:p w:rsidR="00BE4BEF" w:rsidRPr="00D954B3" w:rsidRDefault="00BE4BEF" w:rsidP="00BE4BEF">
            <w:pPr>
              <w:rPr>
                <w:sz w:val="14"/>
                <w:szCs w:val="16"/>
              </w:rPr>
            </w:pPr>
            <w:r w:rsidRPr="00D954B3">
              <w:rPr>
                <w:sz w:val="14"/>
                <w:szCs w:val="16"/>
              </w:rPr>
              <w:t>Ед.</w:t>
            </w:r>
          </w:p>
        </w:tc>
        <w:tc>
          <w:tcPr>
            <w:tcW w:w="0" w:type="auto"/>
          </w:tcPr>
          <w:p w:rsidR="00BE4BEF" w:rsidRPr="00D954B3" w:rsidRDefault="00BE4BEF" w:rsidP="00BE4BEF">
            <w:pPr>
              <w:jc w:val="center"/>
              <w:rPr>
                <w:sz w:val="14"/>
                <w:szCs w:val="16"/>
              </w:rPr>
            </w:pPr>
            <w:r w:rsidRPr="00D954B3">
              <w:rPr>
                <w:sz w:val="14"/>
                <w:szCs w:val="16"/>
              </w:rPr>
              <w:t>гр.12 ЧВ-4</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12</w:t>
            </w:r>
          </w:p>
        </w:tc>
        <w:tc>
          <w:tcPr>
            <w:tcW w:w="0" w:type="auto"/>
          </w:tcPr>
          <w:p w:rsidR="00BE4BEF" w:rsidRPr="00D954B3" w:rsidRDefault="00BE4BEF" w:rsidP="00BE4BEF">
            <w:pPr>
              <w:rPr>
                <w:sz w:val="14"/>
                <w:szCs w:val="16"/>
              </w:rPr>
            </w:pPr>
            <w:r w:rsidRPr="00D954B3">
              <w:rPr>
                <w:sz w:val="14"/>
                <w:szCs w:val="16"/>
              </w:rPr>
              <w:t>в муниципальной собственности</w:t>
            </w:r>
          </w:p>
        </w:tc>
        <w:tc>
          <w:tcPr>
            <w:tcW w:w="0" w:type="auto"/>
          </w:tcPr>
          <w:p w:rsidR="00BE4BEF" w:rsidRPr="00D954B3" w:rsidRDefault="00BE4BEF" w:rsidP="00BE4BEF">
            <w:pPr>
              <w:rPr>
                <w:sz w:val="14"/>
                <w:szCs w:val="16"/>
              </w:rPr>
            </w:pPr>
            <w:r w:rsidRPr="00D954B3">
              <w:rPr>
                <w:sz w:val="14"/>
                <w:szCs w:val="16"/>
              </w:rPr>
              <w:t>Ед.</w:t>
            </w:r>
          </w:p>
        </w:tc>
        <w:tc>
          <w:tcPr>
            <w:tcW w:w="0" w:type="auto"/>
          </w:tcPr>
          <w:p w:rsidR="00BE4BEF" w:rsidRPr="00D954B3" w:rsidRDefault="00BE4BEF" w:rsidP="00BE4BEF">
            <w:pPr>
              <w:jc w:val="center"/>
              <w:rPr>
                <w:sz w:val="14"/>
                <w:szCs w:val="16"/>
              </w:rPr>
            </w:pPr>
            <w:r w:rsidRPr="00D954B3">
              <w:rPr>
                <w:sz w:val="14"/>
                <w:szCs w:val="16"/>
              </w:rPr>
              <w:t>гр.13 ЧВ-4</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13</w:t>
            </w:r>
          </w:p>
        </w:tc>
        <w:tc>
          <w:tcPr>
            <w:tcW w:w="0" w:type="auto"/>
          </w:tcPr>
          <w:p w:rsidR="00BE4BEF" w:rsidRPr="00D954B3" w:rsidRDefault="00BE4BEF" w:rsidP="00BE4BEF">
            <w:pPr>
              <w:rPr>
                <w:sz w:val="14"/>
                <w:szCs w:val="16"/>
              </w:rPr>
            </w:pPr>
            <w:r w:rsidRPr="00D954B3">
              <w:rPr>
                <w:sz w:val="14"/>
                <w:szCs w:val="16"/>
              </w:rPr>
              <w:t>в государственной собственности</w:t>
            </w:r>
          </w:p>
        </w:tc>
        <w:tc>
          <w:tcPr>
            <w:tcW w:w="0" w:type="auto"/>
          </w:tcPr>
          <w:p w:rsidR="00BE4BEF" w:rsidRPr="00D954B3" w:rsidRDefault="00BE4BEF" w:rsidP="00BE4BEF">
            <w:pPr>
              <w:rPr>
                <w:sz w:val="14"/>
                <w:szCs w:val="16"/>
              </w:rPr>
            </w:pPr>
            <w:r w:rsidRPr="00D954B3">
              <w:rPr>
                <w:sz w:val="14"/>
                <w:szCs w:val="16"/>
              </w:rPr>
              <w:t>Ед.</w:t>
            </w:r>
          </w:p>
        </w:tc>
        <w:tc>
          <w:tcPr>
            <w:tcW w:w="0" w:type="auto"/>
          </w:tcPr>
          <w:p w:rsidR="00BE4BEF" w:rsidRPr="00D954B3" w:rsidRDefault="00BE4BEF" w:rsidP="00BE4BEF">
            <w:pPr>
              <w:jc w:val="center"/>
              <w:rPr>
                <w:sz w:val="14"/>
                <w:szCs w:val="16"/>
              </w:rPr>
            </w:pPr>
            <w:r w:rsidRPr="00D954B3">
              <w:rPr>
                <w:sz w:val="14"/>
                <w:szCs w:val="16"/>
              </w:rPr>
              <w:t>гр.14 ЧВ-4</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14</w:t>
            </w:r>
          </w:p>
        </w:tc>
        <w:tc>
          <w:tcPr>
            <w:tcW w:w="0" w:type="auto"/>
          </w:tcPr>
          <w:p w:rsidR="00BE4BEF" w:rsidRPr="00D954B3" w:rsidRDefault="00BE4BEF" w:rsidP="00BE4BEF">
            <w:pPr>
              <w:rPr>
                <w:sz w:val="14"/>
                <w:szCs w:val="16"/>
              </w:rPr>
            </w:pPr>
            <w:r w:rsidRPr="00D954B3">
              <w:rPr>
                <w:sz w:val="14"/>
                <w:szCs w:val="16"/>
              </w:rPr>
              <w:t>в частной собственности</w:t>
            </w:r>
          </w:p>
        </w:tc>
        <w:tc>
          <w:tcPr>
            <w:tcW w:w="0" w:type="auto"/>
          </w:tcPr>
          <w:p w:rsidR="00BE4BEF" w:rsidRPr="00D954B3" w:rsidRDefault="00BE4BEF" w:rsidP="00BE4BEF">
            <w:pPr>
              <w:rPr>
                <w:sz w:val="14"/>
                <w:szCs w:val="16"/>
              </w:rPr>
            </w:pPr>
            <w:r w:rsidRPr="00D954B3">
              <w:rPr>
                <w:sz w:val="14"/>
                <w:szCs w:val="16"/>
              </w:rPr>
              <w:t>Ед.</w:t>
            </w:r>
          </w:p>
        </w:tc>
        <w:tc>
          <w:tcPr>
            <w:tcW w:w="0" w:type="auto"/>
          </w:tcPr>
          <w:p w:rsidR="00BE4BEF" w:rsidRPr="00D954B3" w:rsidRDefault="00BE4BEF" w:rsidP="00BE4BEF">
            <w:pPr>
              <w:jc w:val="center"/>
              <w:rPr>
                <w:sz w:val="14"/>
                <w:szCs w:val="16"/>
              </w:rPr>
            </w:pPr>
            <w:r w:rsidRPr="00D954B3">
              <w:rPr>
                <w:sz w:val="14"/>
                <w:szCs w:val="16"/>
              </w:rPr>
              <w:t>гр.15 ЧВ-4</w:t>
            </w:r>
          </w:p>
        </w:tc>
      </w:tr>
      <w:tr w:rsidR="00BE4BEF" w:rsidRPr="00D954B3" w:rsidTr="00D954B3">
        <w:trPr>
          <w:trHeight w:val="20"/>
        </w:trPr>
        <w:tc>
          <w:tcPr>
            <w:tcW w:w="0" w:type="auto"/>
          </w:tcPr>
          <w:p w:rsidR="00BE4BEF" w:rsidRPr="00D954B3" w:rsidRDefault="00BE4BEF" w:rsidP="00BE4BEF">
            <w:pPr>
              <w:jc w:val="center"/>
              <w:rPr>
                <w:sz w:val="14"/>
                <w:szCs w:val="16"/>
              </w:rPr>
            </w:pPr>
          </w:p>
        </w:tc>
        <w:tc>
          <w:tcPr>
            <w:tcW w:w="0" w:type="auto"/>
            <w:gridSpan w:val="3"/>
          </w:tcPr>
          <w:p w:rsidR="00BE4BEF" w:rsidRPr="00D954B3" w:rsidRDefault="00BE4BEF" w:rsidP="00BE4BEF">
            <w:pPr>
              <w:jc w:val="center"/>
              <w:rPr>
                <w:sz w:val="14"/>
                <w:szCs w:val="16"/>
              </w:rPr>
            </w:pPr>
            <w:r w:rsidRPr="00D954B3">
              <w:rPr>
                <w:sz w:val="14"/>
                <w:szCs w:val="16"/>
              </w:rPr>
              <w:t>Протяженность сетей водоснабжения</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15</w:t>
            </w:r>
          </w:p>
        </w:tc>
        <w:tc>
          <w:tcPr>
            <w:tcW w:w="0" w:type="auto"/>
          </w:tcPr>
          <w:p w:rsidR="00BE4BEF" w:rsidRPr="00D954B3" w:rsidRDefault="00BE4BEF" w:rsidP="00BE4BEF">
            <w:pPr>
              <w:rPr>
                <w:sz w:val="14"/>
                <w:szCs w:val="16"/>
              </w:rPr>
            </w:pPr>
            <w:r w:rsidRPr="00D954B3">
              <w:rPr>
                <w:sz w:val="14"/>
                <w:szCs w:val="16"/>
              </w:rPr>
              <w:t>всего</w:t>
            </w:r>
          </w:p>
        </w:tc>
        <w:tc>
          <w:tcPr>
            <w:tcW w:w="0" w:type="auto"/>
          </w:tcPr>
          <w:p w:rsidR="00BE4BEF" w:rsidRPr="00D954B3" w:rsidRDefault="00BE4BEF" w:rsidP="00BE4BEF">
            <w:pPr>
              <w:rPr>
                <w:sz w:val="14"/>
                <w:szCs w:val="16"/>
              </w:rPr>
            </w:pPr>
            <w:proofErr w:type="gramStart"/>
            <w:r w:rsidRPr="00D954B3">
              <w:rPr>
                <w:sz w:val="14"/>
                <w:szCs w:val="16"/>
              </w:rPr>
              <w:t>Км</w:t>
            </w:r>
            <w:proofErr w:type="gramEnd"/>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гр.16 ЧВ-4</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16</w:t>
            </w:r>
          </w:p>
        </w:tc>
        <w:tc>
          <w:tcPr>
            <w:tcW w:w="0" w:type="auto"/>
          </w:tcPr>
          <w:p w:rsidR="00BE4BEF" w:rsidRPr="00D954B3" w:rsidRDefault="00BE4BEF" w:rsidP="00BE4BEF">
            <w:pPr>
              <w:rPr>
                <w:sz w:val="14"/>
                <w:szCs w:val="16"/>
              </w:rPr>
            </w:pPr>
            <w:r w:rsidRPr="00D954B3">
              <w:rPr>
                <w:sz w:val="14"/>
                <w:szCs w:val="16"/>
              </w:rPr>
              <w:t>в муниципальной собственности</w:t>
            </w:r>
          </w:p>
        </w:tc>
        <w:tc>
          <w:tcPr>
            <w:tcW w:w="0" w:type="auto"/>
          </w:tcPr>
          <w:p w:rsidR="00BE4BEF" w:rsidRPr="00D954B3" w:rsidRDefault="00BE4BEF" w:rsidP="00BE4BEF">
            <w:pPr>
              <w:rPr>
                <w:sz w:val="14"/>
                <w:szCs w:val="16"/>
              </w:rPr>
            </w:pPr>
            <w:proofErr w:type="gramStart"/>
            <w:r w:rsidRPr="00D954B3">
              <w:rPr>
                <w:sz w:val="14"/>
                <w:szCs w:val="16"/>
              </w:rPr>
              <w:t>Км</w:t>
            </w:r>
            <w:proofErr w:type="gramEnd"/>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гр.17 ЧВ-4</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17</w:t>
            </w:r>
          </w:p>
        </w:tc>
        <w:tc>
          <w:tcPr>
            <w:tcW w:w="0" w:type="auto"/>
          </w:tcPr>
          <w:p w:rsidR="00BE4BEF" w:rsidRPr="00D954B3" w:rsidRDefault="00BE4BEF" w:rsidP="00BE4BEF">
            <w:pPr>
              <w:rPr>
                <w:sz w:val="14"/>
                <w:szCs w:val="16"/>
              </w:rPr>
            </w:pPr>
            <w:r w:rsidRPr="00D954B3">
              <w:rPr>
                <w:sz w:val="14"/>
                <w:szCs w:val="16"/>
              </w:rPr>
              <w:t>в государственной собственности</w:t>
            </w:r>
          </w:p>
        </w:tc>
        <w:tc>
          <w:tcPr>
            <w:tcW w:w="0" w:type="auto"/>
          </w:tcPr>
          <w:p w:rsidR="00BE4BEF" w:rsidRPr="00D954B3" w:rsidRDefault="00BE4BEF" w:rsidP="00BE4BEF">
            <w:pPr>
              <w:rPr>
                <w:sz w:val="14"/>
                <w:szCs w:val="16"/>
              </w:rPr>
            </w:pPr>
            <w:proofErr w:type="gramStart"/>
            <w:r w:rsidRPr="00D954B3">
              <w:rPr>
                <w:sz w:val="14"/>
                <w:szCs w:val="16"/>
              </w:rPr>
              <w:t>Км</w:t>
            </w:r>
            <w:proofErr w:type="gramEnd"/>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гр.18 ЧВ-4</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18</w:t>
            </w:r>
          </w:p>
        </w:tc>
        <w:tc>
          <w:tcPr>
            <w:tcW w:w="0" w:type="auto"/>
          </w:tcPr>
          <w:p w:rsidR="00BE4BEF" w:rsidRPr="00D954B3" w:rsidRDefault="00BE4BEF" w:rsidP="00BE4BEF">
            <w:pPr>
              <w:rPr>
                <w:sz w:val="14"/>
                <w:szCs w:val="16"/>
              </w:rPr>
            </w:pPr>
            <w:r w:rsidRPr="00D954B3">
              <w:rPr>
                <w:sz w:val="14"/>
                <w:szCs w:val="16"/>
              </w:rPr>
              <w:t>в частной собственности</w:t>
            </w:r>
          </w:p>
        </w:tc>
        <w:tc>
          <w:tcPr>
            <w:tcW w:w="0" w:type="auto"/>
          </w:tcPr>
          <w:p w:rsidR="00BE4BEF" w:rsidRPr="00D954B3" w:rsidRDefault="00BE4BEF" w:rsidP="00BE4BEF">
            <w:pPr>
              <w:rPr>
                <w:sz w:val="14"/>
                <w:szCs w:val="16"/>
              </w:rPr>
            </w:pPr>
            <w:proofErr w:type="gramStart"/>
            <w:r w:rsidRPr="00D954B3">
              <w:rPr>
                <w:sz w:val="14"/>
                <w:szCs w:val="16"/>
              </w:rPr>
              <w:t>Км</w:t>
            </w:r>
            <w:proofErr w:type="gramEnd"/>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гр.19 ЧВ-4</w:t>
            </w:r>
          </w:p>
        </w:tc>
      </w:tr>
      <w:tr w:rsidR="00BE4BEF" w:rsidRPr="00D954B3" w:rsidTr="00D954B3">
        <w:trPr>
          <w:trHeight w:val="20"/>
        </w:trPr>
        <w:tc>
          <w:tcPr>
            <w:tcW w:w="0" w:type="auto"/>
          </w:tcPr>
          <w:p w:rsidR="00BE4BEF" w:rsidRPr="00D954B3" w:rsidRDefault="00BE4BEF" w:rsidP="00BE4BEF">
            <w:pPr>
              <w:jc w:val="center"/>
              <w:rPr>
                <w:sz w:val="14"/>
                <w:szCs w:val="16"/>
              </w:rPr>
            </w:pPr>
          </w:p>
        </w:tc>
        <w:tc>
          <w:tcPr>
            <w:tcW w:w="0" w:type="auto"/>
            <w:gridSpan w:val="3"/>
          </w:tcPr>
          <w:p w:rsidR="00BE4BEF" w:rsidRPr="00D954B3" w:rsidRDefault="00BE4BEF" w:rsidP="00BE4BEF">
            <w:pPr>
              <w:jc w:val="center"/>
              <w:rPr>
                <w:sz w:val="14"/>
                <w:szCs w:val="16"/>
              </w:rPr>
            </w:pPr>
            <w:r w:rsidRPr="00D954B3">
              <w:rPr>
                <w:sz w:val="14"/>
                <w:szCs w:val="16"/>
              </w:rPr>
              <w:t>Проектная производительность объектов</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19</w:t>
            </w:r>
          </w:p>
        </w:tc>
        <w:tc>
          <w:tcPr>
            <w:tcW w:w="0" w:type="auto"/>
          </w:tcPr>
          <w:p w:rsidR="00BE4BEF" w:rsidRPr="00D954B3" w:rsidRDefault="00BE4BEF" w:rsidP="00BE4BEF">
            <w:pPr>
              <w:rPr>
                <w:sz w:val="14"/>
                <w:szCs w:val="16"/>
              </w:rPr>
            </w:pPr>
            <w:r w:rsidRPr="00D954B3">
              <w:rPr>
                <w:sz w:val="14"/>
                <w:szCs w:val="16"/>
              </w:rPr>
              <w:t>водоподготовки</w:t>
            </w:r>
          </w:p>
        </w:tc>
        <w:tc>
          <w:tcPr>
            <w:tcW w:w="0" w:type="auto"/>
          </w:tcPr>
          <w:p w:rsidR="00BE4BEF" w:rsidRPr="00D954B3" w:rsidRDefault="00BE4BEF" w:rsidP="00BE4BEF">
            <w:pPr>
              <w:rPr>
                <w:sz w:val="14"/>
                <w:szCs w:val="16"/>
              </w:rPr>
            </w:pPr>
            <w:r w:rsidRPr="00D954B3">
              <w:rPr>
                <w:sz w:val="14"/>
                <w:szCs w:val="16"/>
              </w:rPr>
              <w:t>тыс</w:t>
            </w:r>
            <w:proofErr w:type="gramStart"/>
            <w:r w:rsidRPr="00D954B3">
              <w:rPr>
                <w:sz w:val="14"/>
                <w:szCs w:val="16"/>
              </w:rPr>
              <w:t>.м</w:t>
            </w:r>
            <w:proofErr w:type="gramEnd"/>
            <w:r w:rsidRPr="00D954B3">
              <w:rPr>
                <w:sz w:val="14"/>
                <w:szCs w:val="16"/>
              </w:rPr>
              <w:t>3/</w:t>
            </w:r>
            <w:proofErr w:type="spellStart"/>
            <w:r w:rsidRPr="00D954B3">
              <w:rPr>
                <w:sz w:val="14"/>
                <w:szCs w:val="16"/>
              </w:rPr>
              <w:t>сут</w:t>
            </w:r>
            <w:proofErr w:type="spellEnd"/>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гр.20 ЧВ-4</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20</w:t>
            </w:r>
          </w:p>
        </w:tc>
        <w:tc>
          <w:tcPr>
            <w:tcW w:w="0" w:type="auto"/>
          </w:tcPr>
          <w:p w:rsidR="00BE4BEF" w:rsidRPr="00D954B3" w:rsidRDefault="00BE4BEF" w:rsidP="00BE4BEF">
            <w:pPr>
              <w:rPr>
                <w:sz w:val="14"/>
                <w:szCs w:val="16"/>
              </w:rPr>
            </w:pPr>
            <w:proofErr w:type="spellStart"/>
            <w:r w:rsidRPr="00D954B3">
              <w:rPr>
                <w:sz w:val="14"/>
                <w:szCs w:val="16"/>
              </w:rPr>
              <w:t>водонасосных</w:t>
            </w:r>
            <w:proofErr w:type="spellEnd"/>
          </w:p>
        </w:tc>
        <w:tc>
          <w:tcPr>
            <w:tcW w:w="0" w:type="auto"/>
          </w:tcPr>
          <w:p w:rsidR="00BE4BEF" w:rsidRPr="00D954B3" w:rsidRDefault="00BE4BEF" w:rsidP="00BE4BEF">
            <w:pPr>
              <w:rPr>
                <w:sz w:val="14"/>
                <w:szCs w:val="16"/>
              </w:rPr>
            </w:pPr>
            <w:r w:rsidRPr="00D954B3">
              <w:rPr>
                <w:sz w:val="14"/>
                <w:szCs w:val="16"/>
              </w:rPr>
              <w:t>тыс</w:t>
            </w:r>
            <w:proofErr w:type="gramStart"/>
            <w:r w:rsidRPr="00D954B3">
              <w:rPr>
                <w:sz w:val="14"/>
                <w:szCs w:val="16"/>
              </w:rPr>
              <w:t>.м</w:t>
            </w:r>
            <w:proofErr w:type="gramEnd"/>
            <w:r w:rsidRPr="00D954B3">
              <w:rPr>
                <w:sz w:val="14"/>
                <w:szCs w:val="16"/>
              </w:rPr>
              <w:t>3/</w:t>
            </w:r>
            <w:proofErr w:type="spellStart"/>
            <w:r w:rsidRPr="00D954B3">
              <w:rPr>
                <w:sz w:val="14"/>
                <w:szCs w:val="16"/>
              </w:rPr>
              <w:t>сут</w:t>
            </w:r>
            <w:proofErr w:type="spellEnd"/>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гр.21ЧВ-4</w:t>
            </w:r>
          </w:p>
        </w:tc>
      </w:tr>
      <w:tr w:rsidR="00BE4BEF" w:rsidRPr="00D954B3" w:rsidTr="00D954B3">
        <w:trPr>
          <w:trHeight w:val="20"/>
        </w:trPr>
        <w:tc>
          <w:tcPr>
            <w:tcW w:w="0" w:type="auto"/>
          </w:tcPr>
          <w:p w:rsidR="00BE4BEF" w:rsidRPr="00D954B3" w:rsidRDefault="00BE4BEF" w:rsidP="00BE4BEF">
            <w:pPr>
              <w:jc w:val="center"/>
              <w:rPr>
                <w:sz w:val="14"/>
                <w:szCs w:val="16"/>
              </w:rPr>
            </w:pPr>
          </w:p>
        </w:tc>
        <w:tc>
          <w:tcPr>
            <w:tcW w:w="0" w:type="auto"/>
            <w:gridSpan w:val="3"/>
          </w:tcPr>
          <w:p w:rsidR="00BE4BEF" w:rsidRPr="00D954B3" w:rsidRDefault="00BE4BEF" w:rsidP="00BE4BEF">
            <w:pPr>
              <w:jc w:val="center"/>
              <w:rPr>
                <w:sz w:val="14"/>
                <w:szCs w:val="16"/>
              </w:rPr>
            </w:pPr>
            <w:r w:rsidRPr="00D954B3">
              <w:rPr>
                <w:sz w:val="14"/>
                <w:szCs w:val="16"/>
              </w:rPr>
              <w:t>Фактическая производительность объектов</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21</w:t>
            </w:r>
          </w:p>
        </w:tc>
        <w:tc>
          <w:tcPr>
            <w:tcW w:w="0" w:type="auto"/>
          </w:tcPr>
          <w:p w:rsidR="00BE4BEF" w:rsidRPr="00D954B3" w:rsidRDefault="00BE4BEF" w:rsidP="00BE4BEF">
            <w:pPr>
              <w:rPr>
                <w:sz w:val="14"/>
                <w:szCs w:val="16"/>
              </w:rPr>
            </w:pPr>
            <w:r w:rsidRPr="00D954B3">
              <w:rPr>
                <w:sz w:val="14"/>
                <w:szCs w:val="16"/>
              </w:rPr>
              <w:t>водоподготовки</w:t>
            </w:r>
          </w:p>
        </w:tc>
        <w:tc>
          <w:tcPr>
            <w:tcW w:w="0" w:type="auto"/>
          </w:tcPr>
          <w:p w:rsidR="00BE4BEF" w:rsidRPr="00D954B3" w:rsidRDefault="00BE4BEF" w:rsidP="00BE4BEF">
            <w:pPr>
              <w:rPr>
                <w:sz w:val="14"/>
                <w:szCs w:val="16"/>
              </w:rPr>
            </w:pPr>
            <w:r w:rsidRPr="00D954B3">
              <w:rPr>
                <w:sz w:val="14"/>
                <w:szCs w:val="16"/>
              </w:rPr>
              <w:t>тыс</w:t>
            </w:r>
            <w:proofErr w:type="gramStart"/>
            <w:r w:rsidRPr="00D954B3">
              <w:rPr>
                <w:sz w:val="14"/>
                <w:szCs w:val="16"/>
              </w:rPr>
              <w:t>.м</w:t>
            </w:r>
            <w:proofErr w:type="gramEnd"/>
            <w:r w:rsidRPr="00D954B3">
              <w:rPr>
                <w:sz w:val="14"/>
                <w:szCs w:val="16"/>
              </w:rPr>
              <w:t>3/</w:t>
            </w:r>
            <w:proofErr w:type="spellStart"/>
            <w:r w:rsidRPr="00D954B3">
              <w:rPr>
                <w:sz w:val="14"/>
                <w:szCs w:val="16"/>
              </w:rPr>
              <w:t>сут</w:t>
            </w:r>
            <w:proofErr w:type="spellEnd"/>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гр.22 ЧВ-4</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22</w:t>
            </w:r>
          </w:p>
        </w:tc>
        <w:tc>
          <w:tcPr>
            <w:tcW w:w="0" w:type="auto"/>
          </w:tcPr>
          <w:p w:rsidR="00BE4BEF" w:rsidRPr="00D954B3" w:rsidRDefault="00BE4BEF" w:rsidP="00BE4BEF">
            <w:pPr>
              <w:rPr>
                <w:sz w:val="14"/>
                <w:szCs w:val="16"/>
              </w:rPr>
            </w:pPr>
            <w:proofErr w:type="spellStart"/>
            <w:r w:rsidRPr="00D954B3">
              <w:rPr>
                <w:sz w:val="14"/>
                <w:szCs w:val="16"/>
              </w:rPr>
              <w:t>водонасосных</w:t>
            </w:r>
            <w:proofErr w:type="spellEnd"/>
          </w:p>
        </w:tc>
        <w:tc>
          <w:tcPr>
            <w:tcW w:w="0" w:type="auto"/>
          </w:tcPr>
          <w:p w:rsidR="00BE4BEF" w:rsidRPr="00D954B3" w:rsidRDefault="00BE4BEF" w:rsidP="00BE4BEF">
            <w:pPr>
              <w:rPr>
                <w:sz w:val="14"/>
                <w:szCs w:val="16"/>
              </w:rPr>
            </w:pPr>
            <w:r w:rsidRPr="00D954B3">
              <w:rPr>
                <w:sz w:val="14"/>
                <w:szCs w:val="16"/>
              </w:rPr>
              <w:t>тыс</w:t>
            </w:r>
            <w:proofErr w:type="gramStart"/>
            <w:r w:rsidRPr="00D954B3">
              <w:rPr>
                <w:sz w:val="14"/>
                <w:szCs w:val="16"/>
              </w:rPr>
              <w:t>.м</w:t>
            </w:r>
            <w:proofErr w:type="gramEnd"/>
            <w:r w:rsidRPr="00D954B3">
              <w:rPr>
                <w:sz w:val="14"/>
                <w:szCs w:val="16"/>
              </w:rPr>
              <w:t>3/</w:t>
            </w:r>
            <w:proofErr w:type="spellStart"/>
            <w:r w:rsidRPr="00D954B3">
              <w:rPr>
                <w:sz w:val="14"/>
                <w:szCs w:val="16"/>
              </w:rPr>
              <w:t>сут</w:t>
            </w:r>
            <w:proofErr w:type="spellEnd"/>
          </w:p>
        </w:tc>
        <w:tc>
          <w:tcPr>
            <w:tcW w:w="0" w:type="auto"/>
          </w:tcPr>
          <w:p w:rsidR="00BE4BEF" w:rsidRPr="00D954B3" w:rsidRDefault="00BE4BEF" w:rsidP="00BE4BEF">
            <w:pPr>
              <w:jc w:val="center"/>
              <w:rPr>
                <w:sz w:val="14"/>
                <w:szCs w:val="16"/>
              </w:rPr>
            </w:pPr>
            <w:r w:rsidRPr="00D954B3">
              <w:rPr>
                <w:sz w:val="14"/>
                <w:szCs w:val="16"/>
              </w:rPr>
              <w:t>гр.23ЧВ-4</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23</w:t>
            </w:r>
          </w:p>
        </w:tc>
        <w:tc>
          <w:tcPr>
            <w:tcW w:w="0" w:type="auto"/>
          </w:tcPr>
          <w:p w:rsidR="00BE4BEF" w:rsidRPr="00D954B3" w:rsidRDefault="00BE4BEF" w:rsidP="00BE4BEF">
            <w:pPr>
              <w:rPr>
                <w:sz w:val="14"/>
                <w:szCs w:val="16"/>
              </w:rPr>
            </w:pPr>
            <w:r w:rsidRPr="00D954B3">
              <w:rPr>
                <w:sz w:val="14"/>
                <w:szCs w:val="16"/>
              </w:rPr>
              <w:t>Количество объектов водоснабжения без установленных необходимых зон санитарной охраны</w:t>
            </w:r>
          </w:p>
        </w:tc>
        <w:tc>
          <w:tcPr>
            <w:tcW w:w="0" w:type="auto"/>
          </w:tcPr>
          <w:p w:rsidR="00BE4BEF" w:rsidRPr="00D954B3" w:rsidRDefault="00BE4BEF" w:rsidP="00BE4BEF">
            <w:pPr>
              <w:rPr>
                <w:sz w:val="14"/>
                <w:szCs w:val="16"/>
              </w:rPr>
            </w:pPr>
            <w:r w:rsidRPr="00D954B3">
              <w:rPr>
                <w:sz w:val="14"/>
                <w:szCs w:val="16"/>
              </w:rPr>
              <w:t>Ед.</w:t>
            </w:r>
          </w:p>
        </w:tc>
        <w:tc>
          <w:tcPr>
            <w:tcW w:w="0" w:type="auto"/>
          </w:tcPr>
          <w:p w:rsidR="00BE4BEF" w:rsidRPr="00D954B3" w:rsidRDefault="00BE4BEF" w:rsidP="00BE4BEF">
            <w:pPr>
              <w:jc w:val="center"/>
              <w:rPr>
                <w:sz w:val="14"/>
                <w:szCs w:val="16"/>
              </w:rPr>
            </w:pPr>
            <w:r w:rsidRPr="00D954B3">
              <w:rPr>
                <w:sz w:val="14"/>
                <w:szCs w:val="16"/>
              </w:rPr>
              <w:t>гр.24 ЧВ-4</w:t>
            </w:r>
          </w:p>
        </w:tc>
      </w:tr>
      <w:tr w:rsidR="00BE4BEF" w:rsidRPr="00D954B3" w:rsidTr="00D954B3">
        <w:trPr>
          <w:trHeight w:val="20"/>
        </w:trPr>
        <w:tc>
          <w:tcPr>
            <w:tcW w:w="0" w:type="auto"/>
          </w:tcPr>
          <w:p w:rsidR="00BE4BEF" w:rsidRPr="00D954B3" w:rsidRDefault="00BE4BEF" w:rsidP="00BE4BEF">
            <w:pPr>
              <w:jc w:val="center"/>
              <w:rPr>
                <w:sz w:val="14"/>
                <w:szCs w:val="16"/>
              </w:rPr>
            </w:pPr>
          </w:p>
        </w:tc>
        <w:tc>
          <w:tcPr>
            <w:tcW w:w="0" w:type="auto"/>
            <w:gridSpan w:val="3"/>
          </w:tcPr>
          <w:p w:rsidR="00BE4BEF" w:rsidRPr="00D954B3" w:rsidRDefault="00BE4BEF" w:rsidP="00BE4BEF">
            <w:pPr>
              <w:jc w:val="center"/>
              <w:rPr>
                <w:sz w:val="14"/>
                <w:szCs w:val="16"/>
              </w:rPr>
            </w:pPr>
            <w:r w:rsidRPr="00D954B3">
              <w:rPr>
                <w:sz w:val="14"/>
                <w:szCs w:val="16"/>
              </w:rPr>
              <w:t>Доля проб питьевой воды,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r>
      <w:tr w:rsidR="00BE4BEF" w:rsidRPr="00D954B3" w:rsidTr="00D954B3">
        <w:trPr>
          <w:trHeight w:val="20"/>
        </w:trPr>
        <w:tc>
          <w:tcPr>
            <w:tcW w:w="0" w:type="auto"/>
          </w:tcPr>
          <w:p w:rsidR="00BE4BEF" w:rsidRPr="00D954B3" w:rsidRDefault="00BE4BEF" w:rsidP="00BE4BEF">
            <w:pPr>
              <w:jc w:val="center"/>
              <w:rPr>
                <w:sz w:val="14"/>
                <w:szCs w:val="16"/>
              </w:rPr>
            </w:pPr>
          </w:p>
        </w:tc>
        <w:tc>
          <w:tcPr>
            <w:tcW w:w="0" w:type="auto"/>
            <w:gridSpan w:val="3"/>
          </w:tcPr>
          <w:p w:rsidR="00BE4BEF" w:rsidRPr="00D954B3" w:rsidRDefault="00BE4BEF" w:rsidP="00BE4BEF">
            <w:pPr>
              <w:jc w:val="center"/>
              <w:rPr>
                <w:sz w:val="14"/>
                <w:szCs w:val="16"/>
              </w:rPr>
            </w:pPr>
            <w:r w:rsidRPr="00D954B3">
              <w:rPr>
                <w:sz w:val="14"/>
                <w:szCs w:val="16"/>
              </w:rPr>
              <w:t>источники водоснабжения</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24</w:t>
            </w:r>
          </w:p>
        </w:tc>
        <w:tc>
          <w:tcPr>
            <w:tcW w:w="0" w:type="auto"/>
          </w:tcPr>
          <w:p w:rsidR="00BE4BEF" w:rsidRPr="00D954B3" w:rsidRDefault="00BE4BEF" w:rsidP="00BE4BEF">
            <w:pPr>
              <w:rPr>
                <w:sz w:val="14"/>
                <w:szCs w:val="16"/>
              </w:rPr>
            </w:pPr>
            <w:r w:rsidRPr="00D954B3">
              <w:rPr>
                <w:sz w:val="14"/>
                <w:szCs w:val="16"/>
              </w:rPr>
              <w:t>по санитарно-химическим показателям</w:t>
            </w:r>
          </w:p>
        </w:tc>
        <w:tc>
          <w:tcPr>
            <w:tcW w:w="0" w:type="auto"/>
          </w:tcPr>
          <w:p w:rsidR="00BE4BEF" w:rsidRPr="00D954B3" w:rsidRDefault="00BE4BEF" w:rsidP="00BE4BEF">
            <w:pPr>
              <w:jc w:val="center"/>
              <w:rPr>
                <w:sz w:val="14"/>
                <w:szCs w:val="16"/>
              </w:rPr>
            </w:pPr>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гр.25 ЧВ-4</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25</w:t>
            </w:r>
          </w:p>
        </w:tc>
        <w:tc>
          <w:tcPr>
            <w:tcW w:w="0" w:type="auto"/>
          </w:tcPr>
          <w:p w:rsidR="00BE4BEF" w:rsidRPr="00D954B3" w:rsidRDefault="00BE4BEF" w:rsidP="00BE4BEF">
            <w:pPr>
              <w:rPr>
                <w:sz w:val="14"/>
                <w:szCs w:val="16"/>
              </w:rPr>
            </w:pPr>
            <w:r w:rsidRPr="00D954B3">
              <w:rPr>
                <w:sz w:val="14"/>
                <w:szCs w:val="16"/>
              </w:rPr>
              <w:t>по микробиологическим показателям</w:t>
            </w:r>
          </w:p>
        </w:tc>
        <w:tc>
          <w:tcPr>
            <w:tcW w:w="0" w:type="auto"/>
          </w:tcPr>
          <w:p w:rsidR="00BE4BEF" w:rsidRPr="00D954B3" w:rsidRDefault="00BE4BEF" w:rsidP="00BE4BEF">
            <w:pPr>
              <w:jc w:val="center"/>
              <w:rPr>
                <w:sz w:val="14"/>
                <w:szCs w:val="16"/>
              </w:rPr>
            </w:pPr>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гр.26 ЧВ-4</w:t>
            </w:r>
          </w:p>
        </w:tc>
      </w:tr>
      <w:tr w:rsidR="00BE4BEF" w:rsidRPr="00D954B3" w:rsidTr="00D954B3">
        <w:trPr>
          <w:trHeight w:val="20"/>
        </w:trPr>
        <w:tc>
          <w:tcPr>
            <w:tcW w:w="0" w:type="auto"/>
          </w:tcPr>
          <w:p w:rsidR="00BE4BEF" w:rsidRPr="00D954B3" w:rsidRDefault="00BE4BEF" w:rsidP="00BE4BEF">
            <w:pPr>
              <w:jc w:val="center"/>
              <w:rPr>
                <w:sz w:val="14"/>
                <w:szCs w:val="16"/>
              </w:rPr>
            </w:pPr>
          </w:p>
        </w:tc>
        <w:tc>
          <w:tcPr>
            <w:tcW w:w="0" w:type="auto"/>
            <w:gridSpan w:val="3"/>
          </w:tcPr>
          <w:p w:rsidR="00BE4BEF" w:rsidRPr="00D954B3" w:rsidRDefault="00BE4BEF" w:rsidP="00BE4BEF">
            <w:pPr>
              <w:jc w:val="center"/>
              <w:rPr>
                <w:sz w:val="14"/>
                <w:szCs w:val="16"/>
              </w:rPr>
            </w:pPr>
            <w:r w:rsidRPr="00D954B3">
              <w:rPr>
                <w:sz w:val="14"/>
                <w:szCs w:val="16"/>
              </w:rPr>
              <w:t>объекты водоподготовки</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26</w:t>
            </w:r>
          </w:p>
        </w:tc>
        <w:tc>
          <w:tcPr>
            <w:tcW w:w="0" w:type="auto"/>
          </w:tcPr>
          <w:p w:rsidR="00BE4BEF" w:rsidRPr="00D954B3" w:rsidRDefault="00BE4BEF" w:rsidP="00BE4BEF">
            <w:pPr>
              <w:rPr>
                <w:sz w:val="14"/>
                <w:szCs w:val="16"/>
              </w:rPr>
            </w:pPr>
            <w:r w:rsidRPr="00D954B3">
              <w:rPr>
                <w:sz w:val="14"/>
                <w:szCs w:val="16"/>
              </w:rPr>
              <w:t>по санитарно-химическим показателям</w:t>
            </w:r>
          </w:p>
        </w:tc>
        <w:tc>
          <w:tcPr>
            <w:tcW w:w="0" w:type="auto"/>
          </w:tcPr>
          <w:p w:rsidR="00BE4BEF" w:rsidRPr="00D954B3" w:rsidRDefault="00BE4BEF" w:rsidP="00BE4BEF">
            <w:pPr>
              <w:jc w:val="center"/>
              <w:rPr>
                <w:sz w:val="14"/>
                <w:szCs w:val="16"/>
              </w:rPr>
            </w:pPr>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гр.27 ЧВ-4</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lastRenderedPageBreak/>
              <w:t>27</w:t>
            </w:r>
          </w:p>
        </w:tc>
        <w:tc>
          <w:tcPr>
            <w:tcW w:w="0" w:type="auto"/>
          </w:tcPr>
          <w:p w:rsidR="00BE4BEF" w:rsidRPr="00D954B3" w:rsidRDefault="00BE4BEF" w:rsidP="00BE4BEF">
            <w:pPr>
              <w:rPr>
                <w:sz w:val="14"/>
                <w:szCs w:val="16"/>
              </w:rPr>
            </w:pPr>
            <w:r w:rsidRPr="00D954B3">
              <w:rPr>
                <w:sz w:val="14"/>
                <w:szCs w:val="16"/>
              </w:rPr>
              <w:t>по микробиологическим показателям</w:t>
            </w:r>
          </w:p>
        </w:tc>
        <w:tc>
          <w:tcPr>
            <w:tcW w:w="0" w:type="auto"/>
          </w:tcPr>
          <w:p w:rsidR="00BE4BEF" w:rsidRPr="00D954B3" w:rsidRDefault="00BE4BEF" w:rsidP="00BE4BEF">
            <w:pPr>
              <w:jc w:val="center"/>
              <w:rPr>
                <w:sz w:val="14"/>
                <w:szCs w:val="16"/>
              </w:rPr>
            </w:pPr>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гр.28  ЧВ-4</w:t>
            </w:r>
          </w:p>
        </w:tc>
      </w:tr>
      <w:tr w:rsidR="00BE4BEF" w:rsidRPr="00D954B3" w:rsidTr="00D954B3">
        <w:trPr>
          <w:trHeight w:val="20"/>
        </w:trPr>
        <w:tc>
          <w:tcPr>
            <w:tcW w:w="0" w:type="auto"/>
          </w:tcPr>
          <w:p w:rsidR="00BE4BEF" w:rsidRPr="00D954B3" w:rsidRDefault="00BE4BEF" w:rsidP="00BE4BEF">
            <w:pPr>
              <w:jc w:val="center"/>
              <w:rPr>
                <w:sz w:val="14"/>
                <w:szCs w:val="16"/>
              </w:rPr>
            </w:pPr>
          </w:p>
        </w:tc>
        <w:tc>
          <w:tcPr>
            <w:tcW w:w="0" w:type="auto"/>
            <w:gridSpan w:val="3"/>
          </w:tcPr>
          <w:p w:rsidR="00BE4BEF" w:rsidRPr="00D954B3" w:rsidRDefault="00BE4BEF" w:rsidP="00BE4BEF">
            <w:pPr>
              <w:jc w:val="center"/>
              <w:rPr>
                <w:sz w:val="14"/>
                <w:szCs w:val="16"/>
              </w:rPr>
            </w:pPr>
            <w:r w:rsidRPr="00D954B3">
              <w:rPr>
                <w:sz w:val="14"/>
                <w:szCs w:val="16"/>
              </w:rPr>
              <w:t>распределительная сеть</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28</w:t>
            </w:r>
          </w:p>
        </w:tc>
        <w:tc>
          <w:tcPr>
            <w:tcW w:w="0" w:type="auto"/>
          </w:tcPr>
          <w:p w:rsidR="00BE4BEF" w:rsidRPr="00D954B3" w:rsidRDefault="00BE4BEF" w:rsidP="00BE4BEF">
            <w:pPr>
              <w:rPr>
                <w:sz w:val="14"/>
                <w:szCs w:val="16"/>
              </w:rPr>
            </w:pPr>
            <w:r w:rsidRPr="00D954B3">
              <w:rPr>
                <w:sz w:val="14"/>
                <w:szCs w:val="16"/>
              </w:rPr>
              <w:t>по санитарно-химическим показателям</w:t>
            </w:r>
          </w:p>
        </w:tc>
        <w:tc>
          <w:tcPr>
            <w:tcW w:w="0" w:type="auto"/>
          </w:tcPr>
          <w:p w:rsidR="00BE4BEF" w:rsidRPr="00D954B3" w:rsidRDefault="00BE4BEF" w:rsidP="00BE4BEF">
            <w:pPr>
              <w:jc w:val="center"/>
              <w:rPr>
                <w:sz w:val="14"/>
                <w:szCs w:val="16"/>
              </w:rPr>
            </w:pPr>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гр.29 ЧВ-4</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29</w:t>
            </w:r>
          </w:p>
        </w:tc>
        <w:tc>
          <w:tcPr>
            <w:tcW w:w="0" w:type="auto"/>
          </w:tcPr>
          <w:p w:rsidR="00BE4BEF" w:rsidRPr="00D954B3" w:rsidRDefault="00BE4BEF" w:rsidP="00BE4BEF">
            <w:pPr>
              <w:rPr>
                <w:sz w:val="14"/>
                <w:szCs w:val="16"/>
              </w:rPr>
            </w:pPr>
            <w:r w:rsidRPr="00D954B3">
              <w:rPr>
                <w:sz w:val="14"/>
                <w:szCs w:val="16"/>
              </w:rPr>
              <w:t>по микробиологическим показателям</w:t>
            </w:r>
          </w:p>
        </w:tc>
        <w:tc>
          <w:tcPr>
            <w:tcW w:w="0" w:type="auto"/>
          </w:tcPr>
          <w:p w:rsidR="00BE4BEF" w:rsidRPr="00D954B3" w:rsidRDefault="00BE4BEF" w:rsidP="00BE4BEF">
            <w:pPr>
              <w:jc w:val="center"/>
              <w:rPr>
                <w:sz w:val="14"/>
                <w:szCs w:val="16"/>
              </w:rPr>
            </w:pPr>
            <w:r w:rsidRPr="00D954B3">
              <w:rPr>
                <w:sz w:val="14"/>
                <w:szCs w:val="16"/>
              </w:rPr>
              <w:t>%</w:t>
            </w:r>
          </w:p>
          <w:p w:rsidR="00BE4BEF" w:rsidRPr="00D954B3" w:rsidRDefault="00BE4BEF" w:rsidP="00BE4BEF">
            <w:pPr>
              <w:jc w:val="center"/>
              <w:rPr>
                <w:sz w:val="14"/>
                <w:szCs w:val="16"/>
              </w:rPr>
            </w:pPr>
          </w:p>
        </w:tc>
        <w:tc>
          <w:tcPr>
            <w:tcW w:w="0" w:type="auto"/>
          </w:tcPr>
          <w:p w:rsidR="00BE4BEF" w:rsidRPr="00D954B3" w:rsidRDefault="00BE4BEF" w:rsidP="00BE4BEF">
            <w:pPr>
              <w:jc w:val="center"/>
              <w:rPr>
                <w:sz w:val="14"/>
                <w:szCs w:val="16"/>
              </w:rPr>
            </w:pPr>
            <w:r w:rsidRPr="00D954B3">
              <w:rPr>
                <w:sz w:val="14"/>
                <w:szCs w:val="16"/>
              </w:rPr>
              <w:t>гр.30  ЧВ-4</w:t>
            </w:r>
          </w:p>
        </w:tc>
      </w:tr>
      <w:tr w:rsidR="00BE4BEF" w:rsidRPr="00D954B3" w:rsidTr="00D954B3">
        <w:trPr>
          <w:trHeight w:val="20"/>
        </w:trPr>
        <w:tc>
          <w:tcPr>
            <w:tcW w:w="0" w:type="auto"/>
          </w:tcPr>
          <w:p w:rsidR="00BE4BEF" w:rsidRPr="00D954B3" w:rsidRDefault="00BE4BEF" w:rsidP="00BE4BEF">
            <w:pPr>
              <w:jc w:val="center"/>
              <w:rPr>
                <w:sz w:val="14"/>
                <w:szCs w:val="16"/>
              </w:rPr>
            </w:pPr>
          </w:p>
        </w:tc>
        <w:tc>
          <w:tcPr>
            <w:tcW w:w="0" w:type="auto"/>
            <w:gridSpan w:val="3"/>
          </w:tcPr>
          <w:p w:rsidR="00BE4BEF" w:rsidRPr="00D954B3" w:rsidRDefault="00BE4BEF" w:rsidP="00BE4BEF">
            <w:pPr>
              <w:jc w:val="center"/>
              <w:rPr>
                <w:sz w:val="14"/>
                <w:szCs w:val="16"/>
              </w:rPr>
            </w:pPr>
            <w:r w:rsidRPr="00D954B3">
              <w:rPr>
                <w:sz w:val="14"/>
                <w:szCs w:val="16"/>
              </w:rPr>
              <w:t>иные объекты</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30</w:t>
            </w:r>
          </w:p>
        </w:tc>
        <w:tc>
          <w:tcPr>
            <w:tcW w:w="0" w:type="auto"/>
          </w:tcPr>
          <w:p w:rsidR="00BE4BEF" w:rsidRPr="00D954B3" w:rsidRDefault="00BE4BEF" w:rsidP="00BE4BEF">
            <w:pPr>
              <w:rPr>
                <w:sz w:val="14"/>
                <w:szCs w:val="16"/>
              </w:rPr>
            </w:pPr>
            <w:r w:rsidRPr="00D954B3">
              <w:rPr>
                <w:sz w:val="14"/>
                <w:szCs w:val="16"/>
              </w:rPr>
              <w:t>по санитарно-химическим показателям</w:t>
            </w:r>
          </w:p>
        </w:tc>
        <w:tc>
          <w:tcPr>
            <w:tcW w:w="0" w:type="auto"/>
          </w:tcPr>
          <w:p w:rsidR="00BE4BEF" w:rsidRPr="00D954B3" w:rsidRDefault="00BE4BEF" w:rsidP="00BE4BEF">
            <w:pPr>
              <w:jc w:val="center"/>
              <w:rPr>
                <w:sz w:val="14"/>
                <w:szCs w:val="16"/>
              </w:rPr>
            </w:pPr>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гр.31 ЧВ-4</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31</w:t>
            </w:r>
          </w:p>
        </w:tc>
        <w:tc>
          <w:tcPr>
            <w:tcW w:w="0" w:type="auto"/>
          </w:tcPr>
          <w:p w:rsidR="00BE4BEF" w:rsidRPr="00D954B3" w:rsidRDefault="00BE4BEF" w:rsidP="00BE4BEF">
            <w:pPr>
              <w:rPr>
                <w:sz w:val="14"/>
                <w:szCs w:val="16"/>
              </w:rPr>
            </w:pPr>
            <w:r w:rsidRPr="00D954B3">
              <w:rPr>
                <w:sz w:val="14"/>
                <w:szCs w:val="16"/>
              </w:rPr>
              <w:t>по микробиологическим показателям</w:t>
            </w:r>
          </w:p>
        </w:tc>
        <w:tc>
          <w:tcPr>
            <w:tcW w:w="0" w:type="auto"/>
          </w:tcPr>
          <w:p w:rsidR="00BE4BEF" w:rsidRPr="00D954B3" w:rsidRDefault="00BE4BEF" w:rsidP="00BE4BEF">
            <w:pPr>
              <w:jc w:val="center"/>
              <w:rPr>
                <w:sz w:val="14"/>
                <w:szCs w:val="16"/>
              </w:rPr>
            </w:pPr>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гр.32  ЧВ-4</w:t>
            </w:r>
          </w:p>
        </w:tc>
      </w:tr>
    </w:tbl>
    <w:p w:rsidR="00BE4BEF" w:rsidRPr="004E1C95" w:rsidRDefault="00BE4BEF" w:rsidP="00D954B3">
      <w:pPr>
        <w:tabs>
          <w:tab w:val="center" w:pos="5032"/>
        </w:tabs>
        <w:ind w:firstLine="284"/>
        <w:jc w:val="both"/>
        <w:rPr>
          <w:sz w:val="16"/>
          <w:szCs w:val="16"/>
        </w:rPr>
      </w:pPr>
      <w:r w:rsidRPr="004E1C95">
        <w:rPr>
          <w:sz w:val="16"/>
          <w:szCs w:val="16"/>
        </w:rPr>
        <w:t>В графе 2 ЧВ-04 указывается наименование субъекта Российской Федерации, участвующего в оценке объектов систем централизованного водоснабжения;</w:t>
      </w:r>
    </w:p>
    <w:p w:rsidR="00BE4BEF" w:rsidRPr="004E1C95" w:rsidRDefault="00BE4BEF" w:rsidP="00D954B3">
      <w:pPr>
        <w:tabs>
          <w:tab w:val="center" w:pos="5032"/>
        </w:tabs>
        <w:ind w:firstLine="284"/>
        <w:jc w:val="both"/>
        <w:rPr>
          <w:sz w:val="16"/>
          <w:szCs w:val="16"/>
        </w:rPr>
      </w:pPr>
      <w:r w:rsidRPr="004E1C95">
        <w:rPr>
          <w:sz w:val="16"/>
          <w:szCs w:val="16"/>
        </w:rPr>
        <w:t>В графе 3 ЧВ-04 указывается общее по муниципальному району количество объектов водозабора, единиц;</w:t>
      </w:r>
    </w:p>
    <w:p w:rsidR="00BE4BEF" w:rsidRPr="004E1C95" w:rsidRDefault="00BE4BEF" w:rsidP="00D954B3">
      <w:pPr>
        <w:tabs>
          <w:tab w:val="center" w:pos="5032"/>
        </w:tabs>
        <w:ind w:firstLine="284"/>
        <w:jc w:val="both"/>
        <w:rPr>
          <w:sz w:val="16"/>
          <w:szCs w:val="16"/>
        </w:rPr>
      </w:pPr>
      <w:r w:rsidRPr="004E1C95">
        <w:rPr>
          <w:sz w:val="16"/>
          <w:szCs w:val="16"/>
        </w:rPr>
        <w:t>В графе 4 ЧВ-04 указывается общее по муниципальному району количество объектов водозабора в муниципальной собственности (в собственности муниципальных унитарных предприятий), единиц;</w:t>
      </w:r>
    </w:p>
    <w:p w:rsidR="00BE4BEF" w:rsidRPr="004E1C95" w:rsidRDefault="00BE4BEF" w:rsidP="00D954B3">
      <w:pPr>
        <w:tabs>
          <w:tab w:val="center" w:pos="5032"/>
        </w:tabs>
        <w:ind w:firstLine="284"/>
        <w:jc w:val="both"/>
        <w:rPr>
          <w:sz w:val="16"/>
          <w:szCs w:val="16"/>
        </w:rPr>
      </w:pPr>
      <w:r w:rsidRPr="004E1C95">
        <w:rPr>
          <w:sz w:val="16"/>
          <w:szCs w:val="16"/>
        </w:rPr>
        <w:t>В графе 5 ЧВ-04 указывается общее по муниципальному району количество объектов водозабора в государственной собственности (в собственности государственных унитарных предприятий), единиц;</w:t>
      </w:r>
    </w:p>
    <w:p w:rsidR="00BE4BEF" w:rsidRPr="004E1C95" w:rsidRDefault="00BE4BEF" w:rsidP="00D954B3">
      <w:pPr>
        <w:tabs>
          <w:tab w:val="center" w:pos="5032"/>
        </w:tabs>
        <w:ind w:firstLine="284"/>
        <w:jc w:val="both"/>
        <w:rPr>
          <w:sz w:val="16"/>
          <w:szCs w:val="16"/>
        </w:rPr>
      </w:pPr>
      <w:r w:rsidRPr="004E1C95">
        <w:rPr>
          <w:sz w:val="16"/>
          <w:szCs w:val="16"/>
        </w:rPr>
        <w:t>В графе 6 ЧВ-04 указывается общее по муниципальному району количество объектов водозабора в частной собственности, единиц;</w:t>
      </w:r>
    </w:p>
    <w:p w:rsidR="00BE4BEF" w:rsidRPr="004E1C95" w:rsidRDefault="00BE4BEF" w:rsidP="00D954B3">
      <w:pPr>
        <w:tabs>
          <w:tab w:val="center" w:pos="5032"/>
        </w:tabs>
        <w:ind w:firstLine="284"/>
        <w:jc w:val="both"/>
        <w:rPr>
          <w:sz w:val="16"/>
          <w:szCs w:val="16"/>
        </w:rPr>
      </w:pPr>
      <w:r w:rsidRPr="004E1C95">
        <w:rPr>
          <w:sz w:val="16"/>
          <w:szCs w:val="16"/>
        </w:rPr>
        <w:t>В графе 7 ЧВ-04 указывается общее по муниципальному району количество объектов водоподготовки, единиц;</w:t>
      </w:r>
    </w:p>
    <w:p w:rsidR="00BE4BEF" w:rsidRPr="004E1C95" w:rsidRDefault="00BE4BEF" w:rsidP="00D954B3">
      <w:pPr>
        <w:tabs>
          <w:tab w:val="center" w:pos="5032"/>
        </w:tabs>
        <w:ind w:firstLine="284"/>
        <w:jc w:val="both"/>
        <w:rPr>
          <w:sz w:val="16"/>
          <w:szCs w:val="16"/>
        </w:rPr>
      </w:pPr>
      <w:r w:rsidRPr="004E1C95">
        <w:rPr>
          <w:sz w:val="16"/>
          <w:szCs w:val="16"/>
        </w:rPr>
        <w:t>В графе 8 ЧВ-04 указывается общее по муниципальному району количество объектов водоподготовки в муниципальной собственности, (в собственности муниципальных унитарных предприятий), единиц;</w:t>
      </w:r>
    </w:p>
    <w:p w:rsidR="00BE4BEF" w:rsidRPr="004E1C95" w:rsidRDefault="00BE4BEF" w:rsidP="00D954B3">
      <w:pPr>
        <w:tabs>
          <w:tab w:val="center" w:pos="5032"/>
        </w:tabs>
        <w:ind w:firstLine="284"/>
        <w:jc w:val="both"/>
        <w:rPr>
          <w:sz w:val="16"/>
          <w:szCs w:val="16"/>
        </w:rPr>
      </w:pPr>
      <w:r w:rsidRPr="004E1C95">
        <w:rPr>
          <w:sz w:val="16"/>
          <w:szCs w:val="16"/>
        </w:rPr>
        <w:t>В графе 9 ЧВ-04 указывается общее по муниципальному району количество объектов водоподготовки в государственной собственности, (в собственности государственных унитарных предприятий);</w:t>
      </w:r>
    </w:p>
    <w:p w:rsidR="00BE4BEF" w:rsidRPr="004E1C95" w:rsidRDefault="00BE4BEF" w:rsidP="00D954B3">
      <w:pPr>
        <w:tabs>
          <w:tab w:val="center" w:pos="5032"/>
        </w:tabs>
        <w:ind w:firstLine="284"/>
        <w:jc w:val="both"/>
        <w:rPr>
          <w:sz w:val="16"/>
          <w:szCs w:val="16"/>
        </w:rPr>
      </w:pPr>
      <w:r w:rsidRPr="004E1C95">
        <w:rPr>
          <w:sz w:val="16"/>
          <w:szCs w:val="16"/>
        </w:rPr>
        <w:t>В графе 10 ЧВ-04 указывается общее по муниципальному району количество объектов водоподготовки в частной собственности, единиц;</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11 ЧВ-04 указывается общее по муниципальному району количество </w:t>
      </w:r>
      <w:proofErr w:type="spellStart"/>
      <w:r w:rsidRPr="004E1C95">
        <w:rPr>
          <w:sz w:val="16"/>
          <w:szCs w:val="16"/>
        </w:rPr>
        <w:t>водонасосных</w:t>
      </w:r>
      <w:proofErr w:type="spellEnd"/>
      <w:r w:rsidRPr="004E1C95">
        <w:rPr>
          <w:sz w:val="16"/>
          <w:szCs w:val="16"/>
        </w:rPr>
        <w:t xml:space="preserve"> объектов, единиц;</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12 ЧВ-04 указывается общее по муниципальному району количество </w:t>
      </w:r>
      <w:proofErr w:type="spellStart"/>
      <w:r w:rsidRPr="004E1C95">
        <w:rPr>
          <w:sz w:val="16"/>
          <w:szCs w:val="16"/>
        </w:rPr>
        <w:t>водонасосных</w:t>
      </w:r>
      <w:proofErr w:type="spellEnd"/>
      <w:r w:rsidRPr="004E1C95">
        <w:rPr>
          <w:sz w:val="16"/>
          <w:szCs w:val="16"/>
        </w:rPr>
        <w:t xml:space="preserve"> объектов</w:t>
      </w:r>
      <w:r w:rsidRPr="004E1C95" w:rsidDel="00390CA0">
        <w:rPr>
          <w:sz w:val="16"/>
          <w:szCs w:val="16"/>
        </w:rPr>
        <w:t xml:space="preserve"> </w:t>
      </w:r>
      <w:r w:rsidRPr="004E1C95">
        <w:rPr>
          <w:sz w:val="16"/>
          <w:szCs w:val="16"/>
        </w:rPr>
        <w:t>в муниципальной собственности  (в собственности муниципальных унитарных предприятий), единиц;</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13 ЧВ-04 указывается общее по муниципальному району количество </w:t>
      </w:r>
      <w:proofErr w:type="spellStart"/>
      <w:r w:rsidRPr="004E1C95">
        <w:rPr>
          <w:sz w:val="16"/>
          <w:szCs w:val="16"/>
        </w:rPr>
        <w:t>водонасосных</w:t>
      </w:r>
      <w:proofErr w:type="spellEnd"/>
      <w:r w:rsidRPr="004E1C95">
        <w:rPr>
          <w:sz w:val="16"/>
          <w:szCs w:val="16"/>
        </w:rPr>
        <w:t xml:space="preserve"> объектов</w:t>
      </w:r>
      <w:r w:rsidRPr="004E1C95" w:rsidDel="00390CA0">
        <w:rPr>
          <w:sz w:val="16"/>
          <w:szCs w:val="16"/>
        </w:rPr>
        <w:t xml:space="preserve"> </w:t>
      </w:r>
      <w:r w:rsidRPr="004E1C95">
        <w:rPr>
          <w:sz w:val="16"/>
          <w:szCs w:val="16"/>
        </w:rPr>
        <w:t>в государственной собственности (в собственности государственных унитарных предприятий), единиц;</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14 ЧВ-04 указывается общее по муниципальному району  количество </w:t>
      </w:r>
      <w:proofErr w:type="spellStart"/>
      <w:r w:rsidRPr="004E1C95">
        <w:rPr>
          <w:sz w:val="16"/>
          <w:szCs w:val="16"/>
        </w:rPr>
        <w:t>водонасосных</w:t>
      </w:r>
      <w:proofErr w:type="spellEnd"/>
      <w:r w:rsidRPr="004E1C95">
        <w:rPr>
          <w:sz w:val="16"/>
          <w:szCs w:val="16"/>
        </w:rPr>
        <w:t xml:space="preserve"> объектов</w:t>
      </w:r>
      <w:r w:rsidRPr="004E1C95" w:rsidDel="00390CA0">
        <w:rPr>
          <w:sz w:val="16"/>
          <w:szCs w:val="16"/>
        </w:rPr>
        <w:t xml:space="preserve"> </w:t>
      </w:r>
      <w:r w:rsidRPr="004E1C95">
        <w:rPr>
          <w:sz w:val="16"/>
          <w:szCs w:val="16"/>
        </w:rPr>
        <w:t>в частной собственности, единиц;</w:t>
      </w:r>
    </w:p>
    <w:p w:rsidR="00BE4BEF" w:rsidRPr="004E1C95" w:rsidRDefault="00BE4BEF" w:rsidP="00D954B3">
      <w:pPr>
        <w:tabs>
          <w:tab w:val="center" w:pos="5032"/>
        </w:tabs>
        <w:ind w:firstLine="284"/>
        <w:jc w:val="both"/>
        <w:rPr>
          <w:sz w:val="16"/>
          <w:szCs w:val="16"/>
        </w:rPr>
      </w:pPr>
      <w:r w:rsidRPr="004E1C95">
        <w:rPr>
          <w:sz w:val="16"/>
          <w:szCs w:val="16"/>
        </w:rPr>
        <w:t>В графе 15 ЧВ-04 указывается общая по муниципальному району протяженность сетей водоснабжения, километров;</w:t>
      </w:r>
    </w:p>
    <w:p w:rsidR="00BE4BEF" w:rsidRPr="004E1C95" w:rsidRDefault="00BE4BEF" w:rsidP="00D954B3">
      <w:pPr>
        <w:tabs>
          <w:tab w:val="center" w:pos="5032"/>
        </w:tabs>
        <w:ind w:firstLine="284"/>
        <w:jc w:val="both"/>
        <w:rPr>
          <w:sz w:val="16"/>
          <w:szCs w:val="16"/>
        </w:rPr>
      </w:pPr>
      <w:r w:rsidRPr="004E1C95">
        <w:rPr>
          <w:sz w:val="16"/>
          <w:szCs w:val="16"/>
        </w:rPr>
        <w:t>В графе 16 ЧВ-04 указывается общая по муниципальному району протяженность сетей водоснабжения</w:t>
      </w:r>
      <w:r w:rsidRPr="004E1C95" w:rsidDel="00B93610">
        <w:rPr>
          <w:sz w:val="16"/>
          <w:szCs w:val="16"/>
        </w:rPr>
        <w:t xml:space="preserve"> </w:t>
      </w:r>
      <w:r w:rsidRPr="004E1C95">
        <w:rPr>
          <w:sz w:val="16"/>
          <w:szCs w:val="16"/>
        </w:rPr>
        <w:t>в муниципальной собственности (в собственности муниципальных унитарных предприятий), единиц;</w:t>
      </w:r>
    </w:p>
    <w:p w:rsidR="00BE4BEF" w:rsidRPr="004E1C95" w:rsidRDefault="00BE4BEF" w:rsidP="00D954B3">
      <w:pPr>
        <w:tabs>
          <w:tab w:val="center" w:pos="5032"/>
        </w:tabs>
        <w:ind w:firstLine="284"/>
        <w:jc w:val="both"/>
        <w:rPr>
          <w:sz w:val="16"/>
          <w:szCs w:val="16"/>
        </w:rPr>
      </w:pPr>
      <w:r w:rsidRPr="004E1C95">
        <w:rPr>
          <w:sz w:val="16"/>
          <w:szCs w:val="16"/>
        </w:rPr>
        <w:t>В графе 17 ЧВ-04 указывается общая по муниципальному району протяженность сетей водоснабжения</w:t>
      </w:r>
      <w:r w:rsidRPr="004E1C95" w:rsidDel="00B93610">
        <w:rPr>
          <w:sz w:val="16"/>
          <w:szCs w:val="16"/>
        </w:rPr>
        <w:t xml:space="preserve"> </w:t>
      </w:r>
      <w:r w:rsidRPr="004E1C95">
        <w:rPr>
          <w:sz w:val="16"/>
          <w:szCs w:val="16"/>
        </w:rPr>
        <w:t>в государственной собственности, (в собственности государственных унитарных предприятий), километров;</w:t>
      </w:r>
    </w:p>
    <w:p w:rsidR="00BE4BEF" w:rsidRPr="004E1C95" w:rsidRDefault="00BE4BEF" w:rsidP="00D954B3">
      <w:pPr>
        <w:tabs>
          <w:tab w:val="center" w:pos="5032"/>
        </w:tabs>
        <w:ind w:firstLine="284"/>
        <w:jc w:val="both"/>
        <w:rPr>
          <w:sz w:val="16"/>
          <w:szCs w:val="16"/>
        </w:rPr>
      </w:pPr>
      <w:r w:rsidRPr="004E1C95">
        <w:rPr>
          <w:sz w:val="16"/>
          <w:szCs w:val="16"/>
        </w:rPr>
        <w:t>В графе 18 ЧВ-04 указывается общая по муниципальному району протяженность сетей водоснабжения</w:t>
      </w:r>
      <w:r w:rsidRPr="004E1C95" w:rsidDel="00390CA0">
        <w:rPr>
          <w:sz w:val="16"/>
          <w:szCs w:val="16"/>
        </w:rPr>
        <w:t xml:space="preserve"> </w:t>
      </w:r>
      <w:r w:rsidRPr="004E1C95">
        <w:rPr>
          <w:sz w:val="16"/>
          <w:szCs w:val="16"/>
        </w:rPr>
        <w:t>в частной собственности, километров;</w:t>
      </w:r>
    </w:p>
    <w:p w:rsidR="00BE4BEF" w:rsidRPr="004E1C95" w:rsidRDefault="00BE4BEF" w:rsidP="00D954B3">
      <w:pPr>
        <w:tabs>
          <w:tab w:val="center" w:pos="5032"/>
        </w:tabs>
        <w:ind w:firstLine="284"/>
        <w:jc w:val="both"/>
        <w:rPr>
          <w:sz w:val="16"/>
          <w:szCs w:val="16"/>
        </w:rPr>
      </w:pPr>
      <w:r w:rsidRPr="004E1C95">
        <w:rPr>
          <w:sz w:val="16"/>
          <w:szCs w:val="16"/>
        </w:rPr>
        <w:t>В графе 19 ЧВ-04 указывается общая по муниципальному району проектная производительность объектов водоподготовки, (тысячи кубических метров в сутки);</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20 ЧВ-04 указывается общая по муниципальному району проектная производительность </w:t>
      </w:r>
      <w:proofErr w:type="spellStart"/>
      <w:r w:rsidRPr="004E1C95">
        <w:rPr>
          <w:sz w:val="16"/>
          <w:szCs w:val="16"/>
        </w:rPr>
        <w:t>водонасосных</w:t>
      </w:r>
      <w:proofErr w:type="spellEnd"/>
      <w:r w:rsidRPr="004E1C95">
        <w:rPr>
          <w:sz w:val="16"/>
          <w:szCs w:val="16"/>
        </w:rPr>
        <w:t xml:space="preserve"> объектов, (тысячи кубических метров в сутки);</w:t>
      </w:r>
    </w:p>
    <w:p w:rsidR="00BE4BEF" w:rsidRPr="004E1C95" w:rsidRDefault="00BE4BEF" w:rsidP="00D954B3">
      <w:pPr>
        <w:tabs>
          <w:tab w:val="center" w:pos="5032"/>
        </w:tabs>
        <w:ind w:firstLine="284"/>
        <w:jc w:val="both"/>
        <w:rPr>
          <w:sz w:val="16"/>
          <w:szCs w:val="16"/>
        </w:rPr>
      </w:pPr>
      <w:r w:rsidRPr="004E1C95">
        <w:rPr>
          <w:sz w:val="16"/>
          <w:szCs w:val="16"/>
        </w:rPr>
        <w:t>В графе 21 ЧВ-04 указывается  общая по муниципальному району фактическая производительность объектов водоподготовки, (тысячи кубических метров в сутки);</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22 ЧВ-04 указывается  общая по муниципальному району фактическая производительность </w:t>
      </w:r>
      <w:proofErr w:type="spellStart"/>
      <w:r w:rsidRPr="004E1C95">
        <w:rPr>
          <w:sz w:val="16"/>
          <w:szCs w:val="16"/>
        </w:rPr>
        <w:t>водонасосных</w:t>
      </w:r>
      <w:proofErr w:type="spellEnd"/>
      <w:r w:rsidRPr="004E1C95">
        <w:rPr>
          <w:sz w:val="16"/>
          <w:szCs w:val="16"/>
        </w:rPr>
        <w:t xml:space="preserve"> объектов, (тысячи кубических метров в сутки);</w:t>
      </w:r>
    </w:p>
    <w:p w:rsidR="00BE4BEF" w:rsidRPr="004E1C95" w:rsidRDefault="00BE4BEF" w:rsidP="00D954B3">
      <w:pPr>
        <w:ind w:firstLine="284"/>
        <w:jc w:val="both"/>
        <w:rPr>
          <w:sz w:val="16"/>
          <w:szCs w:val="16"/>
        </w:rPr>
      </w:pPr>
      <w:r w:rsidRPr="004E1C95">
        <w:rPr>
          <w:sz w:val="16"/>
          <w:szCs w:val="16"/>
        </w:rPr>
        <w:t xml:space="preserve">В графе 23  ЧВ-04 указывается общее по муниципальному району количество объектов централизованных систем водоснабжения без санитарных зон охраны, необходимых в соответствии с </w:t>
      </w:r>
      <w:r w:rsidRPr="004E1C95">
        <w:rPr>
          <w:sz w:val="16"/>
          <w:szCs w:val="16"/>
        </w:rPr>
        <w:lastRenderedPageBreak/>
        <w:t xml:space="preserve">законодательством о санитарно-эпидемиологическом благополучии населения; </w:t>
      </w:r>
    </w:p>
    <w:p w:rsidR="00BE4BEF" w:rsidRPr="004E1C95" w:rsidRDefault="00BE4BEF" w:rsidP="00D954B3">
      <w:pPr>
        <w:autoSpaceDE w:val="0"/>
        <w:autoSpaceDN w:val="0"/>
        <w:adjustRightInd w:val="0"/>
        <w:ind w:firstLine="284"/>
        <w:contextualSpacing/>
        <w:jc w:val="both"/>
        <w:rPr>
          <w:sz w:val="16"/>
          <w:szCs w:val="16"/>
        </w:rPr>
      </w:pPr>
      <w:r w:rsidRPr="004E1C95">
        <w:rPr>
          <w:sz w:val="16"/>
          <w:szCs w:val="16"/>
        </w:rPr>
        <w:t xml:space="preserve">В графе 24 ЧВ-04 указывается информация о качестве питьевой воды за отчетный период, определенной на источниках водоснабжения по санитарно-химическим показателям в соответствии с методическими рекомендациями по оценке повышения качества воды, утвержденными приказом </w:t>
      </w:r>
      <w:r w:rsidRPr="004E1C95">
        <w:rPr>
          <w:spacing w:val="-8"/>
          <w:sz w:val="16"/>
          <w:szCs w:val="16"/>
        </w:rPr>
        <w:t>Федеральной службы по надзору в сфере защиты прав потребителей и благополучия человека</w:t>
      </w:r>
      <w:r w:rsidRPr="004E1C95">
        <w:rPr>
          <w:sz w:val="16"/>
          <w:szCs w:val="16"/>
        </w:rPr>
        <w:t>;</w:t>
      </w:r>
    </w:p>
    <w:p w:rsidR="00BE4BEF" w:rsidRPr="004E1C95" w:rsidRDefault="00BE4BEF" w:rsidP="00D954B3">
      <w:pPr>
        <w:autoSpaceDE w:val="0"/>
        <w:autoSpaceDN w:val="0"/>
        <w:adjustRightInd w:val="0"/>
        <w:ind w:firstLine="284"/>
        <w:contextualSpacing/>
        <w:jc w:val="both"/>
        <w:rPr>
          <w:sz w:val="16"/>
          <w:szCs w:val="16"/>
        </w:rPr>
      </w:pPr>
      <w:r w:rsidRPr="004E1C95">
        <w:rPr>
          <w:sz w:val="16"/>
          <w:szCs w:val="16"/>
        </w:rPr>
        <w:t xml:space="preserve"> В графе 25 ЧВ-04 указывается информация о качестве питьевой воды за отчетный период, определенной на источниках водоснабжения по микробиологическим показателям в соответствии с методическими рекомендациями по оценке повышения качества воды, утвержденными приказом </w:t>
      </w:r>
      <w:r w:rsidRPr="004E1C95">
        <w:rPr>
          <w:spacing w:val="-8"/>
          <w:sz w:val="16"/>
          <w:szCs w:val="16"/>
        </w:rPr>
        <w:t>Федеральной службы по надзору в сфере защиты прав потребителей и благополучия человека</w:t>
      </w:r>
      <w:r w:rsidRPr="004E1C95">
        <w:rPr>
          <w:sz w:val="16"/>
          <w:szCs w:val="16"/>
        </w:rPr>
        <w:t>;</w:t>
      </w:r>
    </w:p>
    <w:p w:rsidR="00BE4BEF" w:rsidRPr="004E1C95" w:rsidRDefault="00BE4BEF" w:rsidP="00D954B3">
      <w:pPr>
        <w:autoSpaceDE w:val="0"/>
        <w:autoSpaceDN w:val="0"/>
        <w:adjustRightInd w:val="0"/>
        <w:ind w:firstLine="284"/>
        <w:contextualSpacing/>
        <w:jc w:val="both"/>
        <w:rPr>
          <w:sz w:val="16"/>
          <w:szCs w:val="16"/>
        </w:rPr>
      </w:pPr>
      <w:r w:rsidRPr="004E1C95">
        <w:rPr>
          <w:sz w:val="16"/>
          <w:szCs w:val="16"/>
        </w:rPr>
        <w:t xml:space="preserve"> В графе 26 ЧВ-04 указывается информация о качестве питьевой воды за отчетный период, определенной на объектах водоподготовки по санитарно-химическим показателям в соответствии с методическими рекомендациями по оценке повышения качества воды, утвержденными приказом </w:t>
      </w:r>
      <w:r w:rsidRPr="004E1C95">
        <w:rPr>
          <w:spacing w:val="-8"/>
          <w:sz w:val="16"/>
          <w:szCs w:val="16"/>
        </w:rPr>
        <w:t>Федеральной службы по надзору в сфере защиты прав потребителей и благополучия человека</w:t>
      </w:r>
      <w:r w:rsidRPr="004E1C95">
        <w:rPr>
          <w:sz w:val="16"/>
          <w:szCs w:val="16"/>
        </w:rPr>
        <w:t>;</w:t>
      </w:r>
    </w:p>
    <w:p w:rsidR="00BE4BEF" w:rsidRPr="004E1C95" w:rsidRDefault="00BE4BEF" w:rsidP="00D954B3">
      <w:pPr>
        <w:autoSpaceDE w:val="0"/>
        <w:autoSpaceDN w:val="0"/>
        <w:adjustRightInd w:val="0"/>
        <w:ind w:firstLine="284"/>
        <w:contextualSpacing/>
        <w:jc w:val="both"/>
        <w:rPr>
          <w:sz w:val="16"/>
          <w:szCs w:val="16"/>
        </w:rPr>
      </w:pPr>
      <w:r w:rsidRPr="004E1C95">
        <w:rPr>
          <w:sz w:val="16"/>
          <w:szCs w:val="16"/>
        </w:rPr>
        <w:t xml:space="preserve"> В графе 27 ЧВ-04 указывается информация о качестве питьевой воды за отчетный период, определенной на объектах водоподготовки по микробиологическим показателям в соответствии с методическими рекомендациями по оценке повышения качества воды, утвержденными приказом </w:t>
      </w:r>
      <w:r w:rsidRPr="004E1C95">
        <w:rPr>
          <w:spacing w:val="-8"/>
          <w:sz w:val="16"/>
          <w:szCs w:val="16"/>
        </w:rPr>
        <w:t>Федеральной службы по надзору в сфере защиты прав потребителей и благополучия человека</w:t>
      </w:r>
      <w:r w:rsidRPr="004E1C95">
        <w:rPr>
          <w:sz w:val="16"/>
          <w:szCs w:val="16"/>
        </w:rPr>
        <w:t>;</w:t>
      </w:r>
    </w:p>
    <w:p w:rsidR="00BE4BEF" w:rsidRPr="004E1C95" w:rsidRDefault="00BE4BEF" w:rsidP="00D954B3">
      <w:pPr>
        <w:autoSpaceDE w:val="0"/>
        <w:autoSpaceDN w:val="0"/>
        <w:adjustRightInd w:val="0"/>
        <w:ind w:firstLine="284"/>
        <w:contextualSpacing/>
        <w:jc w:val="both"/>
        <w:rPr>
          <w:sz w:val="16"/>
          <w:szCs w:val="16"/>
        </w:rPr>
      </w:pPr>
      <w:r w:rsidRPr="004E1C95">
        <w:rPr>
          <w:sz w:val="16"/>
          <w:szCs w:val="16"/>
        </w:rPr>
        <w:t xml:space="preserve">В графе 28 ЧВ-04 указывается информация о качестве питьевой воды за отчетный период, определенной в распределительных сетях по санитарно-химическим показателям в соответствии с методическими рекомендациями по оценке повышения качества воды, утвержденными приказом </w:t>
      </w:r>
      <w:r w:rsidRPr="004E1C95">
        <w:rPr>
          <w:spacing w:val="-8"/>
          <w:sz w:val="16"/>
          <w:szCs w:val="16"/>
        </w:rPr>
        <w:t>Федеральной службы по надзору в сфере защиты прав потребителей и благополучия человека</w:t>
      </w:r>
      <w:r w:rsidRPr="004E1C95">
        <w:rPr>
          <w:sz w:val="16"/>
          <w:szCs w:val="16"/>
        </w:rPr>
        <w:t>;</w:t>
      </w:r>
    </w:p>
    <w:p w:rsidR="00BE4BEF" w:rsidRPr="004E1C95" w:rsidRDefault="00BE4BEF" w:rsidP="00D954B3">
      <w:pPr>
        <w:autoSpaceDE w:val="0"/>
        <w:autoSpaceDN w:val="0"/>
        <w:adjustRightInd w:val="0"/>
        <w:ind w:firstLine="284"/>
        <w:contextualSpacing/>
        <w:jc w:val="both"/>
        <w:rPr>
          <w:sz w:val="16"/>
          <w:szCs w:val="16"/>
        </w:rPr>
      </w:pPr>
      <w:r w:rsidRPr="004E1C95">
        <w:rPr>
          <w:sz w:val="16"/>
          <w:szCs w:val="16"/>
        </w:rPr>
        <w:t xml:space="preserve"> В графе 29 ЧВ-4 указывается информация о качестве питьевой воды за отчетный период, определенной в распределительных сетях по микробиологическим показателям в соответствии с методическими рекомендациями по оценке повышения качества воды, утвержденными приказом </w:t>
      </w:r>
      <w:r w:rsidRPr="004E1C95">
        <w:rPr>
          <w:spacing w:val="-8"/>
          <w:sz w:val="16"/>
          <w:szCs w:val="16"/>
        </w:rPr>
        <w:t>Федеральной службы по надзору в сфере защиты прав потребителей и благополучия человека</w:t>
      </w:r>
      <w:r w:rsidRPr="004E1C95">
        <w:rPr>
          <w:sz w:val="16"/>
          <w:szCs w:val="16"/>
        </w:rPr>
        <w:t>;</w:t>
      </w:r>
    </w:p>
    <w:p w:rsidR="00BE4BEF" w:rsidRPr="004E1C95" w:rsidRDefault="00BE4BEF" w:rsidP="00D954B3">
      <w:pPr>
        <w:autoSpaceDE w:val="0"/>
        <w:autoSpaceDN w:val="0"/>
        <w:adjustRightInd w:val="0"/>
        <w:ind w:firstLine="284"/>
        <w:contextualSpacing/>
        <w:jc w:val="both"/>
        <w:rPr>
          <w:sz w:val="16"/>
          <w:szCs w:val="16"/>
        </w:rPr>
      </w:pPr>
      <w:r w:rsidRPr="004E1C95">
        <w:rPr>
          <w:sz w:val="16"/>
          <w:szCs w:val="16"/>
        </w:rPr>
        <w:t xml:space="preserve">В графе 30 ЧВ-04 указывается информация о качестве питьевой воды за отчетный период, определенной на иных объектах  по санитарно-химическим показателям в соответствии с методическими рекомендациями по оценке повышения качества воды, утвержденными приказом </w:t>
      </w:r>
      <w:r w:rsidRPr="004E1C95">
        <w:rPr>
          <w:spacing w:val="-8"/>
          <w:sz w:val="16"/>
          <w:szCs w:val="16"/>
        </w:rPr>
        <w:t>Федеральной службы по надзору в сфере защиты прав потребителей и благополучия человека</w:t>
      </w:r>
      <w:r w:rsidRPr="004E1C95">
        <w:rPr>
          <w:sz w:val="16"/>
          <w:szCs w:val="16"/>
        </w:rPr>
        <w:t>;</w:t>
      </w:r>
    </w:p>
    <w:p w:rsidR="00BE4BEF" w:rsidRPr="004E1C95" w:rsidRDefault="00BE4BEF" w:rsidP="00D954B3">
      <w:pPr>
        <w:autoSpaceDE w:val="0"/>
        <w:autoSpaceDN w:val="0"/>
        <w:adjustRightInd w:val="0"/>
        <w:ind w:firstLine="284"/>
        <w:contextualSpacing/>
        <w:jc w:val="both"/>
        <w:rPr>
          <w:sz w:val="16"/>
          <w:szCs w:val="16"/>
        </w:rPr>
      </w:pPr>
      <w:r w:rsidRPr="004E1C95">
        <w:rPr>
          <w:sz w:val="16"/>
          <w:szCs w:val="16"/>
        </w:rPr>
        <w:t xml:space="preserve"> В графе 31 ЧВ-04 указывается информация о качестве питьевой воды за отчетный период, определенной на иных объектах по микробиологическим показателям в соответствии с методическими рекомендациями по оценке повышения качества воды, утвержденными приказом </w:t>
      </w:r>
      <w:r w:rsidRPr="004E1C95">
        <w:rPr>
          <w:spacing w:val="-8"/>
          <w:sz w:val="16"/>
          <w:szCs w:val="16"/>
        </w:rPr>
        <w:t>Федеральной службы по надзору в сфере защиты прав потребителей и благополучия человека</w:t>
      </w:r>
      <w:r w:rsidRPr="004E1C95">
        <w:rPr>
          <w:sz w:val="16"/>
          <w:szCs w:val="16"/>
        </w:rPr>
        <w:t>.</w:t>
      </w:r>
    </w:p>
    <w:p w:rsidR="00BE4BEF" w:rsidRPr="004E1C95" w:rsidRDefault="00BE4BEF" w:rsidP="00BE4BEF">
      <w:pPr>
        <w:rPr>
          <w:sz w:val="16"/>
          <w:szCs w:val="16"/>
        </w:rPr>
      </w:pPr>
    </w:p>
    <w:p w:rsidR="00BE4BEF" w:rsidRPr="004E1C95" w:rsidRDefault="00BE4BEF" w:rsidP="00BE4BEF">
      <w:pPr>
        <w:rPr>
          <w:b/>
          <w:i/>
          <w:sz w:val="16"/>
          <w:szCs w:val="16"/>
        </w:rPr>
      </w:pPr>
      <w:r w:rsidRPr="004E1C95">
        <w:rPr>
          <w:b/>
          <w:i/>
          <w:sz w:val="16"/>
          <w:szCs w:val="16"/>
        </w:rPr>
        <w:t>ЧВ-05 «Состояние систем водоснабжения»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
        <w:gridCol w:w="1751"/>
        <w:gridCol w:w="1352"/>
        <w:gridCol w:w="1719"/>
      </w:tblGrid>
      <w:tr w:rsidR="00BE4BEF" w:rsidRPr="00D954B3" w:rsidTr="00D954B3">
        <w:trPr>
          <w:trHeight w:val="20"/>
        </w:trPr>
        <w:tc>
          <w:tcPr>
            <w:tcW w:w="0" w:type="auto"/>
          </w:tcPr>
          <w:p w:rsidR="00BE4BEF" w:rsidRPr="00D954B3" w:rsidRDefault="00BE4BEF" w:rsidP="00BE4BEF">
            <w:pPr>
              <w:rPr>
                <w:sz w:val="14"/>
                <w:szCs w:val="16"/>
              </w:rPr>
            </w:pPr>
          </w:p>
        </w:tc>
        <w:tc>
          <w:tcPr>
            <w:tcW w:w="0" w:type="auto"/>
          </w:tcPr>
          <w:p w:rsidR="00BE4BEF" w:rsidRPr="00D954B3" w:rsidRDefault="00BE4BEF" w:rsidP="00BE4BEF">
            <w:pPr>
              <w:tabs>
                <w:tab w:val="center" w:pos="5032"/>
              </w:tabs>
              <w:rPr>
                <w:b/>
                <w:sz w:val="14"/>
                <w:szCs w:val="16"/>
              </w:rPr>
            </w:pPr>
            <w:r w:rsidRPr="00D954B3">
              <w:rPr>
                <w:b/>
                <w:sz w:val="14"/>
                <w:szCs w:val="16"/>
              </w:rPr>
              <w:t>Наименование поля</w:t>
            </w:r>
          </w:p>
        </w:tc>
        <w:tc>
          <w:tcPr>
            <w:tcW w:w="0" w:type="auto"/>
          </w:tcPr>
          <w:p w:rsidR="00BE4BEF" w:rsidRPr="00D954B3" w:rsidRDefault="00BE4BEF" w:rsidP="00BE4BEF">
            <w:pPr>
              <w:tabs>
                <w:tab w:val="center" w:pos="5032"/>
              </w:tabs>
              <w:rPr>
                <w:b/>
                <w:sz w:val="14"/>
                <w:szCs w:val="16"/>
              </w:rPr>
            </w:pPr>
            <w:r w:rsidRPr="00D954B3">
              <w:rPr>
                <w:b/>
                <w:sz w:val="14"/>
                <w:szCs w:val="16"/>
              </w:rPr>
              <w:t>Единица измерения</w:t>
            </w:r>
          </w:p>
        </w:tc>
        <w:tc>
          <w:tcPr>
            <w:tcW w:w="0" w:type="auto"/>
          </w:tcPr>
          <w:p w:rsidR="00BE4BEF" w:rsidRPr="00D954B3" w:rsidRDefault="00BE4BEF" w:rsidP="00BE4BEF">
            <w:pPr>
              <w:tabs>
                <w:tab w:val="center" w:pos="5032"/>
              </w:tabs>
              <w:rPr>
                <w:b/>
                <w:sz w:val="14"/>
                <w:szCs w:val="16"/>
              </w:rPr>
            </w:pPr>
            <w:r w:rsidRPr="00D954B3">
              <w:rPr>
                <w:b/>
                <w:sz w:val="14"/>
                <w:szCs w:val="16"/>
              </w:rPr>
              <w:t>Источник формирования</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w:t>
            </w:r>
          </w:p>
        </w:tc>
        <w:tc>
          <w:tcPr>
            <w:tcW w:w="0" w:type="auto"/>
          </w:tcPr>
          <w:p w:rsidR="00BE4BEF" w:rsidRPr="00D954B3" w:rsidRDefault="00BE4BEF" w:rsidP="00BE4BEF">
            <w:pPr>
              <w:tabs>
                <w:tab w:val="center" w:pos="5032"/>
              </w:tabs>
              <w:rPr>
                <w:b/>
                <w:sz w:val="14"/>
                <w:szCs w:val="16"/>
              </w:rPr>
            </w:pPr>
            <w:r w:rsidRPr="00D954B3">
              <w:rPr>
                <w:sz w:val="14"/>
                <w:szCs w:val="16"/>
              </w:rPr>
              <w:t>Номер п./п.</w:t>
            </w:r>
          </w:p>
        </w:tc>
        <w:tc>
          <w:tcPr>
            <w:tcW w:w="0" w:type="auto"/>
            <w:vAlign w:val="center"/>
          </w:tcPr>
          <w:p w:rsidR="00BE4BEF" w:rsidRPr="00D954B3" w:rsidRDefault="00BE4BEF" w:rsidP="00BE4BEF">
            <w:pPr>
              <w:tabs>
                <w:tab w:val="center" w:pos="5032"/>
              </w:tabs>
              <w:jc w:val="center"/>
              <w:rPr>
                <w:b/>
                <w:i/>
                <w:sz w:val="14"/>
                <w:szCs w:val="16"/>
              </w:rPr>
            </w:pPr>
            <w:r w:rsidRPr="00D954B3">
              <w:rPr>
                <w:b/>
                <w:i/>
                <w:sz w:val="14"/>
                <w:szCs w:val="16"/>
              </w:rPr>
              <w:t>-</w:t>
            </w:r>
          </w:p>
        </w:tc>
        <w:tc>
          <w:tcPr>
            <w:tcW w:w="0" w:type="auto"/>
            <w:vAlign w:val="center"/>
          </w:tcPr>
          <w:p w:rsidR="00BE4BEF" w:rsidRPr="00D954B3" w:rsidRDefault="00BE4BEF" w:rsidP="00BE4BEF">
            <w:pPr>
              <w:tabs>
                <w:tab w:val="center" w:pos="5032"/>
              </w:tabs>
              <w:jc w:val="center"/>
              <w:rPr>
                <w:b/>
                <w:i/>
                <w:sz w:val="14"/>
                <w:szCs w:val="16"/>
              </w:rPr>
            </w:pPr>
            <w:r w:rsidRPr="00D954B3">
              <w:rPr>
                <w:b/>
                <w:i/>
                <w:sz w:val="14"/>
                <w:szCs w:val="16"/>
              </w:rPr>
              <w:t>-</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w:t>
            </w:r>
          </w:p>
        </w:tc>
        <w:tc>
          <w:tcPr>
            <w:tcW w:w="0" w:type="auto"/>
            <w:vAlign w:val="center"/>
          </w:tcPr>
          <w:p w:rsidR="00BE4BEF" w:rsidRPr="00D954B3" w:rsidRDefault="00BE4BEF" w:rsidP="00BE4BEF">
            <w:pPr>
              <w:rPr>
                <w:sz w:val="14"/>
                <w:szCs w:val="16"/>
              </w:rPr>
            </w:pPr>
            <w:r w:rsidRPr="00D954B3">
              <w:rPr>
                <w:sz w:val="14"/>
                <w:szCs w:val="16"/>
              </w:rPr>
              <w:t>Наименование субъекта РФ</w:t>
            </w:r>
          </w:p>
        </w:tc>
        <w:tc>
          <w:tcPr>
            <w:tcW w:w="0" w:type="auto"/>
            <w:vAlign w:val="center"/>
          </w:tcPr>
          <w:p w:rsidR="00BE4BEF" w:rsidRPr="00D954B3" w:rsidRDefault="00BE4BEF" w:rsidP="00BE4BEF">
            <w:pPr>
              <w:jc w:val="center"/>
              <w:rPr>
                <w:b/>
                <w:i/>
                <w:sz w:val="14"/>
                <w:szCs w:val="16"/>
              </w:rPr>
            </w:pPr>
            <w:r w:rsidRPr="00D954B3">
              <w:rPr>
                <w:b/>
                <w:i/>
                <w:sz w:val="14"/>
                <w:szCs w:val="16"/>
              </w:rPr>
              <w:t>-</w:t>
            </w:r>
          </w:p>
        </w:tc>
        <w:tc>
          <w:tcPr>
            <w:tcW w:w="0" w:type="auto"/>
            <w:vAlign w:val="center"/>
          </w:tcPr>
          <w:p w:rsidR="00BE4BEF" w:rsidRPr="00D954B3" w:rsidRDefault="00BE4BEF" w:rsidP="00BE4BEF">
            <w:pPr>
              <w:jc w:val="center"/>
              <w:rPr>
                <w:b/>
                <w:i/>
                <w:sz w:val="14"/>
                <w:szCs w:val="16"/>
              </w:rPr>
            </w:pPr>
            <w:r w:rsidRPr="00D954B3">
              <w:rPr>
                <w:b/>
                <w:i/>
                <w:sz w:val="14"/>
                <w:szCs w:val="16"/>
              </w:rPr>
              <w:t>-</w:t>
            </w:r>
          </w:p>
        </w:tc>
      </w:tr>
      <w:tr w:rsidR="00BE4BEF" w:rsidRPr="00D954B3" w:rsidTr="00D954B3">
        <w:trPr>
          <w:trHeight w:val="20"/>
        </w:trPr>
        <w:tc>
          <w:tcPr>
            <w:tcW w:w="0" w:type="auto"/>
          </w:tcPr>
          <w:p w:rsidR="00BE4BEF" w:rsidRPr="00D954B3" w:rsidRDefault="00BE4BEF" w:rsidP="00BE4BEF">
            <w:pPr>
              <w:jc w:val="center"/>
              <w:rPr>
                <w:sz w:val="14"/>
                <w:szCs w:val="16"/>
              </w:rPr>
            </w:pPr>
          </w:p>
        </w:tc>
        <w:tc>
          <w:tcPr>
            <w:tcW w:w="0" w:type="auto"/>
            <w:gridSpan w:val="3"/>
          </w:tcPr>
          <w:p w:rsidR="00BE4BEF" w:rsidRPr="00D954B3" w:rsidRDefault="00BE4BEF" w:rsidP="00BE4BEF">
            <w:pPr>
              <w:jc w:val="center"/>
              <w:rPr>
                <w:sz w:val="14"/>
                <w:szCs w:val="16"/>
              </w:rPr>
            </w:pPr>
            <w:r w:rsidRPr="00D954B3">
              <w:rPr>
                <w:sz w:val="14"/>
                <w:szCs w:val="16"/>
              </w:rPr>
              <w:t>Амортизационный износ</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3</w:t>
            </w:r>
          </w:p>
        </w:tc>
        <w:tc>
          <w:tcPr>
            <w:tcW w:w="0" w:type="auto"/>
          </w:tcPr>
          <w:p w:rsidR="00BE4BEF" w:rsidRPr="00D954B3" w:rsidRDefault="00BE4BEF" w:rsidP="00BE4BEF">
            <w:pPr>
              <w:rPr>
                <w:sz w:val="14"/>
                <w:szCs w:val="16"/>
              </w:rPr>
            </w:pPr>
            <w:r w:rsidRPr="00D954B3">
              <w:rPr>
                <w:sz w:val="14"/>
                <w:szCs w:val="16"/>
              </w:rPr>
              <w:t>сетей водоснабжения</w:t>
            </w:r>
          </w:p>
        </w:tc>
        <w:tc>
          <w:tcPr>
            <w:tcW w:w="0" w:type="auto"/>
          </w:tcPr>
          <w:p w:rsidR="00BE4BEF" w:rsidRPr="00D954B3" w:rsidRDefault="00BE4BEF" w:rsidP="00BE4BEF">
            <w:pPr>
              <w:jc w:val="center"/>
              <w:rPr>
                <w:sz w:val="14"/>
                <w:szCs w:val="16"/>
              </w:rPr>
            </w:pPr>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гр.4 ЧВ-5</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4</w:t>
            </w:r>
          </w:p>
        </w:tc>
        <w:tc>
          <w:tcPr>
            <w:tcW w:w="0" w:type="auto"/>
          </w:tcPr>
          <w:p w:rsidR="00BE4BEF" w:rsidRPr="00D954B3" w:rsidRDefault="00BE4BEF" w:rsidP="00BE4BEF">
            <w:pPr>
              <w:rPr>
                <w:sz w:val="14"/>
                <w:szCs w:val="16"/>
              </w:rPr>
            </w:pPr>
            <w:r w:rsidRPr="00D954B3">
              <w:rPr>
                <w:sz w:val="14"/>
                <w:szCs w:val="16"/>
              </w:rPr>
              <w:t>объектов водозабора</w:t>
            </w:r>
          </w:p>
        </w:tc>
        <w:tc>
          <w:tcPr>
            <w:tcW w:w="0" w:type="auto"/>
          </w:tcPr>
          <w:p w:rsidR="00BE4BEF" w:rsidRPr="00D954B3" w:rsidRDefault="00BE4BEF" w:rsidP="00BE4BEF">
            <w:pPr>
              <w:jc w:val="center"/>
              <w:rPr>
                <w:sz w:val="14"/>
                <w:szCs w:val="16"/>
              </w:rPr>
            </w:pPr>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гр.5 ЧВ-5</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5</w:t>
            </w:r>
          </w:p>
        </w:tc>
        <w:tc>
          <w:tcPr>
            <w:tcW w:w="0" w:type="auto"/>
          </w:tcPr>
          <w:p w:rsidR="00BE4BEF" w:rsidRPr="00D954B3" w:rsidRDefault="00BE4BEF" w:rsidP="00BE4BEF">
            <w:pPr>
              <w:rPr>
                <w:sz w:val="14"/>
                <w:szCs w:val="16"/>
              </w:rPr>
            </w:pPr>
            <w:r w:rsidRPr="00D954B3">
              <w:rPr>
                <w:sz w:val="14"/>
                <w:szCs w:val="16"/>
              </w:rPr>
              <w:t>объектов водоподготовки</w:t>
            </w:r>
          </w:p>
        </w:tc>
        <w:tc>
          <w:tcPr>
            <w:tcW w:w="0" w:type="auto"/>
          </w:tcPr>
          <w:p w:rsidR="00BE4BEF" w:rsidRPr="00D954B3" w:rsidRDefault="00BE4BEF" w:rsidP="00BE4BEF">
            <w:pPr>
              <w:jc w:val="center"/>
              <w:rPr>
                <w:sz w:val="14"/>
                <w:szCs w:val="16"/>
              </w:rPr>
            </w:pPr>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гр.6 ЧВ-5</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6</w:t>
            </w:r>
          </w:p>
        </w:tc>
        <w:tc>
          <w:tcPr>
            <w:tcW w:w="0" w:type="auto"/>
          </w:tcPr>
          <w:p w:rsidR="00BE4BEF" w:rsidRPr="00D954B3" w:rsidRDefault="00BE4BEF" w:rsidP="00BE4BEF">
            <w:pPr>
              <w:rPr>
                <w:sz w:val="14"/>
                <w:szCs w:val="16"/>
              </w:rPr>
            </w:pPr>
            <w:proofErr w:type="spellStart"/>
            <w:r w:rsidRPr="00D954B3">
              <w:rPr>
                <w:sz w:val="14"/>
                <w:szCs w:val="16"/>
              </w:rPr>
              <w:t>водонасосных</w:t>
            </w:r>
            <w:proofErr w:type="spellEnd"/>
            <w:r w:rsidRPr="00D954B3">
              <w:rPr>
                <w:sz w:val="14"/>
                <w:szCs w:val="16"/>
              </w:rPr>
              <w:t xml:space="preserve"> объектов</w:t>
            </w:r>
          </w:p>
        </w:tc>
        <w:tc>
          <w:tcPr>
            <w:tcW w:w="0" w:type="auto"/>
          </w:tcPr>
          <w:p w:rsidR="00BE4BEF" w:rsidRPr="00D954B3" w:rsidRDefault="00BE4BEF" w:rsidP="00BE4BEF">
            <w:pPr>
              <w:jc w:val="center"/>
              <w:rPr>
                <w:sz w:val="14"/>
                <w:szCs w:val="16"/>
              </w:rPr>
            </w:pPr>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гр.7 ЧВ-5</w:t>
            </w:r>
          </w:p>
        </w:tc>
      </w:tr>
      <w:tr w:rsidR="00BE4BEF" w:rsidRPr="00D954B3" w:rsidTr="00D954B3">
        <w:trPr>
          <w:trHeight w:val="20"/>
        </w:trPr>
        <w:tc>
          <w:tcPr>
            <w:tcW w:w="0" w:type="auto"/>
          </w:tcPr>
          <w:p w:rsidR="00BE4BEF" w:rsidRPr="00D954B3" w:rsidRDefault="00BE4BEF" w:rsidP="00BE4BEF">
            <w:pPr>
              <w:jc w:val="center"/>
              <w:rPr>
                <w:sz w:val="14"/>
                <w:szCs w:val="16"/>
              </w:rPr>
            </w:pPr>
          </w:p>
        </w:tc>
        <w:tc>
          <w:tcPr>
            <w:tcW w:w="0" w:type="auto"/>
            <w:gridSpan w:val="3"/>
          </w:tcPr>
          <w:p w:rsidR="00BE4BEF" w:rsidRPr="00D954B3" w:rsidRDefault="00BE4BEF" w:rsidP="00BE4BEF">
            <w:pPr>
              <w:jc w:val="center"/>
              <w:rPr>
                <w:sz w:val="14"/>
                <w:szCs w:val="16"/>
              </w:rPr>
            </w:pPr>
            <w:r w:rsidRPr="00D954B3">
              <w:rPr>
                <w:sz w:val="14"/>
                <w:szCs w:val="16"/>
              </w:rPr>
              <w:t>Физический износ</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7</w:t>
            </w:r>
          </w:p>
        </w:tc>
        <w:tc>
          <w:tcPr>
            <w:tcW w:w="0" w:type="auto"/>
          </w:tcPr>
          <w:p w:rsidR="00BE4BEF" w:rsidRPr="00D954B3" w:rsidRDefault="00BE4BEF" w:rsidP="00BE4BEF">
            <w:pPr>
              <w:rPr>
                <w:sz w:val="14"/>
                <w:szCs w:val="16"/>
              </w:rPr>
            </w:pPr>
            <w:r w:rsidRPr="00D954B3">
              <w:rPr>
                <w:sz w:val="14"/>
                <w:szCs w:val="16"/>
              </w:rPr>
              <w:t>сетей водоснабжения</w:t>
            </w:r>
          </w:p>
        </w:tc>
        <w:tc>
          <w:tcPr>
            <w:tcW w:w="0" w:type="auto"/>
          </w:tcPr>
          <w:p w:rsidR="00BE4BEF" w:rsidRPr="00D954B3" w:rsidRDefault="00BE4BEF" w:rsidP="00BE4BEF">
            <w:pPr>
              <w:jc w:val="center"/>
              <w:rPr>
                <w:sz w:val="14"/>
                <w:szCs w:val="16"/>
              </w:rPr>
            </w:pPr>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гр.8 ЧВ-5</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8</w:t>
            </w:r>
          </w:p>
        </w:tc>
        <w:tc>
          <w:tcPr>
            <w:tcW w:w="0" w:type="auto"/>
          </w:tcPr>
          <w:p w:rsidR="00BE4BEF" w:rsidRPr="00D954B3" w:rsidRDefault="00BE4BEF" w:rsidP="00BE4BEF">
            <w:pPr>
              <w:rPr>
                <w:sz w:val="14"/>
                <w:szCs w:val="16"/>
              </w:rPr>
            </w:pPr>
            <w:r w:rsidRPr="00D954B3">
              <w:rPr>
                <w:sz w:val="14"/>
                <w:szCs w:val="16"/>
              </w:rPr>
              <w:t>объектов водозабора</w:t>
            </w:r>
          </w:p>
        </w:tc>
        <w:tc>
          <w:tcPr>
            <w:tcW w:w="0" w:type="auto"/>
          </w:tcPr>
          <w:p w:rsidR="00BE4BEF" w:rsidRPr="00D954B3" w:rsidRDefault="00BE4BEF" w:rsidP="00BE4BEF">
            <w:pPr>
              <w:jc w:val="center"/>
              <w:rPr>
                <w:sz w:val="14"/>
                <w:szCs w:val="16"/>
              </w:rPr>
            </w:pPr>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гр.9 ЧВ-5</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9</w:t>
            </w:r>
          </w:p>
        </w:tc>
        <w:tc>
          <w:tcPr>
            <w:tcW w:w="0" w:type="auto"/>
          </w:tcPr>
          <w:p w:rsidR="00BE4BEF" w:rsidRPr="00D954B3" w:rsidRDefault="00BE4BEF" w:rsidP="00BE4BEF">
            <w:pPr>
              <w:rPr>
                <w:sz w:val="14"/>
                <w:szCs w:val="16"/>
              </w:rPr>
            </w:pPr>
            <w:r w:rsidRPr="00D954B3">
              <w:rPr>
                <w:sz w:val="14"/>
                <w:szCs w:val="16"/>
              </w:rPr>
              <w:t>объектов водоподготовки</w:t>
            </w:r>
          </w:p>
        </w:tc>
        <w:tc>
          <w:tcPr>
            <w:tcW w:w="0" w:type="auto"/>
          </w:tcPr>
          <w:p w:rsidR="00BE4BEF" w:rsidRPr="00D954B3" w:rsidRDefault="00BE4BEF" w:rsidP="00BE4BEF">
            <w:pPr>
              <w:jc w:val="center"/>
              <w:rPr>
                <w:sz w:val="14"/>
                <w:szCs w:val="16"/>
              </w:rPr>
            </w:pPr>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гр.10 ЧВ-5</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10</w:t>
            </w:r>
          </w:p>
        </w:tc>
        <w:tc>
          <w:tcPr>
            <w:tcW w:w="0" w:type="auto"/>
          </w:tcPr>
          <w:p w:rsidR="00BE4BEF" w:rsidRPr="00D954B3" w:rsidRDefault="00BE4BEF" w:rsidP="00BE4BEF">
            <w:pPr>
              <w:rPr>
                <w:sz w:val="14"/>
                <w:szCs w:val="16"/>
              </w:rPr>
            </w:pPr>
            <w:proofErr w:type="spellStart"/>
            <w:r w:rsidRPr="00D954B3">
              <w:rPr>
                <w:sz w:val="14"/>
                <w:szCs w:val="16"/>
              </w:rPr>
              <w:t>водонасосных</w:t>
            </w:r>
            <w:proofErr w:type="spellEnd"/>
            <w:r w:rsidRPr="00D954B3">
              <w:rPr>
                <w:sz w:val="14"/>
                <w:szCs w:val="16"/>
              </w:rPr>
              <w:t xml:space="preserve"> объектов</w:t>
            </w:r>
          </w:p>
        </w:tc>
        <w:tc>
          <w:tcPr>
            <w:tcW w:w="0" w:type="auto"/>
          </w:tcPr>
          <w:p w:rsidR="00BE4BEF" w:rsidRPr="00D954B3" w:rsidRDefault="00BE4BEF" w:rsidP="00BE4BEF">
            <w:pPr>
              <w:jc w:val="center"/>
              <w:rPr>
                <w:sz w:val="14"/>
                <w:szCs w:val="16"/>
              </w:rPr>
            </w:pPr>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гр.11ЧВ-5</w:t>
            </w:r>
          </w:p>
        </w:tc>
      </w:tr>
      <w:tr w:rsidR="00BE4BEF" w:rsidRPr="00D954B3" w:rsidTr="00D954B3">
        <w:trPr>
          <w:trHeight w:val="20"/>
        </w:trPr>
        <w:tc>
          <w:tcPr>
            <w:tcW w:w="0" w:type="auto"/>
          </w:tcPr>
          <w:p w:rsidR="00BE4BEF" w:rsidRPr="00D954B3" w:rsidRDefault="00BE4BEF" w:rsidP="00BE4BEF">
            <w:pPr>
              <w:jc w:val="center"/>
              <w:rPr>
                <w:sz w:val="14"/>
                <w:szCs w:val="16"/>
              </w:rPr>
            </w:pPr>
          </w:p>
        </w:tc>
        <w:tc>
          <w:tcPr>
            <w:tcW w:w="0" w:type="auto"/>
            <w:gridSpan w:val="3"/>
          </w:tcPr>
          <w:p w:rsidR="00BE4BEF" w:rsidRPr="00D954B3" w:rsidRDefault="00BE4BEF" w:rsidP="00BE4BEF">
            <w:pPr>
              <w:jc w:val="center"/>
              <w:rPr>
                <w:sz w:val="14"/>
                <w:szCs w:val="16"/>
              </w:rPr>
            </w:pPr>
            <w:r w:rsidRPr="00D954B3">
              <w:rPr>
                <w:sz w:val="14"/>
                <w:szCs w:val="16"/>
              </w:rPr>
              <w:t>Требуется модернизация</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11</w:t>
            </w:r>
          </w:p>
        </w:tc>
        <w:tc>
          <w:tcPr>
            <w:tcW w:w="0" w:type="auto"/>
          </w:tcPr>
          <w:p w:rsidR="00BE4BEF" w:rsidRPr="00D954B3" w:rsidRDefault="00BE4BEF" w:rsidP="00BE4BEF">
            <w:pPr>
              <w:rPr>
                <w:sz w:val="14"/>
                <w:szCs w:val="16"/>
              </w:rPr>
            </w:pPr>
            <w:r w:rsidRPr="00D954B3">
              <w:rPr>
                <w:sz w:val="14"/>
                <w:szCs w:val="16"/>
              </w:rPr>
              <w:t>сетей водоснабжения</w:t>
            </w:r>
          </w:p>
        </w:tc>
        <w:tc>
          <w:tcPr>
            <w:tcW w:w="0" w:type="auto"/>
          </w:tcPr>
          <w:p w:rsidR="00BE4BEF" w:rsidRPr="00D954B3" w:rsidRDefault="00BE4BEF" w:rsidP="00BE4BEF">
            <w:pPr>
              <w:jc w:val="center"/>
              <w:rPr>
                <w:sz w:val="14"/>
                <w:szCs w:val="16"/>
              </w:rPr>
            </w:pPr>
            <w:proofErr w:type="gramStart"/>
            <w:r w:rsidRPr="00D954B3">
              <w:rPr>
                <w:sz w:val="14"/>
                <w:szCs w:val="16"/>
              </w:rPr>
              <w:t>Км</w:t>
            </w:r>
            <w:proofErr w:type="gramEnd"/>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гр.12 ЧВ-5</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12</w:t>
            </w:r>
          </w:p>
        </w:tc>
        <w:tc>
          <w:tcPr>
            <w:tcW w:w="0" w:type="auto"/>
          </w:tcPr>
          <w:p w:rsidR="00BE4BEF" w:rsidRPr="00D954B3" w:rsidRDefault="00BE4BEF" w:rsidP="00BE4BEF">
            <w:pPr>
              <w:rPr>
                <w:sz w:val="14"/>
                <w:szCs w:val="16"/>
              </w:rPr>
            </w:pPr>
            <w:r w:rsidRPr="00D954B3">
              <w:rPr>
                <w:sz w:val="14"/>
                <w:szCs w:val="16"/>
              </w:rPr>
              <w:t>объектов водозабора</w:t>
            </w:r>
          </w:p>
        </w:tc>
        <w:tc>
          <w:tcPr>
            <w:tcW w:w="0" w:type="auto"/>
          </w:tcPr>
          <w:p w:rsidR="00BE4BEF" w:rsidRPr="00D954B3" w:rsidRDefault="00BE4BEF" w:rsidP="00BE4BEF">
            <w:pPr>
              <w:jc w:val="center"/>
              <w:rPr>
                <w:sz w:val="14"/>
                <w:szCs w:val="16"/>
              </w:rPr>
            </w:pPr>
            <w:r w:rsidRPr="00D954B3">
              <w:rPr>
                <w:sz w:val="14"/>
                <w:szCs w:val="16"/>
              </w:rPr>
              <w:t>Ед.</w:t>
            </w:r>
          </w:p>
        </w:tc>
        <w:tc>
          <w:tcPr>
            <w:tcW w:w="0" w:type="auto"/>
          </w:tcPr>
          <w:p w:rsidR="00BE4BEF" w:rsidRPr="00D954B3" w:rsidRDefault="00BE4BEF" w:rsidP="00BE4BEF">
            <w:pPr>
              <w:jc w:val="center"/>
              <w:rPr>
                <w:sz w:val="14"/>
                <w:szCs w:val="16"/>
              </w:rPr>
            </w:pPr>
            <w:r w:rsidRPr="00D954B3">
              <w:rPr>
                <w:sz w:val="14"/>
                <w:szCs w:val="16"/>
              </w:rPr>
              <w:t>гр.13 ЧВ-5</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13</w:t>
            </w:r>
          </w:p>
        </w:tc>
        <w:tc>
          <w:tcPr>
            <w:tcW w:w="0" w:type="auto"/>
          </w:tcPr>
          <w:p w:rsidR="00BE4BEF" w:rsidRPr="00D954B3" w:rsidRDefault="00BE4BEF" w:rsidP="00BE4BEF">
            <w:pPr>
              <w:rPr>
                <w:sz w:val="14"/>
                <w:szCs w:val="16"/>
              </w:rPr>
            </w:pPr>
            <w:r w:rsidRPr="00D954B3">
              <w:rPr>
                <w:sz w:val="14"/>
                <w:szCs w:val="16"/>
              </w:rPr>
              <w:t xml:space="preserve">объектов </w:t>
            </w:r>
            <w:r w:rsidRPr="00D954B3">
              <w:rPr>
                <w:sz w:val="14"/>
                <w:szCs w:val="16"/>
              </w:rPr>
              <w:lastRenderedPageBreak/>
              <w:t>водоподготовки</w:t>
            </w:r>
          </w:p>
        </w:tc>
        <w:tc>
          <w:tcPr>
            <w:tcW w:w="0" w:type="auto"/>
          </w:tcPr>
          <w:p w:rsidR="00BE4BEF" w:rsidRPr="00D954B3" w:rsidRDefault="00BE4BEF" w:rsidP="00BE4BEF">
            <w:pPr>
              <w:jc w:val="center"/>
              <w:rPr>
                <w:sz w:val="14"/>
                <w:szCs w:val="16"/>
              </w:rPr>
            </w:pPr>
            <w:r w:rsidRPr="00D954B3">
              <w:rPr>
                <w:sz w:val="14"/>
                <w:szCs w:val="16"/>
              </w:rPr>
              <w:t>Ед.</w:t>
            </w:r>
          </w:p>
        </w:tc>
        <w:tc>
          <w:tcPr>
            <w:tcW w:w="0" w:type="auto"/>
          </w:tcPr>
          <w:p w:rsidR="00BE4BEF" w:rsidRPr="00D954B3" w:rsidRDefault="00BE4BEF" w:rsidP="00BE4BEF">
            <w:pPr>
              <w:jc w:val="center"/>
              <w:rPr>
                <w:sz w:val="14"/>
                <w:szCs w:val="16"/>
              </w:rPr>
            </w:pPr>
            <w:r w:rsidRPr="00D954B3">
              <w:rPr>
                <w:sz w:val="14"/>
                <w:szCs w:val="16"/>
              </w:rPr>
              <w:t>гр.14 ЧВ-5</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14</w:t>
            </w:r>
          </w:p>
        </w:tc>
        <w:tc>
          <w:tcPr>
            <w:tcW w:w="0" w:type="auto"/>
          </w:tcPr>
          <w:p w:rsidR="00BE4BEF" w:rsidRPr="00D954B3" w:rsidRDefault="00BE4BEF" w:rsidP="00BE4BEF">
            <w:pPr>
              <w:rPr>
                <w:sz w:val="14"/>
                <w:szCs w:val="16"/>
              </w:rPr>
            </w:pPr>
            <w:proofErr w:type="spellStart"/>
            <w:r w:rsidRPr="00D954B3">
              <w:rPr>
                <w:sz w:val="14"/>
                <w:szCs w:val="16"/>
              </w:rPr>
              <w:t>водонасосных</w:t>
            </w:r>
            <w:proofErr w:type="spellEnd"/>
            <w:r w:rsidRPr="00D954B3">
              <w:rPr>
                <w:sz w:val="14"/>
                <w:szCs w:val="16"/>
              </w:rPr>
              <w:t xml:space="preserve"> объектов</w:t>
            </w:r>
          </w:p>
        </w:tc>
        <w:tc>
          <w:tcPr>
            <w:tcW w:w="0" w:type="auto"/>
          </w:tcPr>
          <w:p w:rsidR="00BE4BEF" w:rsidRPr="00D954B3" w:rsidRDefault="00BE4BEF" w:rsidP="00BE4BEF">
            <w:pPr>
              <w:jc w:val="center"/>
              <w:rPr>
                <w:sz w:val="14"/>
                <w:szCs w:val="16"/>
              </w:rPr>
            </w:pPr>
            <w:r w:rsidRPr="00D954B3">
              <w:rPr>
                <w:sz w:val="14"/>
                <w:szCs w:val="16"/>
              </w:rPr>
              <w:t>Ед.</w:t>
            </w:r>
          </w:p>
        </w:tc>
        <w:tc>
          <w:tcPr>
            <w:tcW w:w="0" w:type="auto"/>
          </w:tcPr>
          <w:p w:rsidR="00BE4BEF" w:rsidRPr="00D954B3" w:rsidRDefault="00BE4BEF" w:rsidP="00BE4BEF">
            <w:pPr>
              <w:jc w:val="center"/>
              <w:rPr>
                <w:sz w:val="14"/>
                <w:szCs w:val="16"/>
              </w:rPr>
            </w:pPr>
            <w:r w:rsidRPr="00D954B3">
              <w:rPr>
                <w:sz w:val="14"/>
                <w:szCs w:val="16"/>
              </w:rPr>
              <w:t>гр.15 ЧВ-5</w:t>
            </w:r>
          </w:p>
        </w:tc>
      </w:tr>
      <w:tr w:rsidR="00BE4BEF" w:rsidRPr="00D954B3" w:rsidTr="00D954B3">
        <w:trPr>
          <w:trHeight w:val="20"/>
        </w:trPr>
        <w:tc>
          <w:tcPr>
            <w:tcW w:w="0" w:type="auto"/>
          </w:tcPr>
          <w:p w:rsidR="00BE4BEF" w:rsidRPr="00D954B3" w:rsidRDefault="00BE4BEF" w:rsidP="00BE4BEF">
            <w:pPr>
              <w:jc w:val="center"/>
              <w:rPr>
                <w:sz w:val="14"/>
                <w:szCs w:val="16"/>
              </w:rPr>
            </w:pPr>
          </w:p>
        </w:tc>
        <w:tc>
          <w:tcPr>
            <w:tcW w:w="0" w:type="auto"/>
            <w:gridSpan w:val="3"/>
          </w:tcPr>
          <w:p w:rsidR="00BE4BEF" w:rsidRPr="00D954B3" w:rsidRDefault="00BE4BEF" w:rsidP="00BE4BEF">
            <w:pPr>
              <w:jc w:val="center"/>
              <w:rPr>
                <w:sz w:val="14"/>
                <w:szCs w:val="16"/>
              </w:rPr>
            </w:pPr>
            <w:r w:rsidRPr="00D954B3">
              <w:rPr>
                <w:sz w:val="14"/>
                <w:szCs w:val="16"/>
              </w:rPr>
              <w:t>Требуется реконструкция</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15</w:t>
            </w:r>
          </w:p>
        </w:tc>
        <w:tc>
          <w:tcPr>
            <w:tcW w:w="0" w:type="auto"/>
          </w:tcPr>
          <w:p w:rsidR="00BE4BEF" w:rsidRPr="00D954B3" w:rsidRDefault="00BE4BEF" w:rsidP="00BE4BEF">
            <w:pPr>
              <w:rPr>
                <w:sz w:val="14"/>
                <w:szCs w:val="16"/>
              </w:rPr>
            </w:pPr>
            <w:r w:rsidRPr="00D954B3">
              <w:rPr>
                <w:sz w:val="14"/>
                <w:szCs w:val="16"/>
              </w:rPr>
              <w:t>сетей водоснабжения</w:t>
            </w:r>
          </w:p>
        </w:tc>
        <w:tc>
          <w:tcPr>
            <w:tcW w:w="0" w:type="auto"/>
          </w:tcPr>
          <w:p w:rsidR="00BE4BEF" w:rsidRPr="00D954B3" w:rsidRDefault="00BE4BEF" w:rsidP="00BE4BEF">
            <w:pPr>
              <w:jc w:val="center"/>
              <w:rPr>
                <w:sz w:val="14"/>
                <w:szCs w:val="16"/>
              </w:rPr>
            </w:pPr>
            <w:proofErr w:type="gramStart"/>
            <w:r w:rsidRPr="00D954B3">
              <w:rPr>
                <w:sz w:val="14"/>
                <w:szCs w:val="16"/>
              </w:rPr>
              <w:t>Км</w:t>
            </w:r>
            <w:proofErr w:type="gramEnd"/>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гр.16 ЧВ-5</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16</w:t>
            </w:r>
          </w:p>
        </w:tc>
        <w:tc>
          <w:tcPr>
            <w:tcW w:w="0" w:type="auto"/>
          </w:tcPr>
          <w:p w:rsidR="00BE4BEF" w:rsidRPr="00D954B3" w:rsidRDefault="00BE4BEF" w:rsidP="00BE4BEF">
            <w:pPr>
              <w:rPr>
                <w:sz w:val="14"/>
                <w:szCs w:val="16"/>
              </w:rPr>
            </w:pPr>
            <w:r w:rsidRPr="00D954B3">
              <w:rPr>
                <w:sz w:val="14"/>
                <w:szCs w:val="16"/>
              </w:rPr>
              <w:t>объектов водозабора</w:t>
            </w:r>
          </w:p>
        </w:tc>
        <w:tc>
          <w:tcPr>
            <w:tcW w:w="0" w:type="auto"/>
          </w:tcPr>
          <w:p w:rsidR="00BE4BEF" w:rsidRPr="00D954B3" w:rsidRDefault="00BE4BEF" w:rsidP="00BE4BEF">
            <w:pPr>
              <w:jc w:val="center"/>
              <w:rPr>
                <w:sz w:val="14"/>
                <w:szCs w:val="16"/>
              </w:rPr>
            </w:pPr>
            <w:r w:rsidRPr="00D954B3">
              <w:rPr>
                <w:sz w:val="14"/>
                <w:szCs w:val="16"/>
              </w:rPr>
              <w:t>Ед.</w:t>
            </w:r>
          </w:p>
        </w:tc>
        <w:tc>
          <w:tcPr>
            <w:tcW w:w="0" w:type="auto"/>
          </w:tcPr>
          <w:p w:rsidR="00BE4BEF" w:rsidRPr="00D954B3" w:rsidRDefault="00BE4BEF" w:rsidP="00BE4BEF">
            <w:pPr>
              <w:jc w:val="center"/>
              <w:rPr>
                <w:sz w:val="14"/>
                <w:szCs w:val="16"/>
              </w:rPr>
            </w:pPr>
            <w:r w:rsidRPr="00D954B3">
              <w:rPr>
                <w:sz w:val="14"/>
                <w:szCs w:val="16"/>
              </w:rPr>
              <w:t>гр.17 ЧВ-5</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17</w:t>
            </w:r>
          </w:p>
        </w:tc>
        <w:tc>
          <w:tcPr>
            <w:tcW w:w="0" w:type="auto"/>
          </w:tcPr>
          <w:p w:rsidR="00BE4BEF" w:rsidRPr="00D954B3" w:rsidRDefault="00BE4BEF" w:rsidP="00BE4BEF">
            <w:pPr>
              <w:rPr>
                <w:sz w:val="14"/>
                <w:szCs w:val="16"/>
              </w:rPr>
            </w:pPr>
            <w:r w:rsidRPr="00D954B3">
              <w:rPr>
                <w:sz w:val="14"/>
                <w:szCs w:val="16"/>
              </w:rPr>
              <w:t>объектов водоподготовки</w:t>
            </w:r>
          </w:p>
        </w:tc>
        <w:tc>
          <w:tcPr>
            <w:tcW w:w="0" w:type="auto"/>
          </w:tcPr>
          <w:p w:rsidR="00BE4BEF" w:rsidRPr="00D954B3" w:rsidRDefault="00BE4BEF" w:rsidP="00BE4BEF">
            <w:pPr>
              <w:jc w:val="center"/>
              <w:rPr>
                <w:sz w:val="14"/>
                <w:szCs w:val="16"/>
              </w:rPr>
            </w:pPr>
            <w:r w:rsidRPr="00D954B3">
              <w:rPr>
                <w:sz w:val="14"/>
                <w:szCs w:val="16"/>
              </w:rPr>
              <w:t>Ед.</w:t>
            </w:r>
          </w:p>
        </w:tc>
        <w:tc>
          <w:tcPr>
            <w:tcW w:w="0" w:type="auto"/>
          </w:tcPr>
          <w:p w:rsidR="00BE4BEF" w:rsidRPr="00D954B3" w:rsidRDefault="00BE4BEF" w:rsidP="00BE4BEF">
            <w:pPr>
              <w:jc w:val="center"/>
              <w:rPr>
                <w:sz w:val="14"/>
                <w:szCs w:val="16"/>
              </w:rPr>
            </w:pPr>
            <w:r w:rsidRPr="00D954B3">
              <w:rPr>
                <w:sz w:val="14"/>
                <w:szCs w:val="16"/>
              </w:rPr>
              <w:t>гр.18 ЧВ-5</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18</w:t>
            </w:r>
          </w:p>
        </w:tc>
        <w:tc>
          <w:tcPr>
            <w:tcW w:w="0" w:type="auto"/>
          </w:tcPr>
          <w:p w:rsidR="00BE4BEF" w:rsidRPr="00D954B3" w:rsidRDefault="00BE4BEF" w:rsidP="00BE4BEF">
            <w:pPr>
              <w:rPr>
                <w:sz w:val="14"/>
                <w:szCs w:val="16"/>
              </w:rPr>
            </w:pPr>
            <w:proofErr w:type="spellStart"/>
            <w:r w:rsidRPr="00D954B3">
              <w:rPr>
                <w:sz w:val="14"/>
                <w:szCs w:val="16"/>
              </w:rPr>
              <w:t>водонасосных</w:t>
            </w:r>
            <w:proofErr w:type="spellEnd"/>
            <w:r w:rsidRPr="00D954B3">
              <w:rPr>
                <w:sz w:val="14"/>
                <w:szCs w:val="16"/>
              </w:rPr>
              <w:t xml:space="preserve"> объектов</w:t>
            </w:r>
          </w:p>
        </w:tc>
        <w:tc>
          <w:tcPr>
            <w:tcW w:w="0" w:type="auto"/>
          </w:tcPr>
          <w:p w:rsidR="00BE4BEF" w:rsidRPr="00D954B3" w:rsidRDefault="00BE4BEF" w:rsidP="00BE4BEF">
            <w:pPr>
              <w:jc w:val="center"/>
              <w:rPr>
                <w:sz w:val="14"/>
                <w:szCs w:val="16"/>
              </w:rPr>
            </w:pPr>
            <w:r w:rsidRPr="00D954B3">
              <w:rPr>
                <w:sz w:val="14"/>
                <w:szCs w:val="16"/>
              </w:rPr>
              <w:t>Ед.</w:t>
            </w:r>
          </w:p>
        </w:tc>
        <w:tc>
          <w:tcPr>
            <w:tcW w:w="0" w:type="auto"/>
          </w:tcPr>
          <w:p w:rsidR="00BE4BEF" w:rsidRPr="00D954B3" w:rsidRDefault="00BE4BEF" w:rsidP="00BE4BEF">
            <w:pPr>
              <w:jc w:val="center"/>
              <w:rPr>
                <w:sz w:val="14"/>
                <w:szCs w:val="16"/>
              </w:rPr>
            </w:pPr>
            <w:r w:rsidRPr="00D954B3">
              <w:rPr>
                <w:sz w:val="14"/>
                <w:szCs w:val="16"/>
              </w:rPr>
              <w:t>гр.19 ЧВ-5</w:t>
            </w:r>
          </w:p>
        </w:tc>
      </w:tr>
      <w:tr w:rsidR="00BE4BEF" w:rsidRPr="00D954B3" w:rsidTr="00D954B3">
        <w:trPr>
          <w:trHeight w:val="20"/>
        </w:trPr>
        <w:tc>
          <w:tcPr>
            <w:tcW w:w="0" w:type="auto"/>
          </w:tcPr>
          <w:p w:rsidR="00BE4BEF" w:rsidRPr="00D954B3" w:rsidRDefault="00BE4BEF" w:rsidP="00BE4BEF">
            <w:pPr>
              <w:jc w:val="center"/>
              <w:rPr>
                <w:sz w:val="14"/>
                <w:szCs w:val="16"/>
              </w:rPr>
            </w:pPr>
          </w:p>
        </w:tc>
        <w:tc>
          <w:tcPr>
            <w:tcW w:w="0" w:type="auto"/>
            <w:gridSpan w:val="3"/>
          </w:tcPr>
          <w:p w:rsidR="00BE4BEF" w:rsidRPr="00D954B3" w:rsidRDefault="00BE4BEF" w:rsidP="00BE4BEF">
            <w:pPr>
              <w:jc w:val="center"/>
              <w:rPr>
                <w:sz w:val="14"/>
                <w:szCs w:val="16"/>
              </w:rPr>
            </w:pPr>
            <w:r w:rsidRPr="00D954B3">
              <w:rPr>
                <w:sz w:val="14"/>
                <w:szCs w:val="16"/>
              </w:rPr>
              <w:t>Требуется капитальный ремонт</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19</w:t>
            </w:r>
          </w:p>
        </w:tc>
        <w:tc>
          <w:tcPr>
            <w:tcW w:w="0" w:type="auto"/>
          </w:tcPr>
          <w:p w:rsidR="00BE4BEF" w:rsidRPr="00D954B3" w:rsidRDefault="00BE4BEF" w:rsidP="00BE4BEF">
            <w:pPr>
              <w:rPr>
                <w:sz w:val="14"/>
                <w:szCs w:val="16"/>
              </w:rPr>
            </w:pPr>
            <w:r w:rsidRPr="00D954B3">
              <w:rPr>
                <w:sz w:val="14"/>
                <w:szCs w:val="16"/>
              </w:rPr>
              <w:t>сетей водоснабжения</w:t>
            </w:r>
          </w:p>
        </w:tc>
        <w:tc>
          <w:tcPr>
            <w:tcW w:w="0" w:type="auto"/>
          </w:tcPr>
          <w:p w:rsidR="00BE4BEF" w:rsidRPr="00D954B3" w:rsidRDefault="00BE4BEF" w:rsidP="00BE4BEF">
            <w:pPr>
              <w:jc w:val="center"/>
              <w:rPr>
                <w:sz w:val="14"/>
                <w:szCs w:val="16"/>
              </w:rPr>
            </w:pPr>
            <w:proofErr w:type="gramStart"/>
            <w:r w:rsidRPr="00D954B3">
              <w:rPr>
                <w:sz w:val="14"/>
                <w:szCs w:val="16"/>
              </w:rPr>
              <w:t>Км</w:t>
            </w:r>
            <w:proofErr w:type="gramEnd"/>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гр.20 ЧВ-5</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20</w:t>
            </w:r>
          </w:p>
        </w:tc>
        <w:tc>
          <w:tcPr>
            <w:tcW w:w="0" w:type="auto"/>
          </w:tcPr>
          <w:p w:rsidR="00BE4BEF" w:rsidRPr="00D954B3" w:rsidRDefault="00BE4BEF" w:rsidP="00BE4BEF">
            <w:pPr>
              <w:rPr>
                <w:sz w:val="14"/>
                <w:szCs w:val="16"/>
              </w:rPr>
            </w:pPr>
            <w:r w:rsidRPr="00D954B3">
              <w:rPr>
                <w:sz w:val="14"/>
                <w:szCs w:val="16"/>
              </w:rPr>
              <w:t>объектов водозабора</w:t>
            </w:r>
          </w:p>
        </w:tc>
        <w:tc>
          <w:tcPr>
            <w:tcW w:w="0" w:type="auto"/>
          </w:tcPr>
          <w:p w:rsidR="00BE4BEF" w:rsidRPr="00D954B3" w:rsidRDefault="00BE4BEF" w:rsidP="00BE4BEF">
            <w:pPr>
              <w:jc w:val="center"/>
              <w:rPr>
                <w:sz w:val="14"/>
                <w:szCs w:val="16"/>
              </w:rPr>
            </w:pPr>
            <w:r w:rsidRPr="00D954B3">
              <w:rPr>
                <w:sz w:val="14"/>
                <w:szCs w:val="16"/>
              </w:rPr>
              <w:t>Ед.</w:t>
            </w:r>
          </w:p>
        </w:tc>
        <w:tc>
          <w:tcPr>
            <w:tcW w:w="0" w:type="auto"/>
          </w:tcPr>
          <w:p w:rsidR="00BE4BEF" w:rsidRPr="00D954B3" w:rsidRDefault="00BE4BEF" w:rsidP="00BE4BEF">
            <w:pPr>
              <w:jc w:val="center"/>
              <w:rPr>
                <w:sz w:val="14"/>
                <w:szCs w:val="16"/>
              </w:rPr>
            </w:pPr>
            <w:r w:rsidRPr="00D954B3">
              <w:rPr>
                <w:sz w:val="14"/>
                <w:szCs w:val="16"/>
              </w:rPr>
              <w:t>гр.21ЧВ-5</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21</w:t>
            </w:r>
          </w:p>
        </w:tc>
        <w:tc>
          <w:tcPr>
            <w:tcW w:w="0" w:type="auto"/>
          </w:tcPr>
          <w:p w:rsidR="00BE4BEF" w:rsidRPr="00D954B3" w:rsidRDefault="00BE4BEF" w:rsidP="00BE4BEF">
            <w:pPr>
              <w:rPr>
                <w:sz w:val="14"/>
                <w:szCs w:val="16"/>
              </w:rPr>
            </w:pPr>
            <w:r w:rsidRPr="00D954B3">
              <w:rPr>
                <w:sz w:val="14"/>
                <w:szCs w:val="16"/>
              </w:rPr>
              <w:t>объектов водоподготовки</w:t>
            </w:r>
          </w:p>
        </w:tc>
        <w:tc>
          <w:tcPr>
            <w:tcW w:w="0" w:type="auto"/>
          </w:tcPr>
          <w:p w:rsidR="00BE4BEF" w:rsidRPr="00D954B3" w:rsidRDefault="00BE4BEF" w:rsidP="00BE4BEF">
            <w:pPr>
              <w:jc w:val="center"/>
              <w:rPr>
                <w:sz w:val="14"/>
                <w:szCs w:val="16"/>
              </w:rPr>
            </w:pPr>
            <w:r w:rsidRPr="00D954B3">
              <w:rPr>
                <w:sz w:val="14"/>
                <w:szCs w:val="16"/>
              </w:rPr>
              <w:t>Ед.</w:t>
            </w:r>
          </w:p>
        </w:tc>
        <w:tc>
          <w:tcPr>
            <w:tcW w:w="0" w:type="auto"/>
          </w:tcPr>
          <w:p w:rsidR="00BE4BEF" w:rsidRPr="00D954B3" w:rsidRDefault="00BE4BEF" w:rsidP="00BE4BEF">
            <w:pPr>
              <w:jc w:val="center"/>
              <w:rPr>
                <w:sz w:val="14"/>
                <w:szCs w:val="16"/>
              </w:rPr>
            </w:pPr>
            <w:r w:rsidRPr="00D954B3">
              <w:rPr>
                <w:sz w:val="14"/>
                <w:szCs w:val="16"/>
              </w:rPr>
              <w:t>гр.22 ЧВ-5</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22</w:t>
            </w:r>
          </w:p>
        </w:tc>
        <w:tc>
          <w:tcPr>
            <w:tcW w:w="0" w:type="auto"/>
          </w:tcPr>
          <w:p w:rsidR="00BE4BEF" w:rsidRPr="00D954B3" w:rsidRDefault="00BE4BEF" w:rsidP="00BE4BEF">
            <w:pPr>
              <w:rPr>
                <w:sz w:val="14"/>
                <w:szCs w:val="16"/>
              </w:rPr>
            </w:pPr>
            <w:proofErr w:type="spellStart"/>
            <w:r w:rsidRPr="00D954B3">
              <w:rPr>
                <w:sz w:val="14"/>
                <w:szCs w:val="16"/>
              </w:rPr>
              <w:t>водонасосных</w:t>
            </w:r>
            <w:proofErr w:type="spellEnd"/>
            <w:r w:rsidRPr="00D954B3">
              <w:rPr>
                <w:sz w:val="14"/>
                <w:szCs w:val="16"/>
              </w:rPr>
              <w:t xml:space="preserve"> объектов</w:t>
            </w:r>
          </w:p>
        </w:tc>
        <w:tc>
          <w:tcPr>
            <w:tcW w:w="0" w:type="auto"/>
          </w:tcPr>
          <w:p w:rsidR="00BE4BEF" w:rsidRPr="00D954B3" w:rsidRDefault="00BE4BEF" w:rsidP="00BE4BEF">
            <w:pPr>
              <w:jc w:val="center"/>
              <w:rPr>
                <w:sz w:val="14"/>
                <w:szCs w:val="16"/>
              </w:rPr>
            </w:pPr>
            <w:r w:rsidRPr="00D954B3">
              <w:rPr>
                <w:sz w:val="14"/>
                <w:szCs w:val="16"/>
              </w:rPr>
              <w:t>Ед.</w:t>
            </w:r>
          </w:p>
        </w:tc>
        <w:tc>
          <w:tcPr>
            <w:tcW w:w="0" w:type="auto"/>
          </w:tcPr>
          <w:p w:rsidR="00BE4BEF" w:rsidRPr="00D954B3" w:rsidRDefault="00BE4BEF" w:rsidP="00BE4BEF">
            <w:pPr>
              <w:jc w:val="center"/>
              <w:rPr>
                <w:sz w:val="14"/>
                <w:szCs w:val="16"/>
              </w:rPr>
            </w:pPr>
            <w:r w:rsidRPr="00D954B3">
              <w:rPr>
                <w:sz w:val="14"/>
                <w:szCs w:val="16"/>
              </w:rPr>
              <w:t>гр.23 ЧВ-5</w:t>
            </w:r>
          </w:p>
        </w:tc>
      </w:tr>
      <w:tr w:rsidR="00BE4BEF" w:rsidRPr="00D954B3" w:rsidTr="00D954B3">
        <w:trPr>
          <w:trHeight w:val="20"/>
        </w:trPr>
        <w:tc>
          <w:tcPr>
            <w:tcW w:w="0" w:type="auto"/>
          </w:tcPr>
          <w:p w:rsidR="00BE4BEF" w:rsidRPr="00D954B3" w:rsidRDefault="00BE4BEF" w:rsidP="00BE4BEF">
            <w:pPr>
              <w:jc w:val="center"/>
              <w:rPr>
                <w:sz w:val="14"/>
                <w:szCs w:val="16"/>
              </w:rPr>
            </w:pPr>
          </w:p>
        </w:tc>
        <w:tc>
          <w:tcPr>
            <w:tcW w:w="0" w:type="auto"/>
            <w:gridSpan w:val="3"/>
          </w:tcPr>
          <w:p w:rsidR="00BE4BEF" w:rsidRPr="00D954B3" w:rsidRDefault="00BE4BEF" w:rsidP="00BE4BEF">
            <w:pPr>
              <w:jc w:val="center"/>
              <w:rPr>
                <w:sz w:val="14"/>
                <w:szCs w:val="16"/>
              </w:rPr>
            </w:pPr>
            <w:r w:rsidRPr="00D954B3">
              <w:rPr>
                <w:sz w:val="14"/>
                <w:szCs w:val="16"/>
              </w:rPr>
              <w:t>Требуется замена</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23</w:t>
            </w:r>
          </w:p>
        </w:tc>
        <w:tc>
          <w:tcPr>
            <w:tcW w:w="0" w:type="auto"/>
          </w:tcPr>
          <w:p w:rsidR="00BE4BEF" w:rsidRPr="00D954B3" w:rsidRDefault="00BE4BEF" w:rsidP="00BE4BEF">
            <w:pPr>
              <w:rPr>
                <w:sz w:val="14"/>
                <w:szCs w:val="16"/>
              </w:rPr>
            </w:pPr>
            <w:r w:rsidRPr="00D954B3">
              <w:rPr>
                <w:sz w:val="14"/>
                <w:szCs w:val="16"/>
              </w:rPr>
              <w:t>сетей водоснабжения</w:t>
            </w:r>
          </w:p>
        </w:tc>
        <w:tc>
          <w:tcPr>
            <w:tcW w:w="0" w:type="auto"/>
          </w:tcPr>
          <w:p w:rsidR="00BE4BEF" w:rsidRPr="00D954B3" w:rsidRDefault="00BE4BEF" w:rsidP="00BE4BEF">
            <w:pPr>
              <w:jc w:val="center"/>
              <w:rPr>
                <w:sz w:val="14"/>
                <w:szCs w:val="16"/>
              </w:rPr>
            </w:pPr>
            <w:proofErr w:type="gramStart"/>
            <w:r w:rsidRPr="00D954B3">
              <w:rPr>
                <w:sz w:val="14"/>
                <w:szCs w:val="16"/>
              </w:rPr>
              <w:t>Км</w:t>
            </w:r>
            <w:proofErr w:type="gramEnd"/>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гр.24 ЧВ-5</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24</w:t>
            </w:r>
          </w:p>
        </w:tc>
        <w:tc>
          <w:tcPr>
            <w:tcW w:w="0" w:type="auto"/>
          </w:tcPr>
          <w:p w:rsidR="00BE4BEF" w:rsidRPr="00D954B3" w:rsidRDefault="00BE4BEF" w:rsidP="00BE4BEF">
            <w:pPr>
              <w:rPr>
                <w:sz w:val="14"/>
                <w:szCs w:val="16"/>
              </w:rPr>
            </w:pPr>
            <w:r w:rsidRPr="00D954B3">
              <w:rPr>
                <w:sz w:val="14"/>
                <w:szCs w:val="16"/>
              </w:rPr>
              <w:t>объектов водозабора</w:t>
            </w:r>
          </w:p>
        </w:tc>
        <w:tc>
          <w:tcPr>
            <w:tcW w:w="0" w:type="auto"/>
          </w:tcPr>
          <w:p w:rsidR="00BE4BEF" w:rsidRPr="00D954B3" w:rsidRDefault="00BE4BEF" w:rsidP="00BE4BEF">
            <w:pPr>
              <w:jc w:val="center"/>
              <w:rPr>
                <w:sz w:val="14"/>
                <w:szCs w:val="16"/>
              </w:rPr>
            </w:pPr>
            <w:r w:rsidRPr="00D954B3">
              <w:rPr>
                <w:sz w:val="14"/>
                <w:szCs w:val="16"/>
              </w:rPr>
              <w:t>Ед.</w:t>
            </w:r>
          </w:p>
        </w:tc>
        <w:tc>
          <w:tcPr>
            <w:tcW w:w="0" w:type="auto"/>
          </w:tcPr>
          <w:p w:rsidR="00BE4BEF" w:rsidRPr="00D954B3" w:rsidRDefault="00BE4BEF" w:rsidP="00BE4BEF">
            <w:pPr>
              <w:jc w:val="center"/>
              <w:rPr>
                <w:sz w:val="14"/>
                <w:szCs w:val="16"/>
              </w:rPr>
            </w:pPr>
            <w:r w:rsidRPr="00D954B3">
              <w:rPr>
                <w:sz w:val="14"/>
                <w:szCs w:val="16"/>
              </w:rPr>
              <w:t>гр.25ЧВ-5</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25</w:t>
            </w:r>
          </w:p>
        </w:tc>
        <w:tc>
          <w:tcPr>
            <w:tcW w:w="0" w:type="auto"/>
          </w:tcPr>
          <w:p w:rsidR="00BE4BEF" w:rsidRPr="00D954B3" w:rsidRDefault="00BE4BEF" w:rsidP="00BE4BEF">
            <w:pPr>
              <w:rPr>
                <w:sz w:val="14"/>
                <w:szCs w:val="16"/>
              </w:rPr>
            </w:pPr>
            <w:r w:rsidRPr="00D954B3">
              <w:rPr>
                <w:sz w:val="14"/>
                <w:szCs w:val="16"/>
              </w:rPr>
              <w:t>объектов водоподготовки</w:t>
            </w:r>
          </w:p>
        </w:tc>
        <w:tc>
          <w:tcPr>
            <w:tcW w:w="0" w:type="auto"/>
          </w:tcPr>
          <w:p w:rsidR="00BE4BEF" w:rsidRPr="00D954B3" w:rsidRDefault="00BE4BEF" w:rsidP="00BE4BEF">
            <w:pPr>
              <w:jc w:val="center"/>
              <w:rPr>
                <w:sz w:val="14"/>
                <w:szCs w:val="16"/>
              </w:rPr>
            </w:pPr>
            <w:r w:rsidRPr="00D954B3">
              <w:rPr>
                <w:sz w:val="14"/>
                <w:szCs w:val="16"/>
              </w:rPr>
              <w:t>Ед.</w:t>
            </w:r>
          </w:p>
        </w:tc>
        <w:tc>
          <w:tcPr>
            <w:tcW w:w="0" w:type="auto"/>
          </w:tcPr>
          <w:p w:rsidR="00BE4BEF" w:rsidRPr="00D954B3" w:rsidRDefault="00BE4BEF" w:rsidP="00BE4BEF">
            <w:pPr>
              <w:jc w:val="center"/>
              <w:rPr>
                <w:sz w:val="14"/>
                <w:szCs w:val="16"/>
              </w:rPr>
            </w:pPr>
            <w:r w:rsidRPr="00D954B3">
              <w:rPr>
                <w:sz w:val="14"/>
                <w:szCs w:val="16"/>
              </w:rPr>
              <w:t>гр.26 ЧВ-5</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26</w:t>
            </w:r>
          </w:p>
        </w:tc>
        <w:tc>
          <w:tcPr>
            <w:tcW w:w="0" w:type="auto"/>
          </w:tcPr>
          <w:p w:rsidR="00BE4BEF" w:rsidRPr="00D954B3" w:rsidRDefault="00BE4BEF" w:rsidP="00BE4BEF">
            <w:pPr>
              <w:rPr>
                <w:sz w:val="14"/>
                <w:szCs w:val="16"/>
              </w:rPr>
            </w:pPr>
            <w:proofErr w:type="spellStart"/>
            <w:r w:rsidRPr="00D954B3">
              <w:rPr>
                <w:sz w:val="14"/>
                <w:szCs w:val="16"/>
              </w:rPr>
              <w:t>водонасосных</w:t>
            </w:r>
            <w:proofErr w:type="spellEnd"/>
            <w:r w:rsidRPr="00D954B3">
              <w:rPr>
                <w:sz w:val="14"/>
                <w:szCs w:val="16"/>
              </w:rPr>
              <w:t xml:space="preserve"> объектов</w:t>
            </w:r>
          </w:p>
        </w:tc>
        <w:tc>
          <w:tcPr>
            <w:tcW w:w="0" w:type="auto"/>
          </w:tcPr>
          <w:p w:rsidR="00BE4BEF" w:rsidRPr="00D954B3" w:rsidRDefault="00BE4BEF" w:rsidP="00BE4BEF">
            <w:pPr>
              <w:jc w:val="center"/>
              <w:rPr>
                <w:sz w:val="14"/>
                <w:szCs w:val="16"/>
              </w:rPr>
            </w:pPr>
            <w:r w:rsidRPr="00D954B3">
              <w:rPr>
                <w:sz w:val="14"/>
                <w:szCs w:val="16"/>
              </w:rPr>
              <w:t>Ед.</w:t>
            </w:r>
          </w:p>
        </w:tc>
        <w:tc>
          <w:tcPr>
            <w:tcW w:w="0" w:type="auto"/>
          </w:tcPr>
          <w:p w:rsidR="00BE4BEF" w:rsidRPr="00D954B3" w:rsidRDefault="00BE4BEF" w:rsidP="00BE4BEF">
            <w:pPr>
              <w:jc w:val="center"/>
              <w:rPr>
                <w:sz w:val="14"/>
                <w:szCs w:val="16"/>
              </w:rPr>
            </w:pPr>
            <w:r w:rsidRPr="00D954B3">
              <w:rPr>
                <w:sz w:val="14"/>
                <w:szCs w:val="16"/>
              </w:rPr>
              <w:t>гр.27 ЧВ-5</w:t>
            </w:r>
          </w:p>
        </w:tc>
      </w:tr>
      <w:tr w:rsidR="00BE4BEF" w:rsidRPr="00D954B3" w:rsidTr="00D954B3">
        <w:trPr>
          <w:trHeight w:val="20"/>
        </w:trPr>
        <w:tc>
          <w:tcPr>
            <w:tcW w:w="0" w:type="auto"/>
          </w:tcPr>
          <w:p w:rsidR="00BE4BEF" w:rsidRPr="00D954B3" w:rsidRDefault="00BE4BEF" w:rsidP="00BE4BEF">
            <w:pPr>
              <w:jc w:val="center"/>
              <w:rPr>
                <w:sz w:val="14"/>
                <w:szCs w:val="16"/>
              </w:rPr>
            </w:pPr>
          </w:p>
        </w:tc>
        <w:tc>
          <w:tcPr>
            <w:tcW w:w="0" w:type="auto"/>
            <w:gridSpan w:val="3"/>
          </w:tcPr>
          <w:p w:rsidR="00BE4BEF" w:rsidRPr="00D954B3" w:rsidRDefault="00BE4BEF" w:rsidP="00BE4BEF">
            <w:pPr>
              <w:jc w:val="center"/>
              <w:rPr>
                <w:sz w:val="14"/>
                <w:szCs w:val="16"/>
              </w:rPr>
            </w:pPr>
            <w:r w:rsidRPr="00D954B3">
              <w:rPr>
                <w:sz w:val="14"/>
                <w:szCs w:val="16"/>
              </w:rPr>
              <w:t>Число аварий, повреждений и иных технологических нарушений, повлекших перерывы в подаче воды, за отчетный период</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27</w:t>
            </w:r>
          </w:p>
        </w:tc>
        <w:tc>
          <w:tcPr>
            <w:tcW w:w="0" w:type="auto"/>
          </w:tcPr>
          <w:p w:rsidR="00BE4BEF" w:rsidRPr="00D954B3" w:rsidRDefault="00BE4BEF" w:rsidP="00BE4BEF">
            <w:pPr>
              <w:rPr>
                <w:sz w:val="14"/>
                <w:szCs w:val="16"/>
              </w:rPr>
            </w:pPr>
            <w:r w:rsidRPr="00D954B3">
              <w:rPr>
                <w:sz w:val="14"/>
                <w:szCs w:val="16"/>
              </w:rPr>
              <w:t>на объектах водоснабжения</w:t>
            </w:r>
          </w:p>
        </w:tc>
        <w:tc>
          <w:tcPr>
            <w:tcW w:w="0" w:type="auto"/>
          </w:tcPr>
          <w:p w:rsidR="00BE4BEF" w:rsidRPr="00D954B3" w:rsidRDefault="00BE4BEF" w:rsidP="00BE4BEF">
            <w:pPr>
              <w:jc w:val="center"/>
              <w:rPr>
                <w:sz w:val="14"/>
                <w:szCs w:val="16"/>
              </w:rPr>
            </w:pPr>
            <w:r w:rsidRPr="00D954B3">
              <w:rPr>
                <w:sz w:val="14"/>
                <w:szCs w:val="16"/>
              </w:rPr>
              <w:t>Ед.</w:t>
            </w:r>
          </w:p>
        </w:tc>
        <w:tc>
          <w:tcPr>
            <w:tcW w:w="0" w:type="auto"/>
          </w:tcPr>
          <w:p w:rsidR="00BE4BEF" w:rsidRPr="00D954B3" w:rsidRDefault="00BE4BEF" w:rsidP="00BE4BEF">
            <w:pPr>
              <w:jc w:val="center"/>
              <w:rPr>
                <w:sz w:val="14"/>
                <w:szCs w:val="16"/>
              </w:rPr>
            </w:pPr>
            <w:r w:rsidRPr="00D954B3">
              <w:rPr>
                <w:sz w:val="14"/>
                <w:szCs w:val="16"/>
              </w:rPr>
              <w:t>гр.28 ЧВ-5</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28</w:t>
            </w:r>
          </w:p>
        </w:tc>
        <w:tc>
          <w:tcPr>
            <w:tcW w:w="0" w:type="auto"/>
          </w:tcPr>
          <w:p w:rsidR="00BE4BEF" w:rsidRPr="00D954B3" w:rsidRDefault="00BE4BEF" w:rsidP="00BE4BEF">
            <w:pPr>
              <w:rPr>
                <w:sz w:val="14"/>
                <w:szCs w:val="16"/>
              </w:rPr>
            </w:pPr>
            <w:r w:rsidRPr="00D954B3">
              <w:rPr>
                <w:sz w:val="14"/>
                <w:szCs w:val="16"/>
              </w:rPr>
              <w:t>на сетях водоснабжения</w:t>
            </w:r>
          </w:p>
        </w:tc>
        <w:tc>
          <w:tcPr>
            <w:tcW w:w="0" w:type="auto"/>
          </w:tcPr>
          <w:p w:rsidR="00BE4BEF" w:rsidRPr="00D954B3" w:rsidRDefault="00BE4BEF" w:rsidP="00BE4BEF">
            <w:pPr>
              <w:jc w:val="center"/>
              <w:rPr>
                <w:sz w:val="14"/>
                <w:szCs w:val="16"/>
              </w:rPr>
            </w:pPr>
            <w:r w:rsidRPr="00D954B3">
              <w:rPr>
                <w:sz w:val="14"/>
                <w:szCs w:val="16"/>
              </w:rPr>
              <w:t>Ед.</w:t>
            </w:r>
          </w:p>
        </w:tc>
        <w:tc>
          <w:tcPr>
            <w:tcW w:w="0" w:type="auto"/>
          </w:tcPr>
          <w:p w:rsidR="00BE4BEF" w:rsidRPr="00D954B3" w:rsidRDefault="00BE4BEF" w:rsidP="00BE4BEF">
            <w:pPr>
              <w:jc w:val="center"/>
              <w:rPr>
                <w:sz w:val="14"/>
                <w:szCs w:val="16"/>
              </w:rPr>
            </w:pPr>
            <w:r w:rsidRPr="00D954B3">
              <w:rPr>
                <w:sz w:val="14"/>
                <w:szCs w:val="16"/>
              </w:rPr>
              <w:t>гр.29 ЧВ-5</w:t>
            </w:r>
          </w:p>
        </w:tc>
      </w:tr>
    </w:tbl>
    <w:p w:rsidR="00BE4BEF" w:rsidRPr="004E1C95" w:rsidRDefault="00BE4BEF" w:rsidP="00D954B3">
      <w:pPr>
        <w:tabs>
          <w:tab w:val="center" w:pos="5032"/>
        </w:tabs>
        <w:ind w:firstLine="284"/>
        <w:jc w:val="both"/>
        <w:rPr>
          <w:sz w:val="16"/>
          <w:szCs w:val="16"/>
        </w:rPr>
      </w:pPr>
      <w:r w:rsidRPr="004E1C95">
        <w:rPr>
          <w:sz w:val="16"/>
          <w:szCs w:val="16"/>
        </w:rPr>
        <w:t>В графе 2 ЧВ-05 указывается наименование субъекта Российской Федерации, участвующего в оценке объектов систем централизованного водоснабжения;</w:t>
      </w:r>
    </w:p>
    <w:p w:rsidR="00BE4BEF" w:rsidRPr="004E1C95" w:rsidRDefault="00BE4BEF" w:rsidP="00D954B3">
      <w:pPr>
        <w:tabs>
          <w:tab w:val="center" w:pos="5032"/>
        </w:tabs>
        <w:ind w:firstLine="284"/>
        <w:jc w:val="both"/>
        <w:rPr>
          <w:sz w:val="16"/>
          <w:szCs w:val="16"/>
        </w:rPr>
      </w:pPr>
      <w:r w:rsidRPr="004E1C95">
        <w:rPr>
          <w:sz w:val="16"/>
          <w:szCs w:val="16"/>
        </w:rPr>
        <w:t>В графе 3 ЧВ-05 указывается амортизационный износ сетей водоснабжения на территории муниципального района, (проценты);</w:t>
      </w:r>
    </w:p>
    <w:p w:rsidR="00BE4BEF" w:rsidRPr="004E1C95" w:rsidRDefault="00BE4BEF" w:rsidP="00D954B3">
      <w:pPr>
        <w:tabs>
          <w:tab w:val="center" w:pos="5032"/>
        </w:tabs>
        <w:ind w:firstLine="284"/>
        <w:jc w:val="both"/>
        <w:rPr>
          <w:sz w:val="16"/>
          <w:szCs w:val="16"/>
        </w:rPr>
      </w:pPr>
      <w:r w:rsidRPr="004E1C95">
        <w:rPr>
          <w:sz w:val="16"/>
          <w:szCs w:val="16"/>
        </w:rPr>
        <w:t>В графе 4 ЧВ-05 указывается амортизационный износ объектов водозабора на территории муниципального района, (проценты);</w:t>
      </w:r>
    </w:p>
    <w:p w:rsidR="00BE4BEF" w:rsidRPr="004E1C95" w:rsidRDefault="00BE4BEF" w:rsidP="00D954B3">
      <w:pPr>
        <w:tabs>
          <w:tab w:val="center" w:pos="5032"/>
        </w:tabs>
        <w:ind w:firstLine="284"/>
        <w:jc w:val="both"/>
        <w:rPr>
          <w:sz w:val="16"/>
          <w:szCs w:val="16"/>
        </w:rPr>
      </w:pPr>
      <w:r w:rsidRPr="004E1C95">
        <w:rPr>
          <w:sz w:val="16"/>
          <w:szCs w:val="16"/>
        </w:rPr>
        <w:t>В графе 5 ЧВ-05 указывается амортизационный износ объектов водоподготовки на территории муниципального района, (проценты);</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6 ЧВ-05 указывается амортизационный износ </w:t>
      </w:r>
      <w:proofErr w:type="spellStart"/>
      <w:r w:rsidRPr="004E1C95">
        <w:rPr>
          <w:sz w:val="16"/>
          <w:szCs w:val="16"/>
        </w:rPr>
        <w:t>водонасосных</w:t>
      </w:r>
      <w:proofErr w:type="spellEnd"/>
      <w:r w:rsidRPr="004E1C95">
        <w:rPr>
          <w:sz w:val="16"/>
          <w:szCs w:val="16"/>
        </w:rPr>
        <w:t xml:space="preserve"> объектов на территории муниципального района, (проценты);</w:t>
      </w:r>
    </w:p>
    <w:p w:rsidR="00BE4BEF" w:rsidRPr="004E1C95" w:rsidRDefault="00BE4BEF" w:rsidP="00D954B3">
      <w:pPr>
        <w:tabs>
          <w:tab w:val="center" w:pos="5032"/>
        </w:tabs>
        <w:ind w:firstLine="284"/>
        <w:jc w:val="both"/>
        <w:rPr>
          <w:sz w:val="16"/>
          <w:szCs w:val="16"/>
        </w:rPr>
      </w:pPr>
      <w:r w:rsidRPr="004E1C95">
        <w:rPr>
          <w:sz w:val="16"/>
          <w:szCs w:val="16"/>
        </w:rPr>
        <w:t>В графе 7 ЧВ-05 указывается физический износ сетей водоснабжения на территории муниципального района, (проценты);</w:t>
      </w:r>
    </w:p>
    <w:p w:rsidR="00BE4BEF" w:rsidRPr="004E1C95" w:rsidRDefault="00BE4BEF" w:rsidP="00D954B3">
      <w:pPr>
        <w:tabs>
          <w:tab w:val="center" w:pos="5032"/>
        </w:tabs>
        <w:ind w:firstLine="284"/>
        <w:jc w:val="both"/>
        <w:rPr>
          <w:sz w:val="16"/>
          <w:szCs w:val="16"/>
        </w:rPr>
      </w:pPr>
      <w:r w:rsidRPr="004E1C95">
        <w:rPr>
          <w:sz w:val="16"/>
          <w:szCs w:val="16"/>
        </w:rPr>
        <w:t>В графе 8 ЧВ-05 указывается физический износ объектов водозабора на территории муниципального района, (проценты);</w:t>
      </w:r>
    </w:p>
    <w:p w:rsidR="00BE4BEF" w:rsidRPr="004E1C95" w:rsidRDefault="00BE4BEF" w:rsidP="00D954B3">
      <w:pPr>
        <w:tabs>
          <w:tab w:val="center" w:pos="5032"/>
        </w:tabs>
        <w:ind w:firstLine="284"/>
        <w:jc w:val="both"/>
        <w:rPr>
          <w:sz w:val="16"/>
          <w:szCs w:val="16"/>
        </w:rPr>
      </w:pPr>
      <w:r w:rsidRPr="004E1C95">
        <w:rPr>
          <w:sz w:val="16"/>
          <w:szCs w:val="16"/>
        </w:rPr>
        <w:t>В графе 9 ЧВ-05 указывается физический износ объектов водоподготовки на территории муниципального района, (проценты);</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10 ЧВ-05 указывается физический износ </w:t>
      </w:r>
      <w:proofErr w:type="spellStart"/>
      <w:r w:rsidRPr="004E1C95">
        <w:rPr>
          <w:sz w:val="16"/>
          <w:szCs w:val="16"/>
        </w:rPr>
        <w:t>водонасосных</w:t>
      </w:r>
      <w:proofErr w:type="spellEnd"/>
      <w:r w:rsidRPr="004E1C95">
        <w:rPr>
          <w:sz w:val="16"/>
          <w:szCs w:val="16"/>
        </w:rPr>
        <w:t xml:space="preserve"> объектов на территории муниципального района, (проценты);</w:t>
      </w:r>
    </w:p>
    <w:p w:rsidR="00BE4BEF" w:rsidRPr="004E1C95" w:rsidRDefault="00BE4BEF" w:rsidP="00D954B3">
      <w:pPr>
        <w:tabs>
          <w:tab w:val="center" w:pos="5032"/>
        </w:tabs>
        <w:ind w:firstLine="284"/>
        <w:jc w:val="both"/>
        <w:rPr>
          <w:sz w:val="16"/>
          <w:szCs w:val="16"/>
        </w:rPr>
      </w:pPr>
      <w:r w:rsidRPr="004E1C95">
        <w:rPr>
          <w:sz w:val="16"/>
          <w:szCs w:val="16"/>
        </w:rPr>
        <w:t>В графе 11 ЧВ-05 указывается общая протяженность сетей водоснабжения, нуждающихся на территории муниципального района в модернизации по итогам проведенной оценки, (километры);</w:t>
      </w:r>
    </w:p>
    <w:p w:rsidR="00BE4BEF" w:rsidRPr="004E1C95" w:rsidRDefault="00BE4BEF" w:rsidP="00D954B3">
      <w:pPr>
        <w:tabs>
          <w:tab w:val="center" w:pos="5032"/>
        </w:tabs>
        <w:ind w:firstLine="284"/>
        <w:jc w:val="both"/>
        <w:rPr>
          <w:sz w:val="16"/>
          <w:szCs w:val="16"/>
        </w:rPr>
      </w:pPr>
      <w:r w:rsidRPr="004E1C95">
        <w:rPr>
          <w:sz w:val="16"/>
          <w:szCs w:val="16"/>
        </w:rPr>
        <w:t>В графе 12 ЧВ-05 указывается общее количество объектов водозабора, нуждающихся на территории муниципального района в модернизации по итогам проведенной оценки, (единиц);</w:t>
      </w:r>
    </w:p>
    <w:p w:rsidR="00BE4BEF" w:rsidRPr="004E1C95" w:rsidRDefault="00BE4BEF" w:rsidP="00D954B3">
      <w:pPr>
        <w:tabs>
          <w:tab w:val="center" w:pos="5032"/>
        </w:tabs>
        <w:ind w:firstLine="284"/>
        <w:jc w:val="both"/>
        <w:rPr>
          <w:sz w:val="16"/>
          <w:szCs w:val="16"/>
        </w:rPr>
      </w:pPr>
      <w:r w:rsidRPr="004E1C95">
        <w:rPr>
          <w:sz w:val="16"/>
          <w:szCs w:val="16"/>
        </w:rPr>
        <w:t>В графе 13 ЧВ-05 указывается общее количество объектов водоподготовки, нуждающихся на территории муниципального района в модернизации по итогам проведенной оценки, (единиц);</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14 ЧВ-05 указывается общее количество </w:t>
      </w:r>
      <w:proofErr w:type="spellStart"/>
      <w:r w:rsidRPr="004E1C95">
        <w:rPr>
          <w:sz w:val="16"/>
          <w:szCs w:val="16"/>
        </w:rPr>
        <w:t>водонасосных</w:t>
      </w:r>
      <w:proofErr w:type="spellEnd"/>
      <w:r w:rsidRPr="004E1C95">
        <w:rPr>
          <w:sz w:val="16"/>
          <w:szCs w:val="16"/>
        </w:rPr>
        <w:t xml:space="preserve"> объектов, нуждающихся на территории муниципального района в модернизации по итогам проведенной оценки, (единиц);</w:t>
      </w:r>
    </w:p>
    <w:p w:rsidR="00BE4BEF" w:rsidRPr="004E1C95" w:rsidRDefault="00BE4BEF" w:rsidP="00D954B3">
      <w:pPr>
        <w:tabs>
          <w:tab w:val="center" w:pos="5032"/>
        </w:tabs>
        <w:ind w:firstLine="284"/>
        <w:jc w:val="both"/>
        <w:rPr>
          <w:sz w:val="16"/>
          <w:szCs w:val="16"/>
        </w:rPr>
      </w:pPr>
      <w:r w:rsidRPr="004E1C95">
        <w:rPr>
          <w:sz w:val="16"/>
          <w:szCs w:val="16"/>
        </w:rPr>
        <w:t>В графе 15 ЧВ-05 указывается общая протяженность сетей водоснабжения, нуждающихся на территории муниципального района в реконструкции по итогам проведенной оценки, (километры);</w:t>
      </w:r>
    </w:p>
    <w:p w:rsidR="00BE4BEF" w:rsidRPr="004E1C95" w:rsidRDefault="00BE4BEF" w:rsidP="00D954B3">
      <w:pPr>
        <w:tabs>
          <w:tab w:val="center" w:pos="5032"/>
        </w:tabs>
        <w:ind w:firstLine="284"/>
        <w:jc w:val="both"/>
        <w:rPr>
          <w:sz w:val="16"/>
          <w:szCs w:val="16"/>
        </w:rPr>
      </w:pPr>
      <w:r w:rsidRPr="004E1C95">
        <w:rPr>
          <w:sz w:val="16"/>
          <w:szCs w:val="16"/>
        </w:rPr>
        <w:t>В графе 16 ЧВ-05 указывается общее количество объектов водозабора, нуждающихся на территории муниципального района в реконструкции по итогам проведенной оценки, (единиц);</w:t>
      </w:r>
    </w:p>
    <w:p w:rsidR="00BE4BEF" w:rsidRPr="004E1C95" w:rsidRDefault="00BE4BEF" w:rsidP="00D954B3">
      <w:pPr>
        <w:tabs>
          <w:tab w:val="center" w:pos="5032"/>
        </w:tabs>
        <w:ind w:firstLine="284"/>
        <w:jc w:val="both"/>
        <w:rPr>
          <w:sz w:val="16"/>
          <w:szCs w:val="16"/>
        </w:rPr>
      </w:pPr>
      <w:r w:rsidRPr="004E1C95">
        <w:rPr>
          <w:sz w:val="16"/>
          <w:szCs w:val="16"/>
        </w:rPr>
        <w:t>В графе 17 ЧВ-05 указывается общее количество объектов водоподготовки, нуждающихся на территории муниципального района в реконструкции по итогам проведенной оценки, (единиц);</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18 ЧВ-05 указывается общее количество </w:t>
      </w:r>
      <w:proofErr w:type="spellStart"/>
      <w:r w:rsidRPr="004E1C95">
        <w:rPr>
          <w:sz w:val="16"/>
          <w:szCs w:val="16"/>
        </w:rPr>
        <w:t>водонасосных</w:t>
      </w:r>
      <w:proofErr w:type="spellEnd"/>
      <w:r w:rsidRPr="004E1C95">
        <w:rPr>
          <w:sz w:val="16"/>
          <w:szCs w:val="16"/>
        </w:rPr>
        <w:t xml:space="preserve"> объектов, нуждающихся на территории муниципального района в реконструкции по итогам проведенной оценки, (единиц);</w:t>
      </w:r>
    </w:p>
    <w:p w:rsidR="00BE4BEF" w:rsidRPr="004E1C95" w:rsidRDefault="00BE4BEF" w:rsidP="00D954B3">
      <w:pPr>
        <w:tabs>
          <w:tab w:val="center" w:pos="5032"/>
        </w:tabs>
        <w:ind w:firstLine="284"/>
        <w:jc w:val="both"/>
        <w:rPr>
          <w:sz w:val="16"/>
          <w:szCs w:val="16"/>
        </w:rPr>
      </w:pPr>
      <w:r w:rsidRPr="004E1C95">
        <w:rPr>
          <w:sz w:val="16"/>
          <w:szCs w:val="16"/>
        </w:rPr>
        <w:t>В графе 19 ЧВ-05 указывается общая протяженность сетей водоснабжения, нуждающихся на территории муниципального района в капитальном ремонте по итогам проведенной оценки, (километры);</w:t>
      </w:r>
    </w:p>
    <w:p w:rsidR="00BE4BEF" w:rsidRPr="004E1C95" w:rsidRDefault="00BE4BEF" w:rsidP="00D954B3">
      <w:pPr>
        <w:tabs>
          <w:tab w:val="center" w:pos="5032"/>
        </w:tabs>
        <w:ind w:firstLine="284"/>
        <w:jc w:val="both"/>
        <w:rPr>
          <w:sz w:val="16"/>
          <w:szCs w:val="16"/>
        </w:rPr>
      </w:pPr>
      <w:r w:rsidRPr="004E1C95">
        <w:rPr>
          <w:sz w:val="16"/>
          <w:szCs w:val="16"/>
        </w:rPr>
        <w:lastRenderedPageBreak/>
        <w:t>В графе 20 ЧВ-05 указывается общее количество объектов водозабора, нуждающихся на территории муниципального района  в капитальном ремонте по итогам проведенной оценки, (единиц);</w:t>
      </w:r>
    </w:p>
    <w:p w:rsidR="00BE4BEF" w:rsidRPr="004E1C95" w:rsidRDefault="00BE4BEF" w:rsidP="00D954B3">
      <w:pPr>
        <w:tabs>
          <w:tab w:val="center" w:pos="5032"/>
        </w:tabs>
        <w:ind w:firstLine="284"/>
        <w:jc w:val="both"/>
        <w:rPr>
          <w:sz w:val="16"/>
          <w:szCs w:val="16"/>
        </w:rPr>
      </w:pPr>
      <w:r w:rsidRPr="004E1C95">
        <w:rPr>
          <w:sz w:val="16"/>
          <w:szCs w:val="16"/>
        </w:rPr>
        <w:t>В графе 21 ЧВ-05 указывается общее количество объектов водоподготовки, нуждающихся на территории муниципального района в капитальном ремонте по итогам проведенной оценки, (единиц);</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22 ЧВ-05 указывается общее количество </w:t>
      </w:r>
      <w:proofErr w:type="spellStart"/>
      <w:r w:rsidRPr="004E1C95">
        <w:rPr>
          <w:sz w:val="16"/>
          <w:szCs w:val="16"/>
        </w:rPr>
        <w:t>водонасосных</w:t>
      </w:r>
      <w:proofErr w:type="spellEnd"/>
      <w:r w:rsidRPr="004E1C95">
        <w:rPr>
          <w:sz w:val="16"/>
          <w:szCs w:val="16"/>
        </w:rPr>
        <w:t xml:space="preserve"> объектов, нуждающихся на территории муниципального района в капитальном ремонте по итогам проведенной оценки, (единиц);</w:t>
      </w:r>
    </w:p>
    <w:p w:rsidR="00BE4BEF" w:rsidRPr="004E1C95" w:rsidRDefault="00BE4BEF" w:rsidP="00D954B3">
      <w:pPr>
        <w:tabs>
          <w:tab w:val="center" w:pos="5032"/>
        </w:tabs>
        <w:ind w:firstLine="284"/>
        <w:jc w:val="both"/>
        <w:rPr>
          <w:sz w:val="16"/>
          <w:szCs w:val="16"/>
        </w:rPr>
      </w:pPr>
      <w:r w:rsidRPr="004E1C95">
        <w:rPr>
          <w:sz w:val="16"/>
          <w:szCs w:val="16"/>
        </w:rPr>
        <w:t>В графе 23 ЧВ-05 указывается общая протяженность сетей водоснабжения, нуждающихся на территории муниципального района в замене по итогам проведенной оценки, (километры);</w:t>
      </w:r>
    </w:p>
    <w:p w:rsidR="00BE4BEF" w:rsidRPr="004E1C95" w:rsidRDefault="00BE4BEF" w:rsidP="00D954B3">
      <w:pPr>
        <w:tabs>
          <w:tab w:val="center" w:pos="5032"/>
        </w:tabs>
        <w:ind w:firstLine="284"/>
        <w:jc w:val="both"/>
        <w:rPr>
          <w:sz w:val="16"/>
          <w:szCs w:val="16"/>
        </w:rPr>
      </w:pPr>
      <w:r w:rsidRPr="004E1C95">
        <w:rPr>
          <w:sz w:val="16"/>
          <w:szCs w:val="16"/>
        </w:rPr>
        <w:t>В графе 24 ЧВ-05 указывается общее количество объектов водозабора, нуждающихся на территории муниципального района в замене по итогам проведенной оценки, (единиц);</w:t>
      </w:r>
    </w:p>
    <w:p w:rsidR="00BE4BEF" w:rsidRPr="004E1C95" w:rsidRDefault="00BE4BEF" w:rsidP="00D954B3">
      <w:pPr>
        <w:tabs>
          <w:tab w:val="center" w:pos="5032"/>
        </w:tabs>
        <w:ind w:firstLine="284"/>
        <w:jc w:val="both"/>
        <w:rPr>
          <w:sz w:val="16"/>
          <w:szCs w:val="16"/>
        </w:rPr>
      </w:pPr>
      <w:r w:rsidRPr="004E1C95">
        <w:rPr>
          <w:sz w:val="16"/>
          <w:szCs w:val="16"/>
        </w:rPr>
        <w:t>В графе 25 ЧВ-05 указывается общее количество объектов водоподготовки, нуждающихся на территории муниципального района в замене по итогам проведенной оценки, (единиц);</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26 ЧВ-05 указывается общее количество </w:t>
      </w:r>
      <w:proofErr w:type="spellStart"/>
      <w:r w:rsidRPr="004E1C95">
        <w:rPr>
          <w:sz w:val="16"/>
          <w:szCs w:val="16"/>
        </w:rPr>
        <w:t>водонасосных</w:t>
      </w:r>
      <w:proofErr w:type="spellEnd"/>
      <w:r w:rsidRPr="004E1C95">
        <w:rPr>
          <w:sz w:val="16"/>
          <w:szCs w:val="16"/>
        </w:rPr>
        <w:t xml:space="preserve"> объектов, нуждающихся на территории муниципального района в замене по итогам проведенной оценки, (единиц);</w:t>
      </w:r>
    </w:p>
    <w:p w:rsidR="00BE4BEF" w:rsidRPr="004E1C95" w:rsidRDefault="00BE4BEF" w:rsidP="00D954B3">
      <w:pPr>
        <w:tabs>
          <w:tab w:val="center" w:pos="5032"/>
        </w:tabs>
        <w:ind w:firstLine="284"/>
        <w:jc w:val="both"/>
        <w:rPr>
          <w:sz w:val="16"/>
          <w:szCs w:val="16"/>
        </w:rPr>
      </w:pPr>
      <w:r w:rsidRPr="004E1C95">
        <w:rPr>
          <w:sz w:val="16"/>
          <w:szCs w:val="16"/>
        </w:rPr>
        <w:t>В графе 27 ЧВ-05 указывается общее число аварий, повреждений и иных технологических нарушений, повлекших перерывы в подаче воды, за отчетный период  на объектах водоснабжения на территории муниципального района, (единиц);</w:t>
      </w:r>
    </w:p>
    <w:p w:rsidR="00BE4BEF" w:rsidRPr="004E1C95" w:rsidRDefault="00BE4BEF" w:rsidP="00D954B3">
      <w:pPr>
        <w:tabs>
          <w:tab w:val="center" w:pos="5032"/>
        </w:tabs>
        <w:ind w:firstLine="284"/>
        <w:jc w:val="both"/>
        <w:rPr>
          <w:sz w:val="16"/>
          <w:szCs w:val="16"/>
        </w:rPr>
      </w:pPr>
      <w:r w:rsidRPr="004E1C95">
        <w:rPr>
          <w:sz w:val="16"/>
          <w:szCs w:val="16"/>
        </w:rPr>
        <w:t>В графе 28 ЧВ-05 указывается общее число аварий, повреждений и иных технологических нарушений, повлекших перерывы в подаче воды, за отчетный период  на сетях водоснабжения на территории муниципального района, (количество/</w:t>
      </w:r>
      <w:proofErr w:type="gramStart"/>
      <w:r w:rsidRPr="004E1C95">
        <w:rPr>
          <w:sz w:val="16"/>
          <w:szCs w:val="16"/>
        </w:rPr>
        <w:t>км</w:t>
      </w:r>
      <w:proofErr w:type="gramEnd"/>
      <w:r w:rsidRPr="004E1C95">
        <w:rPr>
          <w:sz w:val="16"/>
          <w:szCs w:val="16"/>
        </w:rPr>
        <w:t>);</w:t>
      </w:r>
    </w:p>
    <w:p w:rsidR="00BE4BEF" w:rsidRPr="004E1C95" w:rsidRDefault="00BE4BEF" w:rsidP="00BE4BEF">
      <w:pPr>
        <w:rPr>
          <w:sz w:val="16"/>
          <w:szCs w:val="16"/>
        </w:rPr>
      </w:pPr>
    </w:p>
    <w:p w:rsidR="00BE4BEF" w:rsidRPr="004E1C95" w:rsidRDefault="00BE4BEF" w:rsidP="00BE4BEF">
      <w:pPr>
        <w:rPr>
          <w:sz w:val="16"/>
          <w:szCs w:val="16"/>
        </w:rPr>
      </w:pPr>
      <w:r w:rsidRPr="004E1C95">
        <w:rPr>
          <w:b/>
          <w:i/>
          <w:sz w:val="16"/>
          <w:szCs w:val="16"/>
        </w:rPr>
        <w:t>ЧВ-06 «Эксплуатация систем водоснабжения»: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
        <w:gridCol w:w="2307"/>
        <w:gridCol w:w="1104"/>
        <w:gridCol w:w="1411"/>
      </w:tblGrid>
      <w:tr w:rsidR="00BE4BEF" w:rsidRPr="00D954B3" w:rsidTr="00D954B3">
        <w:trPr>
          <w:trHeight w:val="20"/>
        </w:trPr>
        <w:tc>
          <w:tcPr>
            <w:tcW w:w="0" w:type="auto"/>
          </w:tcPr>
          <w:p w:rsidR="00BE4BEF" w:rsidRPr="00D954B3" w:rsidRDefault="00BE4BEF" w:rsidP="00BE4BEF">
            <w:pPr>
              <w:rPr>
                <w:sz w:val="14"/>
                <w:szCs w:val="16"/>
              </w:rPr>
            </w:pPr>
          </w:p>
        </w:tc>
        <w:tc>
          <w:tcPr>
            <w:tcW w:w="0" w:type="auto"/>
          </w:tcPr>
          <w:p w:rsidR="00BE4BEF" w:rsidRPr="00D954B3" w:rsidRDefault="00BE4BEF" w:rsidP="00BE4BEF">
            <w:pPr>
              <w:tabs>
                <w:tab w:val="center" w:pos="5032"/>
              </w:tabs>
              <w:jc w:val="center"/>
              <w:rPr>
                <w:b/>
                <w:sz w:val="14"/>
                <w:szCs w:val="16"/>
              </w:rPr>
            </w:pPr>
            <w:r w:rsidRPr="00D954B3">
              <w:rPr>
                <w:b/>
                <w:sz w:val="14"/>
                <w:szCs w:val="16"/>
              </w:rPr>
              <w:t>Наименование поля</w:t>
            </w:r>
          </w:p>
        </w:tc>
        <w:tc>
          <w:tcPr>
            <w:tcW w:w="0" w:type="auto"/>
          </w:tcPr>
          <w:p w:rsidR="00BE4BEF" w:rsidRPr="00D954B3" w:rsidRDefault="00BE4BEF" w:rsidP="00BE4BEF">
            <w:pPr>
              <w:tabs>
                <w:tab w:val="center" w:pos="5032"/>
              </w:tabs>
              <w:jc w:val="center"/>
              <w:rPr>
                <w:b/>
                <w:sz w:val="14"/>
                <w:szCs w:val="16"/>
              </w:rPr>
            </w:pPr>
            <w:r w:rsidRPr="00D954B3">
              <w:rPr>
                <w:b/>
                <w:sz w:val="14"/>
                <w:szCs w:val="16"/>
              </w:rPr>
              <w:t>Единица измерения</w:t>
            </w:r>
          </w:p>
        </w:tc>
        <w:tc>
          <w:tcPr>
            <w:tcW w:w="0" w:type="auto"/>
          </w:tcPr>
          <w:p w:rsidR="00BE4BEF" w:rsidRPr="00D954B3" w:rsidRDefault="00BE4BEF" w:rsidP="00BE4BEF">
            <w:pPr>
              <w:tabs>
                <w:tab w:val="center" w:pos="5032"/>
              </w:tabs>
              <w:jc w:val="center"/>
              <w:rPr>
                <w:b/>
                <w:sz w:val="14"/>
                <w:szCs w:val="16"/>
              </w:rPr>
            </w:pPr>
            <w:r w:rsidRPr="00D954B3">
              <w:rPr>
                <w:b/>
                <w:sz w:val="14"/>
                <w:szCs w:val="16"/>
              </w:rPr>
              <w:t>Источник формирования</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w:t>
            </w:r>
          </w:p>
        </w:tc>
        <w:tc>
          <w:tcPr>
            <w:tcW w:w="0" w:type="auto"/>
          </w:tcPr>
          <w:p w:rsidR="00BE4BEF" w:rsidRPr="00D954B3" w:rsidRDefault="00BE4BEF" w:rsidP="00BE4BEF">
            <w:pPr>
              <w:tabs>
                <w:tab w:val="center" w:pos="5032"/>
              </w:tabs>
              <w:rPr>
                <w:b/>
                <w:sz w:val="14"/>
                <w:szCs w:val="16"/>
              </w:rPr>
            </w:pPr>
            <w:r w:rsidRPr="00D954B3">
              <w:rPr>
                <w:sz w:val="14"/>
                <w:szCs w:val="16"/>
              </w:rPr>
              <w:t>Номер п./п.</w:t>
            </w:r>
          </w:p>
        </w:tc>
        <w:tc>
          <w:tcPr>
            <w:tcW w:w="0" w:type="auto"/>
            <w:vAlign w:val="center"/>
          </w:tcPr>
          <w:p w:rsidR="00BE4BEF" w:rsidRPr="00D954B3" w:rsidRDefault="00BE4BEF" w:rsidP="00BE4BEF">
            <w:pPr>
              <w:tabs>
                <w:tab w:val="center" w:pos="5032"/>
              </w:tabs>
              <w:jc w:val="center"/>
              <w:rPr>
                <w:b/>
                <w:i/>
                <w:sz w:val="14"/>
                <w:szCs w:val="16"/>
              </w:rPr>
            </w:pPr>
          </w:p>
        </w:tc>
        <w:tc>
          <w:tcPr>
            <w:tcW w:w="0" w:type="auto"/>
            <w:vAlign w:val="center"/>
          </w:tcPr>
          <w:p w:rsidR="00BE4BEF" w:rsidRPr="00D954B3" w:rsidRDefault="00BE4BEF" w:rsidP="00BE4BEF">
            <w:pPr>
              <w:tabs>
                <w:tab w:val="center" w:pos="5032"/>
              </w:tabs>
              <w:jc w:val="center"/>
              <w:rPr>
                <w:b/>
                <w:i/>
                <w:sz w:val="14"/>
                <w:szCs w:val="16"/>
              </w:rPr>
            </w:pP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w:t>
            </w:r>
          </w:p>
        </w:tc>
        <w:tc>
          <w:tcPr>
            <w:tcW w:w="0" w:type="auto"/>
          </w:tcPr>
          <w:p w:rsidR="00BE4BEF" w:rsidRPr="00D954B3" w:rsidRDefault="00BE4BEF" w:rsidP="00BE4BEF">
            <w:pPr>
              <w:rPr>
                <w:sz w:val="14"/>
                <w:szCs w:val="16"/>
              </w:rPr>
            </w:pPr>
            <w:r w:rsidRPr="00D954B3">
              <w:rPr>
                <w:sz w:val="14"/>
                <w:szCs w:val="16"/>
              </w:rPr>
              <w:t>Наименование субъекта РФ</w:t>
            </w:r>
          </w:p>
        </w:tc>
        <w:tc>
          <w:tcPr>
            <w:tcW w:w="0" w:type="auto"/>
            <w:vAlign w:val="center"/>
          </w:tcPr>
          <w:p w:rsidR="00BE4BEF" w:rsidRPr="00D954B3" w:rsidRDefault="00BE4BEF" w:rsidP="00BE4BEF">
            <w:pPr>
              <w:jc w:val="center"/>
              <w:rPr>
                <w:b/>
                <w:i/>
                <w:sz w:val="14"/>
                <w:szCs w:val="16"/>
              </w:rPr>
            </w:pPr>
          </w:p>
        </w:tc>
        <w:tc>
          <w:tcPr>
            <w:tcW w:w="0" w:type="auto"/>
            <w:vAlign w:val="center"/>
          </w:tcPr>
          <w:p w:rsidR="00BE4BEF" w:rsidRPr="00D954B3" w:rsidRDefault="00BE4BEF" w:rsidP="00BE4BEF">
            <w:pPr>
              <w:jc w:val="center"/>
              <w:rPr>
                <w:b/>
                <w:i/>
                <w:sz w:val="14"/>
                <w:szCs w:val="16"/>
              </w:rPr>
            </w:pPr>
          </w:p>
        </w:tc>
      </w:tr>
      <w:tr w:rsidR="00BE4BEF" w:rsidRPr="00D954B3" w:rsidTr="00D954B3">
        <w:trPr>
          <w:trHeight w:val="20"/>
        </w:trPr>
        <w:tc>
          <w:tcPr>
            <w:tcW w:w="0" w:type="auto"/>
          </w:tcPr>
          <w:p w:rsidR="00BE4BEF" w:rsidRPr="00D954B3" w:rsidRDefault="00BE4BEF" w:rsidP="00BE4BEF">
            <w:pPr>
              <w:jc w:val="center"/>
              <w:rPr>
                <w:sz w:val="14"/>
                <w:szCs w:val="16"/>
              </w:rPr>
            </w:pPr>
          </w:p>
        </w:tc>
        <w:tc>
          <w:tcPr>
            <w:tcW w:w="0" w:type="auto"/>
            <w:gridSpan w:val="3"/>
          </w:tcPr>
          <w:p w:rsidR="00BE4BEF" w:rsidRPr="00D954B3" w:rsidRDefault="00BE4BEF" w:rsidP="00BE4BEF">
            <w:pPr>
              <w:jc w:val="center"/>
              <w:rPr>
                <w:sz w:val="14"/>
                <w:szCs w:val="16"/>
              </w:rPr>
            </w:pPr>
            <w:r w:rsidRPr="00D954B3">
              <w:rPr>
                <w:sz w:val="14"/>
                <w:szCs w:val="16"/>
              </w:rPr>
              <w:t>Количество объектов водозабора</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3</w:t>
            </w:r>
          </w:p>
        </w:tc>
        <w:tc>
          <w:tcPr>
            <w:tcW w:w="0" w:type="auto"/>
          </w:tcPr>
          <w:p w:rsidR="00BE4BEF" w:rsidRPr="00D954B3" w:rsidRDefault="00BE4BEF" w:rsidP="00BE4BEF">
            <w:pPr>
              <w:rPr>
                <w:sz w:val="14"/>
                <w:szCs w:val="16"/>
              </w:rPr>
            </w:pPr>
            <w:r w:rsidRPr="00D954B3">
              <w:rPr>
                <w:sz w:val="14"/>
                <w:szCs w:val="16"/>
              </w:rPr>
              <w:t>бесхозяйных</w:t>
            </w:r>
          </w:p>
        </w:tc>
        <w:tc>
          <w:tcPr>
            <w:tcW w:w="0" w:type="auto"/>
          </w:tcPr>
          <w:p w:rsidR="00BE4BEF" w:rsidRPr="00D954B3" w:rsidRDefault="00BE4BEF" w:rsidP="00BE4BEF">
            <w:pPr>
              <w:rPr>
                <w:sz w:val="14"/>
                <w:szCs w:val="16"/>
              </w:rPr>
            </w:pPr>
            <w:r w:rsidRPr="00D954B3">
              <w:rPr>
                <w:sz w:val="14"/>
                <w:szCs w:val="16"/>
              </w:rPr>
              <w:t>Ед.</w:t>
            </w:r>
          </w:p>
        </w:tc>
        <w:tc>
          <w:tcPr>
            <w:tcW w:w="0" w:type="auto"/>
          </w:tcPr>
          <w:p w:rsidR="00BE4BEF" w:rsidRPr="00D954B3" w:rsidRDefault="00BE4BEF" w:rsidP="00BE4BEF">
            <w:pPr>
              <w:jc w:val="center"/>
              <w:rPr>
                <w:sz w:val="14"/>
                <w:szCs w:val="16"/>
              </w:rPr>
            </w:pPr>
            <w:r w:rsidRPr="00D954B3">
              <w:rPr>
                <w:sz w:val="14"/>
                <w:szCs w:val="16"/>
              </w:rPr>
              <w:t>гр. 4 ЧВ-6</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4</w:t>
            </w:r>
          </w:p>
        </w:tc>
        <w:tc>
          <w:tcPr>
            <w:tcW w:w="0" w:type="auto"/>
          </w:tcPr>
          <w:p w:rsidR="00BE4BEF" w:rsidRPr="00D954B3" w:rsidRDefault="00BE4BEF" w:rsidP="00BE4BEF">
            <w:pPr>
              <w:rPr>
                <w:sz w:val="14"/>
                <w:szCs w:val="16"/>
              </w:rPr>
            </w:pPr>
            <w:r w:rsidRPr="00D954B3">
              <w:rPr>
                <w:sz w:val="14"/>
                <w:szCs w:val="16"/>
              </w:rPr>
              <w:t>в резерве</w:t>
            </w:r>
          </w:p>
        </w:tc>
        <w:tc>
          <w:tcPr>
            <w:tcW w:w="0" w:type="auto"/>
          </w:tcPr>
          <w:p w:rsidR="00BE4BEF" w:rsidRPr="00D954B3" w:rsidRDefault="00BE4BEF" w:rsidP="00BE4BEF">
            <w:pPr>
              <w:rPr>
                <w:sz w:val="14"/>
                <w:szCs w:val="16"/>
              </w:rPr>
            </w:pPr>
            <w:r w:rsidRPr="00D954B3">
              <w:rPr>
                <w:sz w:val="14"/>
                <w:szCs w:val="16"/>
              </w:rPr>
              <w:t>Ед.</w:t>
            </w:r>
          </w:p>
        </w:tc>
        <w:tc>
          <w:tcPr>
            <w:tcW w:w="0" w:type="auto"/>
          </w:tcPr>
          <w:p w:rsidR="00BE4BEF" w:rsidRPr="00D954B3" w:rsidRDefault="00BE4BEF" w:rsidP="00BE4BEF">
            <w:pPr>
              <w:jc w:val="center"/>
              <w:rPr>
                <w:sz w:val="14"/>
                <w:szCs w:val="16"/>
              </w:rPr>
            </w:pPr>
            <w:r w:rsidRPr="00D954B3">
              <w:rPr>
                <w:sz w:val="14"/>
                <w:szCs w:val="16"/>
              </w:rPr>
              <w:t>гр. 5 ЧВ-6</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5</w:t>
            </w:r>
          </w:p>
        </w:tc>
        <w:tc>
          <w:tcPr>
            <w:tcW w:w="0" w:type="auto"/>
          </w:tcPr>
          <w:p w:rsidR="00BE4BEF" w:rsidRPr="00D954B3" w:rsidRDefault="00BE4BEF" w:rsidP="00BE4BEF">
            <w:pPr>
              <w:rPr>
                <w:sz w:val="14"/>
                <w:szCs w:val="16"/>
              </w:rPr>
            </w:pPr>
            <w:proofErr w:type="gramStart"/>
            <w:r w:rsidRPr="00D954B3">
              <w:rPr>
                <w:sz w:val="14"/>
                <w:szCs w:val="16"/>
              </w:rPr>
              <w:t>находящихся</w:t>
            </w:r>
            <w:proofErr w:type="gramEnd"/>
            <w:r w:rsidRPr="00D954B3">
              <w:rPr>
                <w:sz w:val="14"/>
                <w:szCs w:val="16"/>
              </w:rPr>
              <w:t xml:space="preserve"> в эксплуатации ГУП</w:t>
            </w:r>
          </w:p>
        </w:tc>
        <w:tc>
          <w:tcPr>
            <w:tcW w:w="0" w:type="auto"/>
          </w:tcPr>
          <w:p w:rsidR="00BE4BEF" w:rsidRPr="00D954B3" w:rsidRDefault="00BE4BEF" w:rsidP="00BE4BEF">
            <w:pPr>
              <w:rPr>
                <w:sz w:val="14"/>
                <w:szCs w:val="16"/>
              </w:rPr>
            </w:pPr>
            <w:r w:rsidRPr="00D954B3">
              <w:rPr>
                <w:sz w:val="14"/>
                <w:szCs w:val="16"/>
              </w:rPr>
              <w:t>Ед.</w:t>
            </w:r>
          </w:p>
        </w:tc>
        <w:tc>
          <w:tcPr>
            <w:tcW w:w="0" w:type="auto"/>
          </w:tcPr>
          <w:p w:rsidR="00BE4BEF" w:rsidRPr="00D954B3" w:rsidRDefault="00BE4BEF" w:rsidP="00BE4BEF">
            <w:pPr>
              <w:jc w:val="center"/>
              <w:rPr>
                <w:sz w:val="14"/>
                <w:szCs w:val="16"/>
                <w:highlight w:val="yellow"/>
              </w:rPr>
            </w:pPr>
            <w:r w:rsidRPr="00D954B3">
              <w:rPr>
                <w:sz w:val="14"/>
                <w:szCs w:val="16"/>
              </w:rPr>
              <w:t>гр. 6 ЧВ-6</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6</w:t>
            </w:r>
          </w:p>
        </w:tc>
        <w:tc>
          <w:tcPr>
            <w:tcW w:w="0" w:type="auto"/>
          </w:tcPr>
          <w:p w:rsidR="00BE4BEF" w:rsidRPr="00D954B3" w:rsidRDefault="00BE4BEF" w:rsidP="00BE4BEF">
            <w:pPr>
              <w:rPr>
                <w:sz w:val="14"/>
                <w:szCs w:val="16"/>
              </w:rPr>
            </w:pPr>
            <w:proofErr w:type="gramStart"/>
            <w:r w:rsidRPr="00D954B3">
              <w:rPr>
                <w:sz w:val="14"/>
                <w:szCs w:val="16"/>
              </w:rPr>
              <w:t>находящихся</w:t>
            </w:r>
            <w:proofErr w:type="gramEnd"/>
            <w:r w:rsidRPr="00D954B3">
              <w:rPr>
                <w:sz w:val="14"/>
                <w:szCs w:val="16"/>
              </w:rPr>
              <w:t xml:space="preserve"> в эксплуатации МУП</w:t>
            </w:r>
          </w:p>
        </w:tc>
        <w:tc>
          <w:tcPr>
            <w:tcW w:w="0" w:type="auto"/>
          </w:tcPr>
          <w:p w:rsidR="00BE4BEF" w:rsidRPr="00D954B3" w:rsidRDefault="00BE4BEF" w:rsidP="00BE4BEF">
            <w:pPr>
              <w:rPr>
                <w:sz w:val="14"/>
                <w:szCs w:val="16"/>
              </w:rPr>
            </w:pPr>
            <w:r w:rsidRPr="00D954B3">
              <w:rPr>
                <w:sz w:val="14"/>
                <w:szCs w:val="16"/>
              </w:rPr>
              <w:t>Ед.</w:t>
            </w:r>
          </w:p>
        </w:tc>
        <w:tc>
          <w:tcPr>
            <w:tcW w:w="0" w:type="auto"/>
          </w:tcPr>
          <w:p w:rsidR="00BE4BEF" w:rsidRPr="00D954B3" w:rsidRDefault="00BE4BEF" w:rsidP="00BE4BEF">
            <w:pPr>
              <w:jc w:val="center"/>
              <w:rPr>
                <w:sz w:val="14"/>
                <w:szCs w:val="16"/>
                <w:highlight w:val="yellow"/>
              </w:rPr>
            </w:pPr>
            <w:r w:rsidRPr="00D954B3">
              <w:rPr>
                <w:sz w:val="14"/>
                <w:szCs w:val="16"/>
              </w:rPr>
              <w:t>гр. 7 ЧВ-6</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7</w:t>
            </w:r>
          </w:p>
        </w:tc>
        <w:tc>
          <w:tcPr>
            <w:tcW w:w="0" w:type="auto"/>
          </w:tcPr>
          <w:p w:rsidR="00BE4BEF" w:rsidRPr="00D954B3" w:rsidRDefault="00BE4BEF" w:rsidP="00BE4BEF">
            <w:pPr>
              <w:rPr>
                <w:sz w:val="14"/>
                <w:szCs w:val="16"/>
              </w:rPr>
            </w:pPr>
            <w:proofErr w:type="gramStart"/>
            <w:r w:rsidRPr="00D954B3">
              <w:rPr>
                <w:sz w:val="14"/>
                <w:szCs w:val="16"/>
              </w:rPr>
              <w:t>находящихся</w:t>
            </w:r>
            <w:proofErr w:type="gramEnd"/>
            <w:r w:rsidRPr="00D954B3">
              <w:rPr>
                <w:sz w:val="14"/>
                <w:szCs w:val="16"/>
              </w:rPr>
              <w:t xml:space="preserve"> в эксплуатации на праве аренды</w:t>
            </w:r>
          </w:p>
        </w:tc>
        <w:tc>
          <w:tcPr>
            <w:tcW w:w="0" w:type="auto"/>
          </w:tcPr>
          <w:p w:rsidR="00BE4BEF" w:rsidRPr="00D954B3" w:rsidRDefault="00BE4BEF" w:rsidP="00BE4BEF">
            <w:pPr>
              <w:rPr>
                <w:sz w:val="14"/>
                <w:szCs w:val="16"/>
              </w:rPr>
            </w:pPr>
            <w:r w:rsidRPr="00D954B3">
              <w:rPr>
                <w:sz w:val="14"/>
                <w:szCs w:val="16"/>
              </w:rPr>
              <w:t>Ед.</w:t>
            </w:r>
          </w:p>
        </w:tc>
        <w:tc>
          <w:tcPr>
            <w:tcW w:w="0" w:type="auto"/>
          </w:tcPr>
          <w:p w:rsidR="00BE4BEF" w:rsidRPr="00D954B3" w:rsidRDefault="00BE4BEF" w:rsidP="00BE4BEF">
            <w:pPr>
              <w:jc w:val="center"/>
              <w:rPr>
                <w:sz w:val="14"/>
                <w:szCs w:val="16"/>
                <w:highlight w:val="yellow"/>
              </w:rPr>
            </w:pPr>
            <w:r w:rsidRPr="00D954B3">
              <w:rPr>
                <w:sz w:val="14"/>
                <w:szCs w:val="16"/>
              </w:rPr>
              <w:t>гр. 8 ЧВ-6</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8</w:t>
            </w:r>
          </w:p>
        </w:tc>
        <w:tc>
          <w:tcPr>
            <w:tcW w:w="0" w:type="auto"/>
          </w:tcPr>
          <w:p w:rsidR="00BE4BEF" w:rsidRPr="00D954B3" w:rsidRDefault="00BE4BEF" w:rsidP="00BE4BEF">
            <w:pPr>
              <w:rPr>
                <w:sz w:val="14"/>
                <w:szCs w:val="16"/>
              </w:rPr>
            </w:pPr>
            <w:proofErr w:type="gramStart"/>
            <w:r w:rsidRPr="00D954B3">
              <w:rPr>
                <w:sz w:val="14"/>
                <w:szCs w:val="16"/>
              </w:rPr>
              <w:t>находящихся в эксплуатации в рамках концессионного соглашения</w:t>
            </w:r>
            <w:proofErr w:type="gramEnd"/>
          </w:p>
        </w:tc>
        <w:tc>
          <w:tcPr>
            <w:tcW w:w="0" w:type="auto"/>
          </w:tcPr>
          <w:p w:rsidR="00BE4BEF" w:rsidRPr="00D954B3" w:rsidRDefault="00BE4BEF" w:rsidP="00BE4BEF">
            <w:pPr>
              <w:rPr>
                <w:sz w:val="14"/>
                <w:szCs w:val="16"/>
              </w:rPr>
            </w:pPr>
            <w:r w:rsidRPr="00D954B3">
              <w:rPr>
                <w:sz w:val="14"/>
                <w:szCs w:val="16"/>
              </w:rPr>
              <w:t>Ед.</w:t>
            </w:r>
          </w:p>
        </w:tc>
        <w:tc>
          <w:tcPr>
            <w:tcW w:w="0" w:type="auto"/>
          </w:tcPr>
          <w:p w:rsidR="00BE4BEF" w:rsidRPr="00D954B3" w:rsidRDefault="00BE4BEF" w:rsidP="00BE4BEF">
            <w:pPr>
              <w:jc w:val="center"/>
              <w:rPr>
                <w:sz w:val="14"/>
                <w:szCs w:val="16"/>
                <w:highlight w:val="yellow"/>
              </w:rPr>
            </w:pPr>
            <w:r w:rsidRPr="00D954B3">
              <w:rPr>
                <w:sz w:val="14"/>
                <w:szCs w:val="16"/>
              </w:rPr>
              <w:t>гр. 9 ЧВ-6</w:t>
            </w:r>
          </w:p>
        </w:tc>
      </w:tr>
      <w:tr w:rsidR="00BE4BEF" w:rsidRPr="00D954B3" w:rsidTr="00D954B3">
        <w:trPr>
          <w:trHeight w:val="20"/>
        </w:trPr>
        <w:tc>
          <w:tcPr>
            <w:tcW w:w="0" w:type="auto"/>
          </w:tcPr>
          <w:p w:rsidR="00BE4BEF" w:rsidRPr="00D954B3" w:rsidRDefault="00BE4BEF" w:rsidP="00BE4BEF">
            <w:pPr>
              <w:jc w:val="center"/>
              <w:rPr>
                <w:sz w:val="14"/>
                <w:szCs w:val="16"/>
              </w:rPr>
            </w:pPr>
          </w:p>
        </w:tc>
        <w:tc>
          <w:tcPr>
            <w:tcW w:w="0" w:type="auto"/>
            <w:gridSpan w:val="3"/>
          </w:tcPr>
          <w:p w:rsidR="00BE4BEF" w:rsidRPr="00D954B3" w:rsidRDefault="00BE4BEF" w:rsidP="00BE4BEF">
            <w:pPr>
              <w:jc w:val="center"/>
              <w:rPr>
                <w:sz w:val="14"/>
                <w:szCs w:val="16"/>
              </w:rPr>
            </w:pPr>
            <w:r w:rsidRPr="00D954B3">
              <w:rPr>
                <w:sz w:val="14"/>
                <w:szCs w:val="16"/>
              </w:rPr>
              <w:t>Количество объектов водоподготовки</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9</w:t>
            </w:r>
          </w:p>
        </w:tc>
        <w:tc>
          <w:tcPr>
            <w:tcW w:w="0" w:type="auto"/>
          </w:tcPr>
          <w:p w:rsidR="00BE4BEF" w:rsidRPr="00D954B3" w:rsidRDefault="00BE4BEF" w:rsidP="00BE4BEF">
            <w:pPr>
              <w:rPr>
                <w:sz w:val="14"/>
                <w:szCs w:val="16"/>
              </w:rPr>
            </w:pPr>
            <w:r w:rsidRPr="00D954B3">
              <w:rPr>
                <w:sz w:val="14"/>
                <w:szCs w:val="16"/>
              </w:rPr>
              <w:t>бесхозяйных</w:t>
            </w:r>
          </w:p>
        </w:tc>
        <w:tc>
          <w:tcPr>
            <w:tcW w:w="0" w:type="auto"/>
          </w:tcPr>
          <w:p w:rsidR="00BE4BEF" w:rsidRPr="00D954B3" w:rsidRDefault="00BE4BEF" w:rsidP="00BE4BEF">
            <w:pPr>
              <w:rPr>
                <w:sz w:val="14"/>
                <w:szCs w:val="16"/>
              </w:rPr>
            </w:pPr>
            <w:r w:rsidRPr="00D954B3">
              <w:rPr>
                <w:sz w:val="14"/>
                <w:szCs w:val="16"/>
              </w:rPr>
              <w:t>Ед.</w:t>
            </w:r>
          </w:p>
        </w:tc>
        <w:tc>
          <w:tcPr>
            <w:tcW w:w="0" w:type="auto"/>
          </w:tcPr>
          <w:p w:rsidR="00BE4BEF" w:rsidRPr="00D954B3" w:rsidRDefault="00BE4BEF" w:rsidP="00BE4BEF">
            <w:pPr>
              <w:jc w:val="center"/>
              <w:rPr>
                <w:sz w:val="14"/>
                <w:szCs w:val="16"/>
              </w:rPr>
            </w:pPr>
            <w:r w:rsidRPr="00D954B3">
              <w:rPr>
                <w:sz w:val="14"/>
                <w:szCs w:val="16"/>
              </w:rPr>
              <w:t>гр. 10 ЧВ-6</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10</w:t>
            </w:r>
          </w:p>
        </w:tc>
        <w:tc>
          <w:tcPr>
            <w:tcW w:w="0" w:type="auto"/>
          </w:tcPr>
          <w:p w:rsidR="00BE4BEF" w:rsidRPr="00D954B3" w:rsidRDefault="00BE4BEF" w:rsidP="00BE4BEF">
            <w:pPr>
              <w:rPr>
                <w:sz w:val="14"/>
                <w:szCs w:val="16"/>
              </w:rPr>
            </w:pPr>
            <w:r w:rsidRPr="00D954B3">
              <w:rPr>
                <w:sz w:val="14"/>
                <w:szCs w:val="16"/>
              </w:rPr>
              <w:t>в резерве</w:t>
            </w:r>
          </w:p>
        </w:tc>
        <w:tc>
          <w:tcPr>
            <w:tcW w:w="0" w:type="auto"/>
          </w:tcPr>
          <w:p w:rsidR="00BE4BEF" w:rsidRPr="00D954B3" w:rsidRDefault="00BE4BEF" w:rsidP="00BE4BEF">
            <w:pPr>
              <w:rPr>
                <w:sz w:val="14"/>
                <w:szCs w:val="16"/>
              </w:rPr>
            </w:pPr>
            <w:r w:rsidRPr="00D954B3">
              <w:rPr>
                <w:sz w:val="14"/>
                <w:szCs w:val="16"/>
              </w:rPr>
              <w:t>Ед.</w:t>
            </w:r>
          </w:p>
        </w:tc>
        <w:tc>
          <w:tcPr>
            <w:tcW w:w="0" w:type="auto"/>
          </w:tcPr>
          <w:p w:rsidR="00BE4BEF" w:rsidRPr="00D954B3" w:rsidRDefault="00BE4BEF" w:rsidP="00BE4BEF">
            <w:pPr>
              <w:jc w:val="center"/>
              <w:rPr>
                <w:sz w:val="14"/>
                <w:szCs w:val="16"/>
              </w:rPr>
            </w:pPr>
            <w:r w:rsidRPr="00D954B3">
              <w:rPr>
                <w:sz w:val="14"/>
                <w:szCs w:val="16"/>
              </w:rPr>
              <w:t>гр. 11ЧВ-6</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11</w:t>
            </w:r>
          </w:p>
        </w:tc>
        <w:tc>
          <w:tcPr>
            <w:tcW w:w="0" w:type="auto"/>
          </w:tcPr>
          <w:p w:rsidR="00BE4BEF" w:rsidRPr="00D954B3" w:rsidRDefault="00BE4BEF" w:rsidP="00BE4BEF">
            <w:pPr>
              <w:rPr>
                <w:sz w:val="14"/>
                <w:szCs w:val="16"/>
              </w:rPr>
            </w:pPr>
            <w:proofErr w:type="gramStart"/>
            <w:r w:rsidRPr="00D954B3">
              <w:rPr>
                <w:sz w:val="14"/>
                <w:szCs w:val="16"/>
              </w:rPr>
              <w:t>находящихся</w:t>
            </w:r>
            <w:proofErr w:type="gramEnd"/>
            <w:r w:rsidRPr="00D954B3">
              <w:rPr>
                <w:sz w:val="14"/>
                <w:szCs w:val="16"/>
              </w:rPr>
              <w:t xml:space="preserve"> в эксплуатации ГУП</w:t>
            </w:r>
          </w:p>
        </w:tc>
        <w:tc>
          <w:tcPr>
            <w:tcW w:w="0" w:type="auto"/>
          </w:tcPr>
          <w:p w:rsidR="00BE4BEF" w:rsidRPr="00D954B3" w:rsidRDefault="00BE4BEF" w:rsidP="00BE4BEF">
            <w:pPr>
              <w:rPr>
                <w:sz w:val="14"/>
                <w:szCs w:val="16"/>
              </w:rPr>
            </w:pPr>
            <w:r w:rsidRPr="00D954B3">
              <w:rPr>
                <w:sz w:val="14"/>
                <w:szCs w:val="16"/>
              </w:rPr>
              <w:t>Ед.</w:t>
            </w:r>
          </w:p>
        </w:tc>
        <w:tc>
          <w:tcPr>
            <w:tcW w:w="0" w:type="auto"/>
          </w:tcPr>
          <w:p w:rsidR="00BE4BEF" w:rsidRPr="00D954B3" w:rsidRDefault="00BE4BEF" w:rsidP="00BE4BEF">
            <w:pPr>
              <w:jc w:val="center"/>
              <w:rPr>
                <w:sz w:val="14"/>
                <w:szCs w:val="16"/>
                <w:highlight w:val="yellow"/>
              </w:rPr>
            </w:pPr>
            <w:r w:rsidRPr="00D954B3">
              <w:rPr>
                <w:sz w:val="14"/>
                <w:szCs w:val="16"/>
              </w:rPr>
              <w:t>гр. 12 ЧВ-6</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12</w:t>
            </w:r>
          </w:p>
        </w:tc>
        <w:tc>
          <w:tcPr>
            <w:tcW w:w="0" w:type="auto"/>
          </w:tcPr>
          <w:p w:rsidR="00BE4BEF" w:rsidRPr="00D954B3" w:rsidRDefault="00BE4BEF" w:rsidP="00BE4BEF">
            <w:pPr>
              <w:rPr>
                <w:sz w:val="14"/>
                <w:szCs w:val="16"/>
              </w:rPr>
            </w:pPr>
            <w:proofErr w:type="gramStart"/>
            <w:r w:rsidRPr="00D954B3">
              <w:rPr>
                <w:sz w:val="14"/>
                <w:szCs w:val="16"/>
              </w:rPr>
              <w:t>находящихся</w:t>
            </w:r>
            <w:proofErr w:type="gramEnd"/>
            <w:r w:rsidRPr="00D954B3">
              <w:rPr>
                <w:sz w:val="14"/>
                <w:szCs w:val="16"/>
              </w:rPr>
              <w:t xml:space="preserve"> в эксплуатации МУП</w:t>
            </w:r>
          </w:p>
        </w:tc>
        <w:tc>
          <w:tcPr>
            <w:tcW w:w="0" w:type="auto"/>
          </w:tcPr>
          <w:p w:rsidR="00BE4BEF" w:rsidRPr="00D954B3" w:rsidRDefault="00BE4BEF" w:rsidP="00BE4BEF">
            <w:pPr>
              <w:rPr>
                <w:sz w:val="14"/>
                <w:szCs w:val="16"/>
              </w:rPr>
            </w:pPr>
            <w:r w:rsidRPr="00D954B3">
              <w:rPr>
                <w:sz w:val="14"/>
                <w:szCs w:val="16"/>
              </w:rPr>
              <w:t>Ед.</w:t>
            </w:r>
          </w:p>
        </w:tc>
        <w:tc>
          <w:tcPr>
            <w:tcW w:w="0" w:type="auto"/>
          </w:tcPr>
          <w:p w:rsidR="00BE4BEF" w:rsidRPr="00D954B3" w:rsidRDefault="00BE4BEF" w:rsidP="00BE4BEF">
            <w:pPr>
              <w:jc w:val="center"/>
              <w:rPr>
                <w:sz w:val="14"/>
                <w:szCs w:val="16"/>
                <w:highlight w:val="yellow"/>
              </w:rPr>
            </w:pPr>
            <w:r w:rsidRPr="00D954B3">
              <w:rPr>
                <w:sz w:val="14"/>
                <w:szCs w:val="16"/>
              </w:rPr>
              <w:t>гр. 13 ЧВ-6</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13</w:t>
            </w:r>
          </w:p>
        </w:tc>
        <w:tc>
          <w:tcPr>
            <w:tcW w:w="0" w:type="auto"/>
          </w:tcPr>
          <w:p w:rsidR="00BE4BEF" w:rsidRPr="00D954B3" w:rsidRDefault="00BE4BEF" w:rsidP="00BE4BEF">
            <w:pPr>
              <w:rPr>
                <w:sz w:val="14"/>
                <w:szCs w:val="16"/>
              </w:rPr>
            </w:pPr>
            <w:proofErr w:type="gramStart"/>
            <w:r w:rsidRPr="00D954B3">
              <w:rPr>
                <w:sz w:val="14"/>
                <w:szCs w:val="16"/>
              </w:rPr>
              <w:t>находящихся</w:t>
            </w:r>
            <w:proofErr w:type="gramEnd"/>
            <w:r w:rsidRPr="00D954B3">
              <w:rPr>
                <w:sz w:val="14"/>
                <w:szCs w:val="16"/>
              </w:rPr>
              <w:t xml:space="preserve"> в эксплуатации на праве аренды</w:t>
            </w:r>
          </w:p>
        </w:tc>
        <w:tc>
          <w:tcPr>
            <w:tcW w:w="0" w:type="auto"/>
          </w:tcPr>
          <w:p w:rsidR="00BE4BEF" w:rsidRPr="00D954B3" w:rsidRDefault="00BE4BEF" w:rsidP="00BE4BEF">
            <w:pPr>
              <w:rPr>
                <w:sz w:val="14"/>
                <w:szCs w:val="16"/>
              </w:rPr>
            </w:pPr>
            <w:r w:rsidRPr="00D954B3">
              <w:rPr>
                <w:sz w:val="14"/>
                <w:szCs w:val="16"/>
              </w:rPr>
              <w:t>Ед.</w:t>
            </w:r>
          </w:p>
        </w:tc>
        <w:tc>
          <w:tcPr>
            <w:tcW w:w="0" w:type="auto"/>
          </w:tcPr>
          <w:p w:rsidR="00BE4BEF" w:rsidRPr="00D954B3" w:rsidRDefault="00BE4BEF" w:rsidP="00BE4BEF">
            <w:pPr>
              <w:jc w:val="center"/>
              <w:rPr>
                <w:sz w:val="14"/>
                <w:szCs w:val="16"/>
                <w:highlight w:val="yellow"/>
              </w:rPr>
            </w:pPr>
            <w:r w:rsidRPr="00D954B3">
              <w:rPr>
                <w:sz w:val="14"/>
                <w:szCs w:val="16"/>
              </w:rPr>
              <w:t>гр. 14 ЧВ-6</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14</w:t>
            </w:r>
          </w:p>
        </w:tc>
        <w:tc>
          <w:tcPr>
            <w:tcW w:w="0" w:type="auto"/>
          </w:tcPr>
          <w:p w:rsidR="00BE4BEF" w:rsidRPr="00D954B3" w:rsidRDefault="00BE4BEF" w:rsidP="00BE4BEF">
            <w:pPr>
              <w:rPr>
                <w:sz w:val="14"/>
                <w:szCs w:val="16"/>
              </w:rPr>
            </w:pPr>
            <w:proofErr w:type="gramStart"/>
            <w:r w:rsidRPr="00D954B3">
              <w:rPr>
                <w:sz w:val="14"/>
                <w:szCs w:val="16"/>
              </w:rPr>
              <w:t>находящихся в эксплуатации в рамках концессионного соглашения</w:t>
            </w:r>
            <w:proofErr w:type="gramEnd"/>
          </w:p>
        </w:tc>
        <w:tc>
          <w:tcPr>
            <w:tcW w:w="0" w:type="auto"/>
          </w:tcPr>
          <w:p w:rsidR="00BE4BEF" w:rsidRPr="00D954B3" w:rsidRDefault="00BE4BEF" w:rsidP="00BE4BEF">
            <w:pPr>
              <w:rPr>
                <w:sz w:val="14"/>
                <w:szCs w:val="16"/>
              </w:rPr>
            </w:pPr>
            <w:r w:rsidRPr="00D954B3">
              <w:rPr>
                <w:sz w:val="14"/>
                <w:szCs w:val="16"/>
              </w:rPr>
              <w:t>Ед.</w:t>
            </w:r>
          </w:p>
        </w:tc>
        <w:tc>
          <w:tcPr>
            <w:tcW w:w="0" w:type="auto"/>
          </w:tcPr>
          <w:p w:rsidR="00BE4BEF" w:rsidRPr="00D954B3" w:rsidRDefault="00BE4BEF" w:rsidP="00BE4BEF">
            <w:pPr>
              <w:jc w:val="center"/>
              <w:rPr>
                <w:sz w:val="14"/>
                <w:szCs w:val="16"/>
                <w:highlight w:val="yellow"/>
              </w:rPr>
            </w:pPr>
            <w:r w:rsidRPr="00D954B3">
              <w:rPr>
                <w:sz w:val="14"/>
                <w:szCs w:val="16"/>
              </w:rPr>
              <w:t>гр. 15 ЧВ-6</w:t>
            </w:r>
          </w:p>
        </w:tc>
      </w:tr>
      <w:tr w:rsidR="00BE4BEF" w:rsidRPr="00D954B3" w:rsidTr="00D954B3">
        <w:trPr>
          <w:trHeight w:val="20"/>
        </w:trPr>
        <w:tc>
          <w:tcPr>
            <w:tcW w:w="0" w:type="auto"/>
          </w:tcPr>
          <w:p w:rsidR="00BE4BEF" w:rsidRPr="00D954B3" w:rsidRDefault="00BE4BEF" w:rsidP="00BE4BEF">
            <w:pPr>
              <w:jc w:val="center"/>
              <w:rPr>
                <w:sz w:val="14"/>
                <w:szCs w:val="16"/>
              </w:rPr>
            </w:pPr>
          </w:p>
        </w:tc>
        <w:tc>
          <w:tcPr>
            <w:tcW w:w="0" w:type="auto"/>
            <w:gridSpan w:val="3"/>
          </w:tcPr>
          <w:p w:rsidR="00BE4BEF" w:rsidRPr="00D954B3" w:rsidRDefault="00BE4BEF" w:rsidP="00BE4BEF">
            <w:pPr>
              <w:jc w:val="center"/>
              <w:rPr>
                <w:sz w:val="14"/>
                <w:szCs w:val="16"/>
              </w:rPr>
            </w:pPr>
            <w:r w:rsidRPr="00D954B3">
              <w:rPr>
                <w:sz w:val="14"/>
                <w:szCs w:val="16"/>
              </w:rPr>
              <w:t xml:space="preserve">Количество </w:t>
            </w:r>
            <w:proofErr w:type="spellStart"/>
            <w:r w:rsidRPr="00D954B3">
              <w:rPr>
                <w:sz w:val="14"/>
                <w:szCs w:val="16"/>
              </w:rPr>
              <w:t>водонасосных</w:t>
            </w:r>
            <w:proofErr w:type="spellEnd"/>
            <w:r w:rsidRPr="00D954B3">
              <w:rPr>
                <w:sz w:val="14"/>
                <w:szCs w:val="16"/>
              </w:rPr>
              <w:t xml:space="preserve"> объектов</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15</w:t>
            </w:r>
          </w:p>
        </w:tc>
        <w:tc>
          <w:tcPr>
            <w:tcW w:w="0" w:type="auto"/>
          </w:tcPr>
          <w:p w:rsidR="00BE4BEF" w:rsidRPr="00D954B3" w:rsidRDefault="00BE4BEF" w:rsidP="00BE4BEF">
            <w:pPr>
              <w:rPr>
                <w:sz w:val="14"/>
                <w:szCs w:val="16"/>
              </w:rPr>
            </w:pPr>
            <w:r w:rsidRPr="00D954B3">
              <w:rPr>
                <w:sz w:val="14"/>
                <w:szCs w:val="16"/>
              </w:rPr>
              <w:t>бесхозяйных</w:t>
            </w:r>
          </w:p>
        </w:tc>
        <w:tc>
          <w:tcPr>
            <w:tcW w:w="0" w:type="auto"/>
          </w:tcPr>
          <w:p w:rsidR="00BE4BEF" w:rsidRPr="00D954B3" w:rsidRDefault="00BE4BEF" w:rsidP="00BE4BEF">
            <w:pPr>
              <w:rPr>
                <w:sz w:val="14"/>
                <w:szCs w:val="16"/>
              </w:rPr>
            </w:pPr>
            <w:r w:rsidRPr="00D954B3">
              <w:rPr>
                <w:sz w:val="14"/>
                <w:szCs w:val="16"/>
              </w:rPr>
              <w:t>Ед.</w:t>
            </w:r>
          </w:p>
        </w:tc>
        <w:tc>
          <w:tcPr>
            <w:tcW w:w="0" w:type="auto"/>
          </w:tcPr>
          <w:p w:rsidR="00BE4BEF" w:rsidRPr="00D954B3" w:rsidRDefault="00BE4BEF" w:rsidP="00BE4BEF">
            <w:pPr>
              <w:jc w:val="center"/>
              <w:rPr>
                <w:sz w:val="14"/>
                <w:szCs w:val="16"/>
              </w:rPr>
            </w:pPr>
            <w:r w:rsidRPr="00D954B3">
              <w:rPr>
                <w:sz w:val="14"/>
                <w:szCs w:val="16"/>
              </w:rPr>
              <w:t>гр. 16 ЧВ-6</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16</w:t>
            </w:r>
          </w:p>
        </w:tc>
        <w:tc>
          <w:tcPr>
            <w:tcW w:w="0" w:type="auto"/>
          </w:tcPr>
          <w:p w:rsidR="00BE4BEF" w:rsidRPr="00D954B3" w:rsidRDefault="00BE4BEF" w:rsidP="00BE4BEF">
            <w:pPr>
              <w:rPr>
                <w:sz w:val="14"/>
                <w:szCs w:val="16"/>
              </w:rPr>
            </w:pPr>
            <w:r w:rsidRPr="00D954B3">
              <w:rPr>
                <w:sz w:val="14"/>
                <w:szCs w:val="16"/>
              </w:rPr>
              <w:t>в резерве</w:t>
            </w:r>
          </w:p>
        </w:tc>
        <w:tc>
          <w:tcPr>
            <w:tcW w:w="0" w:type="auto"/>
          </w:tcPr>
          <w:p w:rsidR="00BE4BEF" w:rsidRPr="00D954B3" w:rsidRDefault="00BE4BEF" w:rsidP="00BE4BEF">
            <w:pPr>
              <w:rPr>
                <w:sz w:val="14"/>
                <w:szCs w:val="16"/>
              </w:rPr>
            </w:pPr>
            <w:r w:rsidRPr="00D954B3">
              <w:rPr>
                <w:sz w:val="14"/>
                <w:szCs w:val="16"/>
              </w:rPr>
              <w:t>Ед.</w:t>
            </w:r>
          </w:p>
        </w:tc>
        <w:tc>
          <w:tcPr>
            <w:tcW w:w="0" w:type="auto"/>
          </w:tcPr>
          <w:p w:rsidR="00BE4BEF" w:rsidRPr="00D954B3" w:rsidRDefault="00BE4BEF" w:rsidP="00BE4BEF">
            <w:pPr>
              <w:jc w:val="center"/>
              <w:rPr>
                <w:sz w:val="14"/>
                <w:szCs w:val="16"/>
              </w:rPr>
            </w:pPr>
            <w:r w:rsidRPr="00D954B3">
              <w:rPr>
                <w:sz w:val="14"/>
                <w:szCs w:val="16"/>
              </w:rPr>
              <w:t>гр. 17ЧВ-6</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17</w:t>
            </w:r>
          </w:p>
        </w:tc>
        <w:tc>
          <w:tcPr>
            <w:tcW w:w="0" w:type="auto"/>
          </w:tcPr>
          <w:p w:rsidR="00BE4BEF" w:rsidRPr="00D954B3" w:rsidRDefault="00BE4BEF" w:rsidP="00BE4BEF">
            <w:pPr>
              <w:rPr>
                <w:sz w:val="14"/>
                <w:szCs w:val="16"/>
              </w:rPr>
            </w:pPr>
            <w:proofErr w:type="gramStart"/>
            <w:r w:rsidRPr="00D954B3">
              <w:rPr>
                <w:sz w:val="14"/>
                <w:szCs w:val="16"/>
              </w:rPr>
              <w:t>находящихся</w:t>
            </w:r>
            <w:proofErr w:type="gramEnd"/>
            <w:r w:rsidRPr="00D954B3">
              <w:rPr>
                <w:sz w:val="14"/>
                <w:szCs w:val="16"/>
              </w:rPr>
              <w:t xml:space="preserve"> в эксплуатации ГУП</w:t>
            </w:r>
          </w:p>
        </w:tc>
        <w:tc>
          <w:tcPr>
            <w:tcW w:w="0" w:type="auto"/>
          </w:tcPr>
          <w:p w:rsidR="00BE4BEF" w:rsidRPr="00D954B3" w:rsidRDefault="00BE4BEF" w:rsidP="00BE4BEF">
            <w:pPr>
              <w:rPr>
                <w:sz w:val="14"/>
                <w:szCs w:val="16"/>
              </w:rPr>
            </w:pPr>
            <w:r w:rsidRPr="00D954B3">
              <w:rPr>
                <w:sz w:val="14"/>
                <w:szCs w:val="16"/>
              </w:rPr>
              <w:t>Ед.</w:t>
            </w:r>
          </w:p>
        </w:tc>
        <w:tc>
          <w:tcPr>
            <w:tcW w:w="0" w:type="auto"/>
          </w:tcPr>
          <w:p w:rsidR="00BE4BEF" w:rsidRPr="00D954B3" w:rsidRDefault="00BE4BEF" w:rsidP="00BE4BEF">
            <w:pPr>
              <w:jc w:val="center"/>
              <w:rPr>
                <w:sz w:val="14"/>
                <w:szCs w:val="16"/>
                <w:highlight w:val="yellow"/>
              </w:rPr>
            </w:pPr>
            <w:r w:rsidRPr="00D954B3">
              <w:rPr>
                <w:sz w:val="14"/>
                <w:szCs w:val="16"/>
              </w:rPr>
              <w:t>гр. 18 ЧВ-6</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18</w:t>
            </w:r>
          </w:p>
        </w:tc>
        <w:tc>
          <w:tcPr>
            <w:tcW w:w="0" w:type="auto"/>
          </w:tcPr>
          <w:p w:rsidR="00BE4BEF" w:rsidRPr="00D954B3" w:rsidRDefault="00BE4BEF" w:rsidP="00BE4BEF">
            <w:pPr>
              <w:rPr>
                <w:sz w:val="14"/>
                <w:szCs w:val="16"/>
              </w:rPr>
            </w:pPr>
            <w:proofErr w:type="gramStart"/>
            <w:r w:rsidRPr="00D954B3">
              <w:rPr>
                <w:sz w:val="14"/>
                <w:szCs w:val="16"/>
              </w:rPr>
              <w:t>находящихся</w:t>
            </w:r>
            <w:proofErr w:type="gramEnd"/>
            <w:r w:rsidRPr="00D954B3">
              <w:rPr>
                <w:sz w:val="14"/>
                <w:szCs w:val="16"/>
              </w:rPr>
              <w:t xml:space="preserve"> в эксплуатации МУП</w:t>
            </w:r>
          </w:p>
        </w:tc>
        <w:tc>
          <w:tcPr>
            <w:tcW w:w="0" w:type="auto"/>
          </w:tcPr>
          <w:p w:rsidR="00BE4BEF" w:rsidRPr="00D954B3" w:rsidRDefault="00BE4BEF" w:rsidP="00BE4BEF">
            <w:pPr>
              <w:rPr>
                <w:sz w:val="14"/>
                <w:szCs w:val="16"/>
              </w:rPr>
            </w:pPr>
            <w:r w:rsidRPr="00D954B3">
              <w:rPr>
                <w:sz w:val="14"/>
                <w:szCs w:val="16"/>
              </w:rPr>
              <w:t>Ед.</w:t>
            </w:r>
          </w:p>
        </w:tc>
        <w:tc>
          <w:tcPr>
            <w:tcW w:w="0" w:type="auto"/>
          </w:tcPr>
          <w:p w:rsidR="00BE4BEF" w:rsidRPr="00D954B3" w:rsidRDefault="00BE4BEF" w:rsidP="00BE4BEF">
            <w:pPr>
              <w:jc w:val="center"/>
              <w:rPr>
                <w:sz w:val="14"/>
                <w:szCs w:val="16"/>
                <w:highlight w:val="yellow"/>
              </w:rPr>
            </w:pPr>
            <w:r w:rsidRPr="00D954B3">
              <w:rPr>
                <w:sz w:val="14"/>
                <w:szCs w:val="16"/>
              </w:rPr>
              <w:t>гр. 19 ЧВ-6</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19</w:t>
            </w:r>
          </w:p>
        </w:tc>
        <w:tc>
          <w:tcPr>
            <w:tcW w:w="0" w:type="auto"/>
          </w:tcPr>
          <w:p w:rsidR="00BE4BEF" w:rsidRPr="00D954B3" w:rsidRDefault="00BE4BEF" w:rsidP="00BE4BEF">
            <w:pPr>
              <w:rPr>
                <w:sz w:val="14"/>
                <w:szCs w:val="16"/>
              </w:rPr>
            </w:pPr>
            <w:proofErr w:type="gramStart"/>
            <w:r w:rsidRPr="00D954B3">
              <w:rPr>
                <w:sz w:val="14"/>
                <w:szCs w:val="16"/>
              </w:rPr>
              <w:t>находящихся</w:t>
            </w:r>
            <w:proofErr w:type="gramEnd"/>
            <w:r w:rsidRPr="00D954B3">
              <w:rPr>
                <w:sz w:val="14"/>
                <w:szCs w:val="16"/>
              </w:rPr>
              <w:t xml:space="preserve"> в эксплуатации на праве аренды</w:t>
            </w:r>
          </w:p>
        </w:tc>
        <w:tc>
          <w:tcPr>
            <w:tcW w:w="0" w:type="auto"/>
          </w:tcPr>
          <w:p w:rsidR="00BE4BEF" w:rsidRPr="00D954B3" w:rsidRDefault="00BE4BEF" w:rsidP="00BE4BEF">
            <w:pPr>
              <w:rPr>
                <w:sz w:val="14"/>
                <w:szCs w:val="16"/>
              </w:rPr>
            </w:pPr>
            <w:r w:rsidRPr="00D954B3">
              <w:rPr>
                <w:sz w:val="14"/>
                <w:szCs w:val="16"/>
              </w:rPr>
              <w:t>Ед.</w:t>
            </w:r>
          </w:p>
        </w:tc>
        <w:tc>
          <w:tcPr>
            <w:tcW w:w="0" w:type="auto"/>
          </w:tcPr>
          <w:p w:rsidR="00BE4BEF" w:rsidRPr="00D954B3" w:rsidRDefault="00BE4BEF" w:rsidP="00BE4BEF">
            <w:pPr>
              <w:jc w:val="center"/>
              <w:rPr>
                <w:sz w:val="14"/>
                <w:szCs w:val="16"/>
                <w:highlight w:val="yellow"/>
              </w:rPr>
            </w:pPr>
            <w:r w:rsidRPr="00D954B3">
              <w:rPr>
                <w:sz w:val="14"/>
                <w:szCs w:val="16"/>
              </w:rPr>
              <w:t>гр. 20ЧВ-6</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20</w:t>
            </w:r>
          </w:p>
        </w:tc>
        <w:tc>
          <w:tcPr>
            <w:tcW w:w="0" w:type="auto"/>
          </w:tcPr>
          <w:p w:rsidR="00BE4BEF" w:rsidRPr="00D954B3" w:rsidRDefault="00BE4BEF" w:rsidP="00BE4BEF">
            <w:pPr>
              <w:rPr>
                <w:sz w:val="14"/>
                <w:szCs w:val="16"/>
              </w:rPr>
            </w:pPr>
            <w:proofErr w:type="gramStart"/>
            <w:r w:rsidRPr="00D954B3">
              <w:rPr>
                <w:sz w:val="14"/>
                <w:szCs w:val="16"/>
              </w:rPr>
              <w:t>находящихся в эксплуатации в рамках концессионного соглашения</w:t>
            </w:r>
            <w:proofErr w:type="gramEnd"/>
          </w:p>
        </w:tc>
        <w:tc>
          <w:tcPr>
            <w:tcW w:w="0" w:type="auto"/>
          </w:tcPr>
          <w:p w:rsidR="00BE4BEF" w:rsidRPr="00D954B3" w:rsidRDefault="00BE4BEF" w:rsidP="00BE4BEF">
            <w:pPr>
              <w:rPr>
                <w:sz w:val="14"/>
                <w:szCs w:val="16"/>
              </w:rPr>
            </w:pPr>
            <w:r w:rsidRPr="00D954B3">
              <w:rPr>
                <w:sz w:val="14"/>
                <w:szCs w:val="16"/>
              </w:rPr>
              <w:t>Ед.</w:t>
            </w:r>
          </w:p>
        </w:tc>
        <w:tc>
          <w:tcPr>
            <w:tcW w:w="0" w:type="auto"/>
          </w:tcPr>
          <w:p w:rsidR="00BE4BEF" w:rsidRPr="00D954B3" w:rsidRDefault="00BE4BEF" w:rsidP="00BE4BEF">
            <w:pPr>
              <w:jc w:val="center"/>
              <w:rPr>
                <w:sz w:val="14"/>
                <w:szCs w:val="16"/>
                <w:highlight w:val="yellow"/>
              </w:rPr>
            </w:pPr>
            <w:r w:rsidRPr="00D954B3">
              <w:rPr>
                <w:sz w:val="14"/>
                <w:szCs w:val="16"/>
              </w:rPr>
              <w:t>гр. 21 ЧВ-6</w:t>
            </w:r>
          </w:p>
        </w:tc>
      </w:tr>
      <w:tr w:rsidR="00BE4BEF" w:rsidRPr="00D954B3" w:rsidTr="00D954B3">
        <w:trPr>
          <w:trHeight w:val="20"/>
        </w:trPr>
        <w:tc>
          <w:tcPr>
            <w:tcW w:w="0" w:type="auto"/>
          </w:tcPr>
          <w:p w:rsidR="00BE4BEF" w:rsidRPr="00D954B3" w:rsidRDefault="00BE4BEF" w:rsidP="00BE4BEF">
            <w:pPr>
              <w:jc w:val="center"/>
              <w:rPr>
                <w:sz w:val="14"/>
                <w:szCs w:val="16"/>
              </w:rPr>
            </w:pPr>
          </w:p>
        </w:tc>
        <w:tc>
          <w:tcPr>
            <w:tcW w:w="0" w:type="auto"/>
            <w:gridSpan w:val="3"/>
          </w:tcPr>
          <w:p w:rsidR="00BE4BEF" w:rsidRPr="00D954B3" w:rsidRDefault="00BE4BEF" w:rsidP="00BE4BEF">
            <w:pPr>
              <w:jc w:val="center"/>
              <w:rPr>
                <w:sz w:val="14"/>
                <w:szCs w:val="16"/>
              </w:rPr>
            </w:pPr>
            <w:r w:rsidRPr="00D954B3">
              <w:rPr>
                <w:sz w:val="14"/>
                <w:szCs w:val="16"/>
              </w:rPr>
              <w:t>Протяженность сетей водоснабжения</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21</w:t>
            </w:r>
          </w:p>
        </w:tc>
        <w:tc>
          <w:tcPr>
            <w:tcW w:w="0" w:type="auto"/>
          </w:tcPr>
          <w:p w:rsidR="00BE4BEF" w:rsidRPr="00D954B3" w:rsidRDefault="00BE4BEF" w:rsidP="00BE4BEF">
            <w:pPr>
              <w:rPr>
                <w:sz w:val="14"/>
                <w:szCs w:val="16"/>
              </w:rPr>
            </w:pPr>
            <w:r w:rsidRPr="00D954B3">
              <w:rPr>
                <w:sz w:val="14"/>
                <w:szCs w:val="16"/>
              </w:rPr>
              <w:t>бесхозяйных</w:t>
            </w:r>
          </w:p>
        </w:tc>
        <w:tc>
          <w:tcPr>
            <w:tcW w:w="0" w:type="auto"/>
          </w:tcPr>
          <w:p w:rsidR="00BE4BEF" w:rsidRPr="00D954B3" w:rsidRDefault="00BE4BEF" w:rsidP="00BE4BEF">
            <w:pPr>
              <w:rPr>
                <w:sz w:val="14"/>
                <w:szCs w:val="16"/>
              </w:rPr>
            </w:pPr>
            <w:proofErr w:type="gramStart"/>
            <w:r w:rsidRPr="00D954B3">
              <w:rPr>
                <w:sz w:val="14"/>
                <w:szCs w:val="16"/>
              </w:rPr>
              <w:t>Км</w:t>
            </w:r>
            <w:proofErr w:type="gramEnd"/>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 22 ЧВ-6</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22</w:t>
            </w:r>
          </w:p>
        </w:tc>
        <w:tc>
          <w:tcPr>
            <w:tcW w:w="0" w:type="auto"/>
          </w:tcPr>
          <w:p w:rsidR="00BE4BEF" w:rsidRPr="00D954B3" w:rsidRDefault="00BE4BEF" w:rsidP="00BE4BEF">
            <w:pPr>
              <w:rPr>
                <w:sz w:val="14"/>
                <w:szCs w:val="16"/>
              </w:rPr>
            </w:pPr>
            <w:r w:rsidRPr="00D954B3">
              <w:rPr>
                <w:sz w:val="14"/>
                <w:szCs w:val="16"/>
              </w:rPr>
              <w:t>в резерве</w:t>
            </w:r>
          </w:p>
        </w:tc>
        <w:tc>
          <w:tcPr>
            <w:tcW w:w="0" w:type="auto"/>
          </w:tcPr>
          <w:p w:rsidR="00BE4BEF" w:rsidRPr="00D954B3" w:rsidRDefault="00BE4BEF" w:rsidP="00BE4BEF">
            <w:pPr>
              <w:rPr>
                <w:sz w:val="14"/>
                <w:szCs w:val="16"/>
              </w:rPr>
            </w:pPr>
            <w:proofErr w:type="gramStart"/>
            <w:r w:rsidRPr="00D954B3">
              <w:rPr>
                <w:sz w:val="14"/>
                <w:szCs w:val="16"/>
              </w:rPr>
              <w:t>Км</w:t>
            </w:r>
            <w:proofErr w:type="gramEnd"/>
            <w:r w:rsidRPr="00D954B3">
              <w:rPr>
                <w:sz w:val="14"/>
                <w:szCs w:val="16"/>
              </w:rPr>
              <w:t>.</w:t>
            </w:r>
          </w:p>
        </w:tc>
        <w:tc>
          <w:tcPr>
            <w:tcW w:w="0" w:type="auto"/>
          </w:tcPr>
          <w:p w:rsidR="00BE4BEF" w:rsidRPr="00D954B3" w:rsidRDefault="00BE4BEF" w:rsidP="00BE4BEF">
            <w:pPr>
              <w:jc w:val="center"/>
              <w:rPr>
                <w:sz w:val="14"/>
                <w:szCs w:val="16"/>
              </w:rPr>
            </w:pPr>
            <w:r w:rsidRPr="00D954B3">
              <w:rPr>
                <w:sz w:val="14"/>
                <w:szCs w:val="16"/>
              </w:rPr>
              <w:t>гр. 23 ЧВ-6</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23</w:t>
            </w:r>
          </w:p>
        </w:tc>
        <w:tc>
          <w:tcPr>
            <w:tcW w:w="0" w:type="auto"/>
          </w:tcPr>
          <w:p w:rsidR="00BE4BEF" w:rsidRPr="00D954B3" w:rsidRDefault="00BE4BEF" w:rsidP="00BE4BEF">
            <w:pPr>
              <w:rPr>
                <w:sz w:val="14"/>
                <w:szCs w:val="16"/>
              </w:rPr>
            </w:pPr>
            <w:r w:rsidRPr="00D954B3">
              <w:rPr>
                <w:sz w:val="14"/>
                <w:szCs w:val="16"/>
              </w:rPr>
              <w:t xml:space="preserve">находящихся </w:t>
            </w:r>
          </w:p>
          <w:p w:rsidR="00BE4BEF" w:rsidRPr="00D954B3" w:rsidRDefault="00BE4BEF" w:rsidP="00BE4BEF">
            <w:pPr>
              <w:rPr>
                <w:sz w:val="14"/>
                <w:szCs w:val="16"/>
              </w:rPr>
            </w:pPr>
            <w:r w:rsidRPr="00D954B3">
              <w:rPr>
                <w:sz w:val="14"/>
                <w:szCs w:val="16"/>
              </w:rPr>
              <w:t>в эксплуатации ГУП</w:t>
            </w:r>
          </w:p>
        </w:tc>
        <w:tc>
          <w:tcPr>
            <w:tcW w:w="0" w:type="auto"/>
          </w:tcPr>
          <w:p w:rsidR="00BE4BEF" w:rsidRPr="00D954B3" w:rsidRDefault="00BE4BEF" w:rsidP="00BE4BEF">
            <w:pPr>
              <w:rPr>
                <w:sz w:val="14"/>
                <w:szCs w:val="16"/>
              </w:rPr>
            </w:pPr>
            <w:proofErr w:type="gramStart"/>
            <w:r w:rsidRPr="00D954B3">
              <w:rPr>
                <w:sz w:val="14"/>
                <w:szCs w:val="16"/>
              </w:rPr>
              <w:t>Км</w:t>
            </w:r>
            <w:proofErr w:type="gramEnd"/>
            <w:r w:rsidRPr="00D954B3">
              <w:rPr>
                <w:sz w:val="14"/>
                <w:szCs w:val="16"/>
              </w:rPr>
              <w:t>.</w:t>
            </w:r>
          </w:p>
        </w:tc>
        <w:tc>
          <w:tcPr>
            <w:tcW w:w="0" w:type="auto"/>
          </w:tcPr>
          <w:p w:rsidR="00BE4BEF" w:rsidRPr="00D954B3" w:rsidRDefault="00BE4BEF" w:rsidP="00BE4BEF">
            <w:pPr>
              <w:jc w:val="center"/>
              <w:rPr>
                <w:sz w:val="14"/>
                <w:szCs w:val="16"/>
                <w:highlight w:val="yellow"/>
              </w:rPr>
            </w:pPr>
            <w:r w:rsidRPr="00D954B3">
              <w:rPr>
                <w:sz w:val="14"/>
                <w:szCs w:val="16"/>
              </w:rPr>
              <w:t>гр. 24 ЧВ-6</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24</w:t>
            </w:r>
          </w:p>
        </w:tc>
        <w:tc>
          <w:tcPr>
            <w:tcW w:w="0" w:type="auto"/>
          </w:tcPr>
          <w:p w:rsidR="00BE4BEF" w:rsidRPr="00D954B3" w:rsidRDefault="00BE4BEF" w:rsidP="00BE4BEF">
            <w:pPr>
              <w:rPr>
                <w:sz w:val="14"/>
                <w:szCs w:val="16"/>
              </w:rPr>
            </w:pPr>
            <w:r w:rsidRPr="00D954B3">
              <w:rPr>
                <w:sz w:val="14"/>
                <w:szCs w:val="16"/>
              </w:rPr>
              <w:t xml:space="preserve">находящихся </w:t>
            </w:r>
          </w:p>
          <w:p w:rsidR="00BE4BEF" w:rsidRPr="00D954B3" w:rsidRDefault="00BE4BEF" w:rsidP="00BE4BEF">
            <w:pPr>
              <w:rPr>
                <w:sz w:val="14"/>
                <w:szCs w:val="16"/>
              </w:rPr>
            </w:pPr>
            <w:r w:rsidRPr="00D954B3">
              <w:rPr>
                <w:sz w:val="14"/>
                <w:szCs w:val="16"/>
              </w:rPr>
              <w:t>в эксплуатации МУП</w:t>
            </w:r>
          </w:p>
        </w:tc>
        <w:tc>
          <w:tcPr>
            <w:tcW w:w="0" w:type="auto"/>
          </w:tcPr>
          <w:p w:rsidR="00BE4BEF" w:rsidRPr="00D954B3" w:rsidRDefault="00BE4BEF" w:rsidP="00BE4BEF">
            <w:pPr>
              <w:rPr>
                <w:sz w:val="14"/>
                <w:szCs w:val="16"/>
              </w:rPr>
            </w:pPr>
            <w:proofErr w:type="gramStart"/>
            <w:r w:rsidRPr="00D954B3">
              <w:rPr>
                <w:sz w:val="14"/>
                <w:szCs w:val="16"/>
              </w:rPr>
              <w:t>Км</w:t>
            </w:r>
            <w:proofErr w:type="gramEnd"/>
            <w:r w:rsidRPr="00D954B3">
              <w:rPr>
                <w:sz w:val="14"/>
                <w:szCs w:val="16"/>
              </w:rPr>
              <w:t>.</w:t>
            </w:r>
          </w:p>
        </w:tc>
        <w:tc>
          <w:tcPr>
            <w:tcW w:w="0" w:type="auto"/>
          </w:tcPr>
          <w:p w:rsidR="00BE4BEF" w:rsidRPr="00D954B3" w:rsidRDefault="00BE4BEF" w:rsidP="00BE4BEF">
            <w:pPr>
              <w:jc w:val="center"/>
              <w:rPr>
                <w:sz w:val="14"/>
                <w:szCs w:val="16"/>
                <w:highlight w:val="yellow"/>
              </w:rPr>
            </w:pPr>
            <w:r w:rsidRPr="00D954B3">
              <w:rPr>
                <w:sz w:val="14"/>
                <w:szCs w:val="16"/>
              </w:rPr>
              <w:t>гр. 25 ЧВ-6</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25</w:t>
            </w:r>
          </w:p>
        </w:tc>
        <w:tc>
          <w:tcPr>
            <w:tcW w:w="0" w:type="auto"/>
          </w:tcPr>
          <w:p w:rsidR="00BE4BEF" w:rsidRPr="00D954B3" w:rsidRDefault="00BE4BEF" w:rsidP="00BE4BEF">
            <w:pPr>
              <w:rPr>
                <w:sz w:val="14"/>
                <w:szCs w:val="16"/>
              </w:rPr>
            </w:pPr>
            <w:proofErr w:type="gramStart"/>
            <w:r w:rsidRPr="00D954B3">
              <w:rPr>
                <w:sz w:val="14"/>
                <w:szCs w:val="16"/>
              </w:rPr>
              <w:t>находящихся</w:t>
            </w:r>
            <w:proofErr w:type="gramEnd"/>
            <w:r w:rsidRPr="00D954B3">
              <w:rPr>
                <w:sz w:val="14"/>
                <w:szCs w:val="16"/>
              </w:rPr>
              <w:t xml:space="preserve"> в эксплуатации на </w:t>
            </w:r>
            <w:r w:rsidRPr="00D954B3">
              <w:rPr>
                <w:sz w:val="14"/>
                <w:szCs w:val="16"/>
              </w:rPr>
              <w:lastRenderedPageBreak/>
              <w:t>праве аренды</w:t>
            </w:r>
          </w:p>
        </w:tc>
        <w:tc>
          <w:tcPr>
            <w:tcW w:w="0" w:type="auto"/>
          </w:tcPr>
          <w:p w:rsidR="00BE4BEF" w:rsidRPr="00D954B3" w:rsidRDefault="00BE4BEF" w:rsidP="00BE4BEF">
            <w:pPr>
              <w:rPr>
                <w:sz w:val="14"/>
                <w:szCs w:val="16"/>
              </w:rPr>
            </w:pPr>
            <w:proofErr w:type="gramStart"/>
            <w:r w:rsidRPr="00D954B3">
              <w:rPr>
                <w:sz w:val="14"/>
                <w:szCs w:val="16"/>
              </w:rPr>
              <w:t>Км</w:t>
            </w:r>
            <w:proofErr w:type="gramEnd"/>
            <w:r w:rsidRPr="00D954B3">
              <w:rPr>
                <w:sz w:val="14"/>
                <w:szCs w:val="16"/>
              </w:rPr>
              <w:t>.</w:t>
            </w:r>
          </w:p>
        </w:tc>
        <w:tc>
          <w:tcPr>
            <w:tcW w:w="0" w:type="auto"/>
          </w:tcPr>
          <w:p w:rsidR="00BE4BEF" w:rsidRPr="00D954B3" w:rsidRDefault="00BE4BEF" w:rsidP="00BE4BEF">
            <w:pPr>
              <w:jc w:val="center"/>
              <w:rPr>
                <w:sz w:val="14"/>
                <w:szCs w:val="16"/>
                <w:highlight w:val="yellow"/>
              </w:rPr>
            </w:pPr>
            <w:r w:rsidRPr="00D954B3">
              <w:rPr>
                <w:sz w:val="14"/>
                <w:szCs w:val="16"/>
              </w:rPr>
              <w:t>гр. 26 ЧВ-6</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26</w:t>
            </w:r>
          </w:p>
        </w:tc>
        <w:tc>
          <w:tcPr>
            <w:tcW w:w="0" w:type="auto"/>
          </w:tcPr>
          <w:p w:rsidR="00BE4BEF" w:rsidRPr="00D954B3" w:rsidRDefault="00BE4BEF" w:rsidP="00BE4BEF">
            <w:pPr>
              <w:rPr>
                <w:sz w:val="14"/>
                <w:szCs w:val="16"/>
              </w:rPr>
            </w:pPr>
            <w:proofErr w:type="gramStart"/>
            <w:r w:rsidRPr="00D954B3">
              <w:rPr>
                <w:sz w:val="14"/>
                <w:szCs w:val="16"/>
              </w:rPr>
              <w:t>находящихся</w:t>
            </w:r>
            <w:proofErr w:type="gramEnd"/>
            <w:r w:rsidRPr="00D954B3">
              <w:rPr>
                <w:sz w:val="14"/>
                <w:szCs w:val="16"/>
              </w:rPr>
              <w:t xml:space="preserve"> в эксплуатации </w:t>
            </w:r>
          </w:p>
          <w:p w:rsidR="00BE4BEF" w:rsidRPr="00D954B3" w:rsidRDefault="00BE4BEF" w:rsidP="00BE4BEF">
            <w:pPr>
              <w:rPr>
                <w:sz w:val="14"/>
                <w:szCs w:val="16"/>
              </w:rPr>
            </w:pPr>
            <w:r w:rsidRPr="00D954B3">
              <w:rPr>
                <w:sz w:val="14"/>
                <w:szCs w:val="16"/>
              </w:rPr>
              <w:t>в рамках концессионного соглашения</w:t>
            </w:r>
          </w:p>
        </w:tc>
        <w:tc>
          <w:tcPr>
            <w:tcW w:w="0" w:type="auto"/>
          </w:tcPr>
          <w:p w:rsidR="00BE4BEF" w:rsidRPr="00D954B3" w:rsidRDefault="00BE4BEF" w:rsidP="00BE4BEF">
            <w:pPr>
              <w:rPr>
                <w:sz w:val="14"/>
                <w:szCs w:val="16"/>
              </w:rPr>
            </w:pPr>
            <w:proofErr w:type="gramStart"/>
            <w:r w:rsidRPr="00D954B3">
              <w:rPr>
                <w:sz w:val="14"/>
                <w:szCs w:val="16"/>
              </w:rPr>
              <w:t>Км</w:t>
            </w:r>
            <w:proofErr w:type="gramEnd"/>
            <w:r w:rsidRPr="00D954B3">
              <w:rPr>
                <w:sz w:val="14"/>
                <w:szCs w:val="16"/>
              </w:rPr>
              <w:t>.</w:t>
            </w:r>
          </w:p>
        </w:tc>
        <w:tc>
          <w:tcPr>
            <w:tcW w:w="0" w:type="auto"/>
          </w:tcPr>
          <w:p w:rsidR="00BE4BEF" w:rsidRPr="00D954B3" w:rsidRDefault="00BE4BEF" w:rsidP="00BE4BEF">
            <w:pPr>
              <w:jc w:val="center"/>
              <w:rPr>
                <w:sz w:val="14"/>
                <w:szCs w:val="16"/>
                <w:highlight w:val="yellow"/>
              </w:rPr>
            </w:pPr>
            <w:r w:rsidRPr="00D954B3">
              <w:rPr>
                <w:sz w:val="14"/>
                <w:szCs w:val="16"/>
              </w:rPr>
              <w:t>гр. 27 ЧВ-6</w:t>
            </w:r>
          </w:p>
        </w:tc>
      </w:tr>
    </w:tbl>
    <w:p w:rsidR="00BE4BEF" w:rsidRPr="004E1C95" w:rsidRDefault="00BE4BEF" w:rsidP="00D954B3">
      <w:pPr>
        <w:tabs>
          <w:tab w:val="center" w:pos="5032"/>
        </w:tabs>
        <w:ind w:firstLine="284"/>
        <w:jc w:val="both"/>
        <w:rPr>
          <w:sz w:val="16"/>
          <w:szCs w:val="16"/>
        </w:rPr>
      </w:pPr>
      <w:r w:rsidRPr="004E1C95">
        <w:rPr>
          <w:sz w:val="16"/>
          <w:szCs w:val="16"/>
        </w:rPr>
        <w:t>В графе 2 ЧВ-06 указывается наименование субъекта Российской Федерации, участвующего в оценке объектов систем централизованного водоснабжения;</w:t>
      </w:r>
    </w:p>
    <w:p w:rsidR="00BE4BEF" w:rsidRPr="004E1C95" w:rsidRDefault="00BE4BEF" w:rsidP="00D954B3">
      <w:pPr>
        <w:tabs>
          <w:tab w:val="center" w:pos="5032"/>
        </w:tabs>
        <w:ind w:firstLine="284"/>
        <w:jc w:val="both"/>
        <w:rPr>
          <w:sz w:val="16"/>
          <w:szCs w:val="16"/>
        </w:rPr>
      </w:pPr>
      <w:r w:rsidRPr="004E1C95">
        <w:rPr>
          <w:sz w:val="16"/>
          <w:szCs w:val="16"/>
        </w:rPr>
        <w:t>В графе 3 ЧВ-06 указывается информация о количестве выявленных по итогам проведенной оценки на территории муниципального района бесхозяйных объектов водозабора, (единиц);</w:t>
      </w:r>
    </w:p>
    <w:p w:rsidR="00BE4BEF" w:rsidRPr="004E1C95" w:rsidRDefault="00BE4BEF" w:rsidP="00D954B3">
      <w:pPr>
        <w:tabs>
          <w:tab w:val="center" w:pos="5032"/>
        </w:tabs>
        <w:ind w:firstLine="284"/>
        <w:jc w:val="both"/>
        <w:rPr>
          <w:sz w:val="16"/>
          <w:szCs w:val="16"/>
        </w:rPr>
      </w:pPr>
      <w:r w:rsidRPr="004E1C95">
        <w:rPr>
          <w:sz w:val="16"/>
          <w:szCs w:val="16"/>
        </w:rPr>
        <w:t>В графе 4 ЧВ-06 указывается информация о количестве выявленных по итогам проведенной оценки на территории муниципального района объектов водозабора, находящихся в резерве, (единиц);</w:t>
      </w:r>
    </w:p>
    <w:p w:rsidR="00BE4BEF" w:rsidRPr="004E1C95" w:rsidRDefault="00BE4BEF" w:rsidP="00D954B3">
      <w:pPr>
        <w:tabs>
          <w:tab w:val="center" w:pos="5032"/>
        </w:tabs>
        <w:ind w:firstLine="284"/>
        <w:jc w:val="both"/>
        <w:rPr>
          <w:sz w:val="16"/>
          <w:szCs w:val="16"/>
        </w:rPr>
      </w:pPr>
      <w:r w:rsidRPr="004E1C95">
        <w:rPr>
          <w:sz w:val="16"/>
          <w:szCs w:val="16"/>
        </w:rPr>
        <w:t>В графе 5 ЧВ-06 указывается информация о количестве выявленных по итогам проведенной оценки на территории муниципального района объектов водозабора, находящихся в эксплуатации  государственных унитарных предприятий, (единиц);</w:t>
      </w:r>
    </w:p>
    <w:p w:rsidR="00BE4BEF" w:rsidRPr="004E1C95" w:rsidRDefault="00BE4BEF" w:rsidP="00D954B3">
      <w:pPr>
        <w:tabs>
          <w:tab w:val="center" w:pos="5032"/>
        </w:tabs>
        <w:ind w:firstLine="284"/>
        <w:jc w:val="both"/>
        <w:rPr>
          <w:sz w:val="16"/>
          <w:szCs w:val="16"/>
        </w:rPr>
      </w:pPr>
      <w:r w:rsidRPr="004E1C95">
        <w:rPr>
          <w:sz w:val="16"/>
          <w:szCs w:val="16"/>
        </w:rPr>
        <w:t>В графе 6 ЧВ-06 указывается информация о количестве выявленных по итогам проведенной оценки на территории муниципального района объектов водозабора, находящихся в эксплуатации  муниципальных унитарных предприятий, (единиц);</w:t>
      </w:r>
    </w:p>
    <w:p w:rsidR="00BE4BEF" w:rsidRPr="004E1C95" w:rsidRDefault="00BE4BEF" w:rsidP="00D954B3">
      <w:pPr>
        <w:tabs>
          <w:tab w:val="center" w:pos="5032"/>
        </w:tabs>
        <w:ind w:firstLine="284"/>
        <w:jc w:val="both"/>
        <w:rPr>
          <w:sz w:val="16"/>
          <w:szCs w:val="16"/>
        </w:rPr>
      </w:pPr>
      <w:r w:rsidRPr="004E1C95">
        <w:rPr>
          <w:sz w:val="16"/>
          <w:szCs w:val="16"/>
        </w:rPr>
        <w:t>В графе 7 ЧВ-06 указывается информация о количестве выявленных по итогам проведенной оценки на территории муниципального района объектов водозабора, находящихся в эксплуатации  на праве аренды, (единиц);</w:t>
      </w:r>
    </w:p>
    <w:p w:rsidR="00BE4BEF" w:rsidRPr="004E1C95" w:rsidRDefault="00BE4BEF" w:rsidP="00D954B3">
      <w:pPr>
        <w:tabs>
          <w:tab w:val="center" w:pos="5032"/>
        </w:tabs>
        <w:ind w:firstLine="284"/>
        <w:jc w:val="both"/>
        <w:rPr>
          <w:sz w:val="16"/>
          <w:szCs w:val="16"/>
        </w:rPr>
      </w:pPr>
      <w:r w:rsidRPr="004E1C95">
        <w:rPr>
          <w:sz w:val="16"/>
          <w:szCs w:val="16"/>
        </w:rPr>
        <w:t>В графе 8 ЧВ-06 указывается информация о количестве выявленных по итогам проведенной оценки на территории муниципального района объектов водозабора, находящихся в эксплуатации  в рамках концессионного соглашения, (единиц);</w:t>
      </w:r>
    </w:p>
    <w:p w:rsidR="00BE4BEF" w:rsidRPr="004E1C95" w:rsidRDefault="00BE4BEF" w:rsidP="00D954B3">
      <w:pPr>
        <w:tabs>
          <w:tab w:val="center" w:pos="5032"/>
        </w:tabs>
        <w:ind w:firstLine="284"/>
        <w:jc w:val="both"/>
        <w:rPr>
          <w:sz w:val="16"/>
          <w:szCs w:val="16"/>
        </w:rPr>
      </w:pPr>
      <w:r w:rsidRPr="004E1C95">
        <w:rPr>
          <w:sz w:val="16"/>
          <w:szCs w:val="16"/>
        </w:rPr>
        <w:t>В графе 9 ЧВ-06 указывается информация о количестве выявленных по итогам проведенной оценки на территории муниципального района бесхозяйных объектов водоподготовки, (единиц);</w:t>
      </w:r>
    </w:p>
    <w:p w:rsidR="00BE4BEF" w:rsidRPr="004E1C95" w:rsidRDefault="00BE4BEF" w:rsidP="00D954B3">
      <w:pPr>
        <w:tabs>
          <w:tab w:val="center" w:pos="5032"/>
        </w:tabs>
        <w:ind w:firstLine="284"/>
        <w:jc w:val="both"/>
        <w:rPr>
          <w:sz w:val="16"/>
          <w:szCs w:val="16"/>
        </w:rPr>
      </w:pPr>
      <w:r w:rsidRPr="004E1C95">
        <w:rPr>
          <w:sz w:val="16"/>
          <w:szCs w:val="16"/>
        </w:rPr>
        <w:t>В графе 10 ЧВ-06 указывается информация о количестве выявленных по итогам проведенной оценки на территории муниципального района объектов водоподготовки, находящихся в резерве, (единиц);</w:t>
      </w:r>
    </w:p>
    <w:p w:rsidR="00BE4BEF" w:rsidRPr="004E1C95" w:rsidRDefault="00BE4BEF" w:rsidP="00D954B3">
      <w:pPr>
        <w:tabs>
          <w:tab w:val="center" w:pos="5032"/>
        </w:tabs>
        <w:ind w:firstLine="284"/>
        <w:jc w:val="both"/>
        <w:rPr>
          <w:sz w:val="16"/>
          <w:szCs w:val="16"/>
        </w:rPr>
      </w:pPr>
      <w:r w:rsidRPr="004E1C95">
        <w:rPr>
          <w:sz w:val="16"/>
          <w:szCs w:val="16"/>
        </w:rPr>
        <w:t>В графе 11 ЧВ-06 указывается информация о количестве выявленных по итогам проведенной оценки на территории муниципального района объектов водоподготовки, находящихся в эксплуатации  государственных унитарных предприятий, (единиц);</w:t>
      </w:r>
    </w:p>
    <w:p w:rsidR="00BE4BEF" w:rsidRPr="004E1C95" w:rsidRDefault="00BE4BEF" w:rsidP="00D954B3">
      <w:pPr>
        <w:tabs>
          <w:tab w:val="center" w:pos="5032"/>
        </w:tabs>
        <w:ind w:firstLine="284"/>
        <w:jc w:val="both"/>
        <w:rPr>
          <w:sz w:val="16"/>
          <w:szCs w:val="16"/>
        </w:rPr>
      </w:pPr>
      <w:r w:rsidRPr="004E1C95">
        <w:rPr>
          <w:sz w:val="16"/>
          <w:szCs w:val="16"/>
        </w:rPr>
        <w:t>В графе 12 ЧВ-06 указывается информация о количестве выявленных по итогам проведенной оценки на территории муниципального района объектов водоподготовки, находящихся в эксплуатации  муниципальных унитарных предприятий, (единиц);</w:t>
      </w:r>
    </w:p>
    <w:p w:rsidR="00BE4BEF" w:rsidRPr="004E1C95" w:rsidRDefault="00BE4BEF" w:rsidP="00D954B3">
      <w:pPr>
        <w:tabs>
          <w:tab w:val="center" w:pos="5032"/>
        </w:tabs>
        <w:ind w:firstLine="284"/>
        <w:jc w:val="both"/>
        <w:rPr>
          <w:sz w:val="16"/>
          <w:szCs w:val="16"/>
        </w:rPr>
      </w:pPr>
      <w:r w:rsidRPr="004E1C95">
        <w:rPr>
          <w:sz w:val="16"/>
          <w:szCs w:val="16"/>
        </w:rPr>
        <w:t>В графе 13 ЧВ-06 указывается информация о количестве выявленных по итогам проведенной оценки на территории муниципального района объектов водоподготовки, находящихся в эксплуатации  на праве аренды, (единиц);</w:t>
      </w:r>
    </w:p>
    <w:p w:rsidR="00BE4BEF" w:rsidRPr="004E1C95" w:rsidRDefault="00BE4BEF" w:rsidP="00D954B3">
      <w:pPr>
        <w:tabs>
          <w:tab w:val="center" w:pos="5032"/>
        </w:tabs>
        <w:ind w:firstLine="284"/>
        <w:jc w:val="both"/>
        <w:rPr>
          <w:sz w:val="16"/>
          <w:szCs w:val="16"/>
        </w:rPr>
      </w:pPr>
      <w:r w:rsidRPr="004E1C95">
        <w:rPr>
          <w:sz w:val="16"/>
          <w:szCs w:val="16"/>
        </w:rPr>
        <w:t>В графе 14 ЧВ-06 указывается информация о количестве выявленных по итогам проведенной оценки на территории муниципального района объектов водоподготовки, находящихся в эксплуатации  в рамках концессионного соглашения, (единиц);</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15 ЧВ-06 указывается информация о количестве выявленных по итогам проведенной оценки на территории муниципального района бесхозяйных </w:t>
      </w:r>
      <w:proofErr w:type="spellStart"/>
      <w:r w:rsidRPr="004E1C95">
        <w:rPr>
          <w:sz w:val="16"/>
          <w:szCs w:val="16"/>
        </w:rPr>
        <w:t>водонасосных</w:t>
      </w:r>
      <w:proofErr w:type="spellEnd"/>
      <w:r w:rsidRPr="004E1C95">
        <w:rPr>
          <w:sz w:val="16"/>
          <w:szCs w:val="16"/>
        </w:rPr>
        <w:t xml:space="preserve"> объектов, (единиц);</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16 ЧВ-06 указывается информация о количестве выявленных по итогам проведенной оценки на территории муниципального района </w:t>
      </w:r>
      <w:proofErr w:type="spellStart"/>
      <w:r w:rsidRPr="004E1C95">
        <w:rPr>
          <w:sz w:val="16"/>
          <w:szCs w:val="16"/>
        </w:rPr>
        <w:t>водонасосных</w:t>
      </w:r>
      <w:proofErr w:type="spellEnd"/>
      <w:r w:rsidRPr="004E1C95">
        <w:rPr>
          <w:sz w:val="16"/>
          <w:szCs w:val="16"/>
        </w:rPr>
        <w:t xml:space="preserve"> объектов, находящихся в резерве, (единиц);</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17 ЧВ-06 указывается информация о количестве выявленных по итогам проведенной оценки на территории муниципального района </w:t>
      </w:r>
      <w:proofErr w:type="spellStart"/>
      <w:r w:rsidRPr="004E1C95">
        <w:rPr>
          <w:sz w:val="16"/>
          <w:szCs w:val="16"/>
        </w:rPr>
        <w:t>водонасосных</w:t>
      </w:r>
      <w:proofErr w:type="spellEnd"/>
      <w:r w:rsidRPr="004E1C95">
        <w:rPr>
          <w:sz w:val="16"/>
          <w:szCs w:val="16"/>
        </w:rPr>
        <w:t xml:space="preserve"> объектов, находящихся в эксплуатации  государственных унитарных предприятий, (единиц);</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18 ЧВ-06 указывается информация о количестве выявленных по итогам проведенной оценки на территории муниципального района </w:t>
      </w:r>
      <w:proofErr w:type="spellStart"/>
      <w:r w:rsidRPr="004E1C95">
        <w:rPr>
          <w:sz w:val="16"/>
          <w:szCs w:val="16"/>
        </w:rPr>
        <w:t>водонасосных</w:t>
      </w:r>
      <w:proofErr w:type="spellEnd"/>
      <w:r w:rsidRPr="004E1C95">
        <w:rPr>
          <w:sz w:val="16"/>
          <w:szCs w:val="16"/>
        </w:rPr>
        <w:t xml:space="preserve"> объектов, находящихся в эксплуатации  муниципальных унитарных предприятий, (единиц);</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19 ЧВ-06 указывается информация о количестве выявленных по итогам проведенной оценки на территории </w:t>
      </w:r>
      <w:r w:rsidRPr="004E1C95">
        <w:rPr>
          <w:sz w:val="16"/>
          <w:szCs w:val="16"/>
        </w:rPr>
        <w:lastRenderedPageBreak/>
        <w:t xml:space="preserve">муниципального района </w:t>
      </w:r>
      <w:proofErr w:type="spellStart"/>
      <w:r w:rsidRPr="004E1C95">
        <w:rPr>
          <w:sz w:val="16"/>
          <w:szCs w:val="16"/>
        </w:rPr>
        <w:t>водонасосных</w:t>
      </w:r>
      <w:proofErr w:type="spellEnd"/>
      <w:r w:rsidRPr="004E1C95">
        <w:rPr>
          <w:sz w:val="16"/>
          <w:szCs w:val="16"/>
        </w:rPr>
        <w:t xml:space="preserve"> объектов, находящихся в эксплуатации  на праве аренды, (единиц);</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20 ЧВ-06 указывается информация о количестве выявленных по итогам проведенной оценки на территории муниципального района </w:t>
      </w:r>
      <w:proofErr w:type="spellStart"/>
      <w:r w:rsidRPr="004E1C95">
        <w:rPr>
          <w:sz w:val="16"/>
          <w:szCs w:val="16"/>
        </w:rPr>
        <w:t>водонасосных</w:t>
      </w:r>
      <w:proofErr w:type="spellEnd"/>
      <w:r w:rsidRPr="004E1C95">
        <w:rPr>
          <w:sz w:val="16"/>
          <w:szCs w:val="16"/>
        </w:rPr>
        <w:t xml:space="preserve"> объектов, находящихся в эксплуатации  в рамках концессионного соглашения, (единиц);</w:t>
      </w:r>
    </w:p>
    <w:p w:rsidR="00BE4BEF" w:rsidRPr="004E1C95" w:rsidRDefault="00BE4BEF" w:rsidP="00D954B3">
      <w:pPr>
        <w:tabs>
          <w:tab w:val="center" w:pos="5032"/>
        </w:tabs>
        <w:ind w:firstLine="284"/>
        <w:jc w:val="both"/>
        <w:rPr>
          <w:sz w:val="16"/>
          <w:szCs w:val="16"/>
        </w:rPr>
      </w:pPr>
      <w:r w:rsidRPr="004E1C95">
        <w:rPr>
          <w:sz w:val="16"/>
          <w:szCs w:val="16"/>
        </w:rPr>
        <w:t>В графе 21 ЧВ-06 указывается информация о протяженности выявленных по итогам проведенной оценки на территории муниципального района бесхозяйных сетей, (километров);</w:t>
      </w:r>
    </w:p>
    <w:p w:rsidR="00BE4BEF" w:rsidRPr="004E1C95" w:rsidRDefault="00BE4BEF" w:rsidP="00D954B3">
      <w:pPr>
        <w:tabs>
          <w:tab w:val="center" w:pos="5032"/>
        </w:tabs>
        <w:ind w:firstLine="284"/>
        <w:jc w:val="both"/>
        <w:rPr>
          <w:sz w:val="16"/>
          <w:szCs w:val="16"/>
        </w:rPr>
      </w:pPr>
      <w:r w:rsidRPr="004E1C95">
        <w:rPr>
          <w:sz w:val="16"/>
          <w:szCs w:val="16"/>
        </w:rPr>
        <w:t>В графе 22 ЧВ-06 указывается информация о протяженности выявленных по итогам проведенной оценки на территории муниципального района сетей, находящихся в резерве, (километров);</w:t>
      </w:r>
    </w:p>
    <w:p w:rsidR="00BE4BEF" w:rsidRPr="004E1C95" w:rsidRDefault="00BE4BEF" w:rsidP="00D954B3">
      <w:pPr>
        <w:tabs>
          <w:tab w:val="center" w:pos="5032"/>
        </w:tabs>
        <w:ind w:firstLine="284"/>
        <w:jc w:val="both"/>
        <w:rPr>
          <w:sz w:val="16"/>
          <w:szCs w:val="16"/>
        </w:rPr>
      </w:pPr>
      <w:r w:rsidRPr="004E1C95">
        <w:rPr>
          <w:sz w:val="16"/>
          <w:szCs w:val="16"/>
        </w:rPr>
        <w:t>В графе 23 ЧВ-06 указывается информация о протяженности выявленных по итогам проведенной оценки на территории муниципального района  сетей, находящихся в эксплуатации  государственных унитарных предприятий, (километров);</w:t>
      </w:r>
    </w:p>
    <w:p w:rsidR="00BE4BEF" w:rsidRPr="004E1C95" w:rsidRDefault="00BE4BEF" w:rsidP="00D954B3">
      <w:pPr>
        <w:tabs>
          <w:tab w:val="center" w:pos="5032"/>
        </w:tabs>
        <w:ind w:firstLine="284"/>
        <w:jc w:val="both"/>
        <w:rPr>
          <w:sz w:val="16"/>
          <w:szCs w:val="16"/>
        </w:rPr>
      </w:pPr>
      <w:r w:rsidRPr="004E1C95">
        <w:rPr>
          <w:sz w:val="16"/>
          <w:szCs w:val="16"/>
        </w:rPr>
        <w:t>В графе 24 ЧВ-06 указывается информация о протяженности выявленных по итогам проведенной оценки на территории муниципального района сетей, находящихся в эксплуатации  муниципальных унитарных предприятий, (километров);</w:t>
      </w:r>
    </w:p>
    <w:p w:rsidR="00BE4BEF" w:rsidRPr="004E1C95" w:rsidRDefault="00BE4BEF" w:rsidP="00D954B3">
      <w:pPr>
        <w:tabs>
          <w:tab w:val="center" w:pos="5032"/>
        </w:tabs>
        <w:ind w:firstLine="284"/>
        <w:jc w:val="both"/>
        <w:rPr>
          <w:sz w:val="16"/>
          <w:szCs w:val="16"/>
        </w:rPr>
      </w:pPr>
      <w:r w:rsidRPr="004E1C95">
        <w:rPr>
          <w:sz w:val="16"/>
          <w:szCs w:val="16"/>
        </w:rPr>
        <w:t>В графе 25 ЧВ-06 указывается информация о протяженности выявленных по итогам проведенной оценки на территории муниципального района сетей, находящихся в эксплуатации  на праве аренды, (километров);</w:t>
      </w:r>
    </w:p>
    <w:p w:rsidR="00BE4BEF" w:rsidRPr="004E1C95" w:rsidRDefault="00BE4BEF" w:rsidP="00D954B3">
      <w:pPr>
        <w:tabs>
          <w:tab w:val="center" w:pos="5032"/>
        </w:tabs>
        <w:ind w:firstLine="284"/>
        <w:jc w:val="both"/>
        <w:rPr>
          <w:sz w:val="16"/>
          <w:szCs w:val="16"/>
        </w:rPr>
      </w:pPr>
      <w:r w:rsidRPr="004E1C95">
        <w:rPr>
          <w:sz w:val="16"/>
          <w:szCs w:val="16"/>
        </w:rPr>
        <w:t>В графе 26 ЧВ-06 указывается информация о протяженности выявленных по итогам проведенной оценки на территории муниципального района сетей, находящихся в эксплуатации  в рамках концессионных соглашений, (километров).</w:t>
      </w:r>
    </w:p>
    <w:p w:rsidR="00BE4BEF" w:rsidRPr="004E1C95" w:rsidRDefault="00BE4BEF" w:rsidP="00BE4BEF">
      <w:pPr>
        <w:tabs>
          <w:tab w:val="left" w:pos="9630"/>
        </w:tabs>
        <w:jc w:val="both"/>
        <w:rPr>
          <w:sz w:val="16"/>
          <w:szCs w:val="16"/>
        </w:rPr>
      </w:pPr>
    </w:p>
    <w:p w:rsidR="00BE4BEF" w:rsidRPr="00D954B3" w:rsidRDefault="00BE4BEF" w:rsidP="00BE4BEF">
      <w:pPr>
        <w:widowControl w:val="0"/>
        <w:autoSpaceDE w:val="0"/>
        <w:autoSpaceDN w:val="0"/>
        <w:adjustRightInd w:val="0"/>
        <w:jc w:val="right"/>
        <w:rPr>
          <w:sz w:val="14"/>
          <w:szCs w:val="16"/>
        </w:rPr>
      </w:pPr>
      <w:r w:rsidRPr="00D954B3">
        <w:rPr>
          <w:sz w:val="14"/>
          <w:szCs w:val="16"/>
        </w:rPr>
        <w:t>Утверждены</w:t>
      </w:r>
    </w:p>
    <w:p w:rsidR="00BE4BEF" w:rsidRPr="00D954B3" w:rsidRDefault="00BE4BEF" w:rsidP="00BE4BEF">
      <w:pPr>
        <w:widowControl w:val="0"/>
        <w:autoSpaceDE w:val="0"/>
        <w:autoSpaceDN w:val="0"/>
        <w:adjustRightInd w:val="0"/>
        <w:jc w:val="right"/>
        <w:rPr>
          <w:sz w:val="14"/>
          <w:szCs w:val="16"/>
        </w:rPr>
      </w:pPr>
      <w:r w:rsidRPr="00D954B3">
        <w:rPr>
          <w:sz w:val="14"/>
          <w:szCs w:val="16"/>
        </w:rPr>
        <w:t xml:space="preserve"> постановлением  Администрации</w:t>
      </w:r>
    </w:p>
    <w:p w:rsidR="00BE4BEF" w:rsidRPr="00D954B3" w:rsidRDefault="00BE4BEF" w:rsidP="00BE4BEF">
      <w:pPr>
        <w:widowControl w:val="0"/>
        <w:autoSpaceDE w:val="0"/>
        <w:autoSpaceDN w:val="0"/>
        <w:adjustRightInd w:val="0"/>
        <w:jc w:val="right"/>
        <w:rPr>
          <w:sz w:val="14"/>
          <w:szCs w:val="16"/>
        </w:rPr>
      </w:pPr>
      <w:r w:rsidRPr="00D954B3">
        <w:rPr>
          <w:sz w:val="14"/>
          <w:szCs w:val="16"/>
        </w:rPr>
        <w:t xml:space="preserve">муниципального района </w:t>
      </w:r>
    </w:p>
    <w:p w:rsidR="00BE4BEF" w:rsidRPr="00D954B3" w:rsidRDefault="00BE4BEF" w:rsidP="00BE4BEF">
      <w:pPr>
        <w:widowControl w:val="0"/>
        <w:autoSpaceDE w:val="0"/>
        <w:autoSpaceDN w:val="0"/>
        <w:adjustRightInd w:val="0"/>
        <w:jc w:val="right"/>
        <w:rPr>
          <w:sz w:val="14"/>
          <w:szCs w:val="16"/>
        </w:rPr>
      </w:pPr>
      <w:r w:rsidRPr="00D954B3">
        <w:rPr>
          <w:sz w:val="14"/>
          <w:szCs w:val="16"/>
        </w:rPr>
        <w:t>от 24.01.2019 № 97</w:t>
      </w:r>
    </w:p>
    <w:p w:rsidR="00BE4BEF" w:rsidRPr="004E1C95" w:rsidRDefault="00BE4BEF" w:rsidP="00BE4BEF">
      <w:pPr>
        <w:widowControl w:val="0"/>
        <w:autoSpaceDE w:val="0"/>
        <w:autoSpaceDN w:val="0"/>
        <w:adjustRightInd w:val="0"/>
        <w:jc w:val="right"/>
        <w:rPr>
          <w:b/>
          <w:sz w:val="16"/>
          <w:szCs w:val="16"/>
        </w:rPr>
      </w:pPr>
    </w:p>
    <w:p w:rsidR="00BE4BEF" w:rsidRPr="004E1C95" w:rsidRDefault="00BE4BEF" w:rsidP="00BE4BEF">
      <w:pPr>
        <w:jc w:val="center"/>
        <w:rPr>
          <w:b/>
          <w:sz w:val="16"/>
          <w:szCs w:val="16"/>
        </w:rPr>
      </w:pPr>
      <w:r w:rsidRPr="004E1C95">
        <w:rPr>
          <w:b/>
          <w:sz w:val="16"/>
          <w:szCs w:val="16"/>
        </w:rPr>
        <w:t xml:space="preserve">Формы годовой отчетности </w:t>
      </w:r>
    </w:p>
    <w:p w:rsidR="00BE4BEF" w:rsidRPr="004E1C95" w:rsidRDefault="00BE4BEF" w:rsidP="00BE4BEF">
      <w:pPr>
        <w:rPr>
          <w:b/>
          <w:i/>
          <w:sz w:val="16"/>
          <w:szCs w:val="16"/>
        </w:rPr>
      </w:pPr>
      <w:r w:rsidRPr="004E1C95">
        <w:rPr>
          <w:b/>
          <w:i/>
          <w:sz w:val="16"/>
          <w:szCs w:val="16"/>
        </w:rPr>
        <w:t xml:space="preserve"> «ЧВ-1»  «Ключевые показатели»: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
        <w:gridCol w:w="1879"/>
        <w:gridCol w:w="888"/>
        <w:gridCol w:w="2055"/>
      </w:tblGrid>
      <w:tr w:rsidR="00BE4BEF" w:rsidRPr="00D954B3" w:rsidTr="00D954B3">
        <w:tc>
          <w:tcPr>
            <w:tcW w:w="0" w:type="auto"/>
          </w:tcPr>
          <w:p w:rsidR="00BE4BEF" w:rsidRPr="00D954B3" w:rsidRDefault="00BE4BEF" w:rsidP="00BE4BEF">
            <w:pPr>
              <w:rPr>
                <w:sz w:val="14"/>
                <w:szCs w:val="16"/>
              </w:rPr>
            </w:pPr>
          </w:p>
        </w:tc>
        <w:tc>
          <w:tcPr>
            <w:tcW w:w="1879" w:type="dxa"/>
            <w:vAlign w:val="center"/>
          </w:tcPr>
          <w:p w:rsidR="00BE4BEF" w:rsidRPr="00D954B3" w:rsidRDefault="00BE4BEF" w:rsidP="00BE4BEF">
            <w:pPr>
              <w:tabs>
                <w:tab w:val="center" w:pos="5032"/>
              </w:tabs>
              <w:jc w:val="center"/>
              <w:rPr>
                <w:b/>
                <w:sz w:val="14"/>
                <w:szCs w:val="16"/>
              </w:rPr>
            </w:pPr>
            <w:r w:rsidRPr="00D954B3">
              <w:rPr>
                <w:b/>
                <w:sz w:val="14"/>
                <w:szCs w:val="16"/>
              </w:rPr>
              <w:t>Наименование поля</w:t>
            </w:r>
          </w:p>
        </w:tc>
        <w:tc>
          <w:tcPr>
            <w:tcW w:w="0" w:type="auto"/>
            <w:vAlign w:val="center"/>
          </w:tcPr>
          <w:p w:rsidR="00BE4BEF" w:rsidRPr="00D954B3" w:rsidRDefault="00BE4BEF" w:rsidP="00BE4BEF">
            <w:pPr>
              <w:tabs>
                <w:tab w:val="center" w:pos="5032"/>
              </w:tabs>
              <w:jc w:val="center"/>
              <w:rPr>
                <w:b/>
                <w:sz w:val="14"/>
                <w:szCs w:val="16"/>
              </w:rPr>
            </w:pPr>
            <w:r w:rsidRPr="00D954B3">
              <w:rPr>
                <w:b/>
                <w:sz w:val="14"/>
                <w:szCs w:val="16"/>
              </w:rPr>
              <w:t>Единица</w:t>
            </w:r>
          </w:p>
          <w:p w:rsidR="00BE4BEF" w:rsidRPr="00D954B3" w:rsidRDefault="00BE4BEF" w:rsidP="00BE4BEF">
            <w:pPr>
              <w:tabs>
                <w:tab w:val="center" w:pos="5032"/>
              </w:tabs>
              <w:jc w:val="center"/>
              <w:rPr>
                <w:b/>
                <w:sz w:val="14"/>
                <w:szCs w:val="16"/>
              </w:rPr>
            </w:pPr>
            <w:r w:rsidRPr="00D954B3">
              <w:rPr>
                <w:b/>
                <w:sz w:val="14"/>
                <w:szCs w:val="16"/>
              </w:rPr>
              <w:t>измерения</w:t>
            </w:r>
          </w:p>
        </w:tc>
        <w:tc>
          <w:tcPr>
            <w:tcW w:w="0" w:type="auto"/>
            <w:vAlign w:val="center"/>
          </w:tcPr>
          <w:p w:rsidR="00BE4BEF" w:rsidRPr="00D954B3" w:rsidRDefault="00BE4BEF" w:rsidP="00BE4BEF">
            <w:pPr>
              <w:tabs>
                <w:tab w:val="center" w:pos="5032"/>
              </w:tabs>
              <w:jc w:val="center"/>
              <w:rPr>
                <w:b/>
                <w:sz w:val="14"/>
                <w:szCs w:val="16"/>
              </w:rPr>
            </w:pPr>
            <w:r w:rsidRPr="00D954B3">
              <w:rPr>
                <w:b/>
                <w:sz w:val="14"/>
                <w:szCs w:val="16"/>
              </w:rPr>
              <w:t>Источник формирования</w:t>
            </w:r>
          </w:p>
        </w:tc>
      </w:tr>
      <w:tr w:rsidR="00BE4BEF" w:rsidRPr="00D954B3" w:rsidTr="00D954B3">
        <w:tc>
          <w:tcPr>
            <w:tcW w:w="0" w:type="auto"/>
          </w:tcPr>
          <w:p w:rsidR="00BE4BEF" w:rsidRPr="00D954B3" w:rsidRDefault="00BE4BEF" w:rsidP="00BE4BEF">
            <w:pPr>
              <w:jc w:val="center"/>
              <w:rPr>
                <w:sz w:val="14"/>
                <w:szCs w:val="16"/>
              </w:rPr>
            </w:pPr>
            <w:r w:rsidRPr="00D954B3">
              <w:rPr>
                <w:sz w:val="14"/>
                <w:szCs w:val="16"/>
              </w:rPr>
              <w:t>1</w:t>
            </w:r>
          </w:p>
        </w:tc>
        <w:tc>
          <w:tcPr>
            <w:tcW w:w="1879" w:type="dxa"/>
          </w:tcPr>
          <w:p w:rsidR="00BE4BEF" w:rsidRPr="00D954B3" w:rsidRDefault="00BE4BEF" w:rsidP="00BE4BEF">
            <w:pPr>
              <w:rPr>
                <w:sz w:val="14"/>
                <w:szCs w:val="16"/>
              </w:rPr>
            </w:pPr>
            <w:r w:rsidRPr="00D954B3">
              <w:rPr>
                <w:sz w:val="14"/>
                <w:szCs w:val="16"/>
              </w:rPr>
              <w:t>Номер п./п.</w:t>
            </w:r>
          </w:p>
        </w:tc>
        <w:tc>
          <w:tcPr>
            <w:tcW w:w="0" w:type="auto"/>
          </w:tcPr>
          <w:p w:rsidR="00BE4BEF" w:rsidRPr="00D954B3" w:rsidRDefault="00BE4BEF" w:rsidP="00BE4BEF">
            <w:pPr>
              <w:jc w:val="center"/>
              <w:rPr>
                <w:b/>
                <w:i/>
                <w:sz w:val="14"/>
                <w:szCs w:val="16"/>
              </w:rPr>
            </w:pPr>
          </w:p>
        </w:tc>
        <w:tc>
          <w:tcPr>
            <w:tcW w:w="0" w:type="auto"/>
          </w:tcPr>
          <w:p w:rsidR="00BE4BEF" w:rsidRPr="00D954B3" w:rsidRDefault="00BE4BEF" w:rsidP="00BE4BEF">
            <w:pPr>
              <w:tabs>
                <w:tab w:val="center" w:pos="5032"/>
              </w:tabs>
              <w:jc w:val="center"/>
              <w:rPr>
                <w:b/>
                <w:i/>
                <w:sz w:val="14"/>
                <w:szCs w:val="16"/>
              </w:rPr>
            </w:pPr>
          </w:p>
        </w:tc>
      </w:tr>
      <w:tr w:rsidR="00BE4BEF" w:rsidRPr="00D954B3" w:rsidTr="00D954B3">
        <w:tc>
          <w:tcPr>
            <w:tcW w:w="0" w:type="auto"/>
          </w:tcPr>
          <w:p w:rsidR="00BE4BEF" w:rsidRPr="00D954B3" w:rsidRDefault="00BE4BEF" w:rsidP="00BE4BEF">
            <w:pPr>
              <w:jc w:val="center"/>
              <w:rPr>
                <w:sz w:val="14"/>
                <w:szCs w:val="16"/>
              </w:rPr>
            </w:pPr>
            <w:r w:rsidRPr="00D954B3">
              <w:rPr>
                <w:sz w:val="14"/>
                <w:szCs w:val="16"/>
              </w:rPr>
              <w:t>2</w:t>
            </w:r>
          </w:p>
        </w:tc>
        <w:tc>
          <w:tcPr>
            <w:tcW w:w="1879" w:type="dxa"/>
          </w:tcPr>
          <w:p w:rsidR="00BE4BEF" w:rsidRPr="00D954B3" w:rsidRDefault="00BE4BEF" w:rsidP="00BE4BEF">
            <w:pPr>
              <w:rPr>
                <w:sz w:val="14"/>
                <w:szCs w:val="16"/>
              </w:rPr>
            </w:pPr>
            <w:r w:rsidRPr="00D954B3">
              <w:rPr>
                <w:sz w:val="14"/>
                <w:szCs w:val="16"/>
              </w:rPr>
              <w:t>Субъект РФ</w:t>
            </w:r>
          </w:p>
        </w:tc>
        <w:tc>
          <w:tcPr>
            <w:tcW w:w="0" w:type="auto"/>
          </w:tcPr>
          <w:p w:rsidR="00BE4BEF" w:rsidRPr="00D954B3" w:rsidRDefault="00BE4BEF" w:rsidP="00BE4BEF">
            <w:pPr>
              <w:jc w:val="center"/>
              <w:rPr>
                <w:b/>
                <w:i/>
                <w:sz w:val="14"/>
                <w:szCs w:val="16"/>
              </w:rPr>
            </w:pPr>
          </w:p>
        </w:tc>
        <w:tc>
          <w:tcPr>
            <w:tcW w:w="0" w:type="auto"/>
          </w:tcPr>
          <w:p w:rsidR="00BE4BEF" w:rsidRPr="00D954B3" w:rsidRDefault="00BE4BEF" w:rsidP="00BE4BEF">
            <w:pPr>
              <w:tabs>
                <w:tab w:val="center" w:pos="5032"/>
              </w:tabs>
              <w:rPr>
                <w:sz w:val="14"/>
                <w:szCs w:val="16"/>
              </w:rPr>
            </w:pPr>
            <w:r w:rsidRPr="00D954B3">
              <w:rPr>
                <w:sz w:val="14"/>
                <w:szCs w:val="16"/>
              </w:rPr>
              <w:t>справочник</w:t>
            </w:r>
          </w:p>
        </w:tc>
      </w:tr>
      <w:tr w:rsidR="00BE4BEF" w:rsidRPr="00D954B3" w:rsidTr="00D954B3">
        <w:tc>
          <w:tcPr>
            <w:tcW w:w="0" w:type="auto"/>
          </w:tcPr>
          <w:p w:rsidR="00BE4BEF" w:rsidRPr="00D954B3" w:rsidRDefault="00BE4BEF" w:rsidP="00BE4BEF">
            <w:pPr>
              <w:jc w:val="center"/>
              <w:rPr>
                <w:sz w:val="14"/>
                <w:szCs w:val="16"/>
              </w:rPr>
            </w:pPr>
            <w:r w:rsidRPr="00D954B3">
              <w:rPr>
                <w:sz w:val="14"/>
                <w:szCs w:val="16"/>
              </w:rPr>
              <w:t>3</w:t>
            </w:r>
          </w:p>
        </w:tc>
        <w:tc>
          <w:tcPr>
            <w:tcW w:w="1879" w:type="dxa"/>
          </w:tcPr>
          <w:p w:rsidR="00BE4BEF" w:rsidRPr="00D954B3" w:rsidRDefault="00BE4BEF" w:rsidP="00BE4BEF">
            <w:pPr>
              <w:rPr>
                <w:sz w:val="14"/>
                <w:szCs w:val="16"/>
              </w:rPr>
            </w:pPr>
            <w:r w:rsidRPr="00D954B3">
              <w:rPr>
                <w:sz w:val="14"/>
                <w:szCs w:val="16"/>
              </w:rPr>
              <w:t>Количество МО</w:t>
            </w:r>
          </w:p>
        </w:tc>
        <w:tc>
          <w:tcPr>
            <w:tcW w:w="0" w:type="auto"/>
          </w:tcPr>
          <w:p w:rsidR="00BE4BEF" w:rsidRPr="00D954B3" w:rsidRDefault="00BE4BEF" w:rsidP="00BE4BEF">
            <w:pPr>
              <w:rPr>
                <w:sz w:val="14"/>
                <w:szCs w:val="16"/>
              </w:rPr>
            </w:pPr>
            <w:r w:rsidRPr="00D954B3">
              <w:rPr>
                <w:sz w:val="14"/>
                <w:szCs w:val="16"/>
              </w:rPr>
              <w:t>Ед.</w:t>
            </w:r>
          </w:p>
        </w:tc>
        <w:tc>
          <w:tcPr>
            <w:tcW w:w="0" w:type="auto"/>
          </w:tcPr>
          <w:p w:rsidR="00BE4BEF" w:rsidRPr="00D954B3" w:rsidRDefault="00BE4BEF" w:rsidP="00BE4BEF">
            <w:pPr>
              <w:rPr>
                <w:sz w:val="14"/>
                <w:szCs w:val="16"/>
              </w:rPr>
            </w:pPr>
            <w:r w:rsidRPr="00D954B3">
              <w:rPr>
                <w:sz w:val="14"/>
                <w:szCs w:val="16"/>
              </w:rPr>
              <w:t>сумма уникальных значений гр.3 ФВ-П</w:t>
            </w:r>
          </w:p>
        </w:tc>
      </w:tr>
      <w:tr w:rsidR="00BE4BEF" w:rsidRPr="00D954B3" w:rsidTr="00D954B3">
        <w:tc>
          <w:tcPr>
            <w:tcW w:w="0" w:type="auto"/>
          </w:tcPr>
          <w:p w:rsidR="00BE4BEF" w:rsidRPr="00D954B3" w:rsidRDefault="00BE4BEF" w:rsidP="00BE4BEF">
            <w:pPr>
              <w:jc w:val="center"/>
              <w:rPr>
                <w:sz w:val="14"/>
                <w:szCs w:val="16"/>
              </w:rPr>
            </w:pPr>
            <w:r w:rsidRPr="00D954B3">
              <w:rPr>
                <w:sz w:val="14"/>
                <w:szCs w:val="16"/>
              </w:rPr>
              <w:t>4</w:t>
            </w:r>
          </w:p>
        </w:tc>
        <w:tc>
          <w:tcPr>
            <w:tcW w:w="1879" w:type="dxa"/>
          </w:tcPr>
          <w:p w:rsidR="00BE4BEF" w:rsidRPr="00D954B3" w:rsidRDefault="00BE4BEF" w:rsidP="00BE4BEF">
            <w:pPr>
              <w:rPr>
                <w:sz w:val="14"/>
                <w:szCs w:val="16"/>
              </w:rPr>
            </w:pPr>
            <w:r w:rsidRPr="00D954B3">
              <w:rPr>
                <w:sz w:val="14"/>
                <w:szCs w:val="16"/>
              </w:rPr>
              <w:t>Количество МО, обеспеченных ЦСВС</w:t>
            </w:r>
          </w:p>
        </w:tc>
        <w:tc>
          <w:tcPr>
            <w:tcW w:w="0" w:type="auto"/>
          </w:tcPr>
          <w:p w:rsidR="00BE4BEF" w:rsidRPr="00D954B3" w:rsidRDefault="00BE4BEF" w:rsidP="00BE4BEF">
            <w:pPr>
              <w:rPr>
                <w:sz w:val="14"/>
                <w:szCs w:val="16"/>
              </w:rPr>
            </w:pPr>
            <w:r w:rsidRPr="00D954B3">
              <w:rPr>
                <w:sz w:val="14"/>
                <w:szCs w:val="16"/>
              </w:rPr>
              <w:t>Ед.</w:t>
            </w:r>
          </w:p>
        </w:tc>
        <w:tc>
          <w:tcPr>
            <w:tcW w:w="0" w:type="auto"/>
          </w:tcPr>
          <w:p w:rsidR="00BE4BEF" w:rsidRPr="00D954B3" w:rsidRDefault="00BE4BEF" w:rsidP="00BE4BEF">
            <w:pPr>
              <w:rPr>
                <w:sz w:val="14"/>
                <w:szCs w:val="16"/>
              </w:rPr>
            </w:pPr>
            <w:r w:rsidRPr="00D954B3">
              <w:rPr>
                <w:sz w:val="14"/>
                <w:szCs w:val="16"/>
              </w:rPr>
              <w:t xml:space="preserve">общее количество МО по графе  5  из «ФВ-П», </w:t>
            </w:r>
          </w:p>
          <w:p w:rsidR="00BE4BEF" w:rsidRPr="00D954B3" w:rsidRDefault="00BE4BEF" w:rsidP="00BE4BEF">
            <w:pPr>
              <w:rPr>
                <w:sz w:val="14"/>
                <w:szCs w:val="16"/>
              </w:rPr>
            </w:pPr>
            <w:r w:rsidRPr="00D954B3">
              <w:rPr>
                <w:sz w:val="14"/>
                <w:szCs w:val="16"/>
              </w:rPr>
              <w:t>целое положительное число</w:t>
            </w:r>
          </w:p>
        </w:tc>
      </w:tr>
      <w:tr w:rsidR="00BE4BEF" w:rsidRPr="00D954B3" w:rsidTr="00D954B3">
        <w:tc>
          <w:tcPr>
            <w:tcW w:w="0" w:type="auto"/>
          </w:tcPr>
          <w:p w:rsidR="00BE4BEF" w:rsidRPr="00D954B3" w:rsidRDefault="00BE4BEF" w:rsidP="00BE4BEF">
            <w:pPr>
              <w:jc w:val="center"/>
              <w:rPr>
                <w:sz w:val="14"/>
                <w:szCs w:val="16"/>
              </w:rPr>
            </w:pPr>
            <w:r w:rsidRPr="00D954B3">
              <w:rPr>
                <w:sz w:val="14"/>
                <w:szCs w:val="16"/>
              </w:rPr>
              <w:t>5</w:t>
            </w:r>
          </w:p>
        </w:tc>
        <w:tc>
          <w:tcPr>
            <w:tcW w:w="1879" w:type="dxa"/>
          </w:tcPr>
          <w:p w:rsidR="00BE4BEF" w:rsidRPr="00D954B3" w:rsidRDefault="00BE4BEF" w:rsidP="00BE4BEF">
            <w:pPr>
              <w:rPr>
                <w:sz w:val="14"/>
                <w:szCs w:val="16"/>
              </w:rPr>
            </w:pPr>
            <w:r w:rsidRPr="00D954B3">
              <w:rPr>
                <w:sz w:val="14"/>
                <w:szCs w:val="16"/>
              </w:rPr>
              <w:t>Численность населения</w:t>
            </w:r>
          </w:p>
        </w:tc>
        <w:tc>
          <w:tcPr>
            <w:tcW w:w="0" w:type="auto"/>
          </w:tcPr>
          <w:p w:rsidR="00BE4BEF" w:rsidRPr="00D954B3" w:rsidRDefault="00BE4BEF" w:rsidP="00BE4BEF">
            <w:pPr>
              <w:rPr>
                <w:sz w:val="14"/>
                <w:szCs w:val="16"/>
              </w:rPr>
            </w:pPr>
            <w:r w:rsidRPr="00D954B3">
              <w:rPr>
                <w:sz w:val="14"/>
                <w:szCs w:val="16"/>
              </w:rPr>
              <w:t>Тыс.</w:t>
            </w:r>
          </w:p>
          <w:p w:rsidR="00BE4BEF" w:rsidRPr="00D954B3" w:rsidRDefault="00BE4BEF" w:rsidP="00BE4BEF">
            <w:pPr>
              <w:rPr>
                <w:sz w:val="14"/>
                <w:szCs w:val="16"/>
              </w:rPr>
            </w:pPr>
            <w:r w:rsidRPr="00D954B3">
              <w:rPr>
                <w:sz w:val="14"/>
                <w:szCs w:val="16"/>
              </w:rPr>
              <w:t>чел.</w:t>
            </w:r>
          </w:p>
        </w:tc>
        <w:tc>
          <w:tcPr>
            <w:tcW w:w="0" w:type="auto"/>
          </w:tcPr>
          <w:p w:rsidR="00BE4BEF" w:rsidRPr="00D954B3" w:rsidRDefault="00BE4BEF" w:rsidP="00BE4BEF">
            <w:pPr>
              <w:rPr>
                <w:sz w:val="14"/>
                <w:szCs w:val="16"/>
                <w:highlight w:val="yellow"/>
              </w:rPr>
            </w:pPr>
            <w:r w:rsidRPr="00D954B3">
              <w:rPr>
                <w:sz w:val="14"/>
                <w:szCs w:val="16"/>
              </w:rPr>
              <w:t>сумма гр.6 ФВ-П</w:t>
            </w:r>
          </w:p>
        </w:tc>
      </w:tr>
      <w:tr w:rsidR="00BE4BEF" w:rsidRPr="00D954B3" w:rsidTr="00D954B3">
        <w:tc>
          <w:tcPr>
            <w:tcW w:w="0" w:type="auto"/>
          </w:tcPr>
          <w:p w:rsidR="00BE4BEF" w:rsidRPr="00D954B3" w:rsidRDefault="00BE4BEF" w:rsidP="00BE4BEF">
            <w:pPr>
              <w:jc w:val="center"/>
              <w:rPr>
                <w:sz w:val="14"/>
                <w:szCs w:val="16"/>
              </w:rPr>
            </w:pPr>
          </w:p>
        </w:tc>
        <w:tc>
          <w:tcPr>
            <w:tcW w:w="4406" w:type="dxa"/>
            <w:gridSpan w:val="3"/>
          </w:tcPr>
          <w:p w:rsidR="00BE4BEF" w:rsidRPr="00D954B3" w:rsidRDefault="00BE4BEF" w:rsidP="00BE4BEF">
            <w:pPr>
              <w:jc w:val="center"/>
              <w:rPr>
                <w:sz w:val="14"/>
                <w:szCs w:val="16"/>
                <w:highlight w:val="yellow"/>
              </w:rPr>
            </w:pPr>
            <w:r w:rsidRPr="00D954B3">
              <w:rPr>
                <w:sz w:val="14"/>
                <w:szCs w:val="16"/>
              </w:rPr>
              <w:t>Численность населения  обеспеченного</w:t>
            </w:r>
          </w:p>
        </w:tc>
      </w:tr>
      <w:tr w:rsidR="00BE4BEF" w:rsidRPr="00D954B3" w:rsidTr="00D954B3">
        <w:tc>
          <w:tcPr>
            <w:tcW w:w="0" w:type="auto"/>
          </w:tcPr>
          <w:p w:rsidR="00BE4BEF" w:rsidRPr="00D954B3" w:rsidRDefault="00BE4BEF" w:rsidP="00BE4BEF">
            <w:pPr>
              <w:jc w:val="center"/>
              <w:rPr>
                <w:sz w:val="14"/>
                <w:szCs w:val="16"/>
              </w:rPr>
            </w:pPr>
            <w:r w:rsidRPr="00D954B3">
              <w:rPr>
                <w:sz w:val="14"/>
                <w:szCs w:val="16"/>
              </w:rPr>
              <w:t>6</w:t>
            </w:r>
          </w:p>
        </w:tc>
        <w:tc>
          <w:tcPr>
            <w:tcW w:w="1879" w:type="dxa"/>
          </w:tcPr>
          <w:p w:rsidR="00BE4BEF" w:rsidRPr="00D954B3" w:rsidRDefault="00BE4BEF" w:rsidP="00BE4BEF">
            <w:pPr>
              <w:rPr>
                <w:sz w:val="14"/>
                <w:szCs w:val="16"/>
              </w:rPr>
            </w:pPr>
            <w:r w:rsidRPr="00D954B3">
              <w:rPr>
                <w:sz w:val="14"/>
                <w:szCs w:val="16"/>
              </w:rPr>
              <w:t>питьевым водоснабжением</w:t>
            </w:r>
          </w:p>
        </w:tc>
        <w:tc>
          <w:tcPr>
            <w:tcW w:w="0" w:type="auto"/>
          </w:tcPr>
          <w:p w:rsidR="00BE4BEF" w:rsidRPr="00D954B3" w:rsidRDefault="00BE4BEF" w:rsidP="00BE4BEF">
            <w:pPr>
              <w:rPr>
                <w:sz w:val="14"/>
                <w:szCs w:val="16"/>
              </w:rPr>
            </w:pPr>
            <w:r w:rsidRPr="00D954B3">
              <w:rPr>
                <w:sz w:val="14"/>
                <w:szCs w:val="16"/>
              </w:rPr>
              <w:t>Чел.</w:t>
            </w:r>
          </w:p>
        </w:tc>
        <w:tc>
          <w:tcPr>
            <w:tcW w:w="0" w:type="auto"/>
          </w:tcPr>
          <w:p w:rsidR="00BE4BEF" w:rsidRPr="00D954B3" w:rsidRDefault="00BE4BEF" w:rsidP="00BE4BEF">
            <w:pPr>
              <w:rPr>
                <w:sz w:val="14"/>
                <w:szCs w:val="16"/>
              </w:rPr>
            </w:pPr>
            <w:r w:rsidRPr="00D954B3">
              <w:rPr>
                <w:sz w:val="14"/>
                <w:szCs w:val="16"/>
              </w:rPr>
              <w:t xml:space="preserve">сумма значений по гр.7 из «ФВ-П», </w:t>
            </w:r>
          </w:p>
          <w:p w:rsidR="00BE4BEF" w:rsidRPr="00D954B3" w:rsidRDefault="00BE4BEF" w:rsidP="00BE4BEF">
            <w:pPr>
              <w:rPr>
                <w:sz w:val="14"/>
                <w:szCs w:val="16"/>
              </w:rPr>
            </w:pPr>
            <w:r w:rsidRPr="00D954B3">
              <w:rPr>
                <w:sz w:val="14"/>
                <w:szCs w:val="16"/>
              </w:rPr>
              <w:t>целое положительное число</w:t>
            </w:r>
          </w:p>
        </w:tc>
      </w:tr>
      <w:tr w:rsidR="00BE4BEF" w:rsidRPr="00D954B3" w:rsidTr="00D954B3">
        <w:tc>
          <w:tcPr>
            <w:tcW w:w="0" w:type="auto"/>
          </w:tcPr>
          <w:p w:rsidR="00BE4BEF" w:rsidRPr="00D954B3" w:rsidRDefault="00BE4BEF" w:rsidP="00BE4BEF">
            <w:pPr>
              <w:jc w:val="center"/>
              <w:rPr>
                <w:sz w:val="14"/>
                <w:szCs w:val="16"/>
              </w:rPr>
            </w:pPr>
            <w:r w:rsidRPr="00D954B3">
              <w:rPr>
                <w:sz w:val="14"/>
                <w:szCs w:val="16"/>
              </w:rPr>
              <w:t>7</w:t>
            </w:r>
          </w:p>
        </w:tc>
        <w:tc>
          <w:tcPr>
            <w:tcW w:w="1879" w:type="dxa"/>
          </w:tcPr>
          <w:p w:rsidR="00BE4BEF" w:rsidRPr="00D954B3" w:rsidRDefault="00BE4BEF" w:rsidP="00BE4BEF">
            <w:pPr>
              <w:rPr>
                <w:sz w:val="14"/>
                <w:szCs w:val="16"/>
              </w:rPr>
            </w:pPr>
            <w:r w:rsidRPr="00D954B3">
              <w:rPr>
                <w:sz w:val="14"/>
                <w:szCs w:val="16"/>
              </w:rPr>
              <w:t>централизованным водоснабжением</w:t>
            </w:r>
          </w:p>
        </w:tc>
        <w:tc>
          <w:tcPr>
            <w:tcW w:w="0" w:type="auto"/>
          </w:tcPr>
          <w:p w:rsidR="00BE4BEF" w:rsidRPr="00D954B3" w:rsidRDefault="00BE4BEF" w:rsidP="00BE4BEF">
            <w:pPr>
              <w:rPr>
                <w:sz w:val="14"/>
                <w:szCs w:val="16"/>
              </w:rPr>
            </w:pPr>
            <w:r w:rsidRPr="00D954B3">
              <w:rPr>
                <w:sz w:val="14"/>
                <w:szCs w:val="16"/>
              </w:rPr>
              <w:t>Чел.</w:t>
            </w:r>
          </w:p>
        </w:tc>
        <w:tc>
          <w:tcPr>
            <w:tcW w:w="0" w:type="auto"/>
          </w:tcPr>
          <w:p w:rsidR="00BE4BEF" w:rsidRPr="00D954B3" w:rsidRDefault="00BE4BEF" w:rsidP="00BE4BEF">
            <w:pPr>
              <w:rPr>
                <w:sz w:val="14"/>
                <w:szCs w:val="16"/>
              </w:rPr>
            </w:pPr>
            <w:r w:rsidRPr="00D954B3">
              <w:rPr>
                <w:sz w:val="14"/>
                <w:szCs w:val="16"/>
              </w:rPr>
              <w:t xml:space="preserve">сумма значений по гр.8 из «ФВ-П», </w:t>
            </w:r>
          </w:p>
          <w:p w:rsidR="00BE4BEF" w:rsidRPr="00D954B3" w:rsidRDefault="00BE4BEF" w:rsidP="00BE4BEF">
            <w:pPr>
              <w:rPr>
                <w:sz w:val="14"/>
                <w:szCs w:val="16"/>
              </w:rPr>
            </w:pPr>
            <w:r w:rsidRPr="00D954B3">
              <w:rPr>
                <w:sz w:val="14"/>
                <w:szCs w:val="16"/>
              </w:rPr>
              <w:t>целое положительное число</w:t>
            </w:r>
          </w:p>
        </w:tc>
      </w:tr>
      <w:tr w:rsidR="00BE4BEF" w:rsidRPr="00D954B3" w:rsidTr="00D954B3">
        <w:tc>
          <w:tcPr>
            <w:tcW w:w="0" w:type="auto"/>
          </w:tcPr>
          <w:p w:rsidR="00BE4BEF" w:rsidRPr="00D954B3" w:rsidRDefault="00BE4BEF" w:rsidP="00BE4BEF">
            <w:pPr>
              <w:jc w:val="center"/>
              <w:rPr>
                <w:sz w:val="14"/>
                <w:szCs w:val="16"/>
              </w:rPr>
            </w:pPr>
            <w:r w:rsidRPr="00D954B3">
              <w:rPr>
                <w:sz w:val="14"/>
                <w:szCs w:val="16"/>
              </w:rPr>
              <w:t>8</w:t>
            </w:r>
          </w:p>
        </w:tc>
        <w:tc>
          <w:tcPr>
            <w:tcW w:w="1879" w:type="dxa"/>
          </w:tcPr>
          <w:p w:rsidR="00BE4BEF" w:rsidRPr="00D954B3" w:rsidRDefault="00BE4BEF" w:rsidP="00BE4BEF">
            <w:pPr>
              <w:rPr>
                <w:sz w:val="14"/>
                <w:szCs w:val="16"/>
              </w:rPr>
            </w:pPr>
            <w:r w:rsidRPr="00D954B3">
              <w:rPr>
                <w:sz w:val="14"/>
                <w:szCs w:val="16"/>
              </w:rPr>
              <w:t>нецентрализованным водоснабжением</w:t>
            </w:r>
          </w:p>
        </w:tc>
        <w:tc>
          <w:tcPr>
            <w:tcW w:w="0" w:type="auto"/>
          </w:tcPr>
          <w:p w:rsidR="00BE4BEF" w:rsidRPr="00D954B3" w:rsidRDefault="00BE4BEF" w:rsidP="00BE4BEF">
            <w:pPr>
              <w:rPr>
                <w:sz w:val="14"/>
                <w:szCs w:val="16"/>
              </w:rPr>
            </w:pPr>
            <w:r w:rsidRPr="00D954B3">
              <w:rPr>
                <w:sz w:val="14"/>
                <w:szCs w:val="16"/>
              </w:rPr>
              <w:t>Чел.</w:t>
            </w:r>
          </w:p>
        </w:tc>
        <w:tc>
          <w:tcPr>
            <w:tcW w:w="0" w:type="auto"/>
          </w:tcPr>
          <w:p w:rsidR="00BE4BEF" w:rsidRPr="00D954B3" w:rsidRDefault="00BE4BEF" w:rsidP="00BE4BEF">
            <w:pPr>
              <w:rPr>
                <w:sz w:val="14"/>
                <w:szCs w:val="16"/>
              </w:rPr>
            </w:pPr>
            <w:r w:rsidRPr="00D954B3">
              <w:rPr>
                <w:sz w:val="14"/>
                <w:szCs w:val="16"/>
              </w:rPr>
              <w:t xml:space="preserve">сумма значений по гр.9 из «ФВ-П», </w:t>
            </w:r>
          </w:p>
          <w:p w:rsidR="00BE4BEF" w:rsidRPr="00D954B3" w:rsidRDefault="00BE4BEF" w:rsidP="00BE4BEF">
            <w:pPr>
              <w:rPr>
                <w:sz w:val="14"/>
                <w:szCs w:val="16"/>
              </w:rPr>
            </w:pPr>
            <w:r w:rsidRPr="00D954B3">
              <w:rPr>
                <w:sz w:val="14"/>
                <w:szCs w:val="16"/>
              </w:rPr>
              <w:t>целое положительное число</w:t>
            </w:r>
          </w:p>
        </w:tc>
      </w:tr>
      <w:tr w:rsidR="00BE4BEF" w:rsidRPr="00D954B3" w:rsidTr="00D954B3">
        <w:tc>
          <w:tcPr>
            <w:tcW w:w="0" w:type="auto"/>
          </w:tcPr>
          <w:p w:rsidR="00BE4BEF" w:rsidRPr="00D954B3" w:rsidRDefault="00BE4BEF" w:rsidP="00BE4BEF">
            <w:pPr>
              <w:jc w:val="center"/>
              <w:rPr>
                <w:sz w:val="14"/>
                <w:szCs w:val="16"/>
              </w:rPr>
            </w:pPr>
            <w:r w:rsidRPr="00D954B3">
              <w:rPr>
                <w:sz w:val="14"/>
                <w:szCs w:val="16"/>
              </w:rPr>
              <w:t>9</w:t>
            </w:r>
          </w:p>
        </w:tc>
        <w:tc>
          <w:tcPr>
            <w:tcW w:w="1879" w:type="dxa"/>
          </w:tcPr>
          <w:p w:rsidR="00BE4BEF" w:rsidRPr="00D954B3" w:rsidRDefault="00BE4BEF" w:rsidP="00BE4BEF">
            <w:pPr>
              <w:rPr>
                <w:sz w:val="14"/>
                <w:szCs w:val="16"/>
              </w:rPr>
            </w:pPr>
            <w:r w:rsidRPr="00D954B3">
              <w:rPr>
                <w:sz w:val="14"/>
                <w:szCs w:val="16"/>
              </w:rPr>
              <w:t>привозной водой</w:t>
            </w:r>
          </w:p>
        </w:tc>
        <w:tc>
          <w:tcPr>
            <w:tcW w:w="0" w:type="auto"/>
          </w:tcPr>
          <w:p w:rsidR="00BE4BEF" w:rsidRPr="00D954B3" w:rsidRDefault="00BE4BEF" w:rsidP="00BE4BEF">
            <w:pPr>
              <w:rPr>
                <w:sz w:val="14"/>
                <w:szCs w:val="16"/>
              </w:rPr>
            </w:pPr>
            <w:r w:rsidRPr="00D954B3">
              <w:rPr>
                <w:sz w:val="14"/>
                <w:szCs w:val="16"/>
              </w:rPr>
              <w:t>Чел.</w:t>
            </w:r>
          </w:p>
        </w:tc>
        <w:tc>
          <w:tcPr>
            <w:tcW w:w="0" w:type="auto"/>
          </w:tcPr>
          <w:p w:rsidR="00BE4BEF" w:rsidRPr="00D954B3" w:rsidRDefault="00BE4BEF" w:rsidP="00BE4BEF">
            <w:pPr>
              <w:rPr>
                <w:sz w:val="14"/>
                <w:szCs w:val="16"/>
              </w:rPr>
            </w:pPr>
            <w:r w:rsidRPr="00D954B3">
              <w:rPr>
                <w:sz w:val="14"/>
                <w:szCs w:val="16"/>
              </w:rPr>
              <w:t xml:space="preserve">сумма значений по гр. 10 из «ФВ-П», </w:t>
            </w:r>
          </w:p>
          <w:p w:rsidR="00BE4BEF" w:rsidRPr="00D954B3" w:rsidRDefault="00BE4BEF" w:rsidP="00BE4BEF">
            <w:pPr>
              <w:rPr>
                <w:sz w:val="14"/>
                <w:szCs w:val="16"/>
              </w:rPr>
            </w:pPr>
            <w:r w:rsidRPr="00D954B3">
              <w:rPr>
                <w:sz w:val="14"/>
                <w:szCs w:val="16"/>
              </w:rPr>
              <w:t>целое положительное число</w:t>
            </w:r>
          </w:p>
        </w:tc>
      </w:tr>
      <w:tr w:rsidR="00BE4BEF" w:rsidRPr="00D954B3" w:rsidTr="00D954B3">
        <w:tc>
          <w:tcPr>
            <w:tcW w:w="0" w:type="auto"/>
          </w:tcPr>
          <w:p w:rsidR="00BE4BEF" w:rsidRPr="00D954B3" w:rsidRDefault="00BE4BEF" w:rsidP="00BE4BEF">
            <w:pPr>
              <w:jc w:val="center"/>
              <w:rPr>
                <w:sz w:val="14"/>
                <w:szCs w:val="16"/>
              </w:rPr>
            </w:pPr>
            <w:r w:rsidRPr="00D954B3">
              <w:rPr>
                <w:sz w:val="14"/>
                <w:szCs w:val="16"/>
              </w:rPr>
              <w:t>10</w:t>
            </w:r>
          </w:p>
        </w:tc>
        <w:tc>
          <w:tcPr>
            <w:tcW w:w="1879" w:type="dxa"/>
          </w:tcPr>
          <w:p w:rsidR="00BE4BEF" w:rsidRPr="00D954B3" w:rsidRDefault="00BE4BEF" w:rsidP="00BE4BEF">
            <w:pPr>
              <w:rPr>
                <w:sz w:val="14"/>
                <w:szCs w:val="16"/>
              </w:rPr>
            </w:pPr>
            <w:r w:rsidRPr="00D954B3">
              <w:rPr>
                <w:sz w:val="14"/>
                <w:szCs w:val="16"/>
              </w:rPr>
              <w:t xml:space="preserve">Доля населения, обеспеченного качественной питьевой водой </w:t>
            </w:r>
          </w:p>
          <w:p w:rsidR="00BE4BEF" w:rsidRPr="00D954B3" w:rsidRDefault="00BE4BEF" w:rsidP="00BE4BEF">
            <w:pPr>
              <w:rPr>
                <w:sz w:val="14"/>
                <w:szCs w:val="16"/>
              </w:rPr>
            </w:pPr>
            <w:r w:rsidRPr="00D954B3">
              <w:rPr>
                <w:sz w:val="14"/>
                <w:szCs w:val="16"/>
              </w:rPr>
              <w:t>из систем централизованного водоснабжения</w:t>
            </w:r>
          </w:p>
        </w:tc>
        <w:tc>
          <w:tcPr>
            <w:tcW w:w="0" w:type="auto"/>
          </w:tcPr>
          <w:p w:rsidR="00BE4BEF" w:rsidRPr="00D954B3" w:rsidRDefault="00BE4BEF" w:rsidP="00BE4BEF">
            <w:pPr>
              <w:jc w:val="center"/>
              <w:rPr>
                <w:sz w:val="14"/>
                <w:szCs w:val="16"/>
              </w:rPr>
            </w:pPr>
            <w:r w:rsidRPr="00D954B3">
              <w:rPr>
                <w:sz w:val="14"/>
                <w:szCs w:val="16"/>
              </w:rPr>
              <w:t>%</w:t>
            </w:r>
          </w:p>
        </w:tc>
        <w:tc>
          <w:tcPr>
            <w:tcW w:w="0" w:type="auto"/>
            <w:shd w:val="clear" w:color="auto" w:fill="auto"/>
          </w:tcPr>
          <w:p w:rsidR="00BE4BEF" w:rsidRPr="00D954B3" w:rsidRDefault="00BE4BEF" w:rsidP="00BE4BEF">
            <w:pPr>
              <w:rPr>
                <w:sz w:val="14"/>
                <w:szCs w:val="16"/>
                <w:highlight w:val="yellow"/>
              </w:rPr>
            </w:pPr>
            <w:r w:rsidRPr="00D954B3">
              <w:rPr>
                <w:sz w:val="14"/>
                <w:szCs w:val="16"/>
              </w:rPr>
              <w:t xml:space="preserve">100% *(сумма по МО значений </w:t>
            </w:r>
            <w:proofErr w:type="spellStart"/>
            <w:r w:rsidRPr="00D954B3">
              <w:rPr>
                <w:sz w:val="14"/>
                <w:szCs w:val="16"/>
              </w:rPr>
              <w:t>гр</w:t>
            </w:r>
            <w:proofErr w:type="spellEnd"/>
            <w:r w:rsidRPr="00D954B3">
              <w:rPr>
                <w:sz w:val="14"/>
                <w:szCs w:val="16"/>
              </w:rPr>
              <w:t xml:space="preserve"> 15 ФВ-П / сумму по МО значений гр.6 ФВ-П) </w:t>
            </w:r>
          </w:p>
        </w:tc>
      </w:tr>
      <w:tr w:rsidR="00BE4BEF" w:rsidRPr="00D954B3" w:rsidTr="00D954B3">
        <w:tc>
          <w:tcPr>
            <w:tcW w:w="0" w:type="auto"/>
          </w:tcPr>
          <w:p w:rsidR="00BE4BEF" w:rsidRPr="00D954B3" w:rsidRDefault="00BE4BEF" w:rsidP="00BE4BEF">
            <w:pPr>
              <w:jc w:val="center"/>
              <w:rPr>
                <w:sz w:val="14"/>
                <w:szCs w:val="16"/>
              </w:rPr>
            </w:pPr>
          </w:p>
        </w:tc>
        <w:tc>
          <w:tcPr>
            <w:tcW w:w="4406" w:type="dxa"/>
            <w:gridSpan w:val="3"/>
          </w:tcPr>
          <w:p w:rsidR="00BE4BEF" w:rsidRPr="00D954B3" w:rsidRDefault="00BE4BEF" w:rsidP="00BE4BEF">
            <w:pPr>
              <w:jc w:val="center"/>
              <w:rPr>
                <w:sz w:val="14"/>
                <w:szCs w:val="16"/>
              </w:rPr>
            </w:pPr>
            <w:r w:rsidRPr="00D954B3">
              <w:rPr>
                <w:sz w:val="14"/>
                <w:szCs w:val="16"/>
              </w:rPr>
              <w:t>Доля проб питьевой воды,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r>
      <w:tr w:rsidR="00BE4BEF" w:rsidRPr="00D954B3" w:rsidTr="00D954B3">
        <w:tc>
          <w:tcPr>
            <w:tcW w:w="0" w:type="auto"/>
          </w:tcPr>
          <w:p w:rsidR="00BE4BEF" w:rsidRPr="00D954B3" w:rsidRDefault="00BE4BEF" w:rsidP="00BE4BEF">
            <w:pPr>
              <w:jc w:val="center"/>
              <w:rPr>
                <w:sz w:val="14"/>
                <w:szCs w:val="16"/>
              </w:rPr>
            </w:pPr>
          </w:p>
        </w:tc>
        <w:tc>
          <w:tcPr>
            <w:tcW w:w="4406" w:type="dxa"/>
            <w:gridSpan w:val="3"/>
            <w:vAlign w:val="center"/>
          </w:tcPr>
          <w:p w:rsidR="00BE4BEF" w:rsidRPr="00D954B3" w:rsidRDefault="00BE4BEF" w:rsidP="00BE4BEF">
            <w:pPr>
              <w:jc w:val="center"/>
              <w:rPr>
                <w:sz w:val="14"/>
                <w:szCs w:val="16"/>
                <w:highlight w:val="yellow"/>
              </w:rPr>
            </w:pPr>
            <w:r w:rsidRPr="00D954B3">
              <w:rPr>
                <w:sz w:val="14"/>
                <w:szCs w:val="16"/>
              </w:rPr>
              <w:t>источники водоснабжения</w:t>
            </w:r>
          </w:p>
        </w:tc>
      </w:tr>
      <w:tr w:rsidR="00BE4BEF" w:rsidRPr="00D954B3" w:rsidTr="00D954B3">
        <w:tc>
          <w:tcPr>
            <w:tcW w:w="0" w:type="auto"/>
          </w:tcPr>
          <w:p w:rsidR="00BE4BEF" w:rsidRPr="00D954B3" w:rsidRDefault="00BE4BEF" w:rsidP="00BE4BEF">
            <w:pPr>
              <w:jc w:val="center"/>
              <w:rPr>
                <w:sz w:val="14"/>
                <w:szCs w:val="16"/>
              </w:rPr>
            </w:pPr>
            <w:r w:rsidRPr="00D954B3">
              <w:rPr>
                <w:sz w:val="14"/>
                <w:szCs w:val="16"/>
              </w:rPr>
              <w:t>11</w:t>
            </w:r>
          </w:p>
        </w:tc>
        <w:tc>
          <w:tcPr>
            <w:tcW w:w="1879" w:type="dxa"/>
          </w:tcPr>
          <w:p w:rsidR="00BE4BEF" w:rsidRPr="00D954B3" w:rsidRDefault="00BE4BEF" w:rsidP="00BE4BEF">
            <w:pPr>
              <w:rPr>
                <w:sz w:val="14"/>
                <w:szCs w:val="16"/>
              </w:rPr>
            </w:pPr>
            <w:r w:rsidRPr="00D954B3">
              <w:rPr>
                <w:sz w:val="14"/>
                <w:szCs w:val="16"/>
              </w:rPr>
              <w:t>по санитарно-химическим показателям</w:t>
            </w:r>
          </w:p>
        </w:tc>
        <w:tc>
          <w:tcPr>
            <w:tcW w:w="0" w:type="auto"/>
          </w:tcPr>
          <w:p w:rsidR="00BE4BEF" w:rsidRPr="00D954B3" w:rsidRDefault="00BE4BEF" w:rsidP="00BE4BEF">
            <w:pPr>
              <w:jc w:val="center"/>
              <w:rPr>
                <w:sz w:val="14"/>
                <w:szCs w:val="16"/>
              </w:rPr>
            </w:pPr>
            <w:r w:rsidRPr="00D954B3">
              <w:rPr>
                <w:sz w:val="14"/>
                <w:szCs w:val="16"/>
              </w:rPr>
              <w:t>%</w:t>
            </w:r>
          </w:p>
        </w:tc>
        <w:tc>
          <w:tcPr>
            <w:tcW w:w="0" w:type="auto"/>
          </w:tcPr>
          <w:p w:rsidR="00BE4BEF" w:rsidRPr="00D954B3" w:rsidRDefault="00BE4BEF" w:rsidP="00BE4BEF">
            <w:pPr>
              <w:rPr>
                <w:sz w:val="14"/>
                <w:szCs w:val="16"/>
              </w:rPr>
            </w:pPr>
            <w:proofErr w:type="gramStart"/>
            <w:r w:rsidRPr="00D954B3">
              <w:rPr>
                <w:sz w:val="14"/>
                <w:szCs w:val="16"/>
              </w:rPr>
              <w:t>средний</w:t>
            </w:r>
            <w:proofErr w:type="gramEnd"/>
            <w:r w:rsidRPr="00D954B3">
              <w:rPr>
                <w:sz w:val="14"/>
                <w:szCs w:val="16"/>
              </w:rPr>
              <w:t xml:space="preserve">  по сумме  гр.23 из ФВ-И</w:t>
            </w:r>
          </w:p>
        </w:tc>
      </w:tr>
      <w:tr w:rsidR="00BE4BEF" w:rsidRPr="00D954B3" w:rsidTr="00D954B3">
        <w:tc>
          <w:tcPr>
            <w:tcW w:w="0" w:type="auto"/>
          </w:tcPr>
          <w:p w:rsidR="00BE4BEF" w:rsidRPr="00D954B3" w:rsidRDefault="00BE4BEF" w:rsidP="00BE4BEF">
            <w:pPr>
              <w:jc w:val="center"/>
              <w:rPr>
                <w:sz w:val="14"/>
                <w:szCs w:val="16"/>
              </w:rPr>
            </w:pPr>
            <w:r w:rsidRPr="00D954B3">
              <w:rPr>
                <w:sz w:val="14"/>
                <w:szCs w:val="16"/>
              </w:rPr>
              <w:t>12</w:t>
            </w:r>
          </w:p>
        </w:tc>
        <w:tc>
          <w:tcPr>
            <w:tcW w:w="1879" w:type="dxa"/>
          </w:tcPr>
          <w:p w:rsidR="00BE4BEF" w:rsidRPr="00D954B3" w:rsidRDefault="00BE4BEF" w:rsidP="00BE4BEF">
            <w:pPr>
              <w:rPr>
                <w:sz w:val="14"/>
                <w:szCs w:val="16"/>
              </w:rPr>
            </w:pPr>
            <w:r w:rsidRPr="00D954B3">
              <w:rPr>
                <w:sz w:val="14"/>
                <w:szCs w:val="16"/>
              </w:rPr>
              <w:t>по микробиологическим показателям</w:t>
            </w:r>
          </w:p>
        </w:tc>
        <w:tc>
          <w:tcPr>
            <w:tcW w:w="0" w:type="auto"/>
          </w:tcPr>
          <w:p w:rsidR="00BE4BEF" w:rsidRPr="00D954B3" w:rsidRDefault="00BE4BEF" w:rsidP="00BE4BEF">
            <w:pPr>
              <w:jc w:val="center"/>
              <w:rPr>
                <w:sz w:val="14"/>
                <w:szCs w:val="16"/>
              </w:rPr>
            </w:pPr>
            <w:r w:rsidRPr="00D954B3">
              <w:rPr>
                <w:sz w:val="14"/>
                <w:szCs w:val="16"/>
              </w:rPr>
              <w:t>%</w:t>
            </w:r>
          </w:p>
        </w:tc>
        <w:tc>
          <w:tcPr>
            <w:tcW w:w="0" w:type="auto"/>
          </w:tcPr>
          <w:p w:rsidR="00BE4BEF" w:rsidRPr="00D954B3" w:rsidRDefault="00BE4BEF" w:rsidP="00BE4BEF">
            <w:pPr>
              <w:rPr>
                <w:sz w:val="14"/>
                <w:szCs w:val="16"/>
              </w:rPr>
            </w:pPr>
            <w:proofErr w:type="gramStart"/>
            <w:r w:rsidRPr="00D954B3">
              <w:rPr>
                <w:sz w:val="14"/>
                <w:szCs w:val="16"/>
              </w:rPr>
              <w:t>средний</w:t>
            </w:r>
            <w:proofErr w:type="gramEnd"/>
            <w:r w:rsidRPr="00D954B3">
              <w:rPr>
                <w:sz w:val="14"/>
                <w:szCs w:val="16"/>
              </w:rPr>
              <w:t xml:space="preserve">  по сумме  гр.24 из ФВ-И</w:t>
            </w:r>
          </w:p>
        </w:tc>
      </w:tr>
      <w:tr w:rsidR="00BE4BEF" w:rsidRPr="00D954B3" w:rsidTr="00D954B3">
        <w:tc>
          <w:tcPr>
            <w:tcW w:w="0" w:type="auto"/>
          </w:tcPr>
          <w:p w:rsidR="00BE4BEF" w:rsidRPr="00D954B3" w:rsidRDefault="00BE4BEF" w:rsidP="00BE4BEF">
            <w:pPr>
              <w:jc w:val="center"/>
              <w:rPr>
                <w:sz w:val="14"/>
                <w:szCs w:val="16"/>
              </w:rPr>
            </w:pPr>
          </w:p>
        </w:tc>
        <w:tc>
          <w:tcPr>
            <w:tcW w:w="4406" w:type="dxa"/>
            <w:gridSpan w:val="3"/>
            <w:vAlign w:val="center"/>
          </w:tcPr>
          <w:p w:rsidR="00BE4BEF" w:rsidRPr="00D954B3" w:rsidRDefault="00BE4BEF" w:rsidP="00BE4BEF">
            <w:pPr>
              <w:jc w:val="center"/>
              <w:rPr>
                <w:sz w:val="14"/>
                <w:szCs w:val="16"/>
              </w:rPr>
            </w:pPr>
            <w:r w:rsidRPr="00D954B3">
              <w:rPr>
                <w:sz w:val="14"/>
                <w:szCs w:val="16"/>
              </w:rPr>
              <w:t>объекты водоподготовки</w:t>
            </w:r>
          </w:p>
        </w:tc>
      </w:tr>
      <w:tr w:rsidR="00BE4BEF" w:rsidRPr="00D954B3" w:rsidTr="00D954B3">
        <w:tc>
          <w:tcPr>
            <w:tcW w:w="0" w:type="auto"/>
          </w:tcPr>
          <w:p w:rsidR="00BE4BEF" w:rsidRPr="00D954B3" w:rsidRDefault="00BE4BEF" w:rsidP="00BE4BEF">
            <w:pPr>
              <w:jc w:val="center"/>
              <w:rPr>
                <w:sz w:val="14"/>
                <w:szCs w:val="16"/>
              </w:rPr>
            </w:pPr>
            <w:r w:rsidRPr="00D954B3">
              <w:rPr>
                <w:sz w:val="14"/>
                <w:szCs w:val="16"/>
              </w:rPr>
              <w:lastRenderedPageBreak/>
              <w:t>13</w:t>
            </w:r>
          </w:p>
        </w:tc>
        <w:tc>
          <w:tcPr>
            <w:tcW w:w="1879" w:type="dxa"/>
          </w:tcPr>
          <w:p w:rsidR="00BE4BEF" w:rsidRPr="00D954B3" w:rsidRDefault="00BE4BEF" w:rsidP="00BE4BEF">
            <w:pPr>
              <w:rPr>
                <w:sz w:val="14"/>
                <w:szCs w:val="16"/>
              </w:rPr>
            </w:pPr>
            <w:r w:rsidRPr="00D954B3">
              <w:rPr>
                <w:sz w:val="14"/>
                <w:szCs w:val="16"/>
              </w:rPr>
              <w:t>по санитарно-химическим показателям</w:t>
            </w:r>
          </w:p>
        </w:tc>
        <w:tc>
          <w:tcPr>
            <w:tcW w:w="0" w:type="auto"/>
          </w:tcPr>
          <w:p w:rsidR="00BE4BEF" w:rsidRPr="00D954B3" w:rsidRDefault="00BE4BEF" w:rsidP="00BE4BEF">
            <w:pPr>
              <w:jc w:val="center"/>
              <w:rPr>
                <w:sz w:val="14"/>
                <w:szCs w:val="16"/>
              </w:rPr>
            </w:pPr>
            <w:r w:rsidRPr="00D954B3">
              <w:rPr>
                <w:sz w:val="14"/>
                <w:szCs w:val="16"/>
              </w:rPr>
              <w:t>%</w:t>
            </w:r>
          </w:p>
        </w:tc>
        <w:tc>
          <w:tcPr>
            <w:tcW w:w="0" w:type="auto"/>
          </w:tcPr>
          <w:p w:rsidR="00BE4BEF" w:rsidRPr="00D954B3" w:rsidRDefault="00BE4BEF" w:rsidP="00BE4BEF">
            <w:pPr>
              <w:rPr>
                <w:sz w:val="14"/>
                <w:szCs w:val="16"/>
              </w:rPr>
            </w:pPr>
            <w:proofErr w:type="gramStart"/>
            <w:r w:rsidRPr="00D954B3">
              <w:rPr>
                <w:sz w:val="14"/>
                <w:szCs w:val="16"/>
              </w:rPr>
              <w:t>средний</w:t>
            </w:r>
            <w:proofErr w:type="gramEnd"/>
            <w:r w:rsidRPr="00D954B3">
              <w:rPr>
                <w:sz w:val="14"/>
                <w:szCs w:val="16"/>
              </w:rPr>
              <w:t xml:space="preserve">  по сумме  гр.23 из ФВ-П</w:t>
            </w:r>
          </w:p>
        </w:tc>
      </w:tr>
      <w:tr w:rsidR="00BE4BEF" w:rsidRPr="00D954B3" w:rsidTr="00D954B3">
        <w:tc>
          <w:tcPr>
            <w:tcW w:w="0" w:type="auto"/>
          </w:tcPr>
          <w:p w:rsidR="00BE4BEF" w:rsidRPr="00D954B3" w:rsidRDefault="00BE4BEF" w:rsidP="00BE4BEF">
            <w:pPr>
              <w:jc w:val="center"/>
              <w:rPr>
                <w:sz w:val="14"/>
                <w:szCs w:val="16"/>
              </w:rPr>
            </w:pPr>
            <w:r w:rsidRPr="00D954B3">
              <w:rPr>
                <w:sz w:val="14"/>
                <w:szCs w:val="16"/>
              </w:rPr>
              <w:t>14</w:t>
            </w:r>
          </w:p>
        </w:tc>
        <w:tc>
          <w:tcPr>
            <w:tcW w:w="1879" w:type="dxa"/>
          </w:tcPr>
          <w:p w:rsidR="00BE4BEF" w:rsidRPr="00D954B3" w:rsidRDefault="00BE4BEF" w:rsidP="00BE4BEF">
            <w:pPr>
              <w:rPr>
                <w:sz w:val="14"/>
                <w:szCs w:val="16"/>
              </w:rPr>
            </w:pPr>
            <w:r w:rsidRPr="00D954B3">
              <w:rPr>
                <w:sz w:val="14"/>
                <w:szCs w:val="16"/>
              </w:rPr>
              <w:t>по микробиологическим показателям</w:t>
            </w:r>
          </w:p>
        </w:tc>
        <w:tc>
          <w:tcPr>
            <w:tcW w:w="0" w:type="auto"/>
          </w:tcPr>
          <w:p w:rsidR="00BE4BEF" w:rsidRPr="00D954B3" w:rsidRDefault="00BE4BEF" w:rsidP="00BE4BEF">
            <w:pPr>
              <w:jc w:val="center"/>
              <w:rPr>
                <w:sz w:val="14"/>
                <w:szCs w:val="16"/>
              </w:rPr>
            </w:pPr>
            <w:r w:rsidRPr="00D954B3">
              <w:rPr>
                <w:sz w:val="14"/>
                <w:szCs w:val="16"/>
              </w:rPr>
              <w:t>%</w:t>
            </w:r>
          </w:p>
        </w:tc>
        <w:tc>
          <w:tcPr>
            <w:tcW w:w="0" w:type="auto"/>
          </w:tcPr>
          <w:p w:rsidR="00BE4BEF" w:rsidRPr="00D954B3" w:rsidRDefault="00BE4BEF" w:rsidP="00BE4BEF">
            <w:pPr>
              <w:rPr>
                <w:sz w:val="14"/>
                <w:szCs w:val="16"/>
              </w:rPr>
            </w:pPr>
            <w:proofErr w:type="gramStart"/>
            <w:r w:rsidRPr="00D954B3">
              <w:rPr>
                <w:sz w:val="14"/>
                <w:szCs w:val="16"/>
              </w:rPr>
              <w:t>средний</w:t>
            </w:r>
            <w:proofErr w:type="gramEnd"/>
            <w:r w:rsidRPr="00D954B3">
              <w:rPr>
                <w:sz w:val="14"/>
                <w:szCs w:val="16"/>
              </w:rPr>
              <w:t xml:space="preserve">  по сумме  гр.24 из ФВ-П</w:t>
            </w:r>
          </w:p>
        </w:tc>
      </w:tr>
      <w:tr w:rsidR="00BE4BEF" w:rsidRPr="00D954B3" w:rsidTr="00D954B3">
        <w:tc>
          <w:tcPr>
            <w:tcW w:w="0" w:type="auto"/>
          </w:tcPr>
          <w:p w:rsidR="00BE4BEF" w:rsidRPr="00D954B3" w:rsidRDefault="00BE4BEF" w:rsidP="00BE4BEF">
            <w:pPr>
              <w:jc w:val="center"/>
              <w:rPr>
                <w:sz w:val="14"/>
                <w:szCs w:val="16"/>
              </w:rPr>
            </w:pPr>
          </w:p>
        </w:tc>
        <w:tc>
          <w:tcPr>
            <w:tcW w:w="4406" w:type="dxa"/>
            <w:gridSpan w:val="3"/>
            <w:vAlign w:val="center"/>
          </w:tcPr>
          <w:p w:rsidR="00BE4BEF" w:rsidRPr="00D954B3" w:rsidRDefault="00BE4BEF" w:rsidP="00BE4BEF">
            <w:pPr>
              <w:jc w:val="center"/>
              <w:rPr>
                <w:sz w:val="14"/>
                <w:szCs w:val="16"/>
              </w:rPr>
            </w:pPr>
            <w:r w:rsidRPr="00D954B3">
              <w:rPr>
                <w:sz w:val="14"/>
                <w:szCs w:val="16"/>
              </w:rPr>
              <w:t>распределительная сеть</w:t>
            </w:r>
          </w:p>
        </w:tc>
      </w:tr>
      <w:tr w:rsidR="00BE4BEF" w:rsidRPr="00D954B3" w:rsidTr="00D954B3">
        <w:tc>
          <w:tcPr>
            <w:tcW w:w="0" w:type="auto"/>
          </w:tcPr>
          <w:p w:rsidR="00BE4BEF" w:rsidRPr="00D954B3" w:rsidRDefault="00BE4BEF" w:rsidP="00BE4BEF">
            <w:pPr>
              <w:jc w:val="center"/>
              <w:rPr>
                <w:sz w:val="14"/>
                <w:szCs w:val="16"/>
              </w:rPr>
            </w:pPr>
            <w:r w:rsidRPr="00D954B3">
              <w:rPr>
                <w:sz w:val="14"/>
                <w:szCs w:val="16"/>
              </w:rPr>
              <w:t>15</w:t>
            </w:r>
          </w:p>
        </w:tc>
        <w:tc>
          <w:tcPr>
            <w:tcW w:w="1879" w:type="dxa"/>
          </w:tcPr>
          <w:p w:rsidR="00BE4BEF" w:rsidRPr="00D954B3" w:rsidRDefault="00BE4BEF" w:rsidP="00BE4BEF">
            <w:pPr>
              <w:rPr>
                <w:sz w:val="14"/>
                <w:szCs w:val="16"/>
              </w:rPr>
            </w:pPr>
            <w:r w:rsidRPr="00D954B3">
              <w:rPr>
                <w:sz w:val="14"/>
                <w:szCs w:val="16"/>
              </w:rPr>
              <w:t>по санитарно-химическим показателям</w:t>
            </w:r>
          </w:p>
        </w:tc>
        <w:tc>
          <w:tcPr>
            <w:tcW w:w="0" w:type="auto"/>
          </w:tcPr>
          <w:p w:rsidR="00BE4BEF" w:rsidRPr="00D954B3" w:rsidRDefault="00BE4BEF" w:rsidP="00BE4BEF">
            <w:pPr>
              <w:jc w:val="center"/>
              <w:rPr>
                <w:sz w:val="14"/>
                <w:szCs w:val="16"/>
              </w:rPr>
            </w:pPr>
            <w:r w:rsidRPr="00D954B3">
              <w:rPr>
                <w:sz w:val="14"/>
                <w:szCs w:val="16"/>
              </w:rPr>
              <w:t>%</w:t>
            </w:r>
          </w:p>
        </w:tc>
        <w:tc>
          <w:tcPr>
            <w:tcW w:w="0" w:type="auto"/>
          </w:tcPr>
          <w:p w:rsidR="00BE4BEF" w:rsidRPr="00D954B3" w:rsidRDefault="00BE4BEF" w:rsidP="00BE4BEF">
            <w:pPr>
              <w:rPr>
                <w:sz w:val="14"/>
                <w:szCs w:val="16"/>
              </w:rPr>
            </w:pPr>
            <w:proofErr w:type="gramStart"/>
            <w:r w:rsidRPr="00D954B3">
              <w:rPr>
                <w:sz w:val="14"/>
                <w:szCs w:val="16"/>
              </w:rPr>
              <w:t>средний</w:t>
            </w:r>
            <w:proofErr w:type="gramEnd"/>
            <w:r w:rsidRPr="00D954B3">
              <w:rPr>
                <w:sz w:val="14"/>
                <w:szCs w:val="16"/>
              </w:rPr>
              <w:t xml:space="preserve">  по сумме  гр.25 из ФВ-П</w:t>
            </w:r>
          </w:p>
        </w:tc>
      </w:tr>
      <w:tr w:rsidR="00BE4BEF" w:rsidRPr="00D954B3" w:rsidTr="00D954B3">
        <w:tc>
          <w:tcPr>
            <w:tcW w:w="0" w:type="auto"/>
          </w:tcPr>
          <w:p w:rsidR="00BE4BEF" w:rsidRPr="00D954B3" w:rsidRDefault="00BE4BEF" w:rsidP="00BE4BEF">
            <w:pPr>
              <w:jc w:val="center"/>
              <w:rPr>
                <w:sz w:val="14"/>
                <w:szCs w:val="16"/>
              </w:rPr>
            </w:pPr>
            <w:r w:rsidRPr="00D954B3">
              <w:rPr>
                <w:sz w:val="14"/>
                <w:szCs w:val="16"/>
              </w:rPr>
              <w:t>16</w:t>
            </w:r>
          </w:p>
        </w:tc>
        <w:tc>
          <w:tcPr>
            <w:tcW w:w="1879" w:type="dxa"/>
          </w:tcPr>
          <w:p w:rsidR="00BE4BEF" w:rsidRPr="00D954B3" w:rsidRDefault="00BE4BEF" w:rsidP="00BE4BEF">
            <w:pPr>
              <w:rPr>
                <w:sz w:val="14"/>
                <w:szCs w:val="16"/>
              </w:rPr>
            </w:pPr>
            <w:r w:rsidRPr="00D954B3">
              <w:rPr>
                <w:sz w:val="14"/>
                <w:szCs w:val="16"/>
              </w:rPr>
              <w:t>по микробиологическим показателям</w:t>
            </w:r>
          </w:p>
        </w:tc>
        <w:tc>
          <w:tcPr>
            <w:tcW w:w="0" w:type="auto"/>
          </w:tcPr>
          <w:p w:rsidR="00BE4BEF" w:rsidRPr="00D954B3" w:rsidRDefault="00BE4BEF" w:rsidP="00BE4BEF">
            <w:pPr>
              <w:jc w:val="center"/>
              <w:rPr>
                <w:sz w:val="14"/>
                <w:szCs w:val="16"/>
              </w:rPr>
            </w:pPr>
            <w:r w:rsidRPr="00D954B3">
              <w:rPr>
                <w:sz w:val="14"/>
                <w:szCs w:val="16"/>
              </w:rPr>
              <w:t>%</w:t>
            </w:r>
          </w:p>
        </w:tc>
        <w:tc>
          <w:tcPr>
            <w:tcW w:w="0" w:type="auto"/>
          </w:tcPr>
          <w:p w:rsidR="00BE4BEF" w:rsidRPr="00D954B3" w:rsidRDefault="00BE4BEF" w:rsidP="00BE4BEF">
            <w:pPr>
              <w:rPr>
                <w:sz w:val="14"/>
                <w:szCs w:val="16"/>
              </w:rPr>
            </w:pPr>
            <w:proofErr w:type="gramStart"/>
            <w:r w:rsidRPr="00D954B3">
              <w:rPr>
                <w:sz w:val="14"/>
                <w:szCs w:val="16"/>
              </w:rPr>
              <w:t>средний</w:t>
            </w:r>
            <w:proofErr w:type="gramEnd"/>
            <w:r w:rsidRPr="00D954B3">
              <w:rPr>
                <w:sz w:val="14"/>
                <w:szCs w:val="16"/>
              </w:rPr>
              <w:t xml:space="preserve">  по сумме  гр.26 из ФВ-П</w:t>
            </w:r>
          </w:p>
        </w:tc>
      </w:tr>
      <w:tr w:rsidR="00BE4BEF" w:rsidRPr="00D954B3" w:rsidTr="00D954B3">
        <w:tc>
          <w:tcPr>
            <w:tcW w:w="0" w:type="auto"/>
          </w:tcPr>
          <w:p w:rsidR="00BE4BEF" w:rsidRPr="00D954B3" w:rsidRDefault="00BE4BEF" w:rsidP="00BE4BEF">
            <w:pPr>
              <w:jc w:val="center"/>
              <w:rPr>
                <w:sz w:val="14"/>
                <w:szCs w:val="16"/>
              </w:rPr>
            </w:pPr>
          </w:p>
        </w:tc>
        <w:tc>
          <w:tcPr>
            <w:tcW w:w="4406" w:type="dxa"/>
            <w:gridSpan w:val="3"/>
          </w:tcPr>
          <w:p w:rsidR="00BE4BEF" w:rsidRPr="00D954B3" w:rsidRDefault="00BE4BEF" w:rsidP="00BE4BEF">
            <w:pPr>
              <w:jc w:val="center"/>
              <w:rPr>
                <w:sz w:val="14"/>
                <w:szCs w:val="16"/>
              </w:rPr>
            </w:pPr>
            <w:r w:rsidRPr="00D954B3">
              <w:rPr>
                <w:sz w:val="14"/>
                <w:szCs w:val="16"/>
              </w:rPr>
              <w:t>Количество источников водоснабжения</w:t>
            </w:r>
          </w:p>
        </w:tc>
      </w:tr>
      <w:tr w:rsidR="00BE4BEF" w:rsidRPr="00D954B3" w:rsidTr="00D954B3">
        <w:tc>
          <w:tcPr>
            <w:tcW w:w="0" w:type="auto"/>
          </w:tcPr>
          <w:p w:rsidR="00BE4BEF" w:rsidRPr="00D954B3" w:rsidRDefault="00BE4BEF" w:rsidP="00BE4BEF">
            <w:pPr>
              <w:jc w:val="center"/>
              <w:rPr>
                <w:sz w:val="14"/>
                <w:szCs w:val="16"/>
              </w:rPr>
            </w:pPr>
            <w:r w:rsidRPr="00D954B3">
              <w:rPr>
                <w:sz w:val="14"/>
                <w:szCs w:val="16"/>
              </w:rPr>
              <w:t>17</w:t>
            </w:r>
          </w:p>
        </w:tc>
        <w:tc>
          <w:tcPr>
            <w:tcW w:w="1879" w:type="dxa"/>
          </w:tcPr>
          <w:p w:rsidR="00BE4BEF" w:rsidRPr="00D954B3" w:rsidRDefault="00BE4BEF" w:rsidP="00BE4BEF">
            <w:pPr>
              <w:rPr>
                <w:sz w:val="14"/>
                <w:szCs w:val="16"/>
              </w:rPr>
            </w:pPr>
            <w:r w:rsidRPr="00D954B3">
              <w:rPr>
                <w:sz w:val="14"/>
                <w:szCs w:val="16"/>
              </w:rPr>
              <w:t>всего</w:t>
            </w:r>
          </w:p>
        </w:tc>
        <w:tc>
          <w:tcPr>
            <w:tcW w:w="0" w:type="auto"/>
          </w:tcPr>
          <w:p w:rsidR="00BE4BEF" w:rsidRPr="00D954B3" w:rsidRDefault="00BE4BEF" w:rsidP="00BE4BEF">
            <w:pPr>
              <w:jc w:val="center"/>
              <w:rPr>
                <w:sz w:val="14"/>
                <w:szCs w:val="16"/>
              </w:rPr>
            </w:pPr>
            <w:r w:rsidRPr="00D954B3">
              <w:rPr>
                <w:sz w:val="14"/>
                <w:szCs w:val="16"/>
              </w:rPr>
              <w:t>ед.</w:t>
            </w:r>
          </w:p>
        </w:tc>
        <w:tc>
          <w:tcPr>
            <w:tcW w:w="0" w:type="auto"/>
          </w:tcPr>
          <w:p w:rsidR="00BE4BEF" w:rsidRPr="00D954B3" w:rsidRDefault="00BE4BEF" w:rsidP="00BE4BEF">
            <w:pPr>
              <w:rPr>
                <w:sz w:val="14"/>
                <w:szCs w:val="16"/>
              </w:rPr>
            </w:pPr>
            <w:r w:rsidRPr="00D954B3">
              <w:rPr>
                <w:sz w:val="14"/>
                <w:szCs w:val="16"/>
              </w:rPr>
              <w:t xml:space="preserve">сумма уникальных значений </w:t>
            </w:r>
            <w:proofErr w:type="spellStart"/>
            <w:r w:rsidRPr="00D954B3">
              <w:rPr>
                <w:sz w:val="14"/>
                <w:szCs w:val="16"/>
              </w:rPr>
              <w:t>гр</w:t>
            </w:r>
            <w:proofErr w:type="spellEnd"/>
            <w:r w:rsidRPr="00D954B3">
              <w:rPr>
                <w:sz w:val="14"/>
                <w:szCs w:val="16"/>
              </w:rPr>
              <w:t xml:space="preserve"> 4 из ФВ-И</w:t>
            </w:r>
          </w:p>
        </w:tc>
      </w:tr>
      <w:tr w:rsidR="00BE4BEF" w:rsidRPr="00D954B3" w:rsidTr="00D954B3">
        <w:tc>
          <w:tcPr>
            <w:tcW w:w="0" w:type="auto"/>
          </w:tcPr>
          <w:p w:rsidR="00BE4BEF" w:rsidRPr="00D954B3" w:rsidRDefault="00BE4BEF" w:rsidP="00BE4BEF">
            <w:pPr>
              <w:jc w:val="center"/>
              <w:rPr>
                <w:sz w:val="14"/>
                <w:szCs w:val="16"/>
              </w:rPr>
            </w:pPr>
            <w:r w:rsidRPr="00D954B3">
              <w:rPr>
                <w:sz w:val="14"/>
                <w:szCs w:val="16"/>
              </w:rPr>
              <w:t>18</w:t>
            </w:r>
          </w:p>
        </w:tc>
        <w:tc>
          <w:tcPr>
            <w:tcW w:w="1879" w:type="dxa"/>
          </w:tcPr>
          <w:p w:rsidR="00BE4BEF" w:rsidRPr="00D954B3" w:rsidRDefault="00BE4BEF" w:rsidP="00BE4BEF">
            <w:pPr>
              <w:rPr>
                <w:sz w:val="14"/>
                <w:szCs w:val="16"/>
              </w:rPr>
            </w:pPr>
            <w:r w:rsidRPr="00D954B3">
              <w:rPr>
                <w:sz w:val="14"/>
                <w:szCs w:val="16"/>
              </w:rPr>
              <w:t>поверхностных</w:t>
            </w:r>
          </w:p>
        </w:tc>
        <w:tc>
          <w:tcPr>
            <w:tcW w:w="0" w:type="auto"/>
          </w:tcPr>
          <w:p w:rsidR="00BE4BEF" w:rsidRPr="00D954B3" w:rsidRDefault="00BE4BEF" w:rsidP="00BE4BEF">
            <w:pPr>
              <w:jc w:val="center"/>
              <w:rPr>
                <w:sz w:val="14"/>
                <w:szCs w:val="16"/>
              </w:rPr>
            </w:pPr>
            <w:r w:rsidRPr="00D954B3">
              <w:rPr>
                <w:sz w:val="14"/>
                <w:szCs w:val="16"/>
              </w:rPr>
              <w:t>ед.</w:t>
            </w:r>
          </w:p>
        </w:tc>
        <w:tc>
          <w:tcPr>
            <w:tcW w:w="0" w:type="auto"/>
          </w:tcPr>
          <w:p w:rsidR="00BE4BEF" w:rsidRPr="00D954B3" w:rsidRDefault="00BE4BEF" w:rsidP="00BE4BEF">
            <w:pPr>
              <w:rPr>
                <w:sz w:val="14"/>
                <w:szCs w:val="16"/>
              </w:rPr>
            </w:pPr>
            <w:r w:rsidRPr="00D954B3">
              <w:rPr>
                <w:sz w:val="14"/>
                <w:szCs w:val="16"/>
              </w:rPr>
              <w:t xml:space="preserve">сумма  уникальных значений </w:t>
            </w:r>
            <w:proofErr w:type="spellStart"/>
            <w:r w:rsidRPr="00D954B3">
              <w:rPr>
                <w:sz w:val="14"/>
                <w:szCs w:val="16"/>
              </w:rPr>
              <w:t>гр</w:t>
            </w:r>
            <w:proofErr w:type="spellEnd"/>
            <w:r w:rsidRPr="00D954B3">
              <w:rPr>
                <w:sz w:val="14"/>
                <w:szCs w:val="16"/>
              </w:rPr>
              <w:t xml:space="preserve"> 6 из ФВ-И</w:t>
            </w:r>
          </w:p>
        </w:tc>
      </w:tr>
      <w:tr w:rsidR="00BE4BEF" w:rsidRPr="00D954B3" w:rsidTr="00D954B3">
        <w:tc>
          <w:tcPr>
            <w:tcW w:w="0" w:type="auto"/>
          </w:tcPr>
          <w:p w:rsidR="00BE4BEF" w:rsidRPr="00D954B3" w:rsidRDefault="00BE4BEF" w:rsidP="00BE4BEF">
            <w:pPr>
              <w:jc w:val="center"/>
              <w:rPr>
                <w:sz w:val="14"/>
                <w:szCs w:val="16"/>
              </w:rPr>
            </w:pPr>
            <w:r w:rsidRPr="00D954B3">
              <w:rPr>
                <w:sz w:val="14"/>
                <w:szCs w:val="16"/>
              </w:rPr>
              <w:t>19</w:t>
            </w:r>
          </w:p>
        </w:tc>
        <w:tc>
          <w:tcPr>
            <w:tcW w:w="1879" w:type="dxa"/>
          </w:tcPr>
          <w:p w:rsidR="00BE4BEF" w:rsidRPr="00D954B3" w:rsidRDefault="00BE4BEF" w:rsidP="00BE4BEF">
            <w:pPr>
              <w:rPr>
                <w:sz w:val="14"/>
                <w:szCs w:val="16"/>
              </w:rPr>
            </w:pPr>
            <w:r w:rsidRPr="00D954B3">
              <w:rPr>
                <w:sz w:val="14"/>
                <w:szCs w:val="16"/>
              </w:rPr>
              <w:t>подземных</w:t>
            </w:r>
          </w:p>
        </w:tc>
        <w:tc>
          <w:tcPr>
            <w:tcW w:w="0" w:type="auto"/>
          </w:tcPr>
          <w:p w:rsidR="00BE4BEF" w:rsidRPr="00D954B3" w:rsidRDefault="00BE4BEF" w:rsidP="00BE4BEF">
            <w:pPr>
              <w:jc w:val="center"/>
              <w:rPr>
                <w:sz w:val="14"/>
                <w:szCs w:val="16"/>
              </w:rPr>
            </w:pPr>
            <w:r w:rsidRPr="00D954B3">
              <w:rPr>
                <w:sz w:val="14"/>
                <w:szCs w:val="16"/>
              </w:rPr>
              <w:t>ед.</w:t>
            </w:r>
          </w:p>
        </w:tc>
        <w:tc>
          <w:tcPr>
            <w:tcW w:w="0" w:type="auto"/>
          </w:tcPr>
          <w:p w:rsidR="00BE4BEF" w:rsidRPr="00D954B3" w:rsidRDefault="00BE4BEF" w:rsidP="00BE4BEF">
            <w:pPr>
              <w:rPr>
                <w:sz w:val="14"/>
                <w:szCs w:val="16"/>
              </w:rPr>
            </w:pPr>
            <w:r w:rsidRPr="00D954B3">
              <w:rPr>
                <w:sz w:val="14"/>
                <w:szCs w:val="16"/>
              </w:rPr>
              <w:t xml:space="preserve">сумма  уникальных значений </w:t>
            </w:r>
            <w:proofErr w:type="spellStart"/>
            <w:r w:rsidRPr="00D954B3">
              <w:rPr>
                <w:sz w:val="14"/>
                <w:szCs w:val="16"/>
              </w:rPr>
              <w:t>гр</w:t>
            </w:r>
            <w:proofErr w:type="spellEnd"/>
            <w:r w:rsidRPr="00D954B3">
              <w:rPr>
                <w:sz w:val="14"/>
                <w:szCs w:val="16"/>
              </w:rPr>
              <w:t xml:space="preserve"> 6 из ФВ-И</w:t>
            </w:r>
          </w:p>
        </w:tc>
      </w:tr>
      <w:tr w:rsidR="00BE4BEF" w:rsidRPr="00D954B3" w:rsidTr="00D954B3">
        <w:tc>
          <w:tcPr>
            <w:tcW w:w="0" w:type="auto"/>
          </w:tcPr>
          <w:p w:rsidR="00BE4BEF" w:rsidRPr="00D954B3" w:rsidRDefault="00BE4BEF" w:rsidP="00BE4BEF">
            <w:pPr>
              <w:jc w:val="center"/>
              <w:rPr>
                <w:sz w:val="14"/>
                <w:szCs w:val="16"/>
              </w:rPr>
            </w:pPr>
            <w:r w:rsidRPr="00D954B3">
              <w:rPr>
                <w:sz w:val="14"/>
                <w:szCs w:val="16"/>
              </w:rPr>
              <w:t>20</w:t>
            </w:r>
          </w:p>
        </w:tc>
        <w:tc>
          <w:tcPr>
            <w:tcW w:w="1879" w:type="dxa"/>
          </w:tcPr>
          <w:p w:rsidR="00BE4BEF" w:rsidRPr="00D954B3" w:rsidRDefault="00BE4BEF" w:rsidP="00BE4BEF">
            <w:pPr>
              <w:rPr>
                <w:sz w:val="14"/>
                <w:szCs w:val="16"/>
              </w:rPr>
            </w:pPr>
            <w:r w:rsidRPr="00D954B3">
              <w:rPr>
                <w:sz w:val="14"/>
                <w:szCs w:val="16"/>
              </w:rPr>
              <w:t>Количество РСО</w:t>
            </w:r>
          </w:p>
        </w:tc>
        <w:tc>
          <w:tcPr>
            <w:tcW w:w="0" w:type="auto"/>
          </w:tcPr>
          <w:p w:rsidR="00BE4BEF" w:rsidRPr="00D954B3" w:rsidRDefault="00BE4BEF" w:rsidP="00BE4BEF">
            <w:pPr>
              <w:jc w:val="center"/>
              <w:rPr>
                <w:sz w:val="14"/>
                <w:szCs w:val="16"/>
              </w:rPr>
            </w:pPr>
            <w:r w:rsidRPr="00D954B3">
              <w:rPr>
                <w:sz w:val="14"/>
                <w:szCs w:val="16"/>
              </w:rPr>
              <w:t>ед.</w:t>
            </w:r>
          </w:p>
        </w:tc>
        <w:tc>
          <w:tcPr>
            <w:tcW w:w="0" w:type="auto"/>
          </w:tcPr>
          <w:p w:rsidR="00BE4BEF" w:rsidRPr="00D954B3" w:rsidRDefault="00BE4BEF" w:rsidP="00BE4BEF">
            <w:pPr>
              <w:rPr>
                <w:sz w:val="14"/>
                <w:szCs w:val="16"/>
              </w:rPr>
            </w:pPr>
            <w:r w:rsidRPr="00D954B3">
              <w:rPr>
                <w:sz w:val="14"/>
                <w:szCs w:val="16"/>
              </w:rPr>
              <w:t>сумма уникальных значений гр. 4 ФВ-РСО</w:t>
            </w:r>
          </w:p>
          <w:p w:rsidR="00BE4BEF" w:rsidRPr="00D954B3" w:rsidRDefault="00BE4BEF" w:rsidP="00BE4BEF">
            <w:pPr>
              <w:rPr>
                <w:sz w:val="14"/>
                <w:szCs w:val="16"/>
                <w:highlight w:val="yellow"/>
              </w:rPr>
            </w:pPr>
            <w:r w:rsidRPr="00D954B3">
              <w:rPr>
                <w:sz w:val="14"/>
                <w:szCs w:val="16"/>
              </w:rPr>
              <w:t>Целое положительное число</w:t>
            </w:r>
          </w:p>
        </w:tc>
      </w:tr>
      <w:tr w:rsidR="00BE4BEF" w:rsidRPr="00D954B3" w:rsidTr="00D954B3">
        <w:tc>
          <w:tcPr>
            <w:tcW w:w="0" w:type="auto"/>
          </w:tcPr>
          <w:p w:rsidR="00BE4BEF" w:rsidRPr="00D954B3" w:rsidRDefault="00BE4BEF" w:rsidP="00BE4BEF">
            <w:pPr>
              <w:jc w:val="center"/>
              <w:rPr>
                <w:sz w:val="14"/>
                <w:szCs w:val="16"/>
              </w:rPr>
            </w:pPr>
            <w:r w:rsidRPr="00D954B3">
              <w:rPr>
                <w:sz w:val="14"/>
                <w:szCs w:val="16"/>
              </w:rPr>
              <w:t>21</w:t>
            </w:r>
          </w:p>
        </w:tc>
        <w:tc>
          <w:tcPr>
            <w:tcW w:w="1879" w:type="dxa"/>
          </w:tcPr>
          <w:p w:rsidR="00BE4BEF" w:rsidRPr="00D954B3" w:rsidRDefault="00BE4BEF" w:rsidP="00BE4BEF">
            <w:pPr>
              <w:rPr>
                <w:sz w:val="14"/>
                <w:szCs w:val="16"/>
              </w:rPr>
            </w:pPr>
            <w:proofErr w:type="gramStart"/>
            <w:r w:rsidRPr="00D954B3">
              <w:rPr>
                <w:sz w:val="14"/>
                <w:szCs w:val="16"/>
              </w:rPr>
              <w:t xml:space="preserve">Количество РСО, имеющих согласованные с </w:t>
            </w:r>
            <w:proofErr w:type="spellStart"/>
            <w:r w:rsidRPr="00D954B3">
              <w:rPr>
                <w:sz w:val="14"/>
                <w:szCs w:val="16"/>
              </w:rPr>
              <w:t>Роспотребнадзором</w:t>
            </w:r>
            <w:proofErr w:type="spellEnd"/>
            <w:r w:rsidRPr="00D954B3">
              <w:rPr>
                <w:sz w:val="14"/>
                <w:szCs w:val="16"/>
              </w:rPr>
              <w:t xml:space="preserve"> программ производственного контроля качества воды</w:t>
            </w:r>
            <w:r w:rsidRPr="00D954B3">
              <w:rPr>
                <w:sz w:val="14"/>
                <w:szCs w:val="16"/>
              </w:rPr>
              <w:tab/>
            </w:r>
            <w:proofErr w:type="gramEnd"/>
          </w:p>
        </w:tc>
        <w:tc>
          <w:tcPr>
            <w:tcW w:w="0" w:type="auto"/>
          </w:tcPr>
          <w:p w:rsidR="00BE4BEF" w:rsidRPr="00D954B3" w:rsidRDefault="00BE4BEF" w:rsidP="00BE4BEF">
            <w:pPr>
              <w:jc w:val="center"/>
              <w:rPr>
                <w:sz w:val="14"/>
                <w:szCs w:val="16"/>
              </w:rPr>
            </w:pPr>
            <w:r w:rsidRPr="00D954B3">
              <w:rPr>
                <w:sz w:val="14"/>
                <w:szCs w:val="16"/>
              </w:rPr>
              <w:t>ед.</w:t>
            </w:r>
          </w:p>
        </w:tc>
        <w:tc>
          <w:tcPr>
            <w:tcW w:w="0" w:type="auto"/>
          </w:tcPr>
          <w:p w:rsidR="00BE4BEF" w:rsidRPr="00D954B3" w:rsidRDefault="00BE4BEF" w:rsidP="00BE4BEF">
            <w:pPr>
              <w:rPr>
                <w:sz w:val="14"/>
                <w:szCs w:val="16"/>
                <w:highlight w:val="yellow"/>
              </w:rPr>
            </w:pPr>
            <w:r w:rsidRPr="00D954B3">
              <w:rPr>
                <w:sz w:val="14"/>
                <w:szCs w:val="16"/>
              </w:rPr>
              <w:t>сумма гр. 34 из ФВ-РСО</w:t>
            </w:r>
          </w:p>
        </w:tc>
      </w:tr>
    </w:tbl>
    <w:p w:rsidR="00BE4BEF" w:rsidRPr="004E1C95" w:rsidRDefault="00BE4BEF" w:rsidP="00D954B3">
      <w:pPr>
        <w:tabs>
          <w:tab w:val="center" w:pos="5032"/>
        </w:tabs>
        <w:ind w:firstLine="284"/>
        <w:jc w:val="both"/>
        <w:rPr>
          <w:sz w:val="16"/>
          <w:szCs w:val="16"/>
        </w:rPr>
      </w:pPr>
      <w:r w:rsidRPr="004E1C95">
        <w:rPr>
          <w:sz w:val="16"/>
          <w:szCs w:val="16"/>
        </w:rPr>
        <w:t>В графе 2 ЧВ-1 указывается наименование субъекта Российской Федерации, участвующего в оценке объектов систем централизованного водоснабжения</w:t>
      </w:r>
    </w:p>
    <w:p w:rsidR="00BE4BEF" w:rsidRPr="004E1C95" w:rsidRDefault="00BE4BEF" w:rsidP="00D954B3">
      <w:pPr>
        <w:tabs>
          <w:tab w:val="center" w:pos="5032"/>
        </w:tabs>
        <w:ind w:firstLine="284"/>
        <w:jc w:val="both"/>
        <w:rPr>
          <w:sz w:val="16"/>
          <w:szCs w:val="16"/>
        </w:rPr>
      </w:pPr>
      <w:r w:rsidRPr="004E1C95">
        <w:rPr>
          <w:sz w:val="16"/>
          <w:szCs w:val="16"/>
        </w:rPr>
        <w:t>В графе 3 ЧВ-1 указываются муниципальные образования, входящие в состав субъекта Российской Федерации, участвующего в оценке объектов систем централизованного водоснабжения</w:t>
      </w:r>
    </w:p>
    <w:p w:rsidR="00BE4BEF" w:rsidRPr="004E1C95" w:rsidRDefault="00BE4BEF" w:rsidP="00D954B3">
      <w:pPr>
        <w:tabs>
          <w:tab w:val="center" w:pos="5032"/>
        </w:tabs>
        <w:ind w:firstLine="284"/>
        <w:jc w:val="both"/>
        <w:rPr>
          <w:sz w:val="16"/>
          <w:szCs w:val="16"/>
        </w:rPr>
      </w:pPr>
      <w:r w:rsidRPr="004E1C95">
        <w:rPr>
          <w:sz w:val="16"/>
          <w:szCs w:val="16"/>
        </w:rPr>
        <w:t>В графе 4 ЧВ-1 указывается количество муниципальных образований, обеспеченных централизованными системами водоснабжения, из количества муниципальных образований из графы 3 ЧВ-1</w:t>
      </w:r>
    </w:p>
    <w:p w:rsidR="00BE4BEF" w:rsidRPr="004E1C95" w:rsidRDefault="00BE4BEF" w:rsidP="00D954B3">
      <w:pPr>
        <w:tabs>
          <w:tab w:val="center" w:pos="5032"/>
        </w:tabs>
        <w:ind w:firstLine="284"/>
        <w:jc w:val="both"/>
        <w:rPr>
          <w:sz w:val="16"/>
          <w:szCs w:val="16"/>
        </w:rPr>
      </w:pPr>
      <w:r w:rsidRPr="004E1C95">
        <w:rPr>
          <w:sz w:val="16"/>
          <w:szCs w:val="16"/>
        </w:rPr>
        <w:t>В графе 5 ЧВ-1 указывается численность населения муниципального образования муниципального района, участвующего в оценке объектов систем централизованного водоснабжения, (человек)</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6 ЧВ-1 указывается численность населения муниципального образования, обеспеченного питьевым водоснабжением, (человек) </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7 ЧВ-1 указывается численность населения муниципального образования, обеспеченного централизованным водоснабжением, (человек) </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8 ЧВ-1 указывается численность населения муниципального образования, обеспеченного нецентрализованным водоснабжением, (человек) </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9 ЧВ-1 указывается численность населения муниципального образования, обеспеченного привозной водой, (человек) </w:t>
      </w:r>
    </w:p>
    <w:p w:rsidR="00BE4BEF" w:rsidRPr="004E1C95" w:rsidRDefault="00BE4BEF" w:rsidP="00D954B3">
      <w:pPr>
        <w:tabs>
          <w:tab w:val="center" w:pos="5032"/>
        </w:tabs>
        <w:ind w:firstLine="284"/>
        <w:jc w:val="both"/>
        <w:rPr>
          <w:sz w:val="16"/>
          <w:szCs w:val="16"/>
        </w:rPr>
      </w:pPr>
      <w:r w:rsidRPr="004E1C95">
        <w:rPr>
          <w:sz w:val="16"/>
          <w:szCs w:val="16"/>
        </w:rPr>
        <w:t>В графе 10 ЧВ-1 указывается доля населения муниципального образования, обеспеченная качественной питьевой водой из систем централизованного водоснабжения (проценты)</w:t>
      </w:r>
    </w:p>
    <w:p w:rsidR="00BE4BEF" w:rsidRPr="004E1C95" w:rsidRDefault="00BE4BEF" w:rsidP="00D954B3">
      <w:pPr>
        <w:autoSpaceDE w:val="0"/>
        <w:autoSpaceDN w:val="0"/>
        <w:adjustRightInd w:val="0"/>
        <w:ind w:firstLine="284"/>
        <w:contextualSpacing/>
        <w:jc w:val="both"/>
        <w:rPr>
          <w:sz w:val="16"/>
          <w:szCs w:val="16"/>
        </w:rPr>
      </w:pPr>
      <w:r w:rsidRPr="004E1C95">
        <w:rPr>
          <w:sz w:val="16"/>
          <w:szCs w:val="16"/>
        </w:rPr>
        <w:t xml:space="preserve">В графе 11 ЧВ-1 указывается информация о качестве питьевой воды за отчетный период, определенной на источниках водоснабжения по санитарно-химическим показателям в соответствии с методическими рекомендациями по оценке повышения качества воды, утвержденными приказом </w:t>
      </w:r>
      <w:r w:rsidRPr="004E1C95">
        <w:rPr>
          <w:spacing w:val="-8"/>
          <w:sz w:val="16"/>
          <w:szCs w:val="16"/>
        </w:rPr>
        <w:t>Федеральной службы по надзору в сфере защиты прав потребителей и благополучия человека</w:t>
      </w:r>
      <w:r w:rsidRPr="004E1C95">
        <w:rPr>
          <w:sz w:val="16"/>
          <w:szCs w:val="16"/>
        </w:rPr>
        <w:t>, в процентах;</w:t>
      </w:r>
    </w:p>
    <w:p w:rsidR="00BE4BEF" w:rsidRPr="004E1C95" w:rsidRDefault="00BE4BEF" w:rsidP="00D954B3">
      <w:pPr>
        <w:autoSpaceDE w:val="0"/>
        <w:autoSpaceDN w:val="0"/>
        <w:adjustRightInd w:val="0"/>
        <w:ind w:firstLine="284"/>
        <w:contextualSpacing/>
        <w:jc w:val="both"/>
        <w:rPr>
          <w:sz w:val="16"/>
          <w:szCs w:val="16"/>
        </w:rPr>
      </w:pPr>
      <w:r w:rsidRPr="004E1C95">
        <w:rPr>
          <w:sz w:val="16"/>
          <w:szCs w:val="16"/>
        </w:rPr>
        <w:t xml:space="preserve"> В графе 12 ЧВ-1 указывается информация о качестве питьевой воды за отчетный период, определенной на источниках водоснабжения по микробиологическим показателям в соответствии с методическими рекомендациями по оценке повышения качества воды, утвержденными приказом </w:t>
      </w:r>
      <w:r w:rsidRPr="004E1C95">
        <w:rPr>
          <w:spacing w:val="-8"/>
          <w:sz w:val="16"/>
          <w:szCs w:val="16"/>
        </w:rPr>
        <w:t>Федеральной службы по надзору в сфере защиты прав потребителей и благополучия человека</w:t>
      </w:r>
      <w:r w:rsidRPr="004E1C95">
        <w:rPr>
          <w:sz w:val="16"/>
          <w:szCs w:val="16"/>
        </w:rPr>
        <w:t>, в процентах;</w:t>
      </w:r>
    </w:p>
    <w:p w:rsidR="00BE4BEF" w:rsidRPr="004E1C95" w:rsidRDefault="00BE4BEF" w:rsidP="00D954B3">
      <w:pPr>
        <w:autoSpaceDE w:val="0"/>
        <w:autoSpaceDN w:val="0"/>
        <w:adjustRightInd w:val="0"/>
        <w:ind w:firstLine="284"/>
        <w:contextualSpacing/>
        <w:jc w:val="both"/>
        <w:rPr>
          <w:sz w:val="16"/>
          <w:szCs w:val="16"/>
        </w:rPr>
      </w:pPr>
      <w:r w:rsidRPr="004E1C95">
        <w:rPr>
          <w:sz w:val="16"/>
          <w:szCs w:val="16"/>
        </w:rPr>
        <w:t xml:space="preserve"> В графе 13 ЧВ-1 указывается информация о качестве питьевой воды за отчетный период, определенной на объектах водоподготовки по санитарно-химическим показателям в соответствии с методическими рекомендациями по оценке повышения качества воды, утвержденными приказом </w:t>
      </w:r>
      <w:r w:rsidRPr="004E1C95">
        <w:rPr>
          <w:spacing w:val="-8"/>
          <w:sz w:val="16"/>
          <w:szCs w:val="16"/>
        </w:rPr>
        <w:t>Федеральной службы по надзору в сфере защиты прав потребителей и благополучия человека</w:t>
      </w:r>
      <w:r w:rsidRPr="004E1C95">
        <w:rPr>
          <w:sz w:val="16"/>
          <w:szCs w:val="16"/>
        </w:rPr>
        <w:t>, в процентах;</w:t>
      </w:r>
    </w:p>
    <w:p w:rsidR="00BE4BEF" w:rsidRPr="004E1C95" w:rsidRDefault="00BE4BEF" w:rsidP="00D954B3">
      <w:pPr>
        <w:autoSpaceDE w:val="0"/>
        <w:autoSpaceDN w:val="0"/>
        <w:adjustRightInd w:val="0"/>
        <w:ind w:firstLine="284"/>
        <w:contextualSpacing/>
        <w:jc w:val="both"/>
        <w:rPr>
          <w:sz w:val="16"/>
          <w:szCs w:val="16"/>
        </w:rPr>
      </w:pPr>
      <w:r w:rsidRPr="004E1C95">
        <w:rPr>
          <w:sz w:val="16"/>
          <w:szCs w:val="16"/>
        </w:rPr>
        <w:t xml:space="preserve"> В графе 14 ЧВ-1 указывается информация о качестве питьевой воды за отчетный период, определенной на объектах водоподготовки </w:t>
      </w:r>
      <w:r w:rsidRPr="004E1C95">
        <w:rPr>
          <w:sz w:val="16"/>
          <w:szCs w:val="16"/>
        </w:rPr>
        <w:lastRenderedPageBreak/>
        <w:t xml:space="preserve">по микробиологическим показателям в соответствии с методическими рекомендациями по оценке повышения качества воды, утвержденными приказом </w:t>
      </w:r>
      <w:r w:rsidRPr="004E1C95">
        <w:rPr>
          <w:spacing w:val="-8"/>
          <w:sz w:val="16"/>
          <w:szCs w:val="16"/>
        </w:rPr>
        <w:t>Федеральной службы по надзору в сфере защиты прав потребителей и благополучия человека</w:t>
      </w:r>
      <w:r w:rsidRPr="004E1C95">
        <w:rPr>
          <w:sz w:val="16"/>
          <w:szCs w:val="16"/>
        </w:rPr>
        <w:t>, в процентах;</w:t>
      </w:r>
    </w:p>
    <w:p w:rsidR="00BE4BEF" w:rsidRPr="004E1C95" w:rsidRDefault="00BE4BEF" w:rsidP="00D954B3">
      <w:pPr>
        <w:autoSpaceDE w:val="0"/>
        <w:autoSpaceDN w:val="0"/>
        <w:adjustRightInd w:val="0"/>
        <w:ind w:firstLine="284"/>
        <w:contextualSpacing/>
        <w:jc w:val="both"/>
        <w:rPr>
          <w:sz w:val="16"/>
          <w:szCs w:val="16"/>
        </w:rPr>
      </w:pPr>
      <w:r w:rsidRPr="004E1C95">
        <w:rPr>
          <w:sz w:val="16"/>
          <w:szCs w:val="16"/>
        </w:rPr>
        <w:t xml:space="preserve">В графе 15 ЧВ-1 указывается информация о качестве питьевой воды за отчетный период, определенной в распределительных сетях по санитарно-химическим показателям в соответствии с методическими рекомендациями по оценке повышения качества воды, утвержденными приказом </w:t>
      </w:r>
      <w:r w:rsidRPr="004E1C95">
        <w:rPr>
          <w:spacing w:val="-8"/>
          <w:sz w:val="16"/>
          <w:szCs w:val="16"/>
        </w:rPr>
        <w:t>Федеральной службы по надзору в сфере защиты прав потребителей и благополучия человека</w:t>
      </w:r>
      <w:r w:rsidRPr="004E1C95">
        <w:rPr>
          <w:sz w:val="16"/>
          <w:szCs w:val="16"/>
        </w:rPr>
        <w:t>, в процентах;</w:t>
      </w:r>
    </w:p>
    <w:p w:rsidR="00BE4BEF" w:rsidRPr="004E1C95" w:rsidRDefault="00BE4BEF" w:rsidP="00D954B3">
      <w:pPr>
        <w:autoSpaceDE w:val="0"/>
        <w:autoSpaceDN w:val="0"/>
        <w:adjustRightInd w:val="0"/>
        <w:ind w:firstLine="284"/>
        <w:contextualSpacing/>
        <w:jc w:val="both"/>
        <w:rPr>
          <w:sz w:val="16"/>
          <w:szCs w:val="16"/>
        </w:rPr>
      </w:pPr>
      <w:r w:rsidRPr="004E1C95">
        <w:rPr>
          <w:sz w:val="16"/>
          <w:szCs w:val="16"/>
        </w:rPr>
        <w:t xml:space="preserve"> В графе 16 ЧВ-1 указывается информация о качестве питьевой воды за отчетный период, определенной в распределительных сетях по микробиологическим показателям в соответствии с методическими рекомендациями по оценке повышения качества воды, утвержденными приказом </w:t>
      </w:r>
      <w:r w:rsidRPr="004E1C95">
        <w:rPr>
          <w:spacing w:val="-8"/>
          <w:sz w:val="16"/>
          <w:szCs w:val="16"/>
        </w:rPr>
        <w:t>Федеральной службы по надзору в сфере защиты прав потребителей и благополучия человека</w:t>
      </w:r>
      <w:r w:rsidRPr="004E1C95">
        <w:rPr>
          <w:sz w:val="16"/>
          <w:szCs w:val="16"/>
        </w:rPr>
        <w:t>, в процентах;</w:t>
      </w:r>
    </w:p>
    <w:p w:rsidR="00BE4BEF" w:rsidRPr="004E1C95" w:rsidRDefault="00BE4BEF" w:rsidP="00D954B3">
      <w:pPr>
        <w:autoSpaceDE w:val="0"/>
        <w:autoSpaceDN w:val="0"/>
        <w:adjustRightInd w:val="0"/>
        <w:ind w:firstLine="284"/>
        <w:contextualSpacing/>
        <w:jc w:val="both"/>
        <w:rPr>
          <w:sz w:val="16"/>
          <w:szCs w:val="16"/>
        </w:rPr>
      </w:pPr>
      <w:r w:rsidRPr="004E1C95">
        <w:rPr>
          <w:sz w:val="16"/>
          <w:szCs w:val="16"/>
        </w:rPr>
        <w:t>В графе 17 ЧВ-1 указывается информация об общем количестве источников водоснабжения на территории муниципального образования;</w:t>
      </w:r>
    </w:p>
    <w:p w:rsidR="00BE4BEF" w:rsidRPr="004E1C95" w:rsidRDefault="00BE4BEF" w:rsidP="00D954B3">
      <w:pPr>
        <w:tabs>
          <w:tab w:val="center" w:pos="5032"/>
        </w:tabs>
        <w:ind w:firstLine="284"/>
        <w:jc w:val="both"/>
        <w:rPr>
          <w:sz w:val="16"/>
          <w:szCs w:val="16"/>
        </w:rPr>
      </w:pPr>
      <w:r w:rsidRPr="004E1C95">
        <w:rPr>
          <w:sz w:val="16"/>
          <w:szCs w:val="16"/>
        </w:rPr>
        <w:t>В графе 18 ЧВ-1 указывается информация о количестве поверхностных источников водоснабжения на территории муниципального образования;</w:t>
      </w:r>
    </w:p>
    <w:p w:rsidR="00BE4BEF" w:rsidRPr="004E1C95" w:rsidRDefault="00BE4BEF" w:rsidP="00D954B3">
      <w:pPr>
        <w:tabs>
          <w:tab w:val="center" w:pos="5032"/>
        </w:tabs>
        <w:ind w:firstLine="284"/>
        <w:jc w:val="both"/>
        <w:rPr>
          <w:sz w:val="16"/>
          <w:szCs w:val="16"/>
        </w:rPr>
      </w:pPr>
      <w:r w:rsidRPr="004E1C95">
        <w:rPr>
          <w:sz w:val="16"/>
          <w:szCs w:val="16"/>
        </w:rPr>
        <w:t>В графе 19 ЧВ-1 указывается информация о количестве подземных источников водоснабжения на территории муниципального образования;</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20 ЧВ-1 указывается общее количество РСО на территории муниципального образования; </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21 ЧВ-1 указывается количество РСО, </w:t>
      </w:r>
      <w:proofErr w:type="gramStart"/>
      <w:r w:rsidRPr="004E1C95">
        <w:rPr>
          <w:sz w:val="16"/>
          <w:szCs w:val="16"/>
        </w:rPr>
        <w:t>имеющих</w:t>
      </w:r>
      <w:proofErr w:type="gramEnd"/>
      <w:r w:rsidRPr="004E1C95">
        <w:rPr>
          <w:sz w:val="16"/>
          <w:szCs w:val="16"/>
        </w:rPr>
        <w:t xml:space="preserve"> согласованные в установленном порядке с территориальным органом Роспотребнадзора  программы производственного контроля качества воды, ед.; </w:t>
      </w:r>
    </w:p>
    <w:p w:rsidR="00BE4BEF" w:rsidRPr="004E1C95" w:rsidRDefault="00BE4BEF" w:rsidP="00D954B3">
      <w:pPr>
        <w:tabs>
          <w:tab w:val="center" w:pos="5032"/>
        </w:tabs>
        <w:ind w:firstLine="284"/>
        <w:jc w:val="both"/>
        <w:rPr>
          <w:sz w:val="16"/>
          <w:szCs w:val="16"/>
        </w:rPr>
      </w:pPr>
      <w:r w:rsidRPr="004E1C95">
        <w:rPr>
          <w:sz w:val="16"/>
          <w:szCs w:val="16"/>
        </w:rPr>
        <w:t xml:space="preserve">Количество РСО, </w:t>
      </w:r>
      <w:proofErr w:type="gramStart"/>
      <w:r w:rsidRPr="004E1C95">
        <w:rPr>
          <w:sz w:val="16"/>
          <w:szCs w:val="16"/>
        </w:rPr>
        <w:t>программы</w:t>
      </w:r>
      <w:proofErr w:type="gramEnd"/>
      <w:r w:rsidRPr="004E1C95">
        <w:rPr>
          <w:sz w:val="16"/>
          <w:szCs w:val="16"/>
        </w:rPr>
        <w:t xml:space="preserve"> которых в установленном порядке с территориальным органом Роспотребнадзора не согласованы, а также количество РСО без таких программ, в показателе не учитывается.</w:t>
      </w:r>
    </w:p>
    <w:p w:rsidR="00BE4BEF" w:rsidRPr="004E1C95" w:rsidRDefault="00BE4BEF" w:rsidP="00BE4BEF">
      <w:pPr>
        <w:rPr>
          <w:b/>
          <w:i/>
          <w:sz w:val="16"/>
          <w:szCs w:val="16"/>
        </w:rPr>
      </w:pPr>
    </w:p>
    <w:p w:rsidR="00BE4BEF" w:rsidRPr="004E1C95" w:rsidRDefault="00BE4BEF" w:rsidP="00BE4BEF">
      <w:pPr>
        <w:rPr>
          <w:b/>
          <w:i/>
          <w:sz w:val="16"/>
          <w:szCs w:val="16"/>
        </w:rPr>
      </w:pPr>
      <w:r w:rsidRPr="004E1C95">
        <w:rPr>
          <w:b/>
          <w:i/>
          <w:sz w:val="16"/>
          <w:szCs w:val="16"/>
        </w:rPr>
        <w:t xml:space="preserve"> «ЧВ-2»  «Потребитель»:</w:t>
      </w:r>
    </w:p>
    <w:tbl>
      <w:tblPr>
        <w:tblW w:w="5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6"/>
        <w:gridCol w:w="2219"/>
        <w:gridCol w:w="794"/>
        <w:gridCol w:w="1842"/>
      </w:tblGrid>
      <w:tr w:rsidR="00BE4BEF" w:rsidRPr="00D954B3" w:rsidTr="00D954B3">
        <w:trPr>
          <w:trHeight w:val="20"/>
        </w:trPr>
        <w:tc>
          <w:tcPr>
            <w:tcW w:w="356" w:type="dxa"/>
          </w:tcPr>
          <w:p w:rsidR="00BE4BEF" w:rsidRPr="00D954B3" w:rsidRDefault="00BE4BEF" w:rsidP="00BE4BEF">
            <w:pPr>
              <w:rPr>
                <w:sz w:val="14"/>
                <w:szCs w:val="16"/>
              </w:rPr>
            </w:pPr>
          </w:p>
        </w:tc>
        <w:tc>
          <w:tcPr>
            <w:tcW w:w="2219" w:type="dxa"/>
          </w:tcPr>
          <w:p w:rsidR="00BE4BEF" w:rsidRPr="00D954B3" w:rsidRDefault="00BE4BEF" w:rsidP="00BE4BEF">
            <w:pPr>
              <w:tabs>
                <w:tab w:val="center" w:pos="5032"/>
              </w:tabs>
              <w:jc w:val="center"/>
              <w:rPr>
                <w:b/>
                <w:sz w:val="14"/>
                <w:szCs w:val="16"/>
              </w:rPr>
            </w:pPr>
            <w:r w:rsidRPr="00D954B3">
              <w:rPr>
                <w:b/>
                <w:sz w:val="14"/>
                <w:szCs w:val="16"/>
              </w:rPr>
              <w:t>Наименование поля</w:t>
            </w:r>
          </w:p>
        </w:tc>
        <w:tc>
          <w:tcPr>
            <w:tcW w:w="794" w:type="dxa"/>
          </w:tcPr>
          <w:p w:rsidR="00BE4BEF" w:rsidRPr="00D954B3" w:rsidRDefault="00BE4BEF" w:rsidP="00BE4BEF">
            <w:pPr>
              <w:tabs>
                <w:tab w:val="center" w:pos="5032"/>
              </w:tabs>
              <w:jc w:val="center"/>
              <w:rPr>
                <w:b/>
                <w:sz w:val="14"/>
                <w:szCs w:val="16"/>
              </w:rPr>
            </w:pPr>
            <w:r w:rsidRPr="00D954B3">
              <w:rPr>
                <w:b/>
                <w:sz w:val="14"/>
                <w:szCs w:val="16"/>
              </w:rPr>
              <w:t>Единица измерения</w:t>
            </w:r>
          </w:p>
        </w:tc>
        <w:tc>
          <w:tcPr>
            <w:tcW w:w="1842" w:type="dxa"/>
          </w:tcPr>
          <w:p w:rsidR="00BE4BEF" w:rsidRPr="00D954B3" w:rsidRDefault="00BE4BEF" w:rsidP="00BE4BEF">
            <w:pPr>
              <w:tabs>
                <w:tab w:val="center" w:pos="5032"/>
              </w:tabs>
              <w:jc w:val="center"/>
              <w:rPr>
                <w:b/>
                <w:sz w:val="14"/>
                <w:szCs w:val="16"/>
              </w:rPr>
            </w:pPr>
            <w:r w:rsidRPr="00D954B3">
              <w:rPr>
                <w:b/>
                <w:sz w:val="14"/>
                <w:szCs w:val="16"/>
              </w:rPr>
              <w:t>Источник формирования</w:t>
            </w:r>
          </w:p>
        </w:tc>
      </w:tr>
      <w:tr w:rsidR="00BE4BEF" w:rsidRPr="00D954B3" w:rsidTr="00D954B3">
        <w:trPr>
          <w:trHeight w:val="20"/>
        </w:trPr>
        <w:tc>
          <w:tcPr>
            <w:tcW w:w="356" w:type="dxa"/>
          </w:tcPr>
          <w:p w:rsidR="00BE4BEF" w:rsidRPr="00D954B3" w:rsidRDefault="00BE4BEF" w:rsidP="00BE4BEF">
            <w:pPr>
              <w:jc w:val="center"/>
              <w:rPr>
                <w:sz w:val="14"/>
                <w:szCs w:val="16"/>
              </w:rPr>
            </w:pPr>
            <w:r w:rsidRPr="00D954B3">
              <w:rPr>
                <w:sz w:val="14"/>
                <w:szCs w:val="16"/>
              </w:rPr>
              <w:t>1</w:t>
            </w:r>
          </w:p>
        </w:tc>
        <w:tc>
          <w:tcPr>
            <w:tcW w:w="2219" w:type="dxa"/>
          </w:tcPr>
          <w:p w:rsidR="00BE4BEF" w:rsidRPr="00D954B3" w:rsidRDefault="00BE4BEF" w:rsidP="00BE4BEF">
            <w:pPr>
              <w:rPr>
                <w:sz w:val="14"/>
                <w:szCs w:val="16"/>
              </w:rPr>
            </w:pPr>
            <w:r w:rsidRPr="00D954B3">
              <w:rPr>
                <w:sz w:val="14"/>
                <w:szCs w:val="16"/>
              </w:rPr>
              <w:t>Номер п./п.</w:t>
            </w:r>
          </w:p>
        </w:tc>
        <w:tc>
          <w:tcPr>
            <w:tcW w:w="794" w:type="dxa"/>
          </w:tcPr>
          <w:p w:rsidR="00BE4BEF" w:rsidRPr="00D954B3" w:rsidRDefault="00BE4BEF" w:rsidP="00BE4BEF">
            <w:pPr>
              <w:jc w:val="center"/>
              <w:rPr>
                <w:b/>
                <w:i/>
                <w:sz w:val="14"/>
                <w:szCs w:val="16"/>
              </w:rPr>
            </w:pPr>
          </w:p>
        </w:tc>
        <w:tc>
          <w:tcPr>
            <w:tcW w:w="1842" w:type="dxa"/>
          </w:tcPr>
          <w:p w:rsidR="00BE4BEF" w:rsidRPr="00D954B3" w:rsidRDefault="00BE4BEF" w:rsidP="00BE4BEF">
            <w:pPr>
              <w:jc w:val="center"/>
              <w:rPr>
                <w:b/>
                <w:i/>
                <w:sz w:val="14"/>
                <w:szCs w:val="16"/>
              </w:rPr>
            </w:pPr>
          </w:p>
        </w:tc>
      </w:tr>
      <w:tr w:rsidR="00BE4BEF" w:rsidRPr="00D954B3" w:rsidTr="00D954B3">
        <w:trPr>
          <w:trHeight w:val="20"/>
        </w:trPr>
        <w:tc>
          <w:tcPr>
            <w:tcW w:w="356" w:type="dxa"/>
          </w:tcPr>
          <w:p w:rsidR="00BE4BEF" w:rsidRPr="00D954B3" w:rsidRDefault="00BE4BEF" w:rsidP="00BE4BEF">
            <w:pPr>
              <w:jc w:val="center"/>
              <w:rPr>
                <w:sz w:val="14"/>
                <w:szCs w:val="16"/>
              </w:rPr>
            </w:pPr>
            <w:r w:rsidRPr="00D954B3">
              <w:rPr>
                <w:sz w:val="14"/>
                <w:szCs w:val="16"/>
              </w:rPr>
              <w:t>2</w:t>
            </w:r>
          </w:p>
        </w:tc>
        <w:tc>
          <w:tcPr>
            <w:tcW w:w="2219" w:type="dxa"/>
          </w:tcPr>
          <w:p w:rsidR="00BE4BEF" w:rsidRPr="00D954B3" w:rsidRDefault="00BE4BEF" w:rsidP="00BE4BEF">
            <w:pPr>
              <w:rPr>
                <w:sz w:val="14"/>
                <w:szCs w:val="16"/>
              </w:rPr>
            </w:pPr>
            <w:r w:rsidRPr="00D954B3">
              <w:rPr>
                <w:sz w:val="14"/>
                <w:szCs w:val="16"/>
              </w:rPr>
              <w:t>Субъект РФ</w:t>
            </w:r>
          </w:p>
        </w:tc>
        <w:tc>
          <w:tcPr>
            <w:tcW w:w="794" w:type="dxa"/>
          </w:tcPr>
          <w:p w:rsidR="00BE4BEF" w:rsidRPr="00D954B3" w:rsidRDefault="00BE4BEF" w:rsidP="00BE4BEF">
            <w:pPr>
              <w:jc w:val="center"/>
              <w:rPr>
                <w:b/>
                <w:i/>
                <w:sz w:val="14"/>
                <w:szCs w:val="16"/>
              </w:rPr>
            </w:pPr>
          </w:p>
        </w:tc>
        <w:tc>
          <w:tcPr>
            <w:tcW w:w="1842" w:type="dxa"/>
          </w:tcPr>
          <w:p w:rsidR="00BE4BEF" w:rsidRPr="00D954B3" w:rsidRDefault="00BE4BEF" w:rsidP="00BE4BEF">
            <w:pPr>
              <w:rPr>
                <w:sz w:val="14"/>
                <w:szCs w:val="16"/>
              </w:rPr>
            </w:pPr>
            <w:r w:rsidRPr="00D954B3">
              <w:rPr>
                <w:sz w:val="14"/>
                <w:szCs w:val="16"/>
              </w:rPr>
              <w:t>справочник</w:t>
            </w:r>
          </w:p>
        </w:tc>
      </w:tr>
      <w:tr w:rsidR="00BE4BEF" w:rsidRPr="00D954B3" w:rsidTr="00D954B3">
        <w:trPr>
          <w:trHeight w:val="20"/>
        </w:trPr>
        <w:tc>
          <w:tcPr>
            <w:tcW w:w="356" w:type="dxa"/>
          </w:tcPr>
          <w:p w:rsidR="00BE4BEF" w:rsidRPr="00D954B3" w:rsidRDefault="00BE4BEF" w:rsidP="00BE4BEF">
            <w:pPr>
              <w:jc w:val="center"/>
              <w:rPr>
                <w:sz w:val="14"/>
                <w:szCs w:val="16"/>
              </w:rPr>
            </w:pPr>
            <w:r w:rsidRPr="00D954B3">
              <w:rPr>
                <w:sz w:val="14"/>
                <w:szCs w:val="16"/>
              </w:rPr>
              <w:t>3</w:t>
            </w:r>
          </w:p>
        </w:tc>
        <w:tc>
          <w:tcPr>
            <w:tcW w:w="2219" w:type="dxa"/>
          </w:tcPr>
          <w:p w:rsidR="00BE4BEF" w:rsidRPr="00D954B3" w:rsidRDefault="00BE4BEF" w:rsidP="00BE4BEF">
            <w:pPr>
              <w:rPr>
                <w:sz w:val="14"/>
                <w:szCs w:val="16"/>
              </w:rPr>
            </w:pPr>
            <w:r w:rsidRPr="00D954B3">
              <w:rPr>
                <w:sz w:val="14"/>
                <w:szCs w:val="16"/>
              </w:rPr>
              <w:t>Количество МО</w:t>
            </w:r>
          </w:p>
        </w:tc>
        <w:tc>
          <w:tcPr>
            <w:tcW w:w="794" w:type="dxa"/>
          </w:tcPr>
          <w:p w:rsidR="00BE4BEF" w:rsidRPr="00D954B3" w:rsidRDefault="00BE4BEF" w:rsidP="00BE4BEF">
            <w:pPr>
              <w:rPr>
                <w:sz w:val="14"/>
                <w:szCs w:val="16"/>
              </w:rPr>
            </w:pPr>
            <w:r w:rsidRPr="00D954B3">
              <w:rPr>
                <w:sz w:val="14"/>
                <w:szCs w:val="16"/>
              </w:rPr>
              <w:t>Ед.</w:t>
            </w:r>
          </w:p>
        </w:tc>
        <w:tc>
          <w:tcPr>
            <w:tcW w:w="1842" w:type="dxa"/>
          </w:tcPr>
          <w:p w:rsidR="00BE4BEF" w:rsidRPr="00D954B3" w:rsidRDefault="00BE4BEF" w:rsidP="00BE4BEF">
            <w:pPr>
              <w:rPr>
                <w:sz w:val="14"/>
                <w:szCs w:val="16"/>
              </w:rPr>
            </w:pPr>
            <w:r w:rsidRPr="00D954B3">
              <w:rPr>
                <w:sz w:val="14"/>
                <w:szCs w:val="16"/>
              </w:rPr>
              <w:t>сумма уникальных значений гр.3 ФВ-П</w:t>
            </w:r>
          </w:p>
        </w:tc>
      </w:tr>
      <w:tr w:rsidR="00BE4BEF" w:rsidRPr="00D954B3" w:rsidTr="00D954B3">
        <w:trPr>
          <w:trHeight w:val="20"/>
        </w:trPr>
        <w:tc>
          <w:tcPr>
            <w:tcW w:w="356" w:type="dxa"/>
          </w:tcPr>
          <w:p w:rsidR="00BE4BEF" w:rsidRPr="00D954B3" w:rsidRDefault="00BE4BEF" w:rsidP="00BE4BEF">
            <w:pPr>
              <w:jc w:val="center"/>
              <w:rPr>
                <w:sz w:val="14"/>
                <w:szCs w:val="16"/>
              </w:rPr>
            </w:pPr>
            <w:r w:rsidRPr="00D954B3">
              <w:rPr>
                <w:sz w:val="14"/>
                <w:szCs w:val="16"/>
              </w:rPr>
              <w:t>4</w:t>
            </w:r>
          </w:p>
        </w:tc>
        <w:tc>
          <w:tcPr>
            <w:tcW w:w="2219" w:type="dxa"/>
          </w:tcPr>
          <w:p w:rsidR="00BE4BEF" w:rsidRPr="00D954B3" w:rsidRDefault="00BE4BEF" w:rsidP="00BE4BEF">
            <w:pPr>
              <w:rPr>
                <w:sz w:val="14"/>
                <w:szCs w:val="16"/>
              </w:rPr>
            </w:pPr>
            <w:r w:rsidRPr="00D954B3">
              <w:rPr>
                <w:sz w:val="14"/>
                <w:szCs w:val="16"/>
              </w:rPr>
              <w:t>Количество ЦСВС</w:t>
            </w:r>
          </w:p>
        </w:tc>
        <w:tc>
          <w:tcPr>
            <w:tcW w:w="794" w:type="dxa"/>
          </w:tcPr>
          <w:p w:rsidR="00BE4BEF" w:rsidRPr="00D954B3" w:rsidRDefault="00BE4BEF" w:rsidP="00BE4BEF">
            <w:pPr>
              <w:rPr>
                <w:sz w:val="14"/>
                <w:szCs w:val="16"/>
              </w:rPr>
            </w:pPr>
            <w:r w:rsidRPr="00D954B3">
              <w:rPr>
                <w:sz w:val="14"/>
                <w:szCs w:val="16"/>
              </w:rPr>
              <w:t>Ед.</w:t>
            </w:r>
          </w:p>
        </w:tc>
        <w:tc>
          <w:tcPr>
            <w:tcW w:w="1842" w:type="dxa"/>
          </w:tcPr>
          <w:p w:rsidR="00BE4BEF" w:rsidRPr="00D954B3" w:rsidRDefault="00BE4BEF" w:rsidP="00BE4BEF">
            <w:pPr>
              <w:rPr>
                <w:sz w:val="14"/>
                <w:szCs w:val="16"/>
              </w:rPr>
            </w:pPr>
            <w:r w:rsidRPr="00D954B3">
              <w:rPr>
                <w:sz w:val="14"/>
                <w:szCs w:val="16"/>
              </w:rPr>
              <w:t xml:space="preserve">сумма значений по гр.5 из «ФВ-П», </w:t>
            </w:r>
          </w:p>
          <w:p w:rsidR="00BE4BEF" w:rsidRPr="00D954B3" w:rsidRDefault="00BE4BEF" w:rsidP="00BE4BEF">
            <w:pPr>
              <w:rPr>
                <w:sz w:val="14"/>
                <w:szCs w:val="16"/>
              </w:rPr>
            </w:pPr>
            <w:r w:rsidRPr="00D954B3">
              <w:rPr>
                <w:sz w:val="14"/>
                <w:szCs w:val="16"/>
              </w:rPr>
              <w:t>целое положительное число</w:t>
            </w:r>
          </w:p>
        </w:tc>
      </w:tr>
      <w:tr w:rsidR="00BE4BEF" w:rsidRPr="00D954B3" w:rsidTr="00D954B3">
        <w:trPr>
          <w:trHeight w:val="20"/>
        </w:trPr>
        <w:tc>
          <w:tcPr>
            <w:tcW w:w="356" w:type="dxa"/>
          </w:tcPr>
          <w:p w:rsidR="00BE4BEF" w:rsidRPr="00D954B3" w:rsidRDefault="00BE4BEF" w:rsidP="00BE4BEF">
            <w:pPr>
              <w:jc w:val="center"/>
              <w:rPr>
                <w:sz w:val="14"/>
                <w:szCs w:val="16"/>
              </w:rPr>
            </w:pPr>
          </w:p>
        </w:tc>
        <w:tc>
          <w:tcPr>
            <w:tcW w:w="4855" w:type="dxa"/>
            <w:gridSpan w:val="3"/>
          </w:tcPr>
          <w:p w:rsidR="00BE4BEF" w:rsidRPr="00D954B3" w:rsidRDefault="00BE4BEF" w:rsidP="00BE4BEF">
            <w:pPr>
              <w:jc w:val="center"/>
              <w:rPr>
                <w:sz w:val="14"/>
                <w:szCs w:val="16"/>
              </w:rPr>
            </w:pPr>
            <w:r w:rsidRPr="00D954B3">
              <w:rPr>
                <w:sz w:val="14"/>
                <w:szCs w:val="16"/>
              </w:rPr>
              <w:t>Численность населения</w:t>
            </w:r>
          </w:p>
        </w:tc>
      </w:tr>
      <w:tr w:rsidR="00BE4BEF" w:rsidRPr="00D954B3" w:rsidTr="00D954B3">
        <w:trPr>
          <w:trHeight w:val="20"/>
        </w:trPr>
        <w:tc>
          <w:tcPr>
            <w:tcW w:w="356" w:type="dxa"/>
          </w:tcPr>
          <w:p w:rsidR="00BE4BEF" w:rsidRPr="00D954B3" w:rsidRDefault="00BE4BEF" w:rsidP="00BE4BEF">
            <w:pPr>
              <w:jc w:val="center"/>
              <w:rPr>
                <w:sz w:val="14"/>
                <w:szCs w:val="16"/>
              </w:rPr>
            </w:pPr>
            <w:r w:rsidRPr="00D954B3">
              <w:rPr>
                <w:sz w:val="14"/>
                <w:szCs w:val="16"/>
              </w:rPr>
              <w:t>5</w:t>
            </w:r>
          </w:p>
        </w:tc>
        <w:tc>
          <w:tcPr>
            <w:tcW w:w="2219" w:type="dxa"/>
          </w:tcPr>
          <w:p w:rsidR="00BE4BEF" w:rsidRPr="00D954B3" w:rsidRDefault="00BE4BEF" w:rsidP="00BE4BEF">
            <w:pPr>
              <w:rPr>
                <w:sz w:val="14"/>
                <w:szCs w:val="16"/>
              </w:rPr>
            </w:pPr>
            <w:r w:rsidRPr="00D954B3">
              <w:rPr>
                <w:sz w:val="14"/>
                <w:szCs w:val="16"/>
              </w:rPr>
              <w:t>всего</w:t>
            </w:r>
          </w:p>
        </w:tc>
        <w:tc>
          <w:tcPr>
            <w:tcW w:w="794" w:type="dxa"/>
          </w:tcPr>
          <w:p w:rsidR="00BE4BEF" w:rsidRPr="00D954B3" w:rsidRDefault="00BE4BEF" w:rsidP="00BE4BEF">
            <w:pPr>
              <w:rPr>
                <w:sz w:val="14"/>
                <w:szCs w:val="16"/>
              </w:rPr>
            </w:pPr>
            <w:r w:rsidRPr="00D954B3">
              <w:rPr>
                <w:sz w:val="14"/>
                <w:szCs w:val="16"/>
              </w:rPr>
              <w:t>Чел.</w:t>
            </w:r>
          </w:p>
        </w:tc>
        <w:tc>
          <w:tcPr>
            <w:tcW w:w="1842" w:type="dxa"/>
          </w:tcPr>
          <w:p w:rsidR="00BE4BEF" w:rsidRPr="00D954B3" w:rsidRDefault="00BE4BEF" w:rsidP="00BE4BEF">
            <w:pPr>
              <w:rPr>
                <w:sz w:val="14"/>
                <w:szCs w:val="16"/>
              </w:rPr>
            </w:pPr>
            <w:r w:rsidRPr="00D954B3">
              <w:rPr>
                <w:sz w:val="14"/>
                <w:szCs w:val="16"/>
              </w:rPr>
              <w:t xml:space="preserve"> сумма гр.6 ФВ-П</w:t>
            </w:r>
            <w:r w:rsidRPr="00D954B3" w:rsidDel="006055B9">
              <w:rPr>
                <w:sz w:val="14"/>
                <w:szCs w:val="16"/>
              </w:rPr>
              <w:t xml:space="preserve"> </w:t>
            </w:r>
          </w:p>
        </w:tc>
      </w:tr>
      <w:tr w:rsidR="00BE4BEF" w:rsidRPr="00D954B3" w:rsidTr="00D954B3">
        <w:trPr>
          <w:trHeight w:val="20"/>
        </w:trPr>
        <w:tc>
          <w:tcPr>
            <w:tcW w:w="356" w:type="dxa"/>
          </w:tcPr>
          <w:p w:rsidR="00BE4BEF" w:rsidRPr="00D954B3" w:rsidRDefault="00BE4BEF" w:rsidP="00BE4BEF">
            <w:pPr>
              <w:jc w:val="center"/>
              <w:rPr>
                <w:sz w:val="14"/>
                <w:szCs w:val="16"/>
              </w:rPr>
            </w:pPr>
          </w:p>
        </w:tc>
        <w:tc>
          <w:tcPr>
            <w:tcW w:w="4855" w:type="dxa"/>
            <w:gridSpan w:val="3"/>
          </w:tcPr>
          <w:p w:rsidR="00BE4BEF" w:rsidRPr="00D954B3" w:rsidRDefault="00BE4BEF" w:rsidP="00BE4BEF">
            <w:pPr>
              <w:jc w:val="center"/>
              <w:rPr>
                <w:sz w:val="14"/>
                <w:szCs w:val="16"/>
              </w:rPr>
            </w:pPr>
            <w:r w:rsidRPr="00D954B3">
              <w:rPr>
                <w:sz w:val="14"/>
                <w:szCs w:val="16"/>
              </w:rPr>
              <w:t>Обеспеченного:</w:t>
            </w:r>
          </w:p>
        </w:tc>
      </w:tr>
      <w:tr w:rsidR="00BE4BEF" w:rsidRPr="00D954B3" w:rsidTr="00D954B3">
        <w:trPr>
          <w:trHeight w:val="20"/>
        </w:trPr>
        <w:tc>
          <w:tcPr>
            <w:tcW w:w="356" w:type="dxa"/>
          </w:tcPr>
          <w:p w:rsidR="00BE4BEF" w:rsidRPr="00D954B3" w:rsidRDefault="00BE4BEF" w:rsidP="00BE4BEF">
            <w:pPr>
              <w:jc w:val="center"/>
              <w:rPr>
                <w:sz w:val="14"/>
                <w:szCs w:val="16"/>
              </w:rPr>
            </w:pPr>
            <w:r w:rsidRPr="00D954B3">
              <w:rPr>
                <w:sz w:val="14"/>
                <w:szCs w:val="16"/>
              </w:rPr>
              <w:t>6</w:t>
            </w:r>
          </w:p>
        </w:tc>
        <w:tc>
          <w:tcPr>
            <w:tcW w:w="2219" w:type="dxa"/>
          </w:tcPr>
          <w:p w:rsidR="00BE4BEF" w:rsidRPr="00D954B3" w:rsidRDefault="00BE4BEF" w:rsidP="00BE4BEF">
            <w:pPr>
              <w:rPr>
                <w:sz w:val="14"/>
                <w:szCs w:val="16"/>
              </w:rPr>
            </w:pPr>
            <w:r w:rsidRPr="00D954B3">
              <w:rPr>
                <w:sz w:val="14"/>
                <w:szCs w:val="16"/>
              </w:rPr>
              <w:t>питьевым водоснабжением</w:t>
            </w:r>
          </w:p>
        </w:tc>
        <w:tc>
          <w:tcPr>
            <w:tcW w:w="794" w:type="dxa"/>
          </w:tcPr>
          <w:p w:rsidR="00BE4BEF" w:rsidRPr="00D954B3" w:rsidRDefault="00BE4BEF" w:rsidP="00BE4BEF">
            <w:pPr>
              <w:rPr>
                <w:sz w:val="14"/>
                <w:szCs w:val="16"/>
              </w:rPr>
            </w:pPr>
            <w:r w:rsidRPr="00D954B3">
              <w:rPr>
                <w:sz w:val="14"/>
                <w:szCs w:val="16"/>
              </w:rPr>
              <w:t>Чел.</w:t>
            </w:r>
          </w:p>
        </w:tc>
        <w:tc>
          <w:tcPr>
            <w:tcW w:w="1842" w:type="dxa"/>
          </w:tcPr>
          <w:p w:rsidR="00BE4BEF" w:rsidRPr="00D954B3" w:rsidRDefault="00BE4BEF" w:rsidP="00BE4BEF">
            <w:pPr>
              <w:rPr>
                <w:sz w:val="14"/>
                <w:szCs w:val="16"/>
              </w:rPr>
            </w:pPr>
            <w:r w:rsidRPr="00D954B3">
              <w:rPr>
                <w:sz w:val="14"/>
                <w:szCs w:val="16"/>
              </w:rPr>
              <w:t xml:space="preserve">сумма значений по гр.7 из «ФВ-П», </w:t>
            </w:r>
          </w:p>
          <w:p w:rsidR="00BE4BEF" w:rsidRPr="00D954B3" w:rsidRDefault="00BE4BEF" w:rsidP="00BE4BEF">
            <w:pPr>
              <w:rPr>
                <w:sz w:val="14"/>
                <w:szCs w:val="16"/>
              </w:rPr>
            </w:pPr>
            <w:r w:rsidRPr="00D954B3">
              <w:rPr>
                <w:sz w:val="14"/>
                <w:szCs w:val="16"/>
              </w:rPr>
              <w:t>целое положительное число</w:t>
            </w:r>
          </w:p>
        </w:tc>
      </w:tr>
      <w:tr w:rsidR="00BE4BEF" w:rsidRPr="00D954B3" w:rsidTr="00D954B3">
        <w:trPr>
          <w:trHeight w:val="20"/>
        </w:trPr>
        <w:tc>
          <w:tcPr>
            <w:tcW w:w="356" w:type="dxa"/>
          </w:tcPr>
          <w:p w:rsidR="00BE4BEF" w:rsidRPr="00D954B3" w:rsidRDefault="00BE4BEF" w:rsidP="00BE4BEF">
            <w:pPr>
              <w:jc w:val="center"/>
              <w:rPr>
                <w:sz w:val="14"/>
                <w:szCs w:val="16"/>
              </w:rPr>
            </w:pPr>
            <w:r w:rsidRPr="00D954B3">
              <w:rPr>
                <w:sz w:val="14"/>
                <w:szCs w:val="16"/>
              </w:rPr>
              <w:t>7</w:t>
            </w:r>
          </w:p>
        </w:tc>
        <w:tc>
          <w:tcPr>
            <w:tcW w:w="2219" w:type="dxa"/>
          </w:tcPr>
          <w:p w:rsidR="00BE4BEF" w:rsidRPr="00D954B3" w:rsidRDefault="00BE4BEF" w:rsidP="00BE4BEF">
            <w:pPr>
              <w:rPr>
                <w:sz w:val="14"/>
                <w:szCs w:val="16"/>
              </w:rPr>
            </w:pPr>
            <w:r w:rsidRPr="00D954B3">
              <w:rPr>
                <w:sz w:val="14"/>
                <w:szCs w:val="16"/>
              </w:rPr>
              <w:t>централизованным водоснабжением</w:t>
            </w:r>
          </w:p>
        </w:tc>
        <w:tc>
          <w:tcPr>
            <w:tcW w:w="794" w:type="dxa"/>
          </w:tcPr>
          <w:p w:rsidR="00BE4BEF" w:rsidRPr="00D954B3" w:rsidRDefault="00BE4BEF" w:rsidP="00BE4BEF">
            <w:pPr>
              <w:rPr>
                <w:sz w:val="14"/>
                <w:szCs w:val="16"/>
              </w:rPr>
            </w:pPr>
            <w:r w:rsidRPr="00D954B3">
              <w:rPr>
                <w:sz w:val="14"/>
                <w:szCs w:val="16"/>
              </w:rPr>
              <w:t>Чел.</w:t>
            </w:r>
          </w:p>
        </w:tc>
        <w:tc>
          <w:tcPr>
            <w:tcW w:w="1842" w:type="dxa"/>
          </w:tcPr>
          <w:p w:rsidR="00BE4BEF" w:rsidRPr="00D954B3" w:rsidRDefault="00BE4BEF" w:rsidP="00BE4BEF">
            <w:pPr>
              <w:rPr>
                <w:sz w:val="14"/>
                <w:szCs w:val="16"/>
              </w:rPr>
            </w:pPr>
            <w:r w:rsidRPr="00D954B3">
              <w:rPr>
                <w:sz w:val="14"/>
                <w:szCs w:val="16"/>
              </w:rPr>
              <w:t xml:space="preserve">сумма значений по гр.8из «ФВ-П», </w:t>
            </w:r>
          </w:p>
          <w:p w:rsidR="00BE4BEF" w:rsidRPr="00D954B3" w:rsidRDefault="00BE4BEF" w:rsidP="00BE4BEF">
            <w:pPr>
              <w:rPr>
                <w:sz w:val="14"/>
                <w:szCs w:val="16"/>
              </w:rPr>
            </w:pPr>
            <w:r w:rsidRPr="00D954B3">
              <w:rPr>
                <w:sz w:val="14"/>
                <w:szCs w:val="16"/>
              </w:rPr>
              <w:t>целое положительное число</w:t>
            </w:r>
          </w:p>
        </w:tc>
      </w:tr>
      <w:tr w:rsidR="00BE4BEF" w:rsidRPr="00D954B3" w:rsidTr="00D954B3">
        <w:trPr>
          <w:trHeight w:val="20"/>
        </w:trPr>
        <w:tc>
          <w:tcPr>
            <w:tcW w:w="356" w:type="dxa"/>
          </w:tcPr>
          <w:p w:rsidR="00BE4BEF" w:rsidRPr="00D954B3" w:rsidRDefault="00BE4BEF" w:rsidP="00BE4BEF">
            <w:pPr>
              <w:jc w:val="center"/>
              <w:rPr>
                <w:sz w:val="14"/>
                <w:szCs w:val="16"/>
              </w:rPr>
            </w:pPr>
            <w:r w:rsidRPr="00D954B3">
              <w:rPr>
                <w:sz w:val="14"/>
                <w:szCs w:val="16"/>
              </w:rPr>
              <w:t>8</w:t>
            </w:r>
          </w:p>
        </w:tc>
        <w:tc>
          <w:tcPr>
            <w:tcW w:w="2219" w:type="dxa"/>
          </w:tcPr>
          <w:p w:rsidR="00BE4BEF" w:rsidRPr="00D954B3" w:rsidRDefault="00BE4BEF" w:rsidP="00BE4BEF">
            <w:pPr>
              <w:rPr>
                <w:sz w:val="14"/>
                <w:szCs w:val="16"/>
              </w:rPr>
            </w:pPr>
            <w:r w:rsidRPr="00D954B3">
              <w:rPr>
                <w:sz w:val="14"/>
                <w:szCs w:val="16"/>
              </w:rPr>
              <w:t>нецентрализованным водоснабжением</w:t>
            </w:r>
          </w:p>
        </w:tc>
        <w:tc>
          <w:tcPr>
            <w:tcW w:w="794" w:type="dxa"/>
          </w:tcPr>
          <w:p w:rsidR="00BE4BEF" w:rsidRPr="00D954B3" w:rsidRDefault="00BE4BEF" w:rsidP="00BE4BEF">
            <w:pPr>
              <w:rPr>
                <w:sz w:val="14"/>
                <w:szCs w:val="16"/>
              </w:rPr>
            </w:pPr>
            <w:r w:rsidRPr="00D954B3">
              <w:rPr>
                <w:sz w:val="14"/>
                <w:szCs w:val="16"/>
              </w:rPr>
              <w:t>Чел.</w:t>
            </w:r>
          </w:p>
        </w:tc>
        <w:tc>
          <w:tcPr>
            <w:tcW w:w="1842" w:type="dxa"/>
          </w:tcPr>
          <w:p w:rsidR="00BE4BEF" w:rsidRPr="00D954B3" w:rsidRDefault="00BE4BEF" w:rsidP="00BE4BEF">
            <w:pPr>
              <w:rPr>
                <w:sz w:val="14"/>
                <w:szCs w:val="16"/>
              </w:rPr>
            </w:pPr>
            <w:r w:rsidRPr="00D954B3">
              <w:rPr>
                <w:sz w:val="14"/>
                <w:szCs w:val="16"/>
              </w:rPr>
              <w:t xml:space="preserve">сумма значений по гр.9 из «ФВ-П», </w:t>
            </w:r>
          </w:p>
          <w:p w:rsidR="00BE4BEF" w:rsidRPr="00D954B3" w:rsidRDefault="00BE4BEF" w:rsidP="00BE4BEF">
            <w:pPr>
              <w:rPr>
                <w:sz w:val="14"/>
                <w:szCs w:val="16"/>
              </w:rPr>
            </w:pPr>
            <w:r w:rsidRPr="00D954B3">
              <w:rPr>
                <w:sz w:val="14"/>
                <w:szCs w:val="16"/>
              </w:rPr>
              <w:t>целое положительное число</w:t>
            </w:r>
          </w:p>
        </w:tc>
      </w:tr>
      <w:tr w:rsidR="00BE4BEF" w:rsidRPr="00D954B3" w:rsidTr="00D954B3">
        <w:trPr>
          <w:trHeight w:val="20"/>
        </w:trPr>
        <w:tc>
          <w:tcPr>
            <w:tcW w:w="356" w:type="dxa"/>
          </w:tcPr>
          <w:p w:rsidR="00BE4BEF" w:rsidRPr="00D954B3" w:rsidRDefault="00BE4BEF" w:rsidP="00BE4BEF">
            <w:pPr>
              <w:jc w:val="center"/>
              <w:rPr>
                <w:sz w:val="14"/>
                <w:szCs w:val="16"/>
              </w:rPr>
            </w:pPr>
            <w:r w:rsidRPr="00D954B3">
              <w:rPr>
                <w:sz w:val="14"/>
                <w:szCs w:val="16"/>
              </w:rPr>
              <w:t>9</w:t>
            </w:r>
          </w:p>
        </w:tc>
        <w:tc>
          <w:tcPr>
            <w:tcW w:w="2219" w:type="dxa"/>
          </w:tcPr>
          <w:p w:rsidR="00BE4BEF" w:rsidRPr="00D954B3" w:rsidRDefault="00BE4BEF" w:rsidP="00BE4BEF">
            <w:pPr>
              <w:rPr>
                <w:sz w:val="14"/>
                <w:szCs w:val="16"/>
              </w:rPr>
            </w:pPr>
            <w:r w:rsidRPr="00D954B3">
              <w:rPr>
                <w:sz w:val="14"/>
                <w:szCs w:val="16"/>
              </w:rPr>
              <w:t>привозной водой</w:t>
            </w:r>
          </w:p>
        </w:tc>
        <w:tc>
          <w:tcPr>
            <w:tcW w:w="794" w:type="dxa"/>
          </w:tcPr>
          <w:p w:rsidR="00BE4BEF" w:rsidRPr="00D954B3" w:rsidRDefault="00BE4BEF" w:rsidP="00BE4BEF">
            <w:pPr>
              <w:rPr>
                <w:sz w:val="14"/>
                <w:szCs w:val="16"/>
              </w:rPr>
            </w:pPr>
            <w:r w:rsidRPr="00D954B3">
              <w:rPr>
                <w:sz w:val="14"/>
                <w:szCs w:val="16"/>
              </w:rPr>
              <w:t>Чел.</w:t>
            </w:r>
          </w:p>
        </w:tc>
        <w:tc>
          <w:tcPr>
            <w:tcW w:w="1842" w:type="dxa"/>
          </w:tcPr>
          <w:p w:rsidR="00BE4BEF" w:rsidRPr="00D954B3" w:rsidRDefault="00BE4BEF" w:rsidP="00BE4BEF">
            <w:pPr>
              <w:rPr>
                <w:sz w:val="14"/>
                <w:szCs w:val="16"/>
              </w:rPr>
            </w:pPr>
            <w:r w:rsidRPr="00D954B3">
              <w:rPr>
                <w:sz w:val="14"/>
                <w:szCs w:val="16"/>
              </w:rPr>
              <w:t xml:space="preserve">сумма значений по гр.10 из «ФВ-П», </w:t>
            </w:r>
          </w:p>
          <w:p w:rsidR="00BE4BEF" w:rsidRPr="00D954B3" w:rsidRDefault="00BE4BEF" w:rsidP="00BE4BEF">
            <w:pPr>
              <w:rPr>
                <w:sz w:val="14"/>
                <w:szCs w:val="16"/>
              </w:rPr>
            </w:pPr>
            <w:r w:rsidRPr="00D954B3">
              <w:rPr>
                <w:sz w:val="14"/>
                <w:szCs w:val="16"/>
              </w:rPr>
              <w:t>целое положительное число</w:t>
            </w:r>
          </w:p>
        </w:tc>
      </w:tr>
      <w:tr w:rsidR="00BE4BEF" w:rsidRPr="00D954B3" w:rsidTr="00D954B3">
        <w:trPr>
          <w:trHeight w:val="20"/>
        </w:trPr>
        <w:tc>
          <w:tcPr>
            <w:tcW w:w="356" w:type="dxa"/>
          </w:tcPr>
          <w:p w:rsidR="00BE4BEF" w:rsidRPr="00D954B3" w:rsidRDefault="00BE4BEF" w:rsidP="00BE4BEF">
            <w:pPr>
              <w:jc w:val="center"/>
              <w:rPr>
                <w:sz w:val="14"/>
                <w:szCs w:val="16"/>
              </w:rPr>
            </w:pPr>
          </w:p>
        </w:tc>
        <w:tc>
          <w:tcPr>
            <w:tcW w:w="4855" w:type="dxa"/>
            <w:gridSpan w:val="3"/>
          </w:tcPr>
          <w:p w:rsidR="00BE4BEF" w:rsidRPr="00D954B3" w:rsidRDefault="00BE4BEF" w:rsidP="00BE4BEF">
            <w:pPr>
              <w:jc w:val="center"/>
              <w:rPr>
                <w:sz w:val="14"/>
                <w:szCs w:val="16"/>
              </w:rPr>
            </w:pPr>
            <w:proofErr w:type="gramStart"/>
            <w:r w:rsidRPr="00D954B3">
              <w:rPr>
                <w:sz w:val="14"/>
                <w:szCs w:val="16"/>
              </w:rPr>
              <w:t>Обеспеченного</w:t>
            </w:r>
            <w:proofErr w:type="gramEnd"/>
            <w:r w:rsidRPr="00D954B3">
              <w:rPr>
                <w:sz w:val="14"/>
                <w:szCs w:val="16"/>
              </w:rPr>
              <w:t xml:space="preserve"> питьевой водой:</w:t>
            </w:r>
          </w:p>
        </w:tc>
      </w:tr>
      <w:tr w:rsidR="00BE4BEF" w:rsidRPr="00D954B3" w:rsidTr="00D954B3">
        <w:trPr>
          <w:trHeight w:val="20"/>
        </w:trPr>
        <w:tc>
          <w:tcPr>
            <w:tcW w:w="356" w:type="dxa"/>
          </w:tcPr>
          <w:p w:rsidR="00BE4BEF" w:rsidRPr="00D954B3" w:rsidRDefault="00BE4BEF" w:rsidP="00BE4BEF">
            <w:pPr>
              <w:jc w:val="center"/>
              <w:rPr>
                <w:sz w:val="14"/>
                <w:szCs w:val="16"/>
              </w:rPr>
            </w:pPr>
            <w:r w:rsidRPr="00D954B3">
              <w:rPr>
                <w:sz w:val="14"/>
                <w:szCs w:val="16"/>
              </w:rPr>
              <w:t>10</w:t>
            </w:r>
          </w:p>
        </w:tc>
        <w:tc>
          <w:tcPr>
            <w:tcW w:w="2219" w:type="dxa"/>
          </w:tcPr>
          <w:p w:rsidR="00BE4BEF" w:rsidRPr="00D954B3" w:rsidRDefault="00BE4BEF" w:rsidP="00BE4BEF">
            <w:pPr>
              <w:rPr>
                <w:sz w:val="14"/>
                <w:szCs w:val="16"/>
              </w:rPr>
            </w:pPr>
            <w:r w:rsidRPr="00D954B3">
              <w:rPr>
                <w:sz w:val="14"/>
                <w:szCs w:val="16"/>
              </w:rPr>
              <w:t>всего</w:t>
            </w:r>
          </w:p>
        </w:tc>
        <w:tc>
          <w:tcPr>
            <w:tcW w:w="794" w:type="dxa"/>
          </w:tcPr>
          <w:p w:rsidR="00BE4BEF" w:rsidRPr="00D954B3" w:rsidRDefault="00BE4BEF" w:rsidP="00BE4BEF">
            <w:pPr>
              <w:rPr>
                <w:sz w:val="14"/>
                <w:szCs w:val="16"/>
              </w:rPr>
            </w:pPr>
            <w:r w:rsidRPr="00D954B3">
              <w:rPr>
                <w:sz w:val="14"/>
                <w:szCs w:val="16"/>
              </w:rPr>
              <w:t>Чел.</w:t>
            </w:r>
          </w:p>
        </w:tc>
        <w:tc>
          <w:tcPr>
            <w:tcW w:w="1842" w:type="dxa"/>
          </w:tcPr>
          <w:p w:rsidR="00BE4BEF" w:rsidRPr="00D954B3" w:rsidRDefault="00BE4BEF" w:rsidP="00BE4BEF">
            <w:pPr>
              <w:rPr>
                <w:sz w:val="14"/>
                <w:szCs w:val="16"/>
              </w:rPr>
            </w:pPr>
            <w:r w:rsidRPr="00D954B3">
              <w:rPr>
                <w:sz w:val="14"/>
                <w:szCs w:val="16"/>
              </w:rPr>
              <w:t>Сумма граф 11  из «ФВ-П»</w:t>
            </w:r>
          </w:p>
          <w:p w:rsidR="00BE4BEF" w:rsidRPr="00D954B3" w:rsidRDefault="00BE4BEF" w:rsidP="00BE4BEF">
            <w:pPr>
              <w:rPr>
                <w:sz w:val="14"/>
                <w:szCs w:val="16"/>
              </w:rPr>
            </w:pPr>
            <w:r w:rsidRPr="00D954B3">
              <w:rPr>
                <w:sz w:val="14"/>
                <w:szCs w:val="16"/>
              </w:rPr>
              <w:t>Целое положительное число</w:t>
            </w:r>
          </w:p>
        </w:tc>
      </w:tr>
      <w:tr w:rsidR="00BE4BEF" w:rsidRPr="00D954B3" w:rsidTr="00D954B3">
        <w:trPr>
          <w:trHeight w:val="20"/>
        </w:trPr>
        <w:tc>
          <w:tcPr>
            <w:tcW w:w="356" w:type="dxa"/>
          </w:tcPr>
          <w:p w:rsidR="00BE4BEF" w:rsidRPr="00D954B3" w:rsidRDefault="00BE4BEF" w:rsidP="00BE4BEF">
            <w:pPr>
              <w:jc w:val="center"/>
              <w:rPr>
                <w:sz w:val="14"/>
                <w:szCs w:val="16"/>
              </w:rPr>
            </w:pPr>
            <w:r w:rsidRPr="00D954B3">
              <w:rPr>
                <w:sz w:val="14"/>
                <w:szCs w:val="16"/>
              </w:rPr>
              <w:t>11</w:t>
            </w:r>
          </w:p>
        </w:tc>
        <w:tc>
          <w:tcPr>
            <w:tcW w:w="2219" w:type="dxa"/>
          </w:tcPr>
          <w:p w:rsidR="00BE4BEF" w:rsidRPr="00D954B3" w:rsidRDefault="00BE4BEF" w:rsidP="00BE4BEF">
            <w:pPr>
              <w:rPr>
                <w:sz w:val="14"/>
                <w:szCs w:val="16"/>
              </w:rPr>
            </w:pPr>
            <w:r w:rsidRPr="00D954B3">
              <w:rPr>
                <w:sz w:val="14"/>
                <w:szCs w:val="16"/>
              </w:rPr>
              <w:t>качественной</w:t>
            </w:r>
          </w:p>
        </w:tc>
        <w:tc>
          <w:tcPr>
            <w:tcW w:w="794" w:type="dxa"/>
          </w:tcPr>
          <w:p w:rsidR="00BE4BEF" w:rsidRPr="00D954B3" w:rsidRDefault="00BE4BEF" w:rsidP="00BE4BEF">
            <w:pPr>
              <w:rPr>
                <w:sz w:val="14"/>
                <w:szCs w:val="16"/>
              </w:rPr>
            </w:pPr>
            <w:r w:rsidRPr="00D954B3">
              <w:rPr>
                <w:sz w:val="14"/>
                <w:szCs w:val="16"/>
              </w:rPr>
              <w:t>Чел.</w:t>
            </w:r>
          </w:p>
        </w:tc>
        <w:tc>
          <w:tcPr>
            <w:tcW w:w="1842" w:type="dxa"/>
          </w:tcPr>
          <w:p w:rsidR="00BE4BEF" w:rsidRPr="00D954B3" w:rsidRDefault="00BE4BEF" w:rsidP="00BE4BEF">
            <w:pPr>
              <w:rPr>
                <w:sz w:val="14"/>
                <w:szCs w:val="16"/>
              </w:rPr>
            </w:pPr>
            <w:r w:rsidRPr="00D954B3">
              <w:rPr>
                <w:sz w:val="14"/>
                <w:szCs w:val="16"/>
              </w:rPr>
              <w:t>Сумма граф 12 из «ФВ-П»</w:t>
            </w:r>
          </w:p>
          <w:p w:rsidR="00BE4BEF" w:rsidRPr="00D954B3" w:rsidRDefault="00BE4BEF" w:rsidP="00BE4BEF">
            <w:pPr>
              <w:rPr>
                <w:sz w:val="14"/>
                <w:szCs w:val="16"/>
              </w:rPr>
            </w:pPr>
            <w:r w:rsidRPr="00D954B3">
              <w:rPr>
                <w:sz w:val="14"/>
                <w:szCs w:val="16"/>
              </w:rPr>
              <w:t>Целое положительное число</w:t>
            </w:r>
          </w:p>
        </w:tc>
      </w:tr>
      <w:tr w:rsidR="00BE4BEF" w:rsidRPr="00D954B3" w:rsidTr="00D954B3">
        <w:trPr>
          <w:trHeight w:val="20"/>
        </w:trPr>
        <w:tc>
          <w:tcPr>
            <w:tcW w:w="356" w:type="dxa"/>
          </w:tcPr>
          <w:p w:rsidR="00BE4BEF" w:rsidRPr="00D954B3" w:rsidRDefault="00BE4BEF" w:rsidP="00BE4BEF">
            <w:pPr>
              <w:jc w:val="center"/>
              <w:rPr>
                <w:sz w:val="14"/>
                <w:szCs w:val="16"/>
              </w:rPr>
            </w:pPr>
            <w:r w:rsidRPr="00D954B3">
              <w:rPr>
                <w:sz w:val="14"/>
                <w:szCs w:val="16"/>
              </w:rPr>
              <w:t>12</w:t>
            </w:r>
          </w:p>
        </w:tc>
        <w:tc>
          <w:tcPr>
            <w:tcW w:w="2219" w:type="dxa"/>
          </w:tcPr>
          <w:p w:rsidR="00BE4BEF" w:rsidRPr="00D954B3" w:rsidRDefault="00BE4BEF" w:rsidP="00BE4BEF">
            <w:pPr>
              <w:rPr>
                <w:sz w:val="14"/>
                <w:szCs w:val="16"/>
              </w:rPr>
            </w:pPr>
            <w:r w:rsidRPr="00D954B3">
              <w:rPr>
                <w:sz w:val="14"/>
                <w:szCs w:val="16"/>
              </w:rPr>
              <w:t>некачественной</w:t>
            </w:r>
          </w:p>
        </w:tc>
        <w:tc>
          <w:tcPr>
            <w:tcW w:w="794" w:type="dxa"/>
          </w:tcPr>
          <w:p w:rsidR="00BE4BEF" w:rsidRPr="00D954B3" w:rsidRDefault="00BE4BEF" w:rsidP="00BE4BEF">
            <w:pPr>
              <w:rPr>
                <w:sz w:val="14"/>
                <w:szCs w:val="16"/>
              </w:rPr>
            </w:pPr>
            <w:r w:rsidRPr="00D954B3">
              <w:rPr>
                <w:sz w:val="14"/>
                <w:szCs w:val="16"/>
              </w:rPr>
              <w:t>Чел.</w:t>
            </w:r>
          </w:p>
        </w:tc>
        <w:tc>
          <w:tcPr>
            <w:tcW w:w="1842" w:type="dxa"/>
          </w:tcPr>
          <w:p w:rsidR="00BE4BEF" w:rsidRPr="00D954B3" w:rsidRDefault="00BE4BEF" w:rsidP="00BE4BEF">
            <w:pPr>
              <w:rPr>
                <w:sz w:val="14"/>
                <w:szCs w:val="16"/>
              </w:rPr>
            </w:pPr>
            <w:r w:rsidRPr="00D954B3">
              <w:rPr>
                <w:sz w:val="14"/>
                <w:szCs w:val="16"/>
              </w:rPr>
              <w:t>Сумма граф 13 из «ФВ-П»</w:t>
            </w:r>
          </w:p>
          <w:p w:rsidR="00BE4BEF" w:rsidRPr="00D954B3" w:rsidRDefault="00BE4BEF" w:rsidP="00BE4BEF">
            <w:pPr>
              <w:rPr>
                <w:sz w:val="14"/>
                <w:szCs w:val="16"/>
              </w:rPr>
            </w:pPr>
            <w:r w:rsidRPr="00D954B3">
              <w:rPr>
                <w:sz w:val="14"/>
                <w:szCs w:val="16"/>
              </w:rPr>
              <w:t>Целое положительное число</w:t>
            </w:r>
          </w:p>
        </w:tc>
      </w:tr>
      <w:tr w:rsidR="00BE4BEF" w:rsidRPr="00D954B3" w:rsidTr="00D954B3">
        <w:trPr>
          <w:trHeight w:val="20"/>
        </w:trPr>
        <w:tc>
          <w:tcPr>
            <w:tcW w:w="356" w:type="dxa"/>
          </w:tcPr>
          <w:p w:rsidR="00BE4BEF" w:rsidRPr="00D954B3" w:rsidRDefault="00BE4BEF" w:rsidP="00BE4BEF">
            <w:pPr>
              <w:jc w:val="center"/>
              <w:rPr>
                <w:sz w:val="14"/>
                <w:szCs w:val="16"/>
              </w:rPr>
            </w:pPr>
          </w:p>
        </w:tc>
        <w:tc>
          <w:tcPr>
            <w:tcW w:w="4855" w:type="dxa"/>
            <w:gridSpan w:val="3"/>
          </w:tcPr>
          <w:p w:rsidR="00BE4BEF" w:rsidRPr="00D954B3" w:rsidRDefault="00BE4BEF" w:rsidP="00BE4BEF">
            <w:pPr>
              <w:jc w:val="center"/>
              <w:rPr>
                <w:sz w:val="14"/>
                <w:szCs w:val="16"/>
              </w:rPr>
            </w:pPr>
            <w:proofErr w:type="gramStart"/>
            <w:r w:rsidRPr="00D954B3">
              <w:rPr>
                <w:sz w:val="14"/>
                <w:szCs w:val="16"/>
              </w:rPr>
              <w:t>Обеспеченного</w:t>
            </w:r>
            <w:proofErr w:type="gramEnd"/>
            <w:r w:rsidRPr="00D954B3">
              <w:rPr>
                <w:sz w:val="14"/>
                <w:szCs w:val="16"/>
              </w:rPr>
              <w:t xml:space="preserve"> питьевой водой из ЦСВС:</w:t>
            </w:r>
          </w:p>
        </w:tc>
      </w:tr>
      <w:tr w:rsidR="00BE4BEF" w:rsidRPr="00D954B3" w:rsidTr="00D954B3">
        <w:trPr>
          <w:trHeight w:val="20"/>
        </w:trPr>
        <w:tc>
          <w:tcPr>
            <w:tcW w:w="356" w:type="dxa"/>
          </w:tcPr>
          <w:p w:rsidR="00BE4BEF" w:rsidRPr="00D954B3" w:rsidRDefault="00BE4BEF" w:rsidP="00BE4BEF">
            <w:pPr>
              <w:jc w:val="center"/>
              <w:rPr>
                <w:sz w:val="14"/>
                <w:szCs w:val="16"/>
              </w:rPr>
            </w:pPr>
            <w:r w:rsidRPr="00D954B3">
              <w:rPr>
                <w:sz w:val="14"/>
                <w:szCs w:val="16"/>
              </w:rPr>
              <w:t>13</w:t>
            </w:r>
          </w:p>
        </w:tc>
        <w:tc>
          <w:tcPr>
            <w:tcW w:w="2219" w:type="dxa"/>
          </w:tcPr>
          <w:p w:rsidR="00BE4BEF" w:rsidRPr="00D954B3" w:rsidRDefault="00BE4BEF" w:rsidP="00BE4BEF">
            <w:pPr>
              <w:rPr>
                <w:sz w:val="14"/>
                <w:szCs w:val="16"/>
              </w:rPr>
            </w:pPr>
            <w:r w:rsidRPr="00D954B3">
              <w:rPr>
                <w:sz w:val="14"/>
                <w:szCs w:val="16"/>
              </w:rPr>
              <w:t>всего</w:t>
            </w:r>
          </w:p>
        </w:tc>
        <w:tc>
          <w:tcPr>
            <w:tcW w:w="794" w:type="dxa"/>
          </w:tcPr>
          <w:p w:rsidR="00BE4BEF" w:rsidRPr="00D954B3" w:rsidRDefault="00BE4BEF" w:rsidP="00BE4BEF">
            <w:pPr>
              <w:rPr>
                <w:sz w:val="14"/>
                <w:szCs w:val="16"/>
              </w:rPr>
            </w:pPr>
            <w:r w:rsidRPr="00D954B3">
              <w:rPr>
                <w:sz w:val="14"/>
                <w:szCs w:val="16"/>
              </w:rPr>
              <w:t>Чел.</w:t>
            </w:r>
          </w:p>
        </w:tc>
        <w:tc>
          <w:tcPr>
            <w:tcW w:w="1842" w:type="dxa"/>
          </w:tcPr>
          <w:p w:rsidR="00BE4BEF" w:rsidRPr="00D954B3" w:rsidRDefault="00BE4BEF" w:rsidP="00BE4BEF">
            <w:pPr>
              <w:rPr>
                <w:sz w:val="14"/>
                <w:szCs w:val="16"/>
              </w:rPr>
            </w:pPr>
            <w:r w:rsidRPr="00D954B3">
              <w:rPr>
                <w:sz w:val="14"/>
                <w:szCs w:val="16"/>
              </w:rPr>
              <w:t>Сумма граф 14 из «ФВ-П»</w:t>
            </w:r>
          </w:p>
          <w:p w:rsidR="00BE4BEF" w:rsidRPr="00D954B3" w:rsidRDefault="00BE4BEF" w:rsidP="00BE4BEF">
            <w:pPr>
              <w:rPr>
                <w:sz w:val="14"/>
                <w:szCs w:val="16"/>
              </w:rPr>
            </w:pPr>
            <w:r w:rsidRPr="00D954B3">
              <w:rPr>
                <w:sz w:val="14"/>
                <w:szCs w:val="16"/>
              </w:rPr>
              <w:t>Целое положительное число</w:t>
            </w:r>
          </w:p>
        </w:tc>
      </w:tr>
      <w:tr w:rsidR="00BE4BEF" w:rsidRPr="00D954B3" w:rsidTr="00D954B3">
        <w:trPr>
          <w:trHeight w:val="20"/>
        </w:trPr>
        <w:tc>
          <w:tcPr>
            <w:tcW w:w="356" w:type="dxa"/>
          </w:tcPr>
          <w:p w:rsidR="00BE4BEF" w:rsidRPr="00D954B3" w:rsidRDefault="00BE4BEF" w:rsidP="00BE4BEF">
            <w:pPr>
              <w:jc w:val="center"/>
              <w:rPr>
                <w:sz w:val="14"/>
                <w:szCs w:val="16"/>
              </w:rPr>
            </w:pPr>
            <w:r w:rsidRPr="00D954B3">
              <w:rPr>
                <w:sz w:val="14"/>
                <w:szCs w:val="16"/>
              </w:rPr>
              <w:t>14</w:t>
            </w:r>
          </w:p>
        </w:tc>
        <w:tc>
          <w:tcPr>
            <w:tcW w:w="2219" w:type="dxa"/>
          </w:tcPr>
          <w:p w:rsidR="00BE4BEF" w:rsidRPr="00D954B3" w:rsidRDefault="00BE4BEF" w:rsidP="00BE4BEF">
            <w:pPr>
              <w:rPr>
                <w:sz w:val="14"/>
                <w:szCs w:val="16"/>
              </w:rPr>
            </w:pPr>
            <w:r w:rsidRPr="00D954B3">
              <w:rPr>
                <w:sz w:val="14"/>
                <w:szCs w:val="16"/>
              </w:rPr>
              <w:t>качественной</w:t>
            </w:r>
          </w:p>
        </w:tc>
        <w:tc>
          <w:tcPr>
            <w:tcW w:w="794" w:type="dxa"/>
          </w:tcPr>
          <w:p w:rsidR="00BE4BEF" w:rsidRPr="00D954B3" w:rsidRDefault="00BE4BEF" w:rsidP="00BE4BEF">
            <w:pPr>
              <w:rPr>
                <w:sz w:val="14"/>
                <w:szCs w:val="16"/>
              </w:rPr>
            </w:pPr>
            <w:r w:rsidRPr="00D954B3">
              <w:rPr>
                <w:sz w:val="14"/>
                <w:szCs w:val="16"/>
              </w:rPr>
              <w:t>Чел.</w:t>
            </w:r>
          </w:p>
        </w:tc>
        <w:tc>
          <w:tcPr>
            <w:tcW w:w="1842" w:type="dxa"/>
          </w:tcPr>
          <w:p w:rsidR="00BE4BEF" w:rsidRPr="00D954B3" w:rsidRDefault="00BE4BEF" w:rsidP="00BE4BEF">
            <w:pPr>
              <w:rPr>
                <w:sz w:val="14"/>
                <w:szCs w:val="16"/>
              </w:rPr>
            </w:pPr>
            <w:r w:rsidRPr="00D954B3">
              <w:rPr>
                <w:sz w:val="14"/>
                <w:szCs w:val="16"/>
              </w:rPr>
              <w:t>Сумма граф 15 из «ФВ-П»</w:t>
            </w:r>
          </w:p>
          <w:p w:rsidR="00BE4BEF" w:rsidRPr="00D954B3" w:rsidRDefault="00BE4BEF" w:rsidP="00BE4BEF">
            <w:pPr>
              <w:rPr>
                <w:sz w:val="14"/>
                <w:szCs w:val="16"/>
              </w:rPr>
            </w:pPr>
            <w:r w:rsidRPr="00D954B3">
              <w:rPr>
                <w:sz w:val="14"/>
                <w:szCs w:val="16"/>
              </w:rPr>
              <w:t>Целое положительное число</w:t>
            </w:r>
          </w:p>
        </w:tc>
      </w:tr>
      <w:tr w:rsidR="00BE4BEF" w:rsidRPr="00D954B3" w:rsidTr="00D954B3">
        <w:trPr>
          <w:trHeight w:val="20"/>
        </w:trPr>
        <w:tc>
          <w:tcPr>
            <w:tcW w:w="356" w:type="dxa"/>
          </w:tcPr>
          <w:p w:rsidR="00BE4BEF" w:rsidRPr="00D954B3" w:rsidRDefault="00BE4BEF" w:rsidP="00BE4BEF">
            <w:pPr>
              <w:jc w:val="center"/>
              <w:rPr>
                <w:sz w:val="14"/>
                <w:szCs w:val="16"/>
              </w:rPr>
            </w:pPr>
            <w:r w:rsidRPr="00D954B3">
              <w:rPr>
                <w:sz w:val="14"/>
                <w:szCs w:val="16"/>
              </w:rPr>
              <w:t>15</w:t>
            </w:r>
          </w:p>
        </w:tc>
        <w:tc>
          <w:tcPr>
            <w:tcW w:w="2219" w:type="dxa"/>
          </w:tcPr>
          <w:p w:rsidR="00BE4BEF" w:rsidRPr="00D954B3" w:rsidRDefault="00BE4BEF" w:rsidP="00BE4BEF">
            <w:pPr>
              <w:rPr>
                <w:sz w:val="14"/>
                <w:szCs w:val="16"/>
              </w:rPr>
            </w:pPr>
            <w:r w:rsidRPr="00D954B3">
              <w:rPr>
                <w:sz w:val="14"/>
                <w:szCs w:val="16"/>
              </w:rPr>
              <w:t>некачественной</w:t>
            </w:r>
          </w:p>
        </w:tc>
        <w:tc>
          <w:tcPr>
            <w:tcW w:w="794" w:type="dxa"/>
          </w:tcPr>
          <w:p w:rsidR="00BE4BEF" w:rsidRPr="00D954B3" w:rsidRDefault="00BE4BEF" w:rsidP="00BE4BEF">
            <w:pPr>
              <w:rPr>
                <w:sz w:val="14"/>
                <w:szCs w:val="16"/>
              </w:rPr>
            </w:pPr>
            <w:r w:rsidRPr="00D954B3">
              <w:rPr>
                <w:sz w:val="14"/>
                <w:szCs w:val="16"/>
              </w:rPr>
              <w:t>Чел.</w:t>
            </w:r>
          </w:p>
        </w:tc>
        <w:tc>
          <w:tcPr>
            <w:tcW w:w="1842" w:type="dxa"/>
          </w:tcPr>
          <w:p w:rsidR="00BE4BEF" w:rsidRPr="00D954B3" w:rsidRDefault="00BE4BEF" w:rsidP="00BE4BEF">
            <w:pPr>
              <w:rPr>
                <w:sz w:val="14"/>
                <w:szCs w:val="16"/>
              </w:rPr>
            </w:pPr>
            <w:r w:rsidRPr="00D954B3">
              <w:rPr>
                <w:sz w:val="14"/>
                <w:szCs w:val="16"/>
              </w:rPr>
              <w:t>Сумма граф 16 из «ФВ-П»</w:t>
            </w:r>
          </w:p>
          <w:p w:rsidR="00BE4BEF" w:rsidRPr="00D954B3" w:rsidRDefault="00BE4BEF" w:rsidP="00BE4BEF">
            <w:pPr>
              <w:rPr>
                <w:sz w:val="14"/>
                <w:szCs w:val="16"/>
              </w:rPr>
            </w:pPr>
            <w:r w:rsidRPr="00D954B3">
              <w:rPr>
                <w:sz w:val="14"/>
                <w:szCs w:val="16"/>
              </w:rPr>
              <w:t>Целое положительное число</w:t>
            </w:r>
          </w:p>
        </w:tc>
      </w:tr>
      <w:tr w:rsidR="00BE4BEF" w:rsidRPr="00D954B3" w:rsidTr="00D954B3">
        <w:trPr>
          <w:trHeight w:val="20"/>
        </w:trPr>
        <w:tc>
          <w:tcPr>
            <w:tcW w:w="356" w:type="dxa"/>
          </w:tcPr>
          <w:p w:rsidR="00BE4BEF" w:rsidRPr="00D954B3" w:rsidRDefault="00BE4BEF" w:rsidP="00BE4BEF">
            <w:pPr>
              <w:jc w:val="center"/>
              <w:rPr>
                <w:sz w:val="14"/>
                <w:szCs w:val="16"/>
              </w:rPr>
            </w:pPr>
          </w:p>
        </w:tc>
        <w:tc>
          <w:tcPr>
            <w:tcW w:w="4855" w:type="dxa"/>
            <w:gridSpan w:val="3"/>
          </w:tcPr>
          <w:p w:rsidR="00BE4BEF" w:rsidRPr="00D954B3" w:rsidRDefault="00BE4BEF" w:rsidP="00BE4BEF">
            <w:pPr>
              <w:jc w:val="center"/>
              <w:rPr>
                <w:sz w:val="14"/>
                <w:szCs w:val="16"/>
              </w:rPr>
            </w:pPr>
            <w:proofErr w:type="gramStart"/>
            <w:r w:rsidRPr="00D954B3">
              <w:rPr>
                <w:sz w:val="14"/>
                <w:szCs w:val="16"/>
              </w:rPr>
              <w:t>Обеспеченного</w:t>
            </w:r>
            <w:proofErr w:type="gramEnd"/>
            <w:r w:rsidRPr="00D954B3">
              <w:rPr>
                <w:sz w:val="14"/>
                <w:szCs w:val="16"/>
              </w:rPr>
              <w:t xml:space="preserve"> питьевой водой из не ЦСВС:</w:t>
            </w:r>
          </w:p>
        </w:tc>
      </w:tr>
      <w:tr w:rsidR="00BE4BEF" w:rsidRPr="00D954B3" w:rsidTr="00D954B3">
        <w:trPr>
          <w:trHeight w:val="20"/>
        </w:trPr>
        <w:tc>
          <w:tcPr>
            <w:tcW w:w="356" w:type="dxa"/>
          </w:tcPr>
          <w:p w:rsidR="00BE4BEF" w:rsidRPr="00D954B3" w:rsidRDefault="00BE4BEF" w:rsidP="00BE4BEF">
            <w:pPr>
              <w:jc w:val="center"/>
              <w:rPr>
                <w:sz w:val="14"/>
                <w:szCs w:val="16"/>
              </w:rPr>
            </w:pPr>
            <w:r w:rsidRPr="00D954B3">
              <w:rPr>
                <w:sz w:val="14"/>
                <w:szCs w:val="16"/>
              </w:rPr>
              <w:t>16</w:t>
            </w:r>
          </w:p>
        </w:tc>
        <w:tc>
          <w:tcPr>
            <w:tcW w:w="2219" w:type="dxa"/>
          </w:tcPr>
          <w:p w:rsidR="00BE4BEF" w:rsidRPr="00D954B3" w:rsidRDefault="00BE4BEF" w:rsidP="00BE4BEF">
            <w:pPr>
              <w:rPr>
                <w:sz w:val="14"/>
                <w:szCs w:val="16"/>
              </w:rPr>
            </w:pPr>
            <w:r w:rsidRPr="00D954B3">
              <w:rPr>
                <w:sz w:val="14"/>
                <w:szCs w:val="16"/>
              </w:rPr>
              <w:t>всего</w:t>
            </w:r>
          </w:p>
        </w:tc>
        <w:tc>
          <w:tcPr>
            <w:tcW w:w="794" w:type="dxa"/>
          </w:tcPr>
          <w:p w:rsidR="00BE4BEF" w:rsidRPr="00D954B3" w:rsidRDefault="00BE4BEF" w:rsidP="00BE4BEF">
            <w:pPr>
              <w:rPr>
                <w:sz w:val="14"/>
                <w:szCs w:val="16"/>
              </w:rPr>
            </w:pPr>
            <w:r w:rsidRPr="00D954B3">
              <w:rPr>
                <w:sz w:val="14"/>
                <w:szCs w:val="16"/>
              </w:rPr>
              <w:t>Чел.</w:t>
            </w:r>
          </w:p>
        </w:tc>
        <w:tc>
          <w:tcPr>
            <w:tcW w:w="1842" w:type="dxa"/>
          </w:tcPr>
          <w:p w:rsidR="00BE4BEF" w:rsidRPr="00D954B3" w:rsidRDefault="00BE4BEF" w:rsidP="00BE4BEF">
            <w:pPr>
              <w:rPr>
                <w:sz w:val="14"/>
                <w:szCs w:val="16"/>
              </w:rPr>
            </w:pPr>
            <w:r w:rsidRPr="00D954B3">
              <w:rPr>
                <w:sz w:val="14"/>
                <w:szCs w:val="16"/>
              </w:rPr>
              <w:t>Сумма граф 17 из «ФВ-П»</w:t>
            </w:r>
          </w:p>
          <w:p w:rsidR="00BE4BEF" w:rsidRPr="00D954B3" w:rsidRDefault="00BE4BEF" w:rsidP="00BE4BEF">
            <w:pPr>
              <w:rPr>
                <w:sz w:val="14"/>
                <w:szCs w:val="16"/>
              </w:rPr>
            </w:pPr>
            <w:r w:rsidRPr="00D954B3">
              <w:rPr>
                <w:sz w:val="14"/>
                <w:szCs w:val="16"/>
              </w:rPr>
              <w:t>Целое положительное число</w:t>
            </w:r>
          </w:p>
        </w:tc>
      </w:tr>
      <w:tr w:rsidR="00BE4BEF" w:rsidRPr="00D954B3" w:rsidTr="00D954B3">
        <w:trPr>
          <w:trHeight w:val="20"/>
        </w:trPr>
        <w:tc>
          <w:tcPr>
            <w:tcW w:w="356" w:type="dxa"/>
          </w:tcPr>
          <w:p w:rsidR="00BE4BEF" w:rsidRPr="00D954B3" w:rsidRDefault="00BE4BEF" w:rsidP="00BE4BEF">
            <w:pPr>
              <w:jc w:val="center"/>
              <w:rPr>
                <w:sz w:val="14"/>
                <w:szCs w:val="16"/>
              </w:rPr>
            </w:pPr>
            <w:r w:rsidRPr="00D954B3">
              <w:rPr>
                <w:sz w:val="14"/>
                <w:szCs w:val="16"/>
              </w:rPr>
              <w:t>17</w:t>
            </w:r>
          </w:p>
        </w:tc>
        <w:tc>
          <w:tcPr>
            <w:tcW w:w="2219" w:type="dxa"/>
          </w:tcPr>
          <w:p w:rsidR="00BE4BEF" w:rsidRPr="00D954B3" w:rsidRDefault="00BE4BEF" w:rsidP="00BE4BEF">
            <w:pPr>
              <w:rPr>
                <w:sz w:val="14"/>
                <w:szCs w:val="16"/>
              </w:rPr>
            </w:pPr>
            <w:r w:rsidRPr="00D954B3">
              <w:rPr>
                <w:sz w:val="14"/>
                <w:szCs w:val="16"/>
              </w:rPr>
              <w:t>качественной</w:t>
            </w:r>
          </w:p>
        </w:tc>
        <w:tc>
          <w:tcPr>
            <w:tcW w:w="794" w:type="dxa"/>
          </w:tcPr>
          <w:p w:rsidR="00BE4BEF" w:rsidRPr="00D954B3" w:rsidRDefault="00BE4BEF" w:rsidP="00BE4BEF">
            <w:pPr>
              <w:rPr>
                <w:sz w:val="14"/>
                <w:szCs w:val="16"/>
              </w:rPr>
            </w:pPr>
            <w:r w:rsidRPr="00D954B3">
              <w:rPr>
                <w:sz w:val="14"/>
                <w:szCs w:val="16"/>
              </w:rPr>
              <w:t>Чел.</w:t>
            </w:r>
          </w:p>
        </w:tc>
        <w:tc>
          <w:tcPr>
            <w:tcW w:w="1842" w:type="dxa"/>
          </w:tcPr>
          <w:p w:rsidR="00BE4BEF" w:rsidRPr="00D954B3" w:rsidRDefault="00BE4BEF" w:rsidP="00BE4BEF">
            <w:pPr>
              <w:rPr>
                <w:sz w:val="14"/>
                <w:szCs w:val="16"/>
              </w:rPr>
            </w:pPr>
            <w:r w:rsidRPr="00D954B3">
              <w:rPr>
                <w:sz w:val="14"/>
                <w:szCs w:val="16"/>
              </w:rPr>
              <w:t>Сумма граф 18  из «ФВ-П»</w:t>
            </w:r>
          </w:p>
          <w:p w:rsidR="00BE4BEF" w:rsidRPr="00D954B3" w:rsidRDefault="00BE4BEF" w:rsidP="00BE4BEF">
            <w:pPr>
              <w:rPr>
                <w:sz w:val="14"/>
                <w:szCs w:val="16"/>
              </w:rPr>
            </w:pPr>
            <w:r w:rsidRPr="00D954B3">
              <w:rPr>
                <w:sz w:val="14"/>
                <w:szCs w:val="16"/>
              </w:rPr>
              <w:t>Целое положительное число</w:t>
            </w:r>
          </w:p>
        </w:tc>
      </w:tr>
      <w:tr w:rsidR="00BE4BEF" w:rsidRPr="00D954B3" w:rsidTr="00D954B3">
        <w:trPr>
          <w:trHeight w:val="20"/>
        </w:trPr>
        <w:tc>
          <w:tcPr>
            <w:tcW w:w="356" w:type="dxa"/>
          </w:tcPr>
          <w:p w:rsidR="00BE4BEF" w:rsidRPr="00D954B3" w:rsidRDefault="00BE4BEF" w:rsidP="00BE4BEF">
            <w:pPr>
              <w:jc w:val="center"/>
              <w:rPr>
                <w:sz w:val="14"/>
                <w:szCs w:val="16"/>
              </w:rPr>
            </w:pPr>
            <w:r w:rsidRPr="00D954B3">
              <w:rPr>
                <w:sz w:val="14"/>
                <w:szCs w:val="16"/>
              </w:rPr>
              <w:t>18</w:t>
            </w:r>
          </w:p>
        </w:tc>
        <w:tc>
          <w:tcPr>
            <w:tcW w:w="2219" w:type="dxa"/>
          </w:tcPr>
          <w:p w:rsidR="00BE4BEF" w:rsidRPr="00D954B3" w:rsidRDefault="00BE4BEF" w:rsidP="00BE4BEF">
            <w:pPr>
              <w:rPr>
                <w:sz w:val="14"/>
                <w:szCs w:val="16"/>
              </w:rPr>
            </w:pPr>
            <w:r w:rsidRPr="00D954B3">
              <w:rPr>
                <w:sz w:val="14"/>
                <w:szCs w:val="16"/>
              </w:rPr>
              <w:t>некачественной</w:t>
            </w:r>
          </w:p>
        </w:tc>
        <w:tc>
          <w:tcPr>
            <w:tcW w:w="794" w:type="dxa"/>
          </w:tcPr>
          <w:p w:rsidR="00BE4BEF" w:rsidRPr="00D954B3" w:rsidRDefault="00BE4BEF" w:rsidP="00BE4BEF">
            <w:pPr>
              <w:rPr>
                <w:sz w:val="14"/>
                <w:szCs w:val="16"/>
              </w:rPr>
            </w:pPr>
            <w:r w:rsidRPr="00D954B3">
              <w:rPr>
                <w:sz w:val="14"/>
                <w:szCs w:val="16"/>
              </w:rPr>
              <w:t>Чел.</w:t>
            </w:r>
          </w:p>
        </w:tc>
        <w:tc>
          <w:tcPr>
            <w:tcW w:w="1842" w:type="dxa"/>
          </w:tcPr>
          <w:p w:rsidR="00BE4BEF" w:rsidRPr="00D954B3" w:rsidRDefault="00BE4BEF" w:rsidP="00BE4BEF">
            <w:pPr>
              <w:rPr>
                <w:sz w:val="14"/>
                <w:szCs w:val="16"/>
              </w:rPr>
            </w:pPr>
            <w:r w:rsidRPr="00D954B3">
              <w:rPr>
                <w:sz w:val="14"/>
                <w:szCs w:val="16"/>
              </w:rPr>
              <w:t>Сумма граф 19 из «ФВ-П»</w:t>
            </w:r>
          </w:p>
          <w:p w:rsidR="00BE4BEF" w:rsidRPr="00D954B3" w:rsidRDefault="00BE4BEF" w:rsidP="00BE4BEF">
            <w:pPr>
              <w:rPr>
                <w:sz w:val="14"/>
                <w:szCs w:val="16"/>
              </w:rPr>
            </w:pPr>
            <w:r w:rsidRPr="00D954B3">
              <w:rPr>
                <w:sz w:val="14"/>
                <w:szCs w:val="16"/>
              </w:rPr>
              <w:t>Целое положительное число</w:t>
            </w:r>
          </w:p>
        </w:tc>
      </w:tr>
      <w:tr w:rsidR="00BE4BEF" w:rsidRPr="00D954B3" w:rsidTr="00D954B3">
        <w:trPr>
          <w:trHeight w:val="20"/>
        </w:trPr>
        <w:tc>
          <w:tcPr>
            <w:tcW w:w="356" w:type="dxa"/>
          </w:tcPr>
          <w:p w:rsidR="00BE4BEF" w:rsidRPr="00D954B3" w:rsidRDefault="00BE4BEF" w:rsidP="00BE4BEF">
            <w:pPr>
              <w:jc w:val="center"/>
              <w:rPr>
                <w:sz w:val="14"/>
                <w:szCs w:val="16"/>
              </w:rPr>
            </w:pPr>
          </w:p>
        </w:tc>
        <w:tc>
          <w:tcPr>
            <w:tcW w:w="4855" w:type="dxa"/>
            <w:gridSpan w:val="3"/>
          </w:tcPr>
          <w:p w:rsidR="00BE4BEF" w:rsidRPr="00D954B3" w:rsidRDefault="00BE4BEF" w:rsidP="00BE4BEF">
            <w:pPr>
              <w:jc w:val="center"/>
              <w:rPr>
                <w:sz w:val="14"/>
                <w:szCs w:val="16"/>
              </w:rPr>
            </w:pPr>
            <w:proofErr w:type="gramStart"/>
            <w:r w:rsidRPr="00D954B3">
              <w:rPr>
                <w:sz w:val="14"/>
                <w:szCs w:val="16"/>
              </w:rPr>
              <w:t>Обеспеченного</w:t>
            </w:r>
            <w:proofErr w:type="gramEnd"/>
            <w:r w:rsidRPr="00D954B3">
              <w:rPr>
                <w:sz w:val="14"/>
                <w:szCs w:val="16"/>
              </w:rPr>
              <w:t xml:space="preserve"> привозной водой</w:t>
            </w:r>
          </w:p>
        </w:tc>
      </w:tr>
      <w:tr w:rsidR="00BE4BEF" w:rsidRPr="00D954B3" w:rsidTr="00D954B3">
        <w:trPr>
          <w:trHeight w:val="20"/>
        </w:trPr>
        <w:tc>
          <w:tcPr>
            <w:tcW w:w="356" w:type="dxa"/>
          </w:tcPr>
          <w:p w:rsidR="00BE4BEF" w:rsidRPr="00D954B3" w:rsidRDefault="00BE4BEF" w:rsidP="00BE4BEF">
            <w:pPr>
              <w:jc w:val="center"/>
              <w:rPr>
                <w:sz w:val="14"/>
                <w:szCs w:val="16"/>
              </w:rPr>
            </w:pPr>
            <w:r w:rsidRPr="00D954B3">
              <w:rPr>
                <w:sz w:val="14"/>
                <w:szCs w:val="16"/>
              </w:rPr>
              <w:t>19</w:t>
            </w:r>
          </w:p>
        </w:tc>
        <w:tc>
          <w:tcPr>
            <w:tcW w:w="2219" w:type="dxa"/>
          </w:tcPr>
          <w:p w:rsidR="00BE4BEF" w:rsidRPr="00D954B3" w:rsidRDefault="00BE4BEF" w:rsidP="00BE4BEF">
            <w:pPr>
              <w:rPr>
                <w:sz w:val="14"/>
                <w:szCs w:val="16"/>
              </w:rPr>
            </w:pPr>
            <w:r w:rsidRPr="00D954B3">
              <w:rPr>
                <w:sz w:val="14"/>
                <w:szCs w:val="16"/>
              </w:rPr>
              <w:t>всего</w:t>
            </w:r>
          </w:p>
        </w:tc>
        <w:tc>
          <w:tcPr>
            <w:tcW w:w="794" w:type="dxa"/>
          </w:tcPr>
          <w:p w:rsidR="00BE4BEF" w:rsidRPr="00D954B3" w:rsidRDefault="00BE4BEF" w:rsidP="00BE4BEF">
            <w:pPr>
              <w:rPr>
                <w:sz w:val="14"/>
                <w:szCs w:val="16"/>
              </w:rPr>
            </w:pPr>
            <w:r w:rsidRPr="00D954B3">
              <w:rPr>
                <w:sz w:val="14"/>
                <w:szCs w:val="16"/>
              </w:rPr>
              <w:t>Чел.</w:t>
            </w:r>
          </w:p>
        </w:tc>
        <w:tc>
          <w:tcPr>
            <w:tcW w:w="1842" w:type="dxa"/>
          </w:tcPr>
          <w:p w:rsidR="00BE4BEF" w:rsidRPr="00D954B3" w:rsidRDefault="00BE4BEF" w:rsidP="00BE4BEF">
            <w:pPr>
              <w:rPr>
                <w:sz w:val="14"/>
                <w:szCs w:val="16"/>
              </w:rPr>
            </w:pPr>
            <w:r w:rsidRPr="00D954B3">
              <w:rPr>
                <w:sz w:val="14"/>
                <w:szCs w:val="16"/>
              </w:rPr>
              <w:t>Сумма граф 20 из «ФВ-П»</w:t>
            </w:r>
          </w:p>
          <w:p w:rsidR="00BE4BEF" w:rsidRPr="00D954B3" w:rsidRDefault="00BE4BEF" w:rsidP="00BE4BEF">
            <w:pPr>
              <w:rPr>
                <w:sz w:val="14"/>
                <w:szCs w:val="16"/>
              </w:rPr>
            </w:pPr>
            <w:r w:rsidRPr="00D954B3">
              <w:rPr>
                <w:sz w:val="14"/>
                <w:szCs w:val="16"/>
              </w:rPr>
              <w:t>Целое положительное число</w:t>
            </w:r>
          </w:p>
        </w:tc>
      </w:tr>
      <w:tr w:rsidR="00BE4BEF" w:rsidRPr="00D954B3" w:rsidTr="00D954B3">
        <w:trPr>
          <w:trHeight w:val="20"/>
        </w:trPr>
        <w:tc>
          <w:tcPr>
            <w:tcW w:w="356" w:type="dxa"/>
          </w:tcPr>
          <w:p w:rsidR="00BE4BEF" w:rsidRPr="00D954B3" w:rsidRDefault="00BE4BEF" w:rsidP="00BE4BEF">
            <w:pPr>
              <w:jc w:val="center"/>
              <w:rPr>
                <w:sz w:val="14"/>
                <w:szCs w:val="16"/>
              </w:rPr>
            </w:pPr>
            <w:r w:rsidRPr="00D954B3">
              <w:rPr>
                <w:sz w:val="14"/>
                <w:szCs w:val="16"/>
              </w:rPr>
              <w:t>20</w:t>
            </w:r>
          </w:p>
        </w:tc>
        <w:tc>
          <w:tcPr>
            <w:tcW w:w="2219" w:type="dxa"/>
          </w:tcPr>
          <w:p w:rsidR="00BE4BEF" w:rsidRPr="00D954B3" w:rsidRDefault="00BE4BEF" w:rsidP="00BE4BEF">
            <w:pPr>
              <w:rPr>
                <w:sz w:val="14"/>
                <w:szCs w:val="16"/>
              </w:rPr>
            </w:pPr>
            <w:r w:rsidRPr="00D954B3">
              <w:rPr>
                <w:sz w:val="14"/>
                <w:szCs w:val="16"/>
              </w:rPr>
              <w:t>качественной</w:t>
            </w:r>
          </w:p>
        </w:tc>
        <w:tc>
          <w:tcPr>
            <w:tcW w:w="794" w:type="dxa"/>
          </w:tcPr>
          <w:p w:rsidR="00BE4BEF" w:rsidRPr="00D954B3" w:rsidRDefault="00BE4BEF" w:rsidP="00BE4BEF">
            <w:pPr>
              <w:rPr>
                <w:sz w:val="14"/>
                <w:szCs w:val="16"/>
              </w:rPr>
            </w:pPr>
            <w:r w:rsidRPr="00D954B3">
              <w:rPr>
                <w:sz w:val="14"/>
                <w:szCs w:val="16"/>
              </w:rPr>
              <w:t>Чел.</w:t>
            </w:r>
          </w:p>
        </w:tc>
        <w:tc>
          <w:tcPr>
            <w:tcW w:w="1842" w:type="dxa"/>
          </w:tcPr>
          <w:p w:rsidR="00BE4BEF" w:rsidRPr="00D954B3" w:rsidRDefault="00BE4BEF" w:rsidP="00BE4BEF">
            <w:pPr>
              <w:rPr>
                <w:sz w:val="14"/>
                <w:szCs w:val="16"/>
              </w:rPr>
            </w:pPr>
            <w:r w:rsidRPr="00D954B3">
              <w:rPr>
                <w:sz w:val="14"/>
                <w:szCs w:val="16"/>
              </w:rPr>
              <w:t>Сумма граф 21 из «ФВ-П»</w:t>
            </w:r>
          </w:p>
          <w:p w:rsidR="00BE4BEF" w:rsidRPr="00D954B3" w:rsidRDefault="00BE4BEF" w:rsidP="00BE4BEF">
            <w:pPr>
              <w:rPr>
                <w:sz w:val="14"/>
                <w:szCs w:val="16"/>
              </w:rPr>
            </w:pPr>
            <w:r w:rsidRPr="00D954B3">
              <w:rPr>
                <w:sz w:val="14"/>
                <w:szCs w:val="16"/>
              </w:rPr>
              <w:t>Целое положительное число</w:t>
            </w:r>
          </w:p>
        </w:tc>
      </w:tr>
      <w:tr w:rsidR="00BE4BEF" w:rsidRPr="00D954B3" w:rsidTr="00D954B3">
        <w:trPr>
          <w:trHeight w:val="20"/>
        </w:trPr>
        <w:tc>
          <w:tcPr>
            <w:tcW w:w="356" w:type="dxa"/>
          </w:tcPr>
          <w:p w:rsidR="00BE4BEF" w:rsidRPr="00D954B3" w:rsidRDefault="00BE4BEF" w:rsidP="00BE4BEF">
            <w:pPr>
              <w:jc w:val="center"/>
              <w:rPr>
                <w:sz w:val="14"/>
                <w:szCs w:val="16"/>
              </w:rPr>
            </w:pPr>
            <w:r w:rsidRPr="00D954B3">
              <w:rPr>
                <w:sz w:val="14"/>
                <w:szCs w:val="16"/>
              </w:rPr>
              <w:t>21</w:t>
            </w:r>
          </w:p>
        </w:tc>
        <w:tc>
          <w:tcPr>
            <w:tcW w:w="2219" w:type="dxa"/>
          </w:tcPr>
          <w:p w:rsidR="00BE4BEF" w:rsidRPr="00D954B3" w:rsidRDefault="00BE4BEF" w:rsidP="00BE4BEF">
            <w:pPr>
              <w:rPr>
                <w:sz w:val="14"/>
                <w:szCs w:val="16"/>
              </w:rPr>
            </w:pPr>
            <w:r w:rsidRPr="00D954B3">
              <w:rPr>
                <w:sz w:val="14"/>
                <w:szCs w:val="16"/>
              </w:rPr>
              <w:t>некачественной</w:t>
            </w:r>
          </w:p>
        </w:tc>
        <w:tc>
          <w:tcPr>
            <w:tcW w:w="794" w:type="dxa"/>
          </w:tcPr>
          <w:p w:rsidR="00BE4BEF" w:rsidRPr="00D954B3" w:rsidRDefault="00BE4BEF" w:rsidP="00BE4BEF">
            <w:pPr>
              <w:rPr>
                <w:sz w:val="14"/>
                <w:szCs w:val="16"/>
              </w:rPr>
            </w:pPr>
            <w:r w:rsidRPr="00D954B3">
              <w:rPr>
                <w:sz w:val="14"/>
                <w:szCs w:val="16"/>
              </w:rPr>
              <w:t>Чел.</w:t>
            </w:r>
          </w:p>
        </w:tc>
        <w:tc>
          <w:tcPr>
            <w:tcW w:w="1842" w:type="dxa"/>
          </w:tcPr>
          <w:p w:rsidR="00BE4BEF" w:rsidRPr="00D954B3" w:rsidRDefault="00BE4BEF" w:rsidP="00BE4BEF">
            <w:pPr>
              <w:rPr>
                <w:sz w:val="14"/>
                <w:szCs w:val="16"/>
              </w:rPr>
            </w:pPr>
            <w:r w:rsidRPr="00D954B3">
              <w:rPr>
                <w:sz w:val="14"/>
                <w:szCs w:val="16"/>
              </w:rPr>
              <w:t>Сумма граф 22 из «ФВ-П»</w:t>
            </w:r>
          </w:p>
          <w:p w:rsidR="00BE4BEF" w:rsidRPr="00D954B3" w:rsidRDefault="00BE4BEF" w:rsidP="00BE4BEF">
            <w:pPr>
              <w:rPr>
                <w:sz w:val="14"/>
                <w:szCs w:val="16"/>
              </w:rPr>
            </w:pPr>
            <w:r w:rsidRPr="00D954B3">
              <w:rPr>
                <w:sz w:val="14"/>
                <w:szCs w:val="16"/>
              </w:rPr>
              <w:t>Целое положительное число</w:t>
            </w:r>
          </w:p>
        </w:tc>
      </w:tr>
      <w:tr w:rsidR="00BE4BEF" w:rsidRPr="00D954B3" w:rsidTr="00D954B3">
        <w:trPr>
          <w:trHeight w:val="20"/>
        </w:trPr>
        <w:tc>
          <w:tcPr>
            <w:tcW w:w="356" w:type="dxa"/>
          </w:tcPr>
          <w:p w:rsidR="00BE4BEF" w:rsidRPr="00D954B3" w:rsidRDefault="00BE4BEF" w:rsidP="00BE4BEF">
            <w:pPr>
              <w:jc w:val="center"/>
              <w:rPr>
                <w:sz w:val="14"/>
                <w:szCs w:val="16"/>
              </w:rPr>
            </w:pPr>
            <w:r w:rsidRPr="00D954B3">
              <w:rPr>
                <w:sz w:val="14"/>
                <w:szCs w:val="16"/>
              </w:rPr>
              <w:t>22</w:t>
            </w:r>
          </w:p>
        </w:tc>
        <w:tc>
          <w:tcPr>
            <w:tcW w:w="2219" w:type="dxa"/>
          </w:tcPr>
          <w:p w:rsidR="00BE4BEF" w:rsidRPr="00D954B3" w:rsidRDefault="00BE4BEF" w:rsidP="00BE4BEF">
            <w:pPr>
              <w:rPr>
                <w:sz w:val="14"/>
                <w:szCs w:val="16"/>
              </w:rPr>
            </w:pPr>
            <w:r w:rsidRPr="00D954B3">
              <w:rPr>
                <w:sz w:val="14"/>
                <w:szCs w:val="16"/>
              </w:rPr>
              <w:t xml:space="preserve">среднесуточное </w:t>
            </w:r>
          </w:p>
          <w:p w:rsidR="00BE4BEF" w:rsidRPr="00D954B3" w:rsidRDefault="00BE4BEF" w:rsidP="00BE4BEF">
            <w:pPr>
              <w:rPr>
                <w:sz w:val="14"/>
                <w:szCs w:val="16"/>
              </w:rPr>
            </w:pPr>
            <w:r w:rsidRPr="00D954B3">
              <w:rPr>
                <w:sz w:val="14"/>
                <w:szCs w:val="16"/>
              </w:rPr>
              <w:t xml:space="preserve">потребление питьевой воды  </w:t>
            </w:r>
          </w:p>
          <w:p w:rsidR="00BE4BEF" w:rsidRPr="00D954B3" w:rsidRDefault="00BE4BEF" w:rsidP="00BE4BEF">
            <w:pPr>
              <w:rPr>
                <w:sz w:val="14"/>
                <w:szCs w:val="16"/>
              </w:rPr>
            </w:pPr>
            <w:r w:rsidRPr="00D954B3">
              <w:rPr>
                <w:sz w:val="14"/>
                <w:szCs w:val="16"/>
              </w:rPr>
              <w:t>на 1 человека</w:t>
            </w:r>
          </w:p>
        </w:tc>
        <w:tc>
          <w:tcPr>
            <w:tcW w:w="794" w:type="dxa"/>
          </w:tcPr>
          <w:p w:rsidR="00BE4BEF" w:rsidRPr="00D954B3" w:rsidRDefault="00BE4BEF" w:rsidP="00BE4BEF">
            <w:pPr>
              <w:rPr>
                <w:sz w:val="14"/>
                <w:szCs w:val="16"/>
              </w:rPr>
            </w:pPr>
            <w:proofErr w:type="spellStart"/>
            <w:r w:rsidRPr="00D954B3">
              <w:rPr>
                <w:sz w:val="14"/>
                <w:szCs w:val="16"/>
              </w:rPr>
              <w:t>куб.м</w:t>
            </w:r>
            <w:proofErr w:type="spellEnd"/>
            <w:r w:rsidRPr="00D954B3">
              <w:rPr>
                <w:sz w:val="14"/>
                <w:szCs w:val="16"/>
              </w:rPr>
              <w:t>./чел.</w:t>
            </w:r>
          </w:p>
        </w:tc>
        <w:tc>
          <w:tcPr>
            <w:tcW w:w="1842" w:type="dxa"/>
          </w:tcPr>
          <w:p w:rsidR="00BE4BEF" w:rsidRPr="00D954B3" w:rsidRDefault="00BE4BEF" w:rsidP="00BE4BEF">
            <w:pPr>
              <w:rPr>
                <w:sz w:val="14"/>
                <w:szCs w:val="16"/>
                <w:highlight w:val="yellow"/>
              </w:rPr>
            </w:pPr>
            <w:r w:rsidRPr="00D954B3">
              <w:rPr>
                <w:sz w:val="14"/>
                <w:szCs w:val="16"/>
              </w:rPr>
              <w:t>(сумма гр.24-25 ФВ-РСО/сумму гр.14 ФВ-П)/365</w:t>
            </w:r>
          </w:p>
        </w:tc>
      </w:tr>
      <w:tr w:rsidR="00BE4BEF" w:rsidRPr="00D954B3" w:rsidTr="00D954B3">
        <w:trPr>
          <w:trHeight w:val="20"/>
        </w:trPr>
        <w:tc>
          <w:tcPr>
            <w:tcW w:w="356" w:type="dxa"/>
          </w:tcPr>
          <w:p w:rsidR="00BE4BEF" w:rsidRPr="00D954B3" w:rsidRDefault="00BE4BEF" w:rsidP="00BE4BEF">
            <w:pPr>
              <w:jc w:val="center"/>
              <w:rPr>
                <w:sz w:val="14"/>
                <w:szCs w:val="16"/>
              </w:rPr>
            </w:pPr>
            <w:r w:rsidRPr="00D954B3">
              <w:rPr>
                <w:sz w:val="14"/>
                <w:szCs w:val="16"/>
              </w:rPr>
              <w:t>23</w:t>
            </w:r>
          </w:p>
        </w:tc>
        <w:tc>
          <w:tcPr>
            <w:tcW w:w="2219" w:type="dxa"/>
          </w:tcPr>
          <w:p w:rsidR="00BE4BEF" w:rsidRPr="00D954B3" w:rsidRDefault="00BE4BEF" w:rsidP="00BE4BEF">
            <w:pPr>
              <w:rPr>
                <w:sz w:val="14"/>
                <w:szCs w:val="16"/>
              </w:rPr>
            </w:pPr>
            <w:r w:rsidRPr="00D954B3">
              <w:rPr>
                <w:sz w:val="14"/>
                <w:szCs w:val="16"/>
              </w:rPr>
              <w:t>Доля населения, обеспеченного качественной питьевой водой из систем централизованного водоснабжения</w:t>
            </w:r>
          </w:p>
        </w:tc>
        <w:tc>
          <w:tcPr>
            <w:tcW w:w="794" w:type="dxa"/>
          </w:tcPr>
          <w:p w:rsidR="00BE4BEF" w:rsidRPr="00D954B3" w:rsidRDefault="00BE4BEF" w:rsidP="00BE4BEF">
            <w:pPr>
              <w:rPr>
                <w:sz w:val="14"/>
                <w:szCs w:val="16"/>
              </w:rPr>
            </w:pPr>
            <w:r w:rsidRPr="00D954B3">
              <w:rPr>
                <w:sz w:val="14"/>
                <w:szCs w:val="16"/>
              </w:rPr>
              <w:t>%</w:t>
            </w:r>
          </w:p>
        </w:tc>
        <w:tc>
          <w:tcPr>
            <w:tcW w:w="1842" w:type="dxa"/>
          </w:tcPr>
          <w:p w:rsidR="00BE4BEF" w:rsidRPr="00D954B3" w:rsidRDefault="00BE4BEF" w:rsidP="00BE4BEF">
            <w:pPr>
              <w:rPr>
                <w:sz w:val="14"/>
                <w:szCs w:val="16"/>
                <w:highlight w:val="yellow"/>
              </w:rPr>
            </w:pPr>
            <w:r w:rsidRPr="00D954B3">
              <w:rPr>
                <w:sz w:val="14"/>
                <w:szCs w:val="16"/>
              </w:rPr>
              <w:t>100% *(сумма по МО значений гр. 15 ФВ-П / сумму по МО значений гр.6 ФВ-П)</w:t>
            </w:r>
          </w:p>
        </w:tc>
      </w:tr>
    </w:tbl>
    <w:p w:rsidR="00BE4BEF" w:rsidRPr="004E1C95" w:rsidRDefault="00BE4BEF" w:rsidP="00D954B3">
      <w:pPr>
        <w:tabs>
          <w:tab w:val="center" w:pos="5032"/>
        </w:tabs>
        <w:ind w:firstLine="284"/>
        <w:jc w:val="both"/>
        <w:rPr>
          <w:sz w:val="16"/>
          <w:szCs w:val="16"/>
        </w:rPr>
      </w:pPr>
      <w:r w:rsidRPr="004E1C95">
        <w:rPr>
          <w:sz w:val="16"/>
          <w:szCs w:val="16"/>
        </w:rPr>
        <w:t>В графе 2 ЧВ-2 указывается наименование субъекта Российской Федерации, участвующего в оценке объектов систем централизованного водоснабжения;</w:t>
      </w:r>
    </w:p>
    <w:p w:rsidR="00BE4BEF" w:rsidRPr="004E1C95" w:rsidRDefault="00BE4BEF" w:rsidP="00D954B3">
      <w:pPr>
        <w:tabs>
          <w:tab w:val="center" w:pos="5032"/>
        </w:tabs>
        <w:ind w:firstLine="284"/>
        <w:jc w:val="both"/>
        <w:rPr>
          <w:sz w:val="16"/>
          <w:szCs w:val="16"/>
        </w:rPr>
      </w:pPr>
      <w:r w:rsidRPr="004E1C95">
        <w:rPr>
          <w:sz w:val="16"/>
          <w:szCs w:val="16"/>
        </w:rPr>
        <w:t>В графе 3 ЧВ-2 указываются муниципальные образования, входящие в состав субъекта Российской Федерации, участвующего в оценке объектов систем централизованного водоснабжения;</w:t>
      </w:r>
    </w:p>
    <w:p w:rsidR="00BE4BEF" w:rsidRPr="004E1C95" w:rsidRDefault="00BE4BEF" w:rsidP="00D954B3">
      <w:pPr>
        <w:tabs>
          <w:tab w:val="center" w:pos="5032"/>
        </w:tabs>
        <w:ind w:firstLine="284"/>
        <w:jc w:val="both"/>
        <w:rPr>
          <w:sz w:val="16"/>
          <w:szCs w:val="16"/>
        </w:rPr>
      </w:pPr>
      <w:r w:rsidRPr="004E1C95">
        <w:rPr>
          <w:sz w:val="16"/>
          <w:szCs w:val="16"/>
        </w:rPr>
        <w:t>В графе 4 ЧВ-2 указывается общее количество централизованных систем водоснабжения на территории муниципального образования;</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5 ЧВ-2 указывается общая численность населения муниципального образования, (человек) </w:t>
      </w:r>
    </w:p>
    <w:p w:rsidR="00BE4BEF" w:rsidRPr="004E1C95" w:rsidRDefault="00BE4BEF" w:rsidP="00D954B3">
      <w:pPr>
        <w:tabs>
          <w:tab w:val="center" w:pos="5032"/>
        </w:tabs>
        <w:ind w:firstLine="284"/>
        <w:jc w:val="both"/>
        <w:rPr>
          <w:sz w:val="16"/>
          <w:szCs w:val="16"/>
        </w:rPr>
      </w:pPr>
      <w:r w:rsidRPr="004E1C95">
        <w:rPr>
          <w:sz w:val="16"/>
          <w:szCs w:val="16"/>
        </w:rPr>
        <w:t>В графе 6 ЧВ-2 указывается общая численность населения,  обеспеченного питьевым водоснабжением на территории муниципального образования;</w:t>
      </w:r>
    </w:p>
    <w:p w:rsidR="00BE4BEF" w:rsidRPr="004E1C95" w:rsidRDefault="00BE4BEF" w:rsidP="00D954B3">
      <w:pPr>
        <w:tabs>
          <w:tab w:val="center" w:pos="5032"/>
        </w:tabs>
        <w:ind w:firstLine="284"/>
        <w:jc w:val="both"/>
        <w:rPr>
          <w:sz w:val="16"/>
          <w:szCs w:val="16"/>
        </w:rPr>
      </w:pPr>
      <w:r w:rsidRPr="004E1C95">
        <w:rPr>
          <w:sz w:val="16"/>
          <w:szCs w:val="16"/>
        </w:rPr>
        <w:t>В графе 7  ЧВ-2 указывается численность населения,  обеспеченного централизованным водоснабжением на территории муниципального образования;</w:t>
      </w:r>
    </w:p>
    <w:p w:rsidR="00BE4BEF" w:rsidRPr="004E1C95" w:rsidRDefault="00BE4BEF" w:rsidP="00D954B3">
      <w:pPr>
        <w:tabs>
          <w:tab w:val="center" w:pos="5032"/>
        </w:tabs>
        <w:ind w:firstLine="284"/>
        <w:jc w:val="both"/>
        <w:rPr>
          <w:sz w:val="16"/>
          <w:szCs w:val="16"/>
        </w:rPr>
      </w:pPr>
      <w:r w:rsidRPr="004E1C95">
        <w:rPr>
          <w:sz w:val="16"/>
          <w:szCs w:val="16"/>
        </w:rPr>
        <w:t>В графе 8 ЧВ-2 указывается численность населения,  обеспеченного нецентрализованным водоснабжением на территории муниципального образования;</w:t>
      </w:r>
    </w:p>
    <w:p w:rsidR="00BE4BEF" w:rsidRPr="004E1C95" w:rsidRDefault="00BE4BEF" w:rsidP="00D954B3">
      <w:pPr>
        <w:tabs>
          <w:tab w:val="center" w:pos="5032"/>
        </w:tabs>
        <w:ind w:firstLine="284"/>
        <w:jc w:val="both"/>
        <w:rPr>
          <w:sz w:val="16"/>
          <w:szCs w:val="16"/>
        </w:rPr>
      </w:pPr>
      <w:r w:rsidRPr="004E1C95">
        <w:rPr>
          <w:sz w:val="16"/>
          <w:szCs w:val="16"/>
        </w:rPr>
        <w:t>В графе 9 ЧВ-2 указывается численность населения,  обеспеченного привозной водой на территории муниципального образования;</w:t>
      </w:r>
    </w:p>
    <w:p w:rsidR="00BE4BEF" w:rsidRPr="004E1C95" w:rsidRDefault="00BE4BEF" w:rsidP="00D954B3">
      <w:pPr>
        <w:tabs>
          <w:tab w:val="center" w:pos="5032"/>
        </w:tabs>
        <w:ind w:firstLine="284"/>
        <w:jc w:val="both"/>
        <w:rPr>
          <w:sz w:val="16"/>
          <w:szCs w:val="16"/>
        </w:rPr>
      </w:pPr>
      <w:r w:rsidRPr="004E1C95">
        <w:rPr>
          <w:sz w:val="16"/>
          <w:szCs w:val="16"/>
        </w:rPr>
        <w:t>В графе 10 ЧВ-2 указывается значение графы 6 ЧВ-2;</w:t>
      </w:r>
    </w:p>
    <w:p w:rsidR="00BE4BEF" w:rsidRPr="004E1C95" w:rsidRDefault="00BE4BEF" w:rsidP="00D954B3">
      <w:pPr>
        <w:tabs>
          <w:tab w:val="center" w:pos="5032"/>
        </w:tabs>
        <w:ind w:firstLine="284"/>
        <w:jc w:val="both"/>
        <w:rPr>
          <w:sz w:val="16"/>
          <w:szCs w:val="16"/>
        </w:rPr>
      </w:pPr>
      <w:r w:rsidRPr="004E1C95">
        <w:rPr>
          <w:sz w:val="16"/>
          <w:szCs w:val="16"/>
        </w:rPr>
        <w:t>В графе 11 ЧВ-2 указывается численность населения,  обеспеченного качественной питьевой водой на территории  муниципального образования;</w:t>
      </w:r>
    </w:p>
    <w:p w:rsidR="00BE4BEF" w:rsidRPr="004E1C95" w:rsidRDefault="00BE4BEF" w:rsidP="00D954B3">
      <w:pPr>
        <w:tabs>
          <w:tab w:val="center" w:pos="5032"/>
        </w:tabs>
        <w:ind w:firstLine="284"/>
        <w:jc w:val="both"/>
        <w:rPr>
          <w:sz w:val="16"/>
          <w:szCs w:val="16"/>
        </w:rPr>
      </w:pPr>
      <w:r w:rsidRPr="004E1C95">
        <w:rPr>
          <w:sz w:val="16"/>
          <w:szCs w:val="16"/>
        </w:rPr>
        <w:t>В графе 12 ЧВ-2 указывается численность населения,  обеспеченного некачественной питьевой водой на территории  муниципального образования;</w:t>
      </w:r>
    </w:p>
    <w:p w:rsidR="00BE4BEF" w:rsidRPr="004E1C95" w:rsidRDefault="00BE4BEF" w:rsidP="00D954B3">
      <w:pPr>
        <w:tabs>
          <w:tab w:val="center" w:pos="5032"/>
        </w:tabs>
        <w:ind w:firstLine="284"/>
        <w:jc w:val="both"/>
        <w:rPr>
          <w:sz w:val="16"/>
          <w:szCs w:val="16"/>
        </w:rPr>
      </w:pPr>
      <w:r w:rsidRPr="004E1C95">
        <w:rPr>
          <w:sz w:val="16"/>
          <w:szCs w:val="16"/>
        </w:rPr>
        <w:t>В графе 13 ЧВ-2 указывается значение графы 7 ЧВ-2;</w:t>
      </w:r>
    </w:p>
    <w:p w:rsidR="00BE4BEF" w:rsidRPr="004E1C95" w:rsidRDefault="00BE4BEF" w:rsidP="00D954B3">
      <w:pPr>
        <w:tabs>
          <w:tab w:val="center" w:pos="5032"/>
        </w:tabs>
        <w:ind w:firstLine="284"/>
        <w:jc w:val="both"/>
        <w:rPr>
          <w:sz w:val="16"/>
          <w:szCs w:val="16"/>
        </w:rPr>
      </w:pPr>
      <w:r w:rsidRPr="004E1C95">
        <w:rPr>
          <w:sz w:val="16"/>
          <w:szCs w:val="16"/>
        </w:rPr>
        <w:t>В графе 14 ЧВ-2 указывается численность населения,  обеспеченного качественной питьевой водой из централизованных систем  водоснабжения на территории муниципального образования;</w:t>
      </w:r>
    </w:p>
    <w:p w:rsidR="00BE4BEF" w:rsidRPr="004E1C95" w:rsidRDefault="00BE4BEF" w:rsidP="00D954B3">
      <w:pPr>
        <w:tabs>
          <w:tab w:val="center" w:pos="5032"/>
        </w:tabs>
        <w:ind w:firstLine="284"/>
        <w:jc w:val="both"/>
        <w:rPr>
          <w:sz w:val="16"/>
          <w:szCs w:val="16"/>
        </w:rPr>
      </w:pPr>
      <w:r w:rsidRPr="004E1C95">
        <w:rPr>
          <w:sz w:val="16"/>
          <w:szCs w:val="16"/>
        </w:rPr>
        <w:t>В графе 15 ЧВ-2 указывается численность населения,  обеспеченного некачественной питьевой водой из централизованных систем  водоснабжения на территории муниципального образования;</w:t>
      </w:r>
    </w:p>
    <w:p w:rsidR="00BE4BEF" w:rsidRPr="004E1C95" w:rsidRDefault="00BE4BEF" w:rsidP="00D954B3">
      <w:pPr>
        <w:tabs>
          <w:tab w:val="center" w:pos="5032"/>
        </w:tabs>
        <w:ind w:firstLine="284"/>
        <w:jc w:val="both"/>
        <w:rPr>
          <w:sz w:val="16"/>
          <w:szCs w:val="16"/>
        </w:rPr>
      </w:pPr>
      <w:r w:rsidRPr="004E1C95">
        <w:rPr>
          <w:sz w:val="16"/>
          <w:szCs w:val="16"/>
        </w:rPr>
        <w:t>В графе 16 ЧВ-2 указывается значение графы 8 ЧВ-2;</w:t>
      </w:r>
    </w:p>
    <w:p w:rsidR="00BE4BEF" w:rsidRPr="004E1C95" w:rsidRDefault="00BE4BEF" w:rsidP="00D954B3">
      <w:pPr>
        <w:tabs>
          <w:tab w:val="center" w:pos="5032"/>
        </w:tabs>
        <w:ind w:firstLine="284"/>
        <w:jc w:val="both"/>
        <w:rPr>
          <w:sz w:val="16"/>
          <w:szCs w:val="16"/>
        </w:rPr>
      </w:pPr>
      <w:r w:rsidRPr="004E1C95">
        <w:rPr>
          <w:sz w:val="16"/>
          <w:szCs w:val="16"/>
        </w:rPr>
        <w:t>В графе 17 ЧВ-2 указывается численность населения,  обеспеченного качественной питьевой водой из  нецентрализованных систем водоснабжения на территории муниципального образования;</w:t>
      </w:r>
    </w:p>
    <w:p w:rsidR="00BE4BEF" w:rsidRPr="004E1C95" w:rsidRDefault="00BE4BEF" w:rsidP="00D954B3">
      <w:pPr>
        <w:tabs>
          <w:tab w:val="center" w:pos="5032"/>
        </w:tabs>
        <w:ind w:firstLine="284"/>
        <w:jc w:val="both"/>
        <w:rPr>
          <w:sz w:val="16"/>
          <w:szCs w:val="16"/>
        </w:rPr>
      </w:pPr>
      <w:r w:rsidRPr="004E1C95">
        <w:rPr>
          <w:sz w:val="16"/>
          <w:szCs w:val="16"/>
        </w:rPr>
        <w:lastRenderedPageBreak/>
        <w:t>В графе 18 ЧВ-2 указывается численность населения,  обеспеченного некачественной питьевой водой из нецентрализованных систем  водоснабжения на территории субъекта муниципального образования;</w:t>
      </w:r>
    </w:p>
    <w:p w:rsidR="00BE4BEF" w:rsidRPr="004E1C95" w:rsidRDefault="00BE4BEF" w:rsidP="00D954B3">
      <w:pPr>
        <w:tabs>
          <w:tab w:val="center" w:pos="5032"/>
        </w:tabs>
        <w:ind w:firstLine="284"/>
        <w:jc w:val="both"/>
        <w:rPr>
          <w:sz w:val="16"/>
          <w:szCs w:val="16"/>
        </w:rPr>
      </w:pPr>
      <w:r w:rsidRPr="004E1C95">
        <w:rPr>
          <w:sz w:val="16"/>
          <w:szCs w:val="16"/>
        </w:rPr>
        <w:t>В графе 19 ЧВ-2 указывается значение графы 9 ЧВ-2.</w:t>
      </w:r>
    </w:p>
    <w:p w:rsidR="00BE4BEF" w:rsidRPr="004E1C95" w:rsidRDefault="00BE4BEF" w:rsidP="00D954B3">
      <w:pPr>
        <w:tabs>
          <w:tab w:val="center" w:pos="5032"/>
        </w:tabs>
        <w:ind w:firstLine="284"/>
        <w:jc w:val="both"/>
        <w:rPr>
          <w:sz w:val="16"/>
          <w:szCs w:val="16"/>
        </w:rPr>
      </w:pPr>
      <w:r w:rsidRPr="004E1C95">
        <w:rPr>
          <w:sz w:val="16"/>
          <w:szCs w:val="16"/>
        </w:rPr>
        <w:t>В графе 20 ЧВ-2 указывается численность населения,  обеспеченного качественной привозной водой на территории муниципального образования;</w:t>
      </w:r>
    </w:p>
    <w:p w:rsidR="00BE4BEF" w:rsidRPr="004E1C95" w:rsidRDefault="00BE4BEF" w:rsidP="00D954B3">
      <w:pPr>
        <w:tabs>
          <w:tab w:val="center" w:pos="5032"/>
        </w:tabs>
        <w:ind w:firstLine="284"/>
        <w:jc w:val="both"/>
        <w:rPr>
          <w:sz w:val="16"/>
          <w:szCs w:val="16"/>
        </w:rPr>
      </w:pPr>
      <w:r w:rsidRPr="004E1C95">
        <w:rPr>
          <w:sz w:val="16"/>
          <w:szCs w:val="16"/>
        </w:rPr>
        <w:t>В графе 21 ЧВ-2 указывается численность населения,  обеспеченного некачественной привозной водой на территории муниципального образования;</w:t>
      </w:r>
    </w:p>
    <w:p w:rsidR="00BE4BEF" w:rsidRPr="004E1C95" w:rsidRDefault="00BE4BEF" w:rsidP="00D954B3">
      <w:pPr>
        <w:tabs>
          <w:tab w:val="center" w:pos="5032"/>
        </w:tabs>
        <w:ind w:firstLine="284"/>
        <w:jc w:val="both"/>
        <w:rPr>
          <w:sz w:val="16"/>
          <w:szCs w:val="16"/>
        </w:rPr>
      </w:pPr>
      <w:r w:rsidRPr="004E1C95">
        <w:rPr>
          <w:sz w:val="16"/>
          <w:szCs w:val="16"/>
        </w:rPr>
        <w:t>В графе 22 ЧВ-2 указывается информация о фактическом среднесуточном потреблении питьевой воды  населением муниципального образования, сложившемся на отчетный период, с учетом объема реализации услуг питьевого водоснабжения  населению за отчетный период и  численности населения, обеспеченного питьевой водой из централизованных систем;</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23 ЧВ-2 указывается доля населения, обеспеченного в муниципальном образовании качественной питьевой водой из систем централизованного водоснабжения, (проценты). </w:t>
      </w:r>
    </w:p>
    <w:p w:rsidR="00BE4BEF" w:rsidRPr="004E1C95" w:rsidRDefault="00BE4BEF" w:rsidP="00BE4BEF">
      <w:pPr>
        <w:rPr>
          <w:b/>
          <w:i/>
          <w:sz w:val="16"/>
          <w:szCs w:val="16"/>
        </w:rPr>
      </w:pPr>
    </w:p>
    <w:p w:rsidR="00BE4BEF" w:rsidRPr="004E1C95" w:rsidRDefault="00BE4BEF" w:rsidP="00BE4BEF">
      <w:pPr>
        <w:rPr>
          <w:b/>
          <w:i/>
          <w:sz w:val="16"/>
          <w:szCs w:val="16"/>
        </w:rPr>
      </w:pPr>
      <w:r w:rsidRPr="004E1C95">
        <w:rPr>
          <w:b/>
          <w:i/>
          <w:sz w:val="16"/>
          <w:szCs w:val="16"/>
        </w:rPr>
        <w:t>«ЧВ-3»  «Поставка воды»:</w:t>
      </w:r>
    </w:p>
    <w:tbl>
      <w:tblPr>
        <w:tblW w:w="48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
        <w:gridCol w:w="1737"/>
        <w:gridCol w:w="888"/>
        <w:gridCol w:w="2089"/>
      </w:tblGrid>
      <w:tr w:rsidR="00BE4BEF" w:rsidRPr="00D954B3" w:rsidTr="00D954B3">
        <w:trPr>
          <w:trHeight w:val="20"/>
        </w:trPr>
        <w:tc>
          <w:tcPr>
            <w:tcW w:w="351" w:type="pct"/>
          </w:tcPr>
          <w:p w:rsidR="00BE4BEF" w:rsidRPr="00D954B3" w:rsidRDefault="00BE4BEF" w:rsidP="00BE4BEF">
            <w:pPr>
              <w:rPr>
                <w:sz w:val="14"/>
                <w:szCs w:val="16"/>
              </w:rPr>
            </w:pPr>
          </w:p>
        </w:tc>
        <w:tc>
          <w:tcPr>
            <w:tcW w:w="1713" w:type="pct"/>
          </w:tcPr>
          <w:p w:rsidR="00BE4BEF" w:rsidRPr="00D954B3" w:rsidRDefault="00BE4BEF" w:rsidP="00BE4BEF">
            <w:pPr>
              <w:tabs>
                <w:tab w:val="left" w:pos="2670"/>
              </w:tabs>
              <w:jc w:val="center"/>
              <w:rPr>
                <w:b/>
                <w:sz w:val="14"/>
                <w:szCs w:val="16"/>
              </w:rPr>
            </w:pPr>
            <w:r w:rsidRPr="00D954B3">
              <w:rPr>
                <w:b/>
                <w:sz w:val="14"/>
                <w:szCs w:val="16"/>
              </w:rPr>
              <w:t>Наименование поля</w:t>
            </w:r>
          </w:p>
        </w:tc>
        <w:tc>
          <w:tcPr>
            <w:tcW w:w="876" w:type="pct"/>
          </w:tcPr>
          <w:p w:rsidR="00BE4BEF" w:rsidRPr="00D954B3" w:rsidRDefault="00BE4BEF" w:rsidP="00BE4BEF">
            <w:pPr>
              <w:tabs>
                <w:tab w:val="center" w:pos="5032"/>
              </w:tabs>
              <w:jc w:val="center"/>
              <w:rPr>
                <w:b/>
                <w:sz w:val="14"/>
                <w:szCs w:val="16"/>
              </w:rPr>
            </w:pPr>
            <w:r w:rsidRPr="00D954B3">
              <w:rPr>
                <w:b/>
                <w:sz w:val="14"/>
                <w:szCs w:val="16"/>
              </w:rPr>
              <w:t>Единица измерения</w:t>
            </w:r>
          </w:p>
        </w:tc>
        <w:tc>
          <w:tcPr>
            <w:tcW w:w="2060" w:type="pct"/>
          </w:tcPr>
          <w:p w:rsidR="00BE4BEF" w:rsidRPr="00D954B3" w:rsidRDefault="00BE4BEF" w:rsidP="00BE4BEF">
            <w:pPr>
              <w:tabs>
                <w:tab w:val="center" w:pos="5032"/>
              </w:tabs>
              <w:jc w:val="center"/>
              <w:rPr>
                <w:b/>
                <w:sz w:val="14"/>
                <w:szCs w:val="16"/>
              </w:rPr>
            </w:pPr>
            <w:r w:rsidRPr="00D954B3">
              <w:rPr>
                <w:b/>
                <w:sz w:val="14"/>
                <w:szCs w:val="16"/>
              </w:rPr>
              <w:t>Источник формирования</w:t>
            </w:r>
          </w:p>
        </w:tc>
      </w:tr>
      <w:tr w:rsidR="00BE4BEF" w:rsidRPr="00D954B3" w:rsidTr="00D954B3">
        <w:trPr>
          <w:trHeight w:val="20"/>
        </w:trPr>
        <w:tc>
          <w:tcPr>
            <w:tcW w:w="351" w:type="pct"/>
          </w:tcPr>
          <w:p w:rsidR="00BE4BEF" w:rsidRPr="00D954B3" w:rsidRDefault="00BE4BEF" w:rsidP="00BE4BEF">
            <w:pPr>
              <w:jc w:val="center"/>
              <w:rPr>
                <w:sz w:val="14"/>
                <w:szCs w:val="16"/>
              </w:rPr>
            </w:pPr>
            <w:r w:rsidRPr="00D954B3">
              <w:rPr>
                <w:sz w:val="14"/>
                <w:szCs w:val="16"/>
              </w:rPr>
              <w:t>1</w:t>
            </w:r>
          </w:p>
        </w:tc>
        <w:tc>
          <w:tcPr>
            <w:tcW w:w="1713" w:type="pct"/>
          </w:tcPr>
          <w:p w:rsidR="00BE4BEF" w:rsidRPr="00D954B3" w:rsidRDefault="00BE4BEF" w:rsidP="00BE4BEF">
            <w:pPr>
              <w:tabs>
                <w:tab w:val="center" w:pos="5032"/>
              </w:tabs>
              <w:rPr>
                <w:b/>
                <w:sz w:val="14"/>
                <w:szCs w:val="16"/>
              </w:rPr>
            </w:pPr>
            <w:r w:rsidRPr="00D954B3">
              <w:rPr>
                <w:sz w:val="14"/>
                <w:szCs w:val="16"/>
              </w:rPr>
              <w:t>Номер п./п.</w:t>
            </w:r>
          </w:p>
        </w:tc>
        <w:tc>
          <w:tcPr>
            <w:tcW w:w="876" w:type="pct"/>
          </w:tcPr>
          <w:p w:rsidR="00BE4BEF" w:rsidRPr="00D954B3" w:rsidRDefault="00BE4BEF" w:rsidP="00BE4BEF">
            <w:pPr>
              <w:tabs>
                <w:tab w:val="center" w:pos="5032"/>
              </w:tabs>
              <w:jc w:val="center"/>
              <w:rPr>
                <w:b/>
                <w:i/>
                <w:sz w:val="14"/>
                <w:szCs w:val="16"/>
              </w:rPr>
            </w:pPr>
          </w:p>
        </w:tc>
        <w:tc>
          <w:tcPr>
            <w:tcW w:w="2060" w:type="pct"/>
          </w:tcPr>
          <w:p w:rsidR="00BE4BEF" w:rsidRPr="00D954B3" w:rsidRDefault="00BE4BEF" w:rsidP="00BE4BEF">
            <w:pPr>
              <w:tabs>
                <w:tab w:val="center" w:pos="5032"/>
              </w:tabs>
              <w:jc w:val="center"/>
              <w:rPr>
                <w:b/>
                <w:i/>
                <w:sz w:val="14"/>
                <w:szCs w:val="16"/>
              </w:rPr>
            </w:pPr>
          </w:p>
        </w:tc>
      </w:tr>
      <w:tr w:rsidR="00BE4BEF" w:rsidRPr="00D954B3" w:rsidTr="00D954B3">
        <w:trPr>
          <w:trHeight w:val="20"/>
        </w:trPr>
        <w:tc>
          <w:tcPr>
            <w:tcW w:w="351" w:type="pct"/>
          </w:tcPr>
          <w:p w:rsidR="00BE4BEF" w:rsidRPr="00D954B3" w:rsidRDefault="00BE4BEF" w:rsidP="00BE4BEF">
            <w:pPr>
              <w:jc w:val="center"/>
              <w:rPr>
                <w:sz w:val="14"/>
                <w:szCs w:val="16"/>
              </w:rPr>
            </w:pPr>
            <w:r w:rsidRPr="00D954B3">
              <w:rPr>
                <w:sz w:val="14"/>
                <w:szCs w:val="16"/>
              </w:rPr>
              <w:t>2</w:t>
            </w:r>
          </w:p>
        </w:tc>
        <w:tc>
          <w:tcPr>
            <w:tcW w:w="1713" w:type="pct"/>
          </w:tcPr>
          <w:p w:rsidR="00BE4BEF" w:rsidRPr="00D954B3" w:rsidRDefault="00BE4BEF" w:rsidP="00BE4BEF">
            <w:pPr>
              <w:rPr>
                <w:sz w:val="14"/>
                <w:szCs w:val="16"/>
              </w:rPr>
            </w:pPr>
            <w:r w:rsidRPr="00D954B3">
              <w:rPr>
                <w:sz w:val="14"/>
                <w:szCs w:val="16"/>
              </w:rPr>
              <w:t>Субъект РФ</w:t>
            </w:r>
          </w:p>
        </w:tc>
        <w:tc>
          <w:tcPr>
            <w:tcW w:w="876" w:type="pct"/>
          </w:tcPr>
          <w:p w:rsidR="00BE4BEF" w:rsidRPr="00D954B3" w:rsidRDefault="00BE4BEF" w:rsidP="00BE4BEF">
            <w:pPr>
              <w:jc w:val="center"/>
              <w:rPr>
                <w:b/>
                <w:i/>
                <w:sz w:val="14"/>
                <w:szCs w:val="16"/>
              </w:rPr>
            </w:pPr>
          </w:p>
        </w:tc>
        <w:tc>
          <w:tcPr>
            <w:tcW w:w="2060" w:type="pct"/>
          </w:tcPr>
          <w:p w:rsidR="00BE4BEF" w:rsidRPr="00D954B3" w:rsidRDefault="00BE4BEF" w:rsidP="00BE4BEF">
            <w:pPr>
              <w:rPr>
                <w:sz w:val="14"/>
                <w:szCs w:val="16"/>
              </w:rPr>
            </w:pPr>
            <w:r w:rsidRPr="00D954B3">
              <w:rPr>
                <w:sz w:val="14"/>
                <w:szCs w:val="16"/>
              </w:rPr>
              <w:t>справочник</w:t>
            </w:r>
          </w:p>
        </w:tc>
      </w:tr>
      <w:tr w:rsidR="00BE4BEF" w:rsidRPr="00D954B3" w:rsidTr="00D954B3">
        <w:trPr>
          <w:trHeight w:val="20"/>
        </w:trPr>
        <w:tc>
          <w:tcPr>
            <w:tcW w:w="351" w:type="pct"/>
          </w:tcPr>
          <w:p w:rsidR="00BE4BEF" w:rsidRPr="00D954B3" w:rsidRDefault="00BE4BEF" w:rsidP="00BE4BEF">
            <w:pPr>
              <w:jc w:val="center"/>
              <w:rPr>
                <w:sz w:val="14"/>
                <w:szCs w:val="16"/>
              </w:rPr>
            </w:pPr>
            <w:r w:rsidRPr="00D954B3">
              <w:rPr>
                <w:sz w:val="14"/>
                <w:szCs w:val="16"/>
              </w:rPr>
              <w:t>3</w:t>
            </w:r>
          </w:p>
        </w:tc>
        <w:tc>
          <w:tcPr>
            <w:tcW w:w="1713" w:type="pct"/>
          </w:tcPr>
          <w:p w:rsidR="00BE4BEF" w:rsidRPr="00D954B3" w:rsidRDefault="00BE4BEF" w:rsidP="00BE4BEF">
            <w:pPr>
              <w:rPr>
                <w:sz w:val="14"/>
                <w:szCs w:val="16"/>
              </w:rPr>
            </w:pPr>
            <w:r w:rsidRPr="00D954B3">
              <w:rPr>
                <w:sz w:val="14"/>
                <w:szCs w:val="16"/>
              </w:rPr>
              <w:t>МО</w:t>
            </w:r>
          </w:p>
        </w:tc>
        <w:tc>
          <w:tcPr>
            <w:tcW w:w="876" w:type="pct"/>
          </w:tcPr>
          <w:p w:rsidR="00BE4BEF" w:rsidRPr="00D954B3" w:rsidRDefault="00BE4BEF" w:rsidP="00BE4BEF">
            <w:pPr>
              <w:rPr>
                <w:sz w:val="14"/>
                <w:szCs w:val="16"/>
              </w:rPr>
            </w:pPr>
          </w:p>
        </w:tc>
        <w:tc>
          <w:tcPr>
            <w:tcW w:w="2060" w:type="pct"/>
          </w:tcPr>
          <w:p w:rsidR="00BE4BEF" w:rsidRPr="00D954B3" w:rsidRDefault="00BE4BEF" w:rsidP="00BE4BEF">
            <w:pPr>
              <w:rPr>
                <w:sz w:val="14"/>
                <w:szCs w:val="16"/>
              </w:rPr>
            </w:pPr>
            <w:r w:rsidRPr="00D954B3">
              <w:rPr>
                <w:sz w:val="14"/>
                <w:szCs w:val="16"/>
              </w:rPr>
              <w:t>справочник</w:t>
            </w:r>
          </w:p>
        </w:tc>
      </w:tr>
      <w:tr w:rsidR="00BE4BEF" w:rsidRPr="00D954B3" w:rsidTr="00D954B3">
        <w:trPr>
          <w:trHeight w:val="20"/>
        </w:trPr>
        <w:tc>
          <w:tcPr>
            <w:tcW w:w="351" w:type="pct"/>
          </w:tcPr>
          <w:p w:rsidR="00BE4BEF" w:rsidRPr="00D954B3" w:rsidRDefault="00BE4BEF" w:rsidP="00BE4BEF">
            <w:pPr>
              <w:jc w:val="center"/>
              <w:rPr>
                <w:sz w:val="14"/>
                <w:szCs w:val="16"/>
              </w:rPr>
            </w:pPr>
          </w:p>
        </w:tc>
        <w:tc>
          <w:tcPr>
            <w:tcW w:w="4649" w:type="pct"/>
            <w:gridSpan w:val="3"/>
          </w:tcPr>
          <w:p w:rsidR="00BE4BEF" w:rsidRPr="00D954B3" w:rsidRDefault="00BE4BEF" w:rsidP="00BE4BEF">
            <w:pPr>
              <w:jc w:val="center"/>
              <w:rPr>
                <w:sz w:val="14"/>
                <w:szCs w:val="16"/>
              </w:rPr>
            </w:pPr>
            <w:r w:rsidRPr="00D954B3">
              <w:rPr>
                <w:sz w:val="14"/>
                <w:szCs w:val="16"/>
              </w:rPr>
              <w:t>Количество источников водоснабжения</w:t>
            </w:r>
          </w:p>
        </w:tc>
      </w:tr>
      <w:tr w:rsidR="00BE4BEF" w:rsidRPr="00D954B3" w:rsidTr="00D954B3">
        <w:trPr>
          <w:trHeight w:val="20"/>
        </w:trPr>
        <w:tc>
          <w:tcPr>
            <w:tcW w:w="351" w:type="pct"/>
          </w:tcPr>
          <w:p w:rsidR="00BE4BEF" w:rsidRPr="00D954B3" w:rsidRDefault="00BE4BEF" w:rsidP="00BE4BEF">
            <w:pPr>
              <w:jc w:val="center"/>
              <w:rPr>
                <w:sz w:val="14"/>
                <w:szCs w:val="16"/>
              </w:rPr>
            </w:pPr>
            <w:r w:rsidRPr="00D954B3">
              <w:rPr>
                <w:sz w:val="14"/>
                <w:szCs w:val="16"/>
              </w:rPr>
              <w:t>4</w:t>
            </w:r>
          </w:p>
        </w:tc>
        <w:tc>
          <w:tcPr>
            <w:tcW w:w="1713" w:type="pct"/>
          </w:tcPr>
          <w:p w:rsidR="00BE4BEF" w:rsidRPr="00D954B3" w:rsidRDefault="00BE4BEF" w:rsidP="00BE4BEF">
            <w:pPr>
              <w:rPr>
                <w:sz w:val="14"/>
                <w:szCs w:val="16"/>
              </w:rPr>
            </w:pPr>
            <w:r w:rsidRPr="00D954B3">
              <w:rPr>
                <w:sz w:val="14"/>
                <w:szCs w:val="16"/>
              </w:rPr>
              <w:t>всего</w:t>
            </w:r>
          </w:p>
        </w:tc>
        <w:tc>
          <w:tcPr>
            <w:tcW w:w="876" w:type="pct"/>
          </w:tcPr>
          <w:p w:rsidR="00BE4BEF" w:rsidRPr="00D954B3" w:rsidRDefault="00BE4BEF" w:rsidP="00BE4BEF">
            <w:pPr>
              <w:jc w:val="center"/>
              <w:rPr>
                <w:sz w:val="14"/>
                <w:szCs w:val="16"/>
              </w:rPr>
            </w:pPr>
            <w:r w:rsidRPr="00D954B3">
              <w:rPr>
                <w:sz w:val="14"/>
                <w:szCs w:val="16"/>
              </w:rPr>
              <w:t>Ед.</w:t>
            </w:r>
          </w:p>
        </w:tc>
        <w:tc>
          <w:tcPr>
            <w:tcW w:w="2060" w:type="pct"/>
          </w:tcPr>
          <w:p w:rsidR="00BE4BEF" w:rsidRPr="00D954B3" w:rsidRDefault="00BE4BEF" w:rsidP="00BE4BEF">
            <w:pPr>
              <w:rPr>
                <w:sz w:val="14"/>
                <w:szCs w:val="16"/>
              </w:rPr>
            </w:pPr>
            <w:r w:rsidRPr="00D954B3">
              <w:rPr>
                <w:sz w:val="14"/>
                <w:szCs w:val="16"/>
              </w:rPr>
              <w:t xml:space="preserve">сумма </w:t>
            </w:r>
            <w:proofErr w:type="spellStart"/>
            <w:r w:rsidRPr="00D954B3">
              <w:rPr>
                <w:sz w:val="14"/>
                <w:szCs w:val="16"/>
              </w:rPr>
              <w:t>гр</w:t>
            </w:r>
            <w:proofErr w:type="spellEnd"/>
            <w:r w:rsidRPr="00D954B3">
              <w:rPr>
                <w:sz w:val="14"/>
                <w:szCs w:val="16"/>
              </w:rPr>
              <w:t xml:space="preserve"> 6 из ФВ-И</w:t>
            </w:r>
          </w:p>
          <w:p w:rsidR="00BE4BEF" w:rsidRPr="00D954B3" w:rsidRDefault="00BE4BEF" w:rsidP="00BE4BEF">
            <w:pPr>
              <w:rPr>
                <w:sz w:val="14"/>
                <w:szCs w:val="16"/>
              </w:rPr>
            </w:pPr>
            <w:r w:rsidRPr="00D954B3">
              <w:rPr>
                <w:sz w:val="14"/>
                <w:szCs w:val="16"/>
              </w:rPr>
              <w:t>Целое положительное число</w:t>
            </w:r>
          </w:p>
        </w:tc>
      </w:tr>
      <w:tr w:rsidR="00BE4BEF" w:rsidRPr="00D954B3" w:rsidTr="00D954B3">
        <w:trPr>
          <w:trHeight w:val="20"/>
        </w:trPr>
        <w:tc>
          <w:tcPr>
            <w:tcW w:w="351" w:type="pct"/>
          </w:tcPr>
          <w:p w:rsidR="00BE4BEF" w:rsidRPr="00D954B3" w:rsidRDefault="00BE4BEF" w:rsidP="00BE4BEF">
            <w:pPr>
              <w:jc w:val="center"/>
              <w:rPr>
                <w:sz w:val="14"/>
                <w:szCs w:val="16"/>
              </w:rPr>
            </w:pPr>
            <w:r w:rsidRPr="00D954B3">
              <w:rPr>
                <w:sz w:val="14"/>
                <w:szCs w:val="16"/>
              </w:rPr>
              <w:t>5</w:t>
            </w:r>
          </w:p>
        </w:tc>
        <w:tc>
          <w:tcPr>
            <w:tcW w:w="1713" w:type="pct"/>
          </w:tcPr>
          <w:p w:rsidR="00BE4BEF" w:rsidRPr="00D954B3" w:rsidRDefault="00BE4BEF" w:rsidP="00BE4BEF">
            <w:pPr>
              <w:rPr>
                <w:sz w:val="14"/>
                <w:szCs w:val="16"/>
              </w:rPr>
            </w:pPr>
            <w:r w:rsidRPr="00D954B3">
              <w:rPr>
                <w:sz w:val="14"/>
                <w:szCs w:val="16"/>
              </w:rPr>
              <w:t>поверхностных</w:t>
            </w:r>
          </w:p>
        </w:tc>
        <w:tc>
          <w:tcPr>
            <w:tcW w:w="876" w:type="pct"/>
          </w:tcPr>
          <w:p w:rsidR="00BE4BEF" w:rsidRPr="00D954B3" w:rsidRDefault="00BE4BEF" w:rsidP="00BE4BEF">
            <w:pPr>
              <w:jc w:val="center"/>
              <w:rPr>
                <w:sz w:val="14"/>
                <w:szCs w:val="16"/>
              </w:rPr>
            </w:pPr>
            <w:r w:rsidRPr="00D954B3">
              <w:rPr>
                <w:sz w:val="14"/>
                <w:szCs w:val="16"/>
              </w:rPr>
              <w:t>Ед.</w:t>
            </w:r>
          </w:p>
        </w:tc>
        <w:tc>
          <w:tcPr>
            <w:tcW w:w="2060" w:type="pct"/>
          </w:tcPr>
          <w:p w:rsidR="00BE4BEF" w:rsidRPr="00D954B3" w:rsidRDefault="00BE4BEF" w:rsidP="00BE4BEF">
            <w:pPr>
              <w:rPr>
                <w:sz w:val="14"/>
                <w:szCs w:val="16"/>
              </w:rPr>
            </w:pPr>
            <w:r w:rsidRPr="00D954B3">
              <w:rPr>
                <w:sz w:val="14"/>
                <w:szCs w:val="16"/>
              </w:rPr>
              <w:t xml:space="preserve">сумма  уникальных значений </w:t>
            </w:r>
            <w:proofErr w:type="spellStart"/>
            <w:r w:rsidRPr="00D954B3">
              <w:rPr>
                <w:sz w:val="14"/>
                <w:szCs w:val="16"/>
              </w:rPr>
              <w:t>гр</w:t>
            </w:r>
            <w:proofErr w:type="spellEnd"/>
            <w:r w:rsidRPr="00D954B3">
              <w:rPr>
                <w:sz w:val="14"/>
                <w:szCs w:val="16"/>
              </w:rPr>
              <w:t xml:space="preserve"> 6 из ФВ-И</w:t>
            </w:r>
          </w:p>
          <w:p w:rsidR="00BE4BEF" w:rsidRPr="00D954B3" w:rsidRDefault="00BE4BEF" w:rsidP="00BE4BEF">
            <w:pPr>
              <w:rPr>
                <w:sz w:val="14"/>
                <w:szCs w:val="16"/>
              </w:rPr>
            </w:pPr>
            <w:r w:rsidRPr="00D954B3">
              <w:rPr>
                <w:sz w:val="14"/>
                <w:szCs w:val="16"/>
              </w:rPr>
              <w:t>Целое положительное число</w:t>
            </w:r>
          </w:p>
        </w:tc>
      </w:tr>
      <w:tr w:rsidR="00BE4BEF" w:rsidRPr="00D954B3" w:rsidTr="00D954B3">
        <w:trPr>
          <w:trHeight w:val="20"/>
        </w:trPr>
        <w:tc>
          <w:tcPr>
            <w:tcW w:w="351" w:type="pct"/>
          </w:tcPr>
          <w:p w:rsidR="00BE4BEF" w:rsidRPr="00D954B3" w:rsidRDefault="00BE4BEF" w:rsidP="00BE4BEF">
            <w:pPr>
              <w:jc w:val="center"/>
              <w:rPr>
                <w:sz w:val="14"/>
                <w:szCs w:val="16"/>
              </w:rPr>
            </w:pPr>
            <w:r w:rsidRPr="00D954B3">
              <w:rPr>
                <w:sz w:val="14"/>
                <w:szCs w:val="16"/>
              </w:rPr>
              <w:t>6</w:t>
            </w:r>
          </w:p>
        </w:tc>
        <w:tc>
          <w:tcPr>
            <w:tcW w:w="1713" w:type="pct"/>
          </w:tcPr>
          <w:p w:rsidR="00BE4BEF" w:rsidRPr="00D954B3" w:rsidRDefault="00BE4BEF" w:rsidP="00BE4BEF">
            <w:pPr>
              <w:rPr>
                <w:sz w:val="14"/>
                <w:szCs w:val="16"/>
              </w:rPr>
            </w:pPr>
            <w:r w:rsidRPr="00D954B3">
              <w:rPr>
                <w:sz w:val="14"/>
                <w:szCs w:val="16"/>
              </w:rPr>
              <w:t>подземных</w:t>
            </w:r>
          </w:p>
        </w:tc>
        <w:tc>
          <w:tcPr>
            <w:tcW w:w="876" w:type="pct"/>
          </w:tcPr>
          <w:p w:rsidR="00BE4BEF" w:rsidRPr="00D954B3" w:rsidRDefault="00BE4BEF" w:rsidP="00BE4BEF">
            <w:pPr>
              <w:jc w:val="center"/>
              <w:rPr>
                <w:sz w:val="14"/>
                <w:szCs w:val="16"/>
              </w:rPr>
            </w:pPr>
            <w:r w:rsidRPr="00D954B3">
              <w:rPr>
                <w:sz w:val="14"/>
                <w:szCs w:val="16"/>
              </w:rPr>
              <w:t>Ед.</w:t>
            </w:r>
          </w:p>
        </w:tc>
        <w:tc>
          <w:tcPr>
            <w:tcW w:w="2060" w:type="pct"/>
          </w:tcPr>
          <w:p w:rsidR="00BE4BEF" w:rsidRPr="00D954B3" w:rsidRDefault="00BE4BEF" w:rsidP="00BE4BEF">
            <w:pPr>
              <w:rPr>
                <w:sz w:val="14"/>
                <w:szCs w:val="16"/>
              </w:rPr>
            </w:pPr>
            <w:r w:rsidRPr="00D954B3">
              <w:rPr>
                <w:sz w:val="14"/>
                <w:szCs w:val="16"/>
              </w:rPr>
              <w:t xml:space="preserve">сумма  уникальных значений </w:t>
            </w:r>
            <w:proofErr w:type="spellStart"/>
            <w:r w:rsidRPr="00D954B3">
              <w:rPr>
                <w:sz w:val="14"/>
                <w:szCs w:val="16"/>
              </w:rPr>
              <w:t>гр</w:t>
            </w:r>
            <w:proofErr w:type="spellEnd"/>
            <w:r w:rsidRPr="00D954B3">
              <w:rPr>
                <w:sz w:val="14"/>
                <w:szCs w:val="16"/>
              </w:rPr>
              <w:t xml:space="preserve"> 6 из ФВ-И</w:t>
            </w:r>
          </w:p>
          <w:p w:rsidR="00BE4BEF" w:rsidRPr="00D954B3" w:rsidRDefault="00BE4BEF" w:rsidP="00BE4BEF">
            <w:pPr>
              <w:rPr>
                <w:sz w:val="14"/>
                <w:szCs w:val="16"/>
              </w:rPr>
            </w:pPr>
            <w:r w:rsidRPr="00D954B3">
              <w:rPr>
                <w:sz w:val="14"/>
                <w:szCs w:val="16"/>
              </w:rPr>
              <w:t>Целое положительное число</w:t>
            </w:r>
          </w:p>
        </w:tc>
      </w:tr>
      <w:tr w:rsidR="00BE4BEF" w:rsidRPr="00D954B3" w:rsidTr="00D954B3">
        <w:trPr>
          <w:trHeight w:val="20"/>
        </w:trPr>
        <w:tc>
          <w:tcPr>
            <w:tcW w:w="351" w:type="pct"/>
          </w:tcPr>
          <w:p w:rsidR="00BE4BEF" w:rsidRPr="00D954B3" w:rsidRDefault="00BE4BEF" w:rsidP="00BE4BEF">
            <w:pPr>
              <w:jc w:val="center"/>
              <w:rPr>
                <w:sz w:val="14"/>
                <w:szCs w:val="16"/>
              </w:rPr>
            </w:pPr>
          </w:p>
          <w:p w:rsidR="00BE4BEF" w:rsidRPr="00D954B3" w:rsidRDefault="00BE4BEF" w:rsidP="00BE4BEF">
            <w:pPr>
              <w:jc w:val="center"/>
              <w:rPr>
                <w:sz w:val="14"/>
                <w:szCs w:val="16"/>
              </w:rPr>
            </w:pPr>
          </w:p>
        </w:tc>
        <w:tc>
          <w:tcPr>
            <w:tcW w:w="4649" w:type="pct"/>
            <w:gridSpan w:val="3"/>
          </w:tcPr>
          <w:p w:rsidR="00BE4BEF" w:rsidRPr="00D954B3" w:rsidRDefault="00BE4BEF" w:rsidP="00BE4BEF">
            <w:pPr>
              <w:jc w:val="center"/>
              <w:rPr>
                <w:sz w:val="14"/>
                <w:szCs w:val="16"/>
              </w:rPr>
            </w:pPr>
            <w:r w:rsidRPr="00D954B3">
              <w:rPr>
                <w:sz w:val="14"/>
                <w:szCs w:val="16"/>
              </w:rPr>
              <w:t>Количество источников водоснабжения с утвержденными проектами ЗСО</w:t>
            </w:r>
          </w:p>
        </w:tc>
      </w:tr>
      <w:tr w:rsidR="00BE4BEF" w:rsidRPr="00D954B3" w:rsidTr="00D954B3">
        <w:trPr>
          <w:trHeight w:val="20"/>
        </w:trPr>
        <w:tc>
          <w:tcPr>
            <w:tcW w:w="351" w:type="pct"/>
          </w:tcPr>
          <w:p w:rsidR="00BE4BEF" w:rsidRPr="00D954B3" w:rsidRDefault="00BE4BEF" w:rsidP="00BE4BEF">
            <w:pPr>
              <w:jc w:val="center"/>
              <w:rPr>
                <w:sz w:val="14"/>
                <w:szCs w:val="16"/>
              </w:rPr>
            </w:pPr>
          </w:p>
          <w:p w:rsidR="00BE4BEF" w:rsidRPr="00D954B3" w:rsidRDefault="00BE4BEF" w:rsidP="00BE4BEF">
            <w:pPr>
              <w:jc w:val="center"/>
              <w:rPr>
                <w:sz w:val="14"/>
                <w:szCs w:val="16"/>
              </w:rPr>
            </w:pPr>
            <w:r w:rsidRPr="00D954B3">
              <w:rPr>
                <w:sz w:val="14"/>
                <w:szCs w:val="16"/>
              </w:rPr>
              <w:t>7</w:t>
            </w:r>
          </w:p>
        </w:tc>
        <w:tc>
          <w:tcPr>
            <w:tcW w:w="1713" w:type="pct"/>
          </w:tcPr>
          <w:p w:rsidR="00BE4BEF" w:rsidRPr="00D954B3" w:rsidRDefault="00BE4BEF" w:rsidP="00BE4BEF">
            <w:pPr>
              <w:rPr>
                <w:sz w:val="14"/>
                <w:szCs w:val="16"/>
              </w:rPr>
            </w:pPr>
            <w:r w:rsidRPr="00D954B3">
              <w:rPr>
                <w:sz w:val="14"/>
                <w:szCs w:val="16"/>
              </w:rPr>
              <w:t>всего</w:t>
            </w:r>
          </w:p>
        </w:tc>
        <w:tc>
          <w:tcPr>
            <w:tcW w:w="876" w:type="pct"/>
          </w:tcPr>
          <w:p w:rsidR="00BE4BEF" w:rsidRPr="00D954B3" w:rsidRDefault="00BE4BEF" w:rsidP="00BE4BEF">
            <w:pPr>
              <w:jc w:val="center"/>
              <w:rPr>
                <w:sz w:val="14"/>
                <w:szCs w:val="16"/>
              </w:rPr>
            </w:pPr>
            <w:r w:rsidRPr="00D954B3">
              <w:rPr>
                <w:sz w:val="14"/>
                <w:szCs w:val="16"/>
              </w:rPr>
              <w:t>Ед.</w:t>
            </w:r>
          </w:p>
        </w:tc>
        <w:tc>
          <w:tcPr>
            <w:tcW w:w="2060" w:type="pct"/>
          </w:tcPr>
          <w:p w:rsidR="00BE4BEF" w:rsidRPr="00D954B3" w:rsidRDefault="00BE4BEF" w:rsidP="00BE4BEF">
            <w:pPr>
              <w:rPr>
                <w:sz w:val="14"/>
                <w:szCs w:val="16"/>
              </w:rPr>
            </w:pPr>
            <w:r w:rsidRPr="00D954B3">
              <w:rPr>
                <w:sz w:val="14"/>
                <w:szCs w:val="16"/>
              </w:rPr>
              <w:t xml:space="preserve">сумма </w:t>
            </w:r>
            <w:proofErr w:type="spellStart"/>
            <w:r w:rsidRPr="00D954B3">
              <w:rPr>
                <w:sz w:val="14"/>
                <w:szCs w:val="16"/>
              </w:rPr>
              <w:t>гр</w:t>
            </w:r>
            <w:proofErr w:type="spellEnd"/>
            <w:r w:rsidRPr="00D954B3">
              <w:rPr>
                <w:sz w:val="14"/>
                <w:szCs w:val="16"/>
              </w:rPr>
              <w:t xml:space="preserve"> 18 из ФВ-И</w:t>
            </w:r>
          </w:p>
          <w:p w:rsidR="00BE4BEF" w:rsidRPr="00D954B3" w:rsidRDefault="00BE4BEF" w:rsidP="00BE4BEF">
            <w:pPr>
              <w:rPr>
                <w:sz w:val="14"/>
                <w:szCs w:val="16"/>
              </w:rPr>
            </w:pPr>
            <w:r w:rsidRPr="00D954B3">
              <w:rPr>
                <w:sz w:val="14"/>
                <w:szCs w:val="16"/>
              </w:rPr>
              <w:t>Целое положительное число</w:t>
            </w:r>
          </w:p>
        </w:tc>
      </w:tr>
      <w:tr w:rsidR="00BE4BEF" w:rsidRPr="00D954B3" w:rsidTr="00D954B3">
        <w:trPr>
          <w:trHeight w:val="20"/>
        </w:trPr>
        <w:tc>
          <w:tcPr>
            <w:tcW w:w="351" w:type="pct"/>
          </w:tcPr>
          <w:p w:rsidR="00BE4BEF" w:rsidRPr="00D954B3" w:rsidRDefault="00BE4BEF" w:rsidP="00BE4BEF">
            <w:pPr>
              <w:jc w:val="center"/>
              <w:rPr>
                <w:sz w:val="14"/>
                <w:szCs w:val="16"/>
              </w:rPr>
            </w:pPr>
            <w:r w:rsidRPr="00D954B3">
              <w:rPr>
                <w:sz w:val="14"/>
                <w:szCs w:val="16"/>
              </w:rPr>
              <w:t>8</w:t>
            </w:r>
          </w:p>
        </w:tc>
        <w:tc>
          <w:tcPr>
            <w:tcW w:w="1713" w:type="pct"/>
          </w:tcPr>
          <w:p w:rsidR="00BE4BEF" w:rsidRPr="00D954B3" w:rsidRDefault="00BE4BEF" w:rsidP="00BE4BEF">
            <w:pPr>
              <w:rPr>
                <w:sz w:val="14"/>
                <w:szCs w:val="16"/>
              </w:rPr>
            </w:pPr>
            <w:r w:rsidRPr="00D954B3">
              <w:rPr>
                <w:sz w:val="14"/>
                <w:szCs w:val="16"/>
              </w:rPr>
              <w:t>поверхностных</w:t>
            </w:r>
          </w:p>
        </w:tc>
        <w:tc>
          <w:tcPr>
            <w:tcW w:w="876" w:type="pct"/>
          </w:tcPr>
          <w:p w:rsidR="00BE4BEF" w:rsidRPr="00D954B3" w:rsidRDefault="00BE4BEF" w:rsidP="00BE4BEF">
            <w:pPr>
              <w:jc w:val="center"/>
              <w:rPr>
                <w:sz w:val="14"/>
                <w:szCs w:val="16"/>
              </w:rPr>
            </w:pPr>
            <w:r w:rsidRPr="00D954B3">
              <w:rPr>
                <w:sz w:val="14"/>
                <w:szCs w:val="16"/>
              </w:rPr>
              <w:t>Ед.</w:t>
            </w:r>
          </w:p>
        </w:tc>
        <w:tc>
          <w:tcPr>
            <w:tcW w:w="2060" w:type="pct"/>
          </w:tcPr>
          <w:p w:rsidR="00BE4BEF" w:rsidRPr="00D954B3" w:rsidRDefault="00BE4BEF" w:rsidP="00BE4BEF">
            <w:pPr>
              <w:rPr>
                <w:sz w:val="14"/>
                <w:szCs w:val="16"/>
              </w:rPr>
            </w:pPr>
            <w:r w:rsidRPr="00D954B3">
              <w:rPr>
                <w:sz w:val="14"/>
                <w:szCs w:val="16"/>
              </w:rPr>
              <w:t xml:space="preserve">сумма  уникальных значений </w:t>
            </w:r>
            <w:proofErr w:type="spellStart"/>
            <w:r w:rsidRPr="00D954B3">
              <w:rPr>
                <w:sz w:val="14"/>
                <w:szCs w:val="16"/>
              </w:rPr>
              <w:t>гр</w:t>
            </w:r>
            <w:proofErr w:type="spellEnd"/>
            <w:r w:rsidRPr="00D954B3">
              <w:rPr>
                <w:sz w:val="14"/>
                <w:szCs w:val="16"/>
              </w:rPr>
              <w:t xml:space="preserve"> 18 из ФВ-И</w:t>
            </w:r>
          </w:p>
          <w:p w:rsidR="00BE4BEF" w:rsidRPr="00D954B3" w:rsidRDefault="00BE4BEF" w:rsidP="00BE4BEF">
            <w:pPr>
              <w:rPr>
                <w:sz w:val="14"/>
                <w:szCs w:val="16"/>
              </w:rPr>
            </w:pPr>
            <w:r w:rsidRPr="00D954B3">
              <w:rPr>
                <w:sz w:val="14"/>
                <w:szCs w:val="16"/>
              </w:rPr>
              <w:t>Целое положительное число</w:t>
            </w:r>
          </w:p>
        </w:tc>
      </w:tr>
      <w:tr w:rsidR="00BE4BEF" w:rsidRPr="00D954B3" w:rsidTr="00D954B3">
        <w:trPr>
          <w:trHeight w:val="20"/>
        </w:trPr>
        <w:tc>
          <w:tcPr>
            <w:tcW w:w="351" w:type="pct"/>
          </w:tcPr>
          <w:p w:rsidR="00BE4BEF" w:rsidRPr="00D954B3" w:rsidRDefault="00BE4BEF" w:rsidP="00BE4BEF">
            <w:pPr>
              <w:jc w:val="center"/>
              <w:rPr>
                <w:sz w:val="14"/>
                <w:szCs w:val="16"/>
              </w:rPr>
            </w:pPr>
            <w:r w:rsidRPr="00D954B3">
              <w:rPr>
                <w:sz w:val="14"/>
                <w:szCs w:val="16"/>
              </w:rPr>
              <w:t>9</w:t>
            </w:r>
          </w:p>
        </w:tc>
        <w:tc>
          <w:tcPr>
            <w:tcW w:w="1713" w:type="pct"/>
          </w:tcPr>
          <w:p w:rsidR="00BE4BEF" w:rsidRPr="00D954B3" w:rsidRDefault="00BE4BEF" w:rsidP="00BE4BEF">
            <w:pPr>
              <w:rPr>
                <w:sz w:val="14"/>
                <w:szCs w:val="16"/>
              </w:rPr>
            </w:pPr>
            <w:r w:rsidRPr="00D954B3">
              <w:rPr>
                <w:sz w:val="14"/>
                <w:szCs w:val="16"/>
              </w:rPr>
              <w:t>подземных</w:t>
            </w:r>
          </w:p>
        </w:tc>
        <w:tc>
          <w:tcPr>
            <w:tcW w:w="876" w:type="pct"/>
          </w:tcPr>
          <w:p w:rsidR="00BE4BEF" w:rsidRPr="00D954B3" w:rsidRDefault="00BE4BEF" w:rsidP="00BE4BEF">
            <w:pPr>
              <w:jc w:val="center"/>
              <w:rPr>
                <w:sz w:val="14"/>
                <w:szCs w:val="16"/>
              </w:rPr>
            </w:pPr>
            <w:r w:rsidRPr="00D954B3">
              <w:rPr>
                <w:sz w:val="14"/>
                <w:szCs w:val="16"/>
              </w:rPr>
              <w:t>Ед.</w:t>
            </w:r>
          </w:p>
        </w:tc>
        <w:tc>
          <w:tcPr>
            <w:tcW w:w="2060" w:type="pct"/>
          </w:tcPr>
          <w:p w:rsidR="00BE4BEF" w:rsidRPr="00D954B3" w:rsidRDefault="00BE4BEF" w:rsidP="00BE4BEF">
            <w:pPr>
              <w:rPr>
                <w:sz w:val="14"/>
                <w:szCs w:val="16"/>
              </w:rPr>
            </w:pPr>
            <w:r w:rsidRPr="00D954B3">
              <w:rPr>
                <w:sz w:val="14"/>
                <w:szCs w:val="16"/>
              </w:rPr>
              <w:t xml:space="preserve">сумма  уникальных значений </w:t>
            </w:r>
            <w:proofErr w:type="spellStart"/>
            <w:r w:rsidRPr="00D954B3">
              <w:rPr>
                <w:sz w:val="14"/>
                <w:szCs w:val="16"/>
              </w:rPr>
              <w:t>гр</w:t>
            </w:r>
            <w:proofErr w:type="spellEnd"/>
            <w:r w:rsidRPr="00D954B3">
              <w:rPr>
                <w:sz w:val="14"/>
                <w:szCs w:val="16"/>
              </w:rPr>
              <w:t xml:space="preserve"> 18 из ФВ-И</w:t>
            </w:r>
          </w:p>
          <w:p w:rsidR="00BE4BEF" w:rsidRPr="00D954B3" w:rsidRDefault="00BE4BEF" w:rsidP="00BE4BEF">
            <w:pPr>
              <w:rPr>
                <w:sz w:val="14"/>
                <w:szCs w:val="16"/>
              </w:rPr>
            </w:pPr>
            <w:r w:rsidRPr="00D954B3">
              <w:rPr>
                <w:sz w:val="14"/>
                <w:szCs w:val="16"/>
              </w:rPr>
              <w:t>Целое положительное число</w:t>
            </w:r>
          </w:p>
        </w:tc>
      </w:tr>
      <w:tr w:rsidR="00BE4BEF" w:rsidRPr="00D954B3" w:rsidTr="00D954B3">
        <w:trPr>
          <w:trHeight w:val="20"/>
        </w:trPr>
        <w:tc>
          <w:tcPr>
            <w:tcW w:w="351" w:type="pct"/>
          </w:tcPr>
          <w:p w:rsidR="00BE4BEF" w:rsidRPr="00D954B3" w:rsidRDefault="00BE4BEF" w:rsidP="00BE4BEF">
            <w:pPr>
              <w:jc w:val="center"/>
              <w:rPr>
                <w:sz w:val="14"/>
                <w:szCs w:val="16"/>
              </w:rPr>
            </w:pPr>
            <w:r w:rsidRPr="00D954B3">
              <w:rPr>
                <w:sz w:val="14"/>
                <w:szCs w:val="16"/>
              </w:rPr>
              <w:t>10</w:t>
            </w:r>
          </w:p>
        </w:tc>
        <w:tc>
          <w:tcPr>
            <w:tcW w:w="1713" w:type="pct"/>
          </w:tcPr>
          <w:p w:rsidR="00BE4BEF" w:rsidRPr="00D954B3" w:rsidRDefault="00BE4BEF" w:rsidP="00BE4BEF">
            <w:pPr>
              <w:rPr>
                <w:sz w:val="14"/>
                <w:szCs w:val="16"/>
              </w:rPr>
            </w:pPr>
            <w:r w:rsidRPr="00D954B3">
              <w:rPr>
                <w:sz w:val="14"/>
                <w:szCs w:val="16"/>
              </w:rPr>
              <w:t>Количество РСО</w:t>
            </w:r>
          </w:p>
        </w:tc>
        <w:tc>
          <w:tcPr>
            <w:tcW w:w="876" w:type="pct"/>
          </w:tcPr>
          <w:p w:rsidR="00BE4BEF" w:rsidRPr="00D954B3" w:rsidRDefault="00BE4BEF" w:rsidP="00BE4BEF">
            <w:pPr>
              <w:jc w:val="center"/>
              <w:rPr>
                <w:sz w:val="14"/>
                <w:szCs w:val="16"/>
              </w:rPr>
            </w:pPr>
            <w:r w:rsidRPr="00D954B3">
              <w:rPr>
                <w:sz w:val="14"/>
                <w:szCs w:val="16"/>
              </w:rPr>
              <w:t>Ед.</w:t>
            </w:r>
          </w:p>
        </w:tc>
        <w:tc>
          <w:tcPr>
            <w:tcW w:w="2060" w:type="pct"/>
          </w:tcPr>
          <w:p w:rsidR="00BE4BEF" w:rsidRPr="00D954B3" w:rsidRDefault="00BE4BEF" w:rsidP="00BE4BEF">
            <w:pPr>
              <w:rPr>
                <w:sz w:val="14"/>
                <w:szCs w:val="16"/>
              </w:rPr>
            </w:pPr>
            <w:r w:rsidRPr="00D954B3">
              <w:rPr>
                <w:sz w:val="14"/>
                <w:szCs w:val="16"/>
              </w:rPr>
              <w:t>сумма уникальных значений гр. 4 ФВ-РСО</w:t>
            </w:r>
          </w:p>
          <w:p w:rsidR="00BE4BEF" w:rsidRPr="00D954B3" w:rsidRDefault="00BE4BEF" w:rsidP="00BE4BEF">
            <w:pPr>
              <w:rPr>
                <w:sz w:val="14"/>
                <w:szCs w:val="16"/>
              </w:rPr>
            </w:pPr>
            <w:r w:rsidRPr="00D954B3">
              <w:rPr>
                <w:sz w:val="14"/>
                <w:szCs w:val="16"/>
              </w:rPr>
              <w:t>Целое положительное число</w:t>
            </w:r>
          </w:p>
        </w:tc>
      </w:tr>
      <w:tr w:rsidR="00BE4BEF" w:rsidRPr="00D954B3" w:rsidTr="00D954B3">
        <w:trPr>
          <w:trHeight w:val="20"/>
        </w:trPr>
        <w:tc>
          <w:tcPr>
            <w:tcW w:w="351" w:type="pct"/>
          </w:tcPr>
          <w:p w:rsidR="00BE4BEF" w:rsidRPr="00D954B3" w:rsidRDefault="00BE4BEF" w:rsidP="00BE4BEF">
            <w:pPr>
              <w:jc w:val="center"/>
              <w:rPr>
                <w:sz w:val="14"/>
                <w:szCs w:val="16"/>
              </w:rPr>
            </w:pPr>
          </w:p>
        </w:tc>
        <w:tc>
          <w:tcPr>
            <w:tcW w:w="4649" w:type="pct"/>
            <w:gridSpan w:val="3"/>
          </w:tcPr>
          <w:p w:rsidR="00BE4BEF" w:rsidRPr="00D954B3" w:rsidRDefault="00BE4BEF" w:rsidP="00BE4BEF">
            <w:pPr>
              <w:jc w:val="center"/>
              <w:rPr>
                <w:sz w:val="14"/>
                <w:szCs w:val="16"/>
              </w:rPr>
            </w:pPr>
            <w:r w:rsidRPr="00D954B3">
              <w:rPr>
                <w:sz w:val="14"/>
                <w:szCs w:val="16"/>
              </w:rPr>
              <w:t>Общий объем воды</w:t>
            </w:r>
          </w:p>
        </w:tc>
      </w:tr>
      <w:tr w:rsidR="00BE4BEF" w:rsidRPr="00D954B3" w:rsidTr="00D954B3">
        <w:trPr>
          <w:trHeight w:val="20"/>
        </w:trPr>
        <w:tc>
          <w:tcPr>
            <w:tcW w:w="351" w:type="pct"/>
          </w:tcPr>
          <w:p w:rsidR="00BE4BEF" w:rsidRPr="00D954B3" w:rsidRDefault="00BE4BEF" w:rsidP="00BE4BEF">
            <w:pPr>
              <w:jc w:val="center"/>
              <w:rPr>
                <w:sz w:val="14"/>
                <w:szCs w:val="16"/>
              </w:rPr>
            </w:pPr>
            <w:r w:rsidRPr="00D954B3">
              <w:rPr>
                <w:sz w:val="14"/>
                <w:szCs w:val="16"/>
              </w:rPr>
              <w:t>11</w:t>
            </w:r>
          </w:p>
        </w:tc>
        <w:tc>
          <w:tcPr>
            <w:tcW w:w="1713" w:type="pct"/>
          </w:tcPr>
          <w:p w:rsidR="00BE4BEF" w:rsidRPr="00D954B3" w:rsidRDefault="00BE4BEF" w:rsidP="00BE4BEF">
            <w:pPr>
              <w:rPr>
                <w:sz w:val="14"/>
                <w:szCs w:val="16"/>
              </w:rPr>
            </w:pPr>
            <w:r w:rsidRPr="00D954B3">
              <w:rPr>
                <w:sz w:val="14"/>
                <w:szCs w:val="16"/>
              </w:rPr>
              <w:t>исходной воды из всех видов источников</w:t>
            </w:r>
            <w:r w:rsidRPr="00D954B3">
              <w:rPr>
                <w:sz w:val="14"/>
                <w:szCs w:val="16"/>
              </w:rPr>
              <w:tab/>
            </w:r>
            <w:r w:rsidRPr="00D954B3">
              <w:rPr>
                <w:sz w:val="14"/>
                <w:szCs w:val="16"/>
              </w:rPr>
              <w:tab/>
            </w:r>
          </w:p>
        </w:tc>
        <w:tc>
          <w:tcPr>
            <w:tcW w:w="876" w:type="pct"/>
          </w:tcPr>
          <w:p w:rsidR="00BE4BEF" w:rsidRPr="00D954B3" w:rsidRDefault="00BE4BEF" w:rsidP="00BE4BEF">
            <w:pPr>
              <w:rPr>
                <w:sz w:val="14"/>
                <w:szCs w:val="16"/>
              </w:rPr>
            </w:pPr>
            <w:proofErr w:type="spellStart"/>
            <w:r w:rsidRPr="00D954B3">
              <w:rPr>
                <w:sz w:val="14"/>
                <w:szCs w:val="16"/>
              </w:rPr>
              <w:t>тыс.м</w:t>
            </w:r>
            <w:proofErr w:type="gramStart"/>
            <w:r w:rsidRPr="00D954B3">
              <w:rPr>
                <w:sz w:val="14"/>
                <w:szCs w:val="16"/>
              </w:rPr>
              <w:t>.к</w:t>
            </w:r>
            <w:proofErr w:type="gramEnd"/>
            <w:r w:rsidRPr="00D954B3">
              <w:rPr>
                <w:sz w:val="14"/>
                <w:szCs w:val="16"/>
              </w:rPr>
              <w:t>уб</w:t>
            </w:r>
            <w:proofErr w:type="spellEnd"/>
            <w:r w:rsidRPr="00D954B3">
              <w:rPr>
                <w:sz w:val="14"/>
                <w:szCs w:val="16"/>
              </w:rPr>
              <w:t>.</w:t>
            </w:r>
          </w:p>
        </w:tc>
        <w:tc>
          <w:tcPr>
            <w:tcW w:w="2060" w:type="pct"/>
          </w:tcPr>
          <w:p w:rsidR="00BE4BEF" w:rsidRPr="00D954B3" w:rsidRDefault="00BE4BEF" w:rsidP="00BE4BEF">
            <w:pPr>
              <w:rPr>
                <w:sz w:val="14"/>
                <w:szCs w:val="16"/>
              </w:rPr>
            </w:pPr>
            <w:r w:rsidRPr="00D954B3">
              <w:rPr>
                <w:sz w:val="14"/>
                <w:szCs w:val="16"/>
              </w:rPr>
              <w:t xml:space="preserve">сумма </w:t>
            </w:r>
            <w:proofErr w:type="spellStart"/>
            <w:r w:rsidRPr="00D954B3">
              <w:rPr>
                <w:sz w:val="14"/>
                <w:szCs w:val="16"/>
              </w:rPr>
              <w:t>гр</w:t>
            </w:r>
            <w:proofErr w:type="spellEnd"/>
            <w:r w:rsidRPr="00D954B3">
              <w:rPr>
                <w:sz w:val="14"/>
                <w:szCs w:val="16"/>
              </w:rPr>
              <w:t xml:space="preserve"> 7 из «ФВ-РСО»</w:t>
            </w:r>
          </w:p>
          <w:p w:rsidR="00BE4BEF" w:rsidRPr="00D954B3" w:rsidRDefault="00BE4BEF" w:rsidP="00BE4BEF">
            <w:pPr>
              <w:rPr>
                <w:sz w:val="14"/>
                <w:szCs w:val="16"/>
              </w:rPr>
            </w:pPr>
          </w:p>
        </w:tc>
      </w:tr>
      <w:tr w:rsidR="00BE4BEF" w:rsidRPr="00D954B3" w:rsidTr="00D954B3">
        <w:trPr>
          <w:trHeight w:val="20"/>
        </w:trPr>
        <w:tc>
          <w:tcPr>
            <w:tcW w:w="351" w:type="pct"/>
          </w:tcPr>
          <w:p w:rsidR="00BE4BEF" w:rsidRPr="00D954B3" w:rsidRDefault="00BE4BEF" w:rsidP="00BE4BEF">
            <w:pPr>
              <w:jc w:val="center"/>
              <w:rPr>
                <w:sz w:val="14"/>
                <w:szCs w:val="16"/>
              </w:rPr>
            </w:pPr>
            <w:r w:rsidRPr="00D954B3">
              <w:rPr>
                <w:sz w:val="14"/>
                <w:szCs w:val="16"/>
              </w:rPr>
              <w:t>12</w:t>
            </w:r>
          </w:p>
        </w:tc>
        <w:tc>
          <w:tcPr>
            <w:tcW w:w="1713" w:type="pct"/>
          </w:tcPr>
          <w:p w:rsidR="00BE4BEF" w:rsidRPr="00D954B3" w:rsidRDefault="00BE4BEF" w:rsidP="00BE4BEF">
            <w:pPr>
              <w:rPr>
                <w:sz w:val="14"/>
                <w:szCs w:val="16"/>
              </w:rPr>
            </w:pPr>
            <w:r w:rsidRPr="00D954B3">
              <w:rPr>
                <w:sz w:val="14"/>
                <w:szCs w:val="16"/>
              </w:rPr>
              <w:t>исходной воды из подземных источников</w:t>
            </w:r>
          </w:p>
        </w:tc>
        <w:tc>
          <w:tcPr>
            <w:tcW w:w="876" w:type="pct"/>
          </w:tcPr>
          <w:p w:rsidR="00BE4BEF" w:rsidRPr="00D954B3" w:rsidRDefault="00BE4BEF" w:rsidP="00BE4BEF">
            <w:pPr>
              <w:rPr>
                <w:sz w:val="14"/>
                <w:szCs w:val="16"/>
              </w:rPr>
            </w:pPr>
            <w:proofErr w:type="spellStart"/>
            <w:r w:rsidRPr="00D954B3">
              <w:rPr>
                <w:sz w:val="14"/>
                <w:szCs w:val="16"/>
              </w:rPr>
              <w:t>тыс.м</w:t>
            </w:r>
            <w:proofErr w:type="gramStart"/>
            <w:r w:rsidRPr="00D954B3">
              <w:rPr>
                <w:sz w:val="14"/>
                <w:szCs w:val="16"/>
              </w:rPr>
              <w:t>.к</w:t>
            </w:r>
            <w:proofErr w:type="gramEnd"/>
            <w:r w:rsidRPr="00D954B3">
              <w:rPr>
                <w:sz w:val="14"/>
                <w:szCs w:val="16"/>
              </w:rPr>
              <w:t>уб</w:t>
            </w:r>
            <w:proofErr w:type="spellEnd"/>
            <w:r w:rsidRPr="00D954B3">
              <w:rPr>
                <w:sz w:val="14"/>
                <w:szCs w:val="16"/>
              </w:rPr>
              <w:t>.</w:t>
            </w:r>
          </w:p>
        </w:tc>
        <w:tc>
          <w:tcPr>
            <w:tcW w:w="2060" w:type="pct"/>
          </w:tcPr>
          <w:p w:rsidR="00BE4BEF" w:rsidRPr="00D954B3" w:rsidRDefault="00BE4BEF" w:rsidP="00BE4BEF">
            <w:pPr>
              <w:rPr>
                <w:sz w:val="14"/>
                <w:szCs w:val="16"/>
              </w:rPr>
            </w:pPr>
            <w:r w:rsidRPr="00D954B3">
              <w:rPr>
                <w:sz w:val="14"/>
                <w:szCs w:val="16"/>
              </w:rPr>
              <w:t>сумма гр.8 из «ФВ-РСО»</w:t>
            </w:r>
          </w:p>
        </w:tc>
      </w:tr>
      <w:tr w:rsidR="00BE4BEF" w:rsidRPr="00D954B3" w:rsidTr="00D954B3">
        <w:trPr>
          <w:trHeight w:val="20"/>
        </w:trPr>
        <w:tc>
          <w:tcPr>
            <w:tcW w:w="351" w:type="pct"/>
          </w:tcPr>
          <w:p w:rsidR="00BE4BEF" w:rsidRPr="00D954B3" w:rsidRDefault="00BE4BEF" w:rsidP="00BE4BEF">
            <w:pPr>
              <w:jc w:val="center"/>
              <w:rPr>
                <w:sz w:val="14"/>
                <w:szCs w:val="16"/>
              </w:rPr>
            </w:pPr>
            <w:r w:rsidRPr="00D954B3">
              <w:rPr>
                <w:sz w:val="14"/>
                <w:szCs w:val="16"/>
              </w:rPr>
              <w:t>13</w:t>
            </w:r>
          </w:p>
        </w:tc>
        <w:tc>
          <w:tcPr>
            <w:tcW w:w="1713" w:type="pct"/>
          </w:tcPr>
          <w:p w:rsidR="00BE4BEF" w:rsidRPr="00D954B3" w:rsidRDefault="00BE4BEF" w:rsidP="00BE4BEF">
            <w:pPr>
              <w:rPr>
                <w:sz w:val="14"/>
                <w:szCs w:val="16"/>
              </w:rPr>
            </w:pPr>
            <w:r w:rsidRPr="00D954B3">
              <w:rPr>
                <w:sz w:val="14"/>
                <w:szCs w:val="16"/>
              </w:rPr>
              <w:t>исходной воды из поверхностных источников</w:t>
            </w:r>
          </w:p>
        </w:tc>
        <w:tc>
          <w:tcPr>
            <w:tcW w:w="876" w:type="pct"/>
          </w:tcPr>
          <w:p w:rsidR="00BE4BEF" w:rsidRPr="00D954B3" w:rsidRDefault="00BE4BEF" w:rsidP="00BE4BEF">
            <w:pPr>
              <w:rPr>
                <w:sz w:val="14"/>
                <w:szCs w:val="16"/>
              </w:rPr>
            </w:pPr>
            <w:proofErr w:type="spellStart"/>
            <w:r w:rsidRPr="00D954B3">
              <w:rPr>
                <w:sz w:val="14"/>
                <w:szCs w:val="16"/>
              </w:rPr>
              <w:t>тыс.м</w:t>
            </w:r>
            <w:proofErr w:type="gramStart"/>
            <w:r w:rsidRPr="00D954B3">
              <w:rPr>
                <w:sz w:val="14"/>
                <w:szCs w:val="16"/>
              </w:rPr>
              <w:t>.к</w:t>
            </w:r>
            <w:proofErr w:type="gramEnd"/>
            <w:r w:rsidRPr="00D954B3">
              <w:rPr>
                <w:sz w:val="14"/>
                <w:szCs w:val="16"/>
              </w:rPr>
              <w:t>уб</w:t>
            </w:r>
            <w:proofErr w:type="spellEnd"/>
            <w:r w:rsidRPr="00D954B3">
              <w:rPr>
                <w:sz w:val="14"/>
                <w:szCs w:val="16"/>
              </w:rPr>
              <w:t>.</w:t>
            </w:r>
          </w:p>
        </w:tc>
        <w:tc>
          <w:tcPr>
            <w:tcW w:w="2060" w:type="pct"/>
          </w:tcPr>
          <w:p w:rsidR="00BE4BEF" w:rsidRPr="00D954B3" w:rsidRDefault="00BE4BEF" w:rsidP="00BE4BEF">
            <w:pPr>
              <w:rPr>
                <w:sz w:val="14"/>
                <w:szCs w:val="16"/>
              </w:rPr>
            </w:pPr>
            <w:r w:rsidRPr="00D954B3">
              <w:rPr>
                <w:sz w:val="14"/>
                <w:szCs w:val="16"/>
              </w:rPr>
              <w:t>сумма гр.9 из «ФВ-РСО»</w:t>
            </w:r>
          </w:p>
        </w:tc>
      </w:tr>
      <w:tr w:rsidR="00BE4BEF" w:rsidRPr="00D954B3" w:rsidTr="00D954B3">
        <w:trPr>
          <w:trHeight w:val="20"/>
        </w:trPr>
        <w:tc>
          <w:tcPr>
            <w:tcW w:w="351" w:type="pct"/>
          </w:tcPr>
          <w:p w:rsidR="00BE4BEF" w:rsidRPr="00D954B3" w:rsidRDefault="00BE4BEF" w:rsidP="00BE4BEF">
            <w:pPr>
              <w:jc w:val="center"/>
              <w:rPr>
                <w:sz w:val="14"/>
                <w:szCs w:val="16"/>
              </w:rPr>
            </w:pPr>
            <w:r w:rsidRPr="00D954B3">
              <w:rPr>
                <w:sz w:val="14"/>
                <w:szCs w:val="16"/>
              </w:rPr>
              <w:t>14</w:t>
            </w:r>
          </w:p>
        </w:tc>
        <w:tc>
          <w:tcPr>
            <w:tcW w:w="1713" w:type="pct"/>
          </w:tcPr>
          <w:p w:rsidR="00BE4BEF" w:rsidRPr="00D954B3" w:rsidRDefault="00BE4BEF" w:rsidP="00BE4BEF">
            <w:pPr>
              <w:rPr>
                <w:sz w:val="14"/>
                <w:szCs w:val="16"/>
              </w:rPr>
            </w:pPr>
            <w:proofErr w:type="gramStart"/>
            <w:r w:rsidRPr="00D954B3">
              <w:rPr>
                <w:sz w:val="14"/>
                <w:szCs w:val="16"/>
              </w:rPr>
              <w:t>прошедшей</w:t>
            </w:r>
            <w:proofErr w:type="gramEnd"/>
            <w:r w:rsidRPr="00D954B3">
              <w:rPr>
                <w:sz w:val="14"/>
                <w:szCs w:val="16"/>
              </w:rPr>
              <w:t xml:space="preserve"> очистку</w:t>
            </w:r>
          </w:p>
        </w:tc>
        <w:tc>
          <w:tcPr>
            <w:tcW w:w="876" w:type="pct"/>
          </w:tcPr>
          <w:p w:rsidR="00BE4BEF" w:rsidRPr="00D954B3" w:rsidRDefault="00BE4BEF" w:rsidP="00BE4BEF">
            <w:pPr>
              <w:rPr>
                <w:sz w:val="14"/>
                <w:szCs w:val="16"/>
              </w:rPr>
            </w:pPr>
            <w:proofErr w:type="spellStart"/>
            <w:r w:rsidRPr="00D954B3">
              <w:rPr>
                <w:sz w:val="14"/>
                <w:szCs w:val="16"/>
              </w:rPr>
              <w:t>тыс.м</w:t>
            </w:r>
            <w:proofErr w:type="gramStart"/>
            <w:r w:rsidRPr="00D954B3">
              <w:rPr>
                <w:sz w:val="14"/>
                <w:szCs w:val="16"/>
              </w:rPr>
              <w:t>.к</w:t>
            </w:r>
            <w:proofErr w:type="gramEnd"/>
            <w:r w:rsidRPr="00D954B3">
              <w:rPr>
                <w:sz w:val="14"/>
                <w:szCs w:val="16"/>
              </w:rPr>
              <w:t>уб</w:t>
            </w:r>
            <w:proofErr w:type="spellEnd"/>
            <w:r w:rsidRPr="00D954B3">
              <w:rPr>
                <w:sz w:val="14"/>
                <w:szCs w:val="16"/>
              </w:rPr>
              <w:t>.</w:t>
            </w:r>
          </w:p>
        </w:tc>
        <w:tc>
          <w:tcPr>
            <w:tcW w:w="2060" w:type="pct"/>
            <w:shd w:val="clear" w:color="auto" w:fill="auto"/>
          </w:tcPr>
          <w:p w:rsidR="00BE4BEF" w:rsidRPr="00D954B3" w:rsidRDefault="00BE4BEF" w:rsidP="00BE4BEF">
            <w:pPr>
              <w:rPr>
                <w:sz w:val="14"/>
                <w:szCs w:val="16"/>
                <w:highlight w:val="yellow"/>
              </w:rPr>
            </w:pPr>
            <w:r w:rsidRPr="00D954B3">
              <w:rPr>
                <w:sz w:val="14"/>
                <w:szCs w:val="16"/>
              </w:rPr>
              <w:t>сумма гр.12 из «ФВ-РСО»</w:t>
            </w:r>
          </w:p>
        </w:tc>
      </w:tr>
      <w:tr w:rsidR="00BE4BEF" w:rsidRPr="00D954B3" w:rsidTr="00D954B3">
        <w:trPr>
          <w:trHeight w:val="20"/>
        </w:trPr>
        <w:tc>
          <w:tcPr>
            <w:tcW w:w="351" w:type="pct"/>
          </w:tcPr>
          <w:p w:rsidR="00BE4BEF" w:rsidRPr="00D954B3" w:rsidRDefault="00BE4BEF" w:rsidP="00BE4BEF">
            <w:pPr>
              <w:jc w:val="center"/>
              <w:rPr>
                <w:sz w:val="14"/>
                <w:szCs w:val="16"/>
              </w:rPr>
            </w:pPr>
            <w:r w:rsidRPr="00D954B3">
              <w:rPr>
                <w:sz w:val="14"/>
                <w:szCs w:val="16"/>
              </w:rPr>
              <w:t>15</w:t>
            </w:r>
          </w:p>
        </w:tc>
        <w:tc>
          <w:tcPr>
            <w:tcW w:w="1713" w:type="pct"/>
          </w:tcPr>
          <w:p w:rsidR="00BE4BEF" w:rsidRPr="00D954B3" w:rsidRDefault="00BE4BEF" w:rsidP="00BE4BEF">
            <w:pPr>
              <w:rPr>
                <w:sz w:val="14"/>
                <w:szCs w:val="16"/>
              </w:rPr>
            </w:pPr>
            <w:r w:rsidRPr="00D954B3">
              <w:rPr>
                <w:sz w:val="14"/>
                <w:szCs w:val="16"/>
              </w:rPr>
              <w:t>поданной в ЦСВС</w:t>
            </w:r>
          </w:p>
        </w:tc>
        <w:tc>
          <w:tcPr>
            <w:tcW w:w="876" w:type="pct"/>
          </w:tcPr>
          <w:p w:rsidR="00BE4BEF" w:rsidRPr="00D954B3" w:rsidRDefault="00BE4BEF" w:rsidP="00BE4BEF">
            <w:pPr>
              <w:rPr>
                <w:sz w:val="14"/>
                <w:szCs w:val="16"/>
              </w:rPr>
            </w:pPr>
            <w:proofErr w:type="spellStart"/>
            <w:r w:rsidRPr="00D954B3">
              <w:rPr>
                <w:sz w:val="14"/>
                <w:szCs w:val="16"/>
              </w:rPr>
              <w:t>тыс.м</w:t>
            </w:r>
            <w:proofErr w:type="gramStart"/>
            <w:r w:rsidRPr="00D954B3">
              <w:rPr>
                <w:sz w:val="14"/>
                <w:szCs w:val="16"/>
              </w:rPr>
              <w:t>.к</w:t>
            </w:r>
            <w:proofErr w:type="gramEnd"/>
            <w:r w:rsidRPr="00D954B3">
              <w:rPr>
                <w:sz w:val="14"/>
                <w:szCs w:val="16"/>
              </w:rPr>
              <w:t>уб</w:t>
            </w:r>
            <w:proofErr w:type="spellEnd"/>
            <w:r w:rsidRPr="00D954B3">
              <w:rPr>
                <w:sz w:val="14"/>
                <w:szCs w:val="16"/>
              </w:rPr>
              <w:t>.</w:t>
            </w:r>
          </w:p>
        </w:tc>
        <w:tc>
          <w:tcPr>
            <w:tcW w:w="2060" w:type="pct"/>
          </w:tcPr>
          <w:p w:rsidR="00BE4BEF" w:rsidRPr="00D954B3" w:rsidRDefault="00BE4BEF" w:rsidP="00BE4BEF">
            <w:pPr>
              <w:rPr>
                <w:sz w:val="14"/>
                <w:szCs w:val="16"/>
              </w:rPr>
            </w:pPr>
            <w:r w:rsidRPr="00D954B3">
              <w:rPr>
                <w:sz w:val="14"/>
                <w:szCs w:val="16"/>
              </w:rPr>
              <w:t>сумма гр.13 из «ФВ-РСО»</w:t>
            </w:r>
          </w:p>
        </w:tc>
      </w:tr>
      <w:tr w:rsidR="00BE4BEF" w:rsidRPr="00D954B3" w:rsidTr="00D954B3">
        <w:trPr>
          <w:trHeight w:val="20"/>
        </w:trPr>
        <w:tc>
          <w:tcPr>
            <w:tcW w:w="351" w:type="pct"/>
          </w:tcPr>
          <w:p w:rsidR="00BE4BEF" w:rsidRPr="00D954B3" w:rsidRDefault="00BE4BEF" w:rsidP="00BE4BEF">
            <w:pPr>
              <w:jc w:val="center"/>
              <w:rPr>
                <w:sz w:val="14"/>
                <w:szCs w:val="16"/>
              </w:rPr>
            </w:pPr>
            <w:r w:rsidRPr="00D954B3">
              <w:rPr>
                <w:sz w:val="14"/>
                <w:szCs w:val="16"/>
              </w:rPr>
              <w:t>16</w:t>
            </w:r>
          </w:p>
        </w:tc>
        <w:tc>
          <w:tcPr>
            <w:tcW w:w="1713" w:type="pct"/>
          </w:tcPr>
          <w:p w:rsidR="00BE4BEF" w:rsidRPr="00D954B3" w:rsidRDefault="00BE4BEF" w:rsidP="00BE4BEF">
            <w:pPr>
              <w:rPr>
                <w:sz w:val="14"/>
                <w:szCs w:val="16"/>
              </w:rPr>
            </w:pPr>
            <w:proofErr w:type="gramStart"/>
            <w:r w:rsidRPr="00D954B3">
              <w:rPr>
                <w:sz w:val="14"/>
                <w:szCs w:val="16"/>
              </w:rPr>
              <w:t xml:space="preserve">поданной в ЦСВС в сети питьевого водоснабжения  </w:t>
            </w:r>
            <w:proofErr w:type="gramEnd"/>
          </w:p>
        </w:tc>
        <w:tc>
          <w:tcPr>
            <w:tcW w:w="876" w:type="pct"/>
          </w:tcPr>
          <w:p w:rsidR="00BE4BEF" w:rsidRPr="00D954B3" w:rsidRDefault="00BE4BEF" w:rsidP="00BE4BEF">
            <w:pPr>
              <w:rPr>
                <w:sz w:val="14"/>
                <w:szCs w:val="16"/>
              </w:rPr>
            </w:pPr>
            <w:proofErr w:type="spellStart"/>
            <w:r w:rsidRPr="00D954B3">
              <w:rPr>
                <w:sz w:val="14"/>
                <w:szCs w:val="16"/>
              </w:rPr>
              <w:t>тыс.м</w:t>
            </w:r>
            <w:proofErr w:type="gramStart"/>
            <w:r w:rsidRPr="00D954B3">
              <w:rPr>
                <w:sz w:val="14"/>
                <w:szCs w:val="16"/>
              </w:rPr>
              <w:t>.к</w:t>
            </w:r>
            <w:proofErr w:type="gramEnd"/>
            <w:r w:rsidRPr="00D954B3">
              <w:rPr>
                <w:sz w:val="14"/>
                <w:szCs w:val="16"/>
              </w:rPr>
              <w:t>уб</w:t>
            </w:r>
            <w:proofErr w:type="spellEnd"/>
            <w:r w:rsidRPr="00D954B3">
              <w:rPr>
                <w:sz w:val="14"/>
                <w:szCs w:val="16"/>
              </w:rPr>
              <w:t>.</w:t>
            </w:r>
          </w:p>
        </w:tc>
        <w:tc>
          <w:tcPr>
            <w:tcW w:w="2060" w:type="pct"/>
          </w:tcPr>
          <w:p w:rsidR="00BE4BEF" w:rsidRPr="00D954B3" w:rsidRDefault="00BE4BEF" w:rsidP="00BE4BEF">
            <w:pPr>
              <w:rPr>
                <w:sz w:val="14"/>
                <w:szCs w:val="16"/>
              </w:rPr>
            </w:pPr>
            <w:r w:rsidRPr="00D954B3">
              <w:rPr>
                <w:sz w:val="14"/>
                <w:szCs w:val="16"/>
              </w:rPr>
              <w:t>сумма гр.14  из «ФВ-РСО»</w:t>
            </w:r>
          </w:p>
        </w:tc>
      </w:tr>
      <w:tr w:rsidR="00BE4BEF" w:rsidRPr="00D954B3" w:rsidTr="00D954B3">
        <w:trPr>
          <w:trHeight w:val="20"/>
        </w:trPr>
        <w:tc>
          <w:tcPr>
            <w:tcW w:w="351" w:type="pct"/>
          </w:tcPr>
          <w:p w:rsidR="00BE4BEF" w:rsidRPr="00D954B3" w:rsidRDefault="00BE4BEF" w:rsidP="00BE4BEF">
            <w:pPr>
              <w:jc w:val="center"/>
              <w:rPr>
                <w:sz w:val="14"/>
                <w:szCs w:val="16"/>
              </w:rPr>
            </w:pPr>
            <w:r w:rsidRPr="00D954B3">
              <w:rPr>
                <w:sz w:val="14"/>
                <w:szCs w:val="16"/>
              </w:rPr>
              <w:t>17</w:t>
            </w:r>
          </w:p>
        </w:tc>
        <w:tc>
          <w:tcPr>
            <w:tcW w:w="1713" w:type="pct"/>
          </w:tcPr>
          <w:p w:rsidR="00BE4BEF" w:rsidRPr="00D954B3" w:rsidRDefault="00BE4BEF" w:rsidP="00BE4BEF">
            <w:pPr>
              <w:rPr>
                <w:sz w:val="14"/>
                <w:szCs w:val="16"/>
              </w:rPr>
            </w:pPr>
            <w:proofErr w:type="gramStart"/>
            <w:r w:rsidRPr="00D954B3">
              <w:rPr>
                <w:sz w:val="14"/>
                <w:szCs w:val="16"/>
              </w:rPr>
              <w:t>поданной в ЦСВС в сети технического водоснабжения</w:t>
            </w:r>
            <w:proofErr w:type="gramEnd"/>
          </w:p>
        </w:tc>
        <w:tc>
          <w:tcPr>
            <w:tcW w:w="876" w:type="pct"/>
          </w:tcPr>
          <w:p w:rsidR="00BE4BEF" w:rsidRPr="00D954B3" w:rsidRDefault="00BE4BEF" w:rsidP="00BE4BEF">
            <w:pPr>
              <w:rPr>
                <w:sz w:val="14"/>
                <w:szCs w:val="16"/>
              </w:rPr>
            </w:pPr>
            <w:proofErr w:type="spellStart"/>
            <w:r w:rsidRPr="00D954B3">
              <w:rPr>
                <w:sz w:val="14"/>
                <w:szCs w:val="16"/>
              </w:rPr>
              <w:t>тыс.м</w:t>
            </w:r>
            <w:proofErr w:type="gramStart"/>
            <w:r w:rsidRPr="00D954B3">
              <w:rPr>
                <w:sz w:val="14"/>
                <w:szCs w:val="16"/>
              </w:rPr>
              <w:t>.к</w:t>
            </w:r>
            <w:proofErr w:type="gramEnd"/>
            <w:r w:rsidRPr="00D954B3">
              <w:rPr>
                <w:sz w:val="14"/>
                <w:szCs w:val="16"/>
              </w:rPr>
              <w:t>уб</w:t>
            </w:r>
            <w:proofErr w:type="spellEnd"/>
            <w:r w:rsidRPr="00D954B3">
              <w:rPr>
                <w:sz w:val="14"/>
                <w:szCs w:val="16"/>
              </w:rPr>
              <w:t>.</w:t>
            </w:r>
          </w:p>
        </w:tc>
        <w:tc>
          <w:tcPr>
            <w:tcW w:w="2060" w:type="pct"/>
          </w:tcPr>
          <w:p w:rsidR="00BE4BEF" w:rsidRPr="00D954B3" w:rsidRDefault="00BE4BEF" w:rsidP="00BE4BEF">
            <w:pPr>
              <w:rPr>
                <w:sz w:val="14"/>
                <w:szCs w:val="16"/>
              </w:rPr>
            </w:pPr>
            <w:r w:rsidRPr="00D954B3">
              <w:rPr>
                <w:sz w:val="14"/>
                <w:szCs w:val="16"/>
              </w:rPr>
              <w:t>сумма гр.15  из «ФВ-РСО»</w:t>
            </w:r>
          </w:p>
        </w:tc>
      </w:tr>
      <w:tr w:rsidR="00BE4BEF" w:rsidRPr="00D954B3" w:rsidTr="00D954B3">
        <w:trPr>
          <w:trHeight w:val="20"/>
        </w:trPr>
        <w:tc>
          <w:tcPr>
            <w:tcW w:w="351" w:type="pct"/>
          </w:tcPr>
          <w:p w:rsidR="00BE4BEF" w:rsidRPr="00D954B3" w:rsidRDefault="00BE4BEF" w:rsidP="00BE4BEF">
            <w:pPr>
              <w:jc w:val="center"/>
              <w:rPr>
                <w:sz w:val="14"/>
                <w:szCs w:val="16"/>
              </w:rPr>
            </w:pPr>
          </w:p>
        </w:tc>
        <w:tc>
          <w:tcPr>
            <w:tcW w:w="4649" w:type="pct"/>
            <w:gridSpan w:val="3"/>
          </w:tcPr>
          <w:p w:rsidR="00BE4BEF" w:rsidRPr="00D954B3" w:rsidRDefault="00BE4BEF" w:rsidP="00BE4BEF">
            <w:pPr>
              <w:jc w:val="center"/>
              <w:rPr>
                <w:sz w:val="14"/>
                <w:szCs w:val="16"/>
              </w:rPr>
            </w:pPr>
            <w:r w:rsidRPr="00D954B3">
              <w:rPr>
                <w:sz w:val="14"/>
                <w:szCs w:val="16"/>
              </w:rPr>
              <w:t>Общие потери воды</w:t>
            </w:r>
          </w:p>
        </w:tc>
      </w:tr>
      <w:tr w:rsidR="00BE4BEF" w:rsidRPr="00D954B3" w:rsidTr="00D954B3">
        <w:trPr>
          <w:trHeight w:val="20"/>
        </w:trPr>
        <w:tc>
          <w:tcPr>
            <w:tcW w:w="351" w:type="pct"/>
          </w:tcPr>
          <w:p w:rsidR="00BE4BEF" w:rsidRPr="00D954B3" w:rsidRDefault="00BE4BEF" w:rsidP="00BE4BEF">
            <w:pPr>
              <w:jc w:val="center"/>
              <w:rPr>
                <w:sz w:val="14"/>
                <w:szCs w:val="16"/>
              </w:rPr>
            </w:pPr>
            <w:r w:rsidRPr="00D954B3">
              <w:rPr>
                <w:sz w:val="14"/>
                <w:szCs w:val="16"/>
              </w:rPr>
              <w:t>18</w:t>
            </w:r>
          </w:p>
        </w:tc>
        <w:tc>
          <w:tcPr>
            <w:tcW w:w="1713" w:type="pct"/>
          </w:tcPr>
          <w:p w:rsidR="00BE4BEF" w:rsidRPr="00D954B3" w:rsidRDefault="00BE4BEF" w:rsidP="00BE4BEF">
            <w:pPr>
              <w:rPr>
                <w:sz w:val="14"/>
                <w:szCs w:val="16"/>
              </w:rPr>
            </w:pPr>
            <w:r w:rsidRPr="00D954B3">
              <w:rPr>
                <w:sz w:val="14"/>
                <w:szCs w:val="16"/>
              </w:rPr>
              <w:t>от подъема до подачи в сеть</w:t>
            </w:r>
          </w:p>
        </w:tc>
        <w:tc>
          <w:tcPr>
            <w:tcW w:w="876" w:type="pct"/>
          </w:tcPr>
          <w:p w:rsidR="00BE4BEF" w:rsidRPr="00D954B3" w:rsidRDefault="00BE4BEF" w:rsidP="00BE4BEF">
            <w:pPr>
              <w:rPr>
                <w:sz w:val="14"/>
                <w:szCs w:val="16"/>
              </w:rPr>
            </w:pPr>
            <w:proofErr w:type="spellStart"/>
            <w:r w:rsidRPr="00D954B3">
              <w:rPr>
                <w:sz w:val="14"/>
                <w:szCs w:val="16"/>
              </w:rPr>
              <w:t>тыс.м</w:t>
            </w:r>
            <w:proofErr w:type="gramStart"/>
            <w:r w:rsidRPr="00D954B3">
              <w:rPr>
                <w:sz w:val="14"/>
                <w:szCs w:val="16"/>
              </w:rPr>
              <w:t>.к</w:t>
            </w:r>
            <w:proofErr w:type="gramEnd"/>
            <w:r w:rsidRPr="00D954B3">
              <w:rPr>
                <w:sz w:val="14"/>
                <w:szCs w:val="16"/>
              </w:rPr>
              <w:t>уб</w:t>
            </w:r>
            <w:proofErr w:type="spellEnd"/>
            <w:r w:rsidRPr="00D954B3">
              <w:rPr>
                <w:sz w:val="14"/>
                <w:szCs w:val="16"/>
              </w:rPr>
              <w:t>.</w:t>
            </w:r>
          </w:p>
        </w:tc>
        <w:tc>
          <w:tcPr>
            <w:tcW w:w="2060" w:type="pct"/>
          </w:tcPr>
          <w:p w:rsidR="00BE4BEF" w:rsidRPr="00D954B3" w:rsidRDefault="00BE4BEF" w:rsidP="00BE4BEF">
            <w:pPr>
              <w:rPr>
                <w:sz w:val="14"/>
                <w:szCs w:val="16"/>
              </w:rPr>
            </w:pPr>
            <w:r w:rsidRPr="00D954B3">
              <w:rPr>
                <w:sz w:val="14"/>
                <w:szCs w:val="16"/>
              </w:rPr>
              <w:t>сумма гр.18 из «ФВ-РСО»</w:t>
            </w:r>
          </w:p>
        </w:tc>
      </w:tr>
      <w:tr w:rsidR="00BE4BEF" w:rsidRPr="00D954B3" w:rsidTr="00D954B3">
        <w:trPr>
          <w:trHeight w:val="20"/>
        </w:trPr>
        <w:tc>
          <w:tcPr>
            <w:tcW w:w="351" w:type="pct"/>
          </w:tcPr>
          <w:p w:rsidR="00BE4BEF" w:rsidRPr="00D954B3" w:rsidRDefault="00BE4BEF" w:rsidP="00BE4BEF">
            <w:pPr>
              <w:jc w:val="center"/>
              <w:rPr>
                <w:sz w:val="14"/>
                <w:szCs w:val="16"/>
              </w:rPr>
            </w:pPr>
            <w:r w:rsidRPr="00D954B3">
              <w:rPr>
                <w:sz w:val="14"/>
                <w:szCs w:val="16"/>
              </w:rPr>
              <w:t>19</w:t>
            </w:r>
          </w:p>
        </w:tc>
        <w:tc>
          <w:tcPr>
            <w:tcW w:w="1713" w:type="pct"/>
          </w:tcPr>
          <w:p w:rsidR="00BE4BEF" w:rsidRPr="00D954B3" w:rsidRDefault="00BE4BEF" w:rsidP="00BE4BEF">
            <w:pPr>
              <w:rPr>
                <w:sz w:val="14"/>
                <w:szCs w:val="16"/>
              </w:rPr>
            </w:pPr>
            <w:r w:rsidRPr="00D954B3">
              <w:rPr>
                <w:sz w:val="14"/>
                <w:szCs w:val="16"/>
              </w:rPr>
              <w:t>на сетях</w:t>
            </w:r>
          </w:p>
        </w:tc>
        <w:tc>
          <w:tcPr>
            <w:tcW w:w="876" w:type="pct"/>
          </w:tcPr>
          <w:p w:rsidR="00BE4BEF" w:rsidRPr="00D954B3" w:rsidRDefault="00BE4BEF" w:rsidP="00BE4BEF">
            <w:pPr>
              <w:rPr>
                <w:sz w:val="14"/>
                <w:szCs w:val="16"/>
              </w:rPr>
            </w:pPr>
            <w:proofErr w:type="spellStart"/>
            <w:r w:rsidRPr="00D954B3">
              <w:rPr>
                <w:sz w:val="14"/>
                <w:szCs w:val="16"/>
              </w:rPr>
              <w:t>тыс.м</w:t>
            </w:r>
            <w:proofErr w:type="gramStart"/>
            <w:r w:rsidRPr="00D954B3">
              <w:rPr>
                <w:sz w:val="14"/>
                <w:szCs w:val="16"/>
              </w:rPr>
              <w:t>.к</w:t>
            </w:r>
            <w:proofErr w:type="gramEnd"/>
            <w:r w:rsidRPr="00D954B3">
              <w:rPr>
                <w:sz w:val="14"/>
                <w:szCs w:val="16"/>
              </w:rPr>
              <w:t>уб</w:t>
            </w:r>
            <w:proofErr w:type="spellEnd"/>
            <w:r w:rsidRPr="00D954B3">
              <w:rPr>
                <w:sz w:val="14"/>
                <w:szCs w:val="16"/>
              </w:rPr>
              <w:t>.</w:t>
            </w:r>
          </w:p>
        </w:tc>
        <w:tc>
          <w:tcPr>
            <w:tcW w:w="2060" w:type="pct"/>
          </w:tcPr>
          <w:p w:rsidR="00BE4BEF" w:rsidRPr="00D954B3" w:rsidRDefault="00BE4BEF" w:rsidP="00BE4BEF">
            <w:pPr>
              <w:rPr>
                <w:sz w:val="14"/>
                <w:szCs w:val="16"/>
              </w:rPr>
            </w:pPr>
            <w:r w:rsidRPr="00D954B3">
              <w:rPr>
                <w:sz w:val="14"/>
                <w:szCs w:val="16"/>
              </w:rPr>
              <w:t>сумма гр.19  из «ФВ-РСО»</w:t>
            </w:r>
          </w:p>
        </w:tc>
      </w:tr>
      <w:tr w:rsidR="00BE4BEF" w:rsidRPr="00D954B3" w:rsidTr="00D954B3">
        <w:trPr>
          <w:trHeight w:val="20"/>
        </w:trPr>
        <w:tc>
          <w:tcPr>
            <w:tcW w:w="351" w:type="pct"/>
          </w:tcPr>
          <w:p w:rsidR="00BE4BEF" w:rsidRPr="00D954B3" w:rsidRDefault="00BE4BEF" w:rsidP="00BE4BEF">
            <w:pPr>
              <w:jc w:val="center"/>
              <w:rPr>
                <w:sz w:val="14"/>
                <w:szCs w:val="16"/>
              </w:rPr>
            </w:pPr>
          </w:p>
        </w:tc>
        <w:tc>
          <w:tcPr>
            <w:tcW w:w="4649" w:type="pct"/>
            <w:gridSpan w:val="3"/>
          </w:tcPr>
          <w:p w:rsidR="00BE4BEF" w:rsidRPr="00D954B3" w:rsidRDefault="00BE4BEF" w:rsidP="00BE4BEF">
            <w:pPr>
              <w:jc w:val="center"/>
              <w:rPr>
                <w:sz w:val="14"/>
                <w:szCs w:val="16"/>
              </w:rPr>
            </w:pPr>
            <w:r w:rsidRPr="00D954B3">
              <w:rPr>
                <w:sz w:val="14"/>
                <w:szCs w:val="16"/>
              </w:rPr>
              <w:t>Общий расход воды</w:t>
            </w:r>
          </w:p>
        </w:tc>
      </w:tr>
      <w:tr w:rsidR="00BE4BEF" w:rsidRPr="00D954B3" w:rsidTr="00D954B3">
        <w:trPr>
          <w:trHeight w:val="20"/>
        </w:trPr>
        <w:tc>
          <w:tcPr>
            <w:tcW w:w="351" w:type="pct"/>
          </w:tcPr>
          <w:p w:rsidR="00BE4BEF" w:rsidRPr="00D954B3" w:rsidRDefault="00BE4BEF" w:rsidP="00BE4BEF">
            <w:pPr>
              <w:jc w:val="center"/>
              <w:rPr>
                <w:sz w:val="14"/>
                <w:szCs w:val="16"/>
              </w:rPr>
            </w:pPr>
            <w:r w:rsidRPr="00D954B3">
              <w:rPr>
                <w:sz w:val="14"/>
                <w:szCs w:val="16"/>
              </w:rPr>
              <w:t>20</w:t>
            </w:r>
          </w:p>
        </w:tc>
        <w:tc>
          <w:tcPr>
            <w:tcW w:w="1713" w:type="pct"/>
          </w:tcPr>
          <w:p w:rsidR="00BE4BEF" w:rsidRPr="00D954B3" w:rsidRDefault="00BE4BEF" w:rsidP="00BE4BEF">
            <w:pPr>
              <w:rPr>
                <w:sz w:val="14"/>
                <w:szCs w:val="16"/>
              </w:rPr>
            </w:pPr>
            <w:r w:rsidRPr="00D954B3">
              <w:rPr>
                <w:sz w:val="14"/>
                <w:szCs w:val="16"/>
              </w:rPr>
              <w:t>от подъема до подачи в сеть</w:t>
            </w:r>
            <w:r w:rsidRPr="00D954B3">
              <w:rPr>
                <w:sz w:val="14"/>
                <w:szCs w:val="16"/>
              </w:rPr>
              <w:tab/>
            </w:r>
          </w:p>
        </w:tc>
        <w:tc>
          <w:tcPr>
            <w:tcW w:w="876" w:type="pct"/>
          </w:tcPr>
          <w:p w:rsidR="00BE4BEF" w:rsidRPr="00D954B3" w:rsidRDefault="00BE4BEF" w:rsidP="00BE4BEF">
            <w:pPr>
              <w:jc w:val="center"/>
              <w:rPr>
                <w:sz w:val="14"/>
                <w:szCs w:val="16"/>
              </w:rPr>
            </w:pPr>
            <w:proofErr w:type="spellStart"/>
            <w:r w:rsidRPr="00D954B3">
              <w:rPr>
                <w:sz w:val="14"/>
                <w:szCs w:val="16"/>
              </w:rPr>
              <w:t>тыс.м</w:t>
            </w:r>
            <w:proofErr w:type="gramStart"/>
            <w:r w:rsidRPr="00D954B3">
              <w:rPr>
                <w:sz w:val="14"/>
                <w:szCs w:val="16"/>
              </w:rPr>
              <w:t>.к</w:t>
            </w:r>
            <w:proofErr w:type="gramEnd"/>
            <w:r w:rsidRPr="00D954B3">
              <w:rPr>
                <w:sz w:val="14"/>
                <w:szCs w:val="16"/>
              </w:rPr>
              <w:t>уб</w:t>
            </w:r>
            <w:proofErr w:type="spellEnd"/>
            <w:r w:rsidRPr="00D954B3">
              <w:rPr>
                <w:sz w:val="14"/>
                <w:szCs w:val="16"/>
              </w:rPr>
              <w:t>.</w:t>
            </w:r>
          </w:p>
        </w:tc>
        <w:tc>
          <w:tcPr>
            <w:tcW w:w="2060" w:type="pct"/>
          </w:tcPr>
          <w:p w:rsidR="00BE4BEF" w:rsidRPr="00D954B3" w:rsidRDefault="00BE4BEF" w:rsidP="00BE4BEF">
            <w:pPr>
              <w:rPr>
                <w:sz w:val="14"/>
                <w:szCs w:val="16"/>
              </w:rPr>
            </w:pPr>
            <w:r w:rsidRPr="00D954B3">
              <w:rPr>
                <w:sz w:val="14"/>
                <w:szCs w:val="16"/>
              </w:rPr>
              <w:t>сумма гр.20 из «ФВ-РСО»</w:t>
            </w:r>
          </w:p>
        </w:tc>
      </w:tr>
      <w:tr w:rsidR="00BE4BEF" w:rsidRPr="00D954B3" w:rsidTr="00D954B3">
        <w:trPr>
          <w:trHeight w:val="20"/>
        </w:trPr>
        <w:tc>
          <w:tcPr>
            <w:tcW w:w="351" w:type="pct"/>
          </w:tcPr>
          <w:p w:rsidR="00BE4BEF" w:rsidRPr="00D954B3" w:rsidRDefault="00BE4BEF" w:rsidP="00BE4BEF">
            <w:pPr>
              <w:jc w:val="center"/>
              <w:rPr>
                <w:sz w:val="14"/>
                <w:szCs w:val="16"/>
              </w:rPr>
            </w:pPr>
            <w:r w:rsidRPr="00D954B3">
              <w:rPr>
                <w:sz w:val="14"/>
                <w:szCs w:val="16"/>
              </w:rPr>
              <w:t>21</w:t>
            </w:r>
          </w:p>
        </w:tc>
        <w:tc>
          <w:tcPr>
            <w:tcW w:w="1713" w:type="pct"/>
          </w:tcPr>
          <w:p w:rsidR="00BE4BEF" w:rsidRPr="00D954B3" w:rsidRDefault="00BE4BEF" w:rsidP="00BE4BEF">
            <w:pPr>
              <w:rPr>
                <w:sz w:val="14"/>
                <w:szCs w:val="16"/>
              </w:rPr>
            </w:pPr>
            <w:r w:rsidRPr="00D954B3">
              <w:rPr>
                <w:sz w:val="14"/>
                <w:szCs w:val="16"/>
              </w:rPr>
              <w:t>на сетях</w:t>
            </w:r>
          </w:p>
        </w:tc>
        <w:tc>
          <w:tcPr>
            <w:tcW w:w="876" w:type="pct"/>
          </w:tcPr>
          <w:p w:rsidR="00BE4BEF" w:rsidRPr="00D954B3" w:rsidRDefault="00BE4BEF" w:rsidP="00BE4BEF">
            <w:pPr>
              <w:rPr>
                <w:sz w:val="14"/>
                <w:szCs w:val="16"/>
              </w:rPr>
            </w:pPr>
            <w:proofErr w:type="spellStart"/>
            <w:r w:rsidRPr="00D954B3">
              <w:rPr>
                <w:sz w:val="14"/>
                <w:szCs w:val="16"/>
              </w:rPr>
              <w:t>тыс.м</w:t>
            </w:r>
            <w:proofErr w:type="gramStart"/>
            <w:r w:rsidRPr="00D954B3">
              <w:rPr>
                <w:sz w:val="14"/>
                <w:szCs w:val="16"/>
              </w:rPr>
              <w:t>.к</w:t>
            </w:r>
            <w:proofErr w:type="gramEnd"/>
            <w:r w:rsidRPr="00D954B3">
              <w:rPr>
                <w:sz w:val="14"/>
                <w:szCs w:val="16"/>
              </w:rPr>
              <w:t>уб</w:t>
            </w:r>
            <w:proofErr w:type="spellEnd"/>
            <w:r w:rsidRPr="00D954B3">
              <w:rPr>
                <w:sz w:val="14"/>
                <w:szCs w:val="16"/>
              </w:rPr>
              <w:t>.</w:t>
            </w:r>
          </w:p>
        </w:tc>
        <w:tc>
          <w:tcPr>
            <w:tcW w:w="2060" w:type="pct"/>
          </w:tcPr>
          <w:p w:rsidR="00BE4BEF" w:rsidRPr="00D954B3" w:rsidRDefault="00BE4BEF" w:rsidP="00BE4BEF">
            <w:pPr>
              <w:rPr>
                <w:sz w:val="14"/>
                <w:szCs w:val="16"/>
              </w:rPr>
            </w:pPr>
            <w:r w:rsidRPr="00D954B3">
              <w:rPr>
                <w:sz w:val="14"/>
                <w:szCs w:val="16"/>
              </w:rPr>
              <w:t>сумма гр.21 из «ФВ-РСО»</w:t>
            </w:r>
          </w:p>
        </w:tc>
      </w:tr>
      <w:tr w:rsidR="00BE4BEF" w:rsidRPr="00D954B3" w:rsidTr="00D954B3">
        <w:trPr>
          <w:trHeight w:val="20"/>
        </w:trPr>
        <w:tc>
          <w:tcPr>
            <w:tcW w:w="351" w:type="pct"/>
          </w:tcPr>
          <w:p w:rsidR="00BE4BEF" w:rsidRPr="00D954B3" w:rsidRDefault="00BE4BEF" w:rsidP="00BE4BEF">
            <w:pPr>
              <w:jc w:val="center"/>
              <w:rPr>
                <w:sz w:val="14"/>
                <w:szCs w:val="16"/>
              </w:rPr>
            </w:pPr>
          </w:p>
        </w:tc>
        <w:tc>
          <w:tcPr>
            <w:tcW w:w="4649" w:type="pct"/>
            <w:gridSpan w:val="3"/>
          </w:tcPr>
          <w:p w:rsidR="00BE4BEF" w:rsidRPr="00D954B3" w:rsidRDefault="00BE4BEF" w:rsidP="00BE4BEF">
            <w:pPr>
              <w:jc w:val="center"/>
              <w:rPr>
                <w:sz w:val="14"/>
                <w:szCs w:val="16"/>
              </w:rPr>
            </w:pPr>
            <w:r w:rsidRPr="00D954B3">
              <w:rPr>
                <w:sz w:val="14"/>
                <w:szCs w:val="16"/>
              </w:rPr>
              <w:t>Объем реализации услуг питьевого водоснабжения</w:t>
            </w:r>
          </w:p>
        </w:tc>
      </w:tr>
      <w:tr w:rsidR="00BE4BEF" w:rsidRPr="00D954B3" w:rsidTr="00D954B3">
        <w:trPr>
          <w:trHeight w:val="20"/>
        </w:trPr>
        <w:tc>
          <w:tcPr>
            <w:tcW w:w="351" w:type="pct"/>
          </w:tcPr>
          <w:p w:rsidR="00BE4BEF" w:rsidRPr="00D954B3" w:rsidRDefault="00BE4BEF" w:rsidP="00BE4BEF">
            <w:pPr>
              <w:jc w:val="center"/>
              <w:rPr>
                <w:sz w:val="14"/>
                <w:szCs w:val="16"/>
              </w:rPr>
            </w:pPr>
            <w:r w:rsidRPr="00D954B3">
              <w:rPr>
                <w:sz w:val="14"/>
                <w:szCs w:val="16"/>
              </w:rPr>
              <w:t>22</w:t>
            </w:r>
          </w:p>
        </w:tc>
        <w:tc>
          <w:tcPr>
            <w:tcW w:w="1713" w:type="pct"/>
          </w:tcPr>
          <w:p w:rsidR="00BE4BEF" w:rsidRPr="00D954B3" w:rsidRDefault="00BE4BEF" w:rsidP="00BE4BEF">
            <w:pPr>
              <w:rPr>
                <w:sz w:val="14"/>
                <w:szCs w:val="16"/>
              </w:rPr>
            </w:pPr>
            <w:r w:rsidRPr="00D954B3">
              <w:rPr>
                <w:sz w:val="14"/>
                <w:szCs w:val="16"/>
              </w:rPr>
              <w:t>всего</w:t>
            </w:r>
          </w:p>
        </w:tc>
        <w:tc>
          <w:tcPr>
            <w:tcW w:w="876" w:type="pct"/>
          </w:tcPr>
          <w:p w:rsidR="00BE4BEF" w:rsidRPr="00D954B3" w:rsidRDefault="00BE4BEF" w:rsidP="00BE4BEF">
            <w:pPr>
              <w:rPr>
                <w:sz w:val="14"/>
                <w:szCs w:val="16"/>
              </w:rPr>
            </w:pPr>
            <w:proofErr w:type="spellStart"/>
            <w:r w:rsidRPr="00D954B3">
              <w:rPr>
                <w:sz w:val="14"/>
                <w:szCs w:val="16"/>
              </w:rPr>
              <w:t>тыс.м</w:t>
            </w:r>
            <w:proofErr w:type="gramStart"/>
            <w:r w:rsidRPr="00D954B3">
              <w:rPr>
                <w:sz w:val="14"/>
                <w:szCs w:val="16"/>
              </w:rPr>
              <w:t>.к</w:t>
            </w:r>
            <w:proofErr w:type="gramEnd"/>
            <w:r w:rsidRPr="00D954B3">
              <w:rPr>
                <w:sz w:val="14"/>
                <w:szCs w:val="16"/>
              </w:rPr>
              <w:t>уб</w:t>
            </w:r>
            <w:proofErr w:type="spellEnd"/>
            <w:r w:rsidRPr="00D954B3">
              <w:rPr>
                <w:sz w:val="14"/>
                <w:szCs w:val="16"/>
              </w:rPr>
              <w:t>.</w:t>
            </w:r>
          </w:p>
        </w:tc>
        <w:tc>
          <w:tcPr>
            <w:tcW w:w="2060" w:type="pct"/>
          </w:tcPr>
          <w:p w:rsidR="00BE4BEF" w:rsidRPr="00D954B3" w:rsidRDefault="00BE4BEF" w:rsidP="00BE4BEF">
            <w:pPr>
              <w:rPr>
                <w:sz w:val="14"/>
                <w:szCs w:val="16"/>
              </w:rPr>
            </w:pPr>
            <w:r w:rsidRPr="00D954B3">
              <w:rPr>
                <w:sz w:val="14"/>
                <w:szCs w:val="16"/>
              </w:rPr>
              <w:t>сумма гр.22  из «ФВ-РСО»</w:t>
            </w:r>
          </w:p>
        </w:tc>
      </w:tr>
      <w:tr w:rsidR="00BE4BEF" w:rsidRPr="00D954B3" w:rsidTr="00D954B3">
        <w:trPr>
          <w:trHeight w:val="20"/>
        </w:trPr>
        <w:tc>
          <w:tcPr>
            <w:tcW w:w="351" w:type="pct"/>
          </w:tcPr>
          <w:p w:rsidR="00BE4BEF" w:rsidRPr="00D954B3" w:rsidRDefault="00BE4BEF" w:rsidP="00BE4BEF">
            <w:pPr>
              <w:jc w:val="center"/>
              <w:rPr>
                <w:sz w:val="14"/>
                <w:szCs w:val="16"/>
              </w:rPr>
            </w:pPr>
            <w:r w:rsidRPr="00D954B3">
              <w:rPr>
                <w:sz w:val="14"/>
                <w:szCs w:val="16"/>
              </w:rPr>
              <w:t>23</w:t>
            </w:r>
          </w:p>
        </w:tc>
        <w:tc>
          <w:tcPr>
            <w:tcW w:w="1713" w:type="pct"/>
          </w:tcPr>
          <w:p w:rsidR="00BE4BEF" w:rsidRPr="00D954B3" w:rsidRDefault="00BE4BEF" w:rsidP="00BE4BEF">
            <w:pPr>
              <w:rPr>
                <w:sz w:val="14"/>
                <w:szCs w:val="16"/>
              </w:rPr>
            </w:pPr>
            <w:r w:rsidRPr="00D954B3">
              <w:rPr>
                <w:sz w:val="14"/>
                <w:szCs w:val="16"/>
              </w:rPr>
              <w:t>населению 1 полугодие</w:t>
            </w:r>
            <w:r w:rsidRPr="00D954B3">
              <w:rPr>
                <w:sz w:val="14"/>
                <w:szCs w:val="16"/>
              </w:rPr>
              <w:tab/>
            </w:r>
            <w:r w:rsidRPr="00D954B3">
              <w:rPr>
                <w:sz w:val="14"/>
                <w:szCs w:val="16"/>
              </w:rPr>
              <w:lastRenderedPageBreak/>
              <w:tab/>
              <w:t xml:space="preserve"> </w:t>
            </w:r>
          </w:p>
        </w:tc>
        <w:tc>
          <w:tcPr>
            <w:tcW w:w="876" w:type="pct"/>
          </w:tcPr>
          <w:p w:rsidR="00BE4BEF" w:rsidRPr="00D954B3" w:rsidRDefault="00BE4BEF" w:rsidP="00BE4BEF">
            <w:pPr>
              <w:rPr>
                <w:sz w:val="14"/>
                <w:szCs w:val="16"/>
              </w:rPr>
            </w:pPr>
            <w:proofErr w:type="spellStart"/>
            <w:r w:rsidRPr="00D954B3">
              <w:rPr>
                <w:sz w:val="14"/>
                <w:szCs w:val="16"/>
              </w:rPr>
              <w:t>тыс.м</w:t>
            </w:r>
            <w:proofErr w:type="gramStart"/>
            <w:r w:rsidRPr="00D954B3">
              <w:rPr>
                <w:sz w:val="14"/>
                <w:szCs w:val="16"/>
              </w:rPr>
              <w:t>.к</w:t>
            </w:r>
            <w:proofErr w:type="gramEnd"/>
            <w:r w:rsidRPr="00D954B3">
              <w:rPr>
                <w:sz w:val="14"/>
                <w:szCs w:val="16"/>
              </w:rPr>
              <w:t>уб</w:t>
            </w:r>
            <w:proofErr w:type="spellEnd"/>
            <w:r w:rsidRPr="00D954B3">
              <w:rPr>
                <w:sz w:val="14"/>
                <w:szCs w:val="16"/>
              </w:rPr>
              <w:t>.</w:t>
            </w:r>
          </w:p>
        </w:tc>
        <w:tc>
          <w:tcPr>
            <w:tcW w:w="2060" w:type="pct"/>
          </w:tcPr>
          <w:p w:rsidR="00BE4BEF" w:rsidRPr="00D954B3" w:rsidRDefault="00BE4BEF" w:rsidP="00BE4BEF">
            <w:pPr>
              <w:rPr>
                <w:sz w:val="14"/>
                <w:szCs w:val="16"/>
              </w:rPr>
            </w:pPr>
            <w:r w:rsidRPr="00D954B3">
              <w:rPr>
                <w:sz w:val="14"/>
                <w:szCs w:val="16"/>
              </w:rPr>
              <w:t>сумма гр.23  из «ФВ-РСО»</w:t>
            </w:r>
          </w:p>
        </w:tc>
      </w:tr>
      <w:tr w:rsidR="00BE4BEF" w:rsidRPr="00D954B3" w:rsidTr="00D954B3">
        <w:trPr>
          <w:trHeight w:val="20"/>
        </w:trPr>
        <w:tc>
          <w:tcPr>
            <w:tcW w:w="351" w:type="pct"/>
          </w:tcPr>
          <w:p w:rsidR="00BE4BEF" w:rsidRPr="00D954B3" w:rsidRDefault="00BE4BEF" w:rsidP="00BE4BEF">
            <w:pPr>
              <w:jc w:val="center"/>
              <w:rPr>
                <w:sz w:val="14"/>
                <w:szCs w:val="16"/>
              </w:rPr>
            </w:pPr>
            <w:r w:rsidRPr="00D954B3">
              <w:rPr>
                <w:sz w:val="14"/>
                <w:szCs w:val="16"/>
              </w:rPr>
              <w:t>24</w:t>
            </w:r>
          </w:p>
        </w:tc>
        <w:tc>
          <w:tcPr>
            <w:tcW w:w="1713" w:type="pct"/>
          </w:tcPr>
          <w:p w:rsidR="00BE4BEF" w:rsidRPr="00D954B3" w:rsidRDefault="00BE4BEF" w:rsidP="00BE4BEF">
            <w:pPr>
              <w:rPr>
                <w:sz w:val="14"/>
                <w:szCs w:val="16"/>
              </w:rPr>
            </w:pPr>
            <w:r w:rsidRPr="00D954B3">
              <w:rPr>
                <w:sz w:val="14"/>
                <w:szCs w:val="16"/>
              </w:rPr>
              <w:t>населению 2 полугодие</w:t>
            </w:r>
            <w:r w:rsidRPr="00D954B3">
              <w:rPr>
                <w:sz w:val="14"/>
                <w:szCs w:val="16"/>
              </w:rPr>
              <w:tab/>
            </w:r>
          </w:p>
        </w:tc>
        <w:tc>
          <w:tcPr>
            <w:tcW w:w="876" w:type="pct"/>
          </w:tcPr>
          <w:p w:rsidR="00BE4BEF" w:rsidRPr="00D954B3" w:rsidRDefault="00BE4BEF" w:rsidP="00BE4BEF">
            <w:pPr>
              <w:rPr>
                <w:sz w:val="14"/>
                <w:szCs w:val="16"/>
              </w:rPr>
            </w:pPr>
            <w:proofErr w:type="spellStart"/>
            <w:r w:rsidRPr="00D954B3">
              <w:rPr>
                <w:sz w:val="14"/>
                <w:szCs w:val="16"/>
              </w:rPr>
              <w:t>тыс.м</w:t>
            </w:r>
            <w:proofErr w:type="gramStart"/>
            <w:r w:rsidRPr="00D954B3">
              <w:rPr>
                <w:sz w:val="14"/>
                <w:szCs w:val="16"/>
              </w:rPr>
              <w:t>.к</w:t>
            </w:r>
            <w:proofErr w:type="gramEnd"/>
            <w:r w:rsidRPr="00D954B3">
              <w:rPr>
                <w:sz w:val="14"/>
                <w:szCs w:val="16"/>
              </w:rPr>
              <w:t>уб</w:t>
            </w:r>
            <w:proofErr w:type="spellEnd"/>
            <w:r w:rsidRPr="00D954B3">
              <w:rPr>
                <w:sz w:val="14"/>
                <w:szCs w:val="16"/>
              </w:rPr>
              <w:t>.</w:t>
            </w:r>
          </w:p>
        </w:tc>
        <w:tc>
          <w:tcPr>
            <w:tcW w:w="2060" w:type="pct"/>
          </w:tcPr>
          <w:p w:rsidR="00BE4BEF" w:rsidRPr="00D954B3" w:rsidRDefault="00BE4BEF" w:rsidP="00BE4BEF">
            <w:pPr>
              <w:rPr>
                <w:sz w:val="14"/>
                <w:szCs w:val="16"/>
              </w:rPr>
            </w:pPr>
            <w:r w:rsidRPr="00D954B3">
              <w:rPr>
                <w:sz w:val="14"/>
                <w:szCs w:val="16"/>
              </w:rPr>
              <w:t>сумма гр.24  из «ФВ-РСО»</w:t>
            </w:r>
          </w:p>
        </w:tc>
      </w:tr>
      <w:tr w:rsidR="00BE4BEF" w:rsidRPr="00D954B3" w:rsidTr="00D954B3">
        <w:trPr>
          <w:trHeight w:val="20"/>
        </w:trPr>
        <w:tc>
          <w:tcPr>
            <w:tcW w:w="351" w:type="pct"/>
          </w:tcPr>
          <w:p w:rsidR="00BE4BEF" w:rsidRPr="00D954B3" w:rsidRDefault="00BE4BEF" w:rsidP="00BE4BEF">
            <w:pPr>
              <w:jc w:val="center"/>
              <w:rPr>
                <w:sz w:val="14"/>
                <w:szCs w:val="16"/>
              </w:rPr>
            </w:pPr>
            <w:r w:rsidRPr="00D954B3">
              <w:rPr>
                <w:sz w:val="14"/>
                <w:szCs w:val="16"/>
              </w:rPr>
              <w:t>25</w:t>
            </w:r>
          </w:p>
        </w:tc>
        <w:tc>
          <w:tcPr>
            <w:tcW w:w="1713" w:type="pct"/>
          </w:tcPr>
          <w:p w:rsidR="00BE4BEF" w:rsidRPr="00D954B3" w:rsidRDefault="00BE4BEF" w:rsidP="00BE4BEF">
            <w:pPr>
              <w:rPr>
                <w:sz w:val="14"/>
                <w:szCs w:val="16"/>
              </w:rPr>
            </w:pPr>
            <w:r w:rsidRPr="00D954B3">
              <w:rPr>
                <w:sz w:val="14"/>
                <w:szCs w:val="16"/>
              </w:rPr>
              <w:t>прочим потребителям</w:t>
            </w:r>
          </w:p>
        </w:tc>
        <w:tc>
          <w:tcPr>
            <w:tcW w:w="876" w:type="pct"/>
          </w:tcPr>
          <w:p w:rsidR="00BE4BEF" w:rsidRPr="00D954B3" w:rsidRDefault="00BE4BEF" w:rsidP="00BE4BEF">
            <w:pPr>
              <w:rPr>
                <w:sz w:val="14"/>
                <w:szCs w:val="16"/>
              </w:rPr>
            </w:pPr>
            <w:proofErr w:type="spellStart"/>
            <w:r w:rsidRPr="00D954B3">
              <w:rPr>
                <w:sz w:val="14"/>
                <w:szCs w:val="16"/>
              </w:rPr>
              <w:t>тыс.м</w:t>
            </w:r>
            <w:proofErr w:type="gramStart"/>
            <w:r w:rsidRPr="00D954B3">
              <w:rPr>
                <w:sz w:val="14"/>
                <w:szCs w:val="16"/>
              </w:rPr>
              <w:t>.к</w:t>
            </w:r>
            <w:proofErr w:type="gramEnd"/>
            <w:r w:rsidRPr="00D954B3">
              <w:rPr>
                <w:sz w:val="14"/>
                <w:szCs w:val="16"/>
              </w:rPr>
              <w:t>уб</w:t>
            </w:r>
            <w:proofErr w:type="spellEnd"/>
            <w:r w:rsidRPr="00D954B3">
              <w:rPr>
                <w:sz w:val="14"/>
                <w:szCs w:val="16"/>
              </w:rPr>
              <w:t>.</w:t>
            </w:r>
          </w:p>
        </w:tc>
        <w:tc>
          <w:tcPr>
            <w:tcW w:w="2060" w:type="pct"/>
          </w:tcPr>
          <w:p w:rsidR="00BE4BEF" w:rsidRPr="00D954B3" w:rsidRDefault="00BE4BEF" w:rsidP="00BE4BEF">
            <w:pPr>
              <w:rPr>
                <w:sz w:val="14"/>
                <w:szCs w:val="16"/>
              </w:rPr>
            </w:pPr>
            <w:r w:rsidRPr="00D954B3">
              <w:rPr>
                <w:sz w:val="14"/>
                <w:szCs w:val="16"/>
              </w:rPr>
              <w:t>сумма гр.25  из «ФВ-РСО»</w:t>
            </w:r>
          </w:p>
        </w:tc>
      </w:tr>
      <w:tr w:rsidR="00BE4BEF" w:rsidRPr="00D954B3" w:rsidTr="00D954B3">
        <w:trPr>
          <w:trHeight w:val="20"/>
        </w:trPr>
        <w:tc>
          <w:tcPr>
            <w:tcW w:w="351" w:type="pct"/>
          </w:tcPr>
          <w:p w:rsidR="00BE4BEF" w:rsidRPr="00D954B3" w:rsidRDefault="00BE4BEF" w:rsidP="00BE4BEF">
            <w:pPr>
              <w:jc w:val="center"/>
              <w:rPr>
                <w:sz w:val="14"/>
                <w:szCs w:val="16"/>
              </w:rPr>
            </w:pPr>
          </w:p>
        </w:tc>
        <w:tc>
          <w:tcPr>
            <w:tcW w:w="4649" w:type="pct"/>
            <w:gridSpan w:val="3"/>
          </w:tcPr>
          <w:p w:rsidR="00BE4BEF" w:rsidRPr="00D954B3" w:rsidRDefault="00BE4BEF" w:rsidP="00BE4BEF">
            <w:pPr>
              <w:jc w:val="center"/>
              <w:rPr>
                <w:sz w:val="14"/>
                <w:szCs w:val="16"/>
              </w:rPr>
            </w:pPr>
            <w:r w:rsidRPr="00D954B3">
              <w:rPr>
                <w:sz w:val="14"/>
                <w:szCs w:val="16"/>
              </w:rPr>
              <w:t>Тариф на питьевую воду без НДС</w:t>
            </w:r>
          </w:p>
        </w:tc>
      </w:tr>
      <w:tr w:rsidR="00BE4BEF" w:rsidRPr="00D954B3" w:rsidTr="00D954B3">
        <w:trPr>
          <w:trHeight w:val="20"/>
        </w:trPr>
        <w:tc>
          <w:tcPr>
            <w:tcW w:w="351" w:type="pct"/>
          </w:tcPr>
          <w:p w:rsidR="00BE4BEF" w:rsidRPr="00D954B3" w:rsidRDefault="00BE4BEF" w:rsidP="00BE4BEF">
            <w:pPr>
              <w:jc w:val="center"/>
              <w:rPr>
                <w:sz w:val="14"/>
                <w:szCs w:val="16"/>
              </w:rPr>
            </w:pPr>
            <w:r w:rsidRPr="00D954B3">
              <w:rPr>
                <w:sz w:val="14"/>
                <w:szCs w:val="16"/>
              </w:rPr>
              <w:t>26</w:t>
            </w:r>
          </w:p>
        </w:tc>
        <w:tc>
          <w:tcPr>
            <w:tcW w:w="1713" w:type="pct"/>
          </w:tcPr>
          <w:p w:rsidR="00BE4BEF" w:rsidRPr="00D954B3" w:rsidRDefault="00BE4BEF" w:rsidP="00BE4BEF">
            <w:pPr>
              <w:rPr>
                <w:sz w:val="14"/>
                <w:szCs w:val="16"/>
              </w:rPr>
            </w:pPr>
            <w:r w:rsidRPr="00D954B3">
              <w:rPr>
                <w:sz w:val="14"/>
                <w:szCs w:val="16"/>
              </w:rPr>
              <w:t>населению 1 полугодие</w:t>
            </w:r>
            <w:r w:rsidRPr="00D954B3">
              <w:rPr>
                <w:sz w:val="14"/>
                <w:szCs w:val="16"/>
              </w:rPr>
              <w:tab/>
            </w:r>
            <w:r w:rsidRPr="00D954B3">
              <w:rPr>
                <w:sz w:val="14"/>
                <w:szCs w:val="16"/>
              </w:rPr>
              <w:tab/>
              <w:t xml:space="preserve"> </w:t>
            </w:r>
          </w:p>
        </w:tc>
        <w:tc>
          <w:tcPr>
            <w:tcW w:w="876" w:type="pct"/>
          </w:tcPr>
          <w:p w:rsidR="00BE4BEF" w:rsidRPr="00D954B3" w:rsidRDefault="00BE4BEF" w:rsidP="00BE4BEF">
            <w:pPr>
              <w:rPr>
                <w:sz w:val="14"/>
                <w:szCs w:val="16"/>
              </w:rPr>
            </w:pPr>
            <w:r w:rsidRPr="00D954B3">
              <w:rPr>
                <w:sz w:val="14"/>
                <w:szCs w:val="16"/>
              </w:rPr>
              <w:t>руб./</w:t>
            </w:r>
            <w:proofErr w:type="spellStart"/>
            <w:r w:rsidRPr="00D954B3">
              <w:rPr>
                <w:sz w:val="14"/>
                <w:szCs w:val="16"/>
              </w:rPr>
              <w:t>куб.м</w:t>
            </w:r>
            <w:proofErr w:type="spellEnd"/>
            <w:r w:rsidRPr="00D954B3">
              <w:rPr>
                <w:sz w:val="14"/>
                <w:szCs w:val="16"/>
              </w:rPr>
              <w:t>.</w:t>
            </w:r>
          </w:p>
        </w:tc>
        <w:tc>
          <w:tcPr>
            <w:tcW w:w="2060" w:type="pct"/>
          </w:tcPr>
          <w:p w:rsidR="00BE4BEF" w:rsidRPr="00D954B3" w:rsidRDefault="00BE4BEF" w:rsidP="00BE4BEF">
            <w:pPr>
              <w:rPr>
                <w:sz w:val="14"/>
                <w:szCs w:val="16"/>
              </w:rPr>
            </w:pPr>
            <w:proofErr w:type="spellStart"/>
            <w:r w:rsidRPr="00D954B3">
              <w:rPr>
                <w:sz w:val="14"/>
                <w:szCs w:val="16"/>
              </w:rPr>
              <w:t>среднерасчетный</w:t>
            </w:r>
            <w:proofErr w:type="spellEnd"/>
            <w:r w:rsidRPr="00D954B3">
              <w:rPr>
                <w:sz w:val="14"/>
                <w:szCs w:val="16"/>
              </w:rPr>
              <w:t xml:space="preserve"> </w:t>
            </w:r>
          </w:p>
          <w:p w:rsidR="00BE4BEF" w:rsidRPr="00D954B3" w:rsidRDefault="00BE4BEF" w:rsidP="00BE4BEF">
            <w:pPr>
              <w:rPr>
                <w:sz w:val="14"/>
                <w:szCs w:val="16"/>
              </w:rPr>
            </w:pPr>
            <w:r w:rsidRPr="00D954B3">
              <w:rPr>
                <w:sz w:val="14"/>
                <w:szCs w:val="16"/>
              </w:rPr>
              <w:t>по субъекту РФ из гр.26 ФВ-РСО</w:t>
            </w:r>
          </w:p>
        </w:tc>
      </w:tr>
      <w:tr w:rsidR="00BE4BEF" w:rsidRPr="00D954B3" w:rsidTr="00D954B3">
        <w:trPr>
          <w:trHeight w:val="20"/>
        </w:trPr>
        <w:tc>
          <w:tcPr>
            <w:tcW w:w="351" w:type="pct"/>
          </w:tcPr>
          <w:p w:rsidR="00BE4BEF" w:rsidRPr="00D954B3" w:rsidRDefault="00BE4BEF" w:rsidP="00BE4BEF">
            <w:pPr>
              <w:jc w:val="center"/>
              <w:rPr>
                <w:sz w:val="14"/>
                <w:szCs w:val="16"/>
              </w:rPr>
            </w:pPr>
            <w:r w:rsidRPr="00D954B3">
              <w:rPr>
                <w:sz w:val="14"/>
                <w:szCs w:val="16"/>
              </w:rPr>
              <w:t>27</w:t>
            </w:r>
          </w:p>
        </w:tc>
        <w:tc>
          <w:tcPr>
            <w:tcW w:w="1713" w:type="pct"/>
          </w:tcPr>
          <w:p w:rsidR="00BE4BEF" w:rsidRPr="00D954B3" w:rsidRDefault="00BE4BEF" w:rsidP="00BE4BEF">
            <w:pPr>
              <w:rPr>
                <w:sz w:val="14"/>
                <w:szCs w:val="16"/>
              </w:rPr>
            </w:pPr>
            <w:r w:rsidRPr="00D954B3">
              <w:rPr>
                <w:sz w:val="14"/>
                <w:szCs w:val="16"/>
              </w:rPr>
              <w:t>населению 2 полугодие</w:t>
            </w:r>
            <w:r w:rsidRPr="00D954B3">
              <w:rPr>
                <w:sz w:val="14"/>
                <w:szCs w:val="16"/>
              </w:rPr>
              <w:tab/>
            </w:r>
          </w:p>
        </w:tc>
        <w:tc>
          <w:tcPr>
            <w:tcW w:w="876" w:type="pct"/>
          </w:tcPr>
          <w:p w:rsidR="00BE4BEF" w:rsidRPr="00D954B3" w:rsidRDefault="00BE4BEF" w:rsidP="00BE4BEF">
            <w:pPr>
              <w:rPr>
                <w:sz w:val="14"/>
                <w:szCs w:val="16"/>
              </w:rPr>
            </w:pPr>
            <w:r w:rsidRPr="00D954B3">
              <w:rPr>
                <w:sz w:val="14"/>
                <w:szCs w:val="16"/>
              </w:rPr>
              <w:t>руб./</w:t>
            </w:r>
            <w:proofErr w:type="spellStart"/>
            <w:r w:rsidRPr="00D954B3">
              <w:rPr>
                <w:sz w:val="14"/>
                <w:szCs w:val="16"/>
              </w:rPr>
              <w:t>куб.м</w:t>
            </w:r>
            <w:proofErr w:type="spellEnd"/>
            <w:r w:rsidRPr="00D954B3">
              <w:rPr>
                <w:sz w:val="14"/>
                <w:szCs w:val="16"/>
              </w:rPr>
              <w:t>.</w:t>
            </w:r>
          </w:p>
        </w:tc>
        <w:tc>
          <w:tcPr>
            <w:tcW w:w="2060" w:type="pct"/>
          </w:tcPr>
          <w:p w:rsidR="00BE4BEF" w:rsidRPr="00D954B3" w:rsidRDefault="00BE4BEF" w:rsidP="00BE4BEF">
            <w:pPr>
              <w:rPr>
                <w:sz w:val="14"/>
                <w:szCs w:val="16"/>
              </w:rPr>
            </w:pPr>
            <w:proofErr w:type="spellStart"/>
            <w:r w:rsidRPr="00D954B3">
              <w:rPr>
                <w:sz w:val="14"/>
                <w:szCs w:val="16"/>
              </w:rPr>
              <w:t>среднерасчетный</w:t>
            </w:r>
            <w:proofErr w:type="spellEnd"/>
            <w:r w:rsidRPr="00D954B3">
              <w:rPr>
                <w:sz w:val="14"/>
                <w:szCs w:val="16"/>
              </w:rPr>
              <w:t xml:space="preserve"> по субъекту РФ из гр.27 ФВ-РСО</w:t>
            </w:r>
          </w:p>
        </w:tc>
      </w:tr>
      <w:tr w:rsidR="00BE4BEF" w:rsidRPr="00D954B3" w:rsidTr="00D954B3">
        <w:trPr>
          <w:trHeight w:val="20"/>
        </w:trPr>
        <w:tc>
          <w:tcPr>
            <w:tcW w:w="351" w:type="pct"/>
          </w:tcPr>
          <w:p w:rsidR="00BE4BEF" w:rsidRPr="00D954B3" w:rsidRDefault="00BE4BEF" w:rsidP="00BE4BEF">
            <w:pPr>
              <w:jc w:val="center"/>
              <w:rPr>
                <w:sz w:val="14"/>
                <w:szCs w:val="16"/>
              </w:rPr>
            </w:pPr>
            <w:r w:rsidRPr="00D954B3">
              <w:rPr>
                <w:sz w:val="14"/>
                <w:szCs w:val="16"/>
              </w:rPr>
              <w:t>28</w:t>
            </w:r>
          </w:p>
        </w:tc>
        <w:tc>
          <w:tcPr>
            <w:tcW w:w="1713" w:type="pct"/>
          </w:tcPr>
          <w:p w:rsidR="00BE4BEF" w:rsidRPr="00D954B3" w:rsidRDefault="00BE4BEF" w:rsidP="00BE4BEF">
            <w:pPr>
              <w:rPr>
                <w:sz w:val="14"/>
                <w:szCs w:val="16"/>
              </w:rPr>
            </w:pPr>
            <w:r w:rsidRPr="00D954B3">
              <w:rPr>
                <w:sz w:val="14"/>
                <w:szCs w:val="16"/>
              </w:rPr>
              <w:t>прочим потребителям</w:t>
            </w:r>
          </w:p>
        </w:tc>
        <w:tc>
          <w:tcPr>
            <w:tcW w:w="876" w:type="pct"/>
          </w:tcPr>
          <w:p w:rsidR="00BE4BEF" w:rsidRPr="00D954B3" w:rsidRDefault="00BE4BEF" w:rsidP="00BE4BEF">
            <w:pPr>
              <w:rPr>
                <w:sz w:val="14"/>
                <w:szCs w:val="16"/>
              </w:rPr>
            </w:pPr>
            <w:r w:rsidRPr="00D954B3">
              <w:rPr>
                <w:sz w:val="14"/>
                <w:szCs w:val="16"/>
              </w:rPr>
              <w:t>руб./</w:t>
            </w:r>
            <w:proofErr w:type="spellStart"/>
            <w:r w:rsidRPr="00D954B3">
              <w:rPr>
                <w:sz w:val="14"/>
                <w:szCs w:val="16"/>
              </w:rPr>
              <w:t>куб.м</w:t>
            </w:r>
            <w:proofErr w:type="spellEnd"/>
            <w:r w:rsidRPr="00D954B3">
              <w:rPr>
                <w:sz w:val="14"/>
                <w:szCs w:val="16"/>
              </w:rPr>
              <w:t>.</w:t>
            </w:r>
          </w:p>
        </w:tc>
        <w:tc>
          <w:tcPr>
            <w:tcW w:w="2060" w:type="pct"/>
          </w:tcPr>
          <w:p w:rsidR="00BE4BEF" w:rsidRPr="00D954B3" w:rsidRDefault="00BE4BEF" w:rsidP="00BE4BEF">
            <w:pPr>
              <w:rPr>
                <w:sz w:val="14"/>
                <w:szCs w:val="16"/>
              </w:rPr>
            </w:pPr>
            <w:r w:rsidRPr="00D954B3">
              <w:rPr>
                <w:sz w:val="14"/>
                <w:szCs w:val="16"/>
              </w:rPr>
              <w:t xml:space="preserve"> </w:t>
            </w:r>
            <w:proofErr w:type="spellStart"/>
            <w:r w:rsidRPr="00D954B3">
              <w:rPr>
                <w:sz w:val="14"/>
                <w:szCs w:val="16"/>
              </w:rPr>
              <w:t>среднерасчетный</w:t>
            </w:r>
            <w:proofErr w:type="spellEnd"/>
            <w:r w:rsidRPr="00D954B3">
              <w:rPr>
                <w:sz w:val="14"/>
                <w:szCs w:val="16"/>
              </w:rPr>
              <w:t xml:space="preserve"> </w:t>
            </w:r>
          </w:p>
          <w:p w:rsidR="00BE4BEF" w:rsidRPr="00D954B3" w:rsidRDefault="00BE4BEF" w:rsidP="00BE4BEF">
            <w:pPr>
              <w:rPr>
                <w:sz w:val="14"/>
                <w:szCs w:val="16"/>
              </w:rPr>
            </w:pPr>
            <w:r w:rsidRPr="00D954B3">
              <w:rPr>
                <w:sz w:val="14"/>
                <w:szCs w:val="16"/>
              </w:rPr>
              <w:t>по субъекту РФ из гр.28 ФВ-РСО</w:t>
            </w:r>
          </w:p>
        </w:tc>
      </w:tr>
      <w:tr w:rsidR="00BE4BEF" w:rsidRPr="00D954B3" w:rsidTr="00D954B3">
        <w:trPr>
          <w:trHeight w:val="20"/>
        </w:trPr>
        <w:tc>
          <w:tcPr>
            <w:tcW w:w="351" w:type="pct"/>
          </w:tcPr>
          <w:p w:rsidR="00BE4BEF" w:rsidRPr="00D954B3" w:rsidRDefault="00BE4BEF" w:rsidP="00BE4BEF">
            <w:pPr>
              <w:jc w:val="center"/>
              <w:rPr>
                <w:sz w:val="14"/>
                <w:szCs w:val="16"/>
              </w:rPr>
            </w:pPr>
          </w:p>
        </w:tc>
        <w:tc>
          <w:tcPr>
            <w:tcW w:w="4649" w:type="pct"/>
            <w:gridSpan w:val="3"/>
          </w:tcPr>
          <w:p w:rsidR="00BE4BEF" w:rsidRPr="00D954B3" w:rsidRDefault="00BE4BEF" w:rsidP="00BE4BEF">
            <w:pPr>
              <w:jc w:val="center"/>
              <w:rPr>
                <w:sz w:val="14"/>
                <w:szCs w:val="16"/>
              </w:rPr>
            </w:pPr>
            <w:r w:rsidRPr="00D954B3">
              <w:rPr>
                <w:sz w:val="14"/>
                <w:szCs w:val="16"/>
              </w:rPr>
              <w:t xml:space="preserve">Размер дебиторской задолженности перед РСО </w:t>
            </w:r>
          </w:p>
          <w:p w:rsidR="00BE4BEF" w:rsidRPr="00D954B3" w:rsidRDefault="00BE4BEF" w:rsidP="00BE4BEF">
            <w:pPr>
              <w:jc w:val="center"/>
              <w:rPr>
                <w:sz w:val="14"/>
                <w:szCs w:val="16"/>
              </w:rPr>
            </w:pPr>
            <w:r w:rsidRPr="00D954B3">
              <w:rPr>
                <w:sz w:val="14"/>
                <w:szCs w:val="16"/>
              </w:rPr>
              <w:t>за поставленную питьевую воду</w:t>
            </w:r>
          </w:p>
        </w:tc>
      </w:tr>
      <w:tr w:rsidR="00BE4BEF" w:rsidRPr="00D954B3" w:rsidTr="00D954B3">
        <w:trPr>
          <w:trHeight w:val="20"/>
        </w:trPr>
        <w:tc>
          <w:tcPr>
            <w:tcW w:w="351" w:type="pct"/>
          </w:tcPr>
          <w:p w:rsidR="00BE4BEF" w:rsidRPr="00D954B3" w:rsidRDefault="00BE4BEF" w:rsidP="00BE4BEF">
            <w:pPr>
              <w:jc w:val="center"/>
              <w:rPr>
                <w:sz w:val="14"/>
                <w:szCs w:val="16"/>
              </w:rPr>
            </w:pPr>
            <w:r w:rsidRPr="00D954B3">
              <w:rPr>
                <w:sz w:val="14"/>
                <w:szCs w:val="16"/>
              </w:rPr>
              <w:t>29</w:t>
            </w:r>
          </w:p>
        </w:tc>
        <w:tc>
          <w:tcPr>
            <w:tcW w:w="1713" w:type="pct"/>
          </w:tcPr>
          <w:p w:rsidR="00BE4BEF" w:rsidRPr="00D954B3" w:rsidRDefault="00BE4BEF" w:rsidP="00BE4BEF">
            <w:pPr>
              <w:rPr>
                <w:sz w:val="14"/>
                <w:szCs w:val="16"/>
              </w:rPr>
            </w:pPr>
            <w:r w:rsidRPr="00D954B3">
              <w:rPr>
                <w:sz w:val="14"/>
                <w:szCs w:val="16"/>
              </w:rPr>
              <w:t>всего</w:t>
            </w:r>
          </w:p>
        </w:tc>
        <w:tc>
          <w:tcPr>
            <w:tcW w:w="876" w:type="pct"/>
          </w:tcPr>
          <w:p w:rsidR="00BE4BEF" w:rsidRPr="00D954B3" w:rsidRDefault="00BE4BEF" w:rsidP="00BE4BEF">
            <w:pPr>
              <w:rPr>
                <w:sz w:val="14"/>
                <w:szCs w:val="16"/>
              </w:rPr>
            </w:pPr>
            <w:proofErr w:type="spellStart"/>
            <w:r w:rsidRPr="00D954B3">
              <w:rPr>
                <w:sz w:val="14"/>
                <w:szCs w:val="16"/>
              </w:rPr>
              <w:t>тыс</w:t>
            </w:r>
            <w:proofErr w:type="gramStart"/>
            <w:r w:rsidRPr="00D954B3">
              <w:rPr>
                <w:sz w:val="14"/>
                <w:szCs w:val="16"/>
              </w:rPr>
              <w:t>.р</w:t>
            </w:r>
            <w:proofErr w:type="gramEnd"/>
            <w:r w:rsidRPr="00D954B3">
              <w:rPr>
                <w:sz w:val="14"/>
                <w:szCs w:val="16"/>
              </w:rPr>
              <w:t>уб</w:t>
            </w:r>
            <w:proofErr w:type="spellEnd"/>
            <w:r w:rsidRPr="00D954B3">
              <w:rPr>
                <w:sz w:val="14"/>
                <w:szCs w:val="16"/>
              </w:rPr>
              <w:t>.</w:t>
            </w:r>
          </w:p>
        </w:tc>
        <w:tc>
          <w:tcPr>
            <w:tcW w:w="2060" w:type="pct"/>
          </w:tcPr>
          <w:p w:rsidR="00BE4BEF" w:rsidRPr="00D954B3" w:rsidRDefault="00BE4BEF" w:rsidP="00BE4BEF">
            <w:pPr>
              <w:rPr>
                <w:sz w:val="14"/>
                <w:szCs w:val="16"/>
              </w:rPr>
            </w:pPr>
            <w:r w:rsidRPr="00D954B3">
              <w:rPr>
                <w:sz w:val="14"/>
                <w:szCs w:val="16"/>
              </w:rPr>
              <w:t>сумма гр.29  из «ФВ-РСО»</w:t>
            </w:r>
          </w:p>
        </w:tc>
      </w:tr>
      <w:tr w:rsidR="00BE4BEF" w:rsidRPr="00D954B3" w:rsidTr="00D954B3">
        <w:trPr>
          <w:trHeight w:val="20"/>
        </w:trPr>
        <w:tc>
          <w:tcPr>
            <w:tcW w:w="351" w:type="pct"/>
          </w:tcPr>
          <w:p w:rsidR="00BE4BEF" w:rsidRPr="00D954B3" w:rsidRDefault="00BE4BEF" w:rsidP="00BE4BEF">
            <w:pPr>
              <w:jc w:val="center"/>
              <w:rPr>
                <w:sz w:val="14"/>
                <w:szCs w:val="16"/>
              </w:rPr>
            </w:pPr>
            <w:r w:rsidRPr="00D954B3">
              <w:rPr>
                <w:sz w:val="14"/>
                <w:szCs w:val="16"/>
              </w:rPr>
              <w:t>30</w:t>
            </w:r>
          </w:p>
        </w:tc>
        <w:tc>
          <w:tcPr>
            <w:tcW w:w="1713" w:type="pct"/>
          </w:tcPr>
          <w:p w:rsidR="00BE4BEF" w:rsidRPr="00D954B3" w:rsidRDefault="00BE4BEF" w:rsidP="00BE4BEF">
            <w:pPr>
              <w:rPr>
                <w:sz w:val="14"/>
                <w:szCs w:val="16"/>
              </w:rPr>
            </w:pPr>
            <w:r w:rsidRPr="00D954B3">
              <w:rPr>
                <w:sz w:val="14"/>
                <w:szCs w:val="16"/>
              </w:rPr>
              <w:t>население</w:t>
            </w:r>
          </w:p>
        </w:tc>
        <w:tc>
          <w:tcPr>
            <w:tcW w:w="876" w:type="pct"/>
          </w:tcPr>
          <w:p w:rsidR="00BE4BEF" w:rsidRPr="00D954B3" w:rsidRDefault="00BE4BEF" w:rsidP="00BE4BEF">
            <w:pPr>
              <w:rPr>
                <w:sz w:val="14"/>
                <w:szCs w:val="16"/>
              </w:rPr>
            </w:pPr>
            <w:proofErr w:type="spellStart"/>
            <w:r w:rsidRPr="00D954B3">
              <w:rPr>
                <w:sz w:val="14"/>
                <w:szCs w:val="16"/>
              </w:rPr>
              <w:t>тыс</w:t>
            </w:r>
            <w:proofErr w:type="gramStart"/>
            <w:r w:rsidRPr="00D954B3">
              <w:rPr>
                <w:sz w:val="14"/>
                <w:szCs w:val="16"/>
              </w:rPr>
              <w:t>.р</w:t>
            </w:r>
            <w:proofErr w:type="gramEnd"/>
            <w:r w:rsidRPr="00D954B3">
              <w:rPr>
                <w:sz w:val="14"/>
                <w:szCs w:val="16"/>
              </w:rPr>
              <w:t>уб</w:t>
            </w:r>
            <w:proofErr w:type="spellEnd"/>
            <w:r w:rsidRPr="00D954B3">
              <w:rPr>
                <w:sz w:val="14"/>
                <w:szCs w:val="16"/>
              </w:rPr>
              <w:t>.</w:t>
            </w:r>
          </w:p>
        </w:tc>
        <w:tc>
          <w:tcPr>
            <w:tcW w:w="2060" w:type="pct"/>
          </w:tcPr>
          <w:p w:rsidR="00BE4BEF" w:rsidRPr="00D954B3" w:rsidRDefault="00BE4BEF" w:rsidP="00BE4BEF">
            <w:pPr>
              <w:rPr>
                <w:sz w:val="14"/>
                <w:szCs w:val="16"/>
              </w:rPr>
            </w:pPr>
            <w:r w:rsidRPr="00D954B3">
              <w:rPr>
                <w:sz w:val="14"/>
                <w:szCs w:val="16"/>
              </w:rPr>
              <w:t>сумма гр.30 из «ФВ-РСО»</w:t>
            </w:r>
          </w:p>
        </w:tc>
      </w:tr>
      <w:tr w:rsidR="00BE4BEF" w:rsidRPr="00D954B3" w:rsidTr="00D954B3">
        <w:trPr>
          <w:trHeight w:val="20"/>
        </w:trPr>
        <w:tc>
          <w:tcPr>
            <w:tcW w:w="351" w:type="pct"/>
          </w:tcPr>
          <w:p w:rsidR="00BE4BEF" w:rsidRPr="00D954B3" w:rsidRDefault="00BE4BEF" w:rsidP="00BE4BEF">
            <w:pPr>
              <w:jc w:val="center"/>
              <w:rPr>
                <w:sz w:val="14"/>
                <w:szCs w:val="16"/>
              </w:rPr>
            </w:pPr>
            <w:r w:rsidRPr="00D954B3">
              <w:rPr>
                <w:sz w:val="14"/>
                <w:szCs w:val="16"/>
              </w:rPr>
              <w:t>31</w:t>
            </w:r>
          </w:p>
        </w:tc>
        <w:tc>
          <w:tcPr>
            <w:tcW w:w="1713" w:type="pct"/>
          </w:tcPr>
          <w:p w:rsidR="00BE4BEF" w:rsidRPr="00D954B3" w:rsidRDefault="00BE4BEF" w:rsidP="00BE4BEF">
            <w:pPr>
              <w:rPr>
                <w:sz w:val="14"/>
                <w:szCs w:val="16"/>
              </w:rPr>
            </w:pPr>
            <w:r w:rsidRPr="00D954B3">
              <w:rPr>
                <w:sz w:val="14"/>
                <w:szCs w:val="16"/>
              </w:rPr>
              <w:t>прочие потребители</w:t>
            </w:r>
          </w:p>
        </w:tc>
        <w:tc>
          <w:tcPr>
            <w:tcW w:w="876" w:type="pct"/>
          </w:tcPr>
          <w:p w:rsidR="00BE4BEF" w:rsidRPr="00D954B3" w:rsidRDefault="00BE4BEF" w:rsidP="00BE4BEF">
            <w:pPr>
              <w:rPr>
                <w:sz w:val="14"/>
                <w:szCs w:val="16"/>
              </w:rPr>
            </w:pPr>
            <w:proofErr w:type="spellStart"/>
            <w:r w:rsidRPr="00D954B3">
              <w:rPr>
                <w:sz w:val="14"/>
                <w:szCs w:val="16"/>
              </w:rPr>
              <w:t>тыс</w:t>
            </w:r>
            <w:proofErr w:type="gramStart"/>
            <w:r w:rsidRPr="00D954B3">
              <w:rPr>
                <w:sz w:val="14"/>
                <w:szCs w:val="16"/>
              </w:rPr>
              <w:t>.р</w:t>
            </w:r>
            <w:proofErr w:type="gramEnd"/>
            <w:r w:rsidRPr="00D954B3">
              <w:rPr>
                <w:sz w:val="14"/>
                <w:szCs w:val="16"/>
              </w:rPr>
              <w:t>уб</w:t>
            </w:r>
            <w:proofErr w:type="spellEnd"/>
            <w:r w:rsidRPr="00D954B3">
              <w:rPr>
                <w:sz w:val="14"/>
                <w:szCs w:val="16"/>
              </w:rPr>
              <w:t>.</w:t>
            </w:r>
          </w:p>
        </w:tc>
        <w:tc>
          <w:tcPr>
            <w:tcW w:w="2060" w:type="pct"/>
          </w:tcPr>
          <w:p w:rsidR="00BE4BEF" w:rsidRPr="00D954B3" w:rsidRDefault="00BE4BEF" w:rsidP="00BE4BEF">
            <w:pPr>
              <w:rPr>
                <w:sz w:val="14"/>
                <w:szCs w:val="16"/>
              </w:rPr>
            </w:pPr>
            <w:r w:rsidRPr="00D954B3">
              <w:rPr>
                <w:sz w:val="14"/>
                <w:szCs w:val="16"/>
              </w:rPr>
              <w:t>сумма гр.31 из «ФВ-РСО»</w:t>
            </w:r>
          </w:p>
        </w:tc>
      </w:tr>
      <w:tr w:rsidR="00BE4BEF" w:rsidRPr="00D954B3" w:rsidTr="00D954B3">
        <w:trPr>
          <w:trHeight w:val="20"/>
        </w:trPr>
        <w:tc>
          <w:tcPr>
            <w:tcW w:w="351" w:type="pct"/>
          </w:tcPr>
          <w:p w:rsidR="00BE4BEF" w:rsidRPr="00D954B3" w:rsidRDefault="00BE4BEF" w:rsidP="00BE4BEF">
            <w:pPr>
              <w:jc w:val="center"/>
              <w:rPr>
                <w:sz w:val="14"/>
                <w:szCs w:val="16"/>
              </w:rPr>
            </w:pPr>
            <w:r w:rsidRPr="00D954B3">
              <w:rPr>
                <w:sz w:val="14"/>
                <w:szCs w:val="16"/>
              </w:rPr>
              <w:t>32</w:t>
            </w:r>
          </w:p>
        </w:tc>
        <w:tc>
          <w:tcPr>
            <w:tcW w:w="1713" w:type="pct"/>
          </w:tcPr>
          <w:p w:rsidR="00BE4BEF" w:rsidRPr="00D954B3" w:rsidRDefault="00BE4BEF" w:rsidP="00BE4BEF">
            <w:pPr>
              <w:rPr>
                <w:sz w:val="14"/>
                <w:szCs w:val="16"/>
              </w:rPr>
            </w:pPr>
            <w:r w:rsidRPr="00D954B3">
              <w:rPr>
                <w:sz w:val="14"/>
                <w:szCs w:val="16"/>
              </w:rPr>
              <w:t>Удельный расход электрической энергии, потребляемой в технологическом процессе транспортировки питьевой воды, на единицу объема воды, отпускаемой в сеть</w:t>
            </w:r>
          </w:p>
        </w:tc>
        <w:tc>
          <w:tcPr>
            <w:tcW w:w="876" w:type="pct"/>
          </w:tcPr>
          <w:p w:rsidR="00BE4BEF" w:rsidRPr="00D954B3" w:rsidRDefault="00BE4BEF" w:rsidP="00BE4BEF">
            <w:pPr>
              <w:rPr>
                <w:sz w:val="14"/>
                <w:szCs w:val="16"/>
              </w:rPr>
            </w:pPr>
            <w:r w:rsidRPr="00D954B3">
              <w:rPr>
                <w:sz w:val="14"/>
                <w:szCs w:val="16"/>
              </w:rPr>
              <w:t>кВт*</w:t>
            </w:r>
            <w:proofErr w:type="gramStart"/>
            <w:r w:rsidRPr="00D954B3">
              <w:rPr>
                <w:sz w:val="14"/>
                <w:szCs w:val="16"/>
              </w:rPr>
              <w:t>ч</w:t>
            </w:r>
            <w:proofErr w:type="gramEnd"/>
            <w:r w:rsidRPr="00D954B3">
              <w:rPr>
                <w:sz w:val="14"/>
                <w:szCs w:val="16"/>
              </w:rPr>
              <w:t>/куб. м</w:t>
            </w:r>
          </w:p>
        </w:tc>
        <w:tc>
          <w:tcPr>
            <w:tcW w:w="2060" w:type="pct"/>
          </w:tcPr>
          <w:p w:rsidR="00BE4BEF" w:rsidRPr="00D954B3" w:rsidRDefault="00BE4BEF" w:rsidP="00BE4BEF">
            <w:pPr>
              <w:rPr>
                <w:sz w:val="14"/>
                <w:szCs w:val="16"/>
              </w:rPr>
            </w:pPr>
            <w:r w:rsidRPr="00D954B3">
              <w:rPr>
                <w:sz w:val="14"/>
                <w:szCs w:val="16"/>
              </w:rPr>
              <w:t>сумма значений гр.22 из «ФВ-ОИ»/общее количество объектов инфраструктуры, задействованных в транспортировке питьевой воды из гр.6 «ФВ-ОИ»</w:t>
            </w:r>
          </w:p>
        </w:tc>
      </w:tr>
      <w:tr w:rsidR="00BE4BEF" w:rsidRPr="00D954B3" w:rsidTr="00D954B3">
        <w:trPr>
          <w:trHeight w:val="20"/>
        </w:trPr>
        <w:tc>
          <w:tcPr>
            <w:tcW w:w="351" w:type="pct"/>
          </w:tcPr>
          <w:p w:rsidR="00BE4BEF" w:rsidRPr="00D954B3" w:rsidRDefault="00BE4BEF" w:rsidP="00BE4BEF">
            <w:pPr>
              <w:jc w:val="center"/>
              <w:rPr>
                <w:sz w:val="14"/>
                <w:szCs w:val="16"/>
              </w:rPr>
            </w:pPr>
            <w:r w:rsidRPr="00D954B3">
              <w:rPr>
                <w:sz w:val="14"/>
                <w:szCs w:val="16"/>
              </w:rPr>
              <w:t>33</w:t>
            </w:r>
          </w:p>
        </w:tc>
        <w:tc>
          <w:tcPr>
            <w:tcW w:w="1713" w:type="pct"/>
          </w:tcPr>
          <w:p w:rsidR="00BE4BEF" w:rsidRPr="00D954B3" w:rsidRDefault="00BE4BEF" w:rsidP="00BE4BEF">
            <w:pPr>
              <w:rPr>
                <w:sz w:val="14"/>
                <w:szCs w:val="16"/>
              </w:rPr>
            </w:pPr>
            <w:r w:rsidRPr="00D954B3">
              <w:rPr>
                <w:sz w:val="14"/>
                <w:szCs w:val="16"/>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876" w:type="pct"/>
          </w:tcPr>
          <w:p w:rsidR="00BE4BEF" w:rsidRPr="00D954B3" w:rsidRDefault="00BE4BEF" w:rsidP="00BE4BEF">
            <w:pPr>
              <w:rPr>
                <w:sz w:val="14"/>
                <w:szCs w:val="16"/>
              </w:rPr>
            </w:pPr>
            <w:r w:rsidRPr="00D954B3">
              <w:rPr>
                <w:sz w:val="14"/>
                <w:szCs w:val="16"/>
              </w:rPr>
              <w:t>кВт*</w:t>
            </w:r>
            <w:proofErr w:type="gramStart"/>
            <w:r w:rsidRPr="00D954B3">
              <w:rPr>
                <w:sz w:val="14"/>
                <w:szCs w:val="16"/>
              </w:rPr>
              <w:t>ч</w:t>
            </w:r>
            <w:proofErr w:type="gramEnd"/>
            <w:r w:rsidRPr="00D954B3">
              <w:rPr>
                <w:sz w:val="14"/>
                <w:szCs w:val="16"/>
              </w:rPr>
              <w:t>/куб. м</w:t>
            </w:r>
          </w:p>
        </w:tc>
        <w:tc>
          <w:tcPr>
            <w:tcW w:w="2060" w:type="pct"/>
          </w:tcPr>
          <w:p w:rsidR="00BE4BEF" w:rsidRPr="00D954B3" w:rsidRDefault="00BE4BEF" w:rsidP="00BE4BEF">
            <w:pPr>
              <w:rPr>
                <w:sz w:val="14"/>
                <w:szCs w:val="16"/>
              </w:rPr>
            </w:pPr>
            <w:r w:rsidRPr="00D954B3">
              <w:rPr>
                <w:sz w:val="14"/>
                <w:szCs w:val="16"/>
              </w:rPr>
              <w:t>сумма значений гр.22 из «ФВ-ОИ»/общее количество объектов  инфраструктуры, задействованных в подготовке питьевой воды из гр.6 «ФВ-ОИ»</w:t>
            </w:r>
          </w:p>
        </w:tc>
      </w:tr>
      <w:tr w:rsidR="00BE4BEF" w:rsidRPr="00D954B3" w:rsidTr="00D954B3">
        <w:trPr>
          <w:trHeight w:val="20"/>
        </w:trPr>
        <w:tc>
          <w:tcPr>
            <w:tcW w:w="351" w:type="pct"/>
          </w:tcPr>
          <w:p w:rsidR="00BE4BEF" w:rsidRPr="00D954B3" w:rsidRDefault="00BE4BEF" w:rsidP="00BE4BEF">
            <w:pPr>
              <w:jc w:val="center"/>
              <w:rPr>
                <w:sz w:val="14"/>
                <w:szCs w:val="16"/>
              </w:rPr>
            </w:pPr>
            <w:r w:rsidRPr="00D954B3">
              <w:rPr>
                <w:sz w:val="14"/>
                <w:szCs w:val="16"/>
              </w:rPr>
              <w:t>34</w:t>
            </w:r>
          </w:p>
        </w:tc>
        <w:tc>
          <w:tcPr>
            <w:tcW w:w="1713" w:type="pct"/>
          </w:tcPr>
          <w:p w:rsidR="00BE4BEF" w:rsidRPr="00D954B3" w:rsidRDefault="00BE4BEF" w:rsidP="00BE4BEF">
            <w:pPr>
              <w:rPr>
                <w:sz w:val="14"/>
                <w:szCs w:val="16"/>
              </w:rPr>
            </w:pPr>
            <w:r w:rsidRPr="00D954B3">
              <w:rPr>
                <w:sz w:val="14"/>
                <w:szCs w:val="16"/>
              </w:rPr>
              <w:t>Количество перерывов в подаче воды, возникших в результате аварий, повреждений и иных технологических нарушений на объектах ЦХВС, в расчете на протяженность водопроводной сети в год</w:t>
            </w:r>
          </w:p>
        </w:tc>
        <w:tc>
          <w:tcPr>
            <w:tcW w:w="876" w:type="pct"/>
          </w:tcPr>
          <w:p w:rsidR="00BE4BEF" w:rsidRPr="00D954B3" w:rsidRDefault="00BE4BEF" w:rsidP="00BE4BEF">
            <w:pPr>
              <w:rPr>
                <w:sz w:val="14"/>
                <w:szCs w:val="16"/>
              </w:rPr>
            </w:pPr>
            <w:r w:rsidRPr="00D954B3">
              <w:rPr>
                <w:sz w:val="14"/>
                <w:szCs w:val="16"/>
              </w:rPr>
              <w:t>ед./</w:t>
            </w:r>
            <w:proofErr w:type="gramStart"/>
            <w:r w:rsidRPr="00D954B3">
              <w:rPr>
                <w:sz w:val="14"/>
                <w:szCs w:val="16"/>
              </w:rPr>
              <w:t>км</w:t>
            </w:r>
            <w:proofErr w:type="gramEnd"/>
          </w:p>
        </w:tc>
        <w:tc>
          <w:tcPr>
            <w:tcW w:w="2060" w:type="pct"/>
          </w:tcPr>
          <w:p w:rsidR="00BE4BEF" w:rsidRPr="00D954B3" w:rsidRDefault="00BE4BEF" w:rsidP="00BE4BEF">
            <w:pPr>
              <w:rPr>
                <w:sz w:val="14"/>
                <w:szCs w:val="16"/>
              </w:rPr>
            </w:pPr>
            <w:r w:rsidRPr="00D954B3">
              <w:rPr>
                <w:sz w:val="14"/>
                <w:szCs w:val="16"/>
              </w:rPr>
              <w:t>расчетный  по субъекту РФ показатель надежности и бесперебойности водоснабжения из суммы таких показателей из граф 37 «ФВ-РСО»</w:t>
            </w:r>
          </w:p>
          <w:p w:rsidR="00BE4BEF" w:rsidRPr="00D954B3" w:rsidRDefault="00BE4BEF" w:rsidP="00BE4BEF">
            <w:pPr>
              <w:rPr>
                <w:sz w:val="14"/>
                <w:szCs w:val="16"/>
              </w:rPr>
            </w:pPr>
            <w:r w:rsidRPr="00D954B3">
              <w:rPr>
                <w:sz w:val="14"/>
                <w:szCs w:val="16"/>
              </w:rPr>
              <w:t xml:space="preserve"> </w:t>
            </w:r>
          </w:p>
        </w:tc>
      </w:tr>
      <w:tr w:rsidR="00BE4BEF" w:rsidRPr="00D954B3" w:rsidTr="00D954B3">
        <w:trPr>
          <w:trHeight w:val="20"/>
        </w:trPr>
        <w:tc>
          <w:tcPr>
            <w:tcW w:w="351" w:type="pct"/>
          </w:tcPr>
          <w:p w:rsidR="00BE4BEF" w:rsidRPr="00D954B3" w:rsidRDefault="00BE4BEF" w:rsidP="00BE4BEF">
            <w:pPr>
              <w:jc w:val="center"/>
              <w:rPr>
                <w:sz w:val="14"/>
                <w:szCs w:val="16"/>
              </w:rPr>
            </w:pPr>
            <w:r w:rsidRPr="00D954B3">
              <w:rPr>
                <w:sz w:val="14"/>
                <w:szCs w:val="16"/>
              </w:rPr>
              <w:t>35</w:t>
            </w:r>
          </w:p>
        </w:tc>
        <w:tc>
          <w:tcPr>
            <w:tcW w:w="1713" w:type="pct"/>
          </w:tcPr>
          <w:p w:rsidR="00BE4BEF" w:rsidRPr="00D954B3" w:rsidRDefault="00BE4BEF" w:rsidP="00BE4BEF">
            <w:pPr>
              <w:rPr>
                <w:sz w:val="14"/>
                <w:szCs w:val="16"/>
              </w:rPr>
            </w:pPr>
            <w:r w:rsidRPr="00D954B3">
              <w:rPr>
                <w:sz w:val="14"/>
                <w:szCs w:val="16"/>
              </w:rPr>
              <w:t xml:space="preserve">Количество МО </w:t>
            </w:r>
          </w:p>
          <w:p w:rsidR="00BE4BEF" w:rsidRPr="00D954B3" w:rsidRDefault="00BE4BEF" w:rsidP="00BE4BEF">
            <w:pPr>
              <w:rPr>
                <w:sz w:val="14"/>
                <w:szCs w:val="16"/>
              </w:rPr>
            </w:pPr>
            <w:r w:rsidRPr="00D954B3">
              <w:rPr>
                <w:sz w:val="14"/>
                <w:szCs w:val="16"/>
              </w:rPr>
              <w:t xml:space="preserve">без утвержденных схем ВС и </w:t>
            </w:r>
            <w:proofErr w:type="gramStart"/>
            <w:r w:rsidRPr="00D954B3">
              <w:rPr>
                <w:sz w:val="14"/>
                <w:szCs w:val="16"/>
              </w:rPr>
              <w:t>ВО</w:t>
            </w:r>
            <w:proofErr w:type="gramEnd"/>
          </w:p>
        </w:tc>
        <w:tc>
          <w:tcPr>
            <w:tcW w:w="876" w:type="pct"/>
          </w:tcPr>
          <w:p w:rsidR="00BE4BEF" w:rsidRPr="00D954B3" w:rsidRDefault="00BE4BEF" w:rsidP="00BE4BEF">
            <w:pPr>
              <w:rPr>
                <w:sz w:val="14"/>
                <w:szCs w:val="16"/>
              </w:rPr>
            </w:pPr>
            <w:r w:rsidRPr="00D954B3">
              <w:rPr>
                <w:sz w:val="14"/>
                <w:szCs w:val="16"/>
              </w:rPr>
              <w:t>Ед.</w:t>
            </w:r>
          </w:p>
        </w:tc>
        <w:tc>
          <w:tcPr>
            <w:tcW w:w="2060" w:type="pct"/>
            <w:shd w:val="clear" w:color="auto" w:fill="auto"/>
          </w:tcPr>
          <w:p w:rsidR="00BE4BEF" w:rsidRPr="00D954B3" w:rsidRDefault="00BE4BEF" w:rsidP="00BE4BEF">
            <w:pPr>
              <w:rPr>
                <w:sz w:val="14"/>
                <w:szCs w:val="16"/>
              </w:rPr>
            </w:pPr>
            <w:r w:rsidRPr="00D954B3">
              <w:rPr>
                <w:sz w:val="14"/>
                <w:szCs w:val="16"/>
              </w:rPr>
              <w:t xml:space="preserve">количество уникальных значений по гр.29-30 «ФВ-П» </w:t>
            </w:r>
          </w:p>
        </w:tc>
      </w:tr>
    </w:tbl>
    <w:p w:rsidR="00BE4BEF" w:rsidRPr="004E1C95" w:rsidRDefault="00BE4BEF" w:rsidP="00D954B3">
      <w:pPr>
        <w:tabs>
          <w:tab w:val="center" w:pos="5032"/>
        </w:tabs>
        <w:ind w:firstLine="284"/>
        <w:jc w:val="both"/>
        <w:rPr>
          <w:sz w:val="16"/>
          <w:szCs w:val="16"/>
        </w:rPr>
      </w:pPr>
      <w:r w:rsidRPr="004E1C95">
        <w:rPr>
          <w:sz w:val="16"/>
          <w:szCs w:val="16"/>
        </w:rPr>
        <w:t>В графе 2 ЧВ-3 указывается наименование субъекта Российской Федерации, участвующего в оценке объектов систем централизованного водоснабжения</w:t>
      </w:r>
    </w:p>
    <w:p w:rsidR="00BE4BEF" w:rsidRPr="004E1C95" w:rsidRDefault="00BE4BEF" w:rsidP="00D954B3">
      <w:pPr>
        <w:tabs>
          <w:tab w:val="center" w:pos="5032"/>
        </w:tabs>
        <w:ind w:firstLine="284"/>
        <w:jc w:val="both"/>
        <w:rPr>
          <w:sz w:val="16"/>
          <w:szCs w:val="16"/>
        </w:rPr>
      </w:pPr>
      <w:r w:rsidRPr="004E1C95">
        <w:rPr>
          <w:sz w:val="16"/>
          <w:szCs w:val="16"/>
        </w:rPr>
        <w:t>В графе 3 ЧВ-3 указываются муниципальные образования, входящие в состав субъекта Российской Федерации, участвующего в оценке объектов систем централизованного водоснабжения;</w:t>
      </w:r>
    </w:p>
    <w:p w:rsidR="00BE4BEF" w:rsidRPr="004E1C95" w:rsidRDefault="00BE4BEF" w:rsidP="00D954B3">
      <w:pPr>
        <w:tabs>
          <w:tab w:val="center" w:pos="5032"/>
        </w:tabs>
        <w:ind w:firstLine="284"/>
        <w:jc w:val="both"/>
        <w:rPr>
          <w:sz w:val="16"/>
          <w:szCs w:val="16"/>
        </w:rPr>
      </w:pPr>
      <w:r w:rsidRPr="004E1C95">
        <w:rPr>
          <w:sz w:val="16"/>
          <w:szCs w:val="16"/>
        </w:rPr>
        <w:t>В графе 4 ЧВ-3 указывается информация о  количестве источников водоснабжения на территории муниципального образования;</w:t>
      </w:r>
    </w:p>
    <w:p w:rsidR="00BE4BEF" w:rsidRPr="004E1C95" w:rsidRDefault="00BE4BEF" w:rsidP="00D954B3">
      <w:pPr>
        <w:tabs>
          <w:tab w:val="center" w:pos="5032"/>
        </w:tabs>
        <w:ind w:firstLine="284"/>
        <w:jc w:val="both"/>
        <w:rPr>
          <w:sz w:val="16"/>
          <w:szCs w:val="16"/>
        </w:rPr>
      </w:pPr>
      <w:r w:rsidRPr="004E1C95">
        <w:rPr>
          <w:sz w:val="16"/>
          <w:szCs w:val="16"/>
        </w:rPr>
        <w:t>В графе 5 ЧВ-3 указывается информация о количестве поверхностных источников водоснабжения на территории муниципального образования;</w:t>
      </w:r>
    </w:p>
    <w:p w:rsidR="00BE4BEF" w:rsidRPr="004E1C95" w:rsidRDefault="00BE4BEF" w:rsidP="00D954B3">
      <w:pPr>
        <w:tabs>
          <w:tab w:val="center" w:pos="5032"/>
        </w:tabs>
        <w:ind w:firstLine="284"/>
        <w:jc w:val="both"/>
        <w:rPr>
          <w:sz w:val="16"/>
          <w:szCs w:val="16"/>
        </w:rPr>
      </w:pPr>
      <w:r w:rsidRPr="004E1C95">
        <w:rPr>
          <w:sz w:val="16"/>
          <w:szCs w:val="16"/>
        </w:rPr>
        <w:t>В графе 6 ЧВ-3 указывается информация о количестве подземных источников водоснабжения на территории муниципального образования;</w:t>
      </w:r>
    </w:p>
    <w:p w:rsidR="00BE4BEF" w:rsidRPr="004E1C95" w:rsidRDefault="00BE4BEF" w:rsidP="00D954B3">
      <w:pPr>
        <w:tabs>
          <w:tab w:val="center" w:pos="5032"/>
        </w:tabs>
        <w:ind w:firstLine="284"/>
        <w:jc w:val="both"/>
        <w:rPr>
          <w:sz w:val="16"/>
          <w:szCs w:val="16"/>
        </w:rPr>
      </w:pPr>
      <w:r w:rsidRPr="004E1C95">
        <w:rPr>
          <w:sz w:val="16"/>
          <w:szCs w:val="16"/>
        </w:rPr>
        <w:t>В графе 7 ЧВ-3 указывается информация о количестве источников водоснабжения на территории на территории муниципального образования, имеющих утвержденные проекты зон санитарной охраны в соответствии с законодательством о санитарно-эпидемиологическом благополучии населения;</w:t>
      </w:r>
    </w:p>
    <w:p w:rsidR="00BE4BEF" w:rsidRPr="004E1C95" w:rsidRDefault="00BE4BEF" w:rsidP="00D954B3">
      <w:pPr>
        <w:tabs>
          <w:tab w:val="center" w:pos="5032"/>
        </w:tabs>
        <w:ind w:firstLine="284"/>
        <w:jc w:val="both"/>
        <w:rPr>
          <w:sz w:val="16"/>
          <w:szCs w:val="16"/>
        </w:rPr>
      </w:pPr>
      <w:r w:rsidRPr="004E1C95">
        <w:rPr>
          <w:sz w:val="16"/>
          <w:szCs w:val="16"/>
        </w:rPr>
        <w:t>В графе 8 ЧВ-3 указывается  информация о количестве поверхностных источников водоснабжения на территории муниципального образования, имеющих утвержденные проекты зон санитарной охраны в соответствии с законодательством о санитарно-эпидемиологическом благополучии населения;</w:t>
      </w:r>
    </w:p>
    <w:p w:rsidR="00BE4BEF" w:rsidRPr="004E1C95" w:rsidRDefault="00BE4BEF" w:rsidP="00D954B3">
      <w:pPr>
        <w:tabs>
          <w:tab w:val="center" w:pos="5032"/>
        </w:tabs>
        <w:ind w:firstLine="284"/>
        <w:jc w:val="both"/>
        <w:rPr>
          <w:sz w:val="16"/>
          <w:szCs w:val="16"/>
        </w:rPr>
      </w:pPr>
      <w:r w:rsidRPr="004E1C95">
        <w:rPr>
          <w:sz w:val="16"/>
          <w:szCs w:val="16"/>
        </w:rPr>
        <w:t>В графе 9 ЧВ-3 указывается  информация о количестве подземных источников водоснабжения на территории муниципального образования, имеющих утвержденные проекты зон санитарной охраны в соответствии с законодательством о санитарно-эпидемиологическом благополучии населения;</w:t>
      </w:r>
    </w:p>
    <w:p w:rsidR="00BE4BEF" w:rsidRPr="004E1C95" w:rsidRDefault="00BE4BEF" w:rsidP="00D954B3">
      <w:pPr>
        <w:tabs>
          <w:tab w:val="center" w:pos="5032"/>
        </w:tabs>
        <w:ind w:firstLine="284"/>
        <w:jc w:val="both"/>
        <w:rPr>
          <w:sz w:val="16"/>
          <w:szCs w:val="16"/>
        </w:rPr>
      </w:pPr>
      <w:r w:rsidRPr="004E1C95">
        <w:rPr>
          <w:sz w:val="16"/>
          <w:szCs w:val="16"/>
        </w:rPr>
        <w:lastRenderedPageBreak/>
        <w:t xml:space="preserve">В графе 10 ЧВ-3 указывается  общее количество РСО на территории муниципального образования; </w:t>
      </w:r>
    </w:p>
    <w:p w:rsidR="00BE4BEF" w:rsidRPr="004E1C95" w:rsidRDefault="00BE4BEF" w:rsidP="00D954B3">
      <w:pPr>
        <w:tabs>
          <w:tab w:val="center" w:pos="5032"/>
        </w:tabs>
        <w:ind w:firstLine="284"/>
        <w:jc w:val="both"/>
        <w:rPr>
          <w:sz w:val="16"/>
          <w:szCs w:val="16"/>
        </w:rPr>
      </w:pPr>
      <w:r w:rsidRPr="004E1C95">
        <w:rPr>
          <w:sz w:val="16"/>
          <w:szCs w:val="16"/>
        </w:rPr>
        <w:t>В графе 11 ЧВ-3 указывается объем воды, забранной из всех видов источников  водоснабжения, (в натуральных показателях);</w:t>
      </w:r>
    </w:p>
    <w:p w:rsidR="00BE4BEF" w:rsidRPr="004E1C95" w:rsidRDefault="00BE4BEF" w:rsidP="00D954B3">
      <w:pPr>
        <w:tabs>
          <w:tab w:val="center" w:pos="5032"/>
        </w:tabs>
        <w:ind w:firstLine="284"/>
        <w:jc w:val="both"/>
        <w:rPr>
          <w:sz w:val="16"/>
          <w:szCs w:val="16"/>
        </w:rPr>
      </w:pPr>
      <w:r w:rsidRPr="004E1C95">
        <w:rPr>
          <w:sz w:val="16"/>
          <w:szCs w:val="16"/>
        </w:rPr>
        <w:t>В графе 12 ЧВ-3 указывается общий объем воды, забранной из подземных источников  водоснабжения  (в натуральных показателях);</w:t>
      </w:r>
    </w:p>
    <w:p w:rsidR="00BE4BEF" w:rsidRPr="004E1C95" w:rsidRDefault="00BE4BEF" w:rsidP="00D954B3">
      <w:pPr>
        <w:tabs>
          <w:tab w:val="center" w:pos="5032"/>
        </w:tabs>
        <w:ind w:firstLine="284"/>
        <w:jc w:val="both"/>
        <w:rPr>
          <w:sz w:val="16"/>
          <w:szCs w:val="16"/>
        </w:rPr>
      </w:pPr>
      <w:r w:rsidRPr="004E1C95">
        <w:rPr>
          <w:sz w:val="16"/>
          <w:szCs w:val="16"/>
        </w:rPr>
        <w:t>В графе 13 ЧВ-3 указывается общий объем воды, забранной из поверхностных источников  водоснабжения  (в натуральных показателях);</w:t>
      </w:r>
    </w:p>
    <w:p w:rsidR="00BE4BEF" w:rsidRPr="004E1C95" w:rsidRDefault="00BE4BEF" w:rsidP="00D954B3">
      <w:pPr>
        <w:tabs>
          <w:tab w:val="center" w:pos="5032"/>
        </w:tabs>
        <w:ind w:firstLine="284"/>
        <w:jc w:val="both"/>
        <w:rPr>
          <w:sz w:val="16"/>
          <w:szCs w:val="16"/>
        </w:rPr>
      </w:pPr>
      <w:r w:rsidRPr="004E1C95">
        <w:rPr>
          <w:sz w:val="16"/>
          <w:szCs w:val="16"/>
        </w:rPr>
        <w:t>В графе 14 ЧВ-3 указывается общий объем воды, прошедшей очистку, (в натуральных показателях);</w:t>
      </w:r>
    </w:p>
    <w:p w:rsidR="00BE4BEF" w:rsidRPr="004E1C95" w:rsidRDefault="00BE4BEF" w:rsidP="00D954B3">
      <w:pPr>
        <w:tabs>
          <w:tab w:val="center" w:pos="5032"/>
        </w:tabs>
        <w:ind w:firstLine="284"/>
        <w:jc w:val="both"/>
        <w:rPr>
          <w:sz w:val="16"/>
          <w:szCs w:val="16"/>
        </w:rPr>
      </w:pPr>
      <w:r w:rsidRPr="004E1C95">
        <w:rPr>
          <w:sz w:val="16"/>
          <w:szCs w:val="16"/>
        </w:rPr>
        <w:t>В графе 15 ЧВ-3 указывается общий объем воды, поданной в централизованную систему водоснабжения, (в натуральных показателях);</w:t>
      </w:r>
    </w:p>
    <w:p w:rsidR="00BE4BEF" w:rsidRPr="004E1C95" w:rsidRDefault="00BE4BEF" w:rsidP="00D954B3">
      <w:pPr>
        <w:tabs>
          <w:tab w:val="center" w:pos="5032"/>
        </w:tabs>
        <w:ind w:firstLine="284"/>
        <w:jc w:val="both"/>
        <w:rPr>
          <w:sz w:val="16"/>
          <w:szCs w:val="16"/>
        </w:rPr>
      </w:pPr>
      <w:r w:rsidRPr="004E1C95">
        <w:rPr>
          <w:sz w:val="16"/>
          <w:szCs w:val="16"/>
        </w:rPr>
        <w:t>В графе 16 ЧВ-3 указывается общий объем воды, поданной в централизованную систему водоснабжения в сети питьевого водоснабжения, (в натуральных показателях);</w:t>
      </w:r>
    </w:p>
    <w:p w:rsidR="00BE4BEF" w:rsidRPr="004E1C95" w:rsidRDefault="00BE4BEF" w:rsidP="00D954B3">
      <w:pPr>
        <w:tabs>
          <w:tab w:val="center" w:pos="5032"/>
        </w:tabs>
        <w:ind w:firstLine="284"/>
        <w:jc w:val="both"/>
        <w:rPr>
          <w:sz w:val="16"/>
          <w:szCs w:val="16"/>
        </w:rPr>
      </w:pPr>
      <w:r w:rsidRPr="004E1C95">
        <w:rPr>
          <w:sz w:val="16"/>
          <w:szCs w:val="16"/>
        </w:rPr>
        <w:t>В графе 17 ЧВ-3 указывается объем воды, поданной в централизованную систему водоснабжения в сети технического водоснабжения, (в натуральных показателях);</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18 ЧВ-3 указываются потери воды </w:t>
      </w:r>
      <w:proofErr w:type="spellStart"/>
      <w:r w:rsidRPr="004E1C95">
        <w:rPr>
          <w:sz w:val="16"/>
          <w:szCs w:val="16"/>
        </w:rPr>
        <w:t>ресурсоснабжающих</w:t>
      </w:r>
      <w:proofErr w:type="spellEnd"/>
      <w:r w:rsidRPr="004E1C95">
        <w:rPr>
          <w:sz w:val="16"/>
          <w:szCs w:val="16"/>
        </w:rPr>
        <w:t xml:space="preserve"> организаций от подъема воды из источников до подачи ее в сети централизованной  системы водоснабжения, (в натуральных показателях);</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19 ЧВ-3 указываются общие потери воды </w:t>
      </w:r>
      <w:proofErr w:type="spellStart"/>
      <w:r w:rsidRPr="004E1C95">
        <w:rPr>
          <w:sz w:val="16"/>
          <w:szCs w:val="16"/>
        </w:rPr>
        <w:t>ресурсоснабжающих</w:t>
      </w:r>
      <w:proofErr w:type="spellEnd"/>
      <w:r w:rsidRPr="004E1C95">
        <w:rPr>
          <w:sz w:val="16"/>
          <w:szCs w:val="16"/>
        </w:rPr>
        <w:t xml:space="preserve"> организаций на сетях централизованной  системы водоснабжения, (в натуральных показателях);</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20 ЧВ-3 указывается расход воды </w:t>
      </w:r>
      <w:proofErr w:type="spellStart"/>
      <w:r w:rsidRPr="004E1C95">
        <w:rPr>
          <w:sz w:val="16"/>
          <w:szCs w:val="16"/>
        </w:rPr>
        <w:t>ресурсоснабжающих</w:t>
      </w:r>
      <w:proofErr w:type="spellEnd"/>
      <w:r w:rsidRPr="004E1C95">
        <w:rPr>
          <w:sz w:val="16"/>
          <w:szCs w:val="16"/>
        </w:rPr>
        <w:t xml:space="preserve"> организаций от подъема воды из источников до подачи ее в сети централизованной  системы водоснабжения, (в натуральных показателях);</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21 ЧВ-3 указывается расход воды </w:t>
      </w:r>
      <w:proofErr w:type="spellStart"/>
      <w:r w:rsidRPr="004E1C95">
        <w:rPr>
          <w:sz w:val="16"/>
          <w:szCs w:val="16"/>
        </w:rPr>
        <w:t>ресурсоснабжающими</w:t>
      </w:r>
      <w:proofErr w:type="spellEnd"/>
      <w:r w:rsidRPr="004E1C95">
        <w:rPr>
          <w:sz w:val="16"/>
          <w:szCs w:val="16"/>
        </w:rPr>
        <w:t xml:space="preserve"> организациями на сетях централизованной  системы водоснабжения, (в натуральных показателях);</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22 ЧВ-3 указывается объем реализации услуг питьевого водоснабжения  </w:t>
      </w:r>
      <w:proofErr w:type="spellStart"/>
      <w:r w:rsidRPr="004E1C95">
        <w:rPr>
          <w:sz w:val="16"/>
          <w:szCs w:val="16"/>
        </w:rPr>
        <w:t>ресурсоснабжающими</w:t>
      </w:r>
      <w:proofErr w:type="spellEnd"/>
      <w:r w:rsidRPr="004E1C95">
        <w:rPr>
          <w:sz w:val="16"/>
          <w:szCs w:val="16"/>
        </w:rPr>
        <w:t xml:space="preserve"> организациями за отчетный период, (в натуральных показателях);</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23 ЧВ-3 указывается объем реализации услуг питьевого водоснабжения  </w:t>
      </w:r>
      <w:proofErr w:type="spellStart"/>
      <w:r w:rsidRPr="004E1C95">
        <w:rPr>
          <w:sz w:val="16"/>
          <w:szCs w:val="16"/>
        </w:rPr>
        <w:t>ресурсоснабжающими</w:t>
      </w:r>
      <w:proofErr w:type="spellEnd"/>
      <w:r w:rsidRPr="004E1C95">
        <w:rPr>
          <w:sz w:val="16"/>
          <w:szCs w:val="16"/>
        </w:rPr>
        <w:t xml:space="preserve"> организациями населению за 1 полугодие отчетного периода, (в натуральных показателях);</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24 ЧВ-3 указывается объем реализации услуг питьевого водоснабжения  </w:t>
      </w:r>
      <w:proofErr w:type="spellStart"/>
      <w:r w:rsidRPr="004E1C95">
        <w:rPr>
          <w:sz w:val="16"/>
          <w:szCs w:val="16"/>
        </w:rPr>
        <w:t>ресурсоснабжающими</w:t>
      </w:r>
      <w:proofErr w:type="spellEnd"/>
      <w:r w:rsidRPr="004E1C95">
        <w:rPr>
          <w:sz w:val="16"/>
          <w:szCs w:val="16"/>
        </w:rPr>
        <w:t xml:space="preserve"> организациями населению за 2 полугодие отчетного периода, (в натуральных показателях);</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25 ЧВ-3 указывается объем реализации услуг питьевого водоснабжения  </w:t>
      </w:r>
      <w:proofErr w:type="spellStart"/>
      <w:r w:rsidRPr="004E1C95">
        <w:rPr>
          <w:sz w:val="16"/>
          <w:szCs w:val="16"/>
        </w:rPr>
        <w:t>ресурсоснабжающими</w:t>
      </w:r>
      <w:proofErr w:type="spellEnd"/>
      <w:r w:rsidRPr="004E1C95">
        <w:rPr>
          <w:sz w:val="16"/>
          <w:szCs w:val="16"/>
        </w:rPr>
        <w:t xml:space="preserve"> организациями прочим потребителям за отчетный период, (в натуральных показателях);</w:t>
      </w:r>
    </w:p>
    <w:p w:rsidR="00BE4BEF" w:rsidRPr="004E1C95" w:rsidRDefault="00BE4BEF" w:rsidP="00D954B3">
      <w:pPr>
        <w:tabs>
          <w:tab w:val="center" w:pos="5032"/>
        </w:tabs>
        <w:ind w:firstLine="284"/>
        <w:jc w:val="both"/>
        <w:rPr>
          <w:sz w:val="16"/>
          <w:szCs w:val="16"/>
        </w:rPr>
      </w:pPr>
      <w:r w:rsidRPr="004E1C95">
        <w:rPr>
          <w:sz w:val="16"/>
          <w:szCs w:val="16"/>
        </w:rPr>
        <w:t>В графе 26 ЧВ-3 указывается  средний по муниципальному образованию тариф на питьевую воду  для населения в 1 полугодии отчетного периода, (в рублях на кубический метр);</w:t>
      </w:r>
    </w:p>
    <w:p w:rsidR="00BE4BEF" w:rsidRPr="004E1C95" w:rsidRDefault="00BE4BEF" w:rsidP="00D954B3">
      <w:pPr>
        <w:tabs>
          <w:tab w:val="center" w:pos="5032"/>
        </w:tabs>
        <w:ind w:firstLine="284"/>
        <w:jc w:val="both"/>
        <w:rPr>
          <w:sz w:val="16"/>
          <w:szCs w:val="16"/>
        </w:rPr>
      </w:pPr>
      <w:r w:rsidRPr="004E1C95">
        <w:rPr>
          <w:sz w:val="16"/>
          <w:szCs w:val="16"/>
        </w:rPr>
        <w:t>В графе 27 ЧВ-3 указывается средний  по муниципальному образованию</w:t>
      </w:r>
      <w:r w:rsidRPr="004E1C95" w:rsidDel="00F36BDB">
        <w:rPr>
          <w:sz w:val="16"/>
          <w:szCs w:val="16"/>
        </w:rPr>
        <w:t xml:space="preserve"> </w:t>
      </w:r>
      <w:r w:rsidRPr="004E1C95">
        <w:rPr>
          <w:sz w:val="16"/>
          <w:szCs w:val="16"/>
        </w:rPr>
        <w:t>тариф на питьевую воду  для населения во 2 полугодии отчетного периода, (в рублях на кубический метр);</w:t>
      </w:r>
    </w:p>
    <w:p w:rsidR="00BE4BEF" w:rsidRPr="004E1C95" w:rsidRDefault="00BE4BEF" w:rsidP="00D954B3">
      <w:pPr>
        <w:tabs>
          <w:tab w:val="center" w:pos="5032"/>
        </w:tabs>
        <w:ind w:firstLine="284"/>
        <w:jc w:val="both"/>
        <w:rPr>
          <w:sz w:val="16"/>
          <w:szCs w:val="16"/>
        </w:rPr>
      </w:pPr>
      <w:r w:rsidRPr="004E1C95">
        <w:rPr>
          <w:sz w:val="16"/>
          <w:szCs w:val="16"/>
        </w:rPr>
        <w:t>В графе 28 ЧВ-3 указывается средний  по муниципальному образованию тариф на питьевую воду  для прочих потребителей, (в рублях на кубический метр);</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29 ЧВ-3 указывается размер дебиторской задолженности за фактически поставленную </w:t>
      </w:r>
      <w:proofErr w:type="spellStart"/>
      <w:r w:rsidRPr="004E1C95">
        <w:rPr>
          <w:sz w:val="16"/>
          <w:szCs w:val="16"/>
        </w:rPr>
        <w:t>ресурсоснабжающими</w:t>
      </w:r>
      <w:proofErr w:type="spellEnd"/>
      <w:r w:rsidRPr="004E1C95">
        <w:rPr>
          <w:sz w:val="16"/>
          <w:szCs w:val="16"/>
        </w:rPr>
        <w:t xml:space="preserve"> организациями питьевую воду потребителям, (в тысячах рублей);</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30 ЧВ-3 указывается размер дебиторской задолженности за фактически поставленную </w:t>
      </w:r>
      <w:proofErr w:type="spellStart"/>
      <w:r w:rsidRPr="004E1C95">
        <w:rPr>
          <w:sz w:val="16"/>
          <w:szCs w:val="16"/>
        </w:rPr>
        <w:t>ресурсоснабжающими</w:t>
      </w:r>
      <w:proofErr w:type="spellEnd"/>
      <w:r w:rsidRPr="004E1C95">
        <w:rPr>
          <w:sz w:val="16"/>
          <w:szCs w:val="16"/>
        </w:rPr>
        <w:t xml:space="preserve"> организациями питьевую воду населению, (в тысячах рублей);</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31 ЧВ-3 указывается размер дебиторской задолженности за фактически поставленную </w:t>
      </w:r>
      <w:proofErr w:type="spellStart"/>
      <w:r w:rsidRPr="004E1C95">
        <w:rPr>
          <w:sz w:val="16"/>
          <w:szCs w:val="16"/>
        </w:rPr>
        <w:t>ресурсоснабжающими</w:t>
      </w:r>
      <w:proofErr w:type="spellEnd"/>
      <w:r w:rsidRPr="004E1C95">
        <w:rPr>
          <w:sz w:val="16"/>
          <w:szCs w:val="16"/>
        </w:rPr>
        <w:t xml:space="preserve"> организациями питьевую воду прочим потребителям, (в тысячах рублей);</w:t>
      </w:r>
    </w:p>
    <w:p w:rsidR="00BE4BEF" w:rsidRPr="004E1C95" w:rsidRDefault="00BE4BEF" w:rsidP="00D954B3">
      <w:pPr>
        <w:tabs>
          <w:tab w:val="center" w:pos="5032"/>
        </w:tabs>
        <w:ind w:firstLine="284"/>
        <w:jc w:val="both"/>
        <w:rPr>
          <w:sz w:val="16"/>
          <w:szCs w:val="16"/>
        </w:rPr>
      </w:pPr>
      <w:r w:rsidRPr="004E1C95">
        <w:rPr>
          <w:sz w:val="16"/>
          <w:szCs w:val="16"/>
        </w:rPr>
        <w:t>В графе 32 ЧВ-3 указывается по муниципальному образованию показатель энергетической эффективности технологического процесса транспортировки питьевой воды, (в натуральных показателях);</w:t>
      </w:r>
    </w:p>
    <w:p w:rsidR="00BE4BEF" w:rsidRPr="004E1C95" w:rsidRDefault="00BE4BEF" w:rsidP="00D954B3">
      <w:pPr>
        <w:tabs>
          <w:tab w:val="center" w:pos="5032"/>
        </w:tabs>
        <w:ind w:firstLine="284"/>
        <w:jc w:val="both"/>
        <w:rPr>
          <w:sz w:val="16"/>
          <w:szCs w:val="16"/>
        </w:rPr>
      </w:pPr>
      <w:r w:rsidRPr="004E1C95">
        <w:rPr>
          <w:sz w:val="16"/>
          <w:szCs w:val="16"/>
        </w:rPr>
        <w:t>В графе 33 ЧВ-3 указывается средний по муниципальному образованию показатель энергетической эффективности технологического процесса подготовки питьевой воды, (в натуральных показателях);</w:t>
      </w:r>
    </w:p>
    <w:p w:rsidR="00BE4BEF" w:rsidRPr="004E1C95" w:rsidRDefault="00BE4BEF" w:rsidP="00D954B3">
      <w:pPr>
        <w:tabs>
          <w:tab w:val="center" w:pos="5032"/>
        </w:tabs>
        <w:ind w:firstLine="284"/>
        <w:jc w:val="both"/>
        <w:rPr>
          <w:sz w:val="16"/>
          <w:szCs w:val="16"/>
        </w:rPr>
      </w:pPr>
      <w:r w:rsidRPr="004E1C95">
        <w:rPr>
          <w:sz w:val="16"/>
          <w:szCs w:val="16"/>
        </w:rPr>
        <w:lastRenderedPageBreak/>
        <w:t>В графе 34 ЧВ-3 указывается общий по муниципальному образованию показатель надежности и бесперебойности водоснабжения, (единиц на километр);</w:t>
      </w:r>
    </w:p>
    <w:p w:rsidR="00BE4BEF" w:rsidRPr="004E1C95" w:rsidRDefault="00BE4BEF" w:rsidP="00D954B3">
      <w:pPr>
        <w:tabs>
          <w:tab w:val="center" w:pos="5032"/>
        </w:tabs>
        <w:ind w:firstLine="284"/>
        <w:jc w:val="both"/>
        <w:rPr>
          <w:sz w:val="16"/>
          <w:szCs w:val="16"/>
        </w:rPr>
      </w:pPr>
      <w:r w:rsidRPr="004E1C95">
        <w:rPr>
          <w:sz w:val="16"/>
          <w:szCs w:val="16"/>
        </w:rPr>
        <w:t>В графе 35 ЧВ-3 указывается количество муниципальных образований субъекта Российской Федерации, на территории которых на отчетный период утверждены схемы водоснабжения в установленном законодательством порядке, ед.</w:t>
      </w:r>
    </w:p>
    <w:p w:rsidR="00BE4BEF" w:rsidRPr="004E1C95" w:rsidRDefault="00BE4BEF" w:rsidP="00BE4BEF">
      <w:pPr>
        <w:jc w:val="both"/>
        <w:rPr>
          <w:sz w:val="16"/>
          <w:szCs w:val="16"/>
        </w:rPr>
      </w:pPr>
    </w:p>
    <w:p w:rsidR="00BE4BEF" w:rsidRPr="004E1C95" w:rsidRDefault="00BE4BEF" w:rsidP="00BE4BEF">
      <w:pPr>
        <w:rPr>
          <w:b/>
          <w:i/>
          <w:sz w:val="16"/>
          <w:szCs w:val="16"/>
        </w:rPr>
      </w:pPr>
      <w:r w:rsidRPr="004E1C95">
        <w:rPr>
          <w:b/>
          <w:i/>
          <w:sz w:val="16"/>
          <w:szCs w:val="16"/>
        </w:rPr>
        <w:t xml:space="preserve"> «ЧВ-4» «Система водоснабжения»: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
        <w:gridCol w:w="1518"/>
        <w:gridCol w:w="903"/>
        <w:gridCol w:w="2400"/>
      </w:tblGrid>
      <w:tr w:rsidR="00BE4BEF" w:rsidRPr="00D954B3" w:rsidTr="00D954B3">
        <w:trPr>
          <w:trHeight w:val="20"/>
        </w:trPr>
        <w:tc>
          <w:tcPr>
            <w:tcW w:w="0" w:type="auto"/>
          </w:tcPr>
          <w:p w:rsidR="00BE4BEF" w:rsidRPr="00D954B3" w:rsidRDefault="00BE4BEF" w:rsidP="00BE4BEF">
            <w:pPr>
              <w:rPr>
                <w:sz w:val="14"/>
                <w:szCs w:val="16"/>
              </w:rPr>
            </w:pPr>
          </w:p>
        </w:tc>
        <w:tc>
          <w:tcPr>
            <w:tcW w:w="1518" w:type="dxa"/>
          </w:tcPr>
          <w:p w:rsidR="00BE4BEF" w:rsidRPr="00D954B3" w:rsidRDefault="00BE4BEF" w:rsidP="00BE4BEF">
            <w:pPr>
              <w:tabs>
                <w:tab w:val="center" w:pos="5032"/>
              </w:tabs>
              <w:jc w:val="center"/>
              <w:rPr>
                <w:b/>
                <w:sz w:val="14"/>
                <w:szCs w:val="16"/>
              </w:rPr>
            </w:pPr>
            <w:r w:rsidRPr="00D954B3">
              <w:rPr>
                <w:b/>
                <w:sz w:val="14"/>
                <w:szCs w:val="16"/>
              </w:rPr>
              <w:t>Наименование поля</w:t>
            </w:r>
          </w:p>
        </w:tc>
        <w:tc>
          <w:tcPr>
            <w:tcW w:w="903" w:type="dxa"/>
          </w:tcPr>
          <w:p w:rsidR="00BE4BEF" w:rsidRPr="00D954B3" w:rsidRDefault="00BE4BEF" w:rsidP="00BE4BEF">
            <w:pPr>
              <w:tabs>
                <w:tab w:val="center" w:pos="5032"/>
              </w:tabs>
              <w:jc w:val="center"/>
              <w:rPr>
                <w:b/>
                <w:sz w:val="14"/>
                <w:szCs w:val="16"/>
              </w:rPr>
            </w:pPr>
            <w:r w:rsidRPr="00D954B3">
              <w:rPr>
                <w:b/>
                <w:sz w:val="14"/>
                <w:szCs w:val="16"/>
              </w:rPr>
              <w:t>Единица измерения</w:t>
            </w:r>
          </w:p>
        </w:tc>
        <w:tc>
          <w:tcPr>
            <w:tcW w:w="2400" w:type="dxa"/>
          </w:tcPr>
          <w:p w:rsidR="00BE4BEF" w:rsidRPr="00D954B3" w:rsidRDefault="00BE4BEF" w:rsidP="00BE4BEF">
            <w:pPr>
              <w:tabs>
                <w:tab w:val="center" w:pos="5032"/>
              </w:tabs>
              <w:jc w:val="center"/>
              <w:rPr>
                <w:b/>
                <w:sz w:val="14"/>
                <w:szCs w:val="16"/>
              </w:rPr>
            </w:pPr>
            <w:r w:rsidRPr="00D954B3">
              <w:rPr>
                <w:b/>
                <w:sz w:val="14"/>
                <w:szCs w:val="16"/>
              </w:rPr>
              <w:t>Источник формирования</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w:t>
            </w:r>
          </w:p>
        </w:tc>
        <w:tc>
          <w:tcPr>
            <w:tcW w:w="1518" w:type="dxa"/>
          </w:tcPr>
          <w:p w:rsidR="00BE4BEF" w:rsidRPr="00D954B3" w:rsidRDefault="00BE4BEF" w:rsidP="00BE4BEF">
            <w:pPr>
              <w:tabs>
                <w:tab w:val="center" w:pos="5032"/>
              </w:tabs>
              <w:rPr>
                <w:b/>
                <w:sz w:val="14"/>
                <w:szCs w:val="16"/>
              </w:rPr>
            </w:pPr>
            <w:r w:rsidRPr="00D954B3">
              <w:rPr>
                <w:sz w:val="14"/>
                <w:szCs w:val="16"/>
              </w:rPr>
              <w:t>Номер п./п.</w:t>
            </w:r>
          </w:p>
        </w:tc>
        <w:tc>
          <w:tcPr>
            <w:tcW w:w="903" w:type="dxa"/>
          </w:tcPr>
          <w:p w:rsidR="00BE4BEF" w:rsidRPr="00D954B3" w:rsidRDefault="00BE4BEF" w:rsidP="00BE4BEF">
            <w:pPr>
              <w:tabs>
                <w:tab w:val="center" w:pos="5032"/>
              </w:tabs>
              <w:jc w:val="center"/>
              <w:rPr>
                <w:b/>
                <w:i/>
                <w:sz w:val="14"/>
                <w:szCs w:val="16"/>
              </w:rPr>
            </w:pPr>
            <w:r w:rsidRPr="00D954B3">
              <w:rPr>
                <w:b/>
                <w:i/>
                <w:sz w:val="14"/>
                <w:szCs w:val="16"/>
              </w:rPr>
              <w:t>-</w:t>
            </w:r>
          </w:p>
        </w:tc>
        <w:tc>
          <w:tcPr>
            <w:tcW w:w="2400" w:type="dxa"/>
          </w:tcPr>
          <w:p w:rsidR="00BE4BEF" w:rsidRPr="00D954B3" w:rsidRDefault="00BE4BEF" w:rsidP="00BE4BEF">
            <w:pPr>
              <w:tabs>
                <w:tab w:val="center" w:pos="5032"/>
              </w:tabs>
              <w:jc w:val="center"/>
              <w:rPr>
                <w:b/>
                <w:i/>
                <w:sz w:val="14"/>
                <w:szCs w:val="16"/>
              </w:rPr>
            </w:pPr>
            <w:r w:rsidRPr="00D954B3">
              <w:rPr>
                <w:b/>
                <w:i/>
                <w:sz w:val="14"/>
                <w:szCs w:val="16"/>
              </w:rPr>
              <w:t>-</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w:t>
            </w:r>
          </w:p>
        </w:tc>
        <w:tc>
          <w:tcPr>
            <w:tcW w:w="1518" w:type="dxa"/>
          </w:tcPr>
          <w:p w:rsidR="00BE4BEF" w:rsidRPr="00D954B3" w:rsidRDefault="00BE4BEF" w:rsidP="00BE4BEF">
            <w:pPr>
              <w:rPr>
                <w:sz w:val="14"/>
                <w:szCs w:val="16"/>
              </w:rPr>
            </w:pPr>
            <w:r w:rsidRPr="00D954B3">
              <w:rPr>
                <w:sz w:val="14"/>
                <w:szCs w:val="16"/>
              </w:rPr>
              <w:t>Субъект РФ</w:t>
            </w:r>
          </w:p>
        </w:tc>
        <w:tc>
          <w:tcPr>
            <w:tcW w:w="903" w:type="dxa"/>
          </w:tcPr>
          <w:p w:rsidR="00BE4BEF" w:rsidRPr="00D954B3" w:rsidRDefault="00BE4BEF" w:rsidP="00BE4BEF">
            <w:pPr>
              <w:jc w:val="center"/>
              <w:rPr>
                <w:b/>
                <w:i/>
                <w:sz w:val="14"/>
                <w:szCs w:val="16"/>
              </w:rPr>
            </w:pPr>
            <w:r w:rsidRPr="00D954B3">
              <w:rPr>
                <w:b/>
                <w:i/>
                <w:sz w:val="14"/>
                <w:szCs w:val="16"/>
              </w:rPr>
              <w:t>-</w:t>
            </w:r>
          </w:p>
        </w:tc>
        <w:tc>
          <w:tcPr>
            <w:tcW w:w="2400" w:type="dxa"/>
          </w:tcPr>
          <w:p w:rsidR="00BE4BEF" w:rsidRPr="00D954B3" w:rsidRDefault="00BE4BEF" w:rsidP="00BE4BEF">
            <w:pPr>
              <w:rPr>
                <w:sz w:val="14"/>
                <w:szCs w:val="16"/>
              </w:rPr>
            </w:pPr>
            <w:r w:rsidRPr="00D954B3">
              <w:rPr>
                <w:sz w:val="14"/>
                <w:szCs w:val="16"/>
              </w:rPr>
              <w:t xml:space="preserve">справочник </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3</w:t>
            </w:r>
          </w:p>
        </w:tc>
        <w:tc>
          <w:tcPr>
            <w:tcW w:w="1518" w:type="dxa"/>
          </w:tcPr>
          <w:p w:rsidR="00BE4BEF" w:rsidRPr="00D954B3" w:rsidRDefault="00BE4BEF" w:rsidP="00BE4BEF">
            <w:pPr>
              <w:rPr>
                <w:sz w:val="14"/>
                <w:szCs w:val="16"/>
              </w:rPr>
            </w:pPr>
            <w:r w:rsidRPr="00D954B3">
              <w:rPr>
                <w:sz w:val="14"/>
                <w:szCs w:val="16"/>
              </w:rPr>
              <w:t>МО</w:t>
            </w:r>
          </w:p>
        </w:tc>
        <w:tc>
          <w:tcPr>
            <w:tcW w:w="903" w:type="dxa"/>
          </w:tcPr>
          <w:p w:rsidR="00BE4BEF" w:rsidRPr="00D954B3" w:rsidRDefault="00BE4BEF" w:rsidP="00BE4BEF">
            <w:pPr>
              <w:rPr>
                <w:sz w:val="14"/>
                <w:szCs w:val="16"/>
              </w:rPr>
            </w:pPr>
          </w:p>
        </w:tc>
        <w:tc>
          <w:tcPr>
            <w:tcW w:w="2400" w:type="dxa"/>
          </w:tcPr>
          <w:p w:rsidR="00BE4BEF" w:rsidRPr="00D954B3" w:rsidRDefault="00BE4BEF" w:rsidP="00BE4BEF">
            <w:pPr>
              <w:rPr>
                <w:sz w:val="14"/>
                <w:szCs w:val="16"/>
              </w:rPr>
            </w:pPr>
            <w:r w:rsidRPr="00D954B3">
              <w:rPr>
                <w:sz w:val="14"/>
                <w:szCs w:val="16"/>
              </w:rPr>
              <w:t>справочник</w:t>
            </w:r>
          </w:p>
        </w:tc>
      </w:tr>
      <w:tr w:rsidR="00BE4BEF" w:rsidRPr="00D954B3" w:rsidTr="00D954B3">
        <w:trPr>
          <w:trHeight w:val="20"/>
        </w:trPr>
        <w:tc>
          <w:tcPr>
            <w:tcW w:w="0" w:type="auto"/>
          </w:tcPr>
          <w:p w:rsidR="00BE4BEF" w:rsidRPr="00D954B3" w:rsidRDefault="00BE4BEF" w:rsidP="00BE4BEF">
            <w:pPr>
              <w:jc w:val="center"/>
              <w:rPr>
                <w:sz w:val="14"/>
                <w:szCs w:val="16"/>
              </w:rPr>
            </w:pPr>
          </w:p>
        </w:tc>
        <w:tc>
          <w:tcPr>
            <w:tcW w:w="4821" w:type="dxa"/>
            <w:gridSpan w:val="3"/>
          </w:tcPr>
          <w:p w:rsidR="00BE4BEF" w:rsidRPr="00D954B3" w:rsidRDefault="00BE4BEF" w:rsidP="00BE4BEF">
            <w:pPr>
              <w:jc w:val="center"/>
              <w:rPr>
                <w:sz w:val="14"/>
                <w:szCs w:val="16"/>
              </w:rPr>
            </w:pPr>
            <w:r w:rsidRPr="00D954B3">
              <w:rPr>
                <w:sz w:val="14"/>
                <w:szCs w:val="16"/>
              </w:rPr>
              <w:t>Количество объектов водозабора</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4</w:t>
            </w:r>
          </w:p>
        </w:tc>
        <w:tc>
          <w:tcPr>
            <w:tcW w:w="1518" w:type="dxa"/>
          </w:tcPr>
          <w:p w:rsidR="00BE4BEF" w:rsidRPr="00D954B3" w:rsidRDefault="00BE4BEF" w:rsidP="00BE4BEF">
            <w:pPr>
              <w:rPr>
                <w:sz w:val="14"/>
                <w:szCs w:val="16"/>
              </w:rPr>
            </w:pPr>
            <w:r w:rsidRPr="00D954B3">
              <w:rPr>
                <w:sz w:val="14"/>
                <w:szCs w:val="16"/>
              </w:rPr>
              <w:t>всего</w:t>
            </w:r>
          </w:p>
        </w:tc>
        <w:tc>
          <w:tcPr>
            <w:tcW w:w="903" w:type="dxa"/>
          </w:tcPr>
          <w:p w:rsidR="00BE4BEF" w:rsidRPr="00D954B3" w:rsidRDefault="00BE4BEF" w:rsidP="00BE4BEF">
            <w:pPr>
              <w:rPr>
                <w:sz w:val="14"/>
                <w:szCs w:val="16"/>
              </w:rPr>
            </w:pPr>
            <w:r w:rsidRPr="00D954B3">
              <w:rPr>
                <w:sz w:val="14"/>
                <w:szCs w:val="16"/>
              </w:rPr>
              <w:t>Ед.</w:t>
            </w:r>
          </w:p>
        </w:tc>
        <w:tc>
          <w:tcPr>
            <w:tcW w:w="2400" w:type="dxa"/>
          </w:tcPr>
          <w:p w:rsidR="00BE4BEF" w:rsidRPr="00D954B3" w:rsidRDefault="00BE4BEF" w:rsidP="00BE4BEF">
            <w:pPr>
              <w:rPr>
                <w:sz w:val="14"/>
                <w:szCs w:val="16"/>
              </w:rPr>
            </w:pPr>
            <w:r w:rsidRPr="00D954B3">
              <w:rPr>
                <w:sz w:val="14"/>
                <w:szCs w:val="16"/>
              </w:rPr>
              <w:t>сумма объектов водозабора по гр.6 из «ФВ-ОИ»</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5</w:t>
            </w:r>
          </w:p>
        </w:tc>
        <w:tc>
          <w:tcPr>
            <w:tcW w:w="1518" w:type="dxa"/>
          </w:tcPr>
          <w:p w:rsidR="00BE4BEF" w:rsidRPr="00D954B3" w:rsidRDefault="00BE4BEF" w:rsidP="00BE4BEF">
            <w:pPr>
              <w:rPr>
                <w:sz w:val="14"/>
                <w:szCs w:val="16"/>
              </w:rPr>
            </w:pPr>
            <w:r w:rsidRPr="00D954B3">
              <w:rPr>
                <w:sz w:val="14"/>
                <w:szCs w:val="16"/>
              </w:rPr>
              <w:t>в муниципальной собственности</w:t>
            </w:r>
          </w:p>
        </w:tc>
        <w:tc>
          <w:tcPr>
            <w:tcW w:w="903" w:type="dxa"/>
          </w:tcPr>
          <w:p w:rsidR="00BE4BEF" w:rsidRPr="00D954B3" w:rsidRDefault="00BE4BEF" w:rsidP="00BE4BEF">
            <w:pPr>
              <w:rPr>
                <w:sz w:val="14"/>
                <w:szCs w:val="16"/>
              </w:rPr>
            </w:pPr>
            <w:r w:rsidRPr="00D954B3">
              <w:rPr>
                <w:sz w:val="14"/>
                <w:szCs w:val="16"/>
              </w:rPr>
              <w:t>Ед.</w:t>
            </w:r>
          </w:p>
        </w:tc>
        <w:tc>
          <w:tcPr>
            <w:tcW w:w="2400" w:type="dxa"/>
          </w:tcPr>
          <w:p w:rsidR="00BE4BEF" w:rsidRPr="00D954B3" w:rsidRDefault="00BE4BEF" w:rsidP="00BE4BEF">
            <w:pPr>
              <w:rPr>
                <w:sz w:val="14"/>
                <w:szCs w:val="16"/>
              </w:rPr>
            </w:pPr>
            <w:r w:rsidRPr="00D954B3">
              <w:rPr>
                <w:sz w:val="14"/>
                <w:szCs w:val="16"/>
              </w:rPr>
              <w:t>сумма объектов  водозабора в муниципальной собственности из форм «ФВ-ОИ»</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6</w:t>
            </w:r>
          </w:p>
        </w:tc>
        <w:tc>
          <w:tcPr>
            <w:tcW w:w="1518" w:type="dxa"/>
          </w:tcPr>
          <w:p w:rsidR="00BE4BEF" w:rsidRPr="00D954B3" w:rsidRDefault="00BE4BEF" w:rsidP="00BE4BEF">
            <w:pPr>
              <w:rPr>
                <w:sz w:val="14"/>
                <w:szCs w:val="16"/>
              </w:rPr>
            </w:pPr>
            <w:r w:rsidRPr="00D954B3">
              <w:rPr>
                <w:sz w:val="14"/>
                <w:szCs w:val="16"/>
              </w:rPr>
              <w:t>в государственной собственности</w:t>
            </w:r>
          </w:p>
        </w:tc>
        <w:tc>
          <w:tcPr>
            <w:tcW w:w="903" w:type="dxa"/>
          </w:tcPr>
          <w:p w:rsidR="00BE4BEF" w:rsidRPr="00D954B3" w:rsidRDefault="00BE4BEF" w:rsidP="00BE4BEF">
            <w:pPr>
              <w:rPr>
                <w:sz w:val="14"/>
                <w:szCs w:val="16"/>
              </w:rPr>
            </w:pPr>
            <w:r w:rsidRPr="00D954B3">
              <w:rPr>
                <w:sz w:val="14"/>
                <w:szCs w:val="16"/>
              </w:rPr>
              <w:t>Ед.</w:t>
            </w:r>
          </w:p>
        </w:tc>
        <w:tc>
          <w:tcPr>
            <w:tcW w:w="2400" w:type="dxa"/>
          </w:tcPr>
          <w:p w:rsidR="00BE4BEF" w:rsidRPr="00D954B3" w:rsidRDefault="00BE4BEF" w:rsidP="00BE4BEF">
            <w:pPr>
              <w:rPr>
                <w:sz w:val="14"/>
                <w:szCs w:val="16"/>
              </w:rPr>
            </w:pPr>
            <w:r w:rsidRPr="00D954B3">
              <w:rPr>
                <w:sz w:val="14"/>
                <w:szCs w:val="16"/>
              </w:rPr>
              <w:t>сумма объектов водозабора в государственной собственности из форм «ФВ-ОИ»</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7</w:t>
            </w:r>
          </w:p>
        </w:tc>
        <w:tc>
          <w:tcPr>
            <w:tcW w:w="1518" w:type="dxa"/>
          </w:tcPr>
          <w:p w:rsidR="00BE4BEF" w:rsidRPr="00D954B3" w:rsidRDefault="00BE4BEF" w:rsidP="00BE4BEF">
            <w:pPr>
              <w:rPr>
                <w:sz w:val="14"/>
                <w:szCs w:val="16"/>
              </w:rPr>
            </w:pPr>
            <w:r w:rsidRPr="00D954B3">
              <w:rPr>
                <w:sz w:val="14"/>
                <w:szCs w:val="16"/>
              </w:rPr>
              <w:t>в частной собственности</w:t>
            </w:r>
          </w:p>
        </w:tc>
        <w:tc>
          <w:tcPr>
            <w:tcW w:w="903" w:type="dxa"/>
          </w:tcPr>
          <w:p w:rsidR="00BE4BEF" w:rsidRPr="00D954B3" w:rsidRDefault="00BE4BEF" w:rsidP="00BE4BEF">
            <w:pPr>
              <w:rPr>
                <w:sz w:val="14"/>
                <w:szCs w:val="16"/>
              </w:rPr>
            </w:pPr>
            <w:r w:rsidRPr="00D954B3">
              <w:rPr>
                <w:sz w:val="14"/>
                <w:szCs w:val="16"/>
              </w:rPr>
              <w:t>Ед.</w:t>
            </w:r>
          </w:p>
        </w:tc>
        <w:tc>
          <w:tcPr>
            <w:tcW w:w="2400" w:type="dxa"/>
          </w:tcPr>
          <w:p w:rsidR="00BE4BEF" w:rsidRPr="00D954B3" w:rsidRDefault="00BE4BEF" w:rsidP="00BE4BEF">
            <w:pPr>
              <w:rPr>
                <w:sz w:val="14"/>
                <w:szCs w:val="16"/>
              </w:rPr>
            </w:pPr>
            <w:r w:rsidRPr="00D954B3">
              <w:rPr>
                <w:sz w:val="14"/>
                <w:szCs w:val="16"/>
              </w:rPr>
              <w:t>сумма объектов водозабора в частной собственности из форм «ФВ-ОИ»</w:t>
            </w:r>
          </w:p>
        </w:tc>
      </w:tr>
      <w:tr w:rsidR="00BE4BEF" w:rsidRPr="00D954B3" w:rsidTr="00D954B3">
        <w:trPr>
          <w:trHeight w:val="20"/>
        </w:trPr>
        <w:tc>
          <w:tcPr>
            <w:tcW w:w="0" w:type="auto"/>
          </w:tcPr>
          <w:p w:rsidR="00BE4BEF" w:rsidRPr="00D954B3" w:rsidRDefault="00BE4BEF" w:rsidP="00BE4BEF">
            <w:pPr>
              <w:jc w:val="center"/>
              <w:rPr>
                <w:sz w:val="14"/>
                <w:szCs w:val="16"/>
              </w:rPr>
            </w:pPr>
          </w:p>
        </w:tc>
        <w:tc>
          <w:tcPr>
            <w:tcW w:w="4821" w:type="dxa"/>
            <w:gridSpan w:val="3"/>
          </w:tcPr>
          <w:p w:rsidR="00BE4BEF" w:rsidRPr="00D954B3" w:rsidRDefault="00BE4BEF" w:rsidP="00BE4BEF">
            <w:pPr>
              <w:jc w:val="center"/>
              <w:rPr>
                <w:sz w:val="14"/>
                <w:szCs w:val="16"/>
              </w:rPr>
            </w:pPr>
            <w:r w:rsidRPr="00D954B3">
              <w:rPr>
                <w:sz w:val="14"/>
                <w:szCs w:val="16"/>
              </w:rPr>
              <w:t>Количество объектов водоподготовки</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8</w:t>
            </w:r>
          </w:p>
        </w:tc>
        <w:tc>
          <w:tcPr>
            <w:tcW w:w="1518" w:type="dxa"/>
          </w:tcPr>
          <w:p w:rsidR="00BE4BEF" w:rsidRPr="00D954B3" w:rsidRDefault="00BE4BEF" w:rsidP="00BE4BEF">
            <w:pPr>
              <w:rPr>
                <w:sz w:val="14"/>
                <w:szCs w:val="16"/>
              </w:rPr>
            </w:pPr>
            <w:r w:rsidRPr="00D954B3">
              <w:rPr>
                <w:sz w:val="14"/>
                <w:szCs w:val="16"/>
              </w:rPr>
              <w:t>всего</w:t>
            </w:r>
          </w:p>
        </w:tc>
        <w:tc>
          <w:tcPr>
            <w:tcW w:w="903" w:type="dxa"/>
          </w:tcPr>
          <w:p w:rsidR="00BE4BEF" w:rsidRPr="00D954B3" w:rsidRDefault="00BE4BEF" w:rsidP="00BE4BEF">
            <w:pPr>
              <w:rPr>
                <w:sz w:val="14"/>
                <w:szCs w:val="16"/>
              </w:rPr>
            </w:pPr>
            <w:r w:rsidRPr="00D954B3">
              <w:rPr>
                <w:sz w:val="14"/>
                <w:szCs w:val="16"/>
              </w:rPr>
              <w:t>Ед.</w:t>
            </w:r>
          </w:p>
        </w:tc>
        <w:tc>
          <w:tcPr>
            <w:tcW w:w="2400" w:type="dxa"/>
          </w:tcPr>
          <w:p w:rsidR="00BE4BEF" w:rsidRPr="00D954B3" w:rsidRDefault="00BE4BEF" w:rsidP="00BE4BEF">
            <w:pPr>
              <w:rPr>
                <w:sz w:val="14"/>
                <w:szCs w:val="16"/>
              </w:rPr>
            </w:pPr>
            <w:r w:rsidRPr="00D954B3">
              <w:rPr>
                <w:sz w:val="14"/>
                <w:szCs w:val="16"/>
              </w:rPr>
              <w:t>сумма объектов водоподготовки по гр.6 из «ФВ-ОИ»</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9</w:t>
            </w:r>
          </w:p>
        </w:tc>
        <w:tc>
          <w:tcPr>
            <w:tcW w:w="1518" w:type="dxa"/>
          </w:tcPr>
          <w:p w:rsidR="00BE4BEF" w:rsidRPr="00D954B3" w:rsidRDefault="00BE4BEF" w:rsidP="00BE4BEF">
            <w:pPr>
              <w:rPr>
                <w:sz w:val="14"/>
                <w:szCs w:val="16"/>
              </w:rPr>
            </w:pPr>
            <w:r w:rsidRPr="00D954B3">
              <w:rPr>
                <w:sz w:val="14"/>
                <w:szCs w:val="16"/>
              </w:rPr>
              <w:t>в муниципальной собственности</w:t>
            </w:r>
          </w:p>
        </w:tc>
        <w:tc>
          <w:tcPr>
            <w:tcW w:w="903" w:type="dxa"/>
          </w:tcPr>
          <w:p w:rsidR="00BE4BEF" w:rsidRPr="00D954B3" w:rsidRDefault="00BE4BEF" w:rsidP="00BE4BEF">
            <w:pPr>
              <w:rPr>
                <w:sz w:val="14"/>
                <w:szCs w:val="16"/>
              </w:rPr>
            </w:pPr>
            <w:r w:rsidRPr="00D954B3">
              <w:rPr>
                <w:sz w:val="14"/>
                <w:szCs w:val="16"/>
              </w:rPr>
              <w:t>Ед.</w:t>
            </w:r>
          </w:p>
        </w:tc>
        <w:tc>
          <w:tcPr>
            <w:tcW w:w="2400" w:type="dxa"/>
          </w:tcPr>
          <w:p w:rsidR="00BE4BEF" w:rsidRPr="00D954B3" w:rsidRDefault="00BE4BEF" w:rsidP="00BE4BEF">
            <w:pPr>
              <w:rPr>
                <w:sz w:val="14"/>
                <w:szCs w:val="16"/>
              </w:rPr>
            </w:pPr>
            <w:r w:rsidRPr="00D954B3">
              <w:rPr>
                <w:sz w:val="14"/>
                <w:szCs w:val="16"/>
              </w:rPr>
              <w:t>сумма объектов  водоподготовки в муниципальной собственности из форм «ФВ-ОИ»</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10</w:t>
            </w:r>
          </w:p>
        </w:tc>
        <w:tc>
          <w:tcPr>
            <w:tcW w:w="1518" w:type="dxa"/>
          </w:tcPr>
          <w:p w:rsidR="00BE4BEF" w:rsidRPr="00D954B3" w:rsidRDefault="00BE4BEF" w:rsidP="00BE4BEF">
            <w:pPr>
              <w:rPr>
                <w:sz w:val="14"/>
                <w:szCs w:val="16"/>
              </w:rPr>
            </w:pPr>
            <w:r w:rsidRPr="00D954B3">
              <w:rPr>
                <w:sz w:val="14"/>
                <w:szCs w:val="16"/>
              </w:rPr>
              <w:t>в государственной собственности</w:t>
            </w:r>
          </w:p>
        </w:tc>
        <w:tc>
          <w:tcPr>
            <w:tcW w:w="903" w:type="dxa"/>
          </w:tcPr>
          <w:p w:rsidR="00BE4BEF" w:rsidRPr="00D954B3" w:rsidRDefault="00BE4BEF" w:rsidP="00BE4BEF">
            <w:pPr>
              <w:rPr>
                <w:sz w:val="14"/>
                <w:szCs w:val="16"/>
              </w:rPr>
            </w:pPr>
            <w:r w:rsidRPr="00D954B3">
              <w:rPr>
                <w:sz w:val="14"/>
                <w:szCs w:val="16"/>
              </w:rPr>
              <w:t>Ед.</w:t>
            </w:r>
          </w:p>
        </w:tc>
        <w:tc>
          <w:tcPr>
            <w:tcW w:w="2400" w:type="dxa"/>
          </w:tcPr>
          <w:p w:rsidR="00BE4BEF" w:rsidRPr="00D954B3" w:rsidRDefault="00BE4BEF" w:rsidP="00BE4BEF">
            <w:pPr>
              <w:rPr>
                <w:sz w:val="14"/>
                <w:szCs w:val="16"/>
              </w:rPr>
            </w:pPr>
            <w:r w:rsidRPr="00D954B3">
              <w:rPr>
                <w:sz w:val="14"/>
                <w:szCs w:val="16"/>
              </w:rPr>
              <w:t>сумма объектов водоподготовки в государственной собственности из форм «ФВ-ОИ»</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11</w:t>
            </w:r>
          </w:p>
        </w:tc>
        <w:tc>
          <w:tcPr>
            <w:tcW w:w="1518" w:type="dxa"/>
          </w:tcPr>
          <w:p w:rsidR="00BE4BEF" w:rsidRPr="00D954B3" w:rsidRDefault="00BE4BEF" w:rsidP="00BE4BEF">
            <w:pPr>
              <w:rPr>
                <w:sz w:val="14"/>
                <w:szCs w:val="16"/>
              </w:rPr>
            </w:pPr>
            <w:r w:rsidRPr="00D954B3">
              <w:rPr>
                <w:sz w:val="14"/>
                <w:szCs w:val="16"/>
              </w:rPr>
              <w:t>в частной собственности</w:t>
            </w:r>
          </w:p>
        </w:tc>
        <w:tc>
          <w:tcPr>
            <w:tcW w:w="903" w:type="dxa"/>
          </w:tcPr>
          <w:p w:rsidR="00BE4BEF" w:rsidRPr="00D954B3" w:rsidRDefault="00BE4BEF" w:rsidP="00BE4BEF">
            <w:pPr>
              <w:rPr>
                <w:sz w:val="14"/>
                <w:szCs w:val="16"/>
              </w:rPr>
            </w:pPr>
            <w:r w:rsidRPr="00D954B3">
              <w:rPr>
                <w:sz w:val="14"/>
                <w:szCs w:val="16"/>
              </w:rPr>
              <w:t>Ед.</w:t>
            </w:r>
          </w:p>
        </w:tc>
        <w:tc>
          <w:tcPr>
            <w:tcW w:w="2400" w:type="dxa"/>
          </w:tcPr>
          <w:p w:rsidR="00BE4BEF" w:rsidRPr="00D954B3" w:rsidRDefault="00BE4BEF" w:rsidP="00BE4BEF">
            <w:pPr>
              <w:rPr>
                <w:sz w:val="14"/>
                <w:szCs w:val="16"/>
              </w:rPr>
            </w:pPr>
            <w:r w:rsidRPr="00D954B3">
              <w:rPr>
                <w:sz w:val="14"/>
                <w:szCs w:val="16"/>
              </w:rPr>
              <w:t>сумма объектов водоподготовки в частной собственности из форм «ФВ-ОИ»</w:t>
            </w:r>
          </w:p>
        </w:tc>
      </w:tr>
      <w:tr w:rsidR="00BE4BEF" w:rsidRPr="00D954B3" w:rsidTr="00D954B3">
        <w:trPr>
          <w:trHeight w:val="20"/>
        </w:trPr>
        <w:tc>
          <w:tcPr>
            <w:tcW w:w="0" w:type="auto"/>
          </w:tcPr>
          <w:p w:rsidR="00BE4BEF" w:rsidRPr="00D954B3" w:rsidRDefault="00BE4BEF" w:rsidP="00BE4BEF">
            <w:pPr>
              <w:jc w:val="center"/>
              <w:rPr>
                <w:sz w:val="14"/>
                <w:szCs w:val="16"/>
              </w:rPr>
            </w:pPr>
          </w:p>
        </w:tc>
        <w:tc>
          <w:tcPr>
            <w:tcW w:w="4821" w:type="dxa"/>
            <w:gridSpan w:val="3"/>
          </w:tcPr>
          <w:p w:rsidR="00BE4BEF" w:rsidRPr="00D954B3" w:rsidRDefault="00BE4BEF" w:rsidP="00BE4BEF">
            <w:pPr>
              <w:jc w:val="center"/>
              <w:rPr>
                <w:sz w:val="14"/>
                <w:szCs w:val="16"/>
              </w:rPr>
            </w:pPr>
            <w:r w:rsidRPr="00D954B3">
              <w:rPr>
                <w:sz w:val="14"/>
                <w:szCs w:val="16"/>
              </w:rPr>
              <w:t xml:space="preserve">Количество </w:t>
            </w:r>
            <w:proofErr w:type="spellStart"/>
            <w:r w:rsidRPr="00D954B3">
              <w:rPr>
                <w:sz w:val="14"/>
                <w:szCs w:val="16"/>
              </w:rPr>
              <w:t>водонасосных</w:t>
            </w:r>
            <w:proofErr w:type="spellEnd"/>
            <w:r w:rsidRPr="00D954B3">
              <w:rPr>
                <w:sz w:val="14"/>
                <w:szCs w:val="16"/>
              </w:rPr>
              <w:t xml:space="preserve"> объектов</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12</w:t>
            </w:r>
          </w:p>
        </w:tc>
        <w:tc>
          <w:tcPr>
            <w:tcW w:w="1518" w:type="dxa"/>
          </w:tcPr>
          <w:p w:rsidR="00BE4BEF" w:rsidRPr="00D954B3" w:rsidRDefault="00BE4BEF" w:rsidP="00BE4BEF">
            <w:pPr>
              <w:rPr>
                <w:sz w:val="14"/>
                <w:szCs w:val="16"/>
              </w:rPr>
            </w:pPr>
            <w:r w:rsidRPr="00D954B3">
              <w:rPr>
                <w:sz w:val="14"/>
                <w:szCs w:val="16"/>
              </w:rPr>
              <w:t>всего</w:t>
            </w:r>
          </w:p>
        </w:tc>
        <w:tc>
          <w:tcPr>
            <w:tcW w:w="903" w:type="dxa"/>
          </w:tcPr>
          <w:p w:rsidR="00BE4BEF" w:rsidRPr="00D954B3" w:rsidRDefault="00BE4BEF" w:rsidP="00BE4BEF">
            <w:pPr>
              <w:rPr>
                <w:sz w:val="14"/>
                <w:szCs w:val="16"/>
              </w:rPr>
            </w:pPr>
            <w:r w:rsidRPr="00D954B3">
              <w:rPr>
                <w:sz w:val="14"/>
                <w:szCs w:val="16"/>
              </w:rPr>
              <w:t>Ед.</w:t>
            </w:r>
          </w:p>
        </w:tc>
        <w:tc>
          <w:tcPr>
            <w:tcW w:w="2400" w:type="dxa"/>
          </w:tcPr>
          <w:p w:rsidR="00BE4BEF" w:rsidRPr="00D954B3" w:rsidRDefault="00BE4BEF" w:rsidP="00BE4BEF">
            <w:pPr>
              <w:rPr>
                <w:sz w:val="14"/>
                <w:szCs w:val="16"/>
              </w:rPr>
            </w:pPr>
            <w:r w:rsidRPr="00D954B3">
              <w:rPr>
                <w:sz w:val="14"/>
                <w:szCs w:val="16"/>
              </w:rPr>
              <w:t xml:space="preserve">сумма </w:t>
            </w:r>
            <w:proofErr w:type="spellStart"/>
            <w:r w:rsidRPr="00D954B3">
              <w:rPr>
                <w:sz w:val="14"/>
                <w:szCs w:val="16"/>
              </w:rPr>
              <w:t>водонасосных</w:t>
            </w:r>
            <w:proofErr w:type="spellEnd"/>
            <w:r w:rsidRPr="00D954B3">
              <w:rPr>
                <w:sz w:val="14"/>
                <w:szCs w:val="16"/>
              </w:rPr>
              <w:t xml:space="preserve"> объектов по гр.6 из «ФВ-ОИ»</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13</w:t>
            </w:r>
          </w:p>
        </w:tc>
        <w:tc>
          <w:tcPr>
            <w:tcW w:w="1518" w:type="dxa"/>
          </w:tcPr>
          <w:p w:rsidR="00BE4BEF" w:rsidRPr="00D954B3" w:rsidRDefault="00BE4BEF" w:rsidP="00BE4BEF">
            <w:pPr>
              <w:rPr>
                <w:sz w:val="14"/>
                <w:szCs w:val="16"/>
              </w:rPr>
            </w:pPr>
            <w:r w:rsidRPr="00D954B3">
              <w:rPr>
                <w:sz w:val="14"/>
                <w:szCs w:val="16"/>
              </w:rPr>
              <w:t>в муниципальной собственности</w:t>
            </w:r>
          </w:p>
        </w:tc>
        <w:tc>
          <w:tcPr>
            <w:tcW w:w="903" w:type="dxa"/>
          </w:tcPr>
          <w:p w:rsidR="00BE4BEF" w:rsidRPr="00D954B3" w:rsidRDefault="00BE4BEF" w:rsidP="00BE4BEF">
            <w:pPr>
              <w:rPr>
                <w:sz w:val="14"/>
                <w:szCs w:val="16"/>
              </w:rPr>
            </w:pPr>
            <w:r w:rsidRPr="00D954B3">
              <w:rPr>
                <w:sz w:val="14"/>
                <w:szCs w:val="16"/>
              </w:rPr>
              <w:t>Ед.</w:t>
            </w:r>
          </w:p>
        </w:tc>
        <w:tc>
          <w:tcPr>
            <w:tcW w:w="2400" w:type="dxa"/>
          </w:tcPr>
          <w:p w:rsidR="00BE4BEF" w:rsidRPr="00D954B3" w:rsidRDefault="00BE4BEF" w:rsidP="00BE4BEF">
            <w:pPr>
              <w:rPr>
                <w:sz w:val="14"/>
                <w:szCs w:val="16"/>
              </w:rPr>
            </w:pPr>
            <w:r w:rsidRPr="00D954B3">
              <w:rPr>
                <w:sz w:val="14"/>
                <w:szCs w:val="16"/>
              </w:rPr>
              <w:t xml:space="preserve">сумма </w:t>
            </w:r>
            <w:proofErr w:type="spellStart"/>
            <w:r w:rsidRPr="00D954B3">
              <w:rPr>
                <w:sz w:val="14"/>
                <w:szCs w:val="16"/>
              </w:rPr>
              <w:t>водонасосных</w:t>
            </w:r>
            <w:proofErr w:type="spellEnd"/>
            <w:r w:rsidRPr="00D954B3">
              <w:rPr>
                <w:sz w:val="14"/>
                <w:szCs w:val="16"/>
              </w:rPr>
              <w:t xml:space="preserve"> объектов  водоподготовки в муниципальной собственности из форм «ФВ-ОИ»</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14</w:t>
            </w:r>
          </w:p>
        </w:tc>
        <w:tc>
          <w:tcPr>
            <w:tcW w:w="1518" w:type="dxa"/>
          </w:tcPr>
          <w:p w:rsidR="00BE4BEF" w:rsidRPr="00D954B3" w:rsidRDefault="00BE4BEF" w:rsidP="00BE4BEF">
            <w:pPr>
              <w:rPr>
                <w:sz w:val="14"/>
                <w:szCs w:val="16"/>
              </w:rPr>
            </w:pPr>
            <w:r w:rsidRPr="00D954B3">
              <w:rPr>
                <w:sz w:val="14"/>
                <w:szCs w:val="16"/>
              </w:rPr>
              <w:t>в государственной собственности</w:t>
            </w:r>
          </w:p>
        </w:tc>
        <w:tc>
          <w:tcPr>
            <w:tcW w:w="903" w:type="dxa"/>
          </w:tcPr>
          <w:p w:rsidR="00BE4BEF" w:rsidRPr="00D954B3" w:rsidRDefault="00BE4BEF" w:rsidP="00BE4BEF">
            <w:pPr>
              <w:rPr>
                <w:sz w:val="14"/>
                <w:szCs w:val="16"/>
              </w:rPr>
            </w:pPr>
            <w:r w:rsidRPr="00D954B3">
              <w:rPr>
                <w:sz w:val="14"/>
                <w:szCs w:val="16"/>
              </w:rPr>
              <w:t>Ед.</w:t>
            </w:r>
          </w:p>
        </w:tc>
        <w:tc>
          <w:tcPr>
            <w:tcW w:w="2400" w:type="dxa"/>
          </w:tcPr>
          <w:p w:rsidR="00BE4BEF" w:rsidRPr="00D954B3" w:rsidRDefault="00BE4BEF" w:rsidP="00BE4BEF">
            <w:pPr>
              <w:rPr>
                <w:sz w:val="14"/>
                <w:szCs w:val="16"/>
              </w:rPr>
            </w:pPr>
            <w:r w:rsidRPr="00D954B3">
              <w:rPr>
                <w:sz w:val="14"/>
                <w:szCs w:val="16"/>
              </w:rPr>
              <w:t xml:space="preserve">сумма </w:t>
            </w:r>
            <w:proofErr w:type="spellStart"/>
            <w:r w:rsidRPr="00D954B3">
              <w:rPr>
                <w:sz w:val="14"/>
                <w:szCs w:val="16"/>
              </w:rPr>
              <w:t>водонасосных</w:t>
            </w:r>
            <w:proofErr w:type="spellEnd"/>
            <w:r w:rsidRPr="00D954B3">
              <w:rPr>
                <w:sz w:val="14"/>
                <w:szCs w:val="16"/>
              </w:rPr>
              <w:t xml:space="preserve"> объектов водоподготовки в государственной собственности из форм «ФВ-ОИ»</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15</w:t>
            </w:r>
          </w:p>
        </w:tc>
        <w:tc>
          <w:tcPr>
            <w:tcW w:w="1518" w:type="dxa"/>
          </w:tcPr>
          <w:p w:rsidR="00BE4BEF" w:rsidRPr="00D954B3" w:rsidRDefault="00BE4BEF" w:rsidP="00BE4BEF">
            <w:pPr>
              <w:rPr>
                <w:sz w:val="14"/>
                <w:szCs w:val="16"/>
              </w:rPr>
            </w:pPr>
            <w:r w:rsidRPr="00D954B3">
              <w:rPr>
                <w:sz w:val="14"/>
                <w:szCs w:val="16"/>
              </w:rPr>
              <w:t>в частной собственности</w:t>
            </w:r>
          </w:p>
        </w:tc>
        <w:tc>
          <w:tcPr>
            <w:tcW w:w="903" w:type="dxa"/>
          </w:tcPr>
          <w:p w:rsidR="00BE4BEF" w:rsidRPr="00D954B3" w:rsidRDefault="00BE4BEF" w:rsidP="00BE4BEF">
            <w:pPr>
              <w:rPr>
                <w:sz w:val="14"/>
                <w:szCs w:val="16"/>
              </w:rPr>
            </w:pPr>
            <w:r w:rsidRPr="00D954B3">
              <w:rPr>
                <w:sz w:val="14"/>
                <w:szCs w:val="16"/>
              </w:rPr>
              <w:t>Ед.</w:t>
            </w:r>
          </w:p>
        </w:tc>
        <w:tc>
          <w:tcPr>
            <w:tcW w:w="2400" w:type="dxa"/>
          </w:tcPr>
          <w:p w:rsidR="00BE4BEF" w:rsidRPr="00D954B3" w:rsidRDefault="00BE4BEF" w:rsidP="00BE4BEF">
            <w:pPr>
              <w:rPr>
                <w:sz w:val="14"/>
                <w:szCs w:val="16"/>
              </w:rPr>
            </w:pPr>
            <w:r w:rsidRPr="00D954B3">
              <w:rPr>
                <w:sz w:val="14"/>
                <w:szCs w:val="16"/>
              </w:rPr>
              <w:t xml:space="preserve">сумма </w:t>
            </w:r>
            <w:proofErr w:type="spellStart"/>
            <w:r w:rsidRPr="00D954B3">
              <w:rPr>
                <w:sz w:val="14"/>
                <w:szCs w:val="16"/>
              </w:rPr>
              <w:t>водонасосных</w:t>
            </w:r>
            <w:proofErr w:type="spellEnd"/>
            <w:r w:rsidRPr="00D954B3">
              <w:rPr>
                <w:sz w:val="14"/>
                <w:szCs w:val="16"/>
              </w:rPr>
              <w:t xml:space="preserve"> объектов водоподготовки в частной собственности из форм «ФВ-ОИ»</w:t>
            </w:r>
          </w:p>
        </w:tc>
      </w:tr>
      <w:tr w:rsidR="00BE4BEF" w:rsidRPr="00D954B3" w:rsidTr="00D954B3">
        <w:trPr>
          <w:trHeight w:val="20"/>
        </w:trPr>
        <w:tc>
          <w:tcPr>
            <w:tcW w:w="0" w:type="auto"/>
          </w:tcPr>
          <w:p w:rsidR="00BE4BEF" w:rsidRPr="00D954B3" w:rsidRDefault="00BE4BEF" w:rsidP="00BE4BEF">
            <w:pPr>
              <w:jc w:val="center"/>
              <w:rPr>
                <w:sz w:val="14"/>
                <w:szCs w:val="16"/>
              </w:rPr>
            </w:pPr>
          </w:p>
        </w:tc>
        <w:tc>
          <w:tcPr>
            <w:tcW w:w="4821" w:type="dxa"/>
            <w:gridSpan w:val="3"/>
          </w:tcPr>
          <w:p w:rsidR="00BE4BEF" w:rsidRPr="00D954B3" w:rsidRDefault="00BE4BEF" w:rsidP="00BE4BEF">
            <w:pPr>
              <w:jc w:val="center"/>
              <w:rPr>
                <w:sz w:val="14"/>
                <w:szCs w:val="16"/>
              </w:rPr>
            </w:pPr>
            <w:r w:rsidRPr="00D954B3">
              <w:rPr>
                <w:sz w:val="14"/>
                <w:szCs w:val="16"/>
              </w:rPr>
              <w:t>Протяженность сетей водоснабжения</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16</w:t>
            </w:r>
          </w:p>
        </w:tc>
        <w:tc>
          <w:tcPr>
            <w:tcW w:w="1518" w:type="dxa"/>
          </w:tcPr>
          <w:p w:rsidR="00BE4BEF" w:rsidRPr="00D954B3" w:rsidRDefault="00BE4BEF" w:rsidP="00BE4BEF">
            <w:pPr>
              <w:rPr>
                <w:sz w:val="14"/>
                <w:szCs w:val="16"/>
              </w:rPr>
            </w:pPr>
            <w:r w:rsidRPr="00D954B3">
              <w:rPr>
                <w:sz w:val="14"/>
                <w:szCs w:val="16"/>
              </w:rPr>
              <w:t>всего</w:t>
            </w:r>
          </w:p>
        </w:tc>
        <w:tc>
          <w:tcPr>
            <w:tcW w:w="903" w:type="dxa"/>
          </w:tcPr>
          <w:p w:rsidR="00BE4BEF" w:rsidRPr="00D954B3" w:rsidRDefault="00BE4BEF" w:rsidP="00BE4BEF">
            <w:pPr>
              <w:rPr>
                <w:sz w:val="14"/>
                <w:szCs w:val="16"/>
              </w:rPr>
            </w:pPr>
            <w:proofErr w:type="gramStart"/>
            <w:r w:rsidRPr="00D954B3">
              <w:rPr>
                <w:sz w:val="14"/>
                <w:szCs w:val="16"/>
              </w:rPr>
              <w:t>Км</w:t>
            </w:r>
            <w:proofErr w:type="gramEnd"/>
            <w:r w:rsidRPr="00D954B3">
              <w:rPr>
                <w:sz w:val="14"/>
                <w:szCs w:val="16"/>
              </w:rPr>
              <w:t>.</w:t>
            </w:r>
          </w:p>
        </w:tc>
        <w:tc>
          <w:tcPr>
            <w:tcW w:w="2400" w:type="dxa"/>
          </w:tcPr>
          <w:p w:rsidR="00BE4BEF" w:rsidRPr="00D954B3" w:rsidRDefault="00BE4BEF" w:rsidP="00BE4BEF">
            <w:pPr>
              <w:rPr>
                <w:sz w:val="14"/>
                <w:szCs w:val="16"/>
              </w:rPr>
            </w:pPr>
            <w:r w:rsidRPr="00D954B3">
              <w:rPr>
                <w:sz w:val="14"/>
                <w:szCs w:val="16"/>
              </w:rPr>
              <w:t xml:space="preserve">сумма </w:t>
            </w:r>
            <w:proofErr w:type="spellStart"/>
            <w:r w:rsidRPr="00D954B3">
              <w:rPr>
                <w:sz w:val="14"/>
                <w:szCs w:val="16"/>
              </w:rPr>
              <w:t>гр</w:t>
            </w:r>
            <w:proofErr w:type="spellEnd"/>
            <w:r w:rsidRPr="00D954B3">
              <w:rPr>
                <w:sz w:val="14"/>
                <w:szCs w:val="16"/>
              </w:rPr>
              <w:t xml:space="preserve"> 17 из «ФВ-ОИ» </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17</w:t>
            </w:r>
          </w:p>
        </w:tc>
        <w:tc>
          <w:tcPr>
            <w:tcW w:w="1518" w:type="dxa"/>
          </w:tcPr>
          <w:p w:rsidR="00BE4BEF" w:rsidRPr="00D954B3" w:rsidRDefault="00BE4BEF" w:rsidP="00BE4BEF">
            <w:pPr>
              <w:rPr>
                <w:sz w:val="14"/>
                <w:szCs w:val="16"/>
              </w:rPr>
            </w:pPr>
            <w:r w:rsidRPr="00D954B3">
              <w:rPr>
                <w:sz w:val="14"/>
                <w:szCs w:val="16"/>
              </w:rPr>
              <w:t>в муниципальной собственности</w:t>
            </w:r>
          </w:p>
        </w:tc>
        <w:tc>
          <w:tcPr>
            <w:tcW w:w="903" w:type="dxa"/>
          </w:tcPr>
          <w:p w:rsidR="00BE4BEF" w:rsidRPr="00D954B3" w:rsidRDefault="00BE4BEF" w:rsidP="00BE4BEF">
            <w:pPr>
              <w:rPr>
                <w:sz w:val="14"/>
                <w:szCs w:val="16"/>
              </w:rPr>
            </w:pPr>
            <w:proofErr w:type="gramStart"/>
            <w:r w:rsidRPr="00D954B3">
              <w:rPr>
                <w:sz w:val="14"/>
                <w:szCs w:val="16"/>
              </w:rPr>
              <w:t>Км</w:t>
            </w:r>
            <w:proofErr w:type="gramEnd"/>
            <w:r w:rsidRPr="00D954B3">
              <w:rPr>
                <w:sz w:val="14"/>
                <w:szCs w:val="16"/>
              </w:rPr>
              <w:t>.</w:t>
            </w:r>
          </w:p>
        </w:tc>
        <w:tc>
          <w:tcPr>
            <w:tcW w:w="2400" w:type="dxa"/>
          </w:tcPr>
          <w:p w:rsidR="00BE4BEF" w:rsidRPr="00D954B3" w:rsidRDefault="00BE4BEF" w:rsidP="00BE4BEF">
            <w:pPr>
              <w:rPr>
                <w:sz w:val="14"/>
                <w:szCs w:val="16"/>
              </w:rPr>
            </w:pPr>
            <w:r w:rsidRPr="00D954B3">
              <w:rPr>
                <w:sz w:val="14"/>
                <w:szCs w:val="16"/>
              </w:rPr>
              <w:t xml:space="preserve">сумма </w:t>
            </w:r>
            <w:proofErr w:type="spellStart"/>
            <w:r w:rsidRPr="00D954B3">
              <w:rPr>
                <w:sz w:val="14"/>
                <w:szCs w:val="16"/>
              </w:rPr>
              <w:t>гр</w:t>
            </w:r>
            <w:proofErr w:type="spellEnd"/>
            <w:r w:rsidRPr="00D954B3">
              <w:rPr>
                <w:sz w:val="14"/>
                <w:szCs w:val="16"/>
              </w:rPr>
              <w:t xml:space="preserve"> 17 из «ФВ-ОИ» по сетям  в муниципальной собственности</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18</w:t>
            </w:r>
          </w:p>
        </w:tc>
        <w:tc>
          <w:tcPr>
            <w:tcW w:w="1518" w:type="dxa"/>
          </w:tcPr>
          <w:p w:rsidR="00BE4BEF" w:rsidRPr="00D954B3" w:rsidRDefault="00BE4BEF" w:rsidP="00BE4BEF">
            <w:pPr>
              <w:rPr>
                <w:sz w:val="14"/>
                <w:szCs w:val="16"/>
              </w:rPr>
            </w:pPr>
            <w:r w:rsidRPr="00D954B3">
              <w:rPr>
                <w:sz w:val="14"/>
                <w:szCs w:val="16"/>
              </w:rPr>
              <w:t>в государственной собственности</w:t>
            </w:r>
          </w:p>
        </w:tc>
        <w:tc>
          <w:tcPr>
            <w:tcW w:w="903" w:type="dxa"/>
          </w:tcPr>
          <w:p w:rsidR="00BE4BEF" w:rsidRPr="00D954B3" w:rsidRDefault="00BE4BEF" w:rsidP="00BE4BEF">
            <w:pPr>
              <w:rPr>
                <w:sz w:val="14"/>
                <w:szCs w:val="16"/>
              </w:rPr>
            </w:pPr>
            <w:proofErr w:type="gramStart"/>
            <w:r w:rsidRPr="00D954B3">
              <w:rPr>
                <w:sz w:val="14"/>
                <w:szCs w:val="16"/>
              </w:rPr>
              <w:t>Км</w:t>
            </w:r>
            <w:proofErr w:type="gramEnd"/>
            <w:r w:rsidRPr="00D954B3">
              <w:rPr>
                <w:sz w:val="14"/>
                <w:szCs w:val="16"/>
              </w:rPr>
              <w:t>.</w:t>
            </w:r>
          </w:p>
        </w:tc>
        <w:tc>
          <w:tcPr>
            <w:tcW w:w="2400" w:type="dxa"/>
          </w:tcPr>
          <w:p w:rsidR="00BE4BEF" w:rsidRPr="00D954B3" w:rsidRDefault="00BE4BEF" w:rsidP="00BE4BEF">
            <w:pPr>
              <w:rPr>
                <w:sz w:val="14"/>
                <w:szCs w:val="16"/>
              </w:rPr>
            </w:pPr>
            <w:r w:rsidRPr="00D954B3">
              <w:rPr>
                <w:sz w:val="14"/>
                <w:szCs w:val="16"/>
              </w:rPr>
              <w:t xml:space="preserve">сумма </w:t>
            </w:r>
            <w:proofErr w:type="spellStart"/>
            <w:r w:rsidRPr="00D954B3">
              <w:rPr>
                <w:sz w:val="14"/>
                <w:szCs w:val="16"/>
              </w:rPr>
              <w:t>гр</w:t>
            </w:r>
            <w:proofErr w:type="spellEnd"/>
            <w:r w:rsidRPr="00D954B3">
              <w:rPr>
                <w:sz w:val="14"/>
                <w:szCs w:val="16"/>
              </w:rPr>
              <w:t xml:space="preserve"> 17 из «ФВ-ОИ» по сетям  в государственной собственности</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19</w:t>
            </w:r>
          </w:p>
        </w:tc>
        <w:tc>
          <w:tcPr>
            <w:tcW w:w="1518" w:type="dxa"/>
          </w:tcPr>
          <w:p w:rsidR="00BE4BEF" w:rsidRPr="00D954B3" w:rsidRDefault="00BE4BEF" w:rsidP="00BE4BEF">
            <w:pPr>
              <w:rPr>
                <w:sz w:val="14"/>
                <w:szCs w:val="16"/>
              </w:rPr>
            </w:pPr>
            <w:r w:rsidRPr="00D954B3">
              <w:rPr>
                <w:sz w:val="14"/>
                <w:szCs w:val="16"/>
              </w:rPr>
              <w:t>в частной собственности</w:t>
            </w:r>
          </w:p>
        </w:tc>
        <w:tc>
          <w:tcPr>
            <w:tcW w:w="903" w:type="dxa"/>
          </w:tcPr>
          <w:p w:rsidR="00BE4BEF" w:rsidRPr="00D954B3" w:rsidRDefault="00BE4BEF" w:rsidP="00BE4BEF">
            <w:pPr>
              <w:rPr>
                <w:sz w:val="14"/>
                <w:szCs w:val="16"/>
              </w:rPr>
            </w:pPr>
            <w:proofErr w:type="gramStart"/>
            <w:r w:rsidRPr="00D954B3">
              <w:rPr>
                <w:sz w:val="14"/>
                <w:szCs w:val="16"/>
              </w:rPr>
              <w:t>Км</w:t>
            </w:r>
            <w:proofErr w:type="gramEnd"/>
            <w:r w:rsidRPr="00D954B3">
              <w:rPr>
                <w:sz w:val="14"/>
                <w:szCs w:val="16"/>
              </w:rPr>
              <w:t>.</w:t>
            </w:r>
          </w:p>
        </w:tc>
        <w:tc>
          <w:tcPr>
            <w:tcW w:w="2400" w:type="dxa"/>
          </w:tcPr>
          <w:p w:rsidR="00BE4BEF" w:rsidRPr="00D954B3" w:rsidRDefault="00BE4BEF" w:rsidP="00BE4BEF">
            <w:pPr>
              <w:rPr>
                <w:sz w:val="14"/>
                <w:szCs w:val="16"/>
              </w:rPr>
            </w:pPr>
            <w:r w:rsidRPr="00D954B3">
              <w:rPr>
                <w:sz w:val="14"/>
                <w:szCs w:val="16"/>
              </w:rPr>
              <w:t xml:space="preserve">сумма </w:t>
            </w:r>
            <w:proofErr w:type="spellStart"/>
            <w:r w:rsidRPr="00D954B3">
              <w:rPr>
                <w:sz w:val="14"/>
                <w:szCs w:val="16"/>
              </w:rPr>
              <w:t>гр</w:t>
            </w:r>
            <w:proofErr w:type="spellEnd"/>
            <w:r w:rsidRPr="00D954B3">
              <w:rPr>
                <w:sz w:val="14"/>
                <w:szCs w:val="16"/>
              </w:rPr>
              <w:t xml:space="preserve"> 17 из «ФВ-ОИ» по сетям  в частной собственности</w:t>
            </w:r>
          </w:p>
        </w:tc>
      </w:tr>
      <w:tr w:rsidR="00BE4BEF" w:rsidRPr="00D954B3" w:rsidTr="00D954B3">
        <w:trPr>
          <w:trHeight w:val="20"/>
        </w:trPr>
        <w:tc>
          <w:tcPr>
            <w:tcW w:w="0" w:type="auto"/>
          </w:tcPr>
          <w:p w:rsidR="00BE4BEF" w:rsidRPr="00D954B3" w:rsidRDefault="00BE4BEF" w:rsidP="00BE4BEF">
            <w:pPr>
              <w:jc w:val="center"/>
              <w:rPr>
                <w:sz w:val="14"/>
                <w:szCs w:val="16"/>
              </w:rPr>
            </w:pPr>
          </w:p>
        </w:tc>
        <w:tc>
          <w:tcPr>
            <w:tcW w:w="4821" w:type="dxa"/>
            <w:gridSpan w:val="3"/>
          </w:tcPr>
          <w:p w:rsidR="00BE4BEF" w:rsidRPr="00D954B3" w:rsidRDefault="00BE4BEF" w:rsidP="00BE4BEF">
            <w:pPr>
              <w:jc w:val="center"/>
              <w:rPr>
                <w:sz w:val="14"/>
                <w:szCs w:val="16"/>
              </w:rPr>
            </w:pPr>
            <w:r w:rsidRPr="00D954B3">
              <w:rPr>
                <w:sz w:val="14"/>
                <w:szCs w:val="16"/>
              </w:rPr>
              <w:t>Проектная производительность объектов</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20</w:t>
            </w:r>
          </w:p>
        </w:tc>
        <w:tc>
          <w:tcPr>
            <w:tcW w:w="1518" w:type="dxa"/>
          </w:tcPr>
          <w:p w:rsidR="00BE4BEF" w:rsidRPr="00D954B3" w:rsidRDefault="00BE4BEF" w:rsidP="00BE4BEF">
            <w:pPr>
              <w:rPr>
                <w:sz w:val="14"/>
                <w:szCs w:val="16"/>
              </w:rPr>
            </w:pPr>
            <w:r w:rsidRPr="00D954B3">
              <w:rPr>
                <w:sz w:val="14"/>
                <w:szCs w:val="16"/>
              </w:rPr>
              <w:t>водоподготовки</w:t>
            </w:r>
          </w:p>
        </w:tc>
        <w:tc>
          <w:tcPr>
            <w:tcW w:w="903" w:type="dxa"/>
          </w:tcPr>
          <w:p w:rsidR="00BE4BEF" w:rsidRPr="00D954B3" w:rsidRDefault="00BE4BEF" w:rsidP="00BE4BEF">
            <w:pPr>
              <w:rPr>
                <w:sz w:val="14"/>
                <w:szCs w:val="16"/>
              </w:rPr>
            </w:pPr>
            <w:r w:rsidRPr="00D954B3">
              <w:rPr>
                <w:sz w:val="14"/>
                <w:szCs w:val="16"/>
              </w:rPr>
              <w:t>тыс</w:t>
            </w:r>
            <w:proofErr w:type="gramStart"/>
            <w:r w:rsidRPr="00D954B3">
              <w:rPr>
                <w:sz w:val="14"/>
                <w:szCs w:val="16"/>
              </w:rPr>
              <w:t>.м</w:t>
            </w:r>
            <w:proofErr w:type="gramEnd"/>
            <w:r w:rsidRPr="00D954B3">
              <w:rPr>
                <w:sz w:val="14"/>
                <w:szCs w:val="16"/>
              </w:rPr>
              <w:t>3/</w:t>
            </w:r>
            <w:proofErr w:type="spellStart"/>
            <w:r w:rsidRPr="00D954B3">
              <w:rPr>
                <w:sz w:val="14"/>
                <w:szCs w:val="16"/>
              </w:rPr>
              <w:t>сут</w:t>
            </w:r>
            <w:proofErr w:type="spellEnd"/>
            <w:r w:rsidRPr="00D954B3">
              <w:rPr>
                <w:sz w:val="14"/>
                <w:szCs w:val="16"/>
              </w:rPr>
              <w:t>.</w:t>
            </w:r>
          </w:p>
        </w:tc>
        <w:tc>
          <w:tcPr>
            <w:tcW w:w="2400" w:type="dxa"/>
          </w:tcPr>
          <w:p w:rsidR="00BE4BEF" w:rsidRPr="00D954B3" w:rsidRDefault="00BE4BEF" w:rsidP="00BE4BEF">
            <w:pPr>
              <w:rPr>
                <w:sz w:val="14"/>
                <w:szCs w:val="16"/>
              </w:rPr>
            </w:pPr>
            <w:r w:rsidRPr="00D954B3">
              <w:rPr>
                <w:sz w:val="14"/>
                <w:szCs w:val="16"/>
              </w:rPr>
              <w:t>сумма гр.16 из «ФВ-ОИ» по объектам водоподготовки</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21</w:t>
            </w:r>
          </w:p>
        </w:tc>
        <w:tc>
          <w:tcPr>
            <w:tcW w:w="1518" w:type="dxa"/>
          </w:tcPr>
          <w:p w:rsidR="00BE4BEF" w:rsidRPr="00D954B3" w:rsidRDefault="00BE4BEF" w:rsidP="00BE4BEF">
            <w:pPr>
              <w:rPr>
                <w:sz w:val="14"/>
                <w:szCs w:val="16"/>
              </w:rPr>
            </w:pPr>
            <w:proofErr w:type="spellStart"/>
            <w:r w:rsidRPr="00D954B3">
              <w:rPr>
                <w:sz w:val="14"/>
                <w:szCs w:val="16"/>
              </w:rPr>
              <w:t>водонасосных</w:t>
            </w:r>
            <w:proofErr w:type="spellEnd"/>
          </w:p>
        </w:tc>
        <w:tc>
          <w:tcPr>
            <w:tcW w:w="903" w:type="dxa"/>
          </w:tcPr>
          <w:p w:rsidR="00BE4BEF" w:rsidRPr="00D954B3" w:rsidRDefault="00BE4BEF" w:rsidP="00BE4BEF">
            <w:pPr>
              <w:rPr>
                <w:sz w:val="14"/>
                <w:szCs w:val="16"/>
              </w:rPr>
            </w:pPr>
            <w:r w:rsidRPr="00D954B3">
              <w:rPr>
                <w:sz w:val="14"/>
                <w:szCs w:val="16"/>
              </w:rPr>
              <w:t>тыс</w:t>
            </w:r>
            <w:proofErr w:type="gramStart"/>
            <w:r w:rsidRPr="00D954B3">
              <w:rPr>
                <w:sz w:val="14"/>
                <w:szCs w:val="16"/>
              </w:rPr>
              <w:t>.м</w:t>
            </w:r>
            <w:proofErr w:type="gramEnd"/>
            <w:r w:rsidRPr="00D954B3">
              <w:rPr>
                <w:sz w:val="14"/>
                <w:szCs w:val="16"/>
              </w:rPr>
              <w:t>3/</w:t>
            </w:r>
            <w:proofErr w:type="spellStart"/>
            <w:r w:rsidRPr="00D954B3">
              <w:rPr>
                <w:sz w:val="14"/>
                <w:szCs w:val="16"/>
              </w:rPr>
              <w:t>сут</w:t>
            </w:r>
            <w:proofErr w:type="spellEnd"/>
            <w:r w:rsidRPr="00D954B3">
              <w:rPr>
                <w:sz w:val="14"/>
                <w:szCs w:val="16"/>
              </w:rPr>
              <w:t>.</w:t>
            </w:r>
          </w:p>
        </w:tc>
        <w:tc>
          <w:tcPr>
            <w:tcW w:w="2400" w:type="dxa"/>
          </w:tcPr>
          <w:p w:rsidR="00BE4BEF" w:rsidRPr="00D954B3" w:rsidRDefault="00BE4BEF" w:rsidP="00BE4BEF">
            <w:pPr>
              <w:rPr>
                <w:sz w:val="14"/>
                <w:szCs w:val="16"/>
              </w:rPr>
            </w:pPr>
            <w:r w:rsidRPr="00D954B3">
              <w:rPr>
                <w:sz w:val="14"/>
                <w:szCs w:val="16"/>
              </w:rPr>
              <w:t xml:space="preserve">сумма гр.16  из «ФВ-ОИ» по </w:t>
            </w:r>
            <w:proofErr w:type="spellStart"/>
            <w:r w:rsidRPr="00D954B3">
              <w:rPr>
                <w:sz w:val="14"/>
                <w:szCs w:val="16"/>
              </w:rPr>
              <w:t>водонасосным</w:t>
            </w:r>
            <w:proofErr w:type="spellEnd"/>
            <w:r w:rsidRPr="00D954B3">
              <w:rPr>
                <w:sz w:val="14"/>
                <w:szCs w:val="16"/>
              </w:rPr>
              <w:t xml:space="preserve"> объектам </w:t>
            </w:r>
          </w:p>
        </w:tc>
      </w:tr>
      <w:tr w:rsidR="00BE4BEF" w:rsidRPr="00D954B3" w:rsidTr="00D954B3">
        <w:trPr>
          <w:trHeight w:val="20"/>
        </w:trPr>
        <w:tc>
          <w:tcPr>
            <w:tcW w:w="0" w:type="auto"/>
          </w:tcPr>
          <w:p w:rsidR="00BE4BEF" w:rsidRPr="00D954B3" w:rsidRDefault="00BE4BEF" w:rsidP="00BE4BEF">
            <w:pPr>
              <w:jc w:val="center"/>
              <w:rPr>
                <w:sz w:val="14"/>
                <w:szCs w:val="16"/>
              </w:rPr>
            </w:pPr>
          </w:p>
        </w:tc>
        <w:tc>
          <w:tcPr>
            <w:tcW w:w="4821" w:type="dxa"/>
            <w:gridSpan w:val="3"/>
          </w:tcPr>
          <w:p w:rsidR="00BE4BEF" w:rsidRPr="00D954B3" w:rsidRDefault="00BE4BEF" w:rsidP="00BE4BEF">
            <w:pPr>
              <w:jc w:val="center"/>
              <w:rPr>
                <w:sz w:val="14"/>
                <w:szCs w:val="16"/>
              </w:rPr>
            </w:pPr>
            <w:r w:rsidRPr="00D954B3">
              <w:rPr>
                <w:sz w:val="14"/>
                <w:szCs w:val="16"/>
              </w:rPr>
              <w:t>Фактическая производительность объектов</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22</w:t>
            </w:r>
          </w:p>
        </w:tc>
        <w:tc>
          <w:tcPr>
            <w:tcW w:w="1518" w:type="dxa"/>
          </w:tcPr>
          <w:p w:rsidR="00BE4BEF" w:rsidRPr="00D954B3" w:rsidRDefault="00BE4BEF" w:rsidP="00BE4BEF">
            <w:pPr>
              <w:rPr>
                <w:sz w:val="14"/>
                <w:szCs w:val="16"/>
              </w:rPr>
            </w:pPr>
            <w:r w:rsidRPr="00D954B3">
              <w:rPr>
                <w:sz w:val="14"/>
                <w:szCs w:val="16"/>
              </w:rPr>
              <w:t>водоподготовки</w:t>
            </w:r>
          </w:p>
        </w:tc>
        <w:tc>
          <w:tcPr>
            <w:tcW w:w="903" w:type="dxa"/>
          </w:tcPr>
          <w:p w:rsidR="00BE4BEF" w:rsidRPr="00D954B3" w:rsidRDefault="00BE4BEF" w:rsidP="00BE4BEF">
            <w:pPr>
              <w:rPr>
                <w:sz w:val="14"/>
                <w:szCs w:val="16"/>
              </w:rPr>
            </w:pPr>
            <w:r w:rsidRPr="00D954B3">
              <w:rPr>
                <w:sz w:val="14"/>
                <w:szCs w:val="16"/>
              </w:rPr>
              <w:t>тыс</w:t>
            </w:r>
            <w:proofErr w:type="gramStart"/>
            <w:r w:rsidRPr="00D954B3">
              <w:rPr>
                <w:sz w:val="14"/>
                <w:szCs w:val="16"/>
              </w:rPr>
              <w:t>.м</w:t>
            </w:r>
            <w:proofErr w:type="gramEnd"/>
            <w:r w:rsidRPr="00D954B3">
              <w:rPr>
                <w:sz w:val="14"/>
                <w:szCs w:val="16"/>
              </w:rPr>
              <w:t>3/</w:t>
            </w:r>
            <w:proofErr w:type="spellStart"/>
            <w:r w:rsidRPr="00D954B3">
              <w:rPr>
                <w:sz w:val="14"/>
                <w:szCs w:val="16"/>
              </w:rPr>
              <w:t>сут</w:t>
            </w:r>
            <w:proofErr w:type="spellEnd"/>
            <w:r w:rsidRPr="00D954B3">
              <w:rPr>
                <w:sz w:val="14"/>
                <w:szCs w:val="16"/>
              </w:rPr>
              <w:t>.</w:t>
            </w:r>
          </w:p>
        </w:tc>
        <w:tc>
          <w:tcPr>
            <w:tcW w:w="2400" w:type="dxa"/>
          </w:tcPr>
          <w:p w:rsidR="00BE4BEF" w:rsidRPr="00D954B3" w:rsidRDefault="00BE4BEF" w:rsidP="00BE4BEF">
            <w:pPr>
              <w:rPr>
                <w:sz w:val="14"/>
                <w:szCs w:val="16"/>
              </w:rPr>
            </w:pPr>
            <w:r w:rsidRPr="00D954B3">
              <w:rPr>
                <w:sz w:val="14"/>
                <w:szCs w:val="16"/>
              </w:rPr>
              <w:t>сумма гр.17 из «ФВ-ОИ» по объектам водоподготовки</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23</w:t>
            </w:r>
          </w:p>
        </w:tc>
        <w:tc>
          <w:tcPr>
            <w:tcW w:w="1518" w:type="dxa"/>
          </w:tcPr>
          <w:p w:rsidR="00BE4BEF" w:rsidRPr="00D954B3" w:rsidRDefault="00BE4BEF" w:rsidP="00BE4BEF">
            <w:pPr>
              <w:rPr>
                <w:sz w:val="14"/>
                <w:szCs w:val="16"/>
              </w:rPr>
            </w:pPr>
            <w:proofErr w:type="spellStart"/>
            <w:r w:rsidRPr="00D954B3">
              <w:rPr>
                <w:sz w:val="14"/>
                <w:szCs w:val="16"/>
              </w:rPr>
              <w:t>водонасосных</w:t>
            </w:r>
            <w:proofErr w:type="spellEnd"/>
          </w:p>
        </w:tc>
        <w:tc>
          <w:tcPr>
            <w:tcW w:w="903" w:type="dxa"/>
          </w:tcPr>
          <w:p w:rsidR="00BE4BEF" w:rsidRPr="00D954B3" w:rsidRDefault="00BE4BEF" w:rsidP="00BE4BEF">
            <w:pPr>
              <w:rPr>
                <w:sz w:val="14"/>
                <w:szCs w:val="16"/>
              </w:rPr>
            </w:pPr>
            <w:r w:rsidRPr="00D954B3">
              <w:rPr>
                <w:sz w:val="14"/>
                <w:szCs w:val="16"/>
              </w:rPr>
              <w:t>тыс</w:t>
            </w:r>
            <w:proofErr w:type="gramStart"/>
            <w:r w:rsidRPr="00D954B3">
              <w:rPr>
                <w:sz w:val="14"/>
                <w:szCs w:val="16"/>
              </w:rPr>
              <w:t>.м</w:t>
            </w:r>
            <w:proofErr w:type="gramEnd"/>
            <w:r w:rsidRPr="00D954B3">
              <w:rPr>
                <w:sz w:val="14"/>
                <w:szCs w:val="16"/>
              </w:rPr>
              <w:t>3/</w:t>
            </w:r>
            <w:proofErr w:type="spellStart"/>
            <w:r w:rsidRPr="00D954B3">
              <w:rPr>
                <w:sz w:val="14"/>
                <w:szCs w:val="16"/>
              </w:rPr>
              <w:t>сут</w:t>
            </w:r>
            <w:proofErr w:type="spellEnd"/>
          </w:p>
        </w:tc>
        <w:tc>
          <w:tcPr>
            <w:tcW w:w="2400" w:type="dxa"/>
          </w:tcPr>
          <w:p w:rsidR="00BE4BEF" w:rsidRPr="00D954B3" w:rsidRDefault="00BE4BEF" w:rsidP="00BE4BEF">
            <w:pPr>
              <w:rPr>
                <w:sz w:val="14"/>
                <w:szCs w:val="16"/>
              </w:rPr>
            </w:pPr>
            <w:r w:rsidRPr="00D954B3">
              <w:rPr>
                <w:sz w:val="14"/>
                <w:szCs w:val="16"/>
              </w:rPr>
              <w:t xml:space="preserve">сумма гр.17 из «ФВ-ОИ» по </w:t>
            </w:r>
            <w:proofErr w:type="spellStart"/>
            <w:r w:rsidRPr="00D954B3">
              <w:rPr>
                <w:sz w:val="14"/>
                <w:szCs w:val="16"/>
              </w:rPr>
              <w:t>водонасосным</w:t>
            </w:r>
            <w:proofErr w:type="spellEnd"/>
            <w:r w:rsidRPr="00D954B3">
              <w:rPr>
                <w:sz w:val="14"/>
                <w:szCs w:val="16"/>
              </w:rPr>
              <w:t xml:space="preserve"> объектам </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24</w:t>
            </w:r>
          </w:p>
        </w:tc>
        <w:tc>
          <w:tcPr>
            <w:tcW w:w="1518" w:type="dxa"/>
          </w:tcPr>
          <w:p w:rsidR="00BE4BEF" w:rsidRPr="00D954B3" w:rsidRDefault="00BE4BEF" w:rsidP="00BE4BEF">
            <w:pPr>
              <w:rPr>
                <w:sz w:val="14"/>
                <w:szCs w:val="16"/>
              </w:rPr>
            </w:pPr>
            <w:r w:rsidRPr="00D954B3">
              <w:rPr>
                <w:sz w:val="14"/>
                <w:szCs w:val="16"/>
              </w:rPr>
              <w:t>Количество объектов водоснабжения без установленных необходимых зон санитарной охраны</w:t>
            </w:r>
          </w:p>
        </w:tc>
        <w:tc>
          <w:tcPr>
            <w:tcW w:w="903" w:type="dxa"/>
          </w:tcPr>
          <w:p w:rsidR="00BE4BEF" w:rsidRPr="00D954B3" w:rsidRDefault="00BE4BEF" w:rsidP="00BE4BEF">
            <w:pPr>
              <w:rPr>
                <w:sz w:val="14"/>
                <w:szCs w:val="16"/>
              </w:rPr>
            </w:pPr>
            <w:r w:rsidRPr="00D954B3">
              <w:rPr>
                <w:sz w:val="14"/>
                <w:szCs w:val="16"/>
              </w:rPr>
              <w:t>Ед.</w:t>
            </w:r>
          </w:p>
        </w:tc>
        <w:tc>
          <w:tcPr>
            <w:tcW w:w="2400" w:type="dxa"/>
          </w:tcPr>
          <w:p w:rsidR="00BE4BEF" w:rsidRPr="00D954B3" w:rsidRDefault="00BE4BEF" w:rsidP="00BE4BEF">
            <w:pPr>
              <w:rPr>
                <w:sz w:val="14"/>
                <w:szCs w:val="16"/>
              </w:rPr>
            </w:pPr>
            <w:r w:rsidRPr="00D954B3">
              <w:rPr>
                <w:sz w:val="14"/>
                <w:szCs w:val="16"/>
              </w:rPr>
              <w:t>сумма объектов со  значениями «нет» в гр.15 из «ФВ-ОИ»</w:t>
            </w:r>
          </w:p>
        </w:tc>
      </w:tr>
      <w:tr w:rsidR="00BE4BEF" w:rsidRPr="00D954B3" w:rsidTr="00D954B3">
        <w:trPr>
          <w:trHeight w:val="20"/>
        </w:trPr>
        <w:tc>
          <w:tcPr>
            <w:tcW w:w="0" w:type="auto"/>
          </w:tcPr>
          <w:p w:rsidR="00BE4BEF" w:rsidRPr="00D954B3" w:rsidRDefault="00BE4BEF" w:rsidP="00BE4BEF">
            <w:pPr>
              <w:jc w:val="center"/>
              <w:rPr>
                <w:sz w:val="14"/>
                <w:szCs w:val="16"/>
              </w:rPr>
            </w:pPr>
          </w:p>
        </w:tc>
        <w:tc>
          <w:tcPr>
            <w:tcW w:w="4821" w:type="dxa"/>
            <w:gridSpan w:val="3"/>
          </w:tcPr>
          <w:p w:rsidR="00BE4BEF" w:rsidRPr="00D954B3" w:rsidRDefault="00BE4BEF" w:rsidP="00BE4BEF">
            <w:pPr>
              <w:jc w:val="center"/>
              <w:rPr>
                <w:sz w:val="14"/>
                <w:szCs w:val="16"/>
              </w:rPr>
            </w:pPr>
            <w:r w:rsidRPr="00D954B3">
              <w:rPr>
                <w:sz w:val="14"/>
                <w:szCs w:val="16"/>
              </w:rPr>
              <w:t>Доля проб питьевой воды,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r>
      <w:tr w:rsidR="00BE4BEF" w:rsidRPr="00D954B3" w:rsidTr="00D954B3">
        <w:trPr>
          <w:trHeight w:val="20"/>
        </w:trPr>
        <w:tc>
          <w:tcPr>
            <w:tcW w:w="0" w:type="auto"/>
          </w:tcPr>
          <w:p w:rsidR="00BE4BEF" w:rsidRPr="00D954B3" w:rsidRDefault="00BE4BEF" w:rsidP="00BE4BEF">
            <w:pPr>
              <w:jc w:val="center"/>
              <w:rPr>
                <w:sz w:val="14"/>
                <w:szCs w:val="16"/>
              </w:rPr>
            </w:pPr>
          </w:p>
        </w:tc>
        <w:tc>
          <w:tcPr>
            <w:tcW w:w="4821" w:type="dxa"/>
            <w:gridSpan w:val="3"/>
          </w:tcPr>
          <w:p w:rsidR="00BE4BEF" w:rsidRPr="00D954B3" w:rsidRDefault="00BE4BEF" w:rsidP="00BE4BEF">
            <w:pPr>
              <w:jc w:val="center"/>
              <w:rPr>
                <w:sz w:val="14"/>
                <w:szCs w:val="16"/>
                <w:highlight w:val="yellow"/>
              </w:rPr>
            </w:pPr>
            <w:r w:rsidRPr="00D954B3">
              <w:rPr>
                <w:sz w:val="14"/>
                <w:szCs w:val="16"/>
              </w:rPr>
              <w:t>источники водоснабжения</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25</w:t>
            </w:r>
          </w:p>
        </w:tc>
        <w:tc>
          <w:tcPr>
            <w:tcW w:w="1518" w:type="dxa"/>
          </w:tcPr>
          <w:p w:rsidR="00BE4BEF" w:rsidRPr="00D954B3" w:rsidRDefault="00BE4BEF" w:rsidP="00BE4BEF">
            <w:pPr>
              <w:rPr>
                <w:sz w:val="14"/>
                <w:szCs w:val="16"/>
              </w:rPr>
            </w:pPr>
            <w:r w:rsidRPr="00D954B3">
              <w:rPr>
                <w:sz w:val="14"/>
                <w:szCs w:val="16"/>
              </w:rPr>
              <w:t xml:space="preserve">по </w:t>
            </w:r>
          </w:p>
          <w:p w:rsidR="00BE4BEF" w:rsidRPr="00D954B3" w:rsidRDefault="00BE4BEF" w:rsidP="00BE4BEF">
            <w:pPr>
              <w:rPr>
                <w:sz w:val="14"/>
                <w:szCs w:val="16"/>
              </w:rPr>
            </w:pPr>
            <w:r w:rsidRPr="00D954B3">
              <w:rPr>
                <w:sz w:val="14"/>
                <w:szCs w:val="16"/>
              </w:rPr>
              <w:t>санитарно-</w:t>
            </w:r>
            <w:r w:rsidRPr="00D954B3">
              <w:rPr>
                <w:sz w:val="14"/>
                <w:szCs w:val="16"/>
              </w:rPr>
              <w:lastRenderedPageBreak/>
              <w:t>химическим показателям</w:t>
            </w:r>
          </w:p>
        </w:tc>
        <w:tc>
          <w:tcPr>
            <w:tcW w:w="903" w:type="dxa"/>
          </w:tcPr>
          <w:p w:rsidR="00BE4BEF" w:rsidRPr="00D954B3" w:rsidRDefault="00BE4BEF" w:rsidP="00BE4BEF">
            <w:pPr>
              <w:jc w:val="center"/>
              <w:rPr>
                <w:sz w:val="14"/>
                <w:szCs w:val="16"/>
              </w:rPr>
            </w:pPr>
            <w:r w:rsidRPr="00D954B3">
              <w:rPr>
                <w:sz w:val="14"/>
                <w:szCs w:val="16"/>
              </w:rPr>
              <w:lastRenderedPageBreak/>
              <w:t>%</w:t>
            </w:r>
          </w:p>
        </w:tc>
        <w:tc>
          <w:tcPr>
            <w:tcW w:w="2400" w:type="dxa"/>
          </w:tcPr>
          <w:p w:rsidR="00BE4BEF" w:rsidRPr="00D954B3" w:rsidRDefault="00BE4BEF" w:rsidP="00BE4BEF">
            <w:pPr>
              <w:rPr>
                <w:sz w:val="14"/>
                <w:szCs w:val="16"/>
              </w:rPr>
            </w:pPr>
            <w:r w:rsidRPr="00D954B3">
              <w:rPr>
                <w:sz w:val="14"/>
                <w:szCs w:val="16"/>
              </w:rPr>
              <w:t xml:space="preserve">сумма </w:t>
            </w:r>
            <w:proofErr w:type="spellStart"/>
            <w:r w:rsidRPr="00D954B3">
              <w:rPr>
                <w:sz w:val="14"/>
                <w:szCs w:val="16"/>
              </w:rPr>
              <w:t>гр</w:t>
            </w:r>
            <w:proofErr w:type="spellEnd"/>
            <w:r w:rsidRPr="00D954B3">
              <w:rPr>
                <w:sz w:val="14"/>
                <w:szCs w:val="16"/>
              </w:rPr>
              <w:t xml:space="preserve"> 23 из «ФВ-И» по источникам водоснабжения / кол-во </w:t>
            </w:r>
            <w:r w:rsidRPr="00D954B3">
              <w:rPr>
                <w:sz w:val="14"/>
                <w:szCs w:val="16"/>
              </w:rPr>
              <w:lastRenderedPageBreak/>
              <w:t>источников водоснабжения)*100%</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lastRenderedPageBreak/>
              <w:t>26</w:t>
            </w:r>
          </w:p>
        </w:tc>
        <w:tc>
          <w:tcPr>
            <w:tcW w:w="1518" w:type="dxa"/>
          </w:tcPr>
          <w:p w:rsidR="00BE4BEF" w:rsidRPr="00D954B3" w:rsidRDefault="00BE4BEF" w:rsidP="00BE4BEF">
            <w:pPr>
              <w:rPr>
                <w:sz w:val="14"/>
                <w:szCs w:val="16"/>
              </w:rPr>
            </w:pPr>
            <w:r w:rsidRPr="00D954B3">
              <w:rPr>
                <w:sz w:val="14"/>
                <w:szCs w:val="16"/>
              </w:rPr>
              <w:t xml:space="preserve">по </w:t>
            </w:r>
          </w:p>
          <w:p w:rsidR="00BE4BEF" w:rsidRPr="00D954B3" w:rsidRDefault="00BE4BEF" w:rsidP="00BE4BEF">
            <w:pPr>
              <w:rPr>
                <w:sz w:val="14"/>
                <w:szCs w:val="16"/>
              </w:rPr>
            </w:pPr>
            <w:r w:rsidRPr="00D954B3">
              <w:rPr>
                <w:sz w:val="14"/>
                <w:szCs w:val="16"/>
              </w:rPr>
              <w:t>микробиологическим показателям</w:t>
            </w:r>
          </w:p>
        </w:tc>
        <w:tc>
          <w:tcPr>
            <w:tcW w:w="903" w:type="dxa"/>
          </w:tcPr>
          <w:p w:rsidR="00BE4BEF" w:rsidRPr="00D954B3" w:rsidRDefault="00BE4BEF" w:rsidP="00BE4BEF">
            <w:pPr>
              <w:jc w:val="center"/>
              <w:rPr>
                <w:sz w:val="14"/>
                <w:szCs w:val="16"/>
              </w:rPr>
            </w:pPr>
            <w:r w:rsidRPr="00D954B3">
              <w:rPr>
                <w:sz w:val="14"/>
                <w:szCs w:val="16"/>
              </w:rPr>
              <w:t>%</w:t>
            </w:r>
          </w:p>
        </w:tc>
        <w:tc>
          <w:tcPr>
            <w:tcW w:w="2400" w:type="dxa"/>
          </w:tcPr>
          <w:p w:rsidR="00BE4BEF" w:rsidRPr="00D954B3" w:rsidRDefault="00BE4BEF" w:rsidP="00BE4BEF">
            <w:pPr>
              <w:rPr>
                <w:sz w:val="14"/>
                <w:szCs w:val="16"/>
              </w:rPr>
            </w:pPr>
            <w:r w:rsidRPr="00D954B3">
              <w:rPr>
                <w:sz w:val="14"/>
                <w:szCs w:val="16"/>
              </w:rPr>
              <w:t xml:space="preserve">сумма </w:t>
            </w:r>
            <w:proofErr w:type="spellStart"/>
            <w:r w:rsidRPr="00D954B3">
              <w:rPr>
                <w:sz w:val="14"/>
                <w:szCs w:val="16"/>
              </w:rPr>
              <w:t>гр</w:t>
            </w:r>
            <w:proofErr w:type="spellEnd"/>
            <w:r w:rsidRPr="00D954B3">
              <w:rPr>
                <w:sz w:val="14"/>
                <w:szCs w:val="16"/>
              </w:rPr>
              <w:t xml:space="preserve"> 24 из «ФВ-И» по источникам водоснабжения / кол-во источников водоснабжения)*100%</w:t>
            </w:r>
          </w:p>
        </w:tc>
      </w:tr>
      <w:tr w:rsidR="00BE4BEF" w:rsidRPr="00D954B3" w:rsidTr="00D954B3">
        <w:trPr>
          <w:trHeight w:val="20"/>
        </w:trPr>
        <w:tc>
          <w:tcPr>
            <w:tcW w:w="0" w:type="auto"/>
          </w:tcPr>
          <w:p w:rsidR="00BE4BEF" w:rsidRPr="00D954B3" w:rsidRDefault="00BE4BEF" w:rsidP="00BE4BEF">
            <w:pPr>
              <w:jc w:val="center"/>
              <w:rPr>
                <w:sz w:val="14"/>
                <w:szCs w:val="16"/>
              </w:rPr>
            </w:pPr>
          </w:p>
        </w:tc>
        <w:tc>
          <w:tcPr>
            <w:tcW w:w="4821" w:type="dxa"/>
            <w:gridSpan w:val="3"/>
            <w:vAlign w:val="center"/>
          </w:tcPr>
          <w:p w:rsidR="00BE4BEF" w:rsidRPr="00D954B3" w:rsidRDefault="00BE4BEF" w:rsidP="00BE4BEF">
            <w:pPr>
              <w:jc w:val="center"/>
              <w:rPr>
                <w:sz w:val="14"/>
                <w:szCs w:val="16"/>
                <w:highlight w:val="yellow"/>
              </w:rPr>
            </w:pPr>
            <w:r w:rsidRPr="00D954B3">
              <w:rPr>
                <w:sz w:val="14"/>
                <w:szCs w:val="16"/>
              </w:rPr>
              <w:t>объекты водоподготовки</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27</w:t>
            </w:r>
          </w:p>
        </w:tc>
        <w:tc>
          <w:tcPr>
            <w:tcW w:w="1518" w:type="dxa"/>
          </w:tcPr>
          <w:p w:rsidR="00BE4BEF" w:rsidRPr="00D954B3" w:rsidRDefault="00BE4BEF" w:rsidP="00BE4BEF">
            <w:pPr>
              <w:rPr>
                <w:sz w:val="14"/>
                <w:szCs w:val="16"/>
              </w:rPr>
            </w:pPr>
            <w:r w:rsidRPr="00D954B3">
              <w:rPr>
                <w:sz w:val="14"/>
                <w:szCs w:val="16"/>
              </w:rPr>
              <w:t xml:space="preserve">по </w:t>
            </w:r>
          </w:p>
          <w:p w:rsidR="00BE4BEF" w:rsidRPr="00D954B3" w:rsidRDefault="00BE4BEF" w:rsidP="00BE4BEF">
            <w:pPr>
              <w:rPr>
                <w:sz w:val="14"/>
                <w:szCs w:val="16"/>
              </w:rPr>
            </w:pPr>
            <w:r w:rsidRPr="00D954B3">
              <w:rPr>
                <w:sz w:val="14"/>
                <w:szCs w:val="16"/>
              </w:rPr>
              <w:t>санитарно-химическим показателям</w:t>
            </w:r>
          </w:p>
        </w:tc>
        <w:tc>
          <w:tcPr>
            <w:tcW w:w="903" w:type="dxa"/>
          </w:tcPr>
          <w:p w:rsidR="00BE4BEF" w:rsidRPr="00D954B3" w:rsidRDefault="00BE4BEF" w:rsidP="00BE4BEF">
            <w:pPr>
              <w:jc w:val="center"/>
              <w:rPr>
                <w:sz w:val="14"/>
                <w:szCs w:val="16"/>
              </w:rPr>
            </w:pPr>
            <w:r w:rsidRPr="00D954B3">
              <w:rPr>
                <w:sz w:val="14"/>
                <w:szCs w:val="16"/>
              </w:rPr>
              <w:t>%</w:t>
            </w:r>
          </w:p>
        </w:tc>
        <w:tc>
          <w:tcPr>
            <w:tcW w:w="2400" w:type="dxa"/>
          </w:tcPr>
          <w:p w:rsidR="00BE4BEF" w:rsidRPr="00D954B3" w:rsidRDefault="00BE4BEF" w:rsidP="00BE4BEF">
            <w:pPr>
              <w:rPr>
                <w:sz w:val="14"/>
                <w:szCs w:val="16"/>
              </w:rPr>
            </w:pPr>
            <w:proofErr w:type="gramStart"/>
            <w:r w:rsidRPr="00D954B3">
              <w:rPr>
                <w:sz w:val="14"/>
                <w:szCs w:val="16"/>
              </w:rPr>
              <w:t xml:space="preserve">сумма </w:t>
            </w:r>
            <w:proofErr w:type="spellStart"/>
            <w:r w:rsidRPr="00D954B3">
              <w:rPr>
                <w:sz w:val="14"/>
                <w:szCs w:val="16"/>
              </w:rPr>
              <w:t>гр</w:t>
            </w:r>
            <w:proofErr w:type="spellEnd"/>
            <w:r w:rsidRPr="00D954B3">
              <w:rPr>
                <w:sz w:val="14"/>
                <w:szCs w:val="16"/>
              </w:rPr>
              <w:t xml:space="preserve"> 23 из «ФВ-П» объектов водоподготовки)/ кол-во объектов водоподготовки в ФВ-ОИ)*100%</w:t>
            </w:r>
            <w:proofErr w:type="gramEnd"/>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28</w:t>
            </w:r>
          </w:p>
        </w:tc>
        <w:tc>
          <w:tcPr>
            <w:tcW w:w="1518" w:type="dxa"/>
          </w:tcPr>
          <w:p w:rsidR="00BE4BEF" w:rsidRPr="00D954B3" w:rsidRDefault="00BE4BEF" w:rsidP="00BE4BEF">
            <w:pPr>
              <w:rPr>
                <w:sz w:val="14"/>
                <w:szCs w:val="16"/>
              </w:rPr>
            </w:pPr>
            <w:r w:rsidRPr="00D954B3">
              <w:rPr>
                <w:sz w:val="14"/>
                <w:szCs w:val="16"/>
              </w:rPr>
              <w:t xml:space="preserve">по </w:t>
            </w:r>
          </w:p>
          <w:p w:rsidR="00BE4BEF" w:rsidRPr="00D954B3" w:rsidRDefault="00BE4BEF" w:rsidP="00BE4BEF">
            <w:pPr>
              <w:rPr>
                <w:sz w:val="14"/>
                <w:szCs w:val="16"/>
              </w:rPr>
            </w:pPr>
            <w:r w:rsidRPr="00D954B3">
              <w:rPr>
                <w:sz w:val="14"/>
                <w:szCs w:val="16"/>
              </w:rPr>
              <w:t>микробиологическим показателям</w:t>
            </w:r>
          </w:p>
        </w:tc>
        <w:tc>
          <w:tcPr>
            <w:tcW w:w="903" w:type="dxa"/>
          </w:tcPr>
          <w:p w:rsidR="00BE4BEF" w:rsidRPr="00D954B3" w:rsidRDefault="00BE4BEF" w:rsidP="00BE4BEF">
            <w:pPr>
              <w:jc w:val="center"/>
              <w:rPr>
                <w:sz w:val="14"/>
                <w:szCs w:val="16"/>
              </w:rPr>
            </w:pPr>
            <w:r w:rsidRPr="00D954B3">
              <w:rPr>
                <w:sz w:val="14"/>
                <w:szCs w:val="16"/>
              </w:rPr>
              <w:t>%</w:t>
            </w:r>
          </w:p>
        </w:tc>
        <w:tc>
          <w:tcPr>
            <w:tcW w:w="2400" w:type="dxa"/>
          </w:tcPr>
          <w:p w:rsidR="00BE4BEF" w:rsidRPr="00D954B3" w:rsidRDefault="00BE4BEF" w:rsidP="00BE4BEF">
            <w:pPr>
              <w:rPr>
                <w:sz w:val="14"/>
                <w:szCs w:val="16"/>
              </w:rPr>
            </w:pPr>
            <w:proofErr w:type="gramStart"/>
            <w:r w:rsidRPr="00D954B3">
              <w:rPr>
                <w:sz w:val="14"/>
                <w:szCs w:val="16"/>
              </w:rPr>
              <w:t xml:space="preserve">сумма </w:t>
            </w:r>
            <w:proofErr w:type="spellStart"/>
            <w:r w:rsidRPr="00D954B3">
              <w:rPr>
                <w:sz w:val="14"/>
                <w:szCs w:val="16"/>
              </w:rPr>
              <w:t>гр</w:t>
            </w:r>
            <w:proofErr w:type="spellEnd"/>
            <w:r w:rsidRPr="00D954B3">
              <w:rPr>
                <w:sz w:val="14"/>
                <w:szCs w:val="16"/>
              </w:rPr>
              <w:t xml:space="preserve"> 24 из «ФВ-П» объектов водоподготовки)/ кол-во объектов водоподготовки в ФВ-ОИ)*100%</w:t>
            </w:r>
            <w:proofErr w:type="gramEnd"/>
          </w:p>
        </w:tc>
      </w:tr>
      <w:tr w:rsidR="00BE4BEF" w:rsidRPr="00D954B3" w:rsidTr="00D954B3">
        <w:trPr>
          <w:trHeight w:val="20"/>
        </w:trPr>
        <w:tc>
          <w:tcPr>
            <w:tcW w:w="0" w:type="auto"/>
          </w:tcPr>
          <w:p w:rsidR="00BE4BEF" w:rsidRPr="00D954B3" w:rsidRDefault="00BE4BEF" w:rsidP="00BE4BEF">
            <w:pPr>
              <w:jc w:val="center"/>
              <w:rPr>
                <w:sz w:val="14"/>
                <w:szCs w:val="16"/>
              </w:rPr>
            </w:pPr>
          </w:p>
        </w:tc>
        <w:tc>
          <w:tcPr>
            <w:tcW w:w="4821" w:type="dxa"/>
            <w:gridSpan w:val="3"/>
          </w:tcPr>
          <w:p w:rsidR="00BE4BEF" w:rsidRPr="00D954B3" w:rsidRDefault="00BE4BEF" w:rsidP="00BE4BEF">
            <w:pPr>
              <w:jc w:val="center"/>
              <w:rPr>
                <w:sz w:val="14"/>
                <w:szCs w:val="16"/>
              </w:rPr>
            </w:pPr>
            <w:r w:rsidRPr="00D954B3">
              <w:rPr>
                <w:sz w:val="14"/>
                <w:szCs w:val="16"/>
              </w:rPr>
              <w:t>распределительная сеть</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29</w:t>
            </w:r>
          </w:p>
        </w:tc>
        <w:tc>
          <w:tcPr>
            <w:tcW w:w="1518" w:type="dxa"/>
          </w:tcPr>
          <w:p w:rsidR="00BE4BEF" w:rsidRPr="00D954B3" w:rsidRDefault="00BE4BEF" w:rsidP="00BE4BEF">
            <w:pPr>
              <w:rPr>
                <w:sz w:val="14"/>
                <w:szCs w:val="16"/>
              </w:rPr>
            </w:pPr>
            <w:r w:rsidRPr="00D954B3">
              <w:rPr>
                <w:sz w:val="14"/>
                <w:szCs w:val="16"/>
              </w:rPr>
              <w:t xml:space="preserve">по </w:t>
            </w:r>
          </w:p>
          <w:p w:rsidR="00BE4BEF" w:rsidRPr="00D954B3" w:rsidRDefault="00BE4BEF" w:rsidP="00BE4BEF">
            <w:pPr>
              <w:rPr>
                <w:sz w:val="14"/>
                <w:szCs w:val="16"/>
              </w:rPr>
            </w:pPr>
            <w:r w:rsidRPr="00D954B3">
              <w:rPr>
                <w:sz w:val="14"/>
                <w:szCs w:val="16"/>
              </w:rPr>
              <w:t>санитарно-химическим показателям</w:t>
            </w:r>
          </w:p>
        </w:tc>
        <w:tc>
          <w:tcPr>
            <w:tcW w:w="903" w:type="dxa"/>
          </w:tcPr>
          <w:p w:rsidR="00BE4BEF" w:rsidRPr="00D954B3" w:rsidRDefault="00BE4BEF" w:rsidP="00BE4BEF">
            <w:pPr>
              <w:jc w:val="center"/>
              <w:rPr>
                <w:sz w:val="14"/>
                <w:szCs w:val="16"/>
              </w:rPr>
            </w:pPr>
            <w:r w:rsidRPr="00D954B3">
              <w:rPr>
                <w:sz w:val="14"/>
                <w:szCs w:val="16"/>
              </w:rPr>
              <w:t>%</w:t>
            </w:r>
          </w:p>
        </w:tc>
        <w:tc>
          <w:tcPr>
            <w:tcW w:w="2400" w:type="dxa"/>
          </w:tcPr>
          <w:p w:rsidR="00BE4BEF" w:rsidRPr="00D954B3" w:rsidRDefault="00BE4BEF" w:rsidP="00BE4BEF">
            <w:pPr>
              <w:rPr>
                <w:sz w:val="14"/>
                <w:szCs w:val="16"/>
              </w:rPr>
            </w:pPr>
            <w:r w:rsidRPr="00D954B3">
              <w:rPr>
                <w:sz w:val="14"/>
                <w:szCs w:val="16"/>
              </w:rPr>
              <w:t xml:space="preserve">сумма </w:t>
            </w:r>
            <w:proofErr w:type="spellStart"/>
            <w:r w:rsidRPr="00D954B3">
              <w:rPr>
                <w:sz w:val="14"/>
                <w:szCs w:val="16"/>
              </w:rPr>
              <w:t>гр</w:t>
            </w:r>
            <w:proofErr w:type="spellEnd"/>
            <w:r w:rsidRPr="00D954B3">
              <w:rPr>
                <w:sz w:val="14"/>
                <w:szCs w:val="16"/>
              </w:rPr>
              <w:t xml:space="preserve"> 25 из «ФВ-П» по распределительным сетям/ кол-во распределительных сетей в ФВ-ОИ)*100%</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30</w:t>
            </w:r>
          </w:p>
        </w:tc>
        <w:tc>
          <w:tcPr>
            <w:tcW w:w="1518" w:type="dxa"/>
          </w:tcPr>
          <w:p w:rsidR="00BE4BEF" w:rsidRPr="00D954B3" w:rsidRDefault="00BE4BEF" w:rsidP="00BE4BEF">
            <w:pPr>
              <w:rPr>
                <w:sz w:val="14"/>
                <w:szCs w:val="16"/>
              </w:rPr>
            </w:pPr>
            <w:r w:rsidRPr="00D954B3">
              <w:rPr>
                <w:sz w:val="14"/>
                <w:szCs w:val="16"/>
              </w:rPr>
              <w:t xml:space="preserve">по </w:t>
            </w:r>
          </w:p>
          <w:p w:rsidR="00BE4BEF" w:rsidRPr="00D954B3" w:rsidRDefault="00BE4BEF" w:rsidP="00BE4BEF">
            <w:pPr>
              <w:rPr>
                <w:sz w:val="14"/>
                <w:szCs w:val="16"/>
              </w:rPr>
            </w:pPr>
            <w:r w:rsidRPr="00D954B3">
              <w:rPr>
                <w:sz w:val="14"/>
                <w:szCs w:val="16"/>
              </w:rPr>
              <w:t>микробиологическим показателям</w:t>
            </w:r>
          </w:p>
        </w:tc>
        <w:tc>
          <w:tcPr>
            <w:tcW w:w="903" w:type="dxa"/>
          </w:tcPr>
          <w:p w:rsidR="00BE4BEF" w:rsidRPr="00D954B3" w:rsidRDefault="00BE4BEF" w:rsidP="00BE4BEF">
            <w:pPr>
              <w:jc w:val="center"/>
              <w:rPr>
                <w:sz w:val="14"/>
                <w:szCs w:val="16"/>
              </w:rPr>
            </w:pPr>
            <w:r w:rsidRPr="00D954B3">
              <w:rPr>
                <w:sz w:val="14"/>
                <w:szCs w:val="16"/>
              </w:rPr>
              <w:t>%</w:t>
            </w:r>
          </w:p>
        </w:tc>
        <w:tc>
          <w:tcPr>
            <w:tcW w:w="2400" w:type="dxa"/>
          </w:tcPr>
          <w:p w:rsidR="00BE4BEF" w:rsidRPr="00D954B3" w:rsidRDefault="00BE4BEF" w:rsidP="00BE4BEF">
            <w:pPr>
              <w:rPr>
                <w:sz w:val="14"/>
                <w:szCs w:val="16"/>
              </w:rPr>
            </w:pPr>
            <w:r w:rsidRPr="00D954B3">
              <w:rPr>
                <w:sz w:val="14"/>
                <w:szCs w:val="16"/>
              </w:rPr>
              <w:t xml:space="preserve">сумма </w:t>
            </w:r>
            <w:proofErr w:type="spellStart"/>
            <w:r w:rsidRPr="00D954B3">
              <w:rPr>
                <w:sz w:val="14"/>
                <w:szCs w:val="16"/>
              </w:rPr>
              <w:t>гр</w:t>
            </w:r>
            <w:proofErr w:type="spellEnd"/>
            <w:r w:rsidRPr="00D954B3">
              <w:rPr>
                <w:sz w:val="14"/>
                <w:szCs w:val="16"/>
              </w:rPr>
              <w:t xml:space="preserve"> 26  из «ФВ-П» по распределительным сетям/ кол-во распределительных сетей в ФВ-ОИ)*100%</w:t>
            </w:r>
          </w:p>
        </w:tc>
      </w:tr>
      <w:tr w:rsidR="00BE4BEF" w:rsidRPr="00D954B3" w:rsidTr="00D954B3">
        <w:trPr>
          <w:trHeight w:val="20"/>
        </w:trPr>
        <w:tc>
          <w:tcPr>
            <w:tcW w:w="0" w:type="auto"/>
          </w:tcPr>
          <w:p w:rsidR="00BE4BEF" w:rsidRPr="00D954B3" w:rsidRDefault="00BE4BEF" w:rsidP="00BE4BEF">
            <w:pPr>
              <w:jc w:val="center"/>
              <w:rPr>
                <w:sz w:val="14"/>
                <w:szCs w:val="16"/>
              </w:rPr>
            </w:pPr>
          </w:p>
        </w:tc>
        <w:tc>
          <w:tcPr>
            <w:tcW w:w="4821" w:type="dxa"/>
            <w:gridSpan w:val="3"/>
          </w:tcPr>
          <w:p w:rsidR="00BE4BEF" w:rsidRPr="00D954B3" w:rsidRDefault="00BE4BEF" w:rsidP="00BE4BEF">
            <w:pPr>
              <w:jc w:val="center"/>
              <w:rPr>
                <w:sz w:val="14"/>
                <w:szCs w:val="16"/>
              </w:rPr>
            </w:pPr>
            <w:r w:rsidRPr="00D954B3">
              <w:rPr>
                <w:sz w:val="14"/>
                <w:szCs w:val="16"/>
              </w:rPr>
              <w:t xml:space="preserve"> иные объекты</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31</w:t>
            </w:r>
          </w:p>
        </w:tc>
        <w:tc>
          <w:tcPr>
            <w:tcW w:w="1518" w:type="dxa"/>
          </w:tcPr>
          <w:p w:rsidR="00BE4BEF" w:rsidRPr="00D954B3" w:rsidRDefault="00BE4BEF" w:rsidP="00BE4BEF">
            <w:pPr>
              <w:rPr>
                <w:sz w:val="14"/>
                <w:szCs w:val="16"/>
              </w:rPr>
            </w:pPr>
            <w:r w:rsidRPr="00D954B3">
              <w:rPr>
                <w:sz w:val="14"/>
                <w:szCs w:val="16"/>
              </w:rPr>
              <w:t xml:space="preserve">по </w:t>
            </w:r>
          </w:p>
          <w:p w:rsidR="00BE4BEF" w:rsidRPr="00D954B3" w:rsidDel="00FD6931" w:rsidRDefault="00BE4BEF" w:rsidP="00BE4BEF">
            <w:pPr>
              <w:rPr>
                <w:sz w:val="14"/>
                <w:szCs w:val="16"/>
              </w:rPr>
            </w:pPr>
            <w:r w:rsidRPr="00D954B3">
              <w:rPr>
                <w:sz w:val="14"/>
                <w:szCs w:val="16"/>
              </w:rPr>
              <w:t>санитарно-химическим показателям</w:t>
            </w:r>
          </w:p>
        </w:tc>
        <w:tc>
          <w:tcPr>
            <w:tcW w:w="903" w:type="dxa"/>
          </w:tcPr>
          <w:p w:rsidR="00BE4BEF" w:rsidRPr="00D954B3" w:rsidRDefault="00BE4BEF" w:rsidP="00BE4BEF">
            <w:pPr>
              <w:jc w:val="center"/>
              <w:rPr>
                <w:sz w:val="14"/>
                <w:szCs w:val="16"/>
              </w:rPr>
            </w:pPr>
            <w:r w:rsidRPr="00D954B3">
              <w:rPr>
                <w:sz w:val="14"/>
                <w:szCs w:val="16"/>
              </w:rPr>
              <w:t>%</w:t>
            </w:r>
          </w:p>
        </w:tc>
        <w:tc>
          <w:tcPr>
            <w:tcW w:w="2400" w:type="dxa"/>
          </w:tcPr>
          <w:p w:rsidR="00BE4BEF" w:rsidRPr="00D954B3" w:rsidDel="00FD6931" w:rsidRDefault="00BE4BEF" w:rsidP="00BE4BEF">
            <w:pPr>
              <w:rPr>
                <w:sz w:val="14"/>
                <w:szCs w:val="16"/>
              </w:rPr>
            </w:pPr>
            <w:r w:rsidRPr="00D954B3">
              <w:rPr>
                <w:sz w:val="14"/>
                <w:szCs w:val="16"/>
              </w:rPr>
              <w:t xml:space="preserve">сумма </w:t>
            </w:r>
            <w:proofErr w:type="spellStart"/>
            <w:r w:rsidRPr="00D954B3">
              <w:rPr>
                <w:sz w:val="14"/>
                <w:szCs w:val="16"/>
              </w:rPr>
              <w:t>гр</w:t>
            </w:r>
            <w:proofErr w:type="spellEnd"/>
            <w:r w:rsidRPr="00D954B3">
              <w:rPr>
                <w:sz w:val="14"/>
                <w:szCs w:val="16"/>
              </w:rPr>
              <w:t xml:space="preserve"> 27 из «ФВ-П» по распределительным сетям/ кол-во иных объектов в ФВ-ОИ)*100%</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32</w:t>
            </w:r>
          </w:p>
        </w:tc>
        <w:tc>
          <w:tcPr>
            <w:tcW w:w="1518" w:type="dxa"/>
          </w:tcPr>
          <w:p w:rsidR="00BE4BEF" w:rsidRPr="00D954B3" w:rsidRDefault="00BE4BEF" w:rsidP="00BE4BEF">
            <w:pPr>
              <w:rPr>
                <w:sz w:val="14"/>
                <w:szCs w:val="16"/>
              </w:rPr>
            </w:pPr>
            <w:r w:rsidRPr="00D954B3">
              <w:rPr>
                <w:sz w:val="14"/>
                <w:szCs w:val="16"/>
              </w:rPr>
              <w:t xml:space="preserve">по </w:t>
            </w:r>
          </w:p>
          <w:p w:rsidR="00BE4BEF" w:rsidRPr="00D954B3" w:rsidDel="00FD6931" w:rsidRDefault="00BE4BEF" w:rsidP="00BE4BEF">
            <w:pPr>
              <w:rPr>
                <w:sz w:val="14"/>
                <w:szCs w:val="16"/>
              </w:rPr>
            </w:pPr>
            <w:r w:rsidRPr="00D954B3">
              <w:rPr>
                <w:sz w:val="14"/>
                <w:szCs w:val="16"/>
              </w:rPr>
              <w:t>микробиологическим показателям</w:t>
            </w:r>
          </w:p>
        </w:tc>
        <w:tc>
          <w:tcPr>
            <w:tcW w:w="903" w:type="dxa"/>
          </w:tcPr>
          <w:p w:rsidR="00BE4BEF" w:rsidRPr="00D954B3" w:rsidRDefault="00BE4BEF" w:rsidP="00BE4BEF">
            <w:pPr>
              <w:jc w:val="center"/>
              <w:rPr>
                <w:sz w:val="14"/>
                <w:szCs w:val="16"/>
              </w:rPr>
            </w:pPr>
            <w:r w:rsidRPr="00D954B3">
              <w:rPr>
                <w:sz w:val="14"/>
                <w:szCs w:val="16"/>
              </w:rPr>
              <w:t>%</w:t>
            </w:r>
          </w:p>
        </w:tc>
        <w:tc>
          <w:tcPr>
            <w:tcW w:w="2400" w:type="dxa"/>
          </w:tcPr>
          <w:p w:rsidR="00BE4BEF" w:rsidRPr="00D954B3" w:rsidDel="00FD6931" w:rsidRDefault="00BE4BEF" w:rsidP="00BE4BEF">
            <w:pPr>
              <w:rPr>
                <w:sz w:val="14"/>
                <w:szCs w:val="16"/>
              </w:rPr>
            </w:pPr>
            <w:r w:rsidRPr="00D954B3">
              <w:rPr>
                <w:sz w:val="14"/>
                <w:szCs w:val="16"/>
              </w:rPr>
              <w:t xml:space="preserve">сумма </w:t>
            </w:r>
            <w:proofErr w:type="spellStart"/>
            <w:r w:rsidRPr="00D954B3">
              <w:rPr>
                <w:sz w:val="14"/>
                <w:szCs w:val="16"/>
              </w:rPr>
              <w:t>гр</w:t>
            </w:r>
            <w:proofErr w:type="spellEnd"/>
            <w:r w:rsidRPr="00D954B3">
              <w:rPr>
                <w:sz w:val="14"/>
                <w:szCs w:val="16"/>
              </w:rPr>
              <w:t xml:space="preserve"> 28 из «ФВ-П» по распределительным сетям/ кол-во иных объектов в ФВ-ОИ)*100%</w:t>
            </w:r>
          </w:p>
        </w:tc>
      </w:tr>
    </w:tbl>
    <w:p w:rsidR="00BE4BEF" w:rsidRPr="004E1C95" w:rsidRDefault="00BE4BEF" w:rsidP="00D954B3">
      <w:pPr>
        <w:tabs>
          <w:tab w:val="center" w:pos="5032"/>
        </w:tabs>
        <w:ind w:firstLine="284"/>
        <w:jc w:val="both"/>
        <w:rPr>
          <w:sz w:val="16"/>
          <w:szCs w:val="16"/>
        </w:rPr>
      </w:pPr>
      <w:r w:rsidRPr="004E1C95">
        <w:rPr>
          <w:sz w:val="16"/>
          <w:szCs w:val="16"/>
        </w:rPr>
        <w:t>В графе 2 ЧВ-4 указывается наименование субъекта Российской Федерации, участвующего в оценке объектов систем централизованного водоснабжения;</w:t>
      </w:r>
    </w:p>
    <w:p w:rsidR="00BE4BEF" w:rsidRPr="004E1C95" w:rsidRDefault="00BE4BEF" w:rsidP="00D954B3">
      <w:pPr>
        <w:tabs>
          <w:tab w:val="center" w:pos="5032"/>
        </w:tabs>
        <w:ind w:firstLine="284"/>
        <w:jc w:val="both"/>
        <w:rPr>
          <w:sz w:val="16"/>
          <w:szCs w:val="16"/>
        </w:rPr>
      </w:pPr>
      <w:r w:rsidRPr="004E1C95">
        <w:rPr>
          <w:sz w:val="16"/>
          <w:szCs w:val="16"/>
        </w:rPr>
        <w:t>В графе 3 ЧВ-4 указываются муниципальные образования, входящие в состав субъекта Российской Федерации, участвующего в оценке объектов систем централизованного водоснабжения;</w:t>
      </w:r>
    </w:p>
    <w:p w:rsidR="00BE4BEF" w:rsidRPr="004E1C95" w:rsidRDefault="00BE4BEF" w:rsidP="00D954B3">
      <w:pPr>
        <w:tabs>
          <w:tab w:val="center" w:pos="5032"/>
        </w:tabs>
        <w:ind w:firstLine="284"/>
        <w:jc w:val="both"/>
        <w:rPr>
          <w:sz w:val="16"/>
          <w:szCs w:val="16"/>
        </w:rPr>
      </w:pPr>
      <w:r w:rsidRPr="004E1C95">
        <w:rPr>
          <w:sz w:val="16"/>
          <w:szCs w:val="16"/>
        </w:rPr>
        <w:t>В графе 4 ЧВ-4 указывается общее по муниципальному образованию количество объектов водозабора, единиц;</w:t>
      </w:r>
    </w:p>
    <w:p w:rsidR="00BE4BEF" w:rsidRPr="004E1C95" w:rsidRDefault="00BE4BEF" w:rsidP="00D954B3">
      <w:pPr>
        <w:tabs>
          <w:tab w:val="center" w:pos="5032"/>
        </w:tabs>
        <w:ind w:firstLine="284"/>
        <w:jc w:val="both"/>
        <w:rPr>
          <w:sz w:val="16"/>
          <w:szCs w:val="16"/>
        </w:rPr>
      </w:pPr>
      <w:r w:rsidRPr="004E1C95">
        <w:rPr>
          <w:sz w:val="16"/>
          <w:szCs w:val="16"/>
        </w:rPr>
        <w:t>В графе 5 ЧВ-4 указывается общее по муниципальному образованию количество объектов водозабора в муниципальной собственности (в собственности муниципальных унитарных предприятий), единиц;</w:t>
      </w:r>
    </w:p>
    <w:p w:rsidR="00BE4BEF" w:rsidRPr="004E1C95" w:rsidRDefault="00BE4BEF" w:rsidP="00D954B3">
      <w:pPr>
        <w:tabs>
          <w:tab w:val="center" w:pos="5032"/>
        </w:tabs>
        <w:ind w:firstLine="284"/>
        <w:jc w:val="both"/>
        <w:rPr>
          <w:sz w:val="16"/>
          <w:szCs w:val="16"/>
        </w:rPr>
      </w:pPr>
      <w:r w:rsidRPr="004E1C95">
        <w:rPr>
          <w:sz w:val="16"/>
          <w:szCs w:val="16"/>
        </w:rPr>
        <w:t>В графе 6 ЧВ-4 указывается общее по муниципальному образованию количество объектов водозабора в государственной собственности (в собственности государственных унитарных предприятий), единиц;</w:t>
      </w:r>
    </w:p>
    <w:p w:rsidR="00BE4BEF" w:rsidRPr="004E1C95" w:rsidRDefault="00BE4BEF" w:rsidP="00D954B3">
      <w:pPr>
        <w:tabs>
          <w:tab w:val="center" w:pos="5032"/>
        </w:tabs>
        <w:ind w:firstLine="284"/>
        <w:jc w:val="both"/>
        <w:rPr>
          <w:sz w:val="16"/>
          <w:szCs w:val="16"/>
        </w:rPr>
      </w:pPr>
      <w:r w:rsidRPr="004E1C95">
        <w:rPr>
          <w:sz w:val="16"/>
          <w:szCs w:val="16"/>
        </w:rPr>
        <w:t>В графе 7 ЧВ-4 указывается общее по муниципальному образованию количество объектов водозабора в частной собственности, единиц;</w:t>
      </w:r>
    </w:p>
    <w:p w:rsidR="00BE4BEF" w:rsidRPr="004E1C95" w:rsidRDefault="00BE4BEF" w:rsidP="00D954B3">
      <w:pPr>
        <w:tabs>
          <w:tab w:val="center" w:pos="5032"/>
        </w:tabs>
        <w:ind w:firstLine="284"/>
        <w:jc w:val="both"/>
        <w:rPr>
          <w:sz w:val="16"/>
          <w:szCs w:val="16"/>
        </w:rPr>
      </w:pPr>
      <w:r w:rsidRPr="004E1C95">
        <w:rPr>
          <w:sz w:val="16"/>
          <w:szCs w:val="16"/>
        </w:rPr>
        <w:t>В графе 8 ЧВ-4 указывается общее по муниципальному образованию количество объектов водоподготовки, единиц;</w:t>
      </w:r>
    </w:p>
    <w:p w:rsidR="00BE4BEF" w:rsidRPr="004E1C95" w:rsidRDefault="00BE4BEF" w:rsidP="00D954B3">
      <w:pPr>
        <w:tabs>
          <w:tab w:val="center" w:pos="5032"/>
        </w:tabs>
        <w:ind w:firstLine="284"/>
        <w:jc w:val="both"/>
        <w:rPr>
          <w:sz w:val="16"/>
          <w:szCs w:val="16"/>
        </w:rPr>
      </w:pPr>
      <w:r w:rsidRPr="004E1C95">
        <w:rPr>
          <w:sz w:val="16"/>
          <w:szCs w:val="16"/>
        </w:rPr>
        <w:t>В графе 9 ЧВ-4 указывается общее по муниципальному образованию количество объектов водоподготовки в муниципальной собственности, (в собственности муниципальных унитарных предприятий), единиц;</w:t>
      </w:r>
    </w:p>
    <w:p w:rsidR="00BE4BEF" w:rsidRPr="004E1C95" w:rsidRDefault="00BE4BEF" w:rsidP="00D954B3">
      <w:pPr>
        <w:tabs>
          <w:tab w:val="center" w:pos="5032"/>
        </w:tabs>
        <w:ind w:firstLine="284"/>
        <w:jc w:val="both"/>
        <w:rPr>
          <w:sz w:val="16"/>
          <w:szCs w:val="16"/>
        </w:rPr>
      </w:pPr>
      <w:r w:rsidRPr="004E1C95">
        <w:rPr>
          <w:sz w:val="16"/>
          <w:szCs w:val="16"/>
        </w:rPr>
        <w:t>В графе 10 ЧВ-4 указывается общее по муниципальному образованию количество объектов водоподготовки в государственной собственности, (в собственности государственных унитарных предприятий);</w:t>
      </w:r>
    </w:p>
    <w:p w:rsidR="00BE4BEF" w:rsidRPr="004E1C95" w:rsidRDefault="00BE4BEF" w:rsidP="00D954B3">
      <w:pPr>
        <w:tabs>
          <w:tab w:val="center" w:pos="5032"/>
        </w:tabs>
        <w:ind w:firstLine="284"/>
        <w:jc w:val="both"/>
        <w:rPr>
          <w:sz w:val="16"/>
          <w:szCs w:val="16"/>
        </w:rPr>
      </w:pPr>
      <w:r w:rsidRPr="004E1C95">
        <w:rPr>
          <w:sz w:val="16"/>
          <w:szCs w:val="16"/>
        </w:rPr>
        <w:t>В графе 11 ЧВ-4 указывается общее по муниципальному образованию количество объектов водоподготовки в частной собственности, единиц;</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12 ЧВ-4 указывается общее по муниципальному образованию количество </w:t>
      </w:r>
      <w:proofErr w:type="spellStart"/>
      <w:r w:rsidRPr="004E1C95">
        <w:rPr>
          <w:sz w:val="16"/>
          <w:szCs w:val="16"/>
        </w:rPr>
        <w:t>водонасосных</w:t>
      </w:r>
      <w:proofErr w:type="spellEnd"/>
      <w:r w:rsidRPr="004E1C95">
        <w:rPr>
          <w:sz w:val="16"/>
          <w:szCs w:val="16"/>
        </w:rPr>
        <w:t xml:space="preserve"> объектов, единиц;</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13 ЧВ-4 указывается общее по муниципальному образованию количество </w:t>
      </w:r>
      <w:proofErr w:type="spellStart"/>
      <w:r w:rsidRPr="004E1C95">
        <w:rPr>
          <w:sz w:val="16"/>
          <w:szCs w:val="16"/>
        </w:rPr>
        <w:t>водонасосных</w:t>
      </w:r>
      <w:proofErr w:type="spellEnd"/>
      <w:r w:rsidRPr="004E1C95">
        <w:rPr>
          <w:sz w:val="16"/>
          <w:szCs w:val="16"/>
        </w:rPr>
        <w:t xml:space="preserve"> объектов</w:t>
      </w:r>
      <w:r w:rsidRPr="004E1C95" w:rsidDel="00390CA0">
        <w:rPr>
          <w:sz w:val="16"/>
          <w:szCs w:val="16"/>
        </w:rPr>
        <w:t xml:space="preserve"> </w:t>
      </w:r>
      <w:r w:rsidRPr="004E1C95">
        <w:rPr>
          <w:sz w:val="16"/>
          <w:szCs w:val="16"/>
        </w:rPr>
        <w:t>в муниципальной собственности  (в собственности муниципальных унитарных предприятий), единиц;</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14 ЧВ-4 указывается общее по муниципальному образованию количество </w:t>
      </w:r>
      <w:proofErr w:type="spellStart"/>
      <w:r w:rsidRPr="004E1C95">
        <w:rPr>
          <w:sz w:val="16"/>
          <w:szCs w:val="16"/>
        </w:rPr>
        <w:t>водонасосных</w:t>
      </w:r>
      <w:proofErr w:type="spellEnd"/>
      <w:r w:rsidRPr="004E1C95">
        <w:rPr>
          <w:sz w:val="16"/>
          <w:szCs w:val="16"/>
        </w:rPr>
        <w:t xml:space="preserve"> объектов</w:t>
      </w:r>
      <w:r w:rsidRPr="004E1C95" w:rsidDel="00390CA0">
        <w:rPr>
          <w:sz w:val="16"/>
          <w:szCs w:val="16"/>
        </w:rPr>
        <w:t xml:space="preserve"> </w:t>
      </w:r>
      <w:r w:rsidRPr="004E1C95">
        <w:rPr>
          <w:sz w:val="16"/>
          <w:szCs w:val="16"/>
        </w:rPr>
        <w:t>в государственной собственности (в собственности государственных унитарных предприятий), единиц;</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15 ЧВ-4 указывается общее по муниципальному образованию количество </w:t>
      </w:r>
      <w:proofErr w:type="spellStart"/>
      <w:r w:rsidRPr="004E1C95">
        <w:rPr>
          <w:sz w:val="16"/>
          <w:szCs w:val="16"/>
        </w:rPr>
        <w:t>водонасосных</w:t>
      </w:r>
      <w:proofErr w:type="spellEnd"/>
      <w:r w:rsidRPr="004E1C95">
        <w:rPr>
          <w:sz w:val="16"/>
          <w:szCs w:val="16"/>
        </w:rPr>
        <w:t xml:space="preserve"> объектов</w:t>
      </w:r>
      <w:r w:rsidRPr="004E1C95" w:rsidDel="00390CA0">
        <w:rPr>
          <w:sz w:val="16"/>
          <w:szCs w:val="16"/>
        </w:rPr>
        <w:t xml:space="preserve"> </w:t>
      </w:r>
      <w:r w:rsidRPr="004E1C95">
        <w:rPr>
          <w:sz w:val="16"/>
          <w:szCs w:val="16"/>
        </w:rPr>
        <w:t>в частной собственности, единиц;</w:t>
      </w:r>
    </w:p>
    <w:p w:rsidR="00BE4BEF" w:rsidRPr="004E1C95" w:rsidRDefault="00BE4BEF" w:rsidP="00D954B3">
      <w:pPr>
        <w:tabs>
          <w:tab w:val="center" w:pos="5032"/>
        </w:tabs>
        <w:ind w:firstLine="284"/>
        <w:jc w:val="both"/>
        <w:rPr>
          <w:sz w:val="16"/>
          <w:szCs w:val="16"/>
        </w:rPr>
      </w:pPr>
      <w:r w:rsidRPr="004E1C95">
        <w:rPr>
          <w:sz w:val="16"/>
          <w:szCs w:val="16"/>
        </w:rPr>
        <w:lastRenderedPageBreak/>
        <w:t>В графе 16 ЧВ-4 указывается общая по муниципальному образованию протяженность сетей водоснабжения, километров;</w:t>
      </w:r>
    </w:p>
    <w:p w:rsidR="00BE4BEF" w:rsidRPr="004E1C95" w:rsidRDefault="00BE4BEF" w:rsidP="00D954B3">
      <w:pPr>
        <w:tabs>
          <w:tab w:val="center" w:pos="5032"/>
        </w:tabs>
        <w:ind w:firstLine="284"/>
        <w:jc w:val="both"/>
        <w:rPr>
          <w:sz w:val="16"/>
          <w:szCs w:val="16"/>
        </w:rPr>
      </w:pPr>
      <w:r w:rsidRPr="004E1C95">
        <w:rPr>
          <w:sz w:val="16"/>
          <w:szCs w:val="16"/>
        </w:rPr>
        <w:t>В графе 17 ЧВ-4 указывается общая по муниципальному образованию протяженность сетей водоснабжения</w:t>
      </w:r>
      <w:r w:rsidRPr="004E1C95" w:rsidDel="00B93610">
        <w:rPr>
          <w:sz w:val="16"/>
          <w:szCs w:val="16"/>
        </w:rPr>
        <w:t xml:space="preserve"> </w:t>
      </w:r>
      <w:r w:rsidRPr="004E1C95">
        <w:rPr>
          <w:sz w:val="16"/>
          <w:szCs w:val="16"/>
        </w:rPr>
        <w:t>в муниципальной собственности (в собственности муниципальных унитарных предприятий), единиц;</w:t>
      </w:r>
    </w:p>
    <w:p w:rsidR="00BE4BEF" w:rsidRPr="004E1C95" w:rsidRDefault="00BE4BEF" w:rsidP="00D954B3">
      <w:pPr>
        <w:tabs>
          <w:tab w:val="center" w:pos="5032"/>
        </w:tabs>
        <w:ind w:firstLine="284"/>
        <w:jc w:val="both"/>
        <w:rPr>
          <w:sz w:val="16"/>
          <w:szCs w:val="16"/>
        </w:rPr>
      </w:pPr>
      <w:r w:rsidRPr="004E1C95">
        <w:rPr>
          <w:sz w:val="16"/>
          <w:szCs w:val="16"/>
        </w:rPr>
        <w:t>В графе 18 ЧВ-4 указывается общая по муниципальному образованию протяженность сетей водоснабжения</w:t>
      </w:r>
      <w:r w:rsidRPr="004E1C95" w:rsidDel="00B93610">
        <w:rPr>
          <w:sz w:val="16"/>
          <w:szCs w:val="16"/>
        </w:rPr>
        <w:t xml:space="preserve"> </w:t>
      </w:r>
      <w:r w:rsidRPr="004E1C95">
        <w:rPr>
          <w:sz w:val="16"/>
          <w:szCs w:val="16"/>
        </w:rPr>
        <w:t>в государственной собственности, (в собственности государственных унитарных предприятий), километров;</w:t>
      </w:r>
    </w:p>
    <w:p w:rsidR="00BE4BEF" w:rsidRPr="004E1C95" w:rsidRDefault="00BE4BEF" w:rsidP="00D954B3">
      <w:pPr>
        <w:tabs>
          <w:tab w:val="center" w:pos="5032"/>
        </w:tabs>
        <w:ind w:firstLine="284"/>
        <w:jc w:val="both"/>
        <w:rPr>
          <w:sz w:val="16"/>
          <w:szCs w:val="16"/>
        </w:rPr>
      </w:pPr>
      <w:r w:rsidRPr="004E1C95">
        <w:rPr>
          <w:sz w:val="16"/>
          <w:szCs w:val="16"/>
        </w:rPr>
        <w:t>В графе 19 ЧВ-4 указывается общая по муниципальному образованию протяженность сетей водоснабжения</w:t>
      </w:r>
      <w:r w:rsidRPr="004E1C95" w:rsidDel="00390CA0">
        <w:rPr>
          <w:sz w:val="16"/>
          <w:szCs w:val="16"/>
        </w:rPr>
        <w:t xml:space="preserve"> </w:t>
      </w:r>
      <w:r w:rsidRPr="004E1C95">
        <w:rPr>
          <w:sz w:val="16"/>
          <w:szCs w:val="16"/>
        </w:rPr>
        <w:t>в частной собственности, километров;</w:t>
      </w:r>
    </w:p>
    <w:p w:rsidR="00BE4BEF" w:rsidRPr="004E1C95" w:rsidRDefault="00BE4BEF" w:rsidP="00D954B3">
      <w:pPr>
        <w:tabs>
          <w:tab w:val="center" w:pos="5032"/>
        </w:tabs>
        <w:ind w:firstLine="284"/>
        <w:jc w:val="both"/>
        <w:rPr>
          <w:sz w:val="16"/>
          <w:szCs w:val="16"/>
        </w:rPr>
      </w:pPr>
      <w:r w:rsidRPr="004E1C95">
        <w:rPr>
          <w:sz w:val="16"/>
          <w:szCs w:val="16"/>
        </w:rPr>
        <w:t>В графе 20 ЧВ-4 указывается общая по муниципальному образованию проектная производительность объектов водоподготовки, (тысячи кубических метров в сутки);</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21 ЧВ-4 указывается общая по муниципальному образованию проектная производительность </w:t>
      </w:r>
      <w:proofErr w:type="spellStart"/>
      <w:r w:rsidRPr="004E1C95">
        <w:rPr>
          <w:sz w:val="16"/>
          <w:szCs w:val="16"/>
        </w:rPr>
        <w:t>водонасосных</w:t>
      </w:r>
      <w:proofErr w:type="spellEnd"/>
      <w:r w:rsidRPr="004E1C95">
        <w:rPr>
          <w:sz w:val="16"/>
          <w:szCs w:val="16"/>
        </w:rPr>
        <w:t xml:space="preserve"> объектов, (тысячи кубических метров в сутки);</w:t>
      </w:r>
    </w:p>
    <w:p w:rsidR="00BE4BEF" w:rsidRPr="004E1C95" w:rsidRDefault="00BE4BEF" w:rsidP="00D954B3">
      <w:pPr>
        <w:tabs>
          <w:tab w:val="center" w:pos="5032"/>
        </w:tabs>
        <w:ind w:firstLine="284"/>
        <w:jc w:val="both"/>
        <w:rPr>
          <w:sz w:val="16"/>
          <w:szCs w:val="16"/>
        </w:rPr>
      </w:pPr>
      <w:r w:rsidRPr="004E1C95">
        <w:rPr>
          <w:sz w:val="16"/>
          <w:szCs w:val="16"/>
        </w:rPr>
        <w:t>В графе 22 ЧВ-4 указывается  общая по муниципальному образованию фактическая производительность объектов водоподготовки, (тысячи кубических метров в сутки);</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23 ЧВ-4 указывается  общая по муниципальному образованию фактическая производительность </w:t>
      </w:r>
      <w:proofErr w:type="spellStart"/>
      <w:r w:rsidRPr="004E1C95">
        <w:rPr>
          <w:sz w:val="16"/>
          <w:szCs w:val="16"/>
        </w:rPr>
        <w:t>водонасосных</w:t>
      </w:r>
      <w:proofErr w:type="spellEnd"/>
      <w:r w:rsidRPr="004E1C95">
        <w:rPr>
          <w:sz w:val="16"/>
          <w:szCs w:val="16"/>
        </w:rPr>
        <w:t xml:space="preserve"> объектов, (тысячи кубических метров в сутки);</w:t>
      </w:r>
    </w:p>
    <w:p w:rsidR="00BE4BEF" w:rsidRPr="004E1C95" w:rsidRDefault="00BE4BEF" w:rsidP="00D954B3">
      <w:pPr>
        <w:ind w:firstLine="284"/>
        <w:jc w:val="both"/>
        <w:rPr>
          <w:sz w:val="16"/>
          <w:szCs w:val="16"/>
        </w:rPr>
      </w:pPr>
      <w:r w:rsidRPr="004E1C95">
        <w:rPr>
          <w:sz w:val="16"/>
          <w:szCs w:val="16"/>
        </w:rPr>
        <w:t xml:space="preserve">В графе 24  ЧВ-4 указывается общее по муниципальному образованию количество объектов централизованных систем водоснабжения без санитарных зон охраны, необходимых в соответствии с законодательством о санитарно-эпидемиологическом благополучии населения; </w:t>
      </w:r>
    </w:p>
    <w:p w:rsidR="00BE4BEF" w:rsidRPr="004E1C95" w:rsidRDefault="00BE4BEF" w:rsidP="00D954B3">
      <w:pPr>
        <w:autoSpaceDE w:val="0"/>
        <w:autoSpaceDN w:val="0"/>
        <w:adjustRightInd w:val="0"/>
        <w:ind w:firstLine="284"/>
        <w:contextualSpacing/>
        <w:jc w:val="both"/>
        <w:rPr>
          <w:sz w:val="16"/>
          <w:szCs w:val="16"/>
        </w:rPr>
      </w:pPr>
      <w:r w:rsidRPr="004E1C95">
        <w:rPr>
          <w:sz w:val="16"/>
          <w:szCs w:val="16"/>
        </w:rPr>
        <w:t xml:space="preserve">В графе 25 ЧВ-4 указывается информация о качестве питьевой воды за отчетный период, определенной на источниках водоснабжения по санитарно-химическим показателям в соответствии с методическими рекомендациями по оценке повышения качества воды, утвержденными приказом </w:t>
      </w:r>
      <w:r w:rsidRPr="004E1C95">
        <w:rPr>
          <w:spacing w:val="-8"/>
          <w:sz w:val="16"/>
          <w:szCs w:val="16"/>
        </w:rPr>
        <w:t>Федеральной службы по надзору в сфере защиты прав потребителей и благополучия человека</w:t>
      </w:r>
      <w:r w:rsidRPr="004E1C95">
        <w:rPr>
          <w:sz w:val="16"/>
          <w:szCs w:val="16"/>
        </w:rPr>
        <w:t>, в процентах;</w:t>
      </w:r>
    </w:p>
    <w:p w:rsidR="00BE4BEF" w:rsidRPr="004E1C95" w:rsidRDefault="00BE4BEF" w:rsidP="00D954B3">
      <w:pPr>
        <w:autoSpaceDE w:val="0"/>
        <w:autoSpaceDN w:val="0"/>
        <w:adjustRightInd w:val="0"/>
        <w:ind w:firstLine="284"/>
        <w:contextualSpacing/>
        <w:jc w:val="both"/>
        <w:rPr>
          <w:sz w:val="16"/>
          <w:szCs w:val="16"/>
        </w:rPr>
      </w:pPr>
      <w:r w:rsidRPr="004E1C95">
        <w:rPr>
          <w:sz w:val="16"/>
          <w:szCs w:val="16"/>
        </w:rPr>
        <w:t xml:space="preserve"> В графе 26 ЧВ-4 указывается информация о качестве питьевой воды за отчетный период, определенной на источниках водоснабжения по микробиологическим показателям в соответствии с методическими рекомендациями по оценке повышения качества воды, утвержденными приказом </w:t>
      </w:r>
      <w:r w:rsidRPr="004E1C95">
        <w:rPr>
          <w:spacing w:val="-8"/>
          <w:sz w:val="16"/>
          <w:szCs w:val="16"/>
        </w:rPr>
        <w:t>Федеральной службы по надзору в сфере защиты прав потребителей и благополучия человека</w:t>
      </w:r>
      <w:r w:rsidRPr="004E1C95">
        <w:rPr>
          <w:sz w:val="16"/>
          <w:szCs w:val="16"/>
        </w:rPr>
        <w:t>, в процентах;</w:t>
      </w:r>
    </w:p>
    <w:p w:rsidR="00BE4BEF" w:rsidRPr="004E1C95" w:rsidRDefault="00BE4BEF" w:rsidP="00D954B3">
      <w:pPr>
        <w:autoSpaceDE w:val="0"/>
        <w:autoSpaceDN w:val="0"/>
        <w:adjustRightInd w:val="0"/>
        <w:ind w:firstLine="284"/>
        <w:contextualSpacing/>
        <w:jc w:val="both"/>
        <w:rPr>
          <w:sz w:val="16"/>
          <w:szCs w:val="16"/>
        </w:rPr>
      </w:pPr>
      <w:r w:rsidRPr="004E1C95">
        <w:rPr>
          <w:sz w:val="16"/>
          <w:szCs w:val="16"/>
        </w:rPr>
        <w:t xml:space="preserve"> В графе 27 ЧВ-4 указывается информация о качестве питьевой воды за отчетный период, определенной на объектах водоподготовки по санитарно-химическим показателям в соответствии с методическими рекомендациями по оценке повышения качества воды, утвержденными приказом </w:t>
      </w:r>
      <w:r w:rsidRPr="004E1C95">
        <w:rPr>
          <w:spacing w:val="-8"/>
          <w:sz w:val="16"/>
          <w:szCs w:val="16"/>
        </w:rPr>
        <w:t>Федеральной службы по надзору в сфере защиты прав потребителей и благополучия человека</w:t>
      </w:r>
      <w:r w:rsidRPr="004E1C95">
        <w:rPr>
          <w:sz w:val="16"/>
          <w:szCs w:val="16"/>
        </w:rPr>
        <w:t>, в процентах;</w:t>
      </w:r>
    </w:p>
    <w:p w:rsidR="00BE4BEF" w:rsidRPr="004E1C95" w:rsidRDefault="00BE4BEF" w:rsidP="00D954B3">
      <w:pPr>
        <w:autoSpaceDE w:val="0"/>
        <w:autoSpaceDN w:val="0"/>
        <w:adjustRightInd w:val="0"/>
        <w:ind w:firstLine="284"/>
        <w:contextualSpacing/>
        <w:jc w:val="both"/>
        <w:rPr>
          <w:sz w:val="16"/>
          <w:szCs w:val="16"/>
        </w:rPr>
      </w:pPr>
      <w:r w:rsidRPr="004E1C95">
        <w:rPr>
          <w:sz w:val="16"/>
          <w:szCs w:val="16"/>
        </w:rPr>
        <w:t xml:space="preserve"> В графе 28 ЧВ-4 указывается информация о качестве питьевой воды за отчетный период, определенной на объектах водоподготовки по микробиологическим показателям в соответствии с методическими рекомендациями по оценке повышения качества воды, утвержденными приказом </w:t>
      </w:r>
      <w:r w:rsidRPr="004E1C95">
        <w:rPr>
          <w:spacing w:val="-8"/>
          <w:sz w:val="16"/>
          <w:szCs w:val="16"/>
        </w:rPr>
        <w:t>Федеральной службы по надзору в сфере защиты прав потребителей и благополучия человека</w:t>
      </w:r>
      <w:r w:rsidRPr="004E1C95">
        <w:rPr>
          <w:sz w:val="16"/>
          <w:szCs w:val="16"/>
        </w:rPr>
        <w:t>, в процентах;</w:t>
      </w:r>
    </w:p>
    <w:p w:rsidR="00BE4BEF" w:rsidRPr="004E1C95" w:rsidRDefault="00BE4BEF" w:rsidP="00D954B3">
      <w:pPr>
        <w:autoSpaceDE w:val="0"/>
        <w:autoSpaceDN w:val="0"/>
        <w:adjustRightInd w:val="0"/>
        <w:ind w:firstLine="284"/>
        <w:contextualSpacing/>
        <w:jc w:val="both"/>
        <w:rPr>
          <w:sz w:val="16"/>
          <w:szCs w:val="16"/>
        </w:rPr>
      </w:pPr>
      <w:r w:rsidRPr="004E1C95">
        <w:rPr>
          <w:sz w:val="16"/>
          <w:szCs w:val="16"/>
        </w:rPr>
        <w:t xml:space="preserve">В графе 29 ЧВ-4 указывается информация о качестве питьевой воды за отчетный период, определенной в распределительных сетях по санитарно-химическим показателям в соответствии с методическими рекомендациями по оценке повышения качества воды, утвержденными приказом </w:t>
      </w:r>
      <w:r w:rsidRPr="004E1C95">
        <w:rPr>
          <w:spacing w:val="-8"/>
          <w:sz w:val="16"/>
          <w:szCs w:val="16"/>
        </w:rPr>
        <w:t>Федеральной службы по надзору в сфере защиты прав потребителей и благополучия человека</w:t>
      </w:r>
      <w:r w:rsidRPr="004E1C95">
        <w:rPr>
          <w:sz w:val="16"/>
          <w:szCs w:val="16"/>
        </w:rPr>
        <w:t>, в процентах;</w:t>
      </w:r>
    </w:p>
    <w:p w:rsidR="00BE4BEF" w:rsidRPr="004E1C95" w:rsidRDefault="00BE4BEF" w:rsidP="00D954B3">
      <w:pPr>
        <w:autoSpaceDE w:val="0"/>
        <w:autoSpaceDN w:val="0"/>
        <w:adjustRightInd w:val="0"/>
        <w:ind w:firstLine="284"/>
        <w:contextualSpacing/>
        <w:jc w:val="both"/>
        <w:rPr>
          <w:sz w:val="16"/>
          <w:szCs w:val="16"/>
        </w:rPr>
      </w:pPr>
      <w:r w:rsidRPr="004E1C95">
        <w:rPr>
          <w:sz w:val="16"/>
          <w:szCs w:val="16"/>
        </w:rPr>
        <w:t xml:space="preserve"> В графе 30 ЧВ-4 указывается информация о качестве питьевой воды за отчетный период, определенной в распределительных сетях по микробиологическим показателям в соответствии с методическими рекомендациями по оценке повышения качества воды, утвержденными приказом </w:t>
      </w:r>
      <w:r w:rsidRPr="004E1C95">
        <w:rPr>
          <w:spacing w:val="-8"/>
          <w:sz w:val="16"/>
          <w:szCs w:val="16"/>
        </w:rPr>
        <w:t>Федеральной службы по надзору в сфере защиты прав потребителей и благополучия человека</w:t>
      </w:r>
      <w:r w:rsidRPr="004E1C95">
        <w:rPr>
          <w:sz w:val="16"/>
          <w:szCs w:val="16"/>
        </w:rPr>
        <w:t>, в процентах;</w:t>
      </w:r>
    </w:p>
    <w:p w:rsidR="00BE4BEF" w:rsidRPr="004E1C95" w:rsidRDefault="00BE4BEF" w:rsidP="00D954B3">
      <w:pPr>
        <w:autoSpaceDE w:val="0"/>
        <w:autoSpaceDN w:val="0"/>
        <w:adjustRightInd w:val="0"/>
        <w:ind w:firstLine="284"/>
        <w:contextualSpacing/>
        <w:jc w:val="both"/>
        <w:rPr>
          <w:sz w:val="16"/>
          <w:szCs w:val="16"/>
        </w:rPr>
      </w:pPr>
      <w:r w:rsidRPr="004E1C95">
        <w:rPr>
          <w:sz w:val="16"/>
          <w:szCs w:val="16"/>
        </w:rPr>
        <w:t xml:space="preserve">В графе 31 ЧВ-4 указывается информация о качестве питьевой воды за отчетный период, определенной на иных объектах  по санитарно-химическим показателям в соответствии с методическими рекомендациями по оценке повышения качества воды, утвержденными приказом </w:t>
      </w:r>
      <w:r w:rsidRPr="004E1C95">
        <w:rPr>
          <w:spacing w:val="-8"/>
          <w:sz w:val="16"/>
          <w:szCs w:val="16"/>
        </w:rPr>
        <w:t>Федеральной службы по надзору в сфере защиты прав потребителей и благополучия человека</w:t>
      </w:r>
      <w:r w:rsidRPr="004E1C95">
        <w:rPr>
          <w:sz w:val="16"/>
          <w:szCs w:val="16"/>
        </w:rPr>
        <w:t>, в процентах;</w:t>
      </w:r>
    </w:p>
    <w:p w:rsidR="00BE4BEF" w:rsidRPr="004E1C95" w:rsidRDefault="00BE4BEF" w:rsidP="00D954B3">
      <w:pPr>
        <w:autoSpaceDE w:val="0"/>
        <w:autoSpaceDN w:val="0"/>
        <w:adjustRightInd w:val="0"/>
        <w:ind w:firstLine="284"/>
        <w:contextualSpacing/>
        <w:jc w:val="both"/>
        <w:rPr>
          <w:sz w:val="16"/>
          <w:szCs w:val="16"/>
        </w:rPr>
      </w:pPr>
      <w:r w:rsidRPr="004E1C95">
        <w:rPr>
          <w:sz w:val="16"/>
          <w:szCs w:val="16"/>
        </w:rPr>
        <w:lastRenderedPageBreak/>
        <w:t xml:space="preserve"> В графе 32 ЧВ-4 указывается информация о качестве питьевой воды за отчетный период, определенной на иных объектах по микробиологическим показателям в соответствии с методическими рекомендациями по оценке повышения качества воды, утвержденными приказом </w:t>
      </w:r>
      <w:r w:rsidRPr="004E1C95">
        <w:rPr>
          <w:spacing w:val="-8"/>
          <w:sz w:val="16"/>
          <w:szCs w:val="16"/>
        </w:rPr>
        <w:t>Федеральной службы по надзору в сфере защиты прав потребителей и благополучия человека</w:t>
      </w:r>
      <w:r w:rsidRPr="004E1C95">
        <w:rPr>
          <w:sz w:val="16"/>
          <w:szCs w:val="16"/>
        </w:rPr>
        <w:t>, в процентах.</w:t>
      </w:r>
    </w:p>
    <w:p w:rsidR="00BE4BEF" w:rsidRPr="004E1C95" w:rsidRDefault="00BE4BEF" w:rsidP="00BE4BEF">
      <w:pPr>
        <w:rPr>
          <w:b/>
          <w:i/>
          <w:sz w:val="16"/>
          <w:szCs w:val="16"/>
        </w:rPr>
      </w:pPr>
    </w:p>
    <w:p w:rsidR="00BE4BEF" w:rsidRPr="004E1C95" w:rsidRDefault="00BE4BEF" w:rsidP="00BE4BEF">
      <w:pPr>
        <w:rPr>
          <w:b/>
          <w:i/>
          <w:sz w:val="16"/>
          <w:szCs w:val="16"/>
        </w:rPr>
      </w:pPr>
      <w:r w:rsidRPr="004E1C95">
        <w:rPr>
          <w:b/>
          <w:i/>
          <w:sz w:val="16"/>
          <w:szCs w:val="16"/>
        </w:rPr>
        <w:t xml:space="preserve"> «ЧВ-5» «Состояние систем водоснабжения»: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
        <w:gridCol w:w="1178"/>
        <w:gridCol w:w="1085"/>
        <w:gridCol w:w="2559"/>
      </w:tblGrid>
      <w:tr w:rsidR="00BE4BEF" w:rsidRPr="00D954B3" w:rsidTr="00D954B3">
        <w:trPr>
          <w:trHeight w:val="20"/>
        </w:trPr>
        <w:tc>
          <w:tcPr>
            <w:tcW w:w="0" w:type="auto"/>
          </w:tcPr>
          <w:p w:rsidR="00BE4BEF" w:rsidRPr="00D954B3" w:rsidRDefault="00BE4BEF" w:rsidP="00BE4BEF">
            <w:pPr>
              <w:rPr>
                <w:sz w:val="14"/>
                <w:szCs w:val="16"/>
              </w:rPr>
            </w:pPr>
          </w:p>
        </w:tc>
        <w:tc>
          <w:tcPr>
            <w:tcW w:w="1178" w:type="dxa"/>
          </w:tcPr>
          <w:p w:rsidR="00BE4BEF" w:rsidRPr="00D954B3" w:rsidRDefault="00BE4BEF" w:rsidP="00BE4BEF">
            <w:pPr>
              <w:tabs>
                <w:tab w:val="center" w:pos="5032"/>
              </w:tabs>
              <w:rPr>
                <w:b/>
                <w:sz w:val="14"/>
                <w:szCs w:val="16"/>
              </w:rPr>
            </w:pPr>
            <w:r w:rsidRPr="00D954B3">
              <w:rPr>
                <w:b/>
                <w:sz w:val="14"/>
                <w:szCs w:val="16"/>
              </w:rPr>
              <w:t>Наименование поля</w:t>
            </w:r>
          </w:p>
        </w:tc>
        <w:tc>
          <w:tcPr>
            <w:tcW w:w="0" w:type="auto"/>
          </w:tcPr>
          <w:p w:rsidR="00BE4BEF" w:rsidRPr="00D954B3" w:rsidRDefault="00BE4BEF" w:rsidP="00BE4BEF">
            <w:pPr>
              <w:tabs>
                <w:tab w:val="center" w:pos="5032"/>
              </w:tabs>
              <w:rPr>
                <w:b/>
                <w:sz w:val="14"/>
                <w:szCs w:val="16"/>
              </w:rPr>
            </w:pPr>
            <w:r w:rsidRPr="00D954B3">
              <w:rPr>
                <w:b/>
                <w:sz w:val="14"/>
                <w:szCs w:val="16"/>
              </w:rPr>
              <w:t>Единица измерения</w:t>
            </w:r>
          </w:p>
        </w:tc>
        <w:tc>
          <w:tcPr>
            <w:tcW w:w="0" w:type="auto"/>
          </w:tcPr>
          <w:p w:rsidR="00BE4BEF" w:rsidRPr="00D954B3" w:rsidRDefault="00BE4BEF" w:rsidP="00BE4BEF">
            <w:pPr>
              <w:tabs>
                <w:tab w:val="center" w:pos="5032"/>
              </w:tabs>
              <w:rPr>
                <w:b/>
                <w:sz w:val="14"/>
                <w:szCs w:val="16"/>
              </w:rPr>
            </w:pPr>
            <w:r w:rsidRPr="00D954B3">
              <w:rPr>
                <w:b/>
                <w:sz w:val="14"/>
                <w:szCs w:val="16"/>
              </w:rPr>
              <w:t>Источник формирования</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w:t>
            </w:r>
          </w:p>
        </w:tc>
        <w:tc>
          <w:tcPr>
            <w:tcW w:w="1178" w:type="dxa"/>
          </w:tcPr>
          <w:p w:rsidR="00BE4BEF" w:rsidRPr="00D954B3" w:rsidRDefault="00BE4BEF" w:rsidP="00BE4BEF">
            <w:pPr>
              <w:tabs>
                <w:tab w:val="center" w:pos="5032"/>
              </w:tabs>
              <w:rPr>
                <w:b/>
                <w:sz w:val="14"/>
                <w:szCs w:val="16"/>
              </w:rPr>
            </w:pPr>
            <w:r w:rsidRPr="00D954B3">
              <w:rPr>
                <w:sz w:val="14"/>
                <w:szCs w:val="16"/>
              </w:rPr>
              <w:t>Номер п./п.</w:t>
            </w:r>
          </w:p>
        </w:tc>
        <w:tc>
          <w:tcPr>
            <w:tcW w:w="0" w:type="auto"/>
          </w:tcPr>
          <w:p w:rsidR="00BE4BEF" w:rsidRPr="00D954B3" w:rsidRDefault="00BE4BEF" w:rsidP="00BE4BEF">
            <w:pPr>
              <w:tabs>
                <w:tab w:val="center" w:pos="5032"/>
              </w:tabs>
              <w:jc w:val="center"/>
              <w:rPr>
                <w:b/>
                <w:i/>
                <w:sz w:val="14"/>
                <w:szCs w:val="16"/>
              </w:rPr>
            </w:pPr>
            <w:r w:rsidRPr="00D954B3">
              <w:rPr>
                <w:b/>
                <w:i/>
                <w:sz w:val="14"/>
                <w:szCs w:val="16"/>
              </w:rPr>
              <w:t>-</w:t>
            </w:r>
          </w:p>
        </w:tc>
        <w:tc>
          <w:tcPr>
            <w:tcW w:w="0" w:type="auto"/>
          </w:tcPr>
          <w:p w:rsidR="00BE4BEF" w:rsidRPr="00D954B3" w:rsidRDefault="00BE4BEF" w:rsidP="00BE4BEF">
            <w:pPr>
              <w:tabs>
                <w:tab w:val="center" w:pos="5032"/>
              </w:tabs>
              <w:jc w:val="center"/>
              <w:rPr>
                <w:b/>
                <w:sz w:val="14"/>
                <w:szCs w:val="16"/>
              </w:rPr>
            </w:pPr>
            <w:r w:rsidRPr="00D954B3">
              <w:rPr>
                <w:b/>
                <w:i/>
                <w:sz w:val="14"/>
                <w:szCs w:val="16"/>
              </w:rPr>
              <w:t>-</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w:t>
            </w:r>
          </w:p>
        </w:tc>
        <w:tc>
          <w:tcPr>
            <w:tcW w:w="1178" w:type="dxa"/>
          </w:tcPr>
          <w:p w:rsidR="00BE4BEF" w:rsidRPr="00D954B3" w:rsidRDefault="00BE4BEF" w:rsidP="00BE4BEF">
            <w:pPr>
              <w:rPr>
                <w:sz w:val="14"/>
                <w:szCs w:val="16"/>
              </w:rPr>
            </w:pPr>
            <w:r w:rsidRPr="00D954B3">
              <w:rPr>
                <w:sz w:val="14"/>
                <w:szCs w:val="16"/>
              </w:rPr>
              <w:t>Субъект РФ</w:t>
            </w:r>
          </w:p>
        </w:tc>
        <w:tc>
          <w:tcPr>
            <w:tcW w:w="0" w:type="auto"/>
          </w:tcPr>
          <w:p w:rsidR="00BE4BEF" w:rsidRPr="00D954B3" w:rsidRDefault="00BE4BEF" w:rsidP="00BE4BEF">
            <w:pPr>
              <w:jc w:val="center"/>
              <w:rPr>
                <w:b/>
                <w:i/>
                <w:sz w:val="14"/>
                <w:szCs w:val="16"/>
              </w:rPr>
            </w:pPr>
            <w:r w:rsidRPr="00D954B3">
              <w:rPr>
                <w:b/>
                <w:i/>
                <w:sz w:val="14"/>
                <w:szCs w:val="16"/>
              </w:rPr>
              <w:t>-</w:t>
            </w:r>
          </w:p>
        </w:tc>
        <w:tc>
          <w:tcPr>
            <w:tcW w:w="0" w:type="auto"/>
          </w:tcPr>
          <w:p w:rsidR="00BE4BEF" w:rsidRPr="00D954B3" w:rsidRDefault="00BE4BEF" w:rsidP="00BE4BEF">
            <w:pPr>
              <w:rPr>
                <w:sz w:val="14"/>
                <w:szCs w:val="16"/>
              </w:rPr>
            </w:pPr>
            <w:r w:rsidRPr="00D954B3">
              <w:rPr>
                <w:sz w:val="14"/>
                <w:szCs w:val="16"/>
              </w:rPr>
              <w:t>справочник</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3</w:t>
            </w:r>
          </w:p>
        </w:tc>
        <w:tc>
          <w:tcPr>
            <w:tcW w:w="1178" w:type="dxa"/>
          </w:tcPr>
          <w:p w:rsidR="00BE4BEF" w:rsidRPr="00D954B3" w:rsidRDefault="00BE4BEF" w:rsidP="00BE4BEF">
            <w:pPr>
              <w:rPr>
                <w:sz w:val="14"/>
                <w:szCs w:val="16"/>
              </w:rPr>
            </w:pPr>
            <w:r w:rsidRPr="00D954B3">
              <w:rPr>
                <w:sz w:val="14"/>
                <w:szCs w:val="16"/>
              </w:rPr>
              <w:t>МО</w:t>
            </w:r>
          </w:p>
        </w:tc>
        <w:tc>
          <w:tcPr>
            <w:tcW w:w="0" w:type="auto"/>
          </w:tcPr>
          <w:p w:rsidR="00BE4BEF" w:rsidRPr="00D954B3" w:rsidRDefault="00BE4BEF" w:rsidP="00BE4BEF">
            <w:pPr>
              <w:jc w:val="center"/>
              <w:rPr>
                <w:b/>
                <w:i/>
                <w:sz w:val="14"/>
                <w:szCs w:val="16"/>
              </w:rPr>
            </w:pPr>
            <w:r w:rsidRPr="00D954B3">
              <w:rPr>
                <w:b/>
                <w:i/>
                <w:sz w:val="14"/>
                <w:szCs w:val="16"/>
              </w:rPr>
              <w:t>-</w:t>
            </w:r>
          </w:p>
        </w:tc>
        <w:tc>
          <w:tcPr>
            <w:tcW w:w="0" w:type="auto"/>
          </w:tcPr>
          <w:p w:rsidR="00BE4BEF" w:rsidRPr="00D954B3" w:rsidRDefault="00BE4BEF" w:rsidP="00BE4BEF">
            <w:pPr>
              <w:rPr>
                <w:sz w:val="14"/>
                <w:szCs w:val="16"/>
              </w:rPr>
            </w:pPr>
            <w:r w:rsidRPr="00D954B3">
              <w:rPr>
                <w:sz w:val="14"/>
                <w:szCs w:val="16"/>
              </w:rPr>
              <w:t>справочник</w:t>
            </w:r>
          </w:p>
        </w:tc>
      </w:tr>
      <w:tr w:rsidR="00BE4BEF" w:rsidRPr="00D954B3" w:rsidTr="00D954B3">
        <w:trPr>
          <w:trHeight w:val="20"/>
        </w:trPr>
        <w:tc>
          <w:tcPr>
            <w:tcW w:w="0" w:type="auto"/>
          </w:tcPr>
          <w:p w:rsidR="00BE4BEF" w:rsidRPr="00D954B3" w:rsidRDefault="00BE4BEF" w:rsidP="00BE4BEF">
            <w:pPr>
              <w:jc w:val="center"/>
              <w:rPr>
                <w:sz w:val="14"/>
                <w:szCs w:val="16"/>
              </w:rPr>
            </w:pPr>
          </w:p>
        </w:tc>
        <w:tc>
          <w:tcPr>
            <w:tcW w:w="4619" w:type="dxa"/>
            <w:gridSpan w:val="3"/>
          </w:tcPr>
          <w:p w:rsidR="00BE4BEF" w:rsidRPr="00D954B3" w:rsidRDefault="00BE4BEF" w:rsidP="00BE4BEF">
            <w:pPr>
              <w:jc w:val="center"/>
              <w:rPr>
                <w:sz w:val="14"/>
                <w:szCs w:val="16"/>
              </w:rPr>
            </w:pPr>
            <w:r w:rsidRPr="00D954B3">
              <w:rPr>
                <w:sz w:val="14"/>
                <w:szCs w:val="16"/>
              </w:rPr>
              <w:t>Амортизационный износ</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4</w:t>
            </w:r>
          </w:p>
        </w:tc>
        <w:tc>
          <w:tcPr>
            <w:tcW w:w="1178" w:type="dxa"/>
          </w:tcPr>
          <w:p w:rsidR="00BE4BEF" w:rsidRPr="00D954B3" w:rsidRDefault="00BE4BEF" w:rsidP="00BE4BEF">
            <w:pPr>
              <w:rPr>
                <w:sz w:val="14"/>
                <w:szCs w:val="16"/>
              </w:rPr>
            </w:pPr>
            <w:r w:rsidRPr="00D954B3">
              <w:rPr>
                <w:sz w:val="14"/>
                <w:szCs w:val="16"/>
              </w:rPr>
              <w:t>сетей водоснабжения</w:t>
            </w:r>
          </w:p>
        </w:tc>
        <w:tc>
          <w:tcPr>
            <w:tcW w:w="0" w:type="auto"/>
          </w:tcPr>
          <w:p w:rsidR="00BE4BEF" w:rsidRPr="00D954B3" w:rsidRDefault="00BE4BEF" w:rsidP="00BE4BEF">
            <w:pPr>
              <w:jc w:val="center"/>
              <w:rPr>
                <w:sz w:val="14"/>
                <w:szCs w:val="16"/>
              </w:rPr>
            </w:pPr>
            <w:r w:rsidRPr="00D954B3">
              <w:rPr>
                <w:sz w:val="14"/>
                <w:szCs w:val="16"/>
              </w:rPr>
              <w:t>%</w:t>
            </w:r>
          </w:p>
        </w:tc>
        <w:tc>
          <w:tcPr>
            <w:tcW w:w="0" w:type="auto"/>
          </w:tcPr>
          <w:p w:rsidR="00BE4BEF" w:rsidRPr="00D954B3" w:rsidRDefault="00BE4BEF" w:rsidP="00BE4BEF">
            <w:pPr>
              <w:rPr>
                <w:sz w:val="14"/>
                <w:szCs w:val="16"/>
              </w:rPr>
            </w:pPr>
            <w:proofErr w:type="spellStart"/>
            <w:r w:rsidRPr="00D954B3">
              <w:rPr>
                <w:sz w:val="14"/>
                <w:szCs w:val="16"/>
              </w:rPr>
              <w:t>среднерасчетный</w:t>
            </w:r>
            <w:proofErr w:type="spellEnd"/>
            <w:r w:rsidRPr="00D954B3">
              <w:rPr>
                <w:sz w:val="14"/>
                <w:szCs w:val="16"/>
              </w:rPr>
              <w:t xml:space="preserve"> из суммы гр.18 «ФВ-ОИ» </w:t>
            </w:r>
          </w:p>
          <w:p w:rsidR="00BE4BEF" w:rsidRPr="00D954B3" w:rsidRDefault="00BE4BEF" w:rsidP="00BE4BEF">
            <w:pPr>
              <w:rPr>
                <w:sz w:val="14"/>
                <w:szCs w:val="16"/>
              </w:rPr>
            </w:pPr>
            <w:r w:rsidRPr="00D954B3">
              <w:rPr>
                <w:sz w:val="14"/>
                <w:szCs w:val="16"/>
              </w:rPr>
              <w:t xml:space="preserve">по сетям водоснабжения </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5</w:t>
            </w:r>
          </w:p>
        </w:tc>
        <w:tc>
          <w:tcPr>
            <w:tcW w:w="1178" w:type="dxa"/>
          </w:tcPr>
          <w:p w:rsidR="00BE4BEF" w:rsidRPr="00D954B3" w:rsidRDefault="00BE4BEF" w:rsidP="00BE4BEF">
            <w:pPr>
              <w:rPr>
                <w:sz w:val="14"/>
                <w:szCs w:val="16"/>
              </w:rPr>
            </w:pPr>
            <w:r w:rsidRPr="00D954B3">
              <w:rPr>
                <w:sz w:val="14"/>
                <w:szCs w:val="16"/>
              </w:rPr>
              <w:t>объектов водозабора</w:t>
            </w:r>
          </w:p>
        </w:tc>
        <w:tc>
          <w:tcPr>
            <w:tcW w:w="0" w:type="auto"/>
          </w:tcPr>
          <w:p w:rsidR="00BE4BEF" w:rsidRPr="00D954B3" w:rsidRDefault="00BE4BEF" w:rsidP="00BE4BEF">
            <w:pPr>
              <w:jc w:val="center"/>
              <w:rPr>
                <w:sz w:val="14"/>
                <w:szCs w:val="16"/>
              </w:rPr>
            </w:pPr>
            <w:r w:rsidRPr="00D954B3">
              <w:rPr>
                <w:sz w:val="14"/>
                <w:szCs w:val="16"/>
              </w:rPr>
              <w:t>%</w:t>
            </w:r>
          </w:p>
        </w:tc>
        <w:tc>
          <w:tcPr>
            <w:tcW w:w="0" w:type="auto"/>
          </w:tcPr>
          <w:p w:rsidR="00BE4BEF" w:rsidRPr="00D954B3" w:rsidRDefault="00BE4BEF" w:rsidP="00BE4BEF">
            <w:pPr>
              <w:rPr>
                <w:sz w:val="14"/>
                <w:szCs w:val="16"/>
              </w:rPr>
            </w:pPr>
            <w:proofErr w:type="spellStart"/>
            <w:r w:rsidRPr="00D954B3">
              <w:rPr>
                <w:sz w:val="14"/>
                <w:szCs w:val="16"/>
              </w:rPr>
              <w:t>среднерасчетный</w:t>
            </w:r>
            <w:proofErr w:type="spellEnd"/>
            <w:r w:rsidRPr="00D954B3">
              <w:rPr>
                <w:sz w:val="14"/>
                <w:szCs w:val="16"/>
              </w:rPr>
              <w:t xml:space="preserve"> из суммы гр.18 «ФВ-ОИ» по объектам водозабора </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6</w:t>
            </w:r>
          </w:p>
        </w:tc>
        <w:tc>
          <w:tcPr>
            <w:tcW w:w="1178" w:type="dxa"/>
          </w:tcPr>
          <w:p w:rsidR="00BE4BEF" w:rsidRPr="00D954B3" w:rsidRDefault="00BE4BEF" w:rsidP="00BE4BEF">
            <w:pPr>
              <w:rPr>
                <w:sz w:val="14"/>
                <w:szCs w:val="16"/>
              </w:rPr>
            </w:pPr>
            <w:r w:rsidRPr="00D954B3">
              <w:rPr>
                <w:sz w:val="14"/>
                <w:szCs w:val="16"/>
              </w:rPr>
              <w:t>объектов водоподготовки</w:t>
            </w:r>
          </w:p>
        </w:tc>
        <w:tc>
          <w:tcPr>
            <w:tcW w:w="0" w:type="auto"/>
          </w:tcPr>
          <w:p w:rsidR="00BE4BEF" w:rsidRPr="00D954B3" w:rsidRDefault="00BE4BEF" w:rsidP="00BE4BEF">
            <w:pPr>
              <w:jc w:val="center"/>
              <w:rPr>
                <w:sz w:val="14"/>
                <w:szCs w:val="16"/>
              </w:rPr>
            </w:pPr>
            <w:r w:rsidRPr="00D954B3">
              <w:rPr>
                <w:sz w:val="14"/>
                <w:szCs w:val="16"/>
              </w:rPr>
              <w:t>%</w:t>
            </w:r>
          </w:p>
        </w:tc>
        <w:tc>
          <w:tcPr>
            <w:tcW w:w="0" w:type="auto"/>
          </w:tcPr>
          <w:p w:rsidR="00BE4BEF" w:rsidRPr="00D954B3" w:rsidRDefault="00BE4BEF" w:rsidP="00BE4BEF">
            <w:pPr>
              <w:rPr>
                <w:sz w:val="14"/>
                <w:szCs w:val="16"/>
              </w:rPr>
            </w:pPr>
            <w:proofErr w:type="spellStart"/>
            <w:r w:rsidRPr="00D954B3">
              <w:rPr>
                <w:sz w:val="14"/>
                <w:szCs w:val="16"/>
              </w:rPr>
              <w:t>среднерасчетный</w:t>
            </w:r>
            <w:proofErr w:type="spellEnd"/>
            <w:r w:rsidRPr="00D954B3">
              <w:rPr>
                <w:sz w:val="14"/>
                <w:szCs w:val="16"/>
              </w:rPr>
              <w:t xml:space="preserve"> из суммы гр.18 «ФВ-ОИ» по объектам водоподготовки </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7</w:t>
            </w:r>
          </w:p>
        </w:tc>
        <w:tc>
          <w:tcPr>
            <w:tcW w:w="1178" w:type="dxa"/>
          </w:tcPr>
          <w:p w:rsidR="00BE4BEF" w:rsidRPr="00D954B3" w:rsidRDefault="00BE4BEF" w:rsidP="00BE4BEF">
            <w:pPr>
              <w:rPr>
                <w:sz w:val="14"/>
                <w:szCs w:val="16"/>
              </w:rPr>
            </w:pPr>
            <w:proofErr w:type="spellStart"/>
            <w:r w:rsidRPr="00D954B3">
              <w:rPr>
                <w:sz w:val="14"/>
                <w:szCs w:val="16"/>
              </w:rPr>
              <w:t>водонасосных</w:t>
            </w:r>
            <w:proofErr w:type="spellEnd"/>
            <w:r w:rsidRPr="00D954B3">
              <w:rPr>
                <w:sz w:val="14"/>
                <w:szCs w:val="16"/>
              </w:rPr>
              <w:t xml:space="preserve"> объектов</w:t>
            </w:r>
          </w:p>
        </w:tc>
        <w:tc>
          <w:tcPr>
            <w:tcW w:w="0" w:type="auto"/>
          </w:tcPr>
          <w:p w:rsidR="00BE4BEF" w:rsidRPr="00D954B3" w:rsidRDefault="00BE4BEF" w:rsidP="00BE4BEF">
            <w:pPr>
              <w:jc w:val="center"/>
              <w:rPr>
                <w:sz w:val="14"/>
                <w:szCs w:val="16"/>
              </w:rPr>
            </w:pPr>
            <w:r w:rsidRPr="00D954B3">
              <w:rPr>
                <w:sz w:val="14"/>
                <w:szCs w:val="16"/>
              </w:rPr>
              <w:t>%</w:t>
            </w:r>
          </w:p>
        </w:tc>
        <w:tc>
          <w:tcPr>
            <w:tcW w:w="0" w:type="auto"/>
          </w:tcPr>
          <w:p w:rsidR="00BE4BEF" w:rsidRPr="00D954B3" w:rsidRDefault="00BE4BEF" w:rsidP="00BE4BEF">
            <w:pPr>
              <w:rPr>
                <w:sz w:val="14"/>
                <w:szCs w:val="16"/>
              </w:rPr>
            </w:pPr>
            <w:proofErr w:type="spellStart"/>
            <w:r w:rsidRPr="00D954B3">
              <w:rPr>
                <w:sz w:val="14"/>
                <w:szCs w:val="16"/>
              </w:rPr>
              <w:t>среднерасчетный</w:t>
            </w:r>
            <w:proofErr w:type="spellEnd"/>
            <w:r w:rsidRPr="00D954B3">
              <w:rPr>
                <w:sz w:val="14"/>
                <w:szCs w:val="16"/>
              </w:rPr>
              <w:t xml:space="preserve"> из суммы гр.18 «ФВ-ОИ» по </w:t>
            </w:r>
            <w:proofErr w:type="spellStart"/>
            <w:r w:rsidRPr="00D954B3">
              <w:rPr>
                <w:sz w:val="14"/>
                <w:szCs w:val="16"/>
              </w:rPr>
              <w:t>водонасосным</w:t>
            </w:r>
            <w:proofErr w:type="spellEnd"/>
            <w:r w:rsidRPr="00D954B3">
              <w:rPr>
                <w:sz w:val="14"/>
                <w:szCs w:val="16"/>
              </w:rPr>
              <w:t xml:space="preserve"> объектам </w:t>
            </w:r>
          </w:p>
        </w:tc>
      </w:tr>
      <w:tr w:rsidR="00BE4BEF" w:rsidRPr="00D954B3" w:rsidTr="00D954B3">
        <w:trPr>
          <w:trHeight w:val="20"/>
        </w:trPr>
        <w:tc>
          <w:tcPr>
            <w:tcW w:w="0" w:type="auto"/>
          </w:tcPr>
          <w:p w:rsidR="00BE4BEF" w:rsidRPr="00D954B3" w:rsidRDefault="00BE4BEF" w:rsidP="00BE4BEF">
            <w:pPr>
              <w:jc w:val="center"/>
              <w:rPr>
                <w:sz w:val="14"/>
                <w:szCs w:val="16"/>
              </w:rPr>
            </w:pPr>
          </w:p>
        </w:tc>
        <w:tc>
          <w:tcPr>
            <w:tcW w:w="4619" w:type="dxa"/>
            <w:gridSpan w:val="3"/>
          </w:tcPr>
          <w:p w:rsidR="00BE4BEF" w:rsidRPr="00D954B3" w:rsidRDefault="00BE4BEF" w:rsidP="00BE4BEF">
            <w:pPr>
              <w:jc w:val="center"/>
              <w:rPr>
                <w:sz w:val="14"/>
                <w:szCs w:val="16"/>
              </w:rPr>
            </w:pPr>
            <w:r w:rsidRPr="00D954B3">
              <w:rPr>
                <w:sz w:val="14"/>
                <w:szCs w:val="16"/>
              </w:rPr>
              <w:t>Физический износ</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8</w:t>
            </w:r>
          </w:p>
        </w:tc>
        <w:tc>
          <w:tcPr>
            <w:tcW w:w="1178" w:type="dxa"/>
          </w:tcPr>
          <w:p w:rsidR="00BE4BEF" w:rsidRPr="00D954B3" w:rsidRDefault="00BE4BEF" w:rsidP="00BE4BEF">
            <w:pPr>
              <w:rPr>
                <w:sz w:val="14"/>
                <w:szCs w:val="16"/>
              </w:rPr>
            </w:pPr>
            <w:r w:rsidRPr="00D954B3">
              <w:rPr>
                <w:sz w:val="14"/>
                <w:szCs w:val="16"/>
              </w:rPr>
              <w:t>сетей водоснабжения</w:t>
            </w:r>
          </w:p>
        </w:tc>
        <w:tc>
          <w:tcPr>
            <w:tcW w:w="0" w:type="auto"/>
          </w:tcPr>
          <w:p w:rsidR="00BE4BEF" w:rsidRPr="00D954B3" w:rsidRDefault="00BE4BEF" w:rsidP="00BE4BEF">
            <w:pPr>
              <w:jc w:val="center"/>
              <w:rPr>
                <w:sz w:val="14"/>
                <w:szCs w:val="16"/>
              </w:rPr>
            </w:pPr>
            <w:r w:rsidRPr="00D954B3">
              <w:rPr>
                <w:sz w:val="14"/>
                <w:szCs w:val="16"/>
              </w:rPr>
              <w:t>%</w:t>
            </w:r>
          </w:p>
        </w:tc>
        <w:tc>
          <w:tcPr>
            <w:tcW w:w="0" w:type="auto"/>
          </w:tcPr>
          <w:p w:rsidR="00BE4BEF" w:rsidRPr="00D954B3" w:rsidRDefault="00BE4BEF" w:rsidP="00BE4BEF">
            <w:pPr>
              <w:rPr>
                <w:sz w:val="14"/>
                <w:szCs w:val="16"/>
              </w:rPr>
            </w:pPr>
            <w:proofErr w:type="spellStart"/>
            <w:r w:rsidRPr="00D954B3">
              <w:rPr>
                <w:sz w:val="14"/>
                <w:szCs w:val="16"/>
              </w:rPr>
              <w:t>среднерасчетный</w:t>
            </w:r>
            <w:proofErr w:type="spellEnd"/>
            <w:r w:rsidRPr="00D954B3">
              <w:rPr>
                <w:sz w:val="14"/>
                <w:szCs w:val="16"/>
              </w:rPr>
              <w:t xml:space="preserve"> из суммы гр.19 «ФВ-ОИ»</w:t>
            </w:r>
          </w:p>
          <w:p w:rsidR="00BE4BEF" w:rsidRPr="00D954B3" w:rsidRDefault="00BE4BEF" w:rsidP="00BE4BEF">
            <w:pPr>
              <w:rPr>
                <w:sz w:val="14"/>
                <w:szCs w:val="16"/>
              </w:rPr>
            </w:pPr>
            <w:r w:rsidRPr="00D954B3">
              <w:rPr>
                <w:sz w:val="14"/>
                <w:szCs w:val="16"/>
              </w:rPr>
              <w:t xml:space="preserve">по сетям водоснабжения </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9</w:t>
            </w:r>
          </w:p>
        </w:tc>
        <w:tc>
          <w:tcPr>
            <w:tcW w:w="1178" w:type="dxa"/>
          </w:tcPr>
          <w:p w:rsidR="00BE4BEF" w:rsidRPr="00D954B3" w:rsidRDefault="00BE4BEF" w:rsidP="00BE4BEF">
            <w:pPr>
              <w:rPr>
                <w:sz w:val="14"/>
                <w:szCs w:val="16"/>
              </w:rPr>
            </w:pPr>
            <w:r w:rsidRPr="00D954B3">
              <w:rPr>
                <w:sz w:val="14"/>
                <w:szCs w:val="16"/>
              </w:rPr>
              <w:t>объектов водозабора</w:t>
            </w:r>
          </w:p>
        </w:tc>
        <w:tc>
          <w:tcPr>
            <w:tcW w:w="0" w:type="auto"/>
          </w:tcPr>
          <w:p w:rsidR="00BE4BEF" w:rsidRPr="00D954B3" w:rsidRDefault="00BE4BEF" w:rsidP="00BE4BEF">
            <w:pPr>
              <w:jc w:val="center"/>
              <w:rPr>
                <w:sz w:val="14"/>
                <w:szCs w:val="16"/>
              </w:rPr>
            </w:pPr>
            <w:r w:rsidRPr="00D954B3">
              <w:rPr>
                <w:sz w:val="14"/>
                <w:szCs w:val="16"/>
              </w:rPr>
              <w:t>%</w:t>
            </w:r>
          </w:p>
        </w:tc>
        <w:tc>
          <w:tcPr>
            <w:tcW w:w="0" w:type="auto"/>
          </w:tcPr>
          <w:p w:rsidR="00BE4BEF" w:rsidRPr="00D954B3" w:rsidRDefault="00BE4BEF" w:rsidP="00BE4BEF">
            <w:pPr>
              <w:rPr>
                <w:sz w:val="14"/>
                <w:szCs w:val="16"/>
              </w:rPr>
            </w:pPr>
            <w:proofErr w:type="spellStart"/>
            <w:r w:rsidRPr="00D954B3">
              <w:rPr>
                <w:sz w:val="14"/>
                <w:szCs w:val="16"/>
              </w:rPr>
              <w:t>среднерасчетный</w:t>
            </w:r>
            <w:proofErr w:type="spellEnd"/>
            <w:r w:rsidRPr="00D954B3">
              <w:rPr>
                <w:sz w:val="14"/>
                <w:szCs w:val="16"/>
              </w:rPr>
              <w:t xml:space="preserve"> из суммы гр.19 «ФВ-ОИ» по объектам водозабора </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10</w:t>
            </w:r>
          </w:p>
        </w:tc>
        <w:tc>
          <w:tcPr>
            <w:tcW w:w="1178" w:type="dxa"/>
          </w:tcPr>
          <w:p w:rsidR="00BE4BEF" w:rsidRPr="00D954B3" w:rsidRDefault="00BE4BEF" w:rsidP="00BE4BEF">
            <w:pPr>
              <w:rPr>
                <w:sz w:val="14"/>
                <w:szCs w:val="16"/>
              </w:rPr>
            </w:pPr>
            <w:r w:rsidRPr="00D954B3">
              <w:rPr>
                <w:sz w:val="14"/>
                <w:szCs w:val="16"/>
              </w:rPr>
              <w:t>объектов водоподготовки</w:t>
            </w:r>
          </w:p>
        </w:tc>
        <w:tc>
          <w:tcPr>
            <w:tcW w:w="0" w:type="auto"/>
          </w:tcPr>
          <w:p w:rsidR="00BE4BEF" w:rsidRPr="00D954B3" w:rsidRDefault="00BE4BEF" w:rsidP="00BE4BEF">
            <w:pPr>
              <w:jc w:val="center"/>
              <w:rPr>
                <w:sz w:val="14"/>
                <w:szCs w:val="16"/>
              </w:rPr>
            </w:pPr>
            <w:r w:rsidRPr="00D954B3">
              <w:rPr>
                <w:sz w:val="14"/>
                <w:szCs w:val="16"/>
              </w:rPr>
              <w:t>%</w:t>
            </w:r>
          </w:p>
        </w:tc>
        <w:tc>
          <w:tcPr>
            <w:tcW w:w="0" w:type="auto"/>
          </w:tcPr>
          <w:p w:rsidR="00BE4BEF" w:rsidRPr="00D954B3" w:rsidRDefault="00BE4BEF" w:rsidP="00BE4BEF">
            <w:pPr>
              <w:rPr>
                <w:sz w:val="14"/>
                <w:szCs w:val="16"/>
              </w:rPr>
            </w:pPr>
            <w:proofErr w:type="spellStart"/>
            <w:r w:rsidRPr="00D954B3">
              <w:rPr>
                <w:sz w:val="14"/>
                <w:szCs w:val="16"/>
              </w:rPr>
              <w:t>среднерасчетный</w:t>
            </w:r>
            <w:proofErr w:type="spellEnd"/>
            <w:r w:rsidRPr="00D954B3">
              <w:rPr>
                <w:sz w:val="14"/>
                <w:szCs w:val="16"/>
              </w:rPr>
              <w:t xml:space="preserve"> из суммы гр.19 «ФВ-ОИ» по объектам водоподготовки </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11</w:t>
            </w:r>
          </w:p>
        </w:tc>
        <w:tc>
          <w:tcPr>
            <w:tcW w:w="1178" w:type="dxa"/>
          </w:tcPr>
          <w:p w:rsidR="00BE4BEF" w:rsidRPr="00D954B3" w:rsidRDefault="00BE4BEF" w:rsidP="00BE4BEF">
            <w:pPr>
              <w:rPr>
                <w:sz w:val="14"/>
                <w:szCs w:val="16"/>
              </w:rPr>
            </w:pPr>
            <w:proofErr w:type="spellStart"/>
            <w:r w:rsidRPr="00D954B3">
              <w:rPr>
                <w:sz w:val="14"/>
                <w:szCs w:val="16"/>
              </w:rPr>
              <w:t>водонасосных</w:t>
            </w:r>
            <w:proofErr w:type="spellEnd"/>
            <w:r w:rsidRPr="00D954B3">
              <w:rPr>
                <w:sz w:val="14"/>
                <w:szCs w:val="16"/>
              </w:rPr>
              <w:t xml:space="preserve"> объектов</w:t>
            </w:r>
          </w:p>
        </w:tc>
        <w:tc>
          <w:tcPr>
            <w:tcW w:w="0" w:type="auto"/>
          </w:tcPr>
          <w:p w:rsidR="00BE4BEF" w:rsidRPr="00D954B3" w:rsidRDefault="00BE4BEF" w:rsidP="00BE4BEF">
            <w:pPr>
              <w:jc w:val="center"/>
              <w:rPr>
                <w:sz w:val="14"/>
                <w:szCs w:val="16"/>
              </w:rPr>
            </w:pPr>
            <w:r w:rsidRPr="00D954B3">
              <w:rPr>
                <w:sz w:val="14"/>
                <w:szCs w:val="16"/>
              </w:rPr>
              <w:t>%</w:t>
            </w:r>
          </w:p>
        </w:tc>
        <w:tc>
          <w:tcPr>
            <w:tcW w:w="0" w:type="auto"/>
          </w:tcPr>
          <w:p w:rsidR="00BE4BEF" w:rsidRPr="00D954B3" w:rsidRDefault="00BE4BEF" w:rsidP="00BE4BEF">
            <w:pPr>
              <w:rPr>
                <w:sz w:val="14"/>
                <w:szCs w:val="16"/>
              </w:rPr>
            </w:pPr>
            <w:proofErr w:type="spellStart"/>
            <w:r w:rsidRPr="00D954B3">
              <w:rPr>
                <w:sz w:val="14"/>
                <w:szCs w:val="16"/>
              </w:rPr>
              <w:t>среднерасчетный</w:t>
            </w:r>
            <w:proofErr w:type="spellEnd"/>
            <w:r w:rsidRPr="00D954B3">
              <w:rPr>
                <w:sz w:val="14"/>
                <w:szCs w:val="16"/>
              </w:rPr>
              <w:t xml:space="preserve"> из суммы гр.19  «ФВ-ОИ» по </w:t>
            </w:r>
            <w:proofErr w:type="spellStart"/>
            <w:r w:rsidRPr="00D954B3">
              <w:rPr>
                <w:sz w:val="14"/>
                <w:szCs w:val="16"/>
              </w:rPr>
              <w:t>водонасосным</w:t>
            </w:r>
            <w:proofErr w:type="spellEnd"/>
            <w:r w:rsidRPr="00D954B3">
              <w:rPr>
                <w:sz w:val="14"/>
                <w:szCs w:val="16"/>
              </w:rPr>
              <w:t xml:space="preserve"> объектам </w:t>
            </w:r>
          </w:p>
        </w:tc>
      </w:tr>
      <w:tr w:rsidR="00BE4BEF" w:rsidRPr="00D954B3" w:rsidTr="00D954B3">
        <w:trPr>
          <w:trHeight w:val="20"/>
        </w:trPr>
        <w:tc>
          <w:tcPr>
            <w:tcW w:w="0" w:type="auto"/>
          </w:tcPr>
          <w:p w:rsidR="00BE4BEF" w:rsidRPr="00D954B3" w:rsidRDefault="00BE4BEF" w:rsidP="00BE4BEF">
            <w:pPr>
              <w:jc w:val="center"/>
              <w:rPr>
                <w:sz w:val="14"/>
                <w:szCs w:val="16"/>
              </w:rPr>
            </w:pPr>
          </w:p>
        </w:tc>
        <w:tc>
          <w:tcPr>
            <w:tcW w:w="4619" w:type="dxa"/>
            <w:gridSpan w:val="3"/>
          </w:tcPr>
          <w:p w:rsidR="00BE4BEF" w:rsidRPr="00D954B3" w:rsidRDefault="00BE4BEF" w:rsidP="00BE4BEF">
            <w:pPr>
              <w:jc w:val="center"/>
              <w:rPr>
                <w:sz w:val="14"/>
                <w:szCs w:val="16"/>
              </w:rPr>
            </w:pPr>
            <w:r w:rsidRPr="00D954B3">
              <w:rPr>
                <w:sz w:val="14"/>
                <w:szCs w:val="16"/>
              </w:rPr>
              <w:t>Требуется модернизация</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12</w:t>
            </w:r>
          </w:p>
        </w:tc>
        <w:tc>
          <w:tcPr>
            <w:tcW w:w="1178" w:type="dxa"/>
          </w:tcPr>
          <w:p w:rsidR="00BE4BEF" w:rsidRPr="00D954B3" w:rsidRDefault="00BE4BEF" w:rsidP="00BE4BEF">
            <w:pPr>
              <w:rPr>
                <w:sz w:val="14"/>
                <w:szCs w:val="16"/>
              </w:rPr>
            </w:pPr>
            <w:r w:rsidRPr="00D954B3">
              <w:rPr>
                <w:sz w:val="14"/>
                <w:szCs w:val="16"/>
              </w:rPr>
              <w:t>сетей водоснабжения</w:t>
            </w:r>
          </w:p>
        </w:tc>
        <w:tc>
          <w:tcPr>
            <w:tcW w:w="0" w:type="auto"/>
          </w:tcPr>
          <w:p w:rsidR="00BE4BEF" w:rsidRPr="00D954B3" w:rsidRDefault="00BE4BEF" w:rsidP="00BE4BEF">
            <w:pPr>
              <w:jc w:val="center"/>
              <w:rPr>
                <w:sz w:val="14"/>
                <w:szCs w:val="16"/>
              </w:rPr>
            </w:pPr>
            <w:proofErr w:type="gramStart"/>
            <w:r w:rsidRPr="00D954B3">
              <w:rPr>
                <w:sz w:val="14"/>
                <w:szCs w:val="16"/>
              </w:rPr>
              <w:t>Км</w:t>
            </w:r>
            <w:proofErr w:type="gramEnd"/>
            <w:r w:rsidRPr="00D954B3">
              <w:rPr>
                <w:sz w:val="14"/>
                <w:szCs w:val="16"/>
              </w:rPr>
              <w:t>.</w:t>
            </w:r>
          </w:p>
        </w:tc>
        <w:tc>
          <w:tcPr>
            <w:tcW w:w="0" w:type="auto"/>
          </w:tcPr>
          <w:p w:rsidR="00BE4BEF" w:rsidRPr="00D954B3" w:rsidRDefault="00BE4BEF" w:rsidP="00BE4BEF">
            <w:pPr>
              <w:rPr>
                <w:sz w:val="14"/>
                <w:szCs w:val="16"/>
              </w:rPr>
            </w:pPr>
            <w:r w:rsidRPr="00D954B3">
              <w:rPr>
                <w:sz w:val="14"/>
                <w:szCs w:val="16"/>
              </w:rPr>
              <w:t>сумма по итогам сортировки  в АИС по гр.6 и 21 «ФВ-ОИ»</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13</w:t>
            </w:r>
          </w:p>
        </w:tc>
        <w:tc>
          <w:tcPr>
            <w:tcW w:w="1178" w:type="dxa"/>
          </w:tcPr>
          <w:p w:rsidR="00BE4BEF" w:rsidRPr="00D954B3" w:rsidRDefault="00BE4BEF" w:rsidP="00BE4BEF">
            <w:pPr>
              <w:rPr>
                <w:sz w:val="14"/>
                <w:szCs w:val="16"/>
              </w:rPr>
            </w:pPr>
            <w:r w:rsidRPr="00D954B3">
              <w:rPr>
                <w:sz w:val="14"/>
                <w:szCs w:val="16"/>
              </w:rPr>
              <w:t>объектов водозабора</w:t>
            </w:r>
          </w:p>
        </w:tc>
        <w:tc>
          <w:tcPr>
            <w:tcW w:w="0" w:type="auto"/>
          </w:tcPr>
          <w:p w:rsidR="00BE4BEF" w:rsidRPr="00D954B3" w:rsidRDefault="00BE4BEF" w:rsidP="00BE4BEF">
            <w:pPr>
              <w:jc w:val="center"/>
              <w:rPr>
                <w:sz w:val="14"/>
                <w:szCs w:val="16"/>
              </w:rPr>
            </w:pPr>
            <w:r w:rsidRPr="00D954B3">
              <w:rPr>
                <w:sz w:val="14"/>
                <w:szCs w:val="16"/>
              </w:rPr>
              <w:t>Ед.</w:t>
            </w:r>
          </w:p>
        </w:tc>
        <w:tc>
          <w:tcPr>
            <w:tcW w:w="0" w:type="auto"/>
          </w:tcPr>
          <w:p w:rsidR="00BE4BEF" w:rsidRPr="00D954B3" w:rsidRDefault="00BE4BEF" w:rsidP="00BE4BEF">
            <w:pPr>
              <w:rPr>
                <w:sz w:val="14"/>
                <w:szCs w:val="16"/>
              </w:rPr>
            </w:pPr>
            <w:r w:rsidRPr="00D954B3">
              <w:rPr>
                <w:sz w:val="14"/>
                <w:szCs w:val="16"/>
              </w:rPr>
              <w:t>сумма по итогам сортировки  в АИС по гр.6 и 21 «ФВ-ОИ»</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14</w:t>
            </w:r>
          </w:p>
        </w:tc>
        <w:tc>
          <w:tcPr>
            <w:tcW w:w="1178" w:type="dxa"/>
          </w:tcPr>
          <w:p w:rsidR="00BE4BEF" w:rsidRPr="00D954B3" w:rsidRDefault="00BE4BEF" w:rsidP="00BE4BEF">
            <w:pPr>
              <w:rPr>
                <w:sz w:val="14"/>
                <w:szCs w:val="16"/>
              </w:rPr>
            </w:pPr>
            <w:r w:rsidRPr="00D954B3">
              <w:rPr>
                <w:sz w:val="14"/>
                <w:szCs w:val="16"/>
              </w:rPr>
              <w:t>объектов водоподготовки</w:t>
            </w:r>
          </w:p>
        </w:tc>
        <w:tc>
          <w:tcPr>
            <w:tcW w:w="0" w:type="auto"/>
          </w:tcPr>
          <w:p w:rsidR="00BE4BEF" w:rsidRPr="00D954B3" w:rsidRDefault="00BE4BEF" w:rsidP="00BE4BEF">
            <w:pPr>
              <w:jc w:val="center"/>
              <w:rPr>
                <w:sz w:val="14"/>
                <w:szCs w:val="16"/>
              </w:rPr>
            </w:pPr>
            <w:r w:rsidRPr="00D954B3">
              <w:rPr>
                <w:sz w:val="14"/>
                <w:szCs w:val="16"/>
              </w:rPr>
              <w:t>Ед.</w:t>
            </w:r>
          </w:p>
        </w:tc>
        <w:tc>
          <w:tcPr>
            <w:tcW w:w="0" w:type="auto"/>
          </w:tcPr>
          <w:p w:rsidR="00BE4BEF" w:rsidRPr="00D954B3" w:rsidRDefault="00BE4BEF" w:rsidP="00BE4BEF">
            <w:pPr>
              <w:rPr>
                <w:sz w:val="14"/>
                <w:szCs w:val="16"/>
              </w:rPr>
            </w:pPr>
            <w:r w:rsidRPr="00D954B3">
              <w:rPr>
                <w:sz w:val="14"/>
                <w:szCs w:val="16"/>
              </w:rPr>
              <w:t>сумма по итогам сортировки  в АИС по гр.6 и 21 «ФВ-ОИ»</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15</w:t>
            </w:r>
          </w:p>
        </w:tc>
        <w:tc>
          <w:tcPr>
            <w:tcW w:w="1178" w:type="dxa"/>
          </w:tcPr>
          <w:p w:rsidR="00BE4BEF" w:rsidRPr="00D954B3" w:rsidRDefault="00BE4BEF" w:rsidP="00BE4BEF">
            <w:pPr>
              <w:rPr>
                <w:sz w:val="14"/>
                <w:szCs w:val="16"/>
              </w:rPr>
            </w:pPr>
            <w:proofErr w:type="spellStart"/>
            <w:r w:rsidRPr="00D954B3">
              <w:rPr>
                <w:sz w:val="14"/>
                <w:szCs w:val="16"/>
              </w:rPr>
              <w:t>водонасосных</w:t>
            </w:r>
            <w:proofErr w:type="spellEnd"/>
            <w:r w:rsidRPr="00D954B3">
              <w:rPr>
                <w:sz w:val="14"/>
                <w:szCs w:val="16"/>
              </w:rPr>
              <w:t xml:space="preserve"> объектов</w:t>
            </w:r>
          </w:p>
        </w:tc>
        <w:tc>
          <w:tcPr>
            <w:tcW w:w="0" w:type="auto"/>
          </w:tcPr>
          <w:p w:rsidR="00BE4BEF" w:rsidRPr="00D954B3" w:rsidRDefault="00BE4BEF" w:rsidP="00BE4BEF">
            <w:pPr>
              <w:jc w:val="center"/>
              <w:rPr>
                <w:sz w:val="14"/>
                <w:szCs w:val="16"/>
              </w:rPr>
            </w:pPr>
            <w:r w:rsidRPr="00D954B3">
              <w:rPr>
                <w:sz w:val="14"/>
                <w:szCs w:val="16"/>
              </w:rPr>
              <w:t>Ед.</w:t>
            </w:r>
          </w:p>
        </w:tc>
        <w:tc>
          <w:tcPr>
            <w:tcW w:w="0" w:type="auto"/>
          </w:tcPr>
          <w:p w:rsidR="00BE4BEF" w:rsidRPr="00D954B3" w:rsidRDefault="00BE4BEF" w:rsidP="00BE4BEF">
            <w:pPr>
              <w:rPr>
                <w:sz w:val="14"/>
                <w:szCs w:val="16"/>
              </w:rPr>
            </w:pPr>
            <w:r w:rsidRPr="00D954B3">
              <w:rPr>
                <w:sz w:val="14"/>
                <w:szCs w:val="16"/>
              </w:rPr>
              <w:t>сумма по итогам сортировки  в АИС по гр.6 и 21 «ФВ-ОИ»</w:t>
            </w:r>
          </w:p>
        </w:tc>
      </w:tr>
      <w:tr w:rsidR="00BE4BEF" w:rsidRPr="00D954B3" w:rsidTr="00D954B3">
        <w:trPr>
          <w:trHeight w:val="20"/>
        </w:trPr>
        <w:tc>
          <w:tcPr>
            <w:tcW w:w="0" w:type="auto"/>
          </w:tcPr>
          <w:p w:rsidR="00BE4BEF" w:rsidRPr="00D954B3" w:rsidRDefault="00BE4BEF" w:rsidP="00BE4BEF">
            <w:pPr>
              <w:jc w:val="center"/>
              <w:rPr>
                <w:sz w:val="14"/>
                <w:szCs w:val="16"/>
              </w:rPr>
            </w:pPr>
          </w:p>
        </w:tc>
        <w:tc>
          <w:tcPr>
            <w:tcW w:w="4619" w:type="dxa"/>
            <w:gridSpan w:val="3"/>
          </w:tcPr>
          <w:p w:rsidR="00BE4BEF" w:rsidRPr="00D954B3" w:rsidRDefault="00BE4BEF" w:rsidP="00BE4BEF">
            <w:pPr>
              <w:jc w:val="center"/>
              <w:rPr>
                <w:sz w:val="14"/>
                <w:szCs w:val="16"/>
              </w:rPr>
            </w:pPr>
            <w:r w:rsidRPr="00D954B3">
              <w:rPr>
                <w:sz w:val="14"/>
                <w:szCs w:val="16"/>
              </w:rPr>
              <w:t>Требуется реконструкция</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16</w:t>
            </w:r>
          </w:p>
        </w:tc>
        <w:tc>
          <w:tcPr>
            <w:tcW w:w="1178" w:type="dxa"/>
          </w:tcPr>
          <w:p w:rsidR="00BE4BEF" w:rsidRPr="00D954B3" w:rsidRDefault="00BE4BEF" w:rsidP="00BE4BEF">
            <w:pPr>
              <w:rPr>
                <w:sz w:val="14"/>
                <w:szCs w:val="16"/>
              </w:rPr>
            </w:pPr>
            <w:r w:rsidRPr="00D954B3">
              <w:rPr>
                <w:sz w:val="14"/>
                <w:szCs w:val="16"/>
              </w:rPr>
              <w:t>сетей водоснабжения</w:t>
            </w:r>
          </w:p>
        </w:tc>
        <w:tc>
          <w:tcPr>
            <w:tcW w:w="0" w:type="auto"/>
          </w:tcPr>
          <w:p w:rsidR="00BE4BEF" w:rsidRPr="00D954B3" w:rsidRDefault="00BE4BEF" w:rsidP="00BE4BEF">
            <w:pPr>
              <w:jc w:val="center"/>
              <w:rPr>
                <w:sz w:val="14"/>
                <w:szCs w:val="16"/>
              </w:rPr>
            </w:pPr>
            <w:proofErr w:type="gramStart"/>
            <w:r w:rsidRPr="00D954B3">
              <w:rPr>
                <w:sz w:val="14"/>
                <w:szCs w:val="16"/>
              </w:rPr>
              <w:t>Км</w:t>
            </w:r>
            <w:proofErr w:type="gramEnd"/>
            <w:r w:rsidRPr="00D954B3">
              <w:rPr>
                <w:sz w:val="14"/>
                <w:szCs w:val="16"/>
              </w:rPr>
              <w:t>.</w:t>
            </w:r>
          </w:p>
        </w:tc>
        <w:tc>
          <w:tcPr>
            <w:tcW w:w="0" w:type="auto"/>
          </w:tcPr>
          <w:p w:rsidR="00BE4BEF" w:rsidRPr="00D954B3" w:rsidRDefault="00BE4BEF" w:rsidP="00BE4BEF">
            <w:pPr>
              <w:rPr>
                <w:sz w:val="14"/>
                <w:szCs w:val="16"/>
              </w:rPr>
            </w:pPr>
            <w:r w:rsidRPr="00D954B3">
              <w:rPr>
                <w:sz w:val="14"/>
                <w:szCs w:val="16"/>
              </w:rPr>
              <w:t>сумма по итогам сортировки  в АИС по гр.6 и 21 «ФВ-ОИ»</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17</w:t>
            </w:r>
          </w:p>
        </w:tc>
        <w:tc>
          <w:tcPr>
            <w:tcW w:w="1178" w:type="dxa"/>
          </w:tcPr>
          <w:p w:rsidR="00BE4BEF" w:rsidRPr="00D954B3" w:rsidRDefault="00BE4BEF" w:rsidP="00BE4BEF">
            <w:pPr>
              <w:rPr>
                <w:sz w:val="14"/>
                <w:szCs w:val="16"/>
              </w:rPr>
            </w:pPr>
            <w:r w:rsidRPr="00D954B3">
              <w:rPr>
                <w:sz w:val="14"/>
                <w:szCs w:val="16"/>
              </w:rPr>
              <w:t>объектов водозабора</w:t>
            </w:r>
          </w:p>
        </w:tc>
        <w:tc>
          <w:tcPr>
            <w:tcW w:w="0" w:type="auto"/>
          </w:tcPr>
          <w:p w:rsidR="00BE4BEF" w:rsidRPr="00D954B3" w:rsidRDefault="00BE4BEF" w:rsidP="00BE4BEF">
            <w:pPr>
              <w:jc w:val="center"/>
              <w:rPr>
                <w:sz w:val="14"/>
                <w:szCs w:val="16"/>
              </w:rPr>
            </w:pPr>
            <w:r w:rsidRPr="00D954B3">
              <w:rPr>
                <w:sz w:val="14"/>
                <w:szCs w:val="16"/>
              </w:rPr>
              <w:t>Ед.</w:t>
            </w:r>
          </w:p>
        </w:tc>
        <w:tc>
          <w:tcPr>
            <w:tcW w:w="0" w:type="auto"/>
          </w:tcPr>
          <w:p w:rsidR="00BE4BEF" w:rsidRPr="00D954B3" w:rsidRDefault="00BE4BEF" w:rsidP="00BE4BEF">
            <w:pPr>
              <w:rPr>
                <w:sz w:val="14"/>
                <w:szCs w:val="16"/>
              </w:rPr>
            </w:pPr>
            <w:r w:rsidRPr="00D954B3">
              <w:rPr>
                <w:sz w:val="14"/>
                <w:szCs w:val="16"/>
              </w:rPr>
              <w:t>сумма по итогам сортировки  в АИС по гр.6 и 21 «ФВ-ОИ»</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18</w:t>
            </w:r>
          </w:p>
        </w:tc>
        <w:tc>
          <w:tcPr>
            <w:tcW w:w="1178" w:type="dxa"/>
          </w:tcPr>
          <w:p w:rsidR="00BE4BEF" w:rsidRPr="00D954B3" w:rsidRDefault="00BE4BEF" w:rsidP="00BE4BEF">
            <w:pPr>
              <w:rPr>
                <w:sz w:val="14"/>
                <w:szCs w:val="16"/>
              </w:rPr>
            </w:pPr>
            <w:r w:rsidRPr="00D954B3">
              <w:rPr>
                <w:sz w:val="14"/>
                <w:szCs w:val="16"/>
              </w:rPr>
              <w:t>объектов водоподготовки</w:t>
            </w:r>
          </w:p>
        </w:tc>
        <w:tc>
          <w:tcPr>
            <w:tcW w:w="0" w:type="auto"/>
          </w:tcPr>
          <w:p w:rsidR="00BE4BEF" w:rsidRPr="00D954B3" w:rsidRDefault="00BE4BEF" w:rsidP="00BE4BEF">
            <w:pPr>
              <w:jc w:val="center"/>
              <w:rPr>
                <w:sz w:val="14"/>
                <w:szCs w:val="16"/>
              </w:rPr>
            </w:pPr>
            <w:r w:rsidRPr="00D954B3">
              <w:rPr>
                <w:sz w:val="14"/>
                <w:szCs w:val="16"/>
              </w:rPr>
              <w:t>Ед.</w:t>
            </w:r>
          </w:p>
        </w:tc>
        <w:tc>
          <w:tcPr>
            <w:tcW w:w="0" w:type="auto"/>
          </w:tcPr>
          <w:p w:rsidR="00BE4BEF" w:rsidRPr="00D954B3" w:rsidRDefault="00BE4BEF" w:rsidP="00BE4BEF">
            <w:pPr>
              <w:rPr>
                <w:sz w:val="14"/>
                <w:szCs w:val="16"/>
              </w:rPr>
            </w:pPr>
            <w:r w:rsidRPr="00D954B3">
              <w:rPr>
                <w:sz w:val="14"/>
                <w:szCs w:val="16"/>
              </w:rPr>
              <w:t>сумма по итогам сортировки  в АИС по гр.6 и 21 «ФВ-ОИ»</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19</w:t>
            </w:r>
          </w:p>
        </w:tc>
        <w:tc>
          <w:tcPr>
            <w:tcW w:w="1178" w:type="dxa"/>
          </w:tcPr>
          <w:p w:rsidR="00BE4BEF" w:rsidRPr="00D954B3" w:rsidRDefault="00BE4BEF" w:rsidP="00BE4BEF">
            <w:pPr>
              <w:rPr>
                <w:sz w:val="14"/>
                <w:szCs w:val="16"/>
              </w:rPr>
            </w:pPr>
            <w:proofErr w:type="spellStart"/>
            <w:r w:rsidRPr="00D954B3">
              <w:rPr>
                <w:sz w:val="14"/>
                <w:szCs w:val="16"/>
              </w:rPr>
              <w:t>водонасосных</w:t>
            </w:r>
            <w:proofErr w:type="spellEnd"/>
            <w:r w:rsidRPr="00D954B3">
              <w:rPr>
                <w:sz w:val="14"/>
                <w:szCs w:val="16"/>
              </w:rPr>
              <w:t xml:space="preserve"> объектов</w:t>
            </w:r>
          </w:p>
        </w:tc>
        <w:tc>
          <w:tcPr>
            <w:tcW w:w="0" w:type="auto"/>
          </w:tcPr>
          <w:p w:rsidR="00BE4BEF" w:rsidRPr="00D954B3" w:rsidRDefault="00BE4BEF" w:rsidP="00BE4BEF">
            <w:pPr>
              <w:jc w:val="center"/>
              <w:rPr>
                <w:sz w:val="14"/>
                <w:szCs w:val="16"/>
              </w:rPr>
            </w:pPr>
            <w:r w:rsidRPr="00D954B3">
              <w:rPr>
                <w:sz w:val="14"/>
                <w:szCs w:val="16"/>
              </w:rPr>
              <w:t>Ед.</w:t>
            </w:r>
          </w:p>
        </w:tc>
        <w:tc>
          <w:tcPr>
            <w:tcW w:w="0" w:type="auto"/>
          </w:tcPr>
          <w:p w:rsidR="00BE4BEF" w:rsidRPr="00D954B3" w:rsidRDefault="00BE4BEF" w:rsidP="00BE4BEF">
            <w:pPr>
              <w:rPr>
                <w:sz w:val="14"/>
                <w:szCs w:val="16"/>
              </w:rPr>
            </w:pPr>
            <w:r w:rsidRPr="00D954B3">
              <w:rPr>
                <w:sz w:val="14"/>
                <w:szCs w:val="16"/>
              </w:rPr>
              <w:t>сумма по итогам сортировки  в АИС по гр.6 и 21  «ФВ-ОИ»</w:t>
            </w:r>
          </w:p>
        </w:tc>
      </w:tr>
      <w:tr w:rsidR="00BE4BEF" w:rsidRPr="00D954B3" w:rsidTr="00D954B3">
        <w:trPr>
          <w:trHeight w:val="20"/>
        </w:trPr>
        <w:tc>
          <w:tcPr>
            <w:tcW w:w="0" w:type="auto"/>
          </w:tcPr>
          <w:p w:rsidR="00BE4BEF" w:rsidRPr="00D954B3" w:rsidRDefault="00BE4BEF" w:rsidP="00BE4BEF">
            <w:pPr>
              <w:jc w:val="center"/>
              <w:rPr>
                <w:sz w:val="14"/>
                <w:szCs w:val="16"/>
              </w:rPr>
            </w:pPr>
          </w:p>
        </w:tc>
        <w:tc>
          <w:tcPr>
            <w:tcW w:w="4619" w:type="dxa"/>
            <w:gridSpan w:val="3"/>
          </w:tcPr>
          <w:p w:rsidR="00BE4BEF" w:rsidRPr="00D954B3" w:rsidRDefault="00BE4BEF" w:rsidP="00BE4BEF">
            <w:pPr>
              <w:jc w:val="center"/>
              <w:rPr>
                <w:sz w:val="14"/>
                <w:szCs w:val="16"/>
              </w:rPr>
            </w:pPr>
            <w:r w:rsidRPr="00D954B3">
              <w:rPr>
                <w:sz w:val="14"/>
                <w:szCs w:val="16"/>
              </w:rPr>
              <w:t>Требуется капитальный ремонт</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20</w:t>
            </w:r>
          </w:p>
        </w:tc>
        <w:tc>
          <w:tcPr>
            <w:tcW w:w="1178" w:type="dxa"/>
          </w:tcPr>
          <w:p w:rsidR="00BE4BEF" w:rsidRPr="00D954B3" w:rsidRDefault="00BE4BEF" w:rsidP="00BE4BEF">
            <w:pPr>
              <w:rPr>
                <w:sz w:val="14"/>
                <w:szCs w:val="16"/>
              </w:rPr>
            </w:pPr>
            <w:r w:rsidRPr="00D954B3">
              <w:rPr>
                <w:sz w:val="14"/>
                <w:szCs w:val="16"/>
              </w:rPr>
              <w:t>сетей водоснабжения</w:t>
            </w:r>
          </w:p>
        </w:tc>
        <w:tc>
          <w:tcPr>
            <w:tcW w:w="0" w:type="auto"/>
          </w:tcPr>
          <w:p w:rsidR="00BE4BEF" w:rsidRPr="00D954B3" w:rsidRDefault="00BE4BEF" w:rsidP="00BE4BEF">
            <w:pPr>
              <w:jc w:val="center"/>
              <w:rPr>
                <w:sz w:val="14"/>
                <w:szCs w:val="16"/>
              </w:rPr>
            </w:pPr>
            <w:proofErr w:type="gramStart"/>
            <w:r w:rsidRPr="00D954B3">
              <w:rPr>
                <w:sz w:val="14"/>
                <w:szCs w:val="16"/>
              </w:rPr>
              <w:t>Км</w:t>
            </w:r>
            <w:proofErr w:type="gramEnd"/>
            <w:r w:rsidRPr="00D954B3">
              <w:rPr>
                <w:sz w:val="14"/>
                <w:szCs w:val="16"/>
              </w:rPr>
              <w:t>.</w:t>
            </w:r>
          </w:p>
        </w:tc>
        <w:tc>
          <w:tcPr>
            <w:tcW w:w="0" w:type="auto"/>
          </w:tcPr>
          <w:p w:rsidR="00BE4BEF" w:rsidRPr="00D954B3" w:rsidRDefault="00BE4BEF" w:rsidP="00BE4BEF">
            <w:pPr>
              <w:rPr>
                <w:sz w:val="14"/>
                <w:szCs w:val="16"/>
              </w:rPr>
            </w:pPr>
            <w:r w:rsidRPr="00D954B3">
              <w:rPr>
                <w:sz w:val="14"/>
                <w:szCs w:val="16"/>
              </w:rPr>
              <w:t>сумма по итогам сортировки  в АИС по гр.6 и 21 «ФВ-ОИ»</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21</w:t>
            </w:r>
          </w:p>
        </w:tc>
        <w:tc>
          <w:tcPr>
            <w:tcW w:w="1178" w:type="dxa"/>
          </w:tcPr>
          <w:p w:rsidR="00BE4BEF" w:rsidRPr="00D954B3" w:rsidRDefault="00BE4BEF" w:rsidP="00BE4BEF">
            <w:pPr>
              <w:rPr>
                <w:sz w:val="14"/>
                <w:szCs w:val="16"/>
              </w:rPr>
            </w:pPr>
            <w:r w:rsidRPr="00D954B3">
              <w:rPr>
                <w:sz w:val="14"/>
                <w:szCs w:val="16"/>
              </w:rPr>
              <w:t>объектов водозабора</w:t>
            </w:r>
          </w:p>
        </w:tc>
        <w:tc>
          <w:tcPr>
            <w:tcW w:w="0" w:type="auto"/>
          </w:tcPr>
          <w:p w:rsidR="00BE4BEF" w:rsidRPr="00D954B3" w:rsidRDefault="00BE4BEF" w:rsidP="00BE4BEF">
            <w:pPr>
              <w:jc w:val="center"/>
              <w:rPr>
                <w:sz w:val="14"/>
                <w:szCs w:val="16"/>
              </w:rPr>
            </w:pPr>
            <w:r w:rsidRPr="00D954B3">
              <w:rPr>
                <w:sz w:val="14"/>
                <w:szCs w:val="16"/>
              </w:rPr>
              <w:t>Ед.</w:t>
            </w:r>
          </w:p>
        </w:tc>
        <w:tc>
          <w:tcPr>
            <w:tcW w:w="0" w:type="auto"/>
          </w:tcPr>
          <w:p w:rsidR="00BE4BEF" w:rsidRPr="00D954B3" w:rsidRDefault="00BE4BEF" w:rsidP="00BE4BEF">
            <w:pPr>
              <w:rPr>
                <w:sz w:val="14"/>
                <w:szCs w:val="16"/>
              </w:rPr>
            </w:pPr>
            <w:r w:rsidRPr="00D954B3">
              <w:rPr>
                <w:sz w:val="14"/>
                <w:szCs w:val="16"/>
              </w:rPr>
              <w:t>сумма по итогам сортировки  в АИС по гр.6 и 21 «ФВ-ОИ»</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22</w:t>
            </w:r>
          </w:p>
        </w:tc>
        <w:tc>
          <w:tcPr>
            <w:tcW w:w="1178" w:type="dxa"/>
          </w:tcPr>
          <w:p w:rsidR="00BE4BEF" w:rsidRPr="00D954B3" w:rsidRDefault="00BE4BEF" w:rsidP="00BE4BEF">
            <w:pPr>
              <w:rPr>
                <w:sz w:val="14"/>
                <w:szCs w:val="16"/>
              </w:rPr>
            </w:pPr>
            <w:r w:rsidRPr="00D954B3">
              <w:rPr>
                <w:sz w:val="14"/>
                <w:szCs w:val="16"/>
              </w:rPr>
              <w:t>объектов водоподготовки</w:t>
            </w:r>
          </w:p>
        </w:tc>
        <w:tc>
          <w:tcPr>
            <w:tcW w:w="0" w:type="auto"/>
          </w:tcPr>
          <w:p w:rsidR="00BE4BEF" w:rsidRPr="00D954B3" w:rsidRDefault="00BE4BEF" w:rsidP="00BE4BEF">
            <w:pPr>
              <w:jc w:val="center"/>
              <w:rPr>
                <w:sz w:val="14"/>
                <w:szCs w:val="16"/>
              </w:rPr>
            </w:pPr>
            <w:r w:rsidRPr="00D954B3">
              <w:rPr>
                <w:sz w:val="14"/>
                <w:szCs w:val="16"/>
              </w:rPr>
              <w:t>Ед.</w:t>
            </w:r>
          </w:p>
        </w:tc>
        <w:tc>
          <w:tcPr>
            <w:tcW w:w="0" w:type="auto"/>
          </w:tcPr>
          <w:p w:rsidR="00BE4BEF" w:rsidRPr="00D954B3" w:rsidRDefault="00BE4BEF" w:rsidP="00BE4BEF">
            <w:pPr>
              <w:rPr>
                <w:sz w:val="14"/>
                <w:szCs w:val="16"/>
              </w:rPr>
            </w:pPr>
            <w:r w:rsidRPr="00D954B3">
              <w:rPr>
                <w:sz w:val="14"/>
                <w:szCs w:val="16"/>
              </w:rPr>
              <w:t>сумма по итогам сортировки  в АИС по гр.6 и 21 «ФВ-ОИ»</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23</w:t>
            </w:r>
          </w:p>
        </w:tc>
        <w:tc>
          <w:tcPr>
            <w:tcW w:w="1178" w:type="dxa"/>
          </w:tcPr>
          <w:p w:rsidR="00BE4BEF" w:rsidRPr="00D954B3" w:rsidRDefault="00BE4BEF" w:rsidP="00BE4BEF">
            <w:pPr>
              <w:rPr>
                <w:sz w:val="14"/>
                <w:szCs w:val="16"/>
              </w:rPr>
            </w:pPr>
            <w:proofErr w:type="spellStart"/>
            <w:r w:rsidRPr="00D954B3">
              <w:rPr>
                <w:sz w:val="14"/>
                <w:szCs w:val="16"/>
              </w:rPr>
              <w:t>водонасосных</w:t>
            </w:r>
            <w:proofErr w:type="spellEnd"/>
            <w:r w:rsidRPr="00D954B3">
              <w:rPr>
                <w:sz w:val="14"/>
                <w:szCs w:val="16"/>
              </w:rPr>
              <w:t xml:space="preserve"> объектов</w:t>
            </w:r>
          </w:p>
        </w:tc>
        <w:tc>
          <w:tcPr>
            <w:tcW w:w="0" w:type="auto"/>
          </w:tcPr>
          <w:p w:rsidR="00BE4BEF" w:rsidRPr="00D954B3" w:rsidRDefault="00BE4BEF" w:rsidP="00BE4BEF">
            <w:pPr>
              <w:jc w:val="center"/>
              <w:rPr>
                <w:sz w:val="14"/>
                <w:szCs w:val="16"/>
              </w:rPr>
            </w:pPr>
            <w:r w:rsidRPr="00D954B3">
              <w:rPr>
                <w:sz w:val="14"/>
                <w:szCs w:val="16"/>
              </w:rPr>
              <w:t>Ед.</w:t>
            </w:r>
          </w:p>
        </w:tc>
        <w:tc>
          <w:tcPr>
            <w:tcW w:w="0" w:type="auto"/>
          </w:tcPr>
          <w:p w:rsidR="00BE4BEF" w:rsidRPr="00D954B3" w:rsidRDefault="00BE4BEF" w:rsidP="00BE4BEF">
            <w:pPr>
              <w:rPr>
                <w:sz w:val="14"/>
                <w:szCs w:val="16"/>
              </w:rPr>
            </w:pPr>
            <w:r w:rsidRPr="00D954B3">
              <w:rPr>
                <w:sz w:val="14"/>
                <w:szCs w:val="16"/>
              </w:rPr>
              <w:t>сумма по итогам сортировки  в АИС по гр.6 и 21 «ФВ-ОИ»</w:t>
            </w:r>
          </w:p>
        </w:tc>
      </w:tr>
      <w:tr w:rsidR="00BE4BEF" w:rsidRPr="00D954B3" w:rsidTr="00D954B3">
        <w:trPr>
          <w:trHeight w:val="20"/>
        </w:trPr>
        <w:tc>
          <w:tcPr>
            <w:tcW w:w="0" w:type="auto"/>
          </w:tcPr>
          <w:p w:rsidR="00BE4BEF" w:rsidRPr="00D954B3" w:rsidRDefault="00BE4BEF" w:rsidP="00BE4BEF">
            <w:pPr>
              <w:jc w:val="center"/>
              <w:rPr>
                <w:sz w:val="14"/>
                <w:szCs w:val="16"/>
              </w:rPr>
            </w:pPr>
          </w:p>
        </w:tc>
        <w:tc>
          <w:tcPr>
            <w:tcW w:w="4619" w:type="dxa"/>
            <w:gridSpan w:val="3"/>
          </w:tcPr>
          <w:p w:rsidR="00BE4BEF" w:rsidRPr="00D954B3" w:rsidRDefault="00BE4BEF" w:rsidP="00BE4BEF">
            <w:pPr>
              <w:jc w:val="center"/>
              <w:rPr>
                <w:sz w:val="14"/>
                <w:szCs w:val="16"/>
              </w:rPr>
            </w:pPr>
            <w:r w:rsidRPr="00D954B3">
              <w:rPr>
                <w:sz w:val="14"/>
                <w:szCs w:val="16"/>
              </w:rPr>
              <w:t>Требуется замена</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24</w:t>
            </w:r>
          </w:p>
        </w:tc>
        <w:tc>
          <w:tcPr>
            <w:tcW w:w="1178" w:type="dxa"/>
          </w:tcPr>
          <w:p w:rsidR="00BE4BEF" w:rsidRPr="00D954B3" w:rsidRDefault="00BE4BEF" w:rsidP="00BE4BEF">
            <w:pPr>
              <w:rPr>
                <w:sz w:val="14"/>
                <w:szCs w:val="16"/>
              </w:rPr>
            </w:pPr>
            <w:r w:rsidRPr="00D954B3">
              <w:rPr>
                <w:sz w:val="14"/>
                <w:szCs w:val="16"/>
              </w:rPr>
              <w:t>сетей водоснабжения</w:t>
            </w:r>
          </w:p>
        </w:tc>
        <w:tc>
          <w:tcPr>
            <w:tcW w:w="0" w:type="auto"/>
          </w:tcPr>
          <w:p w:rsidR="00BE4BEF" w:rsidRPr="00D954B3" w:rsidRDefault="00BE4BEF" w:rsidP="00BE4BEF">
            <w:pPr>
              <w:jc w:val="center"/>
              <w:rPr>
                <w:sz w:val="14"/>
                <w:szCs w:val="16"/>
              </w:rPr>
            </w:pPr>
            <w:proofErr w:type="gramStart"/>
            <w:r w:rsidRPr="00D954B3">
              <w:rPr>
                <w:sz w:val="14"/>
                <w:szCs w:val="16"/>
              </w:rPr>
              <w:t>Км</w:t>
            </w:r>
            <w:proofErr w:type="gramEnd"/>
            <w:r w:rsidRPr="00D954B3">
              <w:rPr>
                <w:sz w:val="14"/>
                <w:szCs w:val="16"/>
              </w:rPr>
              <w:t>.</w:t>
            </w:r>
          </w:p>
        </w:tc>
        <w:tc>
          <w:tcPr>
            <w:tcW w:w="0" w:type="auto"/>
          </w:tcPr>
          <w:p w:rsidR="00BE4BEF" w:rsidRPr="00D954B3" w:rsidRDefault="00BE4BEF" w:rsidP="00BE4BEF">
            <w:pPr>
              <w:rPr>
                <w:sz w:val="14"/>
                <w:szCs w:val="16"/>
              </w:rPr>
            </w:pPr>
            <w:r w:rsidRPr="00D954B3">
              <w:rPr>
                <w:sz w:val="14"/>
                <w:szCs w:val="16"/>
              </w:rPr>
              <w:t>сумма по итогам сортировки  в АИС по гр.6 и 21 «ФВ-ОИ»</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25</w:t>
            </w:r>
          </w:p>
        </w:tc>
        <w:tc>
          <w:tcPr>
            <w:tcW w:w="1178" w:type="dxa"/>
          </w:tcPr>
          <w:p w:rsidR="00BE4BEF" w:rsidRPr="00D954B3" w:rsidRDefault="00BE4BEF" w:rsidP="00BE4BEF">
            <w:pPr>
              <w:rPr>
                <w:sz w:val="14"/>
                <w:szCs w:val="16"/>
              </w:rPr>
            </w:pPr>
            <w:r w:rsidRPr="00D954B3">
              <w:rPr>
                <w:sz w:val="14"/>
                <w:szCs w:val="16"/>
              </w:rPr>
              <w:t>объектов водозабора</w:t>
            </w:r>
          </w:p>
        </w:tc>
        <w:tc>
          <w:tcPr>
            <w:tcW w:w="0" w:type="auto"/>
          </w:tcPr>
          <w:p w:rsidR="00BE4BEF" w:rsidRPr="00D954B3" w:rsidRDefault="00BE4BEF" w:rsidP="00BE4BEF">
            <w:pPr>
              <w:jc w:val="center"/>
              <w:rPr>
                <w:sz w:val="14"/>
                <w:szCs w:val="16"/>
              </w:rPr>
            </w:pPr>
            <w:r w:rsidRPr="00D954B3">
              <w:rPr>
                <w:sz w:val="14"/>
                <w:szCs w:val="16"/>
              </w:rPr>
              <w:t>Ед.</w:t>
            </w:r>
          </w:p>
        </w:tc>
        <w:tc>
          <w:tcPr>
            <w:tcW w:w="0" w:type="auto"/>
          </w:tcPr>
          <w:p w:rsidR="00BE4BEF" w:rsidRPr="00D954B3" w:rsidRDefault="00BE4BEF" w:rsidP="00BE4BEF">
            <w:pPr>
              <w:rPr>
                <w:sz w:val="14"/>
                <w:szCs w:val="16"/>
              </w:rPr>
            </w:pPr>
            <w:r w:rsidRPr="00D954B3">
              <w:rPr>
                <w:sz w:val="14"/>
                <w:szCs w:val="16"/>
              </w:rPr>
              <w:t>сумма по итогам сортировки  в АИС по гр.6 и 21 «ФВ-ОИ»</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26</w:t>
            </w:r>
          </w:p>
        </w:tc>
        <w:tc>
          <w:tcPr>
            <w:tcW w:w="1178" w:type="dxa"/>
          </w:tcPr>
          <w:p w:rsidR="00BE4BEF" w:rsidRPr="00D954B3" w:rsidRDefault="00BE4BEF" w:rsidP="00BE4BEF">
            <w:pPr>
              <w:rPr>
                <w:sz w:val="14"/>
                <w:szCs w:val="16"/>
              </w:rPr>
            </w:pPr>
            <w:r w:rsidRPr="00D954B3">
              <w:rPr>
                <w:sz w:val="14"/>
                <w:szCs w:val="16"/>
              </w:rPr>
              <w:t>объектов водоподготовки</w:t>
            </w:r>
          </w:p>
        </w:tc>
        <w:tc>
          <w:tcPr>
            <w:tcW w:w="0" w:type="auto"/>
          </w:tcPr>
          <w:p w:rsidR="00BE4BEF" w:rsidRPr="00D954B3" w:rsidRDefault="00BE4BEF" w:rsidP="00BE4BEF">
            <w:pPr>
              <w:jc w:val="center"/>
              <w:rPr>
                <w:sz w:val="14"/>
                <w:szCs w:val="16"/>
              </w:rPr>
            </w:pPr>
            <w:r w:rsidRPr="00D954B3">
              <w:rPr>
                <w:sz w:val="14"/>
                <w:szCs w:val="16"/>
              </w:rPr>
              <w:t>Ед.</w:t>
            </w:r>
          </w:p>
        </w:tc>
        <w:tc>
          <w:tcPr>
            <w:tcW w:w="0" w:type="auto"/>
          </w:tcPr>
          <w:p w:rsidR="00BE4BEF" w:rsidRPr="00D954B3" w:rsidRDefault="00BE4BEF" w:rsidP="00BE4BEF">
            <w:pPr>
              <w:rPr>
                <w:sz w:val="14"/>
                <w:szCs w:val="16"/>
              </w:rPr>
            </w:pPr>
            <w:r w:rsidRPr="00D954B3">
              <w:rPr>
                <w:sz w:val="14"/>
                <w:szCs w:val="16"/>
              </w:rPr>
              <w:t>сумма по итогам сортировки  в АИС по гр.6 и 21 «ФВ-ОИ»</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27</w:t>
            </w:r>
          </w:p>
        </w:tc>
        <w:tc>
          <w:tcPr>
            <w:tcW w:w="1178" w:type="dxa"/>
          </w:tcPr>
          <w:p w:rsidR="00BE4BEF" w:rsidRPr="00D954B3" w:rsidRDefault="00BE4BEF" w:rsidP="00BE4BEF">
            <w:pPr>
              <w:rPr>
                <w:sz w:val="14"/>
                <w:szCs w:val="16"/>
              </w:rPr>
            </w:pPr>
            <w:proofErr w:type="spellStart"/>
            <w:r w:rsidRPr="00D954B3">
              <w:rPr>
                <w:sz w:val="14"/>
                <w:szCs w:val="16"/>
              </w:rPr>
              <w:t>водонасосных</w:t>
            </w:r>
            <w:proofErr w:type="spellEnd"/>
            <w:r w:rsidRPr="00D954B3">
              <w:rPr>
                <w:sz w:val="14"/>
                <w:szCs w:val="16"/>
              </w:rPr>
              <w:t xml:space="preserve"> объектов</w:t>
            </w:r>
          </w:p>
        </w:tc>
        <w:tc>
          <w:tcPr>
            <w:tcW w:w="0" w:type="auto"/>
          </w:tcPr>
          <w:p w:rsidR="00BE4BEF" w:rsidRPr="00D954B3" w:rsidRDefault="00BE4BEF" w:rsidP="00BE4BEF">
            <w:pPr>
              <w:jc w:val="center"/>
              <w:rPr>
                <w:sz w:val="14"/>
                <w:szCs w:val="16"/>
              </w:rPr>
            </w:pPr>
            <w:r w:rsidRPr="00D954B3">
              <w:rPr>
                <w:sz w:val="14"/>
                <w:szCs w:val="16"/>
              </w:rPr>
              <w:t>Ед.</w:t>
            </w:r>
          </w:p>
        </w:tc>
        <w:tc>
          <w:tcPr>
            <w:tcW w:w="0" w:type="auto"/>
          </w:tcPr>
          <w:p w:rsidR="00BE4BEF" w:rsidRPr="00D954B3" w:rsidRDefault="00BE4BEF" w:rsidP="00BE4BEF">
            <w:pPr>
              <w:rPr>
                <w:sz w:val="14"/>
                <w:szCs w:val="16"/>
              </w:rPr>
            </w:pPr>
            <w:r w:rsidRPr="00D954B3">
              <w:rPr>
                <w:sz w:val="14"/>
                <w:szCs w:val="16"/>
              </w:rPr>
              <w:t>сумма по итогам сортировки  в АИС по гр.6 и 21 «ФВ-ОИ»</w:t>
            </w:r>
          </w:p>
        </w:tc>
      </w:tr>
      <w:tr w:rsidR="00BE4BEF" w:rsidRPr="00D954B3" w:rsidTr="00D954B3">
        <w:trPr>
          <w:trHeight w:val="20"/>
        </w:trPr>
        <w:tc>
          <w:tcPr>
            <w:tcW w:w="0" w:type="auto"/>
          </w:tcPr>
          <w:p w:rsidR="00BE4BEF" w:rsidRPr="00D954B3" w:rsidRDefault="00BE4BEF" w:rsidP="00BE4BEF">
            <w:pPr>
              <w:jc w:val="center"/>
              <w:rPr>
                <w:sz w:val="14"/>
                <w:szCs w:val="16"/>
              </w:rPr>
            </w:pPr>
          </w:p>
        </w:tc>
        <w:tc>
          <w:tcPr>
            <w:tcW w:w="4619" w:type="dxa"/>
            <w:gridSpan w:val="3"/>
          </w:tcPr>
          <w:p w:rsidR="00BE4BEF" w:rsidRPr="00D954B3" w:rsidRDefault="00BE4BEF" w:rsidP="00BE4BEF">
            <w:pPr>
              <w:jc w:val="center"/>
              <w:rPr>
                <w:sz w:val="14"/>
                <w:szCs w:val="16"/>
              </w:rPr>
            </w:pPr>
            <w:r w:rsidRPr="00D954B3">
              <w:rPr>
                <w:sz w:val="14"/>
                <w:szCs w:val="16"/>
              </w:rPr>
              <w:t>Число аварий, повреждений и иных технологических нарушений, повлекших перерывы в подаче воды, за отчетный период</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28</w:t>
            </w:r>
          </w:p>
        </w:tc>
        <w:tc>
          <w:tcPr>
            <w:tcW w:w="1178" w:type="dxa"/>
          </w:tcPr>
          <w:p w:rsidR="00BE4BEF" w:rsidRPr="00D954B3" w:rsidRDefault="00BE4BEF" w:rsidP="00BE4BEF">
            <w:pPr>
              <w:rPr>
                <w:sz w:val="14"/>
                <w:szCs w:val="16"/>
              </w:rPr>
            </w:pPr>
            <w:r w:rsidRPr="00D954B3">
              <w:rPr>
                <w:sz w:val="14"/>
                <w:szCs w:val="16"/>
              </w:rPr>
              <w:t>на объектах водоснабжения</w:t>
            </w:r>
          </w:p>
        </w:tc>
        <w:tc>
          <w:tcPr>
            <w:tcW w:w="0" w:type="auto"/>
          </w:tcPr>
          <w:p w:rsidR="00BE4BEF" w:rsidRPr="00D954B3" w:rsidRDefault="00BE4BEF" w:rsidP="00BE4BEF">
            <w:pPr>
              <w:jc w:val="center"/>
              <w:rPr>
                <w:sz w:val="14"/>
                <w:szCs w:val="16"/>
              </w:rPr>
            </w:pPr>
            <w:r w:rsidRPr="00D954B3">
              <w:rPr>
                <w:sz w:val="14"/>
                <w:szCs w:val="16"/>
              </w:rPr>
              <w:t>Ед.</w:t>
            </w:r>
          </w:p>
        </w:tc>
        <w:tc>
          <w:tcPr>
            <w:tcW w:w="0" w:type="auto"/>
          </w:tcPr>
          <w:p w:rsidR="00BE4BEF" w:rsidRPr="00D954B3" w:rsidRDefault="00BE4BEF" w:rsidP="00BE4BEF">
            <w:pPr>
              <w:rPr>
                <w:sz w:val="14"/>
                <w:szCs w:val="16"/>
              </w:rPr>
            </w:pPr>
            <w:r w:rsidRPr="00D954B3">
              <w:rPr>
                <w:sz w:val="14"/>
                <w:szCs w:val="16"/>
              </w:rPr>
              <w:t>сумма гр. 20 «ФВ-ОИ» по общему кол-ву объектов водоснабжения, исключая сети</w:t>
            </w:r>
          </w:p>
        </w:tc>
      </w:tr>
      <w:tr w:rsidR="00BE4BEF" w:rsidRPr="00D954B3" w:rsidTr="00D954B3">
        <w:trPr>
          <w:trHeight w:val="20"/>
        </w:trPr>
        <w:tc>
          <w:tcPr>
            <w:tcW w:w="0" w:type="auto"/>
          </w:tcPr>
          <w:p w:rsidR="00BE4BEF" w:rsidRPr="00D954B3" w:rsidRDefault="00BE4BEF" w:rsidP="00BE4BEF">
            <w:pPr>
              <w:jc w:val="center"/>
              <w:rPr>
                <w:sz w:val="14"/>
                <w:szCs w:val="16"/>
              </w:rPr>
            </w:pPr>
            <w:r w:rsidRPr="00D954B3">
              <w:rPr>
                <w:sz w:val="14"/>
                <w:szCs w:val="16"/>
              </w:rPr>
              <w:t>29</w:t>
            </w:r>
          </w:p>
        </w:tc>
        <w:tc>
          <w:tcPr>
            <w:tcW w:w="1178" w:type="dxa"/>
          </w:tcPr>
          <w:p w:rsidR="00BE4BEF" w:rsidRPr="00D954B3" w:rsidRDefault="00BE4BEF" w:rsidP="00BE4BEF">
            <w:pPr>
              <w:rPr>
                <w:sz w:val="14"/>
                <w:szCs w:val="16"/>
              </w:rPr>
            </w:pPr>
            <w:r w:rsidRPr="00D954B3">
              <w:rPr>
                <w:sz w:val="14"/>
                <w:szCs w:val="16"/>
              </w:rPr>
              <w:t>на сетях водоснабжения</w:t>
            </w:r>
          </w:p>
        </w:tc>
        <w:tc>
          <w:tcPr>
            <w:tcW w:w="0" w:type="auto"/>
          </w:tcPr>
          <w:p w:rsidR="00BE4BEF" w:rsidRPr="00D954B3" w:rsidRDefault="00BE4BEF" w:rsidP="00BE4BEF">
            <w:pPr>
              <w:jc w:val="center"/>
              <w:rPr>
                <w:sz w:val="14"/>
                <w:szCs w:val="16"/>
              </w:rPr>
            </w:pPr>
            <w:r w:rsidRPr="00D954B3">
              <w:rPr>
                <w:sz w:val="14"/>
                <w:szCs w:val="16"/>
              </w:rPr>
              <w:t>Ед.</w:t>
            </w:r>
          </w:p>
        </w:tc>
        <w:tc>
          <w:tcPr>
            <w:tcW w:w="0" w:type="auto"/>
          </w:tcPr>
          <w:p w:rsidR="00BE4BEF" w:rsidRPr="00D954B3" w:rsidRDefault="00BE4BEF" w:rsidP="00BE4BEF">
            <w:pPr>
              <w:rPr>
                <w:sz w:val="14"/>
                <w:szCs w:val="16"/>
              </w:rPr>
            </w:pPr>
            <w:r w:rsidRPr="00D954B3">
              <w:rPr>
                <w:sz w:val="14"/>
                <w:szCs w:val="16"/>
              </w:rPr>
              <w:t>сумма гр. 20 «ФВ-ОИ» по общему кол-ву объектов водоснабжения, исключая сети</w:t>
            </w:r>
          </w:p>
        </w:tc>
      </w:tr>
    </w:tbl>
    <w:p w:rsidR="00BE4BEF" w:rsidRPr="004E1C95" w:rsidRDefault="00BE4BEF" w:rsidP="00BE4BEF">
      <w:pPr>
        <w:tabs>
          <w:tab w:val="center" w:pos="5032"/>
        </w:tabs>
        <w:rPr>
          <w:sz w:val="16"/>
          <w:szCs w:val="16"/>
        </w:rPr>
      </w:pPr>
    </w:p>
    <w:p w:rsidR="00BE4BEF" w:rsidRPr="004E1C95" w:rsidRDefault="00BE4BEF" w:rsidP="00D954B3">
      <w:pPr>
        <w:tabs>
          <w:tab w:val="center" w:pos="5032"/>
        </w:tabs>
        <w:ind w:firstLine="284"/>
        <w:jc w:val="both"/>
        <w:rPr>
          <w:sz w:val="16"/>
          <w:szCs w:val="16"/>
        </w:rPr>
      </w:pPr>
      <w:r w:rsidRPr="004E1C95">
        <w:rPr>
          <w:sz w:val="16"/>
          <w:szCs w:val="16"/>
        </w:rPr>
        <w:lastRenderedPageBreak/>
        <w:t>В графе 2 ЧВ-5 указывается наименование субъекта Российской Федерации, участвующего в оценке объектов систем централизованного водоснабжения</w:t>
      </w:r>
    </w:p>
    <w:p w:rsidR="00BE4BEF" w:rsidRPr="004E1C95" w:rsidRDefault="00BE4BEF" w:rsidP="00D954B3">
      <w:pPr>
        <w:tabs>
          <w:tab w:val="center" w:pos="5032"/>
        </w:tabs>
        <w:ind w:firstLine="284"/>
        <w:jc w:val="both"/>
        <w:rPr>
          <w:sz w:val="16"/>
          <w:szCs w:val="16"/>
        </w:rPr>
      </w:pPr>
      <w:r w:rsidRPr="004E1C95">
        <w:rPr>
          <w:sz w:val="16"/>
          <w:szCs w:val="16"/>
        </w:rPr>
        <w:t>В графе 3 ЧВ-5 указываются муниципальные образования, входящие в состав субъекта Российской Федерации, участвующего в оценке объектов систем централизованного водоснабжения;</w:t>
      </w:r>
    </w:p>
    <w:p w:rsidR="00BE4BEF" w:rsidRPr="004E1C95" w:rsidRDefault="00BE4BEF" w:rsidP="00D954B3">
      <w:pPr>
        <w:tabs>
          <w:tab w:val="center" w:pos="5032"/>
        </w:tabs>
        <w:ind w:firstLine="284"/>
        <w:jc w:val="both"/>
        <w:rPr>
          <w:sz w:val="16"/>
          <w:szCs w:val="16"/>
        </w:rPr>
      </w:pPr>
      <w:r w:rsidRPr="004E1C95">
        <w:rPr>
          <w:sz w:val="16"/>
          <w:szCs w:val="16"/>
        </w:rPr>
        <w:t>В графе 4 ЧВ-5 указывается амортизационный износ сетей водоснабжения по муниципальному образованию, (проценты)</w:t>
      </w:r>
    </w:p>
    <w:p w:rsidR="00BE4BEF" w:rsidRPr="004E1C95" w:rsidRDefault="00BE4BEF" w:rsidP="00D954B3">
      <w:pPr>
        <w:tabs>
          <w:tab w:val="center" w:pos="5032"/>
        </w:tabs>
        <w:ind w:firstLine="284"/>
        <w:jc w:val="both"/>
        <w:rPr>
          <w:sz w:val="16"/>
          <w:szCs w:val="16"/>
        </w:rPr>
      </w:pPr>
      <w:r w:rsidRPr="004E1C95">
        <w:rPr>
          <w:sz w:val="16"/>
          <w:szCs w:val="16"/>
        </w:rPr>
        <w:t>В графе 5 ЧВ-5 указывается амортизационный износ объектов водозабора по муниципальному образованию, (проценты)</w:t>
      </w:r>
    </w:p>
    <w:p w:rsidR="00BE4BEF" w:rsidRPr="004E1C95" w:rsidRDefault="00BE4BEF" w:rsidP="00D954B3">
      <w:pPr>
        <w:tabs>
          <w:tab w:val="center" w:pos="5032"/>
        </w:tabs>
        <w:ind w:firstLine="284"/>
        <w:jc w:val="both"/>
        <w:rPr>
          <w:sz w:val="16"/>
          <w:szCs w:val="16"/>
        </w:rPr>
      </w:pPr>
      <w:r w:rsidRPr="004E1C95">
        <w:rPr>
          <w:sz w:val="16"/>
          <w:szCs w:val="16"/>
        </w:rPr>
        <w:t>В графе 6 ЧВ-5 указывается амортизационный износ объектов водоподготовки по муниципальному образованию, (проценты)</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7 ЧВ-5 указывается амортизационный износ </w:t>
      </w:r>
      <w:proofErr w:type="spellStart"/>
      <w:r w:rsidRPr="004E1C95">
        <w:rPr>
          <w:sz w:val="16"/>
          <w:szCs w:val="16"/>
        </w:rPr>
        <w:t>водонасосных</w:t>
      </w:r>
      <w:proofErr w:type="spellEnd"/>
      <w:r w:rsidRPr="004E1C95">
        <w:rPr>
          <w:sz w:val="16"/>
          <w:szCs w:val="16"/>
        </w:rPr>
        <w:t xml:space="preserve"> объектов по муниципальному образованию, (проценты)</w:t>
      </w:r>
    </w:p>
    <w:p w:rsidR="00BE4BEF" w:rsidRPr="004E1C95" w:rsidRDefault="00BE4BEF" w:rsidP="00D954B3">
      <w:pPr>
        <w:tabs>
          <w:tab w:val="center" w:pos="5032"/>
        </w:tabs>
        <w:ind w:firstLine="284"/>
        <w:jc w:val="both"/>
        <w:rPr>
          <w:sz w:val="16"/>
          <w:szCs w:val="16"/>
        </w:rPr>
      </w:pPr>
      <w:r w:rsidRPr="004E1C95">
        <w:rPr>
          <w:sz w:val="16"/>
          <w:szCs w:val="16"/>
        </w:rPr>
        <w:t>В графе 8 ЧВ-5 указывается физический износ сетей водоснабжения по муниципальному образованию, (проценты)</w:t>
      </w:r>
    </w:p>
    <w:p w:rsidR="00BE4BEF" w:rsidRPr="004E1C95" w:rsidRDefault="00BE4BEF" w:rsidP="00D954B3">
      <w:pPr>
        <w:tabs>
          <w:tab w:val="center" w:pos="5032"/>
        </w:tabs>
        <w:ind w:firstLine="284"/>
        <w:jc w:val="both"/>
        <w:rPr>
          <w:sz w:val="16"/>
          <w:szCs w:val="16"/>
        </w:rPr>
      </w:pPr>
      <w:r w:rsidRPr="004E1C95">
        <w:rPr>
          <w:sz w:val="16"/>
          <w:szCs w:val="16"/>
        </w:rPr>
        <w:t>В графе 9 ЧВ-5 указывается физический износ объектов водозабора по муниципальному образованию, (проценты)</w:t>
      </w:r>
    </w:p>
    <w:p w:rsidR="00BE4BEF" w:rsidRPr="004E1C95" w:rsidRDefault="00BE4BEF" w:rsidP="00D954B3">
      <w:pPr>
        <w:tabs>
          <w:tab w:val="center" w:pos="5032"/>
        </w:tabs>
        <w:ind w:firstLine="284"/>
        <w:jc w:val="both"/>
        <w:rPr>
          <w:sz w:val="16"/>
          <w:szCs w:val="16"/>
        </w:rPr>
      </w:pPr>
      <w:r w:rsidRPr="004E1C95">
        <w:rPr>
          <w:sz w:val="16"/>
          <w:szCs w:val="16"/>
        </w:rPr>
        <w:t>В графе 10 ЧВ-5 указывается физический износ объектов водоподготовки по муниципальному образованию, (проценты)</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11 ЧВ-5 указывается физический износ </w:t>
      </w:r>
      <w:proofErr w:type="spellStart"/>
      <w:r w:rsidRPr="004E1C95">
        <w:rPr>
          <w:sz w:val="16"/>
          <w:szCs w:val="16"/>
        </w:rPr>
        <w:t>водонасосных</w:t>
      </w:r>
      <w:proofErr w:type="spellEnd"/>
      <w:r w:rsidRPr="004E1C95">
        <w:rPr>
          <w:sz w:val="16"/>
          <w:szCs w:val="16"/>
        </w:rPr>
        <w:t xml:space="preserve"> объектов по муниципальному образованию, (проценты)</w:t>
      </w:r>
    </w:p>
    <w:p w:rsidR="00BE4BEF" w:rsidRPr="004E1C95" w:rsidRDefault="00BE4BEF" w:rsidP="00D954B3">
      <w:pPr>
        <w:tabs>
          <w:tab w:val="center" w:pos="5032"/>
        </w:tabs>
        <w:ind w:firstLine="284"/>
        <w:jc w:val="both"/>
        <w:rPr>
          <w:sz w:val="16"/>
          <w:szCs w:val="16"/>
        </w:rPr>
      </w:pPr>
      <w:r w:rsidRPr="004E1C95">
        <w:rPr>
          <w:sz w:val="16"/>
          <w:szCs w:val="16"/>
        </w:rPr>
        <w:t>В графе 12 ЧВ-5 указывается общая протяженность сетей водоснабжения по муниципальному образованию, нуждающихся в модернизации по итогам проведенной оценки, (километры)</w:t>
      </w:r>
    </w:p>
    <w:p w:rsidR="00BE4BEF" w:rsidRPr="004E1C95" w:rsidRDefault="00BE4BEF" w:rsidP="00D954B3">
      <w:pPr>
        <w:tabs>
          <w:tab w:val="center" w:pos="5032"/>
        </w:tabs>
        <w:ind w:firstLine="284"/>
        <w:jc w:val="both"/>
        <w:rPr>
          <w:sz w:val="16"/>
          <w:szCs w:val="16"/>
        </w:rPr>
      </w:pPr>
      <w:r w:rsidRPr="004E1C95">
        <w:rPr>
          <w:sz w:val="16"/>
          <w:szCs w:val="16"/>
        </w:rPr>
        <w:t>В графе 13 ЧВ-5 указывается общее количество объектов водозабора по муниципальному образованию, нуждающихся в модернизации по итогам проведенной оценки, (единиц)</w:t>
      </w:r>
    </w:p>
    <w:p w:rsidR="00BE4BEF" w:rsidRPr="004E1C95" w:rsidRDefault="00BE4BEF" w:rsidP="00D954B3">
      <w:pPr>
        <w:tabs>
          <w:tab w:val="center" w:pos="5032"/>
        </w:tabs>
        <w:ind w:firstLine="284"/>
        <w:jc w:val="both"/>
        <w:rPr>
          <w:sz w:val="16"/>
          <w:szCs w:val="16"/>
        </w:rPr>
      </w:pPr>
      <w:r w:rsidRPr="004E1C95">
        <w:rPr>
          <w:sz w:val="16"/>
          <w:szCs w:val="16"/>
        </w:rPr>
        <w:t>В графе 14 ЧВ-5 указывается общее количество объектов водоподготовки по муниципальному образованию, нуждающихся в модернизации по итогам проведенной оценки, (единиц)</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15 ЧВ-5 указывается общее количество </w:t>
      </w:r>
      <w:proofErr w:type="spellStart"/>
      <w:r w:rsidRPr="004E1C95">
        <w:rPr>
          <w:sz w:val="16"/>
          <w:szCs w:val="16"/>
        </w:rPr>
        <w:t>водонасосных</w:t>
      </w:r>
      <w:proofErr w:type="spellEnd"/>
      <w:r w:rsidRPr="004E1C95">
        <w:rPr>
          <w:sz w:val="16"/>
          <w:szCs w:val="16"/>
        </w:rPr>
        <w:t xml:space="preserve"> объектов по муниципальному образованию, нуждающихся в модернизации по итогам проведенной оценки, (единиц)</w:t>
      </w:r>
    </w:p>
    <w:p w:rsidR="00BE4BEF" w:rsidRPr="004E1C95" w:rsidRDefault="00BE4BEF" w:rsidP="00D954B3">
      <w:pPr>
        <w:tabs>
          <w:tab w:val="center" w:pos="5032"/>
        </w:tabs>
        <w:ind w:firstLine="284"/>
        <w:jc w:val="both"/>
        <w:rPr>
          <w:sz w:val="16"/>
          <w:szCs w:val="16"/>
        </w:rPr>
      </w:pPr>
      <w:r w:rsidRPr="004E1C95">
        <w:rPr>
          <w:sz w:val="16"/>
          <w:szCs w:val="16"/>
        </w:rPr>
        <w:t>В графе 16 ЧВ-5 указывается общая протяженность сетей водоснабжения по муниципальному образованию, нуждающихся в реконструкции по итогам проведенной оценки, (километры)</w:t>
      </w:r>
    </w:p>
    <w:p w:rsidR="00BE4BEF" w:rsidRPr="004E1C95" w:rsidRDefault="00BE4BEF" w:rsidP="00D954B3">
      <w:pPr>
        <w:tabs>
          <w:tab w:val="center" w:pos="5032"/>
        </w:tabs>
        <w:ind w:firstLine="284"/>
        <w:jc w:val="both"/>
        <w:rPr>
          <w:sz w:val="16"/>
          <w:szCs w:val="16"/>
        </w:rPr>
      </w:pPr>
      <w:r w:rsidRPr="004E1C95">
        <w:rPr>
          <w:sz w:val="16"/>
          <w:szCs w:val="16"/>
        </w:rPr>
        <w:t>В графе 17 ЧВ-5 указывается общее количество объектов водозабора по муниципальному образованию, нуждающихся в реконструкции по итогам проведенной оценки, (единиц)</w:t>
      </w:r>
    </w:p>
    <w:p w:rsidR="00BE4BEF" w:rsidRPr="004E1C95" w:rsidRDefault="00BE4BEF" w:rsidP="00D954B3">
      <w:pPr>
        <w:tabs>
          <w:tab w:val="center" w:pos="5032"/>
        </w:tabs>
        <w:ind w:firstLine="284"/>
        <w:jc w:val="both"/>
        <w:rPr>
          <w:sz w:val="16"/>
          <w:szCs w:val="16"/>
        </w:rPr>
      </w:pPr>
      <w:r w:rsidRPr="004E1C95">
        <w:rPr>
          <w:sz w:val="16"/>
          <w:szCs w:val="16"/>
        </w:rPr>
        <w:t>В графе 18 ЧВ-5 указывается общее количество объектов водоподготовки по муниципальному образованию, нуждающихся в реконструкции по итогам проведенной оценки, (единиц)</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19 ЧВ-5 указывается общее количество </w:t>
      </w:r>
      <w:proofErr w:type="spellStart"/>
      <w:r w:rsidRPr="004E1C95">
        <w:rPr>
          <w:sz w:val="16"/>
          <w:szCs w:val="16"/>
        </w:rPr>
        <w:t>водонасосных</w:t>
      </w:r>
      <w:proofErr w:type="spellEnd"/>
      <w:r w:rsidRPr="004E1C95">
        <w:rPr>
          <w:sz w:val="16"/>
          <w:szCs w:val="16"/>
        </w:rPr>
        <w:t xml:space="preserve"> объектов по муниципальному образованию, нуждающихся в реконструкции по итогам проведенной оценки, (единиц)</w:t>
      </w:r>
    </w:p>
    <w:p w:rsidR="00BE4BEF" w:rsidRPr="004E1C95" w:rsidRDefault="00BE4BEF" w:rsidP="00D954B3">
      <w:pPr>
        <w:tabs>
          <w:tab w:val="center" w:pos="5032"/>
        </w:tabs>
        <w:ind w:firstLine="284"/>
        <w:jc w:val="both"/>
        <w:rPr>
          <w:sz w:val="16"/>
          <w:szCs w:val="16"/>
        </w:rPr>
      </w:pPr>
      <w:r w:rsidRPr="004E1C95">
        <w:rPr>
          <w:sz w:val="16"/>
          <w:szCs w:val="16"/>
        </w:rPr>
        <w:t>В графе 20 ЧВ-5 указывается общая протяженность сетей водоснабжения по муниципальному образованию, нуждающихся в капитальном ремонте по итогам проведенной оценки, (километры)</w:t>
      </w:r>
    </w:p>
    <w:p w:rsidR="00BE4BEF" w:rsidRPr="004E1C95" w:rsidRDefault="00BE4BEF" w:rsidP="00D954B3">
      <w:pPr>
        <w:tabs>
          <w:tab w:val="center" w:pos="5032"/>
        </w:tabs>
        <w:ind w:firstLine="284"/>
        <w:jc w:val="both"/>
        <w:rPr>
          <w:sz w:val="16"/>
          <w:szCs w:val="16"/>
        </w:rPr>
      </w:pPr>
      <w:r w:rsidRPr="004E1C95">
        <w:rPr>
          <w:sz w:val="16"/>
          <w:szCs w:val="16"/>
        </w:rPr>
        <w:t>В графе 21 ЧВ-5 указывается общее количество объектов водозабора по муниципальному образованию, нуждающихся в капитальном ремонте по итогам проведенной оценки, (единиц)</w:t>
      </w:r>
    </w:p>
    <w:p w:rsidR="00BE4BEF" w:rsidRPr="004E1C95" w:rsidRDefault="00BE4BEF" w:rsidP="00D954B3">
      <w:pPr>
        <w:tabs>
          <w:tab w:val="center" w:pos="5032"/>
        </w:tabs>
        <w:ind w:firstLine="284"/>
        <w:jc w:val="both"/>
        <w:rPr>
          <w:sz w:val="16"/>
          <w:szCs w:val="16"/>
        </w:rPr>
      </w:pPr>
      <w:r w:rsidRPr="004E1C95">
        <w:rPr>
          <w:sz w:val="16"/>
          <w:szCs w:val="16"/>
        </w:rPr>
        <w:t>В графе 22 ЧВ-5 указывается общее количество объектов водоподготовки по муниципальному образованию, нуждающихся в капитальном ремонте по итогам проведенной оценки, (единиц)</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23 ЧВ-5 указывается общее количество </w:t>
      </w:r>
      <w:proofErr w:type="spellStart"/>
      <w:r w:rsidRPr="004E1C95">
        <w:rPr>
          <w:sz w:val="16"/>
          <w:szCs w:val="16"/>
        </w:rPr>
        <w:t>водонасосных</w:t>
      </w:r>
      <w:proofErr w:type="spellEnd"/>
      <w:r w:rsidRPr="004E1C95">
        <w:rPr>
          <w:sz w:val="16"/>
          <w:szCs w:val="16"/>
        </w:rPr>
        <w:t xml:space="preserve"> объектов по муниципальному образованию, нуждающихся в капитальном ремонте по итогам проведенной оценки, (единиц)</w:t>
      </w:r>
    </w:p>
    <w:p w:rsidR="00BE4BEF" w:rsidRPr="004E1C95" w:rsidRDefault="00BE4BEF" w:rsidP="00D954B3">
      <w:pPr>
        <w:tabs>
          <w:tab w:val="center" w:pos="5032"/>
        </w:tabs>
        <w:ind w:firstLine="284"/>
        <w:jc w:val="both"/>
        <w:rPr>
          <w:sz w:val="16"/>
          <w:szCs w:val="16"/>
        </w:rPr>
      </w:pPr>
      <w:r w:rsidRPr="004E1C95">
        <w:rPr>
          <w:sz w:val="16"/>
          <w:szCs w:val="16"/>
        </w:rPr>
        <w:t>В графе 24 ЧВ-5 указывается общая протяженность сетей водоснабжения по муниципальному образованию, нуждающихся в замене по итогам проведенной оценки, (километры)</w:t>
      </w:r>
    </w:p>
    <w:p w:rsidR="00BE4BEF" w:rsidRPr="004E1C95" w:rsidRDefault="00BE4BEF" w:rsidP="00D954B3">
      <w:pPr>
        <w:tabs>
          <w:tab w:val="center" w:pos="5032"/>
        </w:tabs>
        <w:ind w:firstLine="284"/>
        <w:jc w:val="both"/>
        <w:rPr>
          <w:sz w:val="16"/>
          <w:szCs w:val="16"/>
        </w:rPr>
      </w:pPr>
      <w:r w:rsidRPr="004E1C95">
        <w:rPr>
          <w:sz w:val="16"/>
          <w:szCs w:val="16"/>
        </w:rPr>
        <w:t>В графе 25 ЧВ-5 указывается общее количество объектов водозабора по муниципальному образованию, нуждающихся в замене по итогам проведенной оценки, (единиц)</w:t>
      </w:r>
    </w:p>
    <w:p w:rsidR="00BE4BEF" w:rsidRPr="004E1C95" w:rsidRDefault="00BE4BEF" w:rsidP="00D954B3">
      <w:pPr>
        <w:tabs>
          <w:tab w:val="center" w:pos="5032"/>
        </w:tabs>
        <w:ind w:firstLine="284"/>
        <w:jc w:val="both"/>
        <w:rPr>
          <w:sz w:val="16"/>
          <w:szCs w:val="16"/>
        </w:rPr>
      </w:pPr>
      <w:r w:rsidRPr="004E1C95">
        <w:rPr>
          <w:sz w:val="16"/>
          <w:szCs w:val="16"/>
        </w:rPr>
        <w:t>В графе 26 ЧВ-5 указывается общее количество объектов водоподготовки по муниципальному образованию, нуждающихся в замене по итогам проведенной оценки, (единиц)</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27 ЧВ-5 указывается общее количество </w:t>
      </w:r>
      <w:proofErr w:type="spellStart"/>
      <w:r w:rsidRPr="004E1C95">
        <w:rPr>
          <w:sz w:val="16"/>
          <w:szCs w:val="16"/>
        </w:rPr>
        <w:t>водонасосных</w:t>
      </w:r>
      <w:proofErr w:type="spellEnd"/>
      <w:r w:rsidRPr="004E1C95">
        <w:rPr>
          <w:sz w:val="16"/>
          <w:szCs w:val="16"/>
        </w:rPr>
        <w:t xml:space="preserve"> объектов по муниципальному образованию, нуждающихся в замене по итогам проведенной оценки, (единиц)</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28 ЧВ-5 указывается общее по муниципальному образованию число аварий, повреждений и иных технологических </w:t>
      </w:r>
      <w:r w:rsidRPr="004E1C95">
        <w:rPr>
          <w:sz w:val="16"/>
          <w:szCs w:val="16"/>
        </w:rPr>
        <w:lastRenderedPageBreak/>
        <w:t>нарушений, повлекших перерывы в подаче воды, за отчетный период  на объектах водоснабжения, (единиц)</w:t>
      </w:r>
    </w:p>
    <w:p w:rsidR="00BE4BEF" w:rsidRPr="004E1C95" w:rsidRDefault="00BE4BEF" w:rsidP="00D954B3">
      <w:pPr>
        <w:tabs>
          <w:tab w:val="center" w:pos="5032"/>
        </w:tabs>
        <w:ind w:firstLine="284"/>
        <w:jc w:val="both"/>
        <w:rPr>
          <w:sz w:val="16"/>
          <w:szCs w:val="16"/>
        </w:rPr>
      </w:pPr>
      <w:r w:rsidRPr="004E1C95">
        <w:rPr>
          <w:sz w:val="16"/>
          <w:szCs w:val="16"/>
        </w:rPr>
        <w:t>В графе 29 ЧВ-5 указывается общее по муниципальному образованию число аварий, повреждений и иных технологических нарушений, повлекших перерывы в подаче воды, за отчетный период  на сетях водоснабжения, (количество на единицу протяженности сетей)</w:t>
      </w:r>
    </w:p>
    <w:p w:rsidR="00BE4BEF" w:rsidRPr="004E1C95" w:rsidRDefault="00BE4BEF" w:rsidP="00BE4BEF">
      <w:pPr>
        <w:tabs>
          <w:tab w:val="center" w:pos="5032"/>
        </w:tabs>
        <w:jc w:val="both"/>
        <w:rPr>
          <w:sz w:val="16"/>
          <w:szCs w:val="16"/>
        </w:rPr>
      </w:pPr>
    </w:p>
    <w:p w:rsidR="00BE4BEF" w:rsidRPr="004E1C95" w:rsidRDefault="00BE4BEF" w:rsidP="00BE4BEF">
      <w:pPr>
        <w:tabs>
          <w:tab w:val="center" w:pos="5032"/>
        </w:tabs>
        <w:jc w:val="both"/>
        <w:rPr>
          <w:sz w:val="16"/>
          <w:szCs w:val="16"/>
        </w:rPr>
      </w:pPr>
      <w:r w:rsidRPr="004E1C95">
        <w:rPr>
          <w:b/>
          <w:i/>
          <w:sz w:val="16"/>
          <w:szCs w:val="16"/>
        </w:rPr>
        <w:t xml:space="preserve"> «ЧВ-6»  «Эксплуатация систем водоснабжения»: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
        <w:gridCol w:w="1368"/>
        <w:gridCol w:w="888"/>
        <w:gridCol w:w="2566"/>
      </w:tblGrid>
      <w:tr w:rsidR="00BE4BEF" w:rsidRPr="00D954B3" w:rsidTr="009D411A">
        <w:trPr>
          <w:trHeight w:val="20"/>
        </w:trPr>
        <w:tc>
          <w:tcPr>
            <w:tcW w:w="0" w:type="auto"/>
          </w:tcPr>
          <w:p w:rsidR="00BE4BEF" w:rsidRPr="00D954B3" w:rsidRDefault="00BE4BEF" w:rsidP="00BE4BEF">
            <w:pPr>
              <w:rPr>
                <w:sz w:val="14"/>
                <w:szCs w:val="16"/>
              </w:rPr>
            </w:pPr>
          </w:p>
        </w:tc>
        <w:tc>
          <w:tcPr>
            <w:tcW w:w="1368" w:type="dxa"/>
          </w:tcPr>
          <w:p w:rsidR="00BE4BEF" w:rsidRPr="00D954B3" w:rsidRDefault="00BE4BEF" w:rsidP="00BE4BEF">
            <w:pPr>
              <w:tabs>
                <w:tab w:val="center" w:pos="5032"/>
              </w:tabs>
              <w:rPr>
                <w:b/>
                <w:sz w:val="14"/>
                <w:szCs w:val="16"/>
              </w:rPr>
            </w:pPr>
            <w:r w:rsidRPr="00D954B3">
              <w:rPr>
                <w:b/>
                <w:sz w:val="14"/>
                <w:szCs w:val="16"/>
              </w:rPr>
              <w:t>Наименование поля</w:t>
            </w:r>
          </w:p>
        </w:tc>
        <w:tc>
          <w:tcPr>
            <w:tcW w:w="888" w:type="dxa"/>
          </w:tcPr>
          <w:p w:rsidR="00BE4BEF" w:rsidRPr="00D954B3" w:rsidRDefault="00BE4BEF" w:rsidP="00BE4BEF">
            <w:pPr>
              <w:tabs>
                <w:tab w:val="center" w:pos="5032"/>
              </w:tabs>
              <w:rPr>
                <w:b/>
                <w:sz w:val="14"/>
                <w:szCs w:val="16"/>
              </w:rPr>
            </w:pPr>
            <w:r w:rsidRPr="00D954B3">
              <w:rPr>
                <w:b/>
                <w:sz w:val="14"/>
                <w:szCs w:val="16"/>
              </w:rPr>
              <w:t>Единица измерения</w:t>
            </w:r>
          </w:p>
        </w:tc>
        <w:tc>
          <w:tcPr>
            <w:tcW w:w="2566" w:type="dxa"/>
          </w:tcPr>
          <w:p w:rsidR="00BE4BEF" w:rsidRPr="00D954B3" w:rsidRDefault="00BE4BEF" w:rsidP="00BE4BEF">
            <w:pPr>
              <w:tabs>
                <w:tab w:val="center" w:pos="5032"/>
              </w:tabs>
              <w:rPr>
                <w:b/>
                <w:sz w:val="14"/>
                <w:szCs w:val="16"/>
              </w:rPr>
            </w:pPr>
            <w:r w:rsidRPr="00D954B3">
              <w:rPr>
                <w:b/>
                <w:sz w:val="14"/>
                <w:szCs w:val="16"/>
              </w:rPr>
              <w:t>Источник формирования</w:t>
            </w:r>
          </w:p>
        </w:tc>
      </w:tr>
      <w:tr w:rsidR="00BE4BEF" w:rsidRPr="00D954B3" w:rsidTr="009D411A">
        <w:trPr>
          <w:trHeight w:val="20"/>
        </w:trPr>
        <w:tc>
          <w:tcPr>
            <w:tcW w:w="0" w:type="auto"/>
          </w:tcPr>
          <w:p w:rsidR="00BE4BEF" w:rsidRPr="00D954B3" w:rsidRDefault="00BE4BEF" w:rsidP="00BE4BEF">
            <w:pPr>
              <w:jc w:val="center"/>
              <w:rPr>
                <w:sz w:val="14"/>
                <w:szCs w:val="16"/>
              </w:rPr>
            </w:pPr>
            <w:r w:rsidRPr="00D954B3">
              <w:rPr>
                <w:sz w:val="14"/>
                <w:szCs w:val="16"/>
              </w:rPr>
              <w:t>1</w:t>
            </w:r>
          </w:p>
        </w:tc>
        <w:tc>
          <w:tcPr>
            <w:tcW w:w="1368" w:type="dxa"/>
          </w:tcPr>
          <w:p w:rsidR="00BE4BEF" w:rsidRPr="00D954B3" w:rsidRDefault="00BE4BEF" w:rsidP="00BE4BEF">
            <w:pPr>
              <w:tabs>
                <w:tab w:val="center" w:pos="5032"/>
              </w:tabs>
              <w:rPr>
                <w:b/>
                <w:sz w:val="14"/>
                <w:szCs w:val="16"/>
              </w:rPr>
            </w:pPr>
            <w:r w:rsidRPr="00D954B3">
              <w:rPr>
                <w:sz w:val="14"/>
                <w:szCs w:val="16"/>
              </w:rPr>
              <w:t>Номер п./п.</w:t>
            </w:r>
          </w:p>
        </w:tc>
        <w:tc>
          <w:tcPr>
            <w:tcW w:w="888" w:type="dxa"/>
          </w:tcPr>
          <w:p w:rsidR="00BE4BEF" w:rsidRPr="00D954B3" w:rsidRDefault="00BE4BEF" w:rsidP="00BE4BEF">
            <w:pPr>
              <w:tabs>
                <w:tab w:val="center" w:pos="5032"/>
              </w:tabs>
              <w:jc w:val="center"/>
              <w:rPr>
                <w:b/>
                <w:i/>
                <w:sz w:val="14"/>
                <w:szCs w:val="16"/>
              </w:rPr>
            </w:pPr>
            <w:r w:rsidRPr="00D954B3">
              <w:rPr>
                <w:b/>
                <w:i/>
                <w:sz w:val="14"/>
                <w:szCs w:val="16"/>
              </w:rPr>
              <w:t>-</w:t>
            </w:r>
          </w:p>
        </w:tc>
        <w:tc>
          <w:tcPr>
            <w:tcW w:w="2566" w:type="dxa"/>
          </w:tcPr>
          <w:p w:rsidR="00BE4BEF" w:rsidRPr="00D954B3" w:rsidRDefault="00BE4BEF" w:rsidP="00BE4BEF">
            <w:pPr>
              <w:tabs>
                <w:tab w:val="center" w:pos="5032"/>
              </w:tabs>
              <w:jc w:val="center"/>
              <w:rPr>
                <w:b/>
                <w:sz w:val="14"/>
                <w:szCs w:val="16"/>
              </w:rPr>
            </w:pPr>
            <w:r w:rsidRPr="00D954B3">
              <w:rPr>
                <w:b/>
                <w:i/>
                <w:sz w:val="14"/>
                <w:szCs w:val="16"/>
              </w:rPr>
              <w:t>-</w:t>
            </w:r>
          </w:p>
        </w:tc>
      </w:tr>
      <w:tr w:rsidR="00BE4BEF" w:rsidRPr="00D954B3" w:rsidTr="009D411A">
        <w:trPr>
          <w:trHeight w:val="20"/>
        </w:trPr>
        <w:tc>
          <w:tcPr>
            <w:tcW w:w="0" w:type="auto"/>
          </w:tcPr>
          <w:p w:rsidR="00BE4BEF" w:rsidRPr="00D954B3" w:rsidRDefault="00BE4BEF" w:rsidP="00BE4BEF">
            <w:pPr>
              <w:jc w:val="center"/>
              <w:rPr>
                <w:sz w:val="14"/>
                <w:szCs w:val="16"/>
              </w:rPr>
            </w:pPr>
            <w:r w:rsidRPr="00D954B3">
              <w:rPr>
                <w:sz w:val="14"/>
                <w:szCs w:val="16"/>
              </w:rPr>
              <w:t>2</w:t>
            </w:r>
          </w:p>
        </w:tc>
        <w:tc>
          <w:tcPr>
            <w:tcW w:w="1368" w:type="dxa"/>
          </w:tcPr>
          <w:p w:rsidR="00BE4BEF" w:rsidRPr="00D954B3" w:rsidRDefault="00BE4BEF" w:rsidP="00BE4BEF">
            <w:pPr>
              <w:rPr>
                <w:sz w:val="14"/>
                <w:szCs w:val="16"/>
              </w:rPr>
            </w:pPr>
            <w:r w:rsidRPr="00D954B3">
              <w:rPr>
                <w:sz w:val="14"/>
                <w:szCs w:val="16"/>
              </w:rPr>
              <w:t>Субъект РФ</w:t>
            </w:r>
          </w:p>
        </w:tc>
        <w:tc>
          <w:tcPr>
            <w:tcW w:w="888" w:type="dxa"/>
          </w:tcPr>
          <w:p w:rsidR="00BE4BEF" w:rsidRPr="00D954B3" w:rsidRDefault="00BE4BEF" w:rsidP="00BE4BEF">
            <w:pPr>
              <w:jc w:val="center"/>
              <w:rPr>
                <w:b/>
                <w:i/>
                <w:sz w:val="14"/>
                <w:szCs w:val="16"/>
              </w:rPr>
            </w:pPr>
            <w:r w:rsidRPr="00D954B3">
              <w:rPr>
                <w:b/>
                <w:i/>
                <w:sz w:val="14"/>
                <w:szCs w:val="16"/>
              </w:rPr>
              <w:t>-</w:t>
            </w:r>
          </w:p>
        </w:tc>
        <w:tc>
          <w:tcPr>
            <w:tcW w:w="2566" w:type="dxa"/>
          </w:tcPr>
          <w:p w:rsidR="00BE4BEF" w:rsidRPr="00D954B3" w:rsidRDefault="00BE4BEF" w:rsidP="00BE4BEF">
            <w:pPr>
              <w:jc w:val="center"/>
              <w:rPr>
                <w:sz w:val="14"/>
                <w:szCs w:val="16"/>
              </w:rPr>
            </w:pPr>
            <w:r w:rsidRPr="00D954B3">
              <w:rPr>
                <w:sz w:val="14"/>
                <w:szCs w:val="16"/>
              </w:rPr>
              <w:t>справочник</w:t>
            </w:r>
          </w:p>
        </w:tc>
      </w:tr>
      <w:tr w:rsidR="00BE4BEF" w:rsidRPr="00D954B3" w:rsidTr="009D411A">
        <w:trPr>
          <w:trHeight w:val="20"/>
        </w:trPr>
        <w:tc>
          <w:tcPr>
            <w:tcW w:w="0" w:type="auto"/>
          </w:tcPr>
          <w:p w:rsidR="00BE4BEF" w:rsidRPr="00D954B3" w:rsidRDefault="00BE4BEF" w:rsidP="00BE4BEF">
            <w:pPr>
              <w:jc w:val="center"/>
              <w:rPr>
                <w:sz w:val="14"/>
                <w:szCs w:val="16"/>
              </w:rPr>
            </w:pPr>
            <w:r w:rsidRPr="00D954B3">
              <w:rPr>
                <w:sz w:val="14"/>
                <w:szCs w:val="16"/>
              </w:rPr>
              <w:t>3</w:t>
            </w:r>
          </w:p>
        </w:tc>
        <w:tc>
          <w:tcPr>
            <w:tcW w:w="1368" w:type="dxa"/>
          </w:tcPr>
          <w:p w:rsidR="00BE4BEF" w:rsidRPr="00D954B3" w:rsidRDefault="00BE4BEF" w:rsidP="00BE4BEF">
            <w:pPr>
              <w:rPr>
                <w:sz w:val="14"/>
                <w:szCs w:val="16"/>
              </w:rPr>
            </w:pPr>
            <w:r w:rsidRPr="00D954B3">
              <w:rPr>
                <w:sz w:val="14"/>
                <w:szCs w:val="16"/>
              </w:rPr>
              <w:t>МО</w:t>
            </w:r>
          </w:p>
        </w:tc>
        <w:tc>
          <w:tcPr>
            <w:tcW w:w="888" w:type="dxa"/>
          </w:tcPr>
          <w:p w:rsidR="00BE4BEF" w:rsidRPr="00D954B3" w:rsidRDefault="00BE4BEF" w:rsidP="00BE4BEF">
            <w:pPr>
              <w:jc w:val="center"/>
              <w:rPr>
                <w:b/>
                <w:i/>
                <w:sz w:val="14"/>
                <w:szCs w:val="16"/>
              </w:rPr>
            </w:pPr>
            <w:r w:rsidRPr="00D954B3">
              <w:rPr>
                <w:b/>
                <w:i/>
                <w:sz w:val="14"/>
                <w:szCs w:val="16"/>
              </w:rPr>
              <w:t>-</w:t>
            </w:r>
          </w:p>
        </w:tc>
        <w:tc>
          <w:tcPr>
            <w:tcW w:w="2566" w:type="dxa"/>
          </w:tcPr>
          <w:p w:rsidR="00BE4BEF" w:rsidRPr="00D954B3" w:rsidRDefault="00BE4BEF" w:rsidP="00BE4BEF">
            <w:pPr>
              <w:jc w:val="center"/>
              <w:rPr>
                <w:sz w:val="14"/>
                <w:szCs w:val="16"/>
              </w:rPr>
            </w:pPr>
            <w:r w:rsidRPr="00D954B3">
              <w:rPr>
                <w:sz w:val="14"/>
                <w:szCs w:val="16"/>
              </w:rPr>
              <w:t>справочник</w:t>
            </w:r>
          </w:p>
        </w:tc>
      </w:tr>
      <w:tr w:rsidR="00BE4BEF" w:rsidRPr="00D954B3" w:rsidTr="009D411A">
        <w:trPr>
          <w:trHeight w:val="20"/>
        </w:trPr>
        <w:tc>
          <w:tcPr>
            <w:tcW w:w="0" w:type="auto"/>
          </w:tcPr>
          <w:p w:rsidR="00BE4BEF" w:rsidRPr="00D954B3" w:rsidRDefault="00BE4BEF" w:rsidP="00BE4BEF">
            <w:pPr>
              <w:jc w:val="center"/>
              <w:rPr>
                <w:sz w:val="14"/>
                <w:szCs w:val="16"/>
              </w:rPr>
            </w:pPr>
          </w:p>
        </w:tc>
        <w:tc>
          <w:tcPr>
            <w:tcW w:w="4822" w:type="dxa"/>
            <w:gridSpan w:val="3"/>
          </w:tcPr>
          <w:p w:rsidR="00BE4BEF" w:rsidRPr="00D954B3" w:rsidRDefault="00BE4BEF" w:rsidP="00BE4BEF">
            <w:pPr>
              <w:jc w:val="center"/>
              <w:rPr>
                <w:sz w:val="14"/>
                <w:szCs w:val="16"/>
              </w:rPr>
            </w:pPr>
            <w:r w:rsidRPr="00D954B3">
              <w:rPr>
                <w:sz w:val="14"/>
                <w:szCs w:val="16"/>
              </w:rPr>
              <w:t>Количество объектов водозабора</w:t>
            </w:r>
          </w:p>
        </w:tc>
      </w:tr>
      <w:tr w:rsidR="00BE4BEF" w:rsidRPr="00D954B3" w:rsidTr="009D411A">
        <w:trPr>
          <w:trHeight w:val="20"/>
        </w:trPr>
        <w:tc>
          <w:tcPr>
            <w:tcW w:w="0" w:type="auto"/>
          </w:tcPr>
          <w:p w:rsidR="00BE4BEF" w:rsidRPr="00D954B3" w:rsidRDefault="00BE4BEF" w:rsidP="00BE4BEF">
            <w:pPr>
              <w:jc w:val="center"/>
              <w:rPr>
                <w:sz w:val="14"/>
                <w:szCs w:val="16"/>
              </w:rPr>
            </w:pPr>
            <w:r w:rsidRPr="00D954B3">
              <w:rPr>
                <w:sz w:val="14"/>
                <w:szCs w:val="16"/>
              </w:rPr>
              <w:t>4</w:t>
            </w:r>
          </w:p>
        </w:tc>
        <w:tc>
          <w:tcPr>
            <w:tcW w:w="1368" w:type="dxa"/>
          </w:tcPr>
          <w:p w:rsidR="00BE4BEF" w:rsidRPr="00D954B3" w:rsidRDefault="00BE4BEF" w:rsidP="00BE4BEF">
            <w:pPr>
              <w:rPr>
                <w:sz w:val="14"/>
                <w:szCs w:val="16"/>
              </w:rPr>
            </w:pPr>
            <w:r w:rsidRPr="00D954B3">
              <w:rPr>
                <w:sz w:val="14"/>
                <w:szCs w:val="16"/>
              </w:rPr>
              <w:t>бесхозяйных</w:t>
            </w:r>
          </w:p>
        </w:tc>
        <w:tc>
          <w:tcPr>
            <w:tcW w:w="888" w:type="dxa"/>
          </w:tcPr>
          <w:p w:rsidR="00BE4BEF" w:rsidRPr="00D954B3" w:rsidRDefault="00BE4BEF" w:rsidP="00BE4BEF">
            <w:pPr>
              <w:jc w:val="center"/>
              <w:rPr>
                <w:sz w:val="14"/>
                <w:szCs w:val="16"/>
              </w:rPr>
            </w:pPr>
            <w:r w:rsidRPr="00D954B3">
              <w:rPr>
                <w:sz w:val="14"/>
                <w:szCs w:val="16"/>
              </w:rPr>
              <w:t>Ед.</w:t>
            </w:r>
          </w:p>
        </w:tc>
        <w:tc>
          <w:tcPr>
            <w:tcW w:w="2566" w:type="dxa"/>
          </w:tcPr>
          <w:p w:rsidR="00BE4BEF" w:rsidRPr="00D954B3" w:rsidRDefault="00BE4BEF" w:rsidP="00BE4BEF">
            <w:pPr>
              <w:rPr>
                <w:sz w:val="14"/>
                <w:szCs w:val="16"/>
              </w:rPr>
            </w:pPr>
            <w:r w:rsidRPr="00D954B3">
              <w:rPr>
                <w:sz w:val="14"/>
                <w:szCs w:val="16"/>
              </w:rPr>
              <w:t>сумма по итогам сортировки  в АИС по гр.6 и 10 «ФВ-ОИ»</w:t>
            </w:r>
          </w:p>
        </w:tc>
      </w:tr>
      <w:tr w:rsidR="00BE4BEF" w:rsidRPr="00D954B3" w:rsidTr="009D411A">
        <w:trPr>
          <w:trHeight w:val="20"/>
        </w:trPr>
        <w:tc>
          <w:tcPr>
            <w:tcW w:w="0" w:type="auto"/>
          </w:tcPr>
          <w:p w:rsidR="00BE4BEF" w:rsidRPr="00D954B3" w:rsidRDefault="00BE4BEF" w:rsidP="00BE4BEF">
            <w:pPr>
              <w:jc w:val="center"/>
              <w:rPr>
                <w:sz w:val="14"/>
                <w:szCs w:val="16"/>
              </w:rPr>
            </w:pPr>
            <w:r w:rsidRPr="00D954B3">
              <w:rPr>
                <w:sz w:val="14"/>
                <w:szCs w:val="16"/>
              </w:rPr>
              <w:t>5</w:t>
            </w:r>
          </w:p>
        </w:tc>
        <w:tc>
          <w:tcPr>
            <w:tcW w:w="1368" w:type="dxa"/>
          </w:tcPr>
          <w:p w:rsidR="00BE4BEF" w:rsidRPr="00D954B3" w:rsidRDefault="00BE4BEF" w:rsidP="00BE4BEF">
            <w:pPr>
              <w:rPr>
                <w:sz w:val="14"/>
                <w:szCs w:val="16"/>
              </w:rPr>
            </w:pPr>
            <w:r w:rsidRPr="00D954B3">
              <w:rPr>
                <w:sz w:val="14"/>
                <w:szCs w:val="16"/>
              </w:rPr>
              <w:t>в резерве</w:t>
            </w:r>
          </w:p>
        </w:tc>
        <w:tc>
          <w:tcPr>
            <w:tcW w:w="888" w:type="dxa"/>
          </w:tcPr>
          <w:p w:rsidR="00BE4BEF" w:rsidRPr="00D954B3" w:rsidRDefault="00BE4BEF" w:rsidP="00BE4BEF">
            <w:pPr>
              <w:jc w:val="center"/>
              <w:rPr>
                <w:sz w:val="14"/>
                <w:szCs w:val="16"/>
              </w:rPr>
            </w:pPr>
            <w:r w:rsidRPr="00D954B3">
              <w:rPr>
                <w:sz w:val="14"/>
                <w:szCs w:val="16"/>
              </w:rPr>
              <w:t>Ед.</w:t>
            </w:r>
          </w:p>
        </w:tc>
        <w:tc>
          <w:tcPr>
            <w:tcW w:w="2566" w:type="dxa"/>
          </w:tcPr>
          <w:p w:rsidR="00BE4BEF" w:rsidRPr="00D954B3" w:rsidRDefault="00BE4BEF" w:rsidP="00BE4BEF">
            <w:pPr>
              <w:rPr>
                <w:sz w:val="14"/>
                <w:szCs w:val="16"/>
              </w:rPr>
            </w:pPr>
            <w:r w:rsidRPr="00D954B3">
              <w:rPr>
                <w:sz w:val="14"/>
                <w:szCs w:val="16"/>
              </w:rPr>
              <w:t>сумма по итогам сортировки  в АИС по гр.6 и 10 «ФВ-ОИ»</w:t>
            </w:r>
          </w:p>
        </w:tc>
      </w:tr>
      <w:tr w:rsidR="00BE4BEF" w:rsidRPr="00D954B3" w:rsidTr="009D411A">
        <w:trPr>
          <w:trHeight w:val="20"/>
        </w:trPr>
        <w:tc>
          <w:tcPr>
            <w:tcW w:w="0" w:type="auto"/>
          </w:tcPr>
          <w:p w:rsidR="00BE4BEF" w:rsidRPr="00D954B3" w:rsidRDefault="00BE4BEF" w:rsidP="00BE4BEF">
            <w:pPr>
              <w:jc w:val="center"/>
              <w:rPr>
                <w:sz w:val="14"/>
                <w:szCs w:val="16"/>
              </w:rPr>
            </w:pPr>
            <w:r w:rsidRPr="00D954B3">
              <w:rPr>
                <w:sz w:val="14"/>
                <w:szCs w:val="16"/>
              </w:rPr>
              <w:t>6</w:t>
            </w:r>
          </w:p>
        </w:tc>
        <w:tc>
          <w:tcPr>
            <w:tcW w:w="1368" w:type="dxa"/>
          </w:tcPr>
          <w:p w:rsidR="00BE4BEF" w:rsidRPr="00D954B3" w:rsidRDefault="00BE4BEF" w:rsidP="00BE4BEF">
            <w:pPr>
              <w:rPr>
                <w:sz w:val="14"/>
                <w:szCs w:val="16"/>
              </w:rPr>
            </w:pPr>
            <w:proofErr w:type="gramStart"/>
            <w:r w:rsidRPr="00D954B3">
              <w:rPr>
                <w:sz w:val="14"/>
                <w:szCs w:val="16"/>
              </w:rPr>
              <w:t>находящихся</w:t>
            </w:r>
            <w:proofErr w:type="gramEnd"/>
            <w:r w:rsidRPr="00D954B3">
              <w:rPr>
                <w:sz w:val="14"/>
                <w:szCs w:val="16"/>
              </w:rPr>
              <w:t xml:space="preserve"> в эксплуатации ГУП</w:t>
            </w:r>
          </w:p>
        </w:tc>
        <w:tc>
          <w:tcPr>
            <w:tcW w:w="888" w:type="dxa"/>
          </w:tcPr>
          <w:p w:rsidR="00BE4BEF" w:rsidRPr="00D954B3" w:rsidRDefault="00BE4BEF" w:rsidP="00BE4BEF">
            <w:pPr>
              <w:jc w:val="center"/>
              <w:rPr>
                <w:sz w:val="14"/>
                <w:szCs w:val="16"/>
              </w:rPr>
            </w:pPr>
            <w:r w:rsidRPr="00D954B3">
              <w:rPr>
                <w:sz w:val="14"/>
                <w:szCs w:val="16"/>
              </w:rPr>
              <w:t>Ед.</w:t>
            </w:r>
          </w:p>
        </w:tc>
        <w:tc>
          <w:tcPr>
            <w:tcW w:w="2566" w:type="dxa"/>
          </w:tcPr>
          <w:p w:rsidR="00BE4BEF" w:rsidRPr="00D954B3" w:rsidRDefault="00BE4BEF" w:rsidP="00BE4BEF">
            <w:pPr>
              <w:rPr>
                <w:sz w:val="14"/>
                <w:szCs w:val="16"/>
                <w:highlight w:val="yellow"/>
              </w:rPr>
            </w:pPr>
            <w:r w:rsidRPr="00D954B3">
              <w:rPr>
                <w:sz w:val="14"/>
                <w:szCs w:val="16"/>
              </w:rPr>
              <w:t>сумма по итогам сортировки  в АИС по гр.6 и гр. 13 «ФВ-ОИ»</w:t>
            </w:r>
          </w:p>
        </w:tc>
      </w:tr>
      <w:tr w:rsidR="00BE4BEF" w:rsidRPr="00D954B3" w:rsidTr="009D411A">
        <w:trPr>
          <w:trHeight w:val="20"/>
        </w:trPr>
        <w:tc>
          <w:tcPr>
            <w:tcW w:w="0" w:type="auto"/>
          </w:tcPr>
          <w:p w:rsidR="00BE4BEF" w:rsidRPr="00D954B3" w:rsidRDefault="00BE4BEF" w:rsidP="00BE4BEF">
            <w:pPr>
              <w:jc w:val="center"/>
              <w:rPr>
                <w:sz w:val="14"/>
                <w:szCs w:val="16"/>
              </w:rPr>
            </w:pPr>
            <w:r w:rsidRPr="00D954B3">
              <w:rPr>
                <w:sz w:val="14"/>
                <w:szCs w:val="16"/>
              </w:rPr>
              <w:t>7</w:t>
            </w:r>
          </w:p>
        </w:tc>
        <w:tc>
          <w:tcPr>
            <w:tcW w:w="1368" w:type="dxa"/>
          </w:tcPr>
          <w:p w:rsidR="00BE4BEF" w:rsidRPr="00D954B3" w:rsidRDefault="00BE4BEF" w:rsidP="00BE4BEF">
            <w:pPr>
              <w:rPr>
                <w:sz w:val="14"/>
                <w:szCs w:val="16"/>
              </w:rPr>
            </w:pPr>
            <w:proofErr w:type="gramStart"/>
            <w:r w:rsidRPr="00D954B3">
              <w:rPr>
                <w:sz w:val="14"/>
                <w:szCs w:val="16"/>
              </w:rPr>
              <w:t>находящихся</w:t>
            </w:r>
            <w:proofErr w:type="gramEnd"/>
            <w:r w:rsidRPr="00D954B3">
              <w:rPr>
                <w:sz w:val="14"/>
                <w:szCs w:val="16"/>
              </w:rPr>
              <w:t xml:space="preserve"> в эксплуатации МУП</w:t>
            </w:r>
          </w:p>
        </w:tc>
        <w:tc>
          <w:tcPr>
            <w:tcW w:w="888" w:type="dxa"/>
          </w:tcPr>
          <w:p w:rsidR="00BE4BEF" w:rsidRPr="00D954B3" w:rsidRDefault="00BE4BEF" w:rsidP="00BE4BEF">
            <w:pPr>
              <w:jc w:val="center"/>
              <w:rPr>
                <w:sz w:val="14"/>
                <w:szCs w:val="16"/>
              </w:rPr>
            </w:pPr>
            <w:r w:rsidRPr="00D954B3">
              <w:rPr>
                <w:sz w:val="14"/>
                <w:szCs w:val="16"/>
              </w:rPr>
              <w:t>Ед.</w:t>
            </w:r>
          </w:p>
        </w:tc>
        <w:tc>
          <w:tcPr>
            <w:tcW w:w="2566" w:type="dxa"/>
          </w:tcPr>
          <w:p w:rsidR="00BE4BEF" w:rsidRPr="00D954B3" w:rsidRDefault="00BE4BEF" w:rsidP="00BE4BEF">
            <w:pPr>
              <w:rPr>
                <w:sz w:val="14"/>
                <w:szCs w:val="16"/>
                <w:highlight w:val="yellow"/>
              </w:rPr>
            </w:pPr>
            <w:r w:rsidRPr="00D954B3">
              <w:rPr>
                <w:sz w:val="14"/>
                <w:szCs w:val="16"/>
              </w:rPr>
              <w:t>сумма по итогам сортировки  в АИС по гр.6 и гр. 13 «ФВ-ОИ»</w:t>
            </w:r>
          </w:p>
        </w:tc>
      </w:tr>
      <w:tr w:rsidR="00BE4BEF" w:rsidRPr="00D954B3" w:rsidTr="009D411A">
        <w:trPr>
          <w:trHeight w:val="20"/>
        </w:trPr>
        <w:tc>
          <w:tcPr>
            <w:tcW w:w="0" w:type="auto"/>
          </w:tcPr>
          <w:p w:rsidR="00BE4BEF" w:rsidRPr="00D954B3" w:rsidRDefault="00BE4BEF" w:rsidP="00BE4BEF">
            <w:pPr>
              <w:jc w:val="center"/>
              <w:rPr>
                <w:sz w:val="14"/>
                <w:szCs w:val="16"/>
              </w:rPr>
            </w:pPr>
            <w:r w:rsidRPr="00D954B3">
              <w:rPr>
                <w:sz w:val="14"/>
                <w:szCs w:val="16"/>
              </w:rPr>
              <w:t>8</w:t>
            </w:r>
          </w:p>
        </w:tc>
        <w:tc>
          <w:tcPr>
            <w:tcW w:w="1368" w:type="dxa"/>
          </w:tcPr>
          <w:p w:rsidR="00BE4BEF" w:rsidRPr="00D954B3" w:rsidRDefault="00BE4BEF" w:rsidP="00BE4BEF">
            <w:pPr>
              <w:rPr>
                <w:sz w:val="14"/>
                <w:szCs w:val="16"/>
              </w:rPr>
            </w:pPr>
            <w:proofErr w:type="gramStart"/>
            <w:r w:rsidRPr="00D954B3">
              <w:rPr>
                <w:sz w:val="14"/>
                <w:szCs w:val="16"/>
              </w:rPr>
              <w:t>находящихся</w:t>
            </w:r>
            <w:proofErr w:type="gramEnd"/>
            <w:r w:rsidRPr="00D954B3">
              <w:rPr>
                <w:sz w:val="14"/>
                <w:szCs w:val="16"/>
              </w:rPr>
              <w:t xml:space="preserve"> в эксплуатации на праве аренды</w:t>
            </w:r>
          </w:p>
        </w:tc>
        <w:tc>
          <w:tcPr>
            <w:tcW w:w="888" w:type="dxa"/>
          </w:tcPr>
          <w:p w:rsidR="00BE4BEF" w:rsidRPr="00D954B3" w:rsidRDefault="00BE4BEF" w:rsidP="00BE4BEF">
            <w:pPr>
              <w:jc w:val="center"/>
              <w:rPr>
                <w:sz w:val="14"/>
                <w:szCs w:val="16"/>
              </w:rPr>
            </w:pPr>
            <w:r w:rsidRPr="00D954B3">
              <w:rPr>
                <w:sz w:val="14"/>
                <w:szCs w:val="16"/>
              </w:rPr>
              <w:t>Ед.</w:t>
            </w:r>
          </w:p>
        </w:tc>
        <w:tc>
          <w:tcPr>
            <w:tcW w:w="2566" w:type="dxa"/>
          </w:tcPr>
          <w:p w:rsidR="00BE4BEF" w:rsidRPr="00D954B3" w:rsidRDefault="00BE4BEF" w:rsidP="00BE4BEF">
            <w:pPr>
              <w:rPr>
                <w:sz w:val="14"/>
                <w:szCs w:val="16"/>
                <w:highlight w:val="yellow"/>
              </w:rPr>
            </w:pPr>
            <w:r w:rsidRPr="00D954B3">
              <w:rPr>
                <w:sz w:val="14"/>
                <w:szCs w:val="16"/>
              </w:rPr>
              <w:t>сумма по итогам сортировки  в АИС по гр.6 и гр. 13 и 14 «ФВ-ОИ»</w:t>
            </w:r>
          </w:p>
        </w:tc>
      </w:tr>
      <w:tr w:rsidR="00BE4BEF" w:rsidRPr="00D954B3" w:rsidTr="009D411A">
        <w:trPr>
          <w:trHeight w:val="20"/>
        </w:trPr>
        <w:tc>
          <w:tcPr>
            <w:tcW w:w="0" w:type="auto"/>
          </w:tcPr>
          <w:p w:rsidR="00BE4BEF" w:rsidRPr="00D954B3" w:rsidRDefault="00BE4BEF" w:rsidP="00BE4BEF">
            <w:pPr>
              <w:jc w:val="center"/>
              <w:rPr>
                <w:sz w:val="14"/>
                <w:szCs w:val="16"/>
              </w:rPr>
            </w:pPr>
            <w:r w:rsidRPr="00D954B3">
              <w:rPr>
                <w:sz w:val="14"/>
                <w:szCs w:val="16"/>
              </w:rPr>
              <w:t>9</w:t>
            </w:r>
          </w:p>
        </w:tc>
        <w:tc>
          <w:tcPr>
            <w:tcW w:w="1368" w:type="dxa"/>
          </w:tcPr>
          <w:p w:rsidR="00BE4BEF" w:rsidRPr="00D954B3" w:rsidRDefault="00BE4BEF" w:rsidP="00BE4BEF">
            <w:pPr>
              <w:rPr>
                <w:sz w:val="14"/>
                <w:szCs w:val="16"/>
              </w:rPr>
            </w:pPr>
            <w:proofErr w:type="gramStart"/>
            <w:r w:rsidRPr="00D954B3">
              <w:rPr>
                <w:sz w:val="14"/>
                <w:szCs w:val="16"/>
              </w:rPr>
              <w:t>находящихся в эксплуатации в рамках концессионного соглашения</w:t>
            </w:r>
            <w:proofErr w:type="gramEnd"/>
          </w:p>
        </w:tc>
        <w:tc>
          <w:tcPr>
            <w:tcW w:w="888" w:type="dxa"/>
          </w:tcPr>
          <w:p w:rsidR="00BE4BEF" w:rsidRPr="00D954B3" w:rsidRDefault="00BE4BEF" w:rsidP="00BE4BEF">
            <w:pPr>
              <w:jc w:val="center"/>
              <w:rPr>
                <w:sz w:val="14"/>
                <w:szCs w:val="16"/>
              </w:rPr>
            </w:pPr>
            <w:r w:rsidRPr="00D954B3">
              <w:rPr>
                <w:sz w:val="14"/>
                <w:szCs w:val="16"/>
              </w:rPr>
              <w:t>Ед.</w:t>
            </w:r>
          </w:p>
        </w:tc>
        <w:tc>
          <w:tcPr>
            <w:tcW w:w="2566" w:type="dxa"/>
          </w:tcPr>
          <w:p w:rsidR="00BE4BEF" w:rsidRPr="00D954B3" w:rsidRDefault="00BE4BEF" w:rsidP="00BE4BEF">
            <w:pPr>
              <w:rPr>
                <w:sz w:val="14"/>
                <w:szCs w:val="16"/>
                <w:highlight w:val="yellow"/>
              </w:rPr>
            </w:pPr>
            <w:r w:rsidRPr="00D954B3">
              <w:rPr>
                <w:sz w:val="14"/>
                <w:szCs w:val="16"/>
              </w:rPr>
              <w:t>сумма по итогам сортировки  в АИС по гр.6 и гр. 13 и 14  «ФВ-ОИ»</w:t>
            </w:r>
          </w:p>
        </w:tc>
      </w:tr>
      <w:tr w:rsidR="00BE4BEF" w:rsidRPr="00D954B3" w:rsidTr="009D411A">
        <w:trPr>
          <w:trHeight w:val="20"/>
        </w:trPr>
        <w:tc>
          <w:tcPr>
            <w:tcW w:w="0" w:type="auto"/>
          </w:tcPr>
          <w:p w:rsidR="00BE4BEF" w:rsidRPr="00D954B3" w:rsidRDefault="00BE4BEF" w:rsidP="00BE4BEF">
            <w:pPr>
              <w:jc w:val="center"/>
              <w:rPr>
                <w:sz w:val="14"/>
                <w:szCs w:val="16"/>
              </w:rPr>
            </w:pPr>
          </w:p>
        </w:tc>
        <w:tc>
          <w:tcPr>
            <w:tcW w:w="4822" w:type="dxa"/>
            <w:gridSpan w:val="3"/>
          </w:tcPr>
          <w:p w:rsidR="00BE4BEF" w:rsidRPr="00D954B3" w:rsidRDefault="00BE4BEF" w:rsidP="00BE4BEF">
            <w:pPr>
              <w:jc w:val="center"/>
              <w:rPr>
                <w:sz w:val="14"/>
                <w:szCs w:val="16"/>
              </w:rPr>
            </w:pPr>
            <w:r w:rsidRPr="00D954B3">
              <w:rPr>
                <w:sz w:val="14"/>
                <w:szCs w:val="16"/>
              </w:rPr>
              <w:t>Количество объектов водоподготовки</w:t>
            </w:r>
          </w:p>
        </w:tc>
      </w:tr>
      <w:tr w:rsidR="00BE4BEF" w:rsidRPr="00D954B3" w:rsidTr="009D411A">
        <w:trPr>
          <w:trHeight w:val="20"/>
        </w:trPr>
        <w:tc>
          <w:tcPr>
            <w:tcW w:w="0" w:type="auto"/>
          </w:tcPr>
          <w:p w:rsidR="00BE4BEF" w:rsidRPr="00D954B3" w:rsidRDefault="00BE4BEF" w:rsidP="00BE4BEF">
            <w:pPr>
              <w:jc w:val="center"/>
              <w:rPr>
                <w:sz w:val="14"/>
                <w:szCs w:val="16"/>
              </w:rPr>
            </w:pPr>
            <w:r w:rsidRPr="00D954B3">
              <w:rPr>
                <w:sz w:val="14"/>
                <w:szCs w:val="16"/>
              </w:rPr>
              <w:t>10</w:t>
            </w:r>
          </w:p>
        </w:tc>
        <w:tc>
          <w:tcPr>
            <w:tcW w:w="1368" w:type="dxa"/>
          </w:tcPr>
          <w:p w:rsidR="00BE4BEF" w:rsidRPr="00D954B3" w:rsidRDefault="00BE4BEF" w:rsidP="00BE4BEF">
            <w:pPr>
              <w:rPr>
                <w:sz w:val="14"/>
                <w:szCs w:val="16"/>
              </w:rPr>
            </w:pPr>
            <w:r w:rsidRPr="00D954B3">
              <w:rPr>
                <w:sz w:val="14"/>
                <w:szCs w:val="16"/>
              </w:rPr>
              <w:t>бесхозяйных</w:t>
            </w:r>
          </w:p>
        </w:tc>
        <w:tc>
          <w:tcPr>
            <w:tcW w:w="888" w:type="dxa"/>
          </w:tcPr>
          <w:p w:rsidR="00BE4BEF" w:rsidRPr="00D954B3" w:rsidRDefault="00BE4BEF" w:rsidP="00BE4BEF">
            <w:pPr>
              <w:jc w:val="center"/>
              <w:rPr>
                <w:sz w:val="14"/>
                <w:szCs w:val="16"/>
              </w:rPr>
            </w:pPr>
            <w:r w:rsidRPr="00D954B3">
              <w:rPr>
                <w:sz w:val="14"/>
                <w:szCs w:val="16"/>
              </w:rPr>
              <w:t>Ед.</w:t>
            </w:r>
          </w:p>
        </w:tc>
        <w:tc>
          <w:tcPr>
            <w:tcW w:w="2566" w:type="dxa"/>
          </w:tcPr>
          <w:p w:rsidR="00BE4BEF" w:rsidRPr="00D954B3" w:rsidRDefault="00BE4BEF" w:rsidP="00BE4BEF">
            <w:pPr>
              <w:rPr>
                <w:sz w:val="14"/>
                <w:szCs w:val="16"/>
              </w:rPr>
            </w:pPr>
            <w:r w:rsidRPr="00D954B3">
              <w:rPr>
                <w:sz w:val="14"/>
                <w:szCs w:val="16"/>
              </w:rPr>
              <w:t>сумма по итогам сортировки  в АИС по гр.6 и 10 «ФВ-ОИ»</w:t>
            </w:r>
          </w:p>
        </w:tc>
      </w:tr>
      <w:tr w:rsidR="00BE4BEF" w:rsidRPr="00D954B3" w:rsidTr="009D411A">
        <w:trPr>
          <w:trHeight w:val="20"/>
        </w:trPr>
        <w:tc>
          <w:tcPr>
            <w:tcW w:w="0" w:type="auto"/>
          </w:tcPr>
          <w:p w:rsidR="00BE4BEF" w:rsidRPr="00D954B3" w:rsidRDefault="00BE4BEF" w:rsidP="00BE4BEF">
            <w:pPr>
              <w:jc w:val="center"/>
              <w:rPr>
                <w:sz w:val="14"/>
                <w:szCs w:val="16"/>
              </w:rPr>
            </w:pPr>
            <w:r w:rsidRPr="00D954B3">
              <w:rPr>
                <w:sz w:val="14"/>
                <w:szCs w:val="16"/>
              </w:rPr>
              <w:t>11</w:t>
            </w:r>
          </w:p>
        </w:tc>
        <w:tc>
          <w:tcPr>
            <w:tcW w:w="1368" w:type="dxa"/>
          </w:tcPr>
          <w:p w:rsidR="00BE4BEF" w:rsidRPr="00D954B3" w:rsidRDefault="00BE4BEF" w:rsidP="00BE4BEF">
            <w:pPr>
              <w:rPr>
                <w:sz w:val="14"/>
                <w:szCs w:val="16"/>
              </w:rPr>
            </w:pPr>
            <w:r w:rsidRPr="00D954B3">
              <w:rPr>
                <w:sz w:val="14"/>
                <w:szCs w:val="16"/>
              </w:rPr>
              <w:t>в резерве</w:t>
            </w:r>
          </w:p>
        </w:tc>
        <w:tc>
          <w:tcPr>
            <w:tcW w:w="888" w:type="dxa"/>
          </w:tcPr>
          <w:p w:rsidR="00BE4BEF" w:rsidRPr="00D954B3" w:rsidRDefault="00BE4BEF" w:rsidP="00BE4BEF">
            <w:pPr>
              <w:jc w:val="center"/>
              <w:rPr>
                <w:sz w:val="14"/>
                <w:szCs w:val="16"/>
              </w:rPr>
            </w:pPr>
            <w:r w:rsidRPr="00D954B3">
              <w:rPr>
                <w:sz w:val="14"/>
                <w:szCs w:val="16"/>
              </w:rPr>
              <w:t>Ед.</w:t>
            </w:r>
          </w:p>
        </w:tc>
        <w:tc>
          <w:tcPr>
            <w:tcW w:w="2566" w:type="dxa"/>
          </w:tcPr>
          <w:p w:rsidR="00BE4BEF" w:rsidRPr="00D954B3" w:rsidRDefault="00BE4BEF" w:rsidP="00BE4BEF">
            <w:pPr>
              <w:rPr>
                <w:sz w:val="14"/>
                <w:szCs w:val="16"/>
              </w:rPr>
            </w:pPr>
            <w:r w:rsidRPr="00D954B3">
              <w:rPr>
                <w:sz w:val="14"/>
                <w:szCs w:val="16"/>
              </w:rPr>
              <w:t>сумма по итогам сортировки  в АИС по гр.6 и 10 «ФВ-ОИ»</w:t>
            </w:r>
          </w:p>
        </w:tc>
      </w:tr>
      <w:tr w:rsidR="00BE4BEF" w:rsidRPr="00D954B3" w:rsidTr="009D411A">
        <w:trPr>
          <w:trHeight w:val="20"/>
        </w:trPr>
        <w:tc>
          <w:tcPr>
            <w:tcW w:w="0" w:type="auto"/>
          </w:tcPr>
          <w:p w:rsidR="00BE4BEF" w:rsidRPr="00D954B3" w:rsidRDefault="00BE4BEF" w:rsidP="00BE4BEF">
            <w:pPr>
              <w:jc w:val="center"/>
              <w:rPr>
                <w:sz w:val="14"/>
                <w:szCs w:val="16"/>
              </w:rPr>
            </w:pPr>
            <w:r w:rsidRPr="00D954B3">
              <w:rPr>
                <w:sz w:val="14"/>
                <w:szCs w:val="16"/>
              </w:rPr>
              <w:t>12</w:t>
            </w:r>
          </w:p>
        </w:tc>
        <w:tc>
          <w:tcPr>
            <w:tcW w:w="1368" w:type="dxa"/>
          </w:tcPr>
          <w:p w:rsidR="00BE4BEF" w:rsidRPr="00D954B3" w:rsidRDefault="00BE4BEF" w:rsidP="00BE4BEF">
            <w:pPr>
              <w:rPr>
                <w:sz w:val="14"/>
                <w:szCs w:val="16"/>
              </w:rPr>
            </w:pPr>
            <w:proofErr w:type="gramStart"/>
            <w:r w:rsidRPr="00D954B3">
              <w:rPr>
                <w:sz w:val="14"/>
                <w:szCs w:val="16"/>
              </w:rPr>
              <w:t>находящихся</w:t>
            </w:r>
            <w:proofErr w:type="gramEnd"/>
            <w:r w:rsidRPr="00D954B3">
              <w:rPr>
                <w:sz w:val="14"/>
                <w:szCs w:val="16"/>
              </w:rPr>
              <w:t xml:space="preserve"> в эксплуатации ГУП</w:t>
            </w:r>
          </w:p>
        </w:tc>
        <w:tc>
          <w:tcPr>
            <w:tcW w:w="888" w:type="dxa"/>
          </w:tcPr>
          <w:p w:rsidR="00BE4BEF" w:rsidRPr="00D954B3" w:rsidRDefault="00BE4BEF" w:rsidP="00BE4BEF">
            <w:pPr>
              <w:jc w:val="center"/>
              <w:rPr>
                <w:sz w:val="14"/>
                <w:szCs w:val="16"/>
              </w:rPr>
            </w:pPr>
            <w:r w:rsidRPr="00D954B3">
              <w:rPr>
                <w:sz w:val="14"/>
                <w:szCs w:val="16"/>
              </w:rPr>
              <w:t>Ед.</w:t>
            </w:r>
          </w:p>
        </w:tc>
        <w:tc>
          <w:tcPr>
            <w:tcW w:w="2566" w:type="dxa"/>
          </w:tcPr>
          <w:p w:rsidR="00BE4BEF" w:rsidRPr="00D954B3" w:rsidRDefault="00BE4BEF" w:rsidP="00BE4BEF">
            <w:pPr>
              <w:rPr>
                <w:sz w:val="14"/>
                <w:szCs w:val="16"/>
                <w:highlight w:val="yellow"/>
              </w:rPr>
            </w:pPr>
            <w:r w:rsidRPr="00D954B3">
              <w:rPr>
                <w:sz w:val="14"/>
                <w:szCs w:val="16"/>
              </w:rPr>
              <w:t>сумма по итогам сортировки  в АИС по гр.6 и гр. 13 «ФВ-ОИ»</w:t>
            </w:r>
          </w:p>
        </w:tc>
      </w:tr>
      <w:tr w:rsidR="00BE4BEF" w:rsidRPr="00D954B3" w:rsidTr="009D411A">
        <w:trPr>
          <w:trHeight w:val="20"/>
        </w:trPr>
        <w:tc>
          <w:tcPr>
            <w:tcW w:w="0" w:type="auto"/>
          </w:tcPr>
          <w:p w:rsidR="00BE4BEF" w:rsidRPr="00D954B3" w:rsidRDefault="00BE4BEF" w:rsidP="00BE4BEF">
            <w:pPr>
              <w:jc w:val="center"/>
              <w:rPr>
                <w:sz w:val="14"/>
                <w:szCs w:val="16"/>
              </w:rPr>
            </w:pPr>
            <w:r w:rsidRPr="00D954B3">
              <w:rPr>
                <w:sz w:val="14"/>
                <w:szCs w:val="16"/>
              </w:rPr>
              <w:t>13</w:t>
            </w:r>
          </w:p>
        </w:tc>
        <w:tc>
          <w:tcPr>
            <w:tcW w:w="1368" w:type="dxa"/>
          </w:tcPr>
          <w:p w:rsidR="00BE4BEF" w:rsidRPr="00D954B3" w:rsidRDefault="00BE4BEF" w:rsidP="00BE4BEF">
            <w:pPr>
              <w:rPr>
                <w:sz w:val="14"/>
                <w:szCs w:val="16"/>
              </w:rPr>
            </w:pPr>
            <w:proofErr w:type="gramStart"/>
            <w:r w:rsidRPr="00D954B3">
              <w:rPr>
                <w:sz w:val="14"/>
                <w:szCs w:val="16"/>
              </w:rPr>
              <w:t>находящихся</w:t>
            </w:r>
            <w:proofErr w:type="gramEnd"/>
            <w:r w:rsidRPr="00D954B3">
              <w:rPr>
                <w:sz w:val="14"/>
                <w:szCs w:val="16"/>
              </w:rPr>
              <w:t xml:space="preserve"> в эксплуатации МУП</w:t>
            </w:r>
          </w:p>
        </w:tc>
        <w:tc>
          <w:tcPr>
            <w:tcW w:w="888" w:type="dxa"/>
          </w:tcPr>
          <w:p w:rsidR="00BE4BEF" w:rsidRPr="00D954B3" w:rsidRDefault="00BE4BEF" w:rsidP="00BE4BEF">
            <w:pPr>
              <w:jc w:val="center"/>
              <w:rPr>
                <w:sz w:val="14"/>
                <w:szCs w:val="16"/>
              </w:rPr>
            </w:pPr>
            <w:r w:rsidRPr="00D954B3">
              <w:rPr>
                <w:sz w:val="14"/>
                <w:szCs w:val="16"/>
              </w:rPr>
              <w:t>Ед.</w:t>
            </w:r>
          </w:p>
        </w:tc>
        <w:tc>
          <w:tcPr>
            <w:tcW w:w="2566" w:type="dxa"/>
          </w:tcPr>
          <w:p w:rsidR="00BE4BEF" w:rsidRPr="00D954B3" w:rsidRDefault="00BE4BEF" w:rsidP="00BE4BEF">
            <w:pPr>
              <w:rPr>
                <w:sz w:val="14"/>
                <w:szCs w:val="16"/>
                <w:highlight w:val="yellow"/>
              </w:rPr>
            </w:pPr>
            <w:r w:rsidRPr="00D954B3">
              <w:rPr>
                <w:sz w:val="14"/>
                <w:szCs w:val="16"/>
              </w:rPr>
              <w:t>сумма по итогам сортировки  в АИС по гр.6 и гр. 13 «ФВ-ОИ»</w:t>
            </w:r>
          </w:p>
        </w:tc>
      </w:tr>
      <w:tr w:rsidR="00BE4BEF" w:rsidRPr="00D954B3" w:rsidTr="009D411A">
        <w:trPr>
          <w:trHeight w:val="20"/>
        </w:trPr>
        <w:tc>
          <w:tcPr>
            <w:tcW w:w="0" w:type="auto"/>
          </w:tcPr>
          <w:p w:rsidR="00BE4BEF" w:rsidRPr="00D954B3" w:rsidRDefault="00BE4BEF" w:rsidP="00BE4BEF">
            <w:pPr>
              <w:jc w:val="center"/>
              <w:rPr>
                <w:sz w:val="14"/>
                <w:szCs w:val="16"/>
              </w:rPr>
            </w:pPr>
            <w:r w:rsidRPr="00D954B3">
              <w:rPr>
                <w:sz w:val="14"/>
                <w:szCs w:val="16"/>
              </w:rPr>
              <w:t>14</w:t>
            </w:r>
          </w:p>
        </w:tc>
        <w:tc>
          <w:tcPr>
            <w:tcW w:w="1368" w:type="dxa"/>
          </w:tcPr>
          <w:p w:rsidR="00BE4BEF" w:rsidRPr="00D954B3" w:rsidRDefault="00BE4BEF" w:rsidP="00BE4BEF">
            <w:pPr>
              <w:rPr>
                <w:sz w:val="14"/>
                <w:szCs w:val="16"/>
              </w:rPr>
            </w:pPr>
            <w:proofErr w:type="gramStart"/>
            <w:r w:rsidRPr="00D954B3">
              <w:rPr>
                <w:sz w:val="14"/>
                <w:szCs w:val="16"/>
              </w:rPr>
              <w:t>находящихся</w:t>
            </w:r>
            <w:proofErr w:type="gramEnd"/>
            <w:r w:rsidRPr="00D954B3">
              <w:rPr>
                <w:sz w:val="14"/>
                <w:szCs w:val="16"/>
              </w:rPr>
              <w:t xml:space="preserve"> в эксплуатации на праве аренды</w:t>
            </w:r>
          </w:p>
        </w:tc>
        <w:tc>
          <w:tcPr>
            <w:tcW w:w="888" w:type="dxa"/>
          </w:tcPr>
          <w:p w:rsidR="00BE4BEF" w:rsidRPr="00D954B3" w:rsidRDefault="00BE4BEF" w:rsidP="00BE4BEF">
            <w:pPr>
              <w:jc w:val="center"/>
              <w:rPr>
                <w:sz w:val="14"/>
                <w:szCs w:val="16"/>
              </w:rPr>
            </w:pPr>
            <w:r w:rsidRPr="00D954B3">
              <w:rPr>
                <w:sz w:val="14"/>
                <w:szCs w:val="16"/>
              </w:rPr>
              <w:t>Ед.</w:t>
            </w:r>
          </w:p>
        </w:tc>
        <w:tc>
          <w:tcPr>
            <w:tcW w:w="2566" w:type="dxa"/>
          </w:tcPr>
          <w:p w:rsidR="00BE4BEF" w:rsidRPr="00D954B3" w:rsidRDefault="00BE4BEF" w:rsidP="00BE4BEF">
            <w:pPr>
              <w:rPr>
                <w:sz w:val="14"/>
                <w:szCs w:val="16"/>
                <w:highlight w:val="yellow"/>
              </w:rPr>
            </w:pPr>
            <w:r w:rsidRPr="00D954B3">
              <w:rPr>
                <w:sz w:val="14"/>
                <w:szCs w:val="16"/>
              </w:rPr>
              <w:t>сумма по итогам сортировки  в АИС по гр.6 и гр. 13 и 14 «ФВ-ОИ»</w:t>
            </w:r>
          </w:p>
        </w:tc>
      </w:tr>
      <w:tr w:rsidR="00BE4BEF" w:rsidRPr="00D954B3" w:rsidTr="009D411A">
        <w:trPr>
          <w:trHeight w:val="20"/>
        </w:trPr>
        <w:tc>
          <w:tcPr>
            <w:tcW w:w="0" w:type="auto"/>
          </w:tcPr>
          <w:p w:rsidR="00BE4BEF" w:rsidRPr="00D954B3" w:rsidRDefault="00BE4BEF" w:rsidP="00BE4BEF">
            <w:pPr>
              <w:jc w:val="center"/>
              <w:rPr>
                <w:sz w:val="14"/>
                <w:szCs w:val="16"/>
              </w:rPr>
            </w:pPr>
            <w:r w:rsidRPr="00D954B3">
              <w:rPr>
                <w:sz w:val="14"/>
                <w:szCs w:val="16"/>
              </w:rPr>
              <w:t>15</w:t>
            </w:r>
          </w:p>
        </w:tc>
        <w:tc>
          <w:tcPr>
            <w:tcW w:w="1368" w:type="dxa"/>
          </w:tcPr>
          <w:p w:rsidR="00BE4BEF" w:rsidRPr="00D954B3" w:rsidRDefault="00BE4BEF" w:rsidP="00BE4BEF">
            <w:pPr>
              <w:rPr>
                <w:sz w:val="14"/>
                <w:szCs w:val="16"/>
              </w:rPr>
            </w:pPr>
            <w:proofErr w:type="gramStart"/>
            <w:r w:rsidRPr="00D954B3">
              <w:rPr>
                <w:sz w:val="14"/>
                <w:szCs w:val="16"/>
              </w:rPr>
              <w:t>находящихся в эксплуатации в рамках концессионного соглашения</w:t>
            </w:r>
            <w:proofErr w:type="gramEnd"/>
          </w:p>
        </w:tc>
        <w:tc>
          <w:tcPr>
            <w:tcW w:w="888" w:type="dxa"/>
          </w:tcPr>
          <w:p w:rsidR="00BE4BEF" w:rsidRPr="00D954B3" w:rsidRDefault="00BE4BEF" w:rsidP="00BE4BEF">
            <w:pPr>
              <w:jc w:val="center"/>
              <w:rPr>
                <w:sz w:val="14"/>
                <w:szCs w:val="16"/>
              </w:rPr>
            </w:pPr>
            <w:r w:rsidRPr="00D954B3">
              <w:rPr>
                <w:sz w:val="14"/>
                <w:szCs w:val="16"/>
              </w:rPr>
              <w:t>Ед.</w:t>
            </w:r>
          </w:p>
        </w:tc>
        <w:tc>
          <w:tcPr>
            <w:tcW w:w="2566" w:type="dxa"/>
          </w:tcPr>
          <w:p w:rsidR="00BE4BEF" w:rsidRPr="00D954B3" w:rsidRDefault="00BE4BEF" w:rsidP="00BE4BEF">
            <w:pPr>
              <w:rPr>
                <w:sz w:val="14"/>
                <w:szCs w:val="16"/>
                <w:highlight w:val="yellow"/>
              </w:rPr>
            </w:pPr>
            <w:r w:rsidRPr="00D954B3">
              <w:rPr>
                <w:sz w:val="14"/>
                <w:szCs w:val="16"/>
              </w:rPr>
              <w:t>сумма по итогам сортировки  в АИС по гр.6 и гр. 13 и 14  «ФВ-ОИ»</w:t>
            </w:r>
          </w:p>
        </w:tc>
      </w:tr>
      <w:tr w:rsidR="00BE4BEF" w:rsidRPr="00D954B3" w:rsidTr="009D411A">
        <w:trPr>
          <w:trHeight w:val="20"/>
        </w:trPr>
        <w:tc>
          <w:tcPr>
            <w:tcW w:w="0" w:type="auto"/>
          </w:tcPr>
          <w:p w:rsidR="00BE4BEF" w:rsidRPr="00D954B3" w:rsidRDefault="00BE4BEF" w:rsidP="00BE4BEF">
            <w:pPr>
              <w:jc w:val="center"/>
              <w:rPr>
                <w:sz w:val="14"/>
                <w:szCs w:val="16"/>
              </w:rPr>
            </w:pPr>
          </w:p>
        </w:tc>
        <w:tc>
          <w:tcPr>
            <w:tcW w:w="4822" w:type="dxa"/>
            <w:gridSpan w:val="3"/>
          </w:tcPr>
          <w:p w:rsidR="00BE4BEF" w:rsidRPr="00D954B3" w:rsidRDefault="00BE4BEF" w:rsidP="00BE4BEF">
            <w:pPr>
              <w:jc w:val="center"/>
              <w:rPr>
                <w:sz w:val="14"/>
                <w:szCs w:val="16"/>
              </w:rPr>
            </w:pPr>
            <w:r w:rsidRPr="00D954B3">
              <w:rPr>
                <w:sz w:val="14"/>
                <w:szCs w:val="16"/>
              </w:rPr>
              <w:t xml:space="preserve">Количество </w:t>
            </w:r>
            <w:proofErr w:type="spellStart"/>
            <w:r w:rsidRPr="00D954B3">
              <w:rPr>
                <w:sz w:val="14"/>
                <w:szCs w:val="16"/>
              </w:rPr>
              <w:t>водонасосных</w:t>
            </w:r>
            <w:proofErr w:type="spellEnd"/>
            <w:r w:rsidRPr="00D954B3">
              <w:rPr>
                <w:sz w:val="14"/>
                <w:szCs w:val="16"/>
              </w:rPr>
              <w:t xml:space="preserve"> объектов</w:t>
            </w:r>
          </w:p>
        </w:tc>
      </w:tr>
      <w:tr w:rsidR="00BE4BEF" w:rsidRPr="00D954B3" w:rsidTr="009D411A">
        <w:trPr>
          <w:trHeight w:val="20"/>
        </w:trPr>
        <w:tc>
          <w:tcPr>
            <w:tcW w:w="0" w:type="auto"/>
          </w:tcPr>
          <w:p w:rsidR="00BE4BEF" w:rsidRPr="00D954B3" w:rsidRDefault="00BE4BEF" w:rsidP="00BE4BEF">
            <w:pPr>
              <w:jc w:val="center"/>
              <w:rPr>
                <w:sz w:val="14"/>
                <w:szCs w:val="16"/>
              </w:rPr>
            </w:pPr>
            <w:r w:rsidRPr="00D954B3">
              <w:rPr>
                <w:sz w:val="14"/>
                <w:szCs w:val="16"/>
              </w:rPr>
              <w:t>16</w:t>
            </w:r>
          </w:p>
        </w:tc>
        <w:tc>
          <w:tcPr>
            <w:tcW w:w="1368" w:type="dxa"/>
          </w:tcPr>
          <w:p w:rsidR="00BE4BEF" w:rsidRPr="00D954B3" w:rsidRDefault="00BE4BEF" w:rsidP="00BE4BEF">
            <w:pPr>
              <w:rPr>
                <w:sz w:val="14"/>
                <w:szCs w:val="16"/>
              </w:rPr>
            </w:pPr>
            <w:r w:rsidRPr="00D954B3">
              <w:rPr>
                <w:sz w:val="14"/>
                <w:szCs w:val="16"/>
              </w:rPr>
              <w:t>бесхозяйных</w:t>
            </w:r>
          </w:p>
        </w:tc>
        <w:tc>
          <w:tcPr>
            <w:tcW w:w="888" w:type="dxa"/>
          </w:tcPr>
          <w:p w:rsidR="00BE4BEF" w:rsidRPr="00D954B3" w:rsidRDefault="00BE4BEF" w:rsidP="00BE4BEF">
            <w:pPr>
              <w:jc w:val="center"/>
              <w:rPr>
                <w:sz w:val="14"/>
                <w:szCs w:val="16"/>
              </w:rPr>
            </w:pPr>
            <w:r w:rsidRPr="00D954B3">
              <w:rPr>
                <w:sz w:val="14"/>
                <w:szCs w:val="16"/>
              </w:rPr>
              <w:t>Ед.</w:t>
            </w:r>
          </w:p>
        </w:tc>
        <w:tc>
          <w:tcPr>
            <w:tcW w:w="2566" w:type="dxa"/>
          </w:tcPr>
          <w:p w:rsidR="00BE4BEF" w:rsidRPr="00D954B3" w:rsidRDefault="00BE4BEF" w:rsidP="00BE4BEF">
            <w:pPr>
              <w:rPr>
                <w:sz w:val="14"/>
                <w:szCs w:val="16"/>
              </w:rPr>
            </w:pPr>
            <w:r w:rsidRPr="00D954B3">
              <w:rPr>
                <w:sz w:val="14"/>
                <w:szCs w:val="16"/>
              </w:rPr>
              <w:t>сумма по итогам сортировки  в АИС по гр.6 и 10 «ФВ-ОИ»</w:t>
            </w:r>
          </w:p>
        </w:tc>
      </w:tr>
      <w:tr w:rsidR="00BE4BEF" w:rsidRPr="00D954B3" w:rsidTr="009D411A">
        <w:trPr>
          <w:trHeight w:val="20"/>
        </w:trPr>
        <w:tc>
          <w:tcPr>
            <w:tcW w:w="0" w:type="auto"/>
          </w:tcPr>
          <w:p w:rsidR="00BE4BEF" w:rsidRPr="00D954B3" w:rsidRDefault="00BE4BEF" w:rsidP="00BE4BEF">
            <w:pPr>
              <w:jc w:val="center"/>
              <w:rPr>
                <w:sz w:val="14"/>
                <w:szCs w:val="16"/>
              </w:rPr>
            </w:pPr>
            <w:r w:rsidRPr="00D954B3">
              <w:rPr>
                <w:sz w:val="14"/>
                <w:szCs w:val="16"/>
              </w:rPr>
              <w:t>17</w:t>
            </w:r>
          </w:p>
        </w:tc>
        <w:tc>
          <w:tcPr>
            <w:tcW w:w="1368" w:type="dxa"/>
          </w:tcPr>
          <w:p w:rsidR="00BE4BEF" w:rsidRPr="00D954B3" w:rsidRDefault="00BE4BEF" w:rsidP="00BE4BEF">
            <w:pPr>
              <w:rPr>
                <w:sz w:val="14"/>
                <w:szCs w:val="16"/>
              </w:rPr>
            </w:pPr>
            <w:r w:rsidRPr="00D954B3">
              <w:rPr>
                <w:sz w:val="14"/>
                <w:szCs w:val="16"/>
              </w:rPr>
              <w:t>в резерве</w:t>
            </w:r>
          </w:p>
        </w:tc>
        <w:tc>
          <w:tcPr>
            <w:tcW w:w="888" w:type="dxa"/>
          </w:tcPr>
          <w:p w:rsidR="00BE4BEF" w:rsidRPr="00D954B3" w:rsidRDefault="00BE4BEF" w:rsidP="00BE4BEF">
            <w:pPr>
              <w:jc w:val="center"/>
              <w:rPr>
                <w:sz w:val="14"/>
                <w:szCs w:val="16"/>
              </w:rPr>
            </w:pPr>
            <w:r w:rsidRPr="00D954B3">
              <w:rPr>
                <w:sz w:val="14"/>
                <w:szCs w:val="16"/>
              </w:rPr>
              <w:t>Ед.</w:t>
            </w:r>
          </w:p>
        </w:tc>
        <w:tc>
          <w:tcPr>
            <w:tcW w:w="2566" w:type="dxa"/>
          </w:tcPr>
          <w:p w:rsidR="00BE4BEF" w:rsidRPr="00D954B3" w:rsidRDefault="00BE4BEF" w:rsidP="00BE4BEF">
            <w:pPr>
              <w:rPr>
                <w:sz w:val="14"/>
                <w:szCs w:val="16"/>
              </w:rPr>
            </w:pPr>
            <w:r w:rsidRPr="00D954B3">
              <w:rPr>
                <w:sz w:val="14"/>
                <w:szCs w:val="16"/>
              </w:rPr>
              <w:t>сумма по итогам сортировки  в АИС по гр.6 и 10 «ФВ-ОИ»</w:t>
            </w:r>
          </w:p>
        </w:tc>
      </w:tr>
      <w:tr w:rsidR="00BE4BEF" w:rsidRPr="00D954B3" w:rsidTr="009D411A">
        <w:trPr>
          <w:trHeight w:val="20"/>
        </w:trPr>
        <w:tc>
          <w:tcPr>
            <w:tcW w:w="0" w:type="auto"/>
          </w:tcPr>
          <w:p w:rsidR="00BE4BEF" w:rsidRPr="00D954B3" w:rsidRDefault="00BE4BEF" w:rsidP="00BE4BEF">
            <w:pPr>
              <w:jc w:val="center"/>
              <w:rPr>
                <w:sz w:val="14"/>
                <w:szCs w:val="16"/>
              </w:rPr>
            </w:pPr>
            <w:r w:rsidRPr="00D954B3">
              <w:rPr>
                <w:sz w:val="14"/>
                <w:szCs w:val="16"/>
              </w:rPr>
              <w:t>18</w:t>
            </w:r>
          </w:p>
        </w:tc>
        <w:tc>
          <w:tcPr>
            <w:tcW w:w="1368" w:type="dxa"/>
          </w:tcPr>
          <w:p w:rsidR="00BE4BEF" w:rsidRPr="00D954B3" w:rsidRDefault="00BE4BEF" w:rsidP="00BE4BEF">
            <w:pPr>
              <w:rPr>
                <w:sz w:val="14"/>
                <w:szCs w:val="16"/>
              </w:rPr>
            </w:pPr>
            <w:proofErr w:type="gramStart"/>
            <w:r w:rsidRPr="00D954B3">
              <w:rPr>
                <w:sz w:val="14"/>
                <w:szCs w:val="16"/>
              </w:rPr>
              <w:t>находящихся</w:t>
            </w:r>
            <w:proofErr w:type="gramEnd"/>
            <w:r w:rsidRPr="00D954B3">
              <w:rPr>
                <w:sz w:val="14"/>
                <w:szCs w:val="16"/>
              </w:rPr>
              <w:t xml:space="preserve"> в эксплуатации ГУП</w:t>
            </w:r>
          </w:p>
        </w:tc>
        <w:tc>
          <w:tcPr>
            <w:tcW w:w="888" w:type="dxa"/>
          </w:tcPr>
          <w:p w:rsidR="00BE4BEF" w:rsidRPr="00D954B3" w:rsidRDefault="00BE4BEF" w:rsidP="00BE4BEF">
            <w:pPr>
              <w:jc w:val="center"/>
              <w:rPr>
                <w:sz w:val="14"/>
                <w:szCs w:val="16"/>
              </w:rPr>
            </w:pPr>
            <w:r w:rsidRPr="00D954B3">
              <w:rPr>
                <w:sz w:val="14"/>
                <w:szCs w:val="16"/>
              </w:rPr>
              <w:t>Ед.</w:t>
            </w:r>
          </w:p>
        </w:tc>
        <w:tc>
          <w:tcPr>
            <w:tcW w:w="2566" w:type="dxa"/>
          </w:tcPr>
          <w:p w:rsidR="00BE4BEF" w:rsidRPr="00D954B3" w:rsidRDefault="00BE4BEF" w:rsidP="00BE4BEF">
            <w:pPr>
              <w:rPr>
                <w:sz w:val="14"/>
                <w:szCs w:val="16"/>
                <w:highlight w:val="yellow"/>
              </w:rPr>
            </w:pPr>
            <w:r w:rsidRPr="00D954B3">
              <w:rPr>
                <w:sz w:val="14"/>
                <w:szCs w:val="16"/>
              </w:rPr>
              <w:t>сумма по итогам сортировки  в АИС по гр.6 и гр. 13 «ФВ-ОИ»</w:t>
            </w:r>
          </w:p>
        </w:tc>
      </w:tr>
      <w:tr w:rsidR="00BE4BEF" w:rsidRPr="00D954B3" w:rsidTr="009D411A">
        <w:trPr>
          <w:trHeight w:val="20"/>
        </w:trPr>
        <w:tc>
          <w:tcPr>
            <w:tcW w:w="0" w:type="auto"/>
          </w:tcPr>
          <w:p w:rsidR="00BE4BEF" w:rsidRPr="00D954B3" w:rsidRDefault="00BE4BEF" w:rsidP="00BE4BEF">
            <w:pPr>
              <w:jc w:val="center"/>
              <w:rPr>
                <w:sz w:val="14"/>
                <w:szCs w:val="16"/>
              </w:rPr>
            </w:pPr>
            <w:r w:rsidRPr="00D954B3">
              <w:rPr>
                <w:sz w:val="14"/>
                <w:szCs w:val="16"/>
              </w:rPr>
              <w:t>19</w:t>
            </w:r>
          </w:p>
        </w:tc>
        <w:tc>
          <w:tcPr>
            <w:tcW w:w="1368" w:type="dxa"/>
          </w:tcPr>
          <w:p w:rsidR="00BE4BEF" w:rsidRPr="00D954B3" w:rsidRDefault="00BE4BEF" w:rsidP="00BE4BEF">
            <w:pPr>
              <w:rPr>
                <w:sz w:val="14"/>
                <w:szCs w:val="16"/>
              </w:rPr>
            </w:pPr>
            <w:proofErr w:type="gramStart"/>
            <w:r w:rsidRPr="00D954B3">
              <w:rPr>
                <w:sz w:val="14"/>
                <w:szCs w:val="16"/>
              </w:rPr>
              <w:t>находящихся</w:t>
            </w:r>
            <w:proofErr w:type="gramEnd"/>
            <w:r w:rsidRPr="00D954B3">
              <w:rPr>
                <w:sz w:val="14"/>
                <w:szCs w:val="16"/>
              </w:rPr>
              <w:t xml:space="preserve"> в эксплуатации МУП</w:t>
            </w:r>
          </w:p>
        </w:tc>
        <w:tc>
          <w:tcPr>
            <w:tcW w:w="888" w:type="dxa"/>
          </w:tcPr>
          <w:p w:rsidR="00BE4BEF" w:rsidRPr="00D954B3" w:rsidRDefault="00BE4BEF" w:rsidP="00BE4BEF">
            <w:pPr>
              <w:jc w:val="center"/>
              <w:rPr>
                <w:sz w:val="14"/>
                <w:szCs w:val="16"/>
              </w:rPr>
            </w:pPr>
            <w:r w:rsidRPr="00D954B3">
              <w:rPr>
                <w:sz w:val="14"/>
                <w:szCs w:val="16"/>
              </w:rPr>
              <w:t>Ед.</w:t>
            </w:r>
          </w:p>
        </w:tc>
        <w:tc>
          <w:tcPr>
            <w:tcW w:w="2566" w:type="dxa"/>
          </w:tcPr>
          <w:p w:rsidR="00BE4BEF" w:rsidRPr="00D954B3" w:rsidRDefault="00BE4BEF" w:rsidP="00BE4BEF">
            <w:pPr>
              <w:rPr>
                <w:sz w:val="14"/>
                <w:szCs w:val="16"/>
                <w:highlight w:val="yellow"/>
              </w:rPr>
            </w:pPr>
            <w:r w:rsidRPr="00D954B3">
              <w:rPr>
                <w:sz w:val="14"/>
                <w:szCs w:val="16"/>
              </w:rPr>
              <w:t>сумма по итогам сортировки  в АИС по гр.6 и гр. 13 «ФВ-ОИ»</w:t>
            </w:r>
          </w:p>
        </w:tc>
      </w:tr>
      <w:tr w:rsidR="00BE4BEF" w:rsidRPr="00D954B3" w:rsidTr="009D411A">
        <w:trPr>
          <w:trHeight w:val="20"/>
        </w:trPr>
        <w:tc>
          <w:tcPr>
            <w:tcW w:w="0" w:type="auto"/>
          </w:tcPr>
          <w:p w:rsidR="00BE4BEF" w:rsidRPr="00D954B3" w:rsidRDefault="00BE4BEF" w:rsidP="00BE4BEF">
            <w:pPr>
              <w:jc w:val="center"/>
              <w:rPr>
                <w:sz w:val="14"/>
                <w:szCs w:val="16"/>
              </w:rPr>
            </w:pPr>
            <w:r w:rsidRPr="00D954B3">
              <w:rPr>
                <w:sz w:val="14"/>
                <w:szCs w:val="16"/>
              </w:rPr>
              <w:t>20</w:t>
            </w:r>
          </w:p>
        </w:tc>
        <w:tc>
          <w:tcPr>
            <w:tcW w:w="1368" w:type="dxa"/>
          </w:tcPr>
          <w:p w:rsidR="00BE4BEF" w:rsidRPr="00D954B3" w:rsidRDefault="00BE4BEF" w:rsidP="00BE4BEF">
            <w:pPr>
              <w:rPr>
                <w:sz w:val="14"/>
                <w:szCs w:val="16"/>
              </w:rPr>
            </w:pPr>
            <w:proofErr w:type="gramStart"/>
            <w:r w:rsidRPr="00D954B3">
              <w:rPr>
                <w:sz w:val="14"/>
                <w:szCs w:val="16"/>
              </w:rPr>
              <w:t>находящихся</w:t>
            </w:r>
            <w:proofErr w:type="gramEnd"/>
            <w:r w:rsidRPr="00D954B3">
              <w:rPr>
                <w:sz w:val="14"/>
                <w:szCs w:val="16"/>
              </w:rPr>
              <w:t xml:space="preserve"> в эксплуатации на праве аренды</w:t>
            </w:r>
          </w:p>
        </w:tc>
        <w:tc>
          <w:tcPr>
            <w:tcW w:w="888" w:type="dxa"/>
          </w:tcPr>
          <w:p w:rsidR="00BE4BEF" w:rsidRPr="00D954B3" w:rsidRDefault="00BE4BEF" w:rsidP="00BE4BEF">
            <w:pPr>
              <w:jc w:val="center"/>
              <w:rPr>
                <w:sz w:val="14"/>
                <w:szCs w:val="16"/>
              </w:rPr>
            </w:pPr>
            <w:r w:rsidRPr="00D954B3">
              <w:rPr>
                <w:sz w:val="14"/>
                <w:szCs w:val="16"/>
              </w:rPr>
              <w:t>Ед.</w:t>
            </w:r>
          </w:p>
        </w:tc>
        <w:tc>
          <w:tcPr>
            <w:tcW w:w="2566" w:type="dxa"/>
          </w:tcPr>
          <w:p w:rsidR="00BE4BEF" w:rsidRPr="00D954B3" w:rsidRDefault="00BE4BEF" w:rsidP="00BE4BEF">
            <w:pPr>
              <w:rPr>
                <w:sz w:val="14"/>
                <w:szCs w:val="16"/>
                <w:highlight w:val="yellow"/>
              </w:rPr>
            </w:pPr>
            <w:r w:rsidRPr="00D954B3">
              <w:rPr>
                <w:sz w:val="14"/>
                <w:szCs w:val="16"/>
              </w:rPr>
              <w:t>сумма по итогам сортировки  в АИС по гр.6 и гр. 13 и 14 «ФВ-ОИ»</w:t>
            </w:r>
          </w:p>
        </w:tc>
      </w:tr>
      <w:tr w:rsidR="00BE4BEF" w:rsidRPr="00D954B3" w:rsidTr="009D411A">
        <w:trPr>
          <w:trHeight w:val="20"/>
        </w:trPr>
        <w:tc>
          <w:tcPr>
            <w:tcW w:w="0" w:type="auto"/>
          </w:tcPr>
          <w:p w:rsidR="00BE4BEF" w:rsidRPr="00D954B3" w:rsidRDefault="00BE4BEF" w:rsidP="00BE4BEF">
            <w:pPr>
              <w:jc w:val="center"/>
              <w:rPr>
                <w:sz w:val="14"/>
                <w:szCs w:val="16"/>
              </w:rPr>
            </w:pPr>
            <w:r w:rsidRPr="00D954B3">
              <w:rPr>
                <w:sz w:val="14"/>
                <w:szCs w:val="16"/>
              </w:rPr>
              <w:t>21</w:t>
            </w:r>
          </w:p>
        </w:tc>
        <w:tc>
          <w:tcPr>
            <w:tcW w:w="1368" w:type="dxa"/>
          </w:tcPr>
          <w:p w:rsidR="00BE4BEF" w:rsidRPr="00D954B3" w:rsidRDefault="00BE4BEF" w:rsidP="00BE4BEF">
            <w:pPr>
              <w:rPr>
                <w:sz w:val="14"/>
                <w:szCs w:val="16"/>
              </w:rPr>
            </w:pPr>
            <w:proofErr w:type="gramStart"/>
            <w:r w:rsidRPr="00D954B3">
              <w:rPr>
                <w:sz w:val="14"/>
                <w:szCs w:val="16"/>
              </w:rPr>
              <w:t>находящихся в эксплуатации в рамках концессионного соглашения</w:t>
            </w:r>
            <w:proofErr w:type="gramEnd"/>
          </w:p>
        </w:tc>
        <w:tc>
          <w:tcPr>
            <w:tcW w:w="888" w:type="dxa"/>
          </w:tcPr>
          <w:p w:rsidR="00BE4BEF" w:rsidRPr="00D954B3" w:rsidRDefault="00BE4BEF" w:rsidP="00BE4BEF">
            <w:pPr>
              <w:jc w:val="center"/>
              <w:rPr>
                <w:sz w:val="14"/>
                <w:szCs w:val="16"/>
              </w:rPr>
            </w:pPr>
            <w:r w:rsidRPr="00D954B3">
              <w:rPr>
                <w:sz w:val="14"/>
                <w:szCs w:val="16"/>
              </w:rPr>
              <w:t>Ед.</w:t>
            </w:r>
          </w:p>
        </w:tc>
        <w:tc>
          <w:tcPr>
            <w:tcW w:w="2566" w:type="dxa"/>
          </w:tcPr>
          <w:p w:rsidR="00BE4BEF" w:rsidRPr="00D954B3" w:rsidRDefault="00BE4BEF" w:rsidP="00BE4BEF">
            <w:pPr>
              <w:rPr>
                <w:sz w:val="14"/>
                <w:szCs w:val="16"/>
                <w:highlight w:val="yellow"/>
              </w:rPr>
            </w:pPr>
            <w:r w:rsidRPr="00D954B3">
              <w:rPr>
                <w:sz w:val="14"/>
                <w:szCs w:val="16"/>
              </w:rPr>
              <w:t>сумма по итогам сортировки  в АИС по гр.6 и гр. 13 и 14  «ФВ-ОИ»</w:t>
            </w:r>
          </w:p>
        </w:tc>
      </w:tr>
      <w:tr w:rsidR="00BE4BEF" w:rsidRPr="00D954B3" w:rsidTr="009D411A">
        <w:trPr>
          <w:trHeight w:val="20"/>
        </w:trPr>
        <w:tc>
          <w:tcPr>
            <w:tcW w:w="0" w:type="auto"/>
          </w:tcPr>
          <w:p w:rsidR="00BE4BEF" w:rsidRPr="00D954B3" w:rsidRDefault="00BE4BEF" w:rsidP="00BE4BEF">
            <w:pPr>
              <w:jc w:val="center"/>
              <w:rPr>
                <w:sz w:val="14"/>
                <w:szCs w:val="16"/>
              </w:rPr>
            </w:pPr>
          </w:p>
        </w:tc>
        <w:tc>
          <w:tcPr>
            <w:tcW w:w="4822" w:type="dxa"/>
            <w:gridSpan w:val="3"/>
          </w:tcPr>
          <w:p w:rsidR="00BE4BEF" w:rsidRPr="00D954B3" w:rsidRDefault="00BE4BEF" w:rsidP="00BE4BEF">
            <w:pPr>
              <w:jc w:val="center"/>
              <w:rPr>
                <w:sz w:val="14"/>
                <w:szCs w:val="16"/>
              </w:rPr>
            </w:pPr>
            <w:r w:rsidRPr="00D954B3">
              <w:rPr>
                <w:sz w:val="14"/>
                <w:szCs w:val="16"/>
              </w:rPr>
              <w:t>Протяженность сетей водоснабжения</w:t>
            </w:r>
          </w:p>
        </w:tc>
      </w:tr>
      <w:tr w:rsidR="00BE4BEF" w:rsidRPr="00D954B3" w:rsidTr="009D411A">
        <w:trPr>
          <w:trHeight w:val="20"/>
        </w:trPr>
        <w:tc>
          <w:tcPr>
            <w:tcW w:w="0" w:type="auto"/>
          </w:tcPr>
          <w:p w:rsidR="00BE4BEF" w:rsidRPr="00D954B3" w:rsidRDefault="00BE4BEF" w:rsidP="00BE4BEF">
            <w:pPr>
              <w:jc w:val="center"/>
              <w:rPr>
                <w:sz w:val="14"/>
                <w:szCs w:val="16"/>
              </w:rPr>
            </w:pPr>
            <w:r w:rsidRPr="00D954B3">
              <w:rPr>
                <w:sz w:val="14"/>
                <w:szCs w:val="16"/>
              </w:rPr>
              <w:t>22</w:t>
            </w:r>
          </w:p>
        </w:tc>
        <w:tc>
          <w:tcPr>
            <w:tcW w:w="1368" w:type="dxa"/>
          </w:tcPr>
          <w:p w:rsidR="00BE4BEF" w:rsidRPr="00D954B3" w:rsidRDefault="00BE4BEF" w:rsidP="00BE4BEF">
            <w:pPr>
              <w:rPr>
                <w:sz w:val="14"/>
                <w:szCs w:val="16"/>
              </w:rPr>
            </w:pPr>
            <w:r w:rsidRPr="00D954B3">
              <w:rPr>
                <w:sz w:val="14"/>
                <w:szCs w:val="16"/>
              </w:rPr>
              <w:t>бесхозяйных</w:t>
            </w:r>
          </w:p>
        </w:tc>
        <w:tc>
          <w:tcPr>
            <w:tcW w:w="888" w:type="dxa"/>
          </w:tcPr>
          <w:p w:rsidR="00BE4BEF" w:rsidRPr="00D954B3" w:rsidRDefault="00BE4BEF" w:rsidP="00BE4BEF">
            <w:pPr>
              <w:jc w:val="center"/>
              <w:rPr>
                <w:sz w:val="14"/>
                <w:szCs w:val="16"/>
              </w:rPr>
            </w:pPr>
            <w:proofErr w:type="gramStart"/>
            <w:r w:rsidRPr="00D954B3">
              <w:rPr>
                <w:sz w:val="14"/>
                <w:szCs w:val="16"/>
              </w:rPr>
              <w:t>Км</w:t>
            </w:r>
            <w:proofErr w:type="gramEnd"/>
            <w:r w:rsidRPr="00D954B3">
              <w:rPr>
                <w:sz w:val="14"/>
                <w:szCs w:val="16"/>
              </w:rPr>
              <w:t>.</w:t>
            </w:r>
          </w:p>
        </w:tc>
        <w:tc>
          <w:tcPr>
            <w:tcW w:w="2566" w:type="dxa"/>
          </w:tcPr>
          <w:p w:rsidR="00BE4BEF" w:rsidRPr="00D954B3" w:rsidRDefault="00BE4BEF" w:rsidP="00BE4BEF">
            <w:pPr>
              <w:rPr>
                <w:sz w:val="14"/>
                <w:szCs w:val="16"/>
              </w:rPr>
            </w:pPr>
            <w:r w:rsidRPr="00D954B3">
              <w:rPr>
                <w:sz w:val="14"/>
                <w:szCs w:val="16"/>
              </w:rPr>
              <w:t>сумма по итогам сортировки  в АИС по гр.6 и 10 «ФВ-ОИ»</w:t>
            </w:r>
          </w:p>
        </w:tc>
      </w:tr>
      <w:tr w:rsidR="00BE4BEF" w:rsidRPr="00D954B3" w:rsidTr="009D411A">
        <w:trPr>
          <w:trHeight w:val="20"/>
        </w:trPr>
        <w:tc>
          <w:tcPr>
            <w:tcW w:w="0" w:type="auto"/>
          </w:tcPr>
          <w:p w:rsidR="00BE4BEF" w:rsidRPr="00D954B3" w:rsidRDefault="00BE4BEF" w:rsidP="00BE4BEF">
            <w:pPr>
              <w:jc w:val="center"/>
              <w:rPr>
                <w:sz w:val="14"/>
                <w:szCs w:val="16"/>
              </w:rPr>
            </w:pPr>
            <w:r w:rsidRPr="00D954B3">
              <w:rPr>
                <w:sz w:val="14"/>
                <w:szCs w:val="16"/>
              </w:rPr>
              <w:t>23</w:t>
            </w:r>
          </w:p>
        </w:tc>
        <w:tc>
          <w:tcPr>
            <w:tcW w:w="1368" w:type="dxa"/>
          </w:tcPr>
          <w:p w:rsidR="00BE4BEF" w:rsidRPr="00D954B3" w:rsidRDefault="00BE4BEF" w:rsidP="00BE4BEF">
            <w:pPr>
              <w:rPr>
                <w:sz w:val="14"/>
                <w:szCs w:val="16"/>
              </w:rPr>
            </w:pPr>
            <w:r w:rsidRPr="00D954B3">
              <w:rPr>
                <w:sz w:val="14"/>
                <w:szCs w:val="16"/>
              </w:rPr>
              <w:t>в резерве</w:t>
            </w:r>
          </w:p>
        </w:tc>
        <w:tc>
          <w:tcPr>
            <w:tcW w:w="888" w:type="dxa"/>
          </w:tcPr>
          <w:p w:rsidR="00BE4BEF" w:rsidRPr="00D954B3" w:rsidRDefault="00BE4BEF" w:rsidP="00BE4BEF">
            <w:pPr>
              <w:jc w:val="center"/>
              <w:rPr>
                <w:sz w:val="14"/>
                <w:szCs w:val="16"/>
              </w:rPr>
            </w:pPr>
            <w:proofErr w:type="gramStart"/>
            <w:r w:rsidRPr="00D954B3">
              <w:rPr>
                <w:sz w:val="14"/>
                <w:szCs w:val="16"/>
              </w:rPr>
              <w:t>Км</w:t>
            </w:r>
            <w:proofErr w:type="gramEnd"/>
            <w:r w:rsidRPr="00D954B3">
              <w:rPr>
                <w:sz w:val="14"/>
                <w:szCs w:val="16"/>
              </w:rPr>
              <w:t>.</w:t>
            </w:r>
          </w:p>
        </w:tc>
        <w:tc>
          <w:tcPr>
            <w:tcW w:w="2566" w:type="dxa"/>
          </w:tcPr>
          <w:p w:rsidR="00BE4BEF" w:rsidRPr="00D954B3" w:rsidRDefault="00BE4BEF" w:rsidP="00BE4BEF">
            <w:pPr>
              <w:rPr>
                <w:sz w:val="14"/>
                <w:szCs w:val="16"/>
              </w:rPr>
            </w:pPr>
            <w:r w:rsidRPr="00D954B3">
              <w:rPr>
                <w:sz w:val="14"/>
                <w:szCs w:val="16"/>
              </w:rPr>
              <w:t>сумма по итогам сортировки  в АИС по гр.6 и 10 «ФВ-ОИ»</w:t>
            </w:r>
          </w:p>
        </w:tc>
      </w:tr>
      <w:tr w:rsidR="00BE4BEF" w:rsidRPr="00D954B3" w:rsidTr="009D411A">
        <w:trPr>
          <w:trHeight w:val="20"/>
        </w:trPr>
        <w:tc>
          <w:tcPr>
            <w:tcW w:w="0" w:type="auto"/>
          </w:tcPr>
          <w:p w:rsidR="00BE4BEF" w:rsidRPr="00D954B3" w:rsidRDefault="00BE4BEF" w:rsidP="00BE4BEF">
            <w:pPr>
              <w:jc w:val="center"/>
              <w:rPr>
                <w:sz w:val="14"/>
                <w:szCs w:val="16"/>
              </w:rPr>
            </w:pPr>
            <w:r w:rsidRPr="00D954B3">
              <w:rPr>
                <w:sz w:val="14"/>
                <w:szCs w:val="16"/>
              </w:rPr>
              <w:t>24</w:t>
            </w:r>
          </w:p>
        </w:tc>
        <w:tc>
          <w:tcPr>
            <w:tcW w:w="1368" w:type="dxa"/>
          </w:tcPr>
          <w:p w:rsidR="00BE4BEF" w:rsidRPr="00D954B3" w:rsidRDefault="00BE4BEF" w:rsidP="00BE4BEF">
            <w:pPr>
              <w:rPr>
                <w:sz w:val="14"/>
                <w:szCs w:val="16"/>
              </w:rPr>
            </w:pPr>
            <w:r w:rsidRPr="00D954B3">
              <w:rPr>
                <w:sz w:val="14"/>
                <w:szCs w:val="16"/>
              </w:rPr>
              <w:t xml:space="preserve">находящихся </w:t>
            </w:r>
          </w:p>
          <w:p w:rsidR="00BE4BEF" w:rsidRPr="00D954B3" w:rsidRDefault="00BE4BEF" w:rsidP="00BE4BEF">
            <w:pPr>
              <w:rPr>
                <w:sz w:val="14"/>
                <w:szCs w:val="16"/>
              </w:rPr>
            </w:pPr>
            <w:r w:rsidRPr="00D954B3">
              <w:rPr>
                <w:sz w:val="14"/>
                <w:szCs w:val="16"/>
              </w:rPr>
              <w:t>в эксплуатации ГУП</w:t>
            </w:r>
          </w:p>
        </w:tc>
        <w:tc>
          <w:tcPr>
            <w:tcW w:w="888" w:type="dxa"/>
          </w:tcPr>
          <w:p w:rsidR="00BE4BEF" w:rsidRPr="00D954B3" w:rsidRDefault="00BE4BEF" w:rsidP="00BE4BEF">
            <w:pPr>
              <w:jc w:val="center"/>
              <w:rPr>
                <w:sz w:val="14"/>
                <w:szCs w:val="16"/>
              </w:rPr>
            </w:pPr>
            <w:proofErr w:type="gramStart"/>
            <w:r w:rsidRPr="00D954B3">
              <w:rPr>
                <w:sz w:val="14"/>
                <w:szCs w:val="16"/>
              </w:rPr>
              <w:t>Км</w:t>
            </w:r>
            <w:proofErr w:type="gramEnd"/>
            <w:r w:rsidRPr="00D954B3">
              <w:rPr>
                <w:sz w:val="14"/>
                <w:szCs w:val="16"/>
              </w:rPr>
              <w:t>.</w:t>
            </w:r>
          </w:p>
        </w:tc>
        <w:tc>
          <w:tcPr>
            <w:tcW w:w="2566" w:type="dxa"/>
          </w:tcPr>
          <w:p w:rsidR="00BE4BEF" w:rsidRPr="00D954B3" w:rsidRDefault="00BE4BEF" w:rsidP="00BE4BEF">
            <w:pPr>
              <w:rPr>
                <w:sz w:val="14"/>
                <w:szCs w:val="16"/>
                <w:highlight w:val="yellow"/>
              </w:rPr>
            </w:pPr>
            <w:r w:rsidRPr="00D954B3">
              <w:rPr>
                <w:sz w:val="14"/>
                <w:szCs w:val="16"/>
              </w:rPr>
              <w:t>сумма по итогам сортировки  в АИС по гр.6 и гр. 13 «ФВ-ОИ»</w:t>
            </w:r>
          </w:p>
        </w:tc>
      </w:tr>
      <w:tr w:rsidR="00BE4BEF" w:rsidRPr="00D954B3" w:rsidTr="009D411A">
        <w:trPr>
          <w:trHeight w:val="20"/>
        </w:trPr>
        <w:tc>
          <w:tcPr>
            <w:tcW w:w="0" w:type="auto"/>
          </w:tcPr>
          <w:p w:rsidR="00BE4BEF" w:rsidRPr="00D954B3" w:rsidRDefault="00BE4BEF" w:rsidP="00BE4BEF">
            <w:pPr>
              <w:jc w:val="center"/>
              <w:rPr>
                <w:sz w:val="14"/>
                <w:szCs w:val="16"/>
              </w:rPr>
            </w:pPr>
            <w:r w:rsidRPr="00D954B3">
              <w:rPr>
                <w:sz w:val="14"/>
                <w:szCs w:val="16"/>
              </w:rPr>
              <w:t>25</w:t>
            </w:r>
          </w:p>
        </w:tc>
        <w:tc>
          <w:tcPr>
            <w:tcW w:w="1368" w:type="dxa"/>
          </w:tcPr>
          <w:p w:rsidR="00BE4BEF" w:rsidRPr="00D954B3" w:rsidRDefault="00BE4BEF" w:rsidP="00BE4BEF">
            <w:pPr>
              <w:rPr>
                <w:sz w:val="14"/>
                <w:szCs w:val="16"/>
              </w:rPr>
            </w:pPr>
            <w:r w:rsidRPr="00D954B3">
              <w:rPr>
                <w:sz w:val="14"/>
                <w:szCs w:val="16"/>
              </w:rPr>
              <w:t xml:space="preserve">находящихся </w:t>
            </w:r>
          </w:p>
          <w:p w:rsidR="00BE4BEF" w:rsidRPr="00D954B3" w:rsidRDefault="00BE4BEF" w:rsidP="00BE4BEF">
            <w:pPr>
              <w:rPr>
                <w:sz w:val="14"/>
                <w:szCs w:val="16"/>
              </w:rPr>
            </w:pPr>
            <w:r w:rsidRPr="00D954B3">
              <w:rPr>
                <w:sz w:val="14"/>
                <w:szCs w:val="16"/>
              </w:rPr>
              <w:t>в эксплуатации МУП</w:t>
            </w:r>
          </w:p>
        </w:tc>
        <w:tc>
          <w:tcPr>
            <w:tcW w:w="888" w:type="dxa"/>
          </w:tcPr>
          <w:p w:rsidR="00BE4BEF" w:rsidRPr="00D954B3" w:rsidRDefault="00BE4BEF" w:rsidP="00BE4BEF">
            <w:pPr>
              <w:jc w:val="center"/>
              <w:rPr>
                <w:sz w:val="14"/>
                <w:szCs w:val="16"/>
              </w:rPr>
            </w:pPr>
            <w:proofErr w:type="gramStart"/>
            <w:r w:rsidRPr="00D954B3">
              <w:rPr>
                <w:sz w:val="14"/>
                <w:szCs w:val="16"/>
              </w:rPr>
              <w:t>Км</w:t>
            </w:r>
            <w:proofErr w:type="gramEnd"/>
            <w:r w:rsidRPr="00D954B3">
              <w:rPr>
                <w:sz w:val="14"/>
                <w:szCs w:val="16"/>
              </w:rPr>
              <w:t>.</w:t>
            </w:r>
          </w:p>
        </w:tc>
        <w:tc>
          <w:tcPr>
            <w:tcW w:w="2566" w:type="dxa"/>
          </w:tcPr>
          <w:p w:rsidR="00BE4BEF" w:rsidRPr="00D954B3" w:rsidRDefault="00BE4BEF" w:rsidP="00BE4BEF">
            <w:pPr>
              <w:rPr>
                <w:sz w:val="14"/>
                <w:szCs w:val="16"/>
                <w:highlight w:val="yellow"/>
              </w:rPr>
            </w:pPr>
            <w:r w:rsidRPr="00D954B3">
              <w:rPr>
                <w:sz w:val="14"/>
                <w:szCs w:val="16"/>
              </w:rPr>
              <w:t>сумма по итогам сортировки  в АИС по гр.6 и гр. 13 «ФВ-ОИ»</w:t>
            </w:r>
          </w:p>
        </w:tc>
      </w:tr>
      <w:tr w:rsidR="00BE4BEF" w:rsidRPr="00D954B3" w:rsidTr="009D411A">
        <w:trPr>
          <w:trHeight w:val="20"/>
        </w:trPr>
        <w:tc>
          <w:tcPr>
            <w:tcW w:w="0" w:type="auto"/>
          </w:tcPr>
          <w:p w:rsidR="00BE4BEF" w:rsidRPr="00D954B3" w:rsidRDefault="00BE4BEF" w:rsidP="00BE4BEF">
            <w:pPr>
              <w:jc w:val="center"/>
              <w:rPr>
                <w:sz w:val="14"/>
                <w:szCs w:val="16"/>
              </w:rPr>
            </w:pPr>
            <w:r w:rsidRPr="00D954B3">
              <w:rPr>
                <w:sz w:val="14"/>
                <w:szCs w:val="16"/>
              </w:rPr>
              <w:t>26</w:t>
            </w:r>
          </w:p>
        </w:tc>
        <w:tc>
          <w:tcPr>
            <w:tcW w:w="1368" w:type="dxa"/>
          </w:tcPr>
          <w:p w:rsidR="00BE4BEF" w:rsidRPr="00D954B3" w:rsidRDefault="00BE4BEF" w:rsidP="00BE4BEF">
            <w:pPr>
              <w:rPr>
                <w:sz w:val="14"/>
                <w:szCs w:val="16"/>
              </w:rPr>
            </w:pPr>
            <w:proofErr w:type="gramStart"/>
            <w:r w:rsidRPr="00D954B3">
              <w:rPr>
                <w:sz w:val="14"/>
                <w:szCs w:val="16"/>
              </w:rPr>
              <w:t>находящихся</w:t>
            </w:r>
            <w:proofErr w:type="gramEnd"/>
            <w:r w:rsidRPr="00D954B3">
              <w:rPr>
                <w:sz w:val="14"/>
                <w:szCs w:val="16"/>
              </w:rPr>
              <w:t xml:space="preserve"> в </w:t>
            </w:r>
            <w:r w:rsidRPr="00D954B3">
              <w:rPr>
                <w:sz w:val="14"/>
                <w:szCs w:val="16"/>
              </w:rPr>
              <w:lastRenderedPageBreak/>
              <w:t>эксплуатации на праве аренды</w:t>
            </w:r>
          </w:p>
        </w:tc>
        <w:tc>
          <w:tcPr>
            <w:tcW w:w="888" w:type="dxa"/>
          </w:tcPr>
          <w:p w:rsidR="00BE4BEF" w:rsidRPr="00D954B3" w:rsidRDefault="00BE4BEF" w:rsidP="00BE4BEF">
            <w:pPr>
              <w:jc w:val="center"/>
              <w:rPr>
                <w:sz w:val="14"/>
                <w:szCs w:val="16"/>
              </w:rPr>
            </w:pPr>
            <w:proofErr w:type="gramStart"/>
            <w:r w:rsidRPr="00D954B3">
              <w:rPr>
                <w:sz w:val="14"/>
                <w:szCs w:val="16"/>
              </w:rPr>
              <w:t>Км</w:t>
            </w:r>
            <w:proofErr w:type="gramEnd"/>
            <w:r w:rsidRPr="00D954B3">
              <w:rPr>
                <w:sz w:val="14"/>
                <w:szCs w:val="16"/>
              </w:rPr>
              <w:t>.</w:t>
            </w:r>
          </w:p>
        </w:tc>
        <w:tc>
          <w:tcPr>
            <w:tcW w:w="2566" w:type="dxa"/>
          </w:tcPr>
          <w:p w:rsidR="00BE4BEF" w:rsidRPr="00D954B3" w:rsidRDefault="00BE4BEF" w:rsidP="00BE4BEF">
            <w:pPr>
              <w:rPr>
                <w:sz w:val="14"/>
                <w:szCs w:val="16"/>
                <w:highlight w:val="yellow"/>
              </w:rPr>
            </w:pPr>
            <w:r w:rsidRPr="00D954B3">
              <w:rPr>
                <w:sz w:val="14"/>
                <w:szCs w:val="16"/>
              </w:rPr>
              <w:t>сумма по итогам сортировки  в АИС по гр.6 и гр. 13 и 14 «ФВ-ОИ»</w:t>
            </w:r>
          </w:p>
        </w:tc>
      </w:tr>
      <w:tr w:rsidR="00BE4BEF" w:rsidRPr="00D954B3" w:rsidTr="009D411A">
        <w:trPr>
          <w:trHeight w:val="20"/>
        </w:trPr>
        <w:tc>
          <w:tcPr>
            <w:tcW w:w="0" w:type="auto"/>
          </w:tcPr>
          <w:p w:rsidR="00BE4BEF" w:rsidRPr="00D954B3" w:rsidRDefault="00BE4BEF" w:rsidP="00BE4BEF">
            <w:pPr>
              <w:jc w:val="center"/>
              <w:rPr>
                <w:sz w:val="14"/>
                <w:szCs w:val="16"/>
              </w:rPr>
            </w:pPr>
            <w:r w:rsidRPr="00D954B3">
              <w:rPr>
                <w:sz w:val="14"/>
                <w:szCs w:val="16"/>
              </w:rPr>
              <w:t>27</w:t>
            </w:r>
          </w:p>
        </w:tc>
        <w:tc>
          <w:tcPr>
            <w:tcW w:w="1368" w:type="dxa"/>
          </w:tcPr>
          <w:p w:rsidR="00BE4BEF" w:rsidRPr="00D954B3" w:rsidRDefault="00BE4BEF" w:rsidP="00BE4BEF">
            <w:pPr>
              <w:rPr>
                <w:sz w:val="14"/>
                <w:szCs w:val="16"/>
              </w:rPr>
            </w:pPr>
            <w:proofErr w:type="gramStart"/>
            <w:r w:rsidRPr="00D954B3">
              <w:rPr>
                <w:sz w:val="14"/>
                <w:szCs w:val="16"/>
              </w:rPr>
              <w:t>находящихся</w:t>
            </w:r>
            <w:proofErr w:type="gramEnd"/>
            <w:r w:rsidRPr="00D954B3">
              <w:rPr>
                <w:sz w:val="14"/>
                <w:szCs w:val="16"/>
              </w:rPr>
              <w:t xml:space="preserve"> в эксплуатации </w:t>
            </w:r>
          </w:p>
          <w:p w:rsidR="00BE4BEF" w:rsidRPr="00D954B3" w:rsidRDefault="00BE4BEF" w:rsidP="00BE4BEF">
            <w:pPr>
              <w:rPr>
                <w:sz w:val="14"/>
                <w:szCs w:val="16"/>
              </w:rPr>
            </w:pPr>
            <w:r w:rsidRPr="00D954B3">
              <w:rPr>
                <w:sz w:val="14"/>
                <w:szCs w:val="16"/>
              </w:rPr>
              <w:t>в рамках концессионного соглашения</w:t>
            </w:r>
          </w:p>
        </w:tc>
        <w:tc>
          <w:tcPr>
            <w:tcW w:w="888" w:type="dxa"/>
          </w:tcPr>
          <w:p w:rsidR="00BE4BEF" w:rsidRPr="00D954B3" w:rsidRDefault="00BE4BEF" w:rsidP="00BE4BEF">
            <w:pPr>
              <w:jc w:val="center"/>
              <w:rPr>
                <w:sz w:val="14"/>
                <w:szCs w:val="16"/>
              </w:rPr>
            </w:pPr>
            <w:proofErr w:type="gramStart"/>
            <w:r w:rsidRPr="00D954B3">
              <w:rPr>
                <w:sz w:val="14"/>
                <w:szCs w:val="16"/>
              </w:rPr>
              <w:t>Км</w:t>
            </w:r>
            <w:proofErr w:type="gramEnd"/>
            <w:r w:rsidRPr="00D954B3">
              <w:rPr>
                <w:sz w:val="14"/>
                <w:szCs w:val="16"/>
              </w:rPr>
              <w:t>.</w:t>
            </w:r>
          </w:p>
        </w:tc>
        <w:tc>
          <w:tcPr>
            <w:tcW w:w="2566" w:type="dxa"/>
          </w:tcPr>
          <w:p w:rsidR="00BE4BEF" w:rsidRPr="00D954B3" w:rsidRDefault="00BE4BEF" w:rsidP="00BE4BEF">
            <w:pPr>
              <w:rPr>
                <w:sz w:val="14"/>
                <w:szCs w:val="16"/>
                <w:highlight w:val="yellow"/>
              </w:rPr>
            </w:pPr>
            <w:r w:rsidRPr="00D954B3">
              <w:rPr>
                <w:sz w:val="14"/>
                <w:szCs w:val="16"/>
              </w:rPr>
              <w:t>сумма по итогам сортировки  в АИС по гр.6 и гр. 13 и 14  «ФВ-ОИ»</w:t>
            </w:r>
          </w:p>
        </w:tc>
      </w:tr>
    </w:tbl>
    <w:p w:rsidR="00BE4BEF" w:rsidRPr="004E1C95" w:rsidRDefault="00BE4BEF" w:rsidP="00D954B3">
      <w:pPr>
        <w:tabs>
          <w:tab w:val="center" w:pos="5032"/>
        </w:tabs>
        <w:ind w:firstLine="284"/>
        <w:jc w:val="both"/>
        <w:rPr>
          <w:sz w:val="16"/>
          <w:szCs w:val="16"/>
        </w:rPr>
      </w:pPr>
      <w:r w:rsidRPr="004E1C95">
        <w:rPr>
          <w:sz w:val="16"/>
          <w:szCs w:val="16"/>
        </w:rPr>
        <w:t>В графе 2 ЧВ-6 указывается наименование субъекта Российской Федерации, участвующего в оценке объектов систем централизованного водоснабжения;</w:t>
      </w:r>
    </w:p>
    <w:p w:rsidR="00BE4BEF" w:rsidRPr="004E1C95" w:rsidRDefault="00BE4BEF" w:rsidP="00D954B3">
      <w:pPr>
        <w:tabs>
          <w:tab w:val="center" w:pos="5032"/>
        </w:tabs>
        <w:ind w:firstLine="284"/>
        <w:jc w:val="both"/>
        <w:rPr>
          <w:sz w:val="16"/>
          <w:szCs w:val="16"/>
        </w:rPr>
      </w:pPr>
      <w:r w:rsidRPr="004E1C95">
        <w:rPr>
          <w:sz w:val="16"/>
          <w:szCs w:val="16"/>
        </w:rPr>
        <w:t>В графе 3 ЧВ-6 указываются муниципальные образования, входящие в состав субъекта Российской Федерации, участвующего в оценке объектов систем централизованного водоснабжения;</w:t>
      </w:r>
    </w:p>
    <w:p w:rsidR="00BE4BEF" w:rsidRPr="004E1C95" w:rsidRDefault="00BE4BEF" w:rsidP="00D954B3">
      <w:pPr>
        <w:tabs>
          <w:tab w:val="center" w:pos="5032"/>
        </w:tabs>
        <w:ind w:firstLine="284"/>
        <w:jc w:val="both"/>
        <w:rPr>
          <w:sz w:val="16"/>
          <w:szCs w:val="16"/>
        </w:rPr>
      </w:pPr>
      <w:r w:rsidRPr="004E1C95">
        <w:rPr>
          <w:sz w:val="16"/>
          <w:szCs w:val="16"/>
        </w:rPr>
        <w:t>В графе 4 ЧВ-6 указывается информация о количестве выявленных по итогам проведенной оценки по муниципальному образованию бесхозяйных объектов водозабора, (единиц);</w:t>
      </w:r>
    </w:p>
    <w:p w:rsidR="00BE4BEF" w:rsidRPr="004E1C95" w:rsidRDefault="00BE4BEF" w:rsidP="00D954B3">
      <w:pPr>
        <w:tabs>
          <w:tab w:val="center" w:pos="5032"/>
        </w:tabs>
        <w:ind w:firstLine="284"/>
        <w:jc w:val="both"/>
        <w:rPr>
          <w:sz w:val="16"/>
          <w:szCs w:val="16"/>
        </w:rPr>
      </w:pPr>
      <w:r w:rsidRPr="004E1C95">
        <w:rPr>
          <w:sz w:val="16"/>
          <w:szCs w:val="16"/>
        </w:rPr>
        <w:t>В графе 5 ЧВ-6 указывается информация о количестве выявленных по итогам проведенной оценки по муниципальному образованию объектов водозабора, находящихся в резерве, (единиц);</w:t>
      </w:r>
    </w:p>
    <w:p w:rsidR="00BE4BEF" w:rsidRPr="004E1C95" w:rsidRDefault="00BE4BEF" w:rsidP="00D954B3">
      <w:pPr>
        <w:tabs>
          <w:tab w:val="center" w:pos="5032"/>
        </w:tabs>
        <w:ind w:firstLine="284"/>
        <w:jc w:val="both"/>
        <w:rPr>
          <w:sz w:val="16"/>
          <w:szCs w:val="16"/>
        </w:rPr>
      </w:pPr>
      <w:r w:rsidRPr="004E1C95">
        <w:rPr>
          <w:sz w:val="16"/>
          <w:szCs w:val="16"/>
        </w:rPr>
        <w:t>В графе 6 ЧВ-6 указывается информация о количестве выявленных по итогам проведенной оценки по муниципальному образованию объектов водозабора, находящихся в эксплуатации  государственных унитарных предприятий, (единиц);</w:t>
      </w:r>
    </w:p>
    <w:p w:rsidR="00BE4BEF" w:rsidRPr="004E1C95" w:rsidRDefault="00BE4BEF" w:rsidP="00D954B3">
      <w:pPr>
        <w:tabs>
          <w:tab w:val="center" w:pos="5032"/>
        </w:tabs>
        <w:ind w:firstLine="284"/>
        <w:jc w:val="both"/>
        <w:rPr>
          <w:sz w:val="16"/>
          <w:szCs w:val="16"/>
        </w:rPr>
      </w:pPr>
      <w:r w:rsidRPr="004E1C95">
        <w:rPr>
          <w:sz w:val="16"/>
          <w:szCs w:val="16"/>
        </w:rPr>
        <w:t>В графе 7 ЧВ-6 указывается информация о количестве выявленных по итогам проведенной оценки по муниципальному образованию объектов водозабора, находящихся в эксплуатации  муниципальных унитарных предприятий, (единиц);</w:t>
      </w:r>
    </w:p>
    <w:p w:rsidR="00BE4BEF" w:rsidRPr="004E1C95" w:rsidRDefault="00BE4BEF" w:rsidP="00D954B3">
      <w:pPr>
        <w:tabs>
          <w:tab w:val="center" w:pos="5032"/>
        </w:tabs>
        <w:ind w:firstLine="284"/>
        <w:jc w:val="both"/>
        <w:rPr>
          <w:sz w:val="16"/>
          <w:szCs w:val="16"/>
        </w:rPr>
      </w:pPr>
      <w:r w:rsidRPr="004E1C95">
        <w:rPr>
          <w:sz w:val="16"/>
          <w:szCs w:val="16"/>
        </w:rPr>
        <w:t>В графе 8 ЧВ-6 указывается информация о количестве выявленных по итогам проведенной оценки по муниципальному образованию объектов водозабора, находящихся в эксплуатации  на праве аренды, (единиц);</w:t>
      </w:r>
    </w:p>
    <w:p w:rsidR="00BE4BEF" w:rsidRPr="004E1C95" w:rsidRDefault="00BE4BEF" w:rsidP="00D954B3">
      <w:pPr>
        <w:tabs>
          <w:tab w:val="center" w:pos="5032"/>
        </w:tabs>
        <w:ind w:firstLine="284"/>
        <w:jc w:val="both"/>
        <w:rPr>
          <w:sz w:val="16"/>
          <w:szCs w:val="16"/>
        </w:rPr>
      </w:pPr>
      <w:r w:rsidRPr="004E1C95">
        <w:rPr>
          <w:sz w:val="16"/>
          <w:szCs w:val="16"/>
        </w:rPr>
        <w:t>В графе 9 ЧВ-6 указывается информация о количестве выявленных по итогам проведенной оценки по муниципальному образованию объектов водозабора, находящихся в эксплуатации  в рамках концессионного соглашения, (единиц);</w:t>
      </w:r>
    </w:p>
    <w:p w:rsidR="00BE4BEF" w:rsidRPr="004E1C95" w:rsidRDefault="00BE4BEF" w:rsidP="00D954B3">
      <w:pPr>
        <w:tabs>
          <w:tab w:val="center" w:pos="5032"/>
        </w:tabs>
        <w:ind w:firstLine="284"/>
        <w:jc w:val="both"/>
        <w:rPr>
          <w:sz w:val="16"/>
          <w:szCs w:val="16"/>
        </w:rPr>
      </w:pPr>
      <w:r w:rsidRPr="004E1C95">
        <w:rPr>
          <w:sz w:val="16"/>
          <w:szCs w:val="16"/>
        </w:rPr>
        <w:t>В графе 10 ЧВ-6 указывается информация о количестве выявленных по итогам проведенной оценки по муниципальному образованию бесхозяйных объектов водоподготовки, (единиц);</w:t>
      </w:r>
    </w:p>
    <w:p w:rsidR="00BE4BEF" w:rsidRPr="004E1C95" w:rsidRDefault="00BE4BEF" w:rsidP="00D954B3">
      <w:pPr>
        <w:tabs>
          <w:tab w:val="center" w:pos="5032"/>
        </w:tabs>
        <w:ind w:firstLine="284"/>
        <w:jc w:val="both"/>
        <w:rPr>
          <w:sz w:val="16"/>
          <w:szCs w:val="16"/>
        </w:rPr>
      </w:pPr>
      <w:r w:rsidRPr="004E1C95">
        <w:rPr>
          <w:sz w:val="16"/>
          <w:szCs w:val="16"/>
        </w:rPr>
        <w:t>В графе 11 ЧВ-6 указывается информация о количестве выявленных по итогам проведенной оценки по муниципальному образованию объектов водоподготовки, находящихся в резерве, (единиц);</w:t>
      </w:r>
    </w:p>
    <w:p w:rsidR="00BE4BEF" w:rsidRPr="004E1C95" w:rsidRDefault="00BE4BEF" w:rsidP="00D954B3">
      <w:pPr>
        <w:tabs>
          <w:tab w:val="center" w:pos="5032"/>
        </w:tabs>
        <w:ind w:firstLine="284"/>
        <w:jc w:val="both"/>
        <w:rPr>
          <w:sz w:val="16"/>
          <w:szCs w:val="16"/>
        </w:rPr>
      </w:pPr>
      <w:r w:rsidRPr="004E1C95">
        <w:rPr>
          <w:sz w:val="16"/>
          <w:szCs w:val="16"/>
        </w:rPr>
        <w:t>В графе 12 ЧВ-6 указывается информация о количестве выявленных по итогам проведенной оценки по муниципальному образованию объектов водоподготовки, находящихся в эксплуатации  государственных унитарных предприятий, (единиц);</w:t>
      </w:r>
    </w:p>
    <w:p w:rsidR="00BE4BEF" w:rsidRPr="004E1C95" w:rsidRDefault="00BE4BEF" w:rsidP="00D954B3">
      <w:pPr>
        <w:tabs>
          <w:tab w:val="center" w:pos="5032"/>
        </w:tabs>
        <w:ind w:firstLine="284"/>
        <w:jc w:val="both"/>
        <w:rPr>
          <w:sz w:val="16"/>
          <w:szCs w:val="16"/>
        </w:rPr>
      </w:pPr>
      <w:r w:rsidRPr="004E1C95">
        <w:rPr>
          <w:sz w:val="16"/>
          <w:szCs w:val="16"/>
        </w:rPr>
        <w:t>В графе 13 ЧВ-6 указывается информация о количестве выявленных по итогам проведенной оценки по муниципальному образованию объектов водоподготовки, находящихся в эксплуатации  муниципальных унитарных предприятий, (единиц);</w:t>
      </w:r>
    </w:p>
    <w:p w:rsidR="00BE4BEF" w:rsidRPr="004E1C95" w:rsidRDefault="00BE4BEF" w:rsidP="00D954B3">
      <w:pPr>
        <w:tabs>
          <w:tab w:val="center" w:pos="5032"/>
        </w:tabs>
        <w:ind w:firstLine="284"/>
        <w:jc w:val="both"/>
        <w:rPr>
          <w:sz w:val="16"/>
          <w:szCs w:val="16"/>
        </w:rPr>
      </w:pPr>
      <w:r w:rsidRPr="004E1C95">
        <w:rPr>
          <w:sz w:val="16"/>
          <w:szCs w:val="16"/>
        </w:rPr>
        <w:t>В графе 14 ЧВ-6 указывается информация о количестве выявленных по итогам проведенной оценки по муниципальному образованию объектов водоподготовки, находящихся в эксплуатации  на праве аренды, (единиц);</w:t>
      </w:r>
    </w:p>
    <w:p w:rsidR="00BE4BEF" w:rsidRPr="004E1C95" w:rsidRDefault="00BE4BEF" w:rsidP="00D954B3">
      <w:pPr>
        <w:tabs>
          <w:tab w:val="center" w:pos="5032"/>
        </w:tabs>
        <w:ind w:firstLine="284"/>
        <w:jc w:val="both"/>
        <w:rPr>
          <w:sz w:val="16"/>
          <w:szCs w:val="16"/>
        </w:rPr>
      </w:pPr>
      <w:r w:rsidRPr="004E1C95">
        <w:rPr>
          <w:sz w:val="16"/>
          <w:szCs w:val="16"/>
        </w:rPr>
        <w:t>В графе 15 ЧВ-6 указывается информация о количестве выявленных по итогам проведенной оценки по муниципальному образованию объектов водоподготовки, находящихся в эксплуатации  в рамках концессионного соглашения, (единиц);</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16 ЧВ-6 указывается информация о количестве выявленных по итогам проведенной оценки по муниципальному образованию бесхозяйных </w:t>
      </w:r>
      <w:proofErr w:type="spellStart"/>
      <w:r w:rsidRPr="004E1C95">
        <w:rPr>
          <w:sz w:val="16"/>
          <w:szCs w:val="16"/>
        </w:rPr>
        <w:t>водонасосных</w:t>
      </w:r>
      <w:proofErr w:type="spellEnd"/>
      <w:r w:rsidRPr="004E1C95">
        <w:rPr>
          <w:sz w:val="16"/>
          <w:szCs w:val="16"/>
        </w:rPr>
        <w:t xml:space="preserve"> объектов, (единиц);</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17 ЧВ-6 указывается информация о количестве выявленных по итогам проведенной оценки по муниципальному образованию </w:t>
      </w:r>
      <w:proofErr w:type="spellStart"/>
      <w:r w:rsidRPr="004E1C95">
        <w:rPr>
          <w:sz w:val="16"/>
          <w:szCs w:val="16"/>
        </w:rPr>
        <w:t>водонасосных</w:t>
      </w:r>
      <w:proofErr w:type="spellEnd"/>
      <w:r w:rsidRPr="004E1C95">
        <w:rPr>
          <w:sz w:val="16"/>
          <w:szCs w:val="16"/>
        </w:rPr>
        <w:t xml:space="preserve"> объектов, находящихся в резерве, (единиц);</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18 ЧВ-6 указывается информация о количестве выявленных по итогам проведенной оценки по муниципальному образованию </w:t>
      </w:r>
      <w:proofErr w:type="spellStart"/>
      <w:r w:rsidRPr="004E1C95">
        <w:rPr>
          <w:sz w:val="16"/>
          <w:szCs w:val="16"/>
        </w:rPr>
        <w:t>водонасосных</w:t>
      </w:r>
      <w:proofErr w:type="spellEnd"/>
      <w:r w:rsidRPr="004E1C95">
        <w:rPr>
          <w:sz w:val="16"/>
          <w:szCs w:val="16"/>
        </w:rPr>
        <w:t xml:space="preserve"> объектов, находящихся в эксплуатации  государственных унитарных предприятий, (единиц);</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19 ЧВ-6 указывается информация о количестве выявленных по итогам проведенной оценки по муниципальному образованию </w:t>
      </w:r>
      <w:proofErr w:type="spellStart"/>
      <w:r w:rsidRPr="004E1C95">
        <w:rPr>
          <w:sz w:val="16"/>
          <w:szCs w:val="16"/>
        </w:rPr>
        <w:t>водонасосных</w:t>
      </w:r>
      <w:proofErr w:type="spellEnd"/>
      <w:r w:rsidRPr="004E1C95">
        <w:rPr>
          <w:sz w:val="16"/>
          <w:szCs w:val="16"/>
        </w:rPr>
        <w:t xml:space="preserve"> объектов, находящихся в эксплуатации  муниципальных унитарных предприятий, (единиц);</w:t>
      </w:r>
    </w:p>
    <w:p w:rsidR="00BE4BEF" w:rsidRPr="004E1C95" w:rsidRDefault="00BE4BEF" w:rsidP="00D954B3">
      <w:pPr>
        <w:tabs>
          <w:tab w:val="center" w:pos="5032"/>
        </w:tabs>
        <w:ind w:firstLine="284"/>
        <w:jc w:val="both"/>
        <w:rPr>
          <w:sz w:val="16"/>
          <w:szCs w:val="16"/>
        </w:rPr>
      </w:pPr>
      <w:r w:rsidRPr="004E1C95">
        <w:rPr>
          <w:sz w:val="16"/>
          <w:szCs w:val="16"/>
        </w:rPr>
        <w:lastRenderedPageBreak/>
        <w:t xml:space="preserve">В графе 20 ЧВ-6 указывается информация о количестве выявленных по итогам проведенной оценки по муниципальному образованию </w:t>
      </w:r>
      <w:proofErr w:type="spellStart"/>
      <w:r w:rsidRPr="004E1C95">
        <w:rPr>
          <w:sz w:val="16"/>
          <w:szCs w:val="16"/>
        </w:rPr>
        <w:t>водонасосных</w:t>
      </w:r>
      <w:proofErr w:type="spellEnd"/>
      <w:r w:rsidRPr="004E1C95">
        <w:rPr>
          <w:sz w:val="16"/>
          <w:szCs w:val="16"/>
        </w:rPr>
        <w:t xml:space="preserve"> объектов, находящихся в эксплуатации  на праве аренды, (единиц);</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21 ЧВ-6 указывается информация о количестве выявленных по итогам проведенной оценки по муниципальному образованию </w:t>
      </w:r>
      <w:proofErr w:type="spellStart"/>
      <w:r w:rsidRPr="004E1C95">
        <w:rPr>
          <w:sz w:val="16"/>
          <w:szCs w:val="16"/>
        </w:rPr>
        <w:t>водонасосных</w:t>
      </w:r>
      <w:proofErr w:type="spellEnd"/>
      <w:r w:rsidRPr="004E1C95">
        <w:rPr>
          <w:sz w:val="16"/>
          <w:szCs w:val="16"/>
        </w:rPr>
        <w:t xml:space="preserve"> объектов, находящихся в эксплуатации  в рамках концессионного соглашения, (единиц);</w:t>
      </w:r>
    </w:p>
    <w:p w:rsidR="00BE4BEF" w:rsidRPr="004E1C95" w:rsidRDefault="00BE4BEF" w:rsidP="00D954B3">
      <w:pPr>
        <w:tabs>
          <w:tab w:val="center" w:pos="5032"/>
        </w:tabs>
        <w:ind w:firstLine="284"/>
        <w:jc w:val="both"/>
        <w:rPr>
          <w:sz w:val="16"/>
          <w:szCs w:val="16"/>
        </w:rPr>
      </w:pPr>
      <w:r w:rsidRPr="004E1C95">
        <w:rPr>
          <w:sz w:val="16"/>
          <w:szCs w:val="16"/>
        </w:rPr>
        <w:t>В графе 22 ЧВ-6 указывается информация о протяженности выявленных по итогам проведенной оценки по муниципальному образованию бесхозяйных сетей, (километров);</w:t>
      </w:r>
    </w:p>
    <w:p w:rsidR="00BE4BEF" w:rsidRPr="004E1C95" w:rsidRDefault="00BE4BEF" w:rsidP="00D954B3">
      <w:pPr>
        <w:tabs>
          <w:tab w:val="center" w:pos="5032"/>
        </w:tabs>
        <w:ind w:firstLine="284"/>
        <w:jc w:val="both"/>
        <w:rPr>
          <w:sz w:val="16"/>
          <w:szCs w:val="16"/>
        </w:rPr>
      </w:pPr>
      <w:r w:rsidRPr="004E1C95">
        <w:rPr>
          <w:sz w:val="16"/>
          <w:szCs w:val="16"/>
        </w:rPr>
        <w:t xml:space="preserve">В графе 23 ЧВ-6 указывается информация о протяженности выявленных по итогам проведенной оценки по муниципальному образованию сетей, находящихся в резерве, </w:t>
      </w:r>
    </w:p>
    <w:p w:rsidR="00BE4BEF" w:rsidRPr="004E1C95" w:rsidRDefault="00BE4BEF" w:rsidP="00D954B3">
      <w:pPr>
        <w:tabs>
          <w:tab w:val="center" w:pos="5032"/>
        </w:tabs>
        <w:ind w:firstLine="284"/>
        <w:jc w:val="both"/>
        <w:rPr>
          <w:sz w:val="16"/>
          <w:szCs w:val="16"/>
        </w:rPr>
      </w:pPr>
      <w:r w:rsidRPr="004E1C95">
        <w:rPr>
          <w:sz w:val="16"/>
          <w:szCs w:val="16"/>
        </w:rPr>
        <w:t>(километров);</w:t>
      </w:r>
    </w:p>
    <w:p w:rsidR="00BE4BEF" w:rsidRPr="004E1C95" w:rsidRDefault="00BE4BEF" w:rsidP="00D954B3">
      <w:pPr>
        <w:tabs>
          <w:tab w:val="center" w:pos="5032"/>
        </w:tabs>
        <w:ind w:firstLine="284"/>
        <w:jc w:val="both"/>
        <w:rPr>
          <w:sz w:val="16"/>
          <w:szCs w:val="16"/>
        </w:rPr>
      </w:pPr>
      <w:r w:rsidRPr="004E1C95">
        <w:rPr>
          <w:sz w:val="16"/>
          <w:szCs w:val="16"/>
        </w:rPr>
        <w:t>В графе 24 ЧВ-6 указывается информация о протяженности выявленных по итогам проведенной оценки по муниципальному образованию сетей, находящихся в эксплуатации  государственных унитарных предприятий, (километров);</w:t>
      </w:r>
    </w:p>
    <w:p w:rsidR="00BE4BEF" w:rsidRPr="004E1C95" w:rsidRDefault="00BE4BEF" w:rsidP="00D954B3">
      <w:pPr>
        <w:tabs>
          <w:tab w:val="center" w:pos="5032"/>
        </w:tabs>
        <w:ind w:firstLine="284"/>
        <w:jc w:val="both"/>
        <w:rPr>
          <w:sz w:val="16"/>
          <w:szCs w:val="16"/>
        </w:rPr>
      </w:pPr>
      <w:r w:rsidRPr="004E1C95">
        <w:rPr>
          <w:sz w:val="16"/>
          <w:szCs w:val="16"/>
        </w:rPr>
        <w:t>В графе 25 ЧВ-6 указывается информация о протяженности выявленных по итогам проведенной оценки по муниципальному образованию сетей, находящихся в эксплуатации  муниципальных унитарных предприятий, (километров);</w:t>
      </w:r>
    </w:p>
    <w:p w:rsidR="00BE4BEF" w:rsidRPr="004E1C95" w:rsidRDefault="00BE4BEF" w:rsidP="00D954B3">
      <w:pPr>
        <w:tabs>
          <w:tab w:val="center" w:pos="5032"/>
        </w:tabs>
        <w:ind w:firstLine="284"/>
        <w:jc w:val="both"/>
        <w:rPr>
          <w:sz w:val="16"/>
          <w:szCs w:val="16"/>
        </w:rPr>
      </w:pPr>
      <w:r w:rsidRPr="004E1C95">
        <w:rPr>
          <w:sz w:val="16"/>
          <w:szCs w:val="16"/>
        </w:rPr>
        <w:t>В графе 26 ЧВ-6 указывается информация о протяженности выявленных по итогам проведенной оценки по муниципальному образованию сетей, находящихся в эксплуатации  на праве аренды, (километров);</w:t>
      </w:r>
    </w:p>
    <w:p w:rsidR="00BE4BEF" w:rsidRPr="004E1C95" w:rsidRDefault="00BE4BEF" w:rsidP="00D954B3">
      <w:pPr>
        <w:tabs>
          <w:tab w:val="center" w:pos="5032"/>
        </w:tabs>
        <w:ind w:firstLine="284"/>
        <w:jc w:val="both"/>
        <w:rPr>
          <w:sz w:val="16"/>
          <w:szCs w:val="16"/>
        </w:rPr>
      </w:pPr>
      <w:r w:rsidRPr="004E1C95">
        <w:rPr>
          <w:sz w:val="16"/>
          <w:szCs w:val="16"/>
        </w:rPr>
        <w:t>В графе 27 ЧВ-6 указывается информация о протяженности выявленных по итогам проведенной оценки по муниципальному образованию сетей, находящихся в эксплуатации  в рамках концессионного соглашения, (километров).</w:t>
      </w:r>
    </w:p>
    <w:p w:rsidR="004E6CB9" w:rsidRPr="0095563E" w:rsidRDefault="004E6CB9" w:rsidP="004E6CB9">
      <w:pPr>
        <w:tabs>
          <w:tab w:val="left" w:pos="1308"/>
        </w:tabs>
        <w:rPr>
          <w:sz w:val="16"/>
          <w:szCs w:val="16"/>
        </w:rPr>
      </w:pPr>
    </w:p>
    <w:p w:rsidR="004E6CB9" w:rsidRDefault="004E6CB9" w:rsidP="004E6CB9">
      <w:pPr>
        <w:tabs>
          <w:tab w:val="left" w:pos="1308"/>
        </w:tabs>
        <w:rPr>
          <w:sz w:val="16"/>
          <w:szCs w:val="16"/>
        </w:rPr>
      </w:pPr>
    </w:p>
    <w:p w:rsidR="009A785F" w:rsidRPr="004E6CB9" w:rsidRDefault="009A785F" w:rsidP="009A785F">
      <w:pPr>
        <w:tabs>
          <w:tab w:val="left" w:pos="1308"/>
        </w:tabs>
        <w:jc w:val="center"/>
        <w:rPr>
          <w:b/>
          <w:sz w:val="16"/>
          <w:szCs w:val="16"/>
        </w:rPr>
      </w:pPr>
      <w:r w:rsidRPr="004E6CB9">
        <w:rPr>
          <w:b/>
          <w:sz w:val="16"/>
          <w:szCs w:val="16"/>
        </w:rPr>
        <w:t>ПОСТАНОВЛЕНИЕ</w:t>
      </w:r>
    </w:p>
    <w:p w:rsidR="009A785F" w:rsidRPr="004E6CB9" w:rsidRDefault="009A785F" w:rsidP="009A785F">
      <w:pPr>
        <w:tabs>
          <w:tab w:val="left" w:pos="1308"/>
        </w:tabs>
        <w:jc w:val="center"/>
        <w:rPr>
          <w:b/>
          <w:sz w:val="16"/>
          <w:szCs w:val="16"/>
        </w:rPr>
      </w:pPr>
      <w:r w:rsidRPr="004E6CB9">
        <w:rPr>
          <w:b/>
          <w:sz w:val="16"/>
          <w:szCs w:val="16"/>
        </w:rPr>
        <w:t>Администрации Солецкого муниципального района</w:t>
      </w:r>
    </w:p>
    <w:p w:rsidR="009A785F" w:rsidRDefault="009A785F" w:rsidP="009A785F">
      <w:pPr>
        <w:tabs>
          <w:tab w:val="left" w:pos="1308"/>
        </w:tabs>
        <w:jc w:val="center"/>
        <w:rPr>
          <w:sz w:val="16"/>
          <w:szCs w:val="16"/>
        </w:rPr>
      </w:pPr>
    </w:p>
    <w:p w:rsidR="009A785F" w:rsidRDefault="009A785F" w:rsidP="009A785F">
      <w:pPr>
        <w:tabs>
          <w:tab w:val="left" w:pos="1308"/>
        </w:tabs>
        <w:jc w:val="center"/>
        <w:rPr>
          <w:sz w:val="16"/>
          <w:szCs w:val="16"/>
        </w:rPr>
      </w:pPr>
      <w:r>
        <w:rPr>
          <w:sz w:val="16"/>
          <w:szCs w:val="16"/>
        </w:rPr>
        <w:t>от 28.01.2019 № 100</w:t>
      </w:r>
    </w:p>
    <w:p w:rsidR="009A785F" w:rsidRPr="0095563E" w:rsidRDefault="009A785F" w:rsidP="009A785F">
      <w:pPr>
        <w:tabs>
          <w:tab w:val="left" w:pos="1308"/>
        </w:tabs>
        <w:jc w:val="center"/>
        <w:rPr>
          <w:sz w:val="16"/>
          <w:szCs w:val="16"/>
        </w:rPr>
      </w:pPr>
      <w:r>
        <w:rPr>
          <w:sz w:val="16"/>
          <w:szCs w:val="16"/>
        </w:rPr>
        <w:t>г. Сольцы</w:t>
      </w:r>
    </w:p>
    <w:p w:rsidR="009A785F" w:rsidRDefault="009A785F" w:rsidP="004E6CB9">
      <w:pPr>
        <w:tabs>
          <w:tab w:val="left" w:pos="1308"/>
        </w:tabs>
        <w:rPr>
          <w:sz w:val="16"/>
          <w:szCs w:val="16"/>
        </w:rPr>
      </w:pPr>
    </w:p>
    <w:p w:rsidR="009D411A" w:rsidRPr="000301CE" w:rsidRDefault="009D411A" w:rsidP="009D411A">
      <w:pPr>
        <w:pStyle w:val="3c"/>
        <w:shd w:val="clear" w:color="auto" w:fill="auto"/>
        <w:spacing w:before="0" w:line="240" w:lineRule="auto"/>
        <w:rPr>
          <w:rStyle w:val="3b"/>
          <w:rFonts w:ascii="Times New Roman" w:hAnsi="Times New Roman"/>
          <w:b/>
          <w:bCs/>
          <w:color w:val="000000"/>
          <w:sz w:val="16"/>
          <w:szCs w:val="16"/>
        </w:rPr>
      </w:pPr>
      <w:r w:rsidRPr="000301CE">
        <w:rPr>
          <w:rStyle w:val="3b"/>
          <w:rFonts w:ascii="Times New Roman" w:hAnsi="Times New Roman"/>
          <w:b/>
          <w:bCs/>
          <w:color w:val="000000"/>
          <w:sz w:val="16"/>
          <w:szCs w:val="16"/>
        </w:rPr>
        <w:t>О внесении изменений в Положение о порядке сбора, обмена и учета</w:t>
      </w:r>
      <w:r>
        <w:rPr>
          <w:rStyle w:val="3b"/>
          <w:rFonts w:ascii="Times New Roman" w:hAnsi="Times New Roman"/>
          <w:b/>
          <w:bCs/>
          <w:color w:val="000000"/>
          <w:sz w:val="16"/>
          <w:szCs w:val="16"/>
        </w:rPr>
        <w:t xml:space="preserve"> </w:t>
      </w:r>
      <w:r w:rsidRPr="000301CE">
        <w:rPr>
          <w:rStyle w:val="3b"/>
          <w:rFonts w:ascii="Times New Roman" w:hAnsi="Times New Roman"/>
          <w:b/>
          <w:bCs/>
          <w:color w:val="000000"/>
          <w:sz w:val="16"/>
          <w:szCs w:val="16"/>
        </w:rPr>
        <w:t>информации в области защиты населения и территорий от</w:t>
      </w:r>
      <w:r w:rsidRPr="000301CE">
        <w:rPr>
          <w:rStyle w:val="3b"/>
          <w:rFonts w:ascii="Times New Roman" w:hAnsi="Times New Roman"/>
          <w:b/>
          <w:bCs/>
          <w:color w:val="000000"/>
          <w:sz w:val="16"/>
          <w:szCs w:val="16"/>
        </w:rPr>
        <w:br/>
        <w:t>чрезвычайных ситуаций природного и техногенного характера на</w:t>
      </w:r>
      <w:r w:rsidRPr="000301CE">
        <w:rPr>
          <w:rStyle w:val="3b"/>
          <w:rFonts w:ascii="Times New Roman" w:hAnsi="Times New Roman"/>
          <w:b/>
          <w:bCs/>
          <w:color w:val="000000"/>
          <w:sz w:val="16"/>
          <w:szCs w:val="16"/>
        </w:rPr>
        <w:br/>
        <w:t>территории муниципального района</w:t>
      </w:r>
    </w:p>
    <w:p w:rsidR="009D411A" w:rsidRPr="000301CE" w:rsidRDefault="009D411A" w:rsidP="009D411A">
      <w:pPr>
        <w:pStyle w:val="3c"/>
        <w:shd w:val="clear" w:color="auto" w:fill="auto"/>
        <w:spacing w:before="0" w:line="240" w:lineRule="auto"/>
        <w:rPr>
          <w:rFonts w:ascii="Times New Roman" w:hAnsi="Times New Roman"/>
          <w:sz w:val="16"/>
          <w:szCs w:val="16"/>
        </w:rPr>
      </w:pPr>
    </w:p>
    <w:p w:rsidR="009D411A" w:rsidRPr="009D411A" w:rsidRDefault="009D411A" w:rsidP="009D411A">
      <w:pPr>
        <w:pStyle w:val="216"/>
        <w:shd w:val="clear" w:color="auto" w:fill="auto"/>
        <w:spacing w:after="0" w:line="240" w:lineRule="auto"/>
        <w:ind w:firstLine="284"/>
        <w:jc w:val="both"/>
        <w:rPr>
          <w:b/>
          <w:sz w:val="16"/>
          <w:szCs w:val="16"/>
        </w:rPr>
      </w:pPr>
      <w:r w:rsidRPr="009D411A">
        <w:rPr>
          <w:rStyle w:val="2f0"/>
          <w:b w:val="0"/>
          <w:color w:val="000000"/>
          <w:sz w:val="16"/>
          <w:szCs w:val="16"/>
        </w:rPr>
        <w:t xml:space="preserve">В соответствии с постановлением Правительства Новгородской области от 29.12.2018 № 624 «О внесении изменений в постановление Администрации области от 02.07.98 № 269», Администрация Солецкого муниципального района </w:t>
      </w:r>
      <w:r w:rsidRPr="009D411A">
        <w:rPr>
          <w:rStyle w:val="2ff2"/>
          <w:sz w:val="16"/>
          <w:szCs w:val="16"/>
        </w:rPr>
        <w:t>ПОСТАНОВЛЯЕТ:</w:t>
      </w:r>
    </w:p>
    <w:p w:rsidR="009D411A" w:rsidRPr="009D411A" w:rsidRDefault="009D411A" w:rsidP="009D411A">
      <w:pPr>
        <w:pStyle w:val="216"/>
        <w:shd w:val="clear" w:color="auto" w:fill="auto"/>
        <w:tabs>
          <w:tab w:val="left" w:pos="1511"/>
        </w:tabs>
        <w:spacing w:after="0" w:line="240" w:lineRule="auto"/>
        <w:ind w:firstLine="284"/>
        <w:jc w:val="both"/>
        <w:rPr>
          <w:b/>
          <w:sz w:val="16"/>
          <w:szCs w:val="16"/>
        </w:rPr>
      </w:pPr>
      <w:r w:rsidRPr="009D411A">
        <w:rPr>
          <w:rStyle w:val="2f0"/>
          <w:b w:val="0"/>
          <w:color w:val="000000"/>
          <w:sz w:val="16"/>
          <w:szCs w:val="16"/>
        </w:rPr>
        <w:t>1. Внести изменения в Положение о порядке сбора, обмена и учета информации в области защиты населения и территорий от чрезвычайных ситуаций природного и техногенного характера на территории муниципального района (далее - Положение), утвержденное постановлением Администрации муниципального района от 26.09.2012 № 1791:</w:t>
      </w:r>
    </w:p>
    <w:p w:rsidR="009D411A" w:rsidRPr="009D411A" w:rsidRDefault="009D411A" w:rsidP="009D411A">
      <w:pPr>
        <w:pStyle w:val="216"/>
        <w:shd w:val="clear" w:color="auto" w:fill="auto"/>
        <w:tabs>
          <w:tab w:val="left" w:pos="2124"/>
        </w:tabs>
        <w:spacing w:after="0" w:line="240" w:lineRule="auto"/>
        <w:ind w:firstLine="284"/>
        <w:jc w:val="both"/>
        <w:rPr>
          <w:b/>
          <w:sz w:val="16"/>
          <w:szCs w:val="16"/>
        </w:rPr>
      </w:pPr>
      <w:r w:rsidRPr="009D411A">
        <w:rPr>
          <w:rStyle w:val="2f0"/>
          <w:b w:val="0"/>
          <w:color w:val="000000"/>
          <w:sz w:val="16"/>
          <w:szCs w:val="16"/>
        </w:rPr>
        <w:t>1.1. Дополнить первый абзац подпункта 4.1. пункта 4 после слов «Администрации муниципального режима» словами «в целях принятия мер по предупреждению и ликвидации чрезвычайных ситуаций, оценки их последствий, информирования и своевременного оповещения населения о прогнозируемых и возникших чрезвычайных ситуациях»;</w:t>
      </w:r>
    </w:p>
    <w:p w:rsidR="009D411A" w:rsidRPr="009D411A" w:rsidRDefault="009D411A" w:rsidP="009D411A">
      <w:pPr>
        <w:pStyle w:val="216"/>
        <w:shd w:val="clear" w:color="auto" w:fill="auto"/>
        <w:tabs>
          <w:tab w:val="left" w:pos="2124"/>
        </w:tabs>
        <w:spacing w:after="0" w:line="240" w:lineRule="auto"/>
        <w:ind w:firstLine="284"/>
        <w:jc w:val="both"/>
        <w:rPr>
          <w:b/>
          <w:sz w:val="16"/>
          <w:szCs w:val="16"/>
        </w:rPr>
      </w:pPr>
      <w:r w:rsidRPr="009D411A">
        <w:rPr>
          <w:rStyle w:val="2f0"/>
          <w:b w:val="0"/>
          <w:color w:val="000000"/>
          <w:sz w:val="16"/>
          <w:szCs w:val="16"/>
        </w:rPr>
        <w:t>1.2. Дополнить четвёртый абзац подпункта 5.2. пункта 5 после слов «режимов функционирования» словами «, установления особых противопожарных режимов»;</w:t>
      </w:r>
    </w:p>
    <w:p w:rsidR="009D411A" w:rsidRPr="009D411A" w:rsidRDefault="009D411A" w:rsidP="009D411A">
      <w:pPr>
        <w:pStyle w:val="216"/>
        <w:shd w:val="clear" w:color="auto" w:fill="auto"/>
        <w:tabs>
          <w:tab w:val="left" w:pos="2124"/>
        </w:tabs>
        <w:spacing w:after="0" w:line="240" w:lineRule="auto"/>
        <w:ind w:firstLine="284"/>
        <w:jc w:val="both"/>
        <w:rPr>
          <w:b/>
          <w:sz w:val="16"/>
          <w:szCs w:val="16"/>
        </w:rPr>
      </w:pPr>
      <w:r w:rsidRPr="009D411A">
        <w:rPr>
          <w:rStyle w:val="2f0"/>
          <w:b w:val="0"/>
          <w:color w:val="000000"/>
          <w:sz w:val="16"/>
          <w:szCs w:val="16"/>
        </w:rPr>
        <w:t>1.3. Изложить приложение 1 к Положению в прилагаемой редакции.</w:t>
      </w:r>
    </w:p>
    <w:p w:rsidR="009D411A" w:rsidRPr="009D411A" w:rsidRDefault="009D411A" w:rsidP="009D411A">
      <w:pPr>
        <w:pStyle w:val="216"/>
        <w:shd w:val="clear" w:color="auto" w:fill="auto"/>
        <w:tabs>
          <w:tab w:val="left" w:pos="1511"/>
        </w:tabs>
        <w:spacing w:after="0" w:line="240" w:lineRule="auto"/>
        <w:ind w:firstLine="284"/>
        <w:jc w:val="both"/>
        <w:rPr>
          <w:b/>
          <w:sz w:val="16"/>
          <w:szCs w:val="16"/>
        </w:rPr>
      </w:pPr>
      <w:r w:rsidRPr="009D411A">
        <w:rPr>
          <w:rStyle w:val="2f0"/>
          <w:b w:val="0"/>
          <w:color w:val="000000"/>
          <w:sz w:val="16"/>
          <w:szCs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w:t>
      </w:r>
      <w:r w:rsidRPr="009D411A">
        <w:rPr>
          <w:rStyle w:val="2f0"/>
          <w:b w:val="0"/>
          <w:color w:val="000000"/>
          <w:sz w:val="16"/>
          <w:szCs w:val="16"/>
        </w:rPr>
        <w:softHyphen/>
        <w:t>телекоммуникационной сети «Интернет».</w:t>
      </w:r>
    </w:p>
    <w:p w:rsidR="009D411A" w:rsidRPr="000301CE" w:rsidRDefault="009D411A" w:rsidP="009D411A">
      <w:pPr>
        <w:pStyle w:val="32"/>
        <w:suppressAutoHyphens/>
        <w:spacing w:after="0"/>
        <w:ind w:left="0"/>
        <w:rPr>
          <w:b/>
        </w:rPr>
      </w:pPr>
    </w:p>
    <w:p w:rsidR="009D411A" w:rsidRPr="000301CE" w:rsidRDefault="009D411A" w:rsidP="009D411A">
      <w:pPr>
        <w:pStyle w:val="32"/>
        <w:suppressAutoHyphens/>
        <w:spacing w:after="0"/>
        <w:ind w:left="0"/>
        <w:rPr>
          <w:b/>
        </w:rPr>
      </w:pPr>
    </w:p>
    <w:p w:rsidR="009D411A" w:rsidRPr="000301CE" w:rsidRDefault="009D411A" w:rsidP="009D411A">
      <w:pPr>
        <w:pStyle w:val="32"/>
        <w:suppressAutoHyphens/>
        <w:spacing w:after="0"/>
        <w:ind w:left="0"/>
        <w:rPr>
          <w:b/>
        </w:rPr>
      </w:pPr>
      <w:r w:rsidRPr="000301CE">
        <w:rPr>
          <w:b/>
        </w:rPr>
        <w:t>Глава муниципального района    А.Я. Котов</w:t>
      </w:r>
    </w:p>
    <w:p w:rsidR="009D411A" w:rsidRPr="000301CE" w:rsidRDefault="009D411A" w:rsidP="009D411A">
      <w:pPr>
        <w:pStyle w:val="32"/>
        <w:suppressAutoHyphens/>
        <w:spacing w:after="0"/>
        <w:ind w:left="0"/>
        <w:rPr>
          <w:b/>
        </w:rPr>
      </w:pPr>
    </w:p>
    <w:p w:rsidR="009D411A" w:rsidRPr="009D411A" w:rsidRDefault="009D411A" w:rsidP="009D411A">
      <w:pPr>
        <w:pStyle w:val="44"/>
        <w:shd w:val="clear" w:color="auto" w:fill="auto"/>
        <w:spacing w:before="0" w:after="0" w:line="240" w:lineRule="auto"/>
        <w:jc w:val="right"/>
        <w:rPr>
          <w:sz w:val="14"/>
          <w:szCs w:val="16"/>
        </w:rPr>
      </w:pPr>
      <w:r w:rsidRPr="009D411A">
        <w:rPr>
          <w:rStyle w:val="41"/>
          <w:color w:val="000000"/>
          <w:sz w:val="14"/>
          <w:szCs w:val="16"/>
        </w:rPr>
        <w:lastRenderedPageBreak/>
        <w:t>Приложение 1</w:t>
      </w:r>
    </w:p>
    <w:p w:rsidR="009D411A" w:rsidRPr="009D411A" w:rsidRDefault="009D411A" w:rsidP="009D411A">
      <w:pPr>
        <w:pStyle w:val="44"/>
        <w:shd w:val="clear" w:color="auto" w:fill="auto"/>
        <w:spacing w:before="0" w:after="0" w:line="240" w:lineRule="auto"/>
        <w:jc w:val="right"/>
        <w:rPr>
          <w:rStyle w:val="41"/>
          <w:color w:val="000000"/>
          <w:sz w:val="14"/>
          <w:szCs w:val="16"/>
        </w:rPr>
      </w:pPr>
      <w:r w:rsidRPr="009D411A">
        <w:rPr>
          <w:rStyle w:val="41"/>
          <w:color w:val="000000"/>
          <w:sz w:val="14"/>
          <w:szCs w:val="16"/>
        </w:rPr>
        <w:t xml:space="preserve">к Положению о порядке сбора, обмена и учета </w:t>
      </w:r>
    </w:p>
    <w:p w:rsidR="009D411A" w:rsidRPr="009D411A" w:rsidRDefault="009D411A" w:rsidP="009D411A">
      <w:pPr>
        <w:pStyle w:val="44"/>
        <w:shd w:val="clear" w:color="auto" w:fill="auto"/>
        <w:spacing w:before="0" w:after="0" w:line="240" w:lineRule="auto"/>
        <w:jc w:val="right"/>
        <w:rPr>
          <w:rStyle w:val="41"/>
          <w:color w:val="000000"/>
          <w:sz w:val="14"/>
          <w:szCs w:val="16"/>
        </w:rPr>
      </w:pPr>
      <w:r w:rsidRPr="009D411A">
        <w:rPr>
          <w:rStyle w:val="41"/>
          <w:color w:val="000000"/>
          <w:sz w:val="14"/>
          <w:szCs w:val="16"/>
        </w:rPr>
        <w:t xml:space="preserve">информации в области защиты населения и территорий </w:t>
      </w:r>
    </w:p>
    <w:p w:rsidR="009D411A" w:rsidRPr="009D411A" w:rsidRDefault="009D411A" w:rsidP="009D411A">
      <w:pPr>
        <w:pStyle w:val="44"/>
        <w:shd w:val="clear" w:color="auto" w:fill="auto"/>
        <w:spacing w:before="0" w:after="0" w:line="240" w:lineRule="auto"/>
        <w:jc w:val="right"/>
        <w:rPr>
          <w:rStyle w:val="41"/>
          <w:color w:val="000000"/>
          <w:sz w:val="14"/>
          <w:szCs w:val="16"/>
        </w:rPr>
      </w:pPr>
      <w:r w:rsidRPr="009D411A">
        <w:rPr>
          <w:rStyle w:val="41"/>
          <w:color w:val="000000"/>
          <w:sz w:val="14"/>
          <w:szCs w:val="16"/>
        </w:rPr>
        <w:t xml:space="preserve">от чрезвычайных ситуаций </w:t>
      </w:r>
      <w:proofErr w:type="gramStart"/>
      <w:r w:rsidRPr="009D411A">
        <w:rPr>
          <w:rStyle w:val="41"/>
          <w:color w:val="000000"/>
          <w:sz w:val="14"/>
          <w:szCs w:val="16"/>
        </w:rPr>
        <w:t>природного</w:t>
      </w:r>
      <w:proofErr w:type="gramEnd"/>
      <w:r w:rsidRPr="009D411A">
        <w:rPr>
          <w:rStyle w:val="41"/>
          <w:color w:val="000000"/>
          <w:sz w:val="14"/>
          <w:szCs w:val="16"/>
        </w:rPr>
        <w:t xml:space="preserve"> и техногенного</w:t>
      </w:r>
    </w:p>
    <w:p w:rsidR="009D411A" w:rsidRPr="009D411A" w:rsidRDefault="009D411A" w:rsidP="009D411A">
      <w:pPr>
        <w:pStyle w:val="44"/>
        <w:shd w:val="clear" w:color="auto" w:fill="auto"/>
        <w:spacing w:before="0" w:after="0" w:line="240" w:lineRule="auto"/>
        <w:jc w:val="right"/>
        <w:rPr>
          <w:sz w:val="14"/>
          <w:szCs w:val="16"/>
        </w:rPr>
      </w:pPr>
      <w:r w:rsidRPr="009D411A">
        <w:rPr>
          <w:rStyle w:val="41"/>
          <w:color w:val="000000"/>
          <w:sz w:val="14"/>
          <w:szCs w:val="16"/>
        </w:rPr>
        <w:t xml:space="preserve"> характера на территории муниципального района</w:t>
      </w:r>
    </w:p>
    <w:p w:rsidR="009D411A" w:rsidRPr="000301CE" w:rsidRDefault="009D411A" w:rsidP="009D411A">
      <w:pPr>
        <w:pStyle w:val="3c"/>
        <w:shd w:val="clear" w:color="auto" w:fill="auto"/>
        <w:spacing w:before="0" w:line="240" w:lineRule="auto"/>
        <w:rPr>
          <w:rStyle w:val="3b"/>
          <w:rFonts w:ascii="Times New Roman" w:hAnsi="Times New Roman"/>
          <w:b/>
          <w:bCs/>
          <w:color w:val="000000"/>
          <w:sz w:val="16"/>
          <w:szCs w:val="16"/>
        </w:rPr>
      </w:pPr>
    </w:p>
    <w:p w:rsidR="009D411A" w:rsidRPr="009D411A" w:rsidRDefault="009D411A" w:rsidP="009D411A">
      <w:pPr>
        <w:pStyle w:val="3c"/>
        <w:shd w:val="clear" w:color="auto" w:fill="auto"/>
        <w:spacing w:before="0" w:line="240" w:lineRule="auto"/>
        <w:rPr>
          <w:rFonts w:ascii="Times New Roman" w:hAnsi="Times New Roman"/>
          <w:sz w:val="14"/>
          <w:szCs w:val="16"/>
        </w:rPr>
      </w:pPr>
      <w:r w:rsidRPr="009D411A">
        <w:rPr>
          <w:rStyle w:val="3b"/>
          <w:rFonts w:ascii="Times New Roman" w:hAnsi="Times New Roman"/>
          <w:b/>
          <w:bCs/>
          <w:color w:val="000000"/>
          <w:sz w:val="14"/>
          <w:szCs w:val="16"/>
        </w:rPr>
        <w:t>Перечень</w:t>
      </w:r>
    </w:p>
    <w:p w:rsidR="009D411A" w:rsidRPr="009D411A" w:rsidRDefault="009D411A" w:rsidP="009D411A">
      <w:pPr>
        <w:pStyle w:val="3c"/>
        <w:shd w:val="clear" w:color="auto" w:fill="auto"/>
        <w:spacing w:before="0" w:line="240" w:lineRule="auto"/>
        <w:rPr>
          <w:rStyle w:val="3b"/>
          <w:rFonts w:ascii="Times New Roman" w:hAnsi="Times New Roman"/>
          <w:b/>
          <w:bCs/>
          <w:color w:val="000000"/>
          <w:sz w:val="14"/>
          <w:szCs w:val="16"/>
        </w:rPr>
      </w:pPr>
      <w:r w:rsidRPr="009D411A">
        <w:rPr>
          <w:rStyle w:val="3b"/>
          <w:rFonts w:ascii="Times New Roman" w:hAnsi="Times New Roman"/>
          <w:b/>
          <w:bCs/>
          <w:color w:val="000000"/>
          <w:sz w:val="14"/>
          <w:szCs w:val="16"/>
        </w:rPr>
        <w:t>организаций - источников информации районного уровня и состав информации, представляемой ими в комиссию по предупреждению и ликвидации чрезвычайных ситуаций и обеспечению пожарной безопасности Администрации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70"/>
        <w:gridCol w:w="3302"/>
      </w:tblGrid>
      <w:tr w:rsidR="009D411A" w:rsidRPr="006376DF" w:rsidTr="009D411A">
        <w:trPr>
          <w:trHeight w:hRule="exact" w:val="321"/>
        </w:trPr>
        <w:tc>
          <w:tcPr>
            <w:tcW w:w="0" w:type="auto"/>
            <w:shd w:val="clear" w:color="auto" w:fill="FFFFFF"/>
          </w:tcPr>
          <w:p w:rsidR="009D411A" w:rsidRPr="006376DF" w:rsidRDefault="009D411A" w:rsidP="006376DF">
            <w:pPr>
              <w:pStyle w:val="216"/>
              <w:shd w:val="clear" w:color="auto" w:fill="auto"/>
              <w:spacing w:after="0" w:line="240" w:lineRule="auto"/>
              <w:ind w:firstLine="0"/>
              <w:jc w:val="center"/>
              <w:rPr>
                <w:sz w:val="12"/>
                <w:szCs w:val="16"/>
              </w:rPr>
            </w:pPr>
            <w:r w:rsidRPr="006376DF">
              <w:rPr>
                <w:rStyle w:val="225"/>
                <w:b w:val="0"/>
                <w:color w:val="000000"/>
                <w:sz w:val="12"/>
                <w:szCs w:val="16"/>
              </w:rPr>
              <w:t>Наименование организации - источника информации</w:t>
            </w:r>
          </w:p>
        </w:tc>
        <w:tc>
          <w:tcPr>
            <w:tcW w:w="0" w:type="auto"/>
            <w:shd w:val="clear" w:color="auto" w:fill="FFFFFF"/>
          </w:tcPr>
          <w:p w:rsidR="009D411A" w:rsidRPr="006376DF" w:rsidRDefault="009D411A" w:rsidP="006376DF">
            <w:pPr>
              <w:pStyle w:val="216"/>
              <w:shd w:val="clear" w:color="auto" w:fill="auto"/>
              <w:spacing w:after="0" w:line="240" w:lineRule="auto"/>
              <w:ind w:firstLine="0"/>
              <w:jc w:val="center"/>
              <w:rPr>
                <w:sz w:val="12"/>
                <w:szCs w:val="16"/>
              </w:rPr>
            </w:pPr>
            <w:r w:rsidRPr="006376DF">
              <w:rPr>
                <w:rStyle w:val="225"/>
                <w:b w:val="0"/>
                <w:color w:val="000000"/>
                <w:sz w:val="12"/>
                <w:szCs w:val="16"/>
              </w:rPr>
              <w:t>Состав</w:t>
            </w:r>
          </w:p>
          <w:p w:rsidR="009D411A" w:rsidRPr="006376DF" w:rsidRDefault="009D411A" w:rsidP="006376DF">
            <w:pPr>
              <w:pStyle w:val="216"/>
              <w:shd w:val="clear" w:color="auto" w:fill="auto"/>
              <w:spacing w:after="0" w:line="240" w:lineRule="auto"/>
              <w:ind w:firstLine="0"/>
              <w:jc w:val="center"/>
              <w:rPr>
                <w:sz w:val="12"/>
                <w:szCs w:val="16"/>
              </w:rPr>
            </w:pPr>
            <w:r w:rsidRPr="006376DF">
              <w:rPr>
                <w:rStyle w:val="225"/>
                <w:b w:val="0"/>
                <w:color w:val="000000"/>
                <w:sz w:val="12"/>
                <w:szCs w:val="16"/>
              </w:rPr>
              <w:t>представляемой информации</w:t>
            </w:r>
          </w:p>
        </w:tc>
      </w:tr>
      <w:tr w:rsidR="009D411A" w:rsidRPr="006376DF" w:rsidTr="009D411A">
        <w:trPr>
          <w:trHeight w:hRule="exact" w:val="182"/>
        </w:trPr>
        <w:tc>
          <w:tcPr>
            <w:tcW w:w="0" w:type="auto"/>
            <w:shd w:val="clear" w:color="auto" w:fill="FFFFFF"/>
            <w:vAlign w:val="bottom"/>
          </w:tcPr>
          <w:p w:rsidR="009D411A" w:rsidRPr="006376DF" w:rsidRDefault="009D411A" w:rsidP="006376DF">
            <w:pPr>
              <w:pStyle w:val="216"/>
              <w:shd w:val="clear" w:color="auto" w:fill="auto"/>
              <w:spacing w:after="0" w:line="240" w:lineRule="auto"/>
              <w:ind w:firstLine="0"/>
              <w:jc w:val="center"/>
              <w:rPr>
                <w:sz w:val="12"/>
                <w:szCs w:val="16"/>
              </w:rPr>
            </w:pPr>
            <w:r w:rsidRPr="006376DF">
              <w:rPr>
                <w:rStyle w:val="225"/>
                <w:b w:val="0"/>
                <w:color w:val="000000"/>
                <w:sz w:val="12"/>
                <w:szCs w:val="16"/>
              </w:rPr>
              <w:t>1</w:t>
            </w:r>
          </w:p>
        </w:tc>
        <w:tc>
          <w:tcPr>
            <w:tcW w:w="0" w:type="auto"/>
            <w:shd w:val="clear" w:color="auto" w:fill="FFFFFF"/>
            <w:vAlign w:val="bottom"/>
          </w:tcPr>
          <w:p w:rsidR="009D411A" w:rsidRPr="006376DF" w:rsidRDefault="009D411A" w:rsidP="006376DF">
            <w:pPr>
              <w:pStyle w:val="216"/>
              <w:shd w:val="clear" w:color="auto" w:fill="auto"/>
              <w:spacing w:after="0" w:line="240" w:lineRule="auto"/>
              <w:ind w:firstLine="0"/>
              <w:jc w:val="center"/>
              <w:rPr>
                <w:sz w:val="12"/>
                <w:szCs w:val="16"/>
              </w:rPr>
            </w:pPr>
            <w:r w:rsidRPr="006376DF">
              <w:rPr>
                <w:rStyle w:val="225"/>
                <w:b w:val="0"/>
                <w:color w:val="000000"/>
                <w:sz w:val="12"/>
                <w:szCs w:val="16"/>
              </w:rPr>
              <w:t>2</w:t>
            </w:r>
          </w:p>
        </w:tc>
      </w:tr>
      <w:tr w:rsidR="009D411A" w:rsidRPr="006376DF" w:rsidTr="009D411A">
        <w:trPr>
          <w:trHeight w:hRule="exact" w:val="2933"/>
        </w:trPr>
        <w:tc>
          <w:tcPr>
            <w:tcW w:w="0" w:type="auto"/>
            <w:shd w:val="clear" w:color="auto" w:fill="FFFFFF"/>
          </w:tcPr>
          <w:p w:rsidR="009D411A" w:rsidRPr="006376DF" w:rsidRDefault="009D411A" w:rsidP="006376DF">
            <w:pPr>
              <w:pStyle w:val="216"/>
              <w:shd w:val="clear" w:color="auto" w:fill="auto"/>
              <w:spacing w:after="0" w:line="240" w:lineRule="auto"/>
              <w:ind w:firstLine="0"/>
              <w:jc w:val="both"/>
              <w:rPr>
                <w:rStyle w:val="225"/>
                <w:b w:val="0"/>
                <w:color w:val="000000"/>
                <w:sz w:val="12"/>
                <w:szCs w:val="16"/>
              </w:rPr>
            </w:pPr>
            <w:r w:rsidRPr="006376DF">
              <w:rPr>
                <w:rStyle w:val="225"/>
                <w:b w:val="0"/>
                <w:color w:val="000000"/>
                <w:sz w:val="12"/>
                <w:szCs w:val="16"/>
              </w:rPr>
              <w:t>Администрации муниципального района и сельских поселений</w:t>
            </w:r>
          </w:p>
        </w:tc>
        <w:tc>
          <w:tcPr>
            <w:tcW w:w="0" w:type="auto"/>
            <w:shd w:val="clear" w:color="auto" w:fill="FFFFFF"/>
          </w:tcPr>
          <w:p w:rsidR="009D411A" w:rsidRPr="006376DF" w:rsidRDefault="009D411A" w:rsidP="006376DF">
            <w:pPr>
              <w:pStyle w:val="216"/>
              <w:spacing w:after="0" w:line="240" w:lineRule="auto"/>
              <w:ind w:firstLine="0"/>
              <w:jc w:val="both"/>
              <w:rPr>
                <w:color w:val="000000"/>
                <w:sz w:val="12"/>
                <w:szCs w:val="16"/>
                <w:shd w:val="clear" w:color="auto" w:fill="FFFFFF"/>
              </w:rPr>
            </w:pPr>
            <w:r w:rsidRPr="006376DF">
              <w:rPr>
                <w:color w:val="000000"/>
                <w:sz w:val="12"/>
                <w:szCs w:val="16"/>
                <w:shd w:val="clear" w:color="auto" w:fill="FFFFFF"/>
              </w:rPr>
              <w:t>о состоянии безопасности потенциально опасных объектов и мерах по ее повышению;</w:t>
            </w:r>
          </w:p>
          <w:p w:rsidR="009D411A" w:rsidRPr="006376DF" w:rsidRDefault="009D411A" w:rsidP="006376DF">
            <w:pPr>
              <w:pStyle w:val="216"/>
              <w:spacing w:after="0" w:line="240" w:lineRule="auto"/>
              <w:ind w:firstLine="0"/>
              <w:jc w:val="both"/>
              <w:rPr>
                <w:color w:val="000000"/>
                <w:sz w:val="12"/>
                <w:szCs w:val="16"/>
                <w:shd w:val="clear" w:color="auto" w:fill="FFFFFF"/>
              </w:rPr>
            </w:pPr>
            <w:r w:rsidRPr="006376DF">
              <w:rPr>
                <w:color w:val="000000"/>
                <w:sz w:val="12"/>
                <w:szCs w:val="16"/>
                <w:shd w:val="clear" w:color="auto" w:fill="FFFFFF"/>
              </w:rPr>
              <w:t>о проводимых мероприятиях по предупреждению чрезвычайных ситуаций (далее - ЧС);</w:t>
            </w:r>
          </w:p>
          <w:p w:rsidR="009D411A" w:rsidRPr="006376DF" w:rsidRDefault="009D411A" w:rsidP="006376DF">
            <w:pPr>
              <w:pStyle w:val="216"/>
              <w:spacing w:after="0" w:line="240" w:lineRule="auto"/>
              <w:ind w:firstLine="0"/>
              <w:jc w:val="both"/>
              <w:rPr>
                <w:color w:val="000000"/>
                <w:sz w:val="12"/>
                <w:szCs w:val="16"/>
                <w:shd w:val="clear" w:color="auto" w:fill="FFFFFF"/>
              </w:rPr>
            </w:pPr>
            <w:proofErr w:type="gramStart"/>
            <w:r w:rsidRPr="006376DF">
              <w:rPr>
                <w:color w:val="000000"/>
                <w:sz w:val="12"/>
                <w:szCs w:val="16"/>
                <w:shd w:val="clear" w:color="auto" w:fill="FFFFFF"/>
              </w:rPr>
              <w:t>о наличии, укомплектованности, оснащенности и готовности сил, предназначенных для проведения аварийно-спасательных и других неотложных работ в зонах ЧС; о прогнозе, факте, масштабе и последствиях возникшей ЧС на транспорте, на промышленных, сельскохозяйственных объектах, магистральных газопроводах, объектах жилищно-коммунального хозяйства и социально-культурного назначения; о стихийных и экологических бедствиях, эпидемиях, эпизоотиях на подведомственной территории согласно критериям ЧС;</w:t>
            </w:r>
            <w:proofErr w:type="gramEnd"/>
          </w:p>
          <w:p w:rsidR="009D411A" w:rsidRPr="006376DF" w:rsidRDefault="009D411A" w:rsidP="006376DF">
            <w:pPr>
              <w:pStyle w:val="216"/>
              <w:spacing w:after="0" w:line="240" w:lineRule="auto"/>
              <w:ind w:firstLine="0"/>
              <w:jc w:val="both"/>
              <w:rPr>
                <w:color w:val="000000"/>
                <w:sz w:val="12"/>
                <w:szCs w:val="16"/>
                <w:shd w:val="clear" w:color="auto" w:fill="FFFFFF"/>
              </w:rPr>
            </w:pPr>
            <w:r w:rsidRPr="006376DF">
              <w:rPr>
                <w:color w:val="000000"/>
                <w:sz w:val="12"/>
                <w:szCs w:val="16"/>
                <w:shd w:val="clear" w:color="auto" w:fill="FFFFFF"/>
              </w:rPr>
              <w:t>о ходе ликвидации ЧС, об использовании сил, средств, резервов финансовых и материальных ресурсов для ликвидации ЧС, о мероприятиях по жизнеобеспечению пострадавшего населения; о наличии, составе, состоянии и использовании страхового фонда документации на имеющихся потенциально опасных объектах;</w:t>
            </w:r>
          </w:p>
          <w:p w:rsidR="009D411A" w:rsidRPr="006376DF" w:rsidRDefault="009D411A" w:rsidP="006376DF">
            <w:pPr>
              <w:pStyle w:val="216"/>
              <w:shd w:val="clear" w:color="auto" w:fill="auto"/>
              <w:spacing w:after="0" w:line="240" w:lineRule="auto"/>
              <w:ind w:firstLine="0"/>
              <w:jc w:val="both"/>
              <w:rPr>
                <w:rStyle w:val="225"/>
                <w:b w:val="0"/>
                <w:color w:val="000000"/>
                <w:sz w:val="12"/>
                <w:szCs w:val="16"/>
              </w:rPr>
            </w:pPr>
            <w:r w:rsidRPr="006376DF">
              <w:rPr>
                <w:color w:val="000000"/>
                <w:sz w:val="12"/>
                <w:szCs w:val="16"/>
                <w:shd w:val="clear" w:color="auto" w:fill="FFFFFF"/>
              </w:rPr>
              <w:t>об обращении ртути и ртутьсодержащих приборов и отходов</w:t>
            </w:r>
          </w:p>
        </w:tc>
      </w:tr>
      <w:tr w:rsidR="009D411A" w:rsidRPr="006376DF" w:rsidTr="009D411A">
        <w:trPr>
          <w:trHeight w:hRule="exact" w:val="1997"/>
        </w:trPr>
        <w:tc>
          <w:tcPr>
            <w:tcW w:w="0" w:type="auto"/>
            <w:shd w:val="clear" w:color="auto" w:fill="FFFFFF"/>
          </w:tcPr>
          <w:p w:rsidR="009D411A" w:rsidRPr="006376DF" w:rsidRDefault="009D411A" w:rsidP="006376DF">
            <w:pPr>
              <w:pStyle w:val="216"/>
              <w:shd w:val="clear" w:color="auto" w:fill="auto"/>
              <w:spacing w:after="0" w:line="240" w:lineRule="auto"/>
              <w:ind w:firstLine="0"/>
              <w:rPr>
                <w:rStyle w:val="225"/>
                <w:b w:val="0"/>
                <w:color w:val="000000"/>
                <w:sz w:val="12"/>
                <w:szCs w:val="16"/>
              </w:rPr>
            </w:pPr>
            <w:r w:rsidRPr="006376DF">
              <w:rPr>
                <w:rStyle w:val="225"/>
                <w:b w:val="0"/>
                <w:color w:val="000000"/>
                <w:sz w:val="12"/>
                <w:szCs w:val="16"/>
              </w:rPr>
              <w:t>Государственное областное бюджетное учреждение здравоохранения "Солецкая центральная районная больница»</w:t>
            </w:r>
          </w:p>
        </w:tc>
        <w:tc>
          <w:tcPr>
            <w:tcW w:w="0" w:type="auto"/>
            <w:shd w:val="clear" w:color="auto" w:fill="FFFFFF"/>
          </w:tcPr>
          <w:p w:rsidR="009D411A" w:rsidRPr="006376DF" w:rsidRDefault="009D411A" w:rsidP="006376DF">
            <w:pPr>
              <w:pStyle w:val="216"/>
              <w:shd w:val="clear" w:color="auto" w:fill="auto"/>
              <w:spacing w:after="0" w:line="240" w:lineRule="auto"/>
              <w:ind w:firstLine="0"/>
              <w:jc w:val="both"/>
              <w:rPr>
                <w:sz w:val="12"/>
                <w:szCs w:val="16"/>
              </w:rPr>
            </w:pPr>
            <w:r w:rsidRPr="006376DF">
              <w:rPr>
                <w:rStyle w:val="225"/>
                <w:b w:val="0"/>
                <w:color w:val="000000"/>
                <w:sz w:val="12"/>
                <w:szCs w:val="16"/>
              </w:rPr>
              <w:t>о наличии, укомплектованности, оснащенности и готовности сил медицинской службы, их использовании и планах дальнейшего развития; о состоянии санитарн</w:t>
            </w:r>
            <w:proofErr w:type="gramStart"/>
            <w:r w:rsidRPr="006376DF">
              <w:rPr>
                <w:rStyle w:val="225"/>
                <w:b w:val="0"/>
                <w:color w:val="000000"/>
                <w:sz w:val="12"/>
                <w:szCs w:val="16"/>
              </w:rPr>
              <w:t>о-</w:t>
            </w:r>
            <w:proofErr w:type="gramEnd"/>
            <w:r w:rsidRPr="006376DF">
              <w:rPr>
                <w:rStyle w:val="225"/>
                <w:b w:val="0"/>
                <w:color w:val="000000"/>
                <w:sz w:val="12"/>
                <w:szCs w:val="16"/>
              </w:rPr>
              <w:t xml:space="preserve"> эпидемиологической обстановки на территории муниципального района; о нарушении требований, санитарно-эпидемиологической безопасности и охраны здоровья населения;</w:t>
            </w:r>
          </w:p>
          <w:p w:rsidR="009D411A" w:rsidRPr="006376DF" w:rsidRDefault="009D411A" w:rsidP="006376DF">
            <w:pPr>
              <w:pStyle w:val="216"/>
              <w:shd w:val="clear" w:color="auto" w:fill="auto"/>
              <w:spacing w:after="0" w:line="240" w:lineRule="auto"/>
              <w:ind w:firstLine="0"/>
              <w:jc w:val="both"/>
              <w:rPr>
                <w:sz w:val="12"/>
                <w:szCs w:val="16"/>
              </w:rPr>
            </w:pPr>
            <w:r w:rsidRPr="006376DF">
              <w:rPr>
                <w:rStyle w:val="225"/>
                <w:b w:val="0"/>
                <w:color w:val="000000"/>
                <w:sz w:val="12"/>
                <w:szCs w:val="16"/>
              </w:rPr>
              <w:t>о прогнозе и результатах санитарных потерь при ЧС;</w:t>
            </w:r>
          </w:p>
          <w:p w:rsidR="009D411A" w:rsidRPr="006376DF" w:rsidRDefault="009D411A" w:rsidP="006376DF">
            <w:pPr>
              <w:pStyle w:val="216"/>
              <w:shd w:val="clear" w:color="auto" w:fill="auto"/>
              <w:spacing w:after="0" w:line="240" w:lineRule="auto"/>
              <w:ind w:firstLine="0"/>
              <w:jc w:val="both"/>
              <w:rPr>
                <w:sz w:val="12"/>
                <w:szCs w:val="16"/>
              </w:rPr>
            </w:pPr>
            <w:r w:rsidRPr="006376DF">
              <w:rPr>
                <w:rStyle w:val="225"/>
                <w:b w:val="0"/>
                <w:color w:val="000000"/>
                <w:sz w:val="12"/>
                <w:szCs w:val="16"/>
              </w:rPr>
              <w:t>о прогнозах и фактах опасных и массовых инфекционных заболеваний и эпидемий, проводимых профилактических мероприятиях по их предупреждению в зонах ЧС;</w:t>
            </w:r>
          </w:p>
          <w:p w:rsidR="009D411A" w:rsidRPr="006376DF" w:rsidRDefault="009D411A" w:rsidP="006376DF">
            <w:pPr>
              <w:pStyle w:val="216"/>
              <w:shd w:val="clear" w:color="auto" w:fill="auto"/>
              <w:spacing w:after="0" w:line="240" w:lineRule="auto"/>
              <w:ind w:firstLine="0"/>
              <w:jc w:val="both"/>
              <w:rPr>
                <w:rStyle w:val="225"/>
                <w:b w:val="0"/>
                <w:color w:val="000000"/>
                <w:sz w:val="12"/>
                <w:szCs w:val="16"/>
              </w:rPr>
            </w:pPr>
            <w:r w:rsidRPr="006376DF">
              <w:rPr>
                <w:rStyle w:val="225"/>
                <w:b w:val="0"/>
                <w:color w:val="000000"/>
                <w:sz w:val="12"/>
                <w:szCs w:val="16"/>
              </w:rPr>
              <w:t>о подготовке и результатах воздействия на людей радиоактивного загрязнения, химического и биологического заражения</w:t>
            </w:r>
          </w:p>
        </w:tc>
      </w:tr>
      <w:tr w:rsidR="009D411A" w:rsidRPr="006376DF" w:rsidTr="009D411A">
        <w:trPr>
          <w:trHeight w:hRule="exact" w:val="1416"/>
        </w:trPr>
        <w:tc>
          <w:tcPr>
            <w:tcW w:w="0" w:type="auto"/>
            <w:shd w:val="clear" w:color="auto" w:fill="FFFFFF"/>
          </w:tcPr>
          <w:p w:rsidR="009D411A" w:rsidRPr="006376DF" w:rsidRDefault="009D411A" w:rsidP="006376DF">
            <w:pPr>
              <w:pStyle w:val="216"/>
              <w:shd w:val="clear" w:color="auto" w:fill="auto"/>
              <w:spacing w:after="0" w:line="240" w:lineRule="auto"/>
              <w:ind w:firstLine="0"/>
              <w:rPr>
                <w:rStyle w:val="225"/>
                <w:b w:val="0"/>
                <w:color w:val="000000"/>
                <w:sz w:val="12"/>
                <w:szCs w:val="16"/>
              </w:rPr>
            </w:pPr>
            <w:r w:rsidRPr="006376DF">
              <w:rPr>
                <w:rStyle w:val="225"/>
                <w:b w:val="0"/>
                <w:color w:val="000000"/>
                <w:sz w:val="12"/>
                <w:szCs w:val="16"/>
              </w:rPr>
              <w:t>Комитет по экономике, инвестициям и сельскому хозяйству Администрации муниципального района</w:t>
            </w:r>
          </w:p>
        </w:tc>
        <w:tc>
          <w:tcPr>
            <w:tcW w:w="0" w:type="auto"/>
            <w:shd w:val="clear" w:color="auto" w:fill="FFFFFF"/>
          </w:tcPr>
          <w:p w:rsidR="009D411A" w:rsidRPr="006376DF" w:rsidRDefault="009D411A" w:rsidP="006376DF">
            <w:pPr>
              <w:pStyle w:val="216"/>
              <w:shd w:val="clear" w:color="auto" w:fill="auto"/>
              <w:spacing w:after="0" w:line="240" w:lineRule="auto"/>
              <w:ind w:firstLine="0"/>
              <w:jc w:val="both"/>
              <w:rPr>
                <w:sz w:val="12"/>
                <w:szCs w:val="16"/>
              </w:rPr>
            </w:pPr>
            <w:r w:rsidRPr="006376DF">
              <w:rPr>
                <w:rStyle w:val="225"/>
                <w:b w:val="0"/>
                <w:color w:val="000000"/>
                <w:sz w:val="12"/>
                <w:szCs w:val="16"/>
              </w:rPr>
              <w:t>о состоянии фитосанитарной обстановки на территории муниципального района; о создании, наличии, использовании и восполнении резервов продовольственных ресурсов в зонах ЧС; о состоянии безопасности потенциально опасных объектов пищевой и перерабатывающей промышленности и мерах по ее повышению; о выявлении загрязнения сельскохозяйственных угодий, фуража радиоактивными, аварийно-химическими опасными веществами и тяжелыми металлами;</w:t>
            </w:r>
          </w:p>
          <w:p w:rsidR="009D411A" w:rsidRPr="006376DF" w:rsidRDefault="009D411A" w:rsidP="006376DF">
            <w:pPr>
              <w:pStyle w:val="216"/>
              <w:shd w:val="clear" w:color="auto" w:fill="auto"/>
              <w:spacing w:after="0" w:line="240" w:lineRule="auto"/>
              <w:ind w:firstLine="0"/>
              <w:jc w:val="both"/>
              <w:rPr>
                <w:rStyle w:val="225"/>
                <w:b w:val="0"/>
                <w:color w:val="000000"/>
                <w:sz w:val="12"/>
                <w:szCs w:val="16"/>
              </w:rPr>
            </w:pPr>
            <w:r w:rsidRPr="006376DF">
              <w:rPr>
                <w:rStyle w:val="225"/>
                <w:b w:val="0"/>
                <w:color w:val="000000"/>
                <w:sz w:val="12"/>
                <w:szCs w:val="16"/>
              </w:rPr>
              <w:t>о прогнозе и фактах возникновения ЧС на подведомственных объектах и ходе работ по их ликвидации</w:t>
            </w:r>
          </w:p>
        </w:tc>
      </w:tr>
      <w:tr w:rsidR="009D411A" w:rsidRPr="006376DF" w:rsidTr="009D411A">
        <w:trPr>
          <w:trHeight w:hRule="exact" w:val="1691"/>
        </w:trPr>
        <w:tc>
          <w:tcPr>
            <w:tcW w:w="0" w:type="auto"/>
            <w:shd w:val="clear" w:color="auto" w:fill="FFFFFF"/>
          </w:tcPr>
          <w:p w:rsidR="009D411A" w:rsidRPr="006376DF" w:rsidRDefault="009D411A" w:rsidP="006376DF">
            <w:pPr>
              <w:pStyle w:val="216"/>
              <w:shd w:val="clear" w:color="auto" w:fill="auto"/>
              <w:spacing w:after="0" w:line="240" w:lineRule="auto"/>
              <w:ind w:firstLine="0"/>
              <w:rPr>
                <w:rStyle w:val="225"/>
                <w:b w:val="0"/>
                <w:color w:val="000000"/>
                <w:sz w:val="12"/>
                <w:szCs w:val="16"/>
              </w:rPr>
            </w:pPr>
            <w:r w:rsidRPr="006376DF">
              <w:rPr>
                <w:rStyle w:val="225"/>
                <w:b w:val="0"/>
                <w:color w:val="000000"/>
                <w:sz w:val="12"/>
                <w:szCs w:val="16"/>
              </w:rPr>
              <w:t>Государственное областное учреждение «Солецкая районная ветеринарная станция"</w:t>
            </w:r>
          </w:p>
        </w:tc>
        <w:tc>
          <w:tcPr>
            <w:tcW w:w="0" w:type="auto"/>
            <w:shd w:val="clear" w:color="auto" w:fill="FFFFFF"/>
          </w:tcPr>
          <w:p w:rsidR="009D411A" w:rsidRPr="006376DF" w:rsidRDefault="009D411A" w:rsidP="006376DF">
            <w:pPr>
              <w:pStyle w:val="216"/>
              <w:spacing w:after="0" w:line="240" w:lineRule="auto"/>
              <w:ind w:firstLine="0"/>
              <w:jc w:val="both"/>
              <w:rPr>
                <w:color w:val="000000"/>
                <w:sz w:val="12"/>
                <w:szCs w:val="16"/>
                <w:shd w:val="clear" w:color="auto" w:fill="FFFFFF"/>
              </w:rPr>
            </w:pPr>
            <w:proofErr w:type="gramStart"/>
            <w:r w:rsidRPr="006376DF">
              <w:rPr>
                <w:color w:val="000000"/>
                <w:sz w:val="12"/>
                <w:szCs w:val="16"/>
                <w:shd w:val="clear" w:color="auto" w:fill="FFFFFF"/>
              </w:rPr>
              <w:t>о результатах эпизоотического, фитопатологического, радиологического и токсикологического контроля растениеводческой, пищевой продукции, агрохимического состава почв; об обнаружении возбудителей особо опасных болезней животных и проведении защитных ветеринарных мероприятий; об имеющихся силах и средствах и ресурсах для ликвидации эпизоотий; о прогнозах и фактах опасных инфекционных заболеваний и эпизоотии животных и проводимых профилактических мероприятиях по их предупреждению в зонах ЧС;</w:t>
            </w:r>
            <w:proofErr w:type="gramEnd"/>
          </w:p>
          <w:p w:rsidR="009D411A" w:rsidRPr="006376DF" w:rsidRDefault="009D411A" w:rsidP="006376DF">
            <w:pPr>
              <w:pStyle w:val="216"/>
              <w:shd w:val="clear" w:color="auto" w:fill="auto"/>
              <w:spacing w:after="0" w:line="240" w:lineRule="auto"/>
              <w:ind w:firstLine="0"/>
              <w:jc w:val="both"/>
              <w:rPr>
                <w:rStyle w:val="225"/>
                <w:b w:val="0"/>
                <w:color w:val="000000"/>
                <w:sz w:val="12"/>
                <w:szCs w:val="16"/>
              </w:rPr>
            </w:pPr>
            <w:r w:rsidRPr="006376DF">
              <w:rPr>
                <w:color w:val="000000"/>
                <w:sz w:val="12"/>
                <w:szCs w:val="16"/>
                <w:shd w:val="clear" w:color="auto" w:fill="FFFFFF"/>
              </w:rPr>
              <w:t>о состоянии санитарно-ветеринарной обстановки на территории муниципального района</w:t>
            </w:r>
          </w:p>
        </w:tc>
      </w:tr>
      <w:tr w:rsidR="009D411A" w:rsidRPr="006376DF" w:rsidTr="009D411A">
        <w:trPr>
          <w:trHeight w:hRule="exact" w:val="1417"/>
        </w:trPr>
        <w:tc>
          <w:tcPr>
            <w:tcW w:w="0" w:type="auto"/>
            <w:shd w:val="clear" w:color="auto" w:fill="FFFFFF"/>
          </w:tcPr>
          <w:p w:rsidR="009D411A" w:rsidRPr="006376DF" w:rsidRDefault="009D411A" w:rsidP="006376DF">
            <w:pPr>
              <w:pStyle w:val="216"/>
              <w:shd w:val="clear" w:color="auto" w:fill="auto"/>
              <w:spacing w:after="0" w:line="240" w:lineRule="auto"/>
              <w:ind w:firstLine="0"/>
              <w:rPr>
                <w:sz w:val="12"/>
                <w:szCs w:val="16"/>
              </w:rPr>
            </w:pPr>
            <w:r w:rsidRPr="006376DF">
              <w:rPr>
                <w:rStyle w:val="225"/>
                <w:b w:val="0"/>
                <w:color w:val="000000"/>
                <w:sz w:val="12"/>
                <w:szCs w:val="16"/>
              </w:rPr>
              <w:t>Государственное областное казенное учреждение "Управление автомобильных дорог Новгородской области "Нов</w:t>
            </w:r>
            <w:r w:rsidRPr="006376DF">
              <w:rPr>
                <w:rStyle w:val="225"/>
                <w:b w:val="0"/>
                <w:color w:val="000000"/>
                <w:sz w:val="12"/>
                <w:szCs w:val="16"/>
              </w:rPr>
              <w:softHyphen/>
              <w:t>город авто дор";</w:t>
            </w:r>
          </w:p>
          <w:p w:rsidR="009D411A" w:rsidRPr="006376DF" w:rsidRDefault="009D411A" w:rsidP="006376DF">
            <w:pPr>
              <w:pStyle w:val="216"/>
              <w:shd w:val="clear" w:color="auto" w:fill="auto"/>
              <w:spacing w:after="0" w:line="240" w:lineRule="auto"/>
              <w:ind w:firstLine="0"/>
              <w:rPr>
                <w:rStyle w:val="225"/>
                <w:b w:val="0"/>
                <w:color w:val="000000"/>
                <w:sz w:val="12"/>
                <w:szCs w:val="16"/>
              </w:rPr>
            </w:pPr>
            <w:r w:rsidRPr="006376DF">
              <w:rPr>
                <w:rStyle w:val="225"/>
                <w:b w:val="0"/>
                <w:color w:val="000000"/>
                <w:sz w:val="12"/>
                <w:szCs w:val="16"/>
              </w:rPr>
              <w:t>Управление государственного автодорожного надзора по Новгородской области Феде</w:t>
            </w:r>
            <w:r w:rsidRPr="006376DF">
              <w:rPr>
                <w:rStyle w:val="225"/>
                <w:b w:val="0"/>
                <w:color w:val="000000"/>
                <w:sz w:val="12"/>
                <w:szCs w:val="16"/>
              </w:rPr>
              <w:softHyphen/>
              <w:t>ральной службы по надзору в сфере транспорта</w:t>
            </w:r>
          </w:p>
        </w:tc>
        <w:tc>
          <w:tcPr>
            <w:tcW w:w="0" w:type="auto"/>
            <w:shd w:val="clear" w:color="auto" w:fill="FFFFFF"/>
          </w:tcPr>
          <w:p w:rsidR="009D411A" w:rsidRPr="006376DF" w:rsidRDefault="009D411A" w:rsidP="006376DF">
            <w:pPr>
              <w:pStyle w:val="216"/>
              <w:shd w:val="clear" w:color="auto" w:fill="auto"/>
              <w:spacing w:after="0" w:line="240" w:lineRule="auto"/>
              <w:ind w:firstLine="0"/>
              <w:jc w:val="both"/>
              <w:rPr>
                <w:sz w:val="12"/>
                <w:szCs w:val="16"/>
              </w:rPr>
            </w:pPr>
            <w:r w:rsidRPr="006376DF">
              <w:rPr>
                <w:rStyle w:val="225"/>
                <w:b w:val="0"/>
                <w:color w:val="000000"/>
                <w:sz w:val="12"/>
                <w:szCs w:val="16"/>
              </w:rPr>
              <w:t>о маршрутах перевозки и мерах по обеспечению безопасности перемещения особо опасных грузов; о фактах возникновения ЧС на автомобильных дорогах и ходе работ по их ликвидации;</w:t>
            </w:r>
          </w:p>
          <w:p w:rsidR="009D411A" w:rsidRPr="006376DF" w:rsidRDefault="009D411A" w:rsidP="006376DF">
            <w:pPr>
              <w:pStyle w:val="216"/>
              <w:shd w:val="clear" w:color="auto" w:fill="auto"/>
              <w:spacing w:after="0" w:line="240" w:lineRule="auto"/>
              <w:ind w:firstLine="0"/>
              <w:jc w:val="both"/>
              <w:rPr>
                <w:rStyle w:val="225"/>
                <w:b w:val="0"/>
                <w:color w:val="000000"/>
                <w:sz w:val="12"/>
                <w:szCs w:val="16"/>
              </w:rPr>
            </w:pPr>
            <w:r w:rsidRPr="006376DF">
              <w:rPr>
                <w:rStyle w:val="225"/>
                <w:b w:val="0"/>
                <w:color w:val="000000"/>
                <w:sz w:val="12"/>
                <w:szCs w:val="16"/>
              </w:rPr>
              <w:t>о мерах по обеспечению безопасности дорожного движения</w:t>
            </w:r>
          </w:p>
        </w:tc>
      </w:tr>
      <w:tr w:rsidR="009D411A" w:rsidRPr="006376DF" w:rsidTr="009D411A">
        <w:trPr>
          <w:trHeight w:hRule="exact" w:val="432"/>
        </w:trPr>
        <w:tc>
          <w:tcPr>
            <w:tcW w:w="0" w:type="auto"/>
            <w:shd w:val="clear" w:color="auto" w:fill="FFFFFF"/>
          </w:tcPr>
          <w:p w:rsidR="009D411A" w:rsidRPr="006376DF" w:rsidRDefault="009D411A" w:rsidP="006376DF">
            <w:pPr>
              <w:pStyle w:val="216"/>
              <w:shd w:val="clear" w:color="auto" w:fill="auto"/>
              <w:spacing w:after="0" w:line="240" w:lineRule="auto"/>
              <w:ind w:firstLine="0"/>
              <w:rPr>
                <w:rStyle w:val="225"/>
                <w:b w:val="0"/>
                <w:color w:val="000000"/>
                <w:sz w:val="12"/>
                <w:szCs w:val="16"/>
              </w:rPr>
            </w:pPr>
            <w:r w:rsidRPr="006376DF">
              <w:rPr>
                <w:rStyle w:val="225"/>
                <w:b w:val="0"/>
                <w:color w:val="000000"/>
                <w:sz w:val="12"/>
                <w:szCs w:val="16"/>
              </w:rPr>
              <w:t xml:space="preserve">Финансовый отдел Администрации муниципального района </w:t>
            </w:r>
          </w:p>
        </w:tc>
        <w:tc>
          <w:tcPr>
            <w:tcW w:w="0" w:type="auto"/>
            <w:shd w:val="clear" w:color="auto" w:fill="FFFFFF"/>
          </w:tcPr>
          <w:p w:rsidR="009D411A" w:rsidRPr="006376DF" w:rsidRDefault="009D411A" w:rsidP="006376DF">
            <w:pPr>
              <w:pStyle w:val="216"/>
              <w:shd w:val="clear" w:color="auto" w:fill="auto"/>
              <w:spacing w:after="0" w:line="240" w:lineRule="auto"/>
              <w:ind w:firstLine="0"/>
              <w:jc w:val="both"/>
              <w:rPr>
                <w:rStyle w:val="225"/>
                <w:b w:val="0"/>
                <w:color w:val="000000"/>
                <w:sz w:val="12"/>
                <w:szCs w:val="16"/>
              </w:rPr>
            </w:pPr>
            <w:r w:rsidRPr="006376DF">
              <w:rPr>
                <w:rStyle w:val="225"/>
                <w:b w:val="0"/>
                <w:color w:val="000000"/>
                <w:sz w:val="12"/>
                <w:szCs w:val="16"/>
              </w:rPr>
              <w:t>о ходе финансирования мероприятий по предупреждению и ликвидации ЧС, по оказанию финансовой помощи населению</w:t>
            </w:r>
          </w:p>
        </w:tc>
      </w:tr>
      <w:tr w:rsidR="009D411A" w:rsidRPr="006376DF" w:rsidTr="009D411A">
        <w:trPr>
          <w:trHeight w:hRule="exact" w:val="706"/>
        </w:trPr>
        <w:tc>
          <w:tcPr>
            <w:tcW w:w="0" w:type="auto"/>
            <w:shd w:val="clear" w:color="auto" w:fill="FFFFFF"/>
          </w:tcPr>
          <w:p w:rsidR="009D411A" w:rsidRPr="006376DF" w:rsidRDefault="009D411A" w:rsidP="006376DF">
            <w:pPr>
              <w:pStyle w:val="216"/>
              <w:shd w:val="clear" w:color="auto" w:fill="auto"/>
              <w:spacing w:after="0" w:line="240" w:lineRule="auto"/>
              <w:ind w:firstLine="0"/>
              <w:rPr>
                <w:rStyle w:val="225"/>
                <w:b w:val="0"/>
                <w:color w:val="000000"/>
                <w:sz w:val="12"/>
                <w:szCs w:val="16"/>
              </w:rPr>
            </w:pPr>
            <w:r w:rsidRPr="006376DF">
              <w:rPr>
                <w:rStyle w:val="225"/>
                <w:b w:val="0"/>
                <w:color w:val="000000"/>
                <w:sz w:val="12"/>
                <w:szCs w:val="16"/>
              </w:rPr>
              <w:t>Федеральное государствен</w:t>
            </w:r>
            <w:r w:rsidRPr="006376DF">
              <w:rPr>
                <w:rStyle w:val="225"/>
                <w:b w:val="0"/>
                <w:color w:val="000000"/>
                <w:sz w:val="12"/>
                <w:szCs w:val="16"/>
              </w:rPr>
              <w:softHyphen/>
              <w:t>ное казённое учреждение «14 пожарная часть федеральной противопожарной службы по Новгородской области»</w:t>
            </w:r>
          </w:p>
        </w:tc>
        <w:tc>
          <w:tcPr>
            <w:tcW w:w="0" w:type="auto"/>
            <w:shd w:val="clear" w:color="auto" w:fill="FFFFFF"/>
          </w:tcPr>
          <w:p w:rsidR="009D411A" w:rsidRPr="006376DF" w:rsidRDefault="009D411A" w:rsidP="006376DF">
            <w:pPr>
              <w:pStyle w:val="216"/>
              <w:shd w:val="clear" w:color="auto" w:fill="auto"/>
              <w:spacing w:after="0" w:line="240" w:lineRule="auto"/>
              <w:ind w:firstLine="0"/>
              <w:jc w:val="both"/>
              <w:rPr>
                <w:sz w:val="12"/>
                <w:szCs w:val="16"/>
              </w:rPr>
            </w:pPr>
            <w:r w:rsidRPr="006376DF">
              <w:rPr>
                <w:rStyle w:val="225"/>
                <w:b w:val="0"/>
                <w:color w:val="000000"/>
                <w:sz w:val="12"/>
                <w:szCs w:val="16"/>
              </w:rPr>
              <w:t>о готовности сил и сре</w:t>
            </w:r>
            <w:proofErr w:type="gramStart"/>
            <w:r w:rsidRPr="006376DF">
              <w:rPr>
                <w:rStyle w:val="225"/>
                <w:b w:val="0"/>
                <w:color w:val="000000"/>
                <w:sz w:val="12"/>
                <w:szCs w:val="16"/>
              </w:rPr>
              <w:t>дств дл</w:t>
            </w:r>
            <w:proofErr w:type="gramEnd"/>
            <w:r w:rsidRPr="006376DF">
              <w:rPr>
                <w:rStyle w:val="225"/>
                <w:b w:val="0"/>
                <w:color w:val="000000"/>
                <w:sz w:val="12"/>
                <w:szCs w:val="16"/>
              </w:rPr>
              <w:t>я тушения пожаров;</w:t>
            </w:r>
          </w:p>
          <w:p w:rsidR="009D411A" w:rsidRPr="006376DF" w:rsidRDefault="009D411A" w:rsidP="006376DF">
            <w:pPr>
              <w:pStyle w:val="216"/>
              <w:shd w:val="clear" w:color="auto" w:fill="auto"/>
              <w:spacing w:after="0" w:line="240" w:lineRule="auto"/>
              <w:ind w:firstLine="0"/>
              <w:jc w:val="both"/>
              <w:rPr>
                <w:rStyle w:val="225"/>
                <w:b w:val="0"/>
                <w:color w:val="000000"/>
                <w:sz w:val="12"/>
                <w:szCs w:val="16"/>
              </w:rPr>
            </w:pPr>
            <w:r w:rsidRPr="006376DF">
              <w:rPr>
                <w:rStyle w:val="225"/>
                <w:b w:val="0"/>
                <w:color w:val="000000"/>
                <w:sz w:val="12"/>
                <w:szCs w:val="16"/>
              </w:rPr>
              <w:t>о пожарной обстановке</w:t>
            </w:r>
          </w:p>
        </w:tc>
      </w:tr>
      <w:tr w:rsidR="009D411A" w:rsidRPr="006376DF" w:rsidTr="009D411A">
        <w:trPr>
          <w:trHeight w:hRule="exact" w:val="1412"/>
        </w:trPr>
        <w:tc>
          <w:tcPr>
            <w:tcW w:w="0" w:type="auto"/>
            <w:shd w:val="clear" w:color="auto" w:fill="FFFFFF"/>
          </w:tcPr>
          <w:p w:rsidR="009D411A" w:rsidRPr="006376DF" w:rsidRDefault="009D411A" w:rsidP="006376DF">
            <w:pPr>
              <w:pStyle w:val="216"/>
              <w:shd w:val="clear" w:color="auto" w:fill="auto"/>
              <w:spacing w:after="0" w:line="240" w:lineRule="auto"/>
              <w:ind w:firstLine="0"/>
              <w:rPr>
                <w:rStyle w:val="225"/>
                <w:b w:val="0"/>
                <w:color w:val="000000"/>
                <w:sz w:val="12"/>
                <w:szCs w:val="16"/>
              </w:rPr>
            </w:pPr>
            <w:r w:rsidRPr="006376DF">
              <w:rPr>
                <w:rStyle w:val="225"/>
                <w:b w:val="0"/>
                <w:color w:val="000000"/>
                <w:sz w:val="12"/>
                <w:szCs w:val="16"/>
              </w:rPr>
              <w:lastRenderedPageBreak/>
              <w:t>Государственное областное казенное учреждение «Шимское лесничество» Новгородской области</w:t>
            </w:r>
          </w:p>
        </w:tc>
        <w:tc>
          <w:tcPr>
            <w:tcW w:w="0" w:type="auto"/>
            <w:shd w:val="clear" w:color="auto" w:fill="FFFFFF"/>
          </w:tcPr>
          <w:p w:rsidR="009D411A" w:rsidRPr="006376DF" w:rsidRDefault="009D411A" w:rsidP="006376DF">
            <w:pPr>
              <w:pStyle w:val="216"/>
              <w:shd w:val="clear" w:color="auto" w:fill="auto"/>
              <w:spacing w:after="0" w:line="240" w:lineRule="auto"/>
              <w:ind w:firstLine="0"/>
              <w:jc w:val="both"/>
              <w:rPr>
                <w:sz w:val="12"/>
                <w:szCs w:val="16"/>
              </w:rPr>
            </w:pPr>
            <w:r w:rsidRPr="006376DF">
              <w:rPr>
                <w:rStyle w:val="225"/>
                <w:b w:val="0"/>
                <w:color w:val="000000"/>
                <w:sz w:val="12"/>
                <w:szCs w:val="16"/>
              </w:rPr>
              <w:t xml:space="preserve">о результатах наблюдения, </w:t>
            </w:r>
            <w:proofErr w:type="gramStart"/>
            <w:r w:rsidRPr="006376DF">
              <w:rPr>
                <w:rStyle w:val="225"/>
                <w:b w:val="0"/>
                <w:color w:val="000000"/>
                <w:sz w:val="12"/>
                <w:szCs w:val="16"/>
              </w:rPr>
              <w:t>контроля за</w:t>
            </w:r>
            <w:proofErr w:type="gramEnd"/>
            <w:r w:rsidRPr="006376DF">
              <w:rPr>
                <w:rStyle w:val="225"/>
                <w:b w:val="0"/>
                <w:color w:val="000000"/>
                <w:sz w:val="12"/>
                <w:szCs w:val="16"/>
              </w:rPr>
              <w:t xml:space="preserve"> противопожарным состоянием лесных массивов и проведения противопожарных мероприятий;</w:t>
            </w:r>
          </w:p>
          <w:p w:rsidR="009D411A" w:rsidRPr="006376DF" w:rsidRDefault="009D411A" w:rsidP="006376DF">
            <w:pPr>
              <w:pStyle w:val="216"/>
              <w:shd w:val="clear" w:color="auto" w:fill="auto"/>
              <w:spacing w:after="0" w:line="240" w:lineRule="auto"/>
              <w:ind w:firstLine="0"/>
              <w:jc w:val="both"/>
              <w:rPr>
                <w:sz w:val="12"/>
                <w:szCs w:val="16"/>
              </w:rPr>
            </w:pPr>
            <w:r w:rsidRPr="006376DF">
              <w:rPr>
                <w:rStyle w:val="225"/>
                <w:b w:val="0"/>
                <w:color w:val="000000"/>
                <w:sz w:val="12"/>
                <w:szCs w:val="16"/>
              </w:rPr>
              <w:t>об угрозе и фактах возникновения лесных пожаров, ходе работ по их предупреждению и ликвидации; о фактах массовых поражений леса болезнями и вредителями, ходе работ по их ликвидации;</w:t>
            </w:r>
          </w:p>
          <w:p w:rsidR="009D411A" w:rsidRPr="006376DF" w:rsidRDefault="009D411A" w:rsidP="006376DF">
            <w:pPr>
              <w:pStyle w:val="216"/>
              <w:shd w:val="clear" w:color="auto" w:fill="auto"/>
              <w:spacing w:after="0" w:line="240" w:lineRule="auto"/>
              <w:ind w:firstLine="0"/>
              <w:jc w:val="both"/>
              <w:rPr>
                <w:rStyle w:val="225"/>
                <w:b w:val="0"/>
                <w:color w:val="000000"/>
                <w:sz w:val="12"/>
                <w:szCs w:val="16"/>
              </w:rPr>
            </w:pPr>
            <w:r w:rsidRPr="006376DF">
              <w:rPr>
                <w:rStyle w:val="225"/>
                <w:b w:val="0"/>
                <w:color w:val="000000"/>
                <w:sz w:val="12"/>
                <w:szCs w:val="16"/>
              </w:rPr>
              <w:t>об имеющихся силах, средствах, ресурсах для ликвидации лесных пожаров, очагов массовых поражений леса болезнями и вредителями</w:t>
            </w:r>
          </w:p>
        </w:tc>
      </w:tr>
      <w:tr w:rsidR="009D411A" w:rsidRPr="006376DF" w:rsidTr="009D411A">
        <w:trPr>
          <w:trHeight w:hRule="exact" w:val="992"/>
        </w:trPr>
        <w:tc>
          <w:tcPr>
            <w:tcW w:w="0" w:type="auto"/>
            <w:shd w:val="clear" w:color="auto" w:fill="FFFFFF"/>
          </w:tcPr>
          <w:p w:rsidR="009D411A" w:rsidRPr="006376DF" w:rsidRDefault="009D411A" w:rsidP="006376DF">
            <w:pPr>
              <w:pStyle w:val="216"/>
              <w:shd w:val="clear" w:color="auto" w:fill="auto"/>
              <w:spacing w:after="0" w:line="240" w:lineRule="auto"/>
              <w:ind w:firstLine="0"/>
              <w:rPr>
                <w:rStyle w:val="225"/>
                <w:b w:val="0"/>
                <w:color w:val="000000"/>
                <w:sz w:val="12"/>
                <w:szCs w:val="16"/>
              </w:rPr>
            </w:pPr>
            <w:r w:rsidRPr="006376DF">
              <w:rPr>
                <w:rStyle w:val="225"/>
                <w:b w:val="0"/>
                <w:color w:val="000000"/>
                <w:sz w:val="12"/>
                <w:szCs w:val="16"/>
              </w:rPr>
              <w:t>Отдел министерства внутрен</w:t>
            </w:r>
            <w:r w:rsidRPr="006376DF">
              <w:rPr>
                <w:rStyle w:val="225"/>
                <w:b w:val="0"/>
                <w:color w:val="000000"/>
                <w:sz w:val="12"/>
                <w:szCs w:val="16"/>
              </w:rPr>
              <w:softHyphen/>
              <w:t>них дел Российской Федера</w:t>
            </w:r>
            <w:r w:rsidRPr="006376DF">
              <w:rPr>
                <w:rStyle w:val="225"/>
                <w:b w:val="0"/>
                <w:color w:val="000000"/>
                <w:sz w:val="12"/>
                <w:szCs w:val="16"/>
              </w:rPr>
              <w:softHyphen/>
              <w:t>ции по Солецкому району</w:t>
            </w:r>
          </w:p>
        </w:tc>
        <w:tc>
          <w:tcPr>
            <w:tcW w:w="0" w:type="auto"/>
            <w:shd w:val="clear" w:color="auto" w:fill="FFFFFF"/>
          </w:tcPr>
          <w:p w:rsidR="009D411A" w:rsidRPr="006376DF" w:rsidRDefault="009D411A" w:rsidP="006376DF">
            <w:pPr>
              <w:pStyle w:val="216"/>
              <w:shd w:val="clear" w:color="auto" w:fill="auto"/>
              <w:spacing w:after="0" w:line="240" w:lineRule="auto"/>
              <w:ind w:firstLine="0"/>
              <w:jc w:val="both"/>
              <w:rPr>
                <w:sz w:val="12"/>
                <w:szCs w:val="16"/>
              </w:rPr>
            </w:pPr>
            <w:r w:rsidRPr="006376DF">
              <w:rPr>
                <w:rStyle w:val="225"/>
                <w:b w:val="0"/>
                <w:color w:val="000000"/>
                <w:sz w:val="12"/>
                <w:szCs w:val="16"/>
              </w:rPr>
              <w:t>о готовности сил и сре</w:t>
            </w:r>
            <w:proofErr w:type="gramStart"/>
            <w:r w:rsidRPr="006376DF">
              <w:rPr>
                <w:rStyle w:val="225"/>
                <w:b w:val="0"/>
                <w:color w:val="000000"/>
                <w:sz w:val="12"/>
                <w:szCs w:val="16"/>
              </w:rPr>
              <w:t>дств к д</w:t>
            </w:r>
            <w:proofErr w:type="gramEnd"/>
            <w:r w:rsidRPr="006376DF">
              <w:rPr>
                <w:rStyle w:val="225"/>
                <w:b w:val="0"/>
                <w:color w:val="000000"/>
                <w:sz w:val="12"/>
                <w:szCs w:val="16"/>
              </w:rPr>
              <w:t>ействиям в ЧС;</w:t>
            </w:r>
          </w:p>
          <w:p w:rsidR="009D411A" w:rsidRPr="006376DF" w:rsidRDefault="009D411A" w:rsidP="006376DF">
            <w:pPr>
              <w:pStyle w:val="216"/>
              <w:shd w:val="clear" w:color="auto" w:fill="auto"/>
              <w:spacing w:after="0" w:line="240" w:lineRule="auto"/>
              <w:ind w:firstLine="0"/>
              <w:jc w:val="both"/>
              <w:rPr>
                <w:sz w:val="12"/>
                <w:szCs w:val="16"/>
              </w:rPr>
            </w:pPr>
            <w:r w:rsidRPr="006376DF">
              <w:rPr>
                <w:rStyle w:val="225"/>
                <w:b w:val="0"/>
                <w:color w:val="000000"/>
                <w:sz w:val="12"/>
                <w:szCs w:val="16"/>
              </w:rPr>
              <w:t xml:space="preserve">о дорожно-транспортных катастрофах и крупных </w:t>
            </w:r>
            <w:proofErr w:type="spellStart"/>
            <w:r w:rsidRPr="006376DF">
              <w:rPr>
                <w:rStyle w:val="225"/>
                <w:b w:val="0"/>
                <w:color w:val="000000"/>
                <w:sz w:val="12"/>
                <w:szCs w:val="16"/>
              </w:rPr>
              <w:t>автопроисшествиях</w:t>
            </w:r>
            <w:proofErr w:type="spellEnd"/>
            <w:r w:rsidRPr="006376DF">
              <w:rPr>
                <w:rStyle w:val="225"/>
                <w:b w:val="0"/>
                <w:color w:val="000000"/>
                <w:sz w:val="12"/>
                <w:szCs w:val="16"/>
              </w:rPr>
              <w:t>; о заминированных объектах; о правонарушениях и террористических актах, повлекших или могущих повлечь ЧС;</w:t>
            </w:r>
          </w:p>
          <w:p w:rsidR="009D411A" w:rsidRPr="006376DF" w:rsidRDefault="009D411A" w:rsidP="006376DF">
            <w:pPr>
              <w:pStyle w:val="216"/>
              <w:shd w:val="clear" w:color="auto" w:fill="auto"/>
              <w:spacing w:after="0" w:line="240" w:lineRule="auto"/>
              <w:ind w:firstLine="0"/>
              <w:jc w:val="both"/>
              <w:rPr>
                <w:rStyle w:val="225"/>
                <w:b w:val="0"/>
                <w:color w:val="000000"/>
                <w:sz w:val="12"/>
                <w:szCs w:val="16"/>
              </w:rPr>
            </w:pPr>
            <w:r w:rsidRPr="006376DF">
              <w:rPr>
                <w:rStyle w:val="225"/>
                <w:b w:val="0"/>
                <w:color w:val="000000"/>
                <w:sz w:val="12"/>
                <w:szCs w:val="16"/>
              </w:rPr>
              <w:t>о мероприятиях по приему, размещению, временному пребыванию граждан, пострадавших от ЧС</w:t>
            </w:r>
          </w:p>
        </w:tc>
      </w:tr>
      <w:tr w:rsidR="009D411A" w:rsidRPr="006376DF" w:rsidTr="009D411A">
        <w:trPr>
          <w:trHeight w:hRule="exact" w:val="2140"/>
        </w:trPr>
        <w:tc>
          <w:tcPr>
            <w:tcW w:w="0" w:type="auto"/>
            <w:shd w:val="clear" w:color="auto" w:fill="FFFFFF"/>
          </w:tcPr>
          <w:p w:rsidR="009D411A" w:rsidRPr="006376DF" w:rsidRDefault="009D411A" w:rsidP="006376DF">
            <w:pPr>
              <w:pStyle w:val="216"/>
              <w:shd w:val="clear" w:color="auto" w:fill="auto"/>
              <w:spacing w:after="0" w:line="240" w:lineRule="auto"/>
              <w:ind w:firstLine="0"/>
              <w:rPr>
                <w:sz w:val="12"/>
                <w:szCs w:val="16"/>
              </w:rPr>
            </w:pPr>
            <w:r w:rsidRPr="006376DF">
              <w:rPr>
                <w:rStyle w:val="225"/>
                <w:b w:val="0"/>
                <w:color w:val="000000"/>
                <w:sz w:val="12"/>
                <w:szCs w:val="16"/>
              </w:rPr>
              <w:t>Муниципальное унитарное предприятие «ЖКХ Солецкого района»;</w:t>
            </w:r>
          </w:p>
          <w:p w:rsidR="009D411A" w:rsidRPr="006376DF" w:rsidRDefault="009D411A" w:rsidP="006376DF">
            <w:pPr>
              <w:pStyle w:val="216"/>
              <w:shd w:val="clear" w:color="auto" w:fill="auto"/>
              <w:spacing w:after="0" w:line="240" w:lineRule="auto"/>
              <w:ind w:firstLine="0"/>
              <w:rPr>
                <w:sz w:val="12"/>
                <w:szCs w:val="16"/>
              </w:rPr>
            </w:pPr>
            <w:r w:rsidRPr="006376DF">
              <w:rPr>
                <w:rStyle w:val="225"/>
                <w:b w:val="0"/>
                <w:color w:val="000000"/>
                <w:sz w:val="12"/>
                <w:szCs w:val="16"/>
              </w:rPr>
              <w:t>Акционерное общество «Нордэнерго»;</w:t>
            </w:r>
          </w:p>
          <w:p w:rsidR="009D411A" w:rsidRPr="006376DF" w:rsidRDefault="009D411A" w:rsidP="006376DF">
            <w:pPr>
              <w:pStyle w:val="216"/>
              <w:shd w:val="clear" w:color="auto" w:fill="auto"/>
              <w:spacing w:after="0" w:line="240" w:lineRule="auto"/>
              <w:ind w:firstLine="0"/>
              <w:rPr>
                <w:rStyle w:val="225"/>
                <w:b w:val="0"/>
                <w:color w:val="000000"/>
                <w:sz w:val="12"/>
                <w:szCs w:val="16"/>
              </w:rPr>
            </w:pPr>
            <w:r w:rsidRPr="006376DF">
              <w:rPr>
                <w:rStyle w:val="225"/>
                <w:b w:val="0"/>
                <w:color w:val="000000"/>
                <w:sz w:val="12"/>
                <w:szCs w:val="16"/>
              </w:rPr>
              <w:t>Общество с ограниченной ответственностью «Тепловая компания Новгородская» Солецкий район теплоснабжения</w:t>
            </w:r>
          </w:p>
        </w:tc>
        <w:tc>
          <w:tcPr>
            <w:tcW w:w="0" w:type="auto"/>
            <w:shd w:val="clear" w:color="auto" w:fill="FFFFFF"/>
          </w:tcPr>
          <w:p w:rsidR="009D411A" w:rsidRPr="006376DF" w:rsidRDefault="009D411A" w:rsidP="006376DF">
            <w:pPr>
              <w:pStyle w:val="216"/>
              <w:shd w:val="clear" w:color="auto" w:fill="auto"/>
              <w:spacing w:after="0" w:line="240" w:lineRule="auto"/>
              <w:ind w:firstLine="0"/>
              <w:jc w:val="both"/>
              <w:rPr>
                <w:sz w:val="12"/>
                <w:szCs w:val="16"/>
              </w:rPr>
            </w:pPr>
            <w:proofErr w:type="gramStart"/>
            <w:r w:rsidRPr="006376DF">
              <w:rPr>
                <w:rStyle w:val="225"/>
                <w:b w:val="0"/>
                <w:color w:val="000000"/>
                <w:sz w:val="12"/>
                <w:szCs w:val="16"/>
              </w:rPr>
              <w:t>о состоянии безопасности потенциально опасных объектов и мерах по ее повышению, проведении мероприятий по предупреждению ЧС; о наличии, укомплектованности, оснащенности и готовности сил и средств для ликвидации ЧС; о создании, наличии, использовании и восполнении резервов топливных, материальных и финансовых ресурсов в зоне ЧС и на прилегающих к ней территориях для обеспечения работ по ликвидации ЧС;</w:t>
            </w:r>
            <w:proofErr w:type="gramEnd"/>
          </w:p>
          <w:p w:rsidR="009D411A" w:rsidRPr="006376DF" w:rsidRDefault="009D411A" w:rsidP="006376DF">
            <w:pPr>
              <w:pStyle w:val="216"/>
              <w:shd w:val="clear" w:color="auto" w:fill="auto"/>
              <w:spacing w:after="0" w:line="240" w:lineRule="auto"/>
              <w:ind w:firstLine="0"/>
              <w:jc w:val="both"/>
              <w:rPr>
                <w:rStyle w:val="225"/>
                <w:b w:val="0"/>
                <w:color w:val="000000"/>
                <w:sz w:val="12"/>
                <w:szCs w:val="16"/>
              </w:rPr>
            </w:pPr>
            <w:r w:rsidRPr="006376DF">
              <w:rPr>
                <w:rStyle w:val="225"/>
                <w:b w:val="0"/>
                <w:color w:val="000000"/>
                <w:sz w:val="12"/>
                <w:szCs w:val="16"/>
              </w:rPr>
              <w:t>о прогнозе, факте, масштабе и последствиях возникшей ЧС на объектах жилищно-коммунального хозяйства и социально-культурного назначения; о факте, масштабе и последствиях возникшей ЧС на объектах водоснабжения и очистных сооружениях; о ходе ликвидации ЧС, об использовании сил и сре</w:t>
            </w:r>
            <w:proofErr w:type="gramStart"/>
            <w:r w:rsidRPr="006376DF">
              <w:rPr>
                <w:rStyle w:val="225"/>
                <w:b w:val="0"/>
                <w:color w:val="000000"/>
                <w:sz w:val="12"/>
                <w:szCs w:val="16"/>
              </w:rPr>
              <w:t>дств дл</w:t>
            </w:r>
            <w:proofErr w:type="gramEnd"/>
            <w:r w:rsidRPr="006376DF">
              <w:rPr>
                <w:rStyle w:val="225"/>
                <w:b w:val="0"/>
                <w:color w:val="000000"/>
                <w:sz w:val="12"/>
                <w:szCs w:val="16"/>
              </w:rPr>
              <w:t>я ликвидации ЧС и проведении мероприятий по жизнеобеспечению пострадавшего населения</w:t>
            </w:r>
          </w:p>
        </w:tc>
      </w:tr>
      <w:tr w:rsidR="009D411A" w:rsidRPr="006376DF" w:rsidTr="009D411A">
        <w:trPr>
          <w:trHeight w:hRule="exact" w:val="839"/>
        </w:trPr>
        <w:tc>
          <w:tcPr>
            <w:tcW w:w="0" w:type="auto"/>
            <w:shd w:val="clear" w:color="auto" w:fill="FFFFFF"/>
          </w:tcPr>
          <w:p w:rsidR="009D411A" w:rsidRPr="006376DF" w:rsidRDefault="009D411A" w:rsidP="006376DF">
            <w:pPr>
              <w:pStyle w:val="216"/>
              <w:shd w:val="clear" w:color="auto" w:fill="auto"/>
              <w:spacing w:after="0" w:line="240" w:lineRule="auto"/>
              <w:ind w:firstLine="0"/>
              <w:rPr>
                <w:rStyle w:val="225"/>
                <w:b w:val="0"/>
                <w:color w:val="000000"/>
                <w:sz w:val="12"/>
                <w:szCs w:val="16"/>
              </w:rPr>
            </w:pPr>
            <w:r w:rsidRPr="006376DF">
              <w:rPr>
                <w:rStyle w:val="225"/>
                <w:b w:val="0"/>
                <w:color w:val="000000"/>
                <w:sz w:val="12"/>
                <w:szCs w:val="16"/>
              </w:rPr>
              <w:t>ОАО «Новгородэнерго» фи</w:t>
            </w:r>
            <w:r w:rsidRPr="006376DF">
              <w:rPr>
                <w:rStyle w:val="225"/>
                <w:b w:val="0"/>
                <w:color w:val="000000"/>
                <w:sz w:val="12"/>
                <w:szCs w:val="16"/>
              </w:rPr>
              <w:softHyphen/>
              <w:t>лиал «Ильменские электриче</w:t>
            </w:r>
            <w:r w:rsidRPr="006376DF">
              <w:rPr>
                <w:rStyle w:val="225"/>
                <w:b w:val="0"/>
                <w:color w:val="000000"/>
                <w:sz w:val="12"/>
                <w:szCs w:val="16"/>
              </w:rPr>
              <w:softHyphen/>
              <w:t>ские сети» Солецкий РЭС ОАО «</w:t>
            </w:r>
            <w:proofErr w:type="spellStart"/>
            <w:r w:rsidRPr="006376DF">
              <w:rPr>
                <w:rStyle w:val="225"/>
                <w:b w:val="0"/>
                <w:color w:val="000000"/>
                <w:sz w:val="12"/>
                <w:szCs w:val="16"/>
              </w:rPr>
              <w:t>Новгородобл</w:t>
            </w:r>
            <w:proofErr w:type="spellEnd"/>
            <w:r w:rsidRPr="006376DF">
              <w:rPr>
                <w:rStyle w:val="225"/>
                <w:b w:val="0"/>
                <w:color w:val="000000"/>
                <w:sz w:val="12"/>
                <w:szCs w:val="16"/>
              </w:rPr>
              <w:t>-</w:t>
            </w:r>
          </w:p>
          <w:p w:rsidR="009D411A" w:rsidRPr="006376DF" w:rsidRDefault="009D411A" w:rsidP="006376DF">
            <w:pPr>
              <w:pStyle w:val="216"/>
              <w:shd w:val="clear" w:color="auto" w:fill="auto"/>
              <w:spacing w:after="0" w:line="240" w:lineRule="auto"/>
              <w:ind w:firstLine="0"/>
              <w:rPr>
                <w:rStyle w:val="225"/>
                <w:b w:val="0"/>
                <w:color w:val="000000"/>
                <w:sz w:val="12"/>
                <w:szCs w:val="16"/>
              </w:rPr>
            </w:pPr>
            <w:proofErr w:type="spellStart"/>
            <w:r w:rsidRPr="006376DF">
              <w:rPr>
                <w:rStyle w:val="225"/>
                <w:b w:val="0"/>
                <w:color w:val="000000"/>
                <w:sz w:val="12"/>
                <w:szCs w:val="16"/>
              </w:rPr>
              <w:t>коммунэлектро</w:t>
            </w:r>
            <w:proofErr w:type="spellEnd"/>
            <w:r w:rsidRPr="006376DF">
              <w:rPr>
                <w:rStyle w:val="225"/>
                <w:b w:val="0"/>
                <w:color w:val="000000"/>
                <w:sz w:val="12"/>
                <w:szCs w:val="16"/>
              </w:rPr>
              <w:t>» Старорусский</w:t>
            </w:r>
            <w:r w:rsidRPr="006376DF">
              <w:rPr>
                <w:rStyle w:val="2f0"/>
                <w:b w:val="0"/>
                <w:color w:val="000000"/>
                <w:sz w:val="12"/>
                <w:szCs w:val="16"/>
              </w:rPr>
              <w:t xml:space="preserve"> филиал Солецкий РЭС</w:t>
            </w:r>
          </w:p>
        </w:tc>
        <w:tc>
          <w:tcPr>
            <w:tcW w:w="0" w:type="auto"/>
            <w:shd w:val="clear" w:color="auto" w:fill="FFFFFF"/>
          </w:tcPr>
          <w:p w:rsidR="009D411A" w:rsidRPr="006376DF" w:rsidRDefault="009D411A" w:rsidP="006376DF">
            <w:pPr>
              <w:pStyle w:val="216"/>
              <w:shd w:val="clear" w:color="auto" w:fill="auto"/>
              <w:spacing w:after="0" w:line="240" w:lineRule="auto"/>
              <w:ind w:firstLine="0"/>
              <w:jc w:val="both"/>
              <w:rPr>
                <w:sz w:val="12"/>
                <w:szCs w:val="16"/>
              </w:rPr>
            </w:pPr>
            <w:r w:rsidRPr="006376DF">
              <w:rPr>
                <w:rStyle w:val="225"/>
                <w:b w:val="0"/>
                <w:color w:val="000000"/>
                <w:sz w:val="12"/>
                <w:szCs w:val="16"/>
              </w:rPr>
              <w:t>о факте, масштабе и последствиях возникшей ЧС на объектах энергетики района;</w:t>
            </w:r>
          </w:p>
          <w:p w:rsidR="009D411A" w:rsidRPr="006376DF" w:rsidRDefault="009D411A" w:rsidP="006376DF">
            <w:pPr>
              <w:pStyle w:val="216"/>
              <w:shd w:val="clear" w:color="auto" w:fill="auto"/>
              <w:spacing w:after="0" w:line="240" w:lineRule="auto"/>
              <w:ind w:firstLine="0"/>
              <w:jc w:val="both"/>
              <w:rPr>
                <w:sz w:val="12"/>
                <w:szCs w:val="16"/>
              </w:rPr>
            </w:pPr>
            <w:r w:rsidRPr="006376DF">
              <w:rPr>
                <w:rStyle w:val="225"/>
                <w:b w:val="0"/>
                <w:color w:val="000000"/>
                <w:sz w:val="12"/>
                <w:szCs w:val="16"/>
              </w:rPr>
              <w:t>о ходе ликвидации ЧС, об использовании сил и сре</w:t>
            </w:r>
            <w:proofErr w:type="gramStart"/>
            <w:r w:rsidRPr="006376DF">
              <w:rPr>
                <w:rStyle w:val="225"/>
                <w:b w:val="0"/>
                <w:color w:val="000000"/>
                <w:sz w:val="12"/>
                <w:szCs w:val="16"/>
              </w:rPr>
              <w:t>дств дл</w:t>
            </w:r>
            <w:proofErr w:type="gramEnd"/>
            <w:r w:rsidRPr="006376DF">
              <w:rPr>
                <w:rStyle w:val="225"/>
                <w:b w:val="0"/>
                <w:color w:val="000000"/>
                <w:sz w:val="12"/>
                <w:szCs w:val="16"/>
              </w:rPr>
              <w:t xml:space="preserve">я ликвидации </w:t>
            </w:r>
          </w:p>
          <w:p w:rsidR="009D411A" w:rsidRPr="006376DF" w:rsidRDefault="009D411A" w:rsidP="006376DF">
            <w:pPr>
              <w:pStyle w:val="216"/>
              <w:shd w:val="clear" w:color="auto" w:fill="auto"/>
              <w:spacing w:after="0" w:line="240" w:lineRule="auto"/>
              <w:ind w:firstLine="0"/>
              <w:jc w:val="both"/>
              <w:rPr>
                <w:rStyle w:val="225"/>
                <w:b w:val="0"/>
                <w:color w:val="000000"/>
                <w:sz w:val="12"/>
                <w:szCs w:val="16"/>
              </w:rPr>
            </w:pPr>
            <w:r w:rsidRPr="006376DF">
              <w:rPr>
                <w:rStyle w:val="225"/>
                <w:b w:val="0"/>
                <w:color w:val="000000"/>
                <w:sz w:val="12"/>
                <w:szCs w:val="16"/>
              </w:rPr>
              <w:t>ЧС</w:t>
            </w:r>
          </w:p>
        </w:tc>
      </w:tr>
      <w:tr w:rsidR="009D411A" w:rsidRPr="006376DF" w:rsidTr="009D411A">
        <w:trPr>
          <w:trHeight w:hRule="exact" w:val="992"/>
        </w:trPr>
        <w:tc>
          <w:tcPr>
            <w:tcW w:w="0" w:type="auto"/>
            <w:shd w:val="clear" w:color="auto" w:fill="FFFFFF"/>
          </w:tcPr>
          <w:p w:rsidR="009D411A" w:rsidRPr="006376DF" w:rsidRDefault="009D411A" w:rsidP="006376DF">
            <w:pPr>
              <w:pStyle w:val="216"/>
              <w:shd w:val="clear" w:color="auto" w:fill="auto"/>
              <w:spacing w:after="0" w:line="240" w:lineRule="auto"/>
              <w:ind w:firstLine="0"/>
              <w:rPr>
                <w:sz w:val="12"/>
                <w:szCs w:val="16"/>
              </w:rPr>
            </w:pPr>
            <w:proofErr w:type="gramStart"/>
            <w:r w:rsidRPr="006376DF">
              <w:rPr>
                <w:rStyle w:val="2f0"/>
                <w:b w:val="0"/>
                <w:color w:val="000000"/>
                <w:sz w:val="12"/>
                <w:szCs w:val="16"/>
              </w:rPr>
              <w:t>Линейно-технический участок г. Старая Русса межрайонного центра технической эксплуа</w:t>
            </w:r>
            <w:r w:rsidRPr="006376DF">
              <w:rPr>
                <w:rStyle w:val="2f0"/>
                <w:b w:val="0"/>
                <w:color w:val="000000"/>
                <w:sz w:val="12"/>
                <w:szCs w:val="16"/>
              </w:rPr>
              <w:softHyphen/>
              <w:t>тации телекоммуникаций фи</w:t>
            </w:r>
            <w:r w:rsidRPr="006376DF">
              <w:rPr>
                <w:rStyle w:val="2f0"/>
                <w:b w:val="0"/>
                <w:color w:val="000000"/>
                <w:sz w:val="12"/>
                <w:szCs w:val="16"/>
              </w:rPr>
              <w:softHyphen/>
              <w:t>лиала в Новгородской и Псковской областях ПАО «Ростелеком»</w:t>
            </w:r>
            <w:proofErr w:type="gramEnd"/>
          </w:p>
          <w:p w:rsidR="009D411A" w:rsidRPr="006376DF" w:rsidRDefault="009D411A" w:rsidP="006376DF">
            <w:pPr>
              <w:pStyle w:val="216"/>
              <w:shd w:val="clear" w:color="auto" w:fill="auto"/>
              <w:spacing w:after="0" w:line="240" w:lineRule="auto"/>
              <w:ind w:firstLine="0"/>
              <w:rPr>
                <w:rStyle w:val="225"/>
                <w:b w:val="0"/>
                <w:color w:val="000000"/>
                <w:sz w:val="12"/>
                <w:szCs w:val="16"/>
              </w:rPr>
            </w:pPr>
          </w:p>
        </w:tc>
        <w:tc>
          <w:tcPr>
            <w:tcW w:w="0" w:type="auto"/>
            <w:shd w:val="clear" w:color="auto" w:fill="FFFFFF"/>
          </w:tcPr>
          <w:p w:rsidR="009D411A" w:rsidRPr="006376DF" w:rsidRDefault="009D411A" w:rsidP="006376DF">
            <w:pPr>
              <w:pStyle w:val="216"/>
              <w:shd w:val="clear" w:color="auto" w:fill="auto"/>
              <w:spacing w:after="0" w:line="240" w:lineRule="auto"/>
              <w:ind w:firstLine="0"/>
              <w:rPr>
                <w:rStyle w:val="225"/>
                <w:b w:val="0"/>
                <w:color w:val="000000"/>
                <w:sz w:val="12"/>
                <w:szCs w:val="16"/>
              </w:rPr>
            </w:pPr>
            <w:r w:rsidRPr="006376DF">
              <w:rPr>
                <w:rStyle w:val="2Exact"/>
                <w:b w:val="0"/>
                <w:color w:val="000000"/>
                <w:sz w:val="12"/>
                <w:szCs w:val="16"/>
              </w:rPr>
              <w:t>о силах, средствах, резервах и ресурсах, имеющихся для организации и восстановле</w:t>
            </w:r>
            <w:r w:rsidRPr="006376DF">
              <w:rPr>
                <w:rStyle w:val="2Exact"/>
                <w:b w:val="0"/>
                <w:color w:val="000000"/>
                <w:sz w:val="12"/>
                <w:szCs w:val="16"/>
              </w:rPr>
              <w:softHyphen/>
              <w:t>ния связи в зонах ЧС, их задействовании и планах дополнительного развития</w:t>
            </w:r>
          </w:p>
        </w:tc>
      </w:tr>
    </w:tbl>
    <w:p w:rsidR="009D411A" w:rsidRPr="000301CE" w:rsidRDefault="009D411A" w:rsidP="009D411A">
      <w:pPr>
        <w:pStyle w:val="32"/>
        <w:suppressAutoHyphens/>
        <w:spacing w:after="0"/>
        <w:ind w:left="0"/>
        <w:rPr>
          <w:b/>
        </w:rPr>
      </w:pPr>
    </w:p>
    <w:p w:rsidR="009A785F" w:rsidRPr="0095563E" w:rsidRDefault="009A785F" w:rsidP="004E6CB9">
      <w:pPr>
        <w:tabs>
          <w:tab w:val="left" w:pos="1308"/>
        </w:tabs>
        <w:rPr>
          <w:sz w:val="16"/>
          <w:szCs w:val="16"/>
        </w:rPr>
      </w:pPr>
    </w:p>
    <w:p w:rsidR="009A785F" w:rsidRPr="004E6CB9" w:rsidRDefault="009A785F" w:rsidP="009A785F">
      <w:pPr>
        <w:tabs>
          <w:tab w:val="left" w:pos="1308"/>
        </w:tabs>
        <w:jc w:val="center"/>
        <w:rPr>
          <w:b/>
          <w:sz w:val="16"/>
          <w:szCs w:val="16"/>
        </w:rPr>
      </w:pPr>
      <w:r w:rsidRPr="004E6CB9">
        <w:rPr>
          <w:b/>
          <w:sz w:val="16"/>
          <w:szCs w:val="16"/>
        </w:rPr>
        <w:t>ПОСТАНОВЛЕНИЕ</w:t>
      </w:r>
    </w:p>
    <w:p w:rsidR="009A785F" w:rsidRPr="004E6CB9" w:rsidRDefault="009A785F" w:rsidP="009A785F">
      <w:pPr>
        <w:tabs>
          <w:tab w:val="left" w:pos="1308"/>
        </w:tabs>
        <w:jc w:val="center"/>
        <w:rPr>
          <w:b/>
          <w:sz w:val="16"/>
          <w:szCs w:val="16"/>
        </w:rPr>
      </w:pPr>
      <w:r w:rsidRPr="004E6CB9">
        <w:rPr>
          <w:b/>
          <w:sz w:val="16"/>
          <w:szCs w:val="16"/>
        </w:rPr>
        <w:t>Администрации Солецкого муниципального района</w:t>
      </w:r>
    </w:p>
    <w:p w:rsidR="009A785F" w:rsidRDefault="009A785F" w:rsidP="009A785F">
      <w:pPr>
        <w:tabs>
          <w:tab w:val="left" w:pos="1308"/>
        </w:tabs>
        <w:jc w:val="center"/>
        <w:rPr>
          <w:sz w:val="16"/>
          <w:szCs w:val="16"/>
        </w:rPr>
      </w:pPr>
    </w:p>
    <w:p w:rsidR="009A785F" w:rsidRDefault="009A785F" w:rsidP="009A785F">
      <w:pPr>
        <w:tabs>
          <w:tab w:val="left" w:pos="1308"/>
        </w:tabs>
        <w:jc w:val="center"/>
        <w:rPr>
          <w:sz w:val="16"/>
          <w:szCs w:val="16"/>
        </w:rPr>
      </w:pPr>
      <w:r>
        <w:rPr>
          <w:sz w:val="16"/>
          <w:szCs w:val="16"/>
        </w:rPr>
        <w:t>от 29.01.2019 № 102</w:t>
      </w:r>
    </w:p>
    <w:p w:rsidR="009A785F" w:rsidRPr="0095563E" w:rsidRDefault="009A785F" w:rsidP="009A785F">
      <w:pPr>
        <w:tabs>
          <w:tab w:val="left" w:pos="1308"/>
        </w:tabs>
        <w:jc w:val="center"/>
        <w:rPr>
          <w:sz w:val="16"/>
          <w:szCs w:val="16"/>
        </w:rPr>
      </w:pPr>
      <w:r>
        <w:rPr>
          <w:sz w:val="16"/>
          <w:szCs w:val="16"/>
        </w:rPr>
        <w:t>г. Сольцы</w:t>
      </w:r>
    </w:p>
    <w:p w:rsidR="009A785F" w:rsidRPr="0095563E" w:rsidRDefault="009A785F" w:rsidP="004E6CB9">
      <w:pPr>
        <w:tabs>
          <w:tab w:val="left" w:pos="1308"/>
        </w:tabs>
        <w:rPr>
          <w:sz w:val="16"/>
          <w:szCs w:val="16"/>
        </w:rPr>
      </w:pPr>
    </w:p>
    <w:p w:rsidR="00E83C17" w:rsidRPr="002C051C" w:rsidRDefault="00E83C17" w:rsidP="00E83C17">
      <w:pPr>
        <w:jc w:val="center"/>
        <w:rPr>
          <w:b/>
          <w:sz w:val="16"/>
          <w:szCs w:val="16"/>
        </w:rPr>
      </w:pPr>
      <w:r w:rsidRPr="002C051C">
        <w:rPr>
          <w:b/>
          <w:sz w:val="16"/>
          <w:szCs w:val="16"/>
        </w:rPr>
        <w:t xml:space="preserve">О признании </w:t>
      </w:r>
      <w:proofErr w:type="gramStart"/>
      <w:r w:rsidRPr="002C051C">
        <w:rPr>
          <w:b/>
          <w:sz w:val="16"/>
          <w:szCs w:val="16"/>
        </w:rPr>
        <w:t>утратившими</w:t>
      </w:r>
      <w:proofErr w:type="gramEnd"/>
      <w:r w:rsidRPr="002C051C">
        <w:rPr>
          <w:b/>
          <w:sz w:val="16"/>
          <w:szCs w:val="16"/>
        </w:rPr>
        <w:t xml:space="preserve"> силу постановлений </w:t>
      </w:r>
    </w:p>
    <w:p w:rsidR="00E83C17" w:rsidRPr="002C051C" w:rsidRDefault="00E83C17" w:rsidP="00E83C17">
      <w:pPr>
        <w:jc w:val="center"/>
        <w:rPr>
          <w:b/>
          <w:sz w:val="16"/>
          <w:szCs w:val="16"/>
        </w:rPr>
      </w:pPr>
      <w:r w:rsidRPr="002C051C">
        <w:rPr>
          <w:b/>
          <w:sz w:val="16"/>
          <w:szCs w:val="16"/>
        </w:rPr>
        <w:t xml:space="preserve">Администрации муниципального района </w:t>
      </w:r>
    </w:p>
    <w:p w:rsidR="00E83C17" w:rsidRPr="002C051C" w:rsidRDefault="00E83C17" w:rsidP="00E83C17">
      <w:pPr>
        <w:jc w:val="both"/>
        <w:rPr>
          <w:b/>
          <w:sz w:val="16"/>
          <w:szCs w:val="16"/>
        </w:rPr>
      </w:pPr>
    </w:p>
    <w:p w:rsidR="00E83C17" w:rsidRPr="002C051C" w:rsidRDefault="00E83C17" w:rsidP="00E83C17">
      <w:pPr>
        <w:ind w:firstLine="284"/>
        <w:jc w:val="both"/>
        <w:rPr>
          <w:b/>
          <w:sz w:val="16"/>
          <w:szCs w:val="16"/>
        </w:rPr>
      </w:pPr>
      <w:proofErr w:type="gramStart"/>
      <w:r w:rsidRPr="002C051C">
        <w:rPr>
          <w:sz w:val="16"/>
          <w:szCs w:val="16"/>
        </w:rPr>
        <w:t xml:space="preserve">В соответствии с  Порядком принятия решений о разработке муниципальных программ Солецкого муниципального района, их формирования  и реализации, утвержденным постановлением Администрации муниципального района от 17.09.2013 №1692 (в ред.  постановлений от 29.12.2015 №1868, от 20.05.2016 №755, от 21.11.2016 №1805, от 23.01.2017 №87, от 15.05.2017 №672, от 10.11.2017 №1737, от 19.09.2018 №1776, от 22.10.2018 №1944, от 26.11.2018 №2140) Администрация  муниципального района </w:t>
      </w:r>
      <w:r w:rsidRPr="002C051C">
        <w:rPr>
          <w:b/>
          <w:sz w:val="16"/>
          <w:szCs w:val="16"/>
        </w:rPr>
        <w:t xml:space="preserve">ПОСТАНОВЛЯЕТ: </w:t>
      </w:r>
      <w:proofErr w:type="gramEnd"/>
    </w:p>
    <w:p w:rsidR="00E83C17" w:rsidRPr="002C051C" w:rsidRDefault="00E83C17" w:rsidP="00E83C17">
      <w:pPr>
        <w:ind w:firstLine="284"/>
        <w:jc w:val="both"/>
        <w:rPr>
          <w:sz w:val="16"/>
          <w:szCs w:val="16"/>
        </w:rPr>
      </w:pPr>
      <w:r w:rsidRPr="002C051C">
        <w:rPr>
          <w:sz w:val="16"/>
          <w:szCs w:val="16"/>
        </w:rPr>
        <w:t>1. Признать утратившими силу постановления Администрации муниципального района:</w:t>
      </w:r>
    </w:p>
    <w:p w:rsidR="00E83C17" w:rsidRPr="002C051C" w:rsidRDefault="00E83C17" w:rsidP="00E83C17">
      <w:pPr>
        <w:ind w:firstLine="284"/>
        <w:jc w:val="both"/>
        <w:rPr>
          <w:sz w:val="16"/>
          <w:szCs w:val="16"/>
        </w:rPr>
      </w:pPr>
      <w:r w:rsidRPr="002C051C">
        <w:rPr>
          <w:sz w:val="16"/>
          <w:szCs w:val="16"/>
        </w:rPr>
        <w:t xml:space="preserve"> от 27.12.2018 №2405 «О внесении изменений в муниципальную программу Солецкого муниципального района «Совершенствование управления муниципальным имуществом Солецкого муниципального района на 2014-2020 годы»;</w:t>
      </w:r>
    </w:p>
    <w:p w:rsidR="00E83C17" w:rsidRPr="002C051C" w:rsidRDefault="00E83C17" w:rsidP="00E83C17">
      <w:pPr>
        <w:ind w:firstLine="284"/>
        <w:jc w:val="both"/>
        <w:rPr>
          <w:sz w:val="16"/>
          <w:szCs w:val="16"/>
        </w:rPr>
      </w:pPr>
      <w:r w:rsidRPr="002C051C">
        <w:rPr>
          <w:sz w:val="16"/>
          <w:szCs w:val="16"/>
        </w:rPr>
        <w:t>от 27.12.2018 №2370 «О внесении изменений в муниципальную программу Солецкого  городского поселения «Совершенствование управления муниципальным имуществом Солецкого городского поселения на 2016-2020 годы ».</w:t>
      </w:r>
    </w:p>
    <w:p w:rsidR="00E83C17" w:rsidRPr="002C051C" w:rsidRDefault="00E83C17" w:rsidP="00E83C17">
      <w:pPr>
        <w:tabs>
          <w:tab w:val="left" w:pos="180"/>
        </w:tabs>
        <w:ind w:firstLine="284"/>
        <w:jc w:val="both"/>
        <w:rPr>
          <w:sz w:val="16"/>
          <w:szCs w:val="16"/>
        </w:rPr>
      </w:pPr>
      <w:r w:rsidRPr="002C051C">
        <w:rPr>
          <w:sz w:val="16"/>
          <w:szCs w:val="16"/>
        </w:rPr>
        <w:t xml:space="preserve">2. </w:t>
      </w:r>
      <w:r w:rsidRPr="002C051C">
        <w:rPr>
          <w:color w:val="000000"/>
          <w:sz w:val="16"/>
          <w:szCs w:val="16"/>
        </w:rPr>
        <w:t xml:space="preserve">Опубликовать настоящее постановление </w:t>
      </w:r>
      <w:r w:rsidRPr="002C051C">
        <w:rPr>
          <w:sz w:val="16"/>
          <w:szCs w:val="16"/>
        </w:rPr>
        <w:t xml:space="preserve"> в  периодическом печатном издании – бюллетень «Солецкий вестник» и разместить на официальном сайте Администрации муниципального района в информационно-телекоммуникационной сети «Интернет».</w:t>
      </w:r>
    </w:p>
    <w:p w:rsidR="00E83C17" w:rsidRPr="002C051C" w:rsidRDefault="00E83C17" w:rsidP="00E83C17">
      <w:pPr>
        <w:jc w:val="both"/>
        <w:rPr>
          <w:sz w:val="16"/>
          <w:szCs w:val="16"/>
        </w:rPr>
      </w:pPr>
    </w:p>
    <w:p w:rsidR="00E83C17" w:rsidRPr="002C051C" w:rsidRDefault="00E83C17" w:rsidP="00E83C17">
      <w:pPr>
        <w:tabs>
          <w:tab w:val="left" w:pos="6800"/>
        </w:tabs>
        <w:rPr>
          <w:b/>
          <w:sz w:val="16"/>
          <w:szCs w:val="16"/>
        </w:rPr>
      </w:pPr>
    </w:p>
    <w:p w:rsidR="00E83C17" w:rsidRPr="002C051C" w:rsidRDefault="00E83C17" w:rsidP="00E83C17">
      <w:pPr>
        <w:tabs>
          <w:tab w:val="left" w:pos="6800"/>
        </w:tabs>
        <w:rPr>
          <w:b/>
          <w:sz w:val="16"/>
          <w:szCs w:val="16"/>
        </w:rPr>
      </w:pPr>
      <w:r w:rsidRPr="002C051C">
        <w:rPr>
          <w:b/>
          <w:sz w:val="16"/>
          <w:szCs w:val="16"/>
        </w:rPr>
        <w:t xml:space="preserve">Первый заместитель </w:t>
      </w:r>
      <w:r w:rsidRPr="002C051C">
        <w:rPr>
          <w:b/>
          <w:sz w:val="16"/>
          <w:szCs w:val="16"/>
        </w:rPr>
        <w:br/>
        <w:t>Главы администрации    А.П. Польшаков</w:t>
      </w:r>
    </w:p>
    <w:p w:rsidR="00E83C17" w:rsidRPr="004E6CB9" w:rsidRDefault="00E83C17" w:rsidP="00E83C17">
      <w:pPr>
        <w:tabs>
          <w:tab w:val="left" w:pos="1308"/>
        </w:tabs>
        <w:jc w:val="center"/>
        <w:rPr>
          <w:b/>
          <w:sz w:val="16"/>
          <w:szCs w:val="16"/>
        </w:rPr>
      </w:pPr>
      <w:r w:rsidRPr="004E6CB9">
        <w:rPr>
          <w:b/>
          <w:sz w:val="16"/>
          <w:szCs w:val="16"/>
        </w:rPr>
        <w:lastRenderedPageBreak/>
        <w:t>ПОСТАНОВЛЕНИЕ</w:t>
      </w:r>
    </w:p>
    <w:p w:rsidR="00E83C17" w:rsidRPr="004E6CB9" w:rsidRDefault="00E83C17" w:rsidP="00E83C17">
      <w:pPr>
        <w:tabs>
          <w:tab w:val="left" w:pos="1308"/>
        </w:tabs>
        <w:jc w:val="center"/>
        <w:rPr>
          <w:b/>
          <w:sz w:val="16"/>
          <w:szCs w:val="16"/>
        </w:rPr>
      </w:pPr>
      <w:r w:rsidRPr="004E6CB9">
        <w:rPr>
          <w:b/>
          <w:sz w:val="16"/>
          <w:szCs w:val="16"/>
        </w:rPr>
        <w:t>Администрации Солецкого муниципального района</w:t>
      </w:r>
    </w:p>
    <w:p w:rsidR="00E83C17" w:rsidRDefault="00E83C17" w:rsidP="00E83C17">
      <w:pPr>
        <w:tabs>
          <w:tab w:val="left" w:pos="1308"/>
        </w:tabs>
        <w:jc w:val="center"/>
        <w:rPr>
          <w:sz w:val="16"/>
          <w:szCs w:val="16"/>
        </w:rPr>
      </w:pPr>
    </w:p>
    <w:p w:rsidR="00E83C17" w:rsidRDefault="00E83C17" w:rsidP="00E83C17">
      <w:pPr>
        <w:tabs>
          <w:tab w:val="left" w:pos="1308"/>
        </w:tabs>
        <w:jc w:val="center"/>
        <w:rPr>
          <w:sz w:val="16"/>
          <w:szCs w:val="16"/>
        </w:rPr>
      </w:pPr>
      <w:r>
        <w:rPr>
          <w:sz w:val="16"/>
          <w:szCs w:val="16"/>
        </w:rPr>
        <w:t xml:space="preserve">от </w:t>
      </w:r>
      <w:r w:rsidR="006376DF">
        <w:rPr>
          <w:sz w:val="16"/>
          <w:szCs w:val="16"/>
        </w:rPr>
        <w:t>18</w:t>
      </w:r>
      <w:r>
        <w:rPr>
          <w:sz w:val="16"/>
          <w:szCs w:val="16"/>
        </w:rPr>
        <w:t xml:space="preserve">.01.2019 № </w:t>
      </w:r>
      <w:r w:rsidR="006376DF">
        <w:rPr>
          <w:sz w:val="16"/>
          <w:szCs w:val="16"/>
        </w:rPr>
        <w:t>60</w:t>
      </w:r>
    </w:p>
    <w:p w:rsidR="00E83C17" w:rsidRPr="0095563E" w:rsidRDefault="00E83C17" w:rsidP="00E83C17">
      <w:pPr>
        <w:tabs>
          <w:tab w:val="left" w:pos="1308"/>
        </w:tabs>
        <w:jc w:val="center"/>
        <w:rPr>
          <w:sz w:val="16"/>
          <w:szCs w:val="16"/>
        </w:rPr>
      </w:pPr>
      <w:r>
        <w:rPr>
          <w:sz w:val="16"/>
          <w:szCs w:val="16"/>
        </w:rPr>
        <w:t>г. Сольцы</w:t>
      </w:r>
    </w:p>
    <w:p w:rsidR="004E6CB9" w:rsidRDefault="004E6CB9" w:rsidP="004E6CB9">
      <w:pPr>
        <w:tabs>
          <w:tab w:val="left" w:pos="1308"/>
        </w:tabs>
        <w:rPr>
          <w:sz w:val="16"/>
          <w:szCs w:val="16"/>
        </w:rPr>
      </w:pPr>
    </w:p>
    <w:p w:rsidR="006376DF" w:rsidRPr="00730868" w:rsidRDefault="006376DF" w:rsidP="006376DF">
      <w:pPr>
        <w:suppressAutoHyphens/>
        <w:jc w:val="center"/>
        <w:rPr>
          <w:b/>
          <w:sz w:val="16"/>
          <w:szCs w:val="24"/>
        </w:rPr>
      </w:pPr>
      <w:r w:rsidRPr="00730868">
        <w:rPr>
          <w:b/>
          <w:sz w:val="16"/>
          <w:szCs w:val="24"/>
        </w:rPr>
        <w:t xml:space="preserve">О приёме предложений от населения о мероприятиях </w:t>
      </w:r>
    </w:p>
    <w:p w:rsidR="006376DF" w:rsidRPr="00730868" w:rsidRDefault="006376DF" w:rsidP="006376DF">
      <w:pPr>
        <w:suppressAutoHyphens/>
        <w:jc w:val="center"/>
        <w:rPr>
          <w:b/>
          <w:sz w:val="16"/>
          <w:szCs w:val="24"/>
        </w:rPr>
      </w:pPr>
      <w:r w:rsidRPr="00730868">
        <w:rPr>
          <w:b/>
          <w:sz w:val="16"/>
          <w:szCs w:val="24"/>
        </w:rPr>
        <w:t xml:space="preserve">на общественной территории – набережной 7 Ноября, </w:t>
      </w:r>
    </w:p>
    <w:p w:rsidR="006376DF" w:rsidRPr="00730868" w:rsidRDefault="006376DF" w:rsidP="006376DF">
      <w:pPr>
        <w:suppressAutoHyphens/>
        <w:jc w:val="center"/>
        <w:rPr>
          <w:sz w:val="16"/>
          <w:szCs w:val="28"/>
        </w:rPr>
      </w:pPr>
      <w:r w:rsidRPr="00730868">
        <w:rPr>
          <w:b/>
          <w:sz w:val="16"/>
          <w:szCs w:val="24"/>
        </w:rPr>
        <w:t>города Сольцы, Новгородской области</w:t>
      </w:r>
    </w:p>
    <w:p w:rsidR="006376DF" w:rsidRPr="00730868" w:rsidRDefault="006376DF" w:rsidP="006376DF">
      <w:pPr>
        <w:suppressAutoHyphens/>
        <w:jc w:val="both"/>
        <w:rPr>
          <w:color w:val="000000"/>
          <w:sz w:val="16"/>
          <w:szCs w:val="28"/>
        </w:rPr>
      </w:pPr>
    </w:p>
    <w:p w:rsidR="006376DF" w:rsidRPr="00730868" w:rsidRDefault="006376DF" w:rsidP="006376DF">
      <w:pPr>
        <w:suppressAutoHyphens/>
        <w:ind w:firstLine="284"/>
        <w:jc w:val="both"/>
        <w:rPr>
          <w:b/>
          <w:sz w:val="16"/>
          <w:szCs w:val="28"/>
        </w:rPr>
      </w:pPr>
      <w:proofErr w:type="gramStart"/>
      <w:r w:rsidRPr="00730868">
        <w:rPr>
          <w:color w:val="000000"/>
          <w:sz w:val="16"/>
          <w:szCs w:val="28"/>
        </w:rPr>
        <w:t>В соответствии с пунктом 9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утвержденных постановлением Правительства Российской Федерации от 07 марта 2018 года № 237, Протоколом №2 заседания общественной комиссии для организации общественного обсуждения проекта программы «Формирование современной городской среды на территории города Сольцы</w:t>
      </w:r>
      <w:proofErr w:type="gramEnd"/>
      <w:r w:rsidRPr="00730868">
        <w:rPr>
          <w:color w:val="000000"/>
          <w:sz w:val="16"/>
          <w:szCs w:val="28"/>
        </w:rPr>
        <w:t xml:space="preserve"> на 2017-2022 годы» от 17.01.2019</w:t>
      </w:r>
      <w:r w:rsidRPr="00730868">
        <w:rPr>
          <w:sz w:val="16"/>
          <w:szCs w:val="28"/>
        </w:rPr>
        <w:t xml:space="preserve">, Администрация муниципального района </w:t>
      </w:r>
      <w:r w:rsidRPr="00730868">
        <w:rPr>
          <w:b/>
          <w:sz w:val="16"/>
          <w:szCs w:val="28"/>
        </w:rPr>
        <w:t>ПОСТАНОВЛЯЕТ:</w:t>
      </w:r>
    </w:p>
    <w:p w:rsidR="006376DF" w:rsidRPr="00730868" w:rsidRDefault="006376DF" w:rsidP="006376DF">
      <w:pPr>
        <w:autoSpaceDE w:val="0"/>
        <w:autoSpaceDN w:val="0"/>
        <w:adjustRightInd w:val="0"/>
        <w:ind w:firstLine="284"/>
        <w:jc w:val="both"/>
        <w:rPr>
          <w:sz w:val="16"/>
          <w:szCs w:val="28"/>
        </w:rPr>
      </w:pPr>
      <w:r w:rsidRPr="00730868">
        <w:rPr>
          <w:sz w:val="16"/>
          <w:szCs w:val="28"/>
        </w:rPr>
        <w:t xml:space="preserve">1. </w:t>
      </w:r>
      <w:proofErr w:type="gramStart"/>
      <w:r w:rsidRPr="00730868">
        <w:rPr>
          <w:sz w:val="16"/>
          <w:szCs w:val="28"/>
        </w:rPr>
        <w:t xml:space="preserve">Поручить </w:t>
      </w:r>
      <w:r w:rsidRPr="00730868">
        <w:rPr>
          <w:color w:val="000000"/>
          <w:sz w:val="16"/>
          <w:szCs w:val="28"/>
        </w:rPr>
        <w:t xml:space="preserve">общественной комиссии для организации общественного обсуждения проекта программы «Формирование современной городской среды на территории города Сольцы на 2017-2022 годы» (далее - Комиссия) организацию  и </w:t>
      </w:r>
      <w:r w:rsidRPr="00730868">
        <w:rPr>
          <w:sz w:val="16"/>
          <w:szCs w:val="28"/>
        </w:rPr>
        <w:t xml:space="preserve">проведение приёма предложений от населения о мероприятиях на общественной территории – набережной 7 Ноября, города Сольцы, Новгородской области, отобранной по результатам опроса жителей города Сольцы для участия </w:t>
      </w:r>
      <w:r w:rsidRPr="00730868">
        <w:rPr>
          <w:color w:val="000000"/>
          <w:sz w:val="16"/>
          <w:szCs w:val="28"/>
        </w:rPr>
        <w:t>во Всероссийском конкурсе лучших проектов создания комфортной городской среды в</w:t>
      </w:r>
      <w:proofErr w:type="gramEnd"/>
      <w:r w:rsidRPr="00730868">
        <w:rPr>
          <w:color w:val="000000"/>
          <w:sz w:val="16"/>
          <w:szCs w:val="28"/>
        </w:rPr>
        <w:t xml:space="preserve"> 2019 году (далее – Общественная территория).</w:t>
      </w:r>
    </w:p>
    <w:p w:rsidR="006376DF" w:rsidRPr="00730868" w:rsidRDefault="006376DF" w:rsidP="006376DF">
      <w:pPr>
        <w:autoSpaceDE w:val="0"/>
        <w:autoSpaceDN w:val="0"/>
        <w:adjustRightInd w:val="0"/>
        <w:ind w:firstLine="284"/>
        <w:jc w:val="both"/>
        <w:rPr>
          <w:sz w:val="16"/>
          <w:szCs w:val="28"/>
        </w:rPr>
      </w:pPr>
      <w:r w:rsidRPr="00730868">
        <w:rPr>
          <w:sz w:val="16"/>
          <w:szCs w:val="28"/>
        </w:rPr>
        <w:t>2. Комиссии провести прием предложений от населения города Сольцы о мероприятиях на Общественной территории с 23.01.2019 по 14.02.2019.</w:t>
      </w:r>
    </w:p>
    <w:p w:rsidR="006376DF" w:rsidRPr="00730868" w:rsidRDefault="006376DF" w:rsidP="006376DF">
      <w:pPr>
        <w:tabs>
          <w:tab w:val="left" w:pos="1134"/>
        </w:tabs>
        <w:autoSpaceDE w:val="0"/>
        <w:autoSpaceDN w:val="0"/>
        <w:adjustRightInd w:val="0"/>
        <w:ind w:firstLine="284"/>
        <w:jc w:val="both"/>
        <w:rPr>
          <w:rFonts w:ascii="Times New Roman CYR" w:hAnsi="Times New Roman CYR"/>
          <w:sz w:val="16"/>
          <w:szCs w:val="28"/>
        </w:rPr>
      </w:pPr>
      <w:r w:rsidRPr="00730868">
        <w:rPr>
          <w:sz w:val="16"/>
          <w:szCs w:val="28"/>
        </w:rPr>
        <w:t xml:space="preserve">3. </w:t>
      </w:r>
      <w:proofErr w:type="gramStart"/>
      <w:r w:rsidRPr="00730868">
        <w:rPr>
          <w:sz w:val="16"/>
          <w:szCs w:val="28"/>
        </w:rPr>
        <w:t xml:space="preserve">Определить, </w:t>
      </w:r>
      <w:r w:rsidRPr="00730868">
        <w:rPr>
          <w:color w:val="000000"/>
          <w:sz w:val="16"/>
          <w:szCs w:val="28"/>
        </w:rPr>
        <w:t xml:space="preserve">что предложения принимаются по адресу: 175040, Новгородская область, Солецкий муниципальный район, Солецкое городское поселение, г. Сольцы, пл. Победы, д. 3, </w:t>
      </w:r>
      <w:proofErr w:type="spellStart"/>
      <w:r w:rsidRPr="00730868">
        <w:rPr>
          <w:color w:val="000000"/>
          <w:sz w:val="16"/>
          <w:szCs w:val="28"/>
        </w:rPr>
        <w:t>каб</w:t>
      </w:r>
      <w:proofErr w:type="spellEnd"/>
      <w:r w:rsidRPr="00730868">
        <w:rPr>
          <w:color w:val="000000"/>
          <w:sz w:val="16"/>
          <w:szCs w:val="28"/>
        </w:rPr>
        <w:t xml:space="preserve">. 22, с </w:t>
      </w:r>
      <w:r w:rsidRPr="00730868">
        <w:rPr>
          <w:sz w:val="16"/>
          <w:szCs w:val="28"/>
        </w:rPr>
        <w:t xml:space="preserve">23.01.2019 по 14.02.2019 </w:t>
      </w:r>
      <w:r w:rsidRPr="00730868">
        <w:rPr>
          <w:color w:val="000000"/>
          <w:sz w:val="16"/>
          <w:szCs w:val="28"/>
        </w:rPr>
        <w:t xml:space="preserve">включительно в рабочие дни с 08.00 до 17:00 (перерыв на обед с 13:00 до 14:00) или по электронной почте </w:t>
      </w:r>
      <w:r w:rsidRPr="00730868">
        <w:rPr>
          <w:rFonts w:ascii="Times New Roman CYR" w:hAnsi="Times New Roman CYR"/>
          <w:sz w:val="16"/>
          <w:szCs w:val="28"/>
        </w:rPr>
        <w:t>soleco@adminsoltcy.ru.</w:t>
      </w:r>
      <w:proofErr w:type="gramEnd"/>
    </w:p>
    <w:p w:rsidR="006376DF" w:rsidRPr="00730868" w:rsidRDefault="006376DF" w:rsidP="006376DF">
      <w:pPr>
        <w:autoSpaceDE w:val="0"/>
        <w:autoSpaceDN w:val="0"/>
        <w:adjustRightInd w:val="0"/>
        <w:ind w:firstLine="284"/>
        <w:jc w:val="both"/>
        <w:rPr>
          <w:color w:val="000000"/>
          <w:sz w:val="16"/>
          <w:szCs w:val="28"/>
        </w:rPr>
      </w:pPr>
      <w:r w:rsidRPr="00730868">
        <w:rPr>
          <w:sz w:val="16"/>
          <w:szCs w:val="28"/>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6376DF" w:rsidRPr="00730868" w:rsidRDefault="006376DF" w:rsidP="006376DF">
      <w:pPr>
        <w:jc w:val="both"/>
        <w:rPr>
          <w:sz w:val="10"/>
        </w:rPr>
      </w:pPr>
    </w:p>
    <w:p w:rsidR="006376DF" w:rsidRDefault="006376DF" w:rsidP="006376DF">
      <w:pPr>
        <w:suppressAutoHyphens/>
        <w:rPr>
          <w:b/>
          <w:sz w:val="16"/>
          <w:szCs w:val="28"/>
        </w:rPr>
      </w:pPr>
    </w:p>
    <w:p w:rsidR="006376DF" w:rsidRPr="00730868" w:rsidRDefault="006376DF" w:rsidP="006376DF">
      <w:pPr>
        <w:suppressAutoHyphens/>
        <w:rPr>
          <w:b/>
          <w:sz w:val="16"/>
          <w:szCs w:val="28"/>
        </w:rPr>
      </w:pPr>
      <w:r w:rsidRPr="00730868">
        <w:rPr>
          <w:b/>
          <w:sz w:val="16"/>
          <w:szCs w:val="28"/>
        </w:rPr>
        <w:t>Глава муниципального района    А.Я. Котов</w:t>
      </w:r>
    </w:p>
    <w:p w:rsidR="006376DF" w:rsidRDefault="006376DF" w:rsidP="004E6CB9">
      <w:pPr>
        <w:tabs>
          <w:tab w:val="left" w:pos="1308"/>
        </w:tabs>
        <w:rPr>
          <w:sz w:val="16"/>
          <w:szCs w:val="16"/>
        </w:rPr>
      </w:pPr>
    </w:p>
    <w:p w:rsidR="006376DF" w:rsidRPr="0095563E" w:rsidRDefault="006376DF" w:rsidP="004E6CB9">
      <w:pPr>
        <w:tabs>
          <w:tab w:val="left" w:pos="1308"/>
        </w:tabs>
        <w:rPr>
          <w:sz w:val="16"/>
          <w:szCs w:val="16"/>
        </w:rPr>
      </w:pPr>
    </w:p>
    <w:p w:rsidR="004E6CB9" w:rsidRPr="0095563E" w:rsidRDefault="004E6CB9" w:rsidP="004E6CB9">
      <w:pPr>
        <w:tabs>
          <w:tab w:val="left" w:pos="1308"/>
        </w:tabs>
        <w:rPr>
          <w:sz w:val="16"/>
          <w:szCs w:val="16"/>
        </w:rPr>
      </w:pPr>
    </w:p>
    <w:p w:rsidR="006376DF" w:rsidRPr="004E6CB9" w:rsidRDefault="006376DF" w:rsidP="006376DF">
      <w:pPr>
        <w:tabs>
          <w:tab w:val="left" w:pos="1308"/>
        </w:tabs>
        <w:jc w:val="center"/>
        <w:rPr>
          <w:b/>
          <w:sz w:val="16"/>
          <w:szCs w:val="16"/>
        </w:rPr>
      </w:pPr>
      <w:r w:rsidRPr="004E6CB9">
        <w:rPr>
          <w:b/>
          <w:sz w:val="16"/>
          <w:szCs w:val="16"/>
        </w:rPr>
        <w:t>ПОСТАНОВЛЕНИЕ</w:t>
      </w:r>
    </w:p>
    <w:p w:rsidR="006376DF" w:rsidRPr="004E6CB9" w:rsidRDefault="006376DF" w:rsidP="006376DF">
      <w:pPr>
        <w:tabs>
          <w:tab w:val="left" w:pos="1308"/>
        </w:tabs>
        <w:jc w:val="center"/>
        <w:rPr>
          <w:b/>
          <w:sz w:val="16"/>
          <w:szCs w:val="16"/>
        </w:rPr>
      </w:pPr>
      <w:r w:rsidRPr="004E6CB9">
        <w:rPr>
          <w:b/>
          <w:sz w:val="16"/>
          <w:szCs w:val="16"/>
        </w:rPr>
        <w:t>Администрации Солецкого муниципального района</w:t>
      </w:r>
    </w:p>
    <w:p w:rsidR="006376DF" w:rsidRDefault="006376DF" w:rsidP="006376DF">
      <w:pPr>
        <w:tabs>
          <w:tab w:val="left" w:pos="1308"/>
        </w:tabs>
        <w:jc w:val="center"/>
        <w:rPr>
          <w:sz w:val="16"/>
          <w:szCs w:val="16"/>
        </w:rPr>
      </w:pPr>
    </w:p>
    <w:p w:rsidR="006376DF" w:rsidRDefault="006376DF" w:rsidP="006376DF">
      <w:pPr>
        <w:tabs>
          <w:tab w:val="left" w:pos="1308"/>
        </w:tabs>
        <w:jc w:val="center"/>
        <w:rPr>
          <w:sz w:val="16"/>
          <w:szCs w:val="16"/>
        </w:rPr>
      </w:pPr>
      <w:r>
        <w:rPr>
          <w:sz w:val="16"/>
          <w:szCs w:val="16"/>
        </w:rPr>
        <w:t>от 29.01.2019 № 103</w:t>
      </w:r>
    </w:p>
    <w:p w:rsidR="006376DF" w:rsidRDefault="006376DF" w:rsidP="006376DF">
      <w:pPr>
        <w:tabs>
          <w:tab w:val="left" w:pos="1308"/>
        </w:tabs>
        <w:jc w:val="center"/>
        <w:rPr>
          <w:sz w:val="16"/>
          <w:szCs w:val="16"/>
        </w:rPr>
      </w:pPr>
      <w:r>
        <w:rPr>
          <w:sz w:val="16"/>
          <w:szCs w:val="16"/>
        </w:rPr>
        <w:t>г. Сольцы</w:t>
      </w:r>
    </w:p>
    <w:p w:rsidR="006376DF" w:rsidRPr="0095563E" w:rsidRDefault="006376DF" w:rsidP="006376DF">
      <w:pPr>
        <w:tabs>
          <w:tab w:val="left" w:pos="1308"/>
        </w:tabs>
        <w:jc w:val="center"/>
        <w:rPr>
          <w:sz w:val="16"/>
          <w:szCs w:val="16"/>
        </w:rPr>
      </w:pPr>
    </w:p>
    <w:p w:rsidR="006376DF" w:rsidRPr="006376DF" w:rsidRDefault="006376DF" w:rsidP="006376DF">
      <w:pPr>
        <w:pStyle w:val="3c"/>
        <w:shd w:val="clear" w:color="auto" w:fill="auto"/>
        <w:spacing w:before="0" w:line="240" w:lineRule="auto"/>
        <w:rPr>
          <w:rFonts w:ascii="Times New Roman" w:hAnsi="Times New Roman"/>
          <w:b/>
          <w:sz w:val="16"/>
          <w:szCs w:val="16"/>
        </w:rPr>
      </w:pPr>
      <w:r w:rsidRPr="006376DF">
        <w:rPr>
          <w:rFonts w:ascii="Times New Roman" w:hAnsi="Times New Roman"/>
          <w:b/>
          <w:sz w:val="16"/>
          <w:szCs w:val="16"/>
        </w:rPr>
        <w:t xml:space="preserve">Об утверждении Порядка взаимодействия органов </w:t>
      </w:r>
    </w:p>
    <w:p w:rsidR="006376DF" w:rsidRPr="006376DF" w:rsidRDefault="006376DF" w:rsidP="006376DF">
      <w:pPr>
        <w:pStyle w:val="3c"/>
        <w:shd w:val="clear" w:color="auto" w:fill="auto"/>
        <w:spacing w:before="0" w:line="240" w:lineRule="auto"/>
        <w:rPr>
          <w:rFonts w:ascii="Times New Roman" w:hAnsi="Times New Roman"/>
          <w:b/>
          <w:sz w:val="16"/>
          <w:szCs w:val="16"/>
        </w:rPr>
      </w:pPr>
      <w:r w:rsidRPr="006376DF">
        <w:rPr>
          <w:rFonts w:ascii="Times New Roman" w:hAnsi="Times New Roman"/>
          <w:b/>
          <w:sz w:val="16"/>
          <w:szCs w:val="16"/>
        </w:rPr>
        <w:t xml:space="preserve">местного самоуправления и муниципальных учреждений </w:t>
      </w:r>
    </w:p>
    <w:p w:rsidR="006376DF" w:rsidRPr="006376DF" w:rsidRDefault="006376DF" w:rsidP="006376DF">
      <w:pPr>
        <w:pStyle w:val="3c"/>
        <w:shd w:val="clear" w:color="auto" w:fill="auto"/>
        <w:spacing w:before="0" w:line="240" w:lineRule="auto"/>
        <w:rPr>
          <w:rFonts w:ascii="Times New Roman" w:hAnsi="Times New Roman"/>
          <w:b/>
          <w:sz w:val="16"/>
          <w:szCs w:val="16"/>
        </w:rPr>
      </w:pPr>
      <w:r w:rsidRPr="006376DF">
        <w:rPr>
          <w:rFonts w:ascii="Times New Roman" w:hAnsi="Times New Roman"/>
          <w:b/>
          <w:sz w:val="16"/>
          <w:szCs w:val="16"/>
        </w:rPr>
        <w:t xml:space="preserve">Солецкого муниципального района с организаторами </w:t>
      </w:r>
    </w:p>
    <w:p w:rsidR="006376DF" w:rsidRPr="006376DF" w:rsidRDefault="006376DF" w:rsidP="006376DF">
      <w:pPr>
        <w:pStyle w:val="3c"/>
        <w:shd w:val="clear" w:color="auto" w:fill="auto"/>
        <w:spacing w:before="0" w:line="240" w:lineRule="auto"/>
        <w:rPr>
          <w:rFonts w:ascii="Times New Roman" w:hAnsi="Times New Roman"/>
          <w:b/>
          <w:sz w:val="16"/>
          <w:szCs w:val="16"/>
        </w:rPr>
      </w:pPr>
      <w:r w:rsidRPr="006376DF">
        <w:rPr>
          <w:rFonts w:ascii="Times New Roman" w:hAnsi="Times New Roman"/>
          <w:b/>
          <w:sz w:val="16"/>
          <w:szCs w:val="16"/>
        </w:rPr>
        <w:t xml:space="preserve">добровольческой (волонтерской) деятельности, </w:t>
      </w:r>
    </w:p>
    <w:p w:rsidR="006376DF" w:rsidRPr="006376DF" w:rsidRDefault="006376DF" w:rsidP="006376DF">
      <w:pPr>
        <w:pStyle w:val="3c"/>
        <w:shd w:val="clear" w:color="auto" w:fill="auto"/>
        <w:spacing w:before="0" w:line="240" w:lineRule="auto"/>
        <w:rPr>
          <w:rFonts w:ascii="Times New Roman" w:hAnsi="Times New Roman"/>
          <w:b/>
          <w:sz w:val="16"/>
          <w:szCs w:val="16"/>
        </w:rPr>
      </w:pPr>
      <w:r w:rsidRPr="006376DF">
        <w:rPr>
          <w:rFonts w:ascii="Times New Roman" w:hAnsi="Times New Roman"/>
          <w:b/>
          <w:sz w:val="16"/>
          <w:szCs w:val="16"/>
        </w:rPr>
        <w:t>добровольческими (волонтерскими) организациями</w:t>
      </w:r>
    </w:p>
    <w:p w:rsidR="006376DF" w:rsidRPr="00F831AD" w:rsidRDefault="006376DF" w:rsidP="006376DF">
      <w:pPr>
        <w:pStyle w:val="32"/>
        <w:suppressAutoHyphens/>
        <w:spacing w:after="0"/>
        <w:ind w:left="0"/>
        <w:rPr>
          <w:b/>
        </w:rPr>
      </w:pPr>
    </w:p>
    <w:p w:rsidR="006376DF" w:rsidRPr="00F831AD" w:rsidRDefault="006376DF" w:rsidP="006376DF">
      <w:pPr>
        <w:pStyle w:val="32"/>
        <w:suppressAutoHyphens/>
        <w:spacing w:after="0"/>
        <w:ind w:left="0" w:firstLine="284"/>
        <w:jc w:val="both"/>
        <w:rPr>
          <w:b/>
        </w:rPr>
      </w:pPr>
      <w:r w:rsidRPr="00F831AD">
        <w:t>В соответствии со статьей 17.3 Федерального закона от 11 августа 1995 года № 135-ФЗ «О благотворительной деятельности и добровольчестве (волонтерстве)», Администрация Солецкого муниципального района</w:t>
      </w:r>
      <w:r w:rsidRPr="00F831AD">
        <w:rPr>
          <w:b/>
        </w:rPr>
        <w:t xml:space="preserve"> ПОСТАНОВЛЯЕТ:</w:t>
      </w:r>
    </w:p>
    <w:p w:rsidR="006376DF" w:rsidRPr="00F831AD" w:rsidRDefault="006376DF" w:rsidP="006376DF">
      <w:pPr>
        <w:pStyle w:val="32"/>
        <w:suppressAutoHyphens/>
        <w:spacing w:after="0"/>
        <w:ind w:left="0" w:firstLine="284"/>
        <w:jc w:val="both"/>
      </w:pPr>
      <w:r w:rsidRPr="00F831AD">
        <w:t>1. Утвердить прилагаемый Порядок взаимодействия органов местного самоуправления и муниципальных учреждений Солецкого муниципального района с организаторами добровольческой (волонтерской) деятельности, добровольческими (волонтерскими) организациями.</w:t>
      </w:r>
    </w:p>
    <w:p w:rsidR="006376DF" w:rsidRPr="00F831AD" w:rsidRDefault="006376DF" w:rsidP="006376DF">
      <w:pPr>
        <w:tabs>
          <w:tab w:val="left" w:pos="180"/>
        </w:tabs>
        <w:ind w:firstLine="284"/>
        <w:jc w:val="both"/>
        <w:rPr>
          <w:sz w:val="16"/>
          <w:szCs w:val="16"/>
        </w:rPr>
      </w:pPr>
      <w:r w:rsidRPr="00F831AD">
        <w:rPr>
          <w:sz w:val="16"/>
          <w:szCs w:val="16"/>
        </w:rPr>
        <w:t xml:space="preserve">2. </w:t>
      </w:r>
      <w:r w:rsidRPr="00F831AD">
        <w:rPr>
          <w:color w:val="000000"/>
          <w:sz w:val="16"/>
          <w:szCs w:val="16"/>
        </w:rPr>
        <w:t xml:space="preserve">Опубликовать настоящее постановление </w:t>
      </w:r>
      <w:r w:rsidRPr="00F831AD">
        <w:rPr>
          <w:sz w:val="16"/>
          <w:szCs w:val="16"/>
        </w:rPr>
        <w:t xml:space="preserve"> в  периодическом печатном издании – бюллетень «Солецкий вестник» и разместить на </w:t>
      </w:r>
      <w:r w:rsidRPr="00F831AD">
        <w:rPr>
          <w:sz w:val="16"/>
          <w:szCs w:val="16"/>
        </w:rPr>
        <w:lastRenderedPageBreak/>
        <w:t>официальном сайте Администрации муниципального района в информационно-телекоммуникационной сети «Интернет».</w:t>
      </w:r>
    </w:p>
    <w:p w:rsidR="006376DF" w:rsidRPr="00F831AD" w:rsidRDefault="006376DF" w:rsidP="006376DF">
      <w:pPr>
        <w:pStyle w:val="32"/>
        <w:suppressAutoHyphens/>
        <w:spacing w:after="0"/>
        <w:ind w:left="0"/>
        <w:rPr>
          <w:b/>
        </w:rPr>
      </w:pPr>
      <w:r w:rsidRPr="00F831AD">
        <w:rPr>
          <w:b/>
        </w:rPr>
        <w:t xml:space="preserve"> </w:t>
      </w:r>
    </w:p>
    <w:p w:rsidR="006376DF" w:rsidRPr="00F831AD" w:rsidRDefault="006376DF" w:rsidP="006376DF">
      <w:pPr>
        <w:pStyle w:val="32"/>
        <w:suppressAutoHyphens/>
        <w:spacing w:after="0"/>
        <w:ind w:left="0"/>
        <w:rPr>
          <w:b/>
        </w:rPr>
      </w:pPr>
    </w:p>
    <w:p w:rsidR="006376DF" w:rsidRPr="00F831AD" w:rsidRDefault="006376DF" w:rsidP="006376DF">
      <w:pPr>
        <w:pStyle w:val="32"/>
        <w:suppressAutoHyphens/>
        <w:spacing w:after="0"/>
        <w:ind w:left="0"/>
        <w:rPr>
          <w:b/>
        </w:rPr>
      </w:pPr>
      <w:r w:rsidRPr="00F831AD">
        <w:rPr>
          <w:b/>
        </w:rPr>
        <w:t>Глава муниципального района    А.Я. Котов</w:t>
      </w:r>
    </w:p>
    <w:p w:rsidR="006376DF" w:rsidRPr="00F831AD" w:rsidRDefault="006376DF" w:rsidP="006376DF">
      <w:pPr>
        <w:pStyle w:val="32"/>
        <w:suppressAutoHyphens/>
        <w:spacing w:after="0"/>
        <w:ind w:left="0"/>
        <w:rPr>
          <w:b/>
        </w:rPr>
      </w:pPr>
    </w:p>
    <w:p w:rsidR="006376DF" w:rsidRPr="006376DF" w:rsidRDefault="006376DF" w:rsidP="006376DF">
      <w:pPr>
        <w:pStyle w:val="32"/>
        <w:suppressAutoHyphens/>
        <w:spacing w:after="0"/>
        <w:ind w:left="0"/>
        <w:jc w:val="right"/>
        <w:rPr>
          <w:sz w:val="14"/>
        </w:rPr>
      </w:pPr>
      <w:r w:rsidRPr="006376DF">
        <w:rPr>
          <w:sz w:val="14"/>
        </w:rPr>
        <w:t xml:space="preserve">                Утвержден </w:t>
      </w:r>
    </w:p>
    <w:p w:rsidR="006376DF" w:rsidRPr="006376DF" w:rsidRDefault="006376DF" w:rsidP="006376DF">
      <w:pPr>
        <w:pStyle w:val="32"/>
        <w:suppressAutoHyphens/>
        <w:spacing w:after="0"/>
        <w:ind w:left="0"/>
        <w:jc w:val="right"/>
        <w:rPr>
          <w:sz w:val="14"/>
        </w:rPr>
      </w:pPr>
      <w:r w:rsidRPr="006376DF">
        <w:rPr>
          <w:sz w:val="14"/>
        </w:rPr>
        <w:t xml:space="preserve">постановлением Администрации </w:t>
      </w:r>
    </w:p>
    <w:p w:rsidR="006376DF" w:rsidRPr="006376DF" w:rsidRDefault="006376DF" w:rsidP="006376DF">
      <w:pPr>
        <w:pStyle w:val="32"/>
        <w:suppressAutoHyphens/>
        <w:spacing w:after="0"/>
        <w:ind w:left="0"/>
        <w:jc w:val="right"/>
        <w:rPr>
          <w:sz w:val="14"/>
        </w:rPr>
      </w:pPr>
      <w:r w:rsidRPr="006376DF">
        <w:rPr>
          <w:sz w:val="14"/>
        </w:rPr>
        <w:t xml:space="preserve">муниципального района </w:t>
      </w:r>
    </w:p>
    <w:p w:rsidR="006376DF" w:rsidRPr="006376DF" w:rsidRDefault="006376DF" w:rsidP="006376DF">
      <w:pPr>
        <w:pStyle w:val="32"/>
        <w:suppressAutoHyphens/>
        <w:spacing w:after="0"/>
        <w:ind w:left="0"/>
        <w:jc w:val="right"/>
        <w:rPr>
          <w:sz w:val="14"/>
        </w:rPr>
      </w:pPr>
      <w:r w:rsidRPr="006376DF">
        <w:rPr>
          <w:sz w:val="14"/>
        </w:rPr>
        <w:t>от 29.01.2019 № 103</w:t>
      </w:r>
    </w:p>
    <w:p w:rsidR="006376DF" w:rsidRPr="00F831AD" w:rsidRDefault="006376DF" w:rsidP="006376DF">
      <w:pPr>
        <w:pStyle w:val="32"/>
        <w:suppressAutoHyphens/>
        <w:spacing w:after="0"/>
        <w:ind w:left="0"/>
      </w:pPr>
    </w:p>
    <w:p w:rsidR="006376DF" w:rsidRPr="00F831AD" w:rsidRDefault="006376DF" w:rsidP="006376DF">
      <w:pPr>
        <w:pStyle w:val="32"/>
        <w:suppressAutoHyphens/>
        <w:spacing w:after="0"/>
        <w:ind w:left="0"/>
        <w:jc w:val="center"/>
        <w:rPr>
          <w:b/>
        </w:rPr>
      </w:pPr>
      <w:r w:rsidRPr="00F831AD">
        <w:rPr>
          <w:b/>
        </w:rPr>
        <w:t>Порядок взаимодействия органов местного самоуправления и муниципальных учреждений Солецкого муниципального района с организаторами добровольческой (волонтерской) деятельности, добровольческими (волонтерскими) организациями</w:t>
      </w:r>
    </w:p>
    <w:p w:rsidR="006376DF" w:rsidRPr="00F831AD" w:rsidRDefault="006376DF" w:rsidP="006376DF">
      <w:pPr>
        <w:jc w:val="both"/>
        <w:rPr>
          <w:sz w:val="16"/>
          <w:szCs w:val="16"/>
        </w:rPr>
      </w:pPr>
    </w:p>
    <w:p w:rsidR="006376DF" w:rsidRPr="00F831AD" w:rsidRDefault="006376DF" w:rsidP="006376DF">
      <w:pPr>
        <w:ind w:firstLine="284"/>
        <w:jc w:val="both"/>
        <w:rPr>
          <w:sz w:val="16"/>
          <w:szCs w:val="16"/>
        </w:rPr>
      </w:pPr>
      <w:r w:rsidRPr="00F831AD">
        <w:rPr>
          <w:sz w:val="16"/>
          <w:szCs w:val="16"/>
        </w:rPr>
        <w:t>1. Настоящий Порядок взаимодействия органов местного самоуправления и муниципальных учреждений Солецкого муниципального района с организаторами добровольческой (волонтерской) деятельности, добровольческими (волонтерскими) организациями (далее – Порядок) разработан на основании  Федерального закона от 11 августа 1995 года №135-ФЗ «О благотворительной деятельности и добровольчестве (волонтерстве)».</w:t>
      </w:r>
    </w:p>
    <w:p w:rsidR="006376DF" w:rsidRPr="00F831AD" w:rsidRDefault="006376DF" w:rsidP="006376DF">
      <w:pPr>
        <w:ind w:firstLine="284"/>
        <w:jc w:val="both"/>
        <w:rPr>
          <w:sz w:val="16"/>
          <w:szCs w:val="16"/>
        </w:rPr>
      </w:pPr>
      <w:bookmarkStart w:id="3" w:name="sub_102"/>
      <w:r w:rsidRPr="00F831AD">
        <w:rPr>
          <w:sz w:val="16"/>
          <w:szCs w:val="16"/>
        </w:rPr>
        <w:t xml:space="preserve">Под  добровольческой (волонтерской) деятельностью понимается добровольная деятельность в форме безвозмездного выполнения работ и (или) оказания услуг в целях, указанных в </w:t>
      </w:r>
      <w:hyperlink w:anchor="sub_1000" w:history="1">
        <w:r w:rsidRPr="00F831AD">
          <w:rPr>
            <w:rStyle w:val="affff1"/>
            <w:color w:val="000000" w:themeColor="text1"/>
            <w:sz w:val="16"/>
            <w:szCs w:val="16"/>
          </w:rPr>
          <w:t>2</w:t>
        </w:r>
      </w:hyperlink>
      <w:r w:rsidRPr="00F831AD">
        <w:rPr>
          <w:color w:val="000000" w:themeColor="text1"/>
          <w:sz w:val="16"/>
          <w:szCs w:val="16"/>
        </w:rPr>
        <w:t xml:space="preserve"> </w:t>
      </w:r>
      <w:r w:rsidRPr="00F831AD">
        <w:rPr>
          <w:sz w:val="16"/>
          <w:szCs w:val="16"/>
        </w:rPr>
        <w:t>настоящего Порядка.</w:t>
      </w:r>
    </w:p>
    <w:p w:rsidR="006376DF" w:rsidRPr="00F831AD" w:rsidRDefault="006376DF" w:rsidP="006376DF">
      <w:pPr>
        <w:pStyle w:val="af8"/>
        <w:ind w:left="0" w:firstLine="284"/>
        <w:jc w:val="both"/>
        <w:rPr>
          <w:sz w:val="16"/>
          <w:szCs w:val="16"/>
        </w:rPr>
      </w:pPr>
      <w:bookmarkStart w:id="4" w:name="sub_2"/>
      <w:bookmarkEnd w:id="3"/>
      <w:r w:rsidRPr="00F831AD">
        <w:rPr>
          <w:sz w:val="16"/>
          <w:szCs w:val="16"/>
        </w:rPr>
        <w:t>2. Добровольческая (волонтерская) деятельность осуществляется в целях:</w:t>
      </w:r>
    </w:p>
    <w:p w:rsidR="006376DF" w:rsidRPr="00F831AD" w:rsidRDefault="006376DF" w:rsidP="006376DF">
      <w:pPr>
        <w:ind w:firstLine="284"/>
        <w:jc w:val="both"/>
        <w:rPr>
          <w:color w:val="000000" w:themeColor="text1"/>
          <w:sz w:val="16"/>
          <w:szCs w:val="16"/>
        </w:rPr>
      </w:pPr>
      <w:r w:rsidRPr="00F831AD">
        <w:rPr>
          <w:color w:val="000000" w:themeColor="text1"/>
          <w:sz w:val="16"/>
          <w:szCs w:val="16"/>
        </w:rPr>
        <w:t>социальной поддержки и защиты граждан, включая улучшение материального положения малообеспеченных, социальную реабилитацию безработных, инвалидов и иных лиц, которые в силу своих физических или интеллектуальных особенностей, иных обстоятельств не способны самостоятельно реализовать свои права и законные интересы;</w:t>
      </w:r>
    </w:p>
    <w:p w:rsidR="006376DF" w:rsidRPr="00F831AD" w:rsidRDefault="006376DF" w:rsidP="006376DF">
      <w:pPr>
        <w:ind w:firstLine="284"/>
        <w:jc w:val="both"/>
        <w:rPr>
          <w:color w:val="000000" w:themeColor="text1"/>
          <w:sz w:val="16"/>
          <w:szCs w:val="16"/>
        </w:rPr>
      </w:pPr>
      <w:bookmarkStart w:id="5" w:name="dst100014"/>
      <w:bookmarkEnd w:id="5"/>
      <w:r w:rsidRPr="00F831AD">
        <w:rPr>
          <w:color w:val="000000" w:themeColor="text1"/>
          <w:sz w:val="16"/>
          <w:szCs w:val="16"/>
        </w:rPr>
        <w:t>подготовки населения к преодолению последствий стихийных бедствий, экологических, промышленных или иных катастроф, к предотвращению несчастных случаев;</w:t>
      </w:r>
    </w:p>
    <w:p w:rsidR="006376DF" w:rsidRPr="00F831AD" w:rsidRDefault="006376DF" w:rsidP="006376DF">
      <w:pPr>
        <w:ind w:firstLine="284"/>
        <w:jc w:val="both"/>
        <w:rPr>
          <w:color w:val="000000" w:themeColor="text1"/>
          <w:sz w:val="16"/>
          <w:szCs w:val="16"/>
        </w:rPr>
      </w:pPr>
      <w:bookmarkStart w:id="6" w:name="dst100015"/>
      <w:bookmarkEnd w:id="6"/>
      <w:r w:rsidRPr="00F831AD">
        <w:rPr>
          <w:color w:val="000000" w:themeColor="text1"/>
          <w:sz w:val="16"/>
          <w:szCs w:val="16"/>
        </w:rPr>
        <w:t>оказания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переселенцам;</w:t>
      </w:r>
    </w:p>
    <w:p w:rsidR="006376DF" w:rsidRPr="00F831AD" w:rsidRDefault="006376DF" w:rsidP="006376DF">
      <w:pPr>
        <w:ind w:firstLine="284"/>
        <w:jc w:val="both"/>
        <w:rPr>
          <w:color w:val="000000" w:themeColor="text1"/>
          <w:sz w:val="16"/>
          <w:szCs w:val="16"/>
        </w:rPr>
      </w:pPr>
      <w:bookmarkStart w:id="7" w:name="dst100016"/>
      <w:bookmarkEnd w:id="7"/>
      <w:r w:rsidRPr="00F831AD">
        <w:rPr>
          <w:color w:val="000000" w:themeColor="text1"/>
          <w:sz w:val="16"/>
          <w:szCs w:val="16"/>
        </w:rPr>
        <w:t>содействия укреплению мира, дружбы и согласия между народами, предотвращению социальных, национальных, религиозных конфликтов;</w:t>
      </w:r>
    </w:p>
    <w:p w:rsidR="006376DF" w:rsidRPr="00F831AD" w:rsidRDefault="006376DF" w:rsidP="006376DF">
      <w:pPr>
        <w:ind w:firstLine="284"/>
        <w:jc w:val="both"/>
        <w:rPr>
          <w:color w:val="000000" w:themeColor="text1"/>
          <w:sz w:val="16"/>
          <w:szCs w:val="16"/>
        </w:rPr>
      </w:pPr>
      <w:bookmarkStart w:id="8" w:name="dst100017"/>
      <w:bookmarkEnd w:id="8"/>
      <w:r w:rsidRPr="00F831AD">
        <w:rPr>
          <w:color w:val="000000" w:themeColor="text1"/>
          <w:sz w:val="16"/>
          <w:szCs w:val="16"/>
        </w:rPr>
        <w:t>содействия укреплению престижа и роли семьи в обществе;</w:t>
      </w:r>
    </w:p>
    <w:p w:rsidR="006376DF" w:rsidRPr="00F831AD" w:rsidRDefault="006376DF" w:rsidP="006376DF">
      <w:pPr>
        <w:ind w:firstLine="284"/>
        <w:jc w:val="both"/>
        <w:rPr>
          <w:color w:val="000000" w:themeColor="text1"/>
          <w:sz w:val="16"/>
          <w:szCs w:val="16"/>
        </w:rPr>
      </w:pPr>
      <w:bookmarkStart w:id="9" w:name="dst100018"/>
      <w:bookmarkEnd w:id="9"/>
      <w:r w:rsidRPr="00F831AD">
        <w:rPr>
          <w:color w:val="000000" w:themeColor="text1"/>
          <w:sz w:val="16"/>
          <w:szCs w:val="16"/>
        </w:rPr>
        <w:t>содействия защите материнства, детства и отцовства;</w:t>
      </w:r>
    </w:p>
    <w:p w:rsidR="006376DF" w:rsidRPr="00F831AD" w:rsidRDefault="006376DF" w:rsidP="006376DF">
      <w:pPr>
        <w:ind w:firstLine="284"/>
        <w:jc w:val="both"/>
        <w:rPr>
          <w:color w:val="000000" w:themeColor="text1"/>
          <w:sz w:val="16"/>
          <w:szCs w:val="16"/>
        </w:rPr>
      </w:pPr>
      <w:bookmarkStart w:id="10" w:name="dst100019"/>
      <w:bookmarkEnd w:id="10"/>
      <w:r w:rsidRPr="00F831AD">
        <w:rPr>
          <w:color w:val="000000" w:themeColor="text1"/>
          <w:sz w:val="16"/>
          <w:szCs w:val="16"/>
        </w:rPr>
        <w:t>содействия деятельности в сфере образования, науки, культуры, искусства, просвещения, духовному развитию личности;</w:t>
      </w:r>
    </w:p>
    <w:p w:rsidR="006376DF" w:rsidRPr="00F831AD" w:rsidRDefault="006376DF" w:rsidP="006376DF">
      <w:pPr>
        <w:ind w:firstLine="284"/>
        <w:jc w:val="both"/>
        <w:rPr>
          <w:color w:val="000000" w:themeColor="text1"/>
          <w:sz w:val="16"/>
          <w:szCs w:val="16"/>
        </w:rPr>
      </w:pPr>
      <w:bookmarkStart w:id="11" w:name="dst100020"/>
      <w:bookmarkEnd w:id="11"/>
      <w:r w:rsidRPr="00F831AD">
        <w:rPr>
          <w:color w:val="000000" w:themeColor="text1"/>
          <w:sz w:val="16"/>
          <w:szCs w:val="16"/>
        </w:rPr>
        <w:t>содействия деятельности в сфере профилактики и охраны здоровья граждан, а также пропаганды здорового образа жизни, улучшения морально-психологического состояния граждан;</w:t>
      </w:r>
    </w:p>
    <w:p w:rsidR="006376DF" w:rsidRPr="00F831AD" w:rsidRDefault="006376DF" w:rsidP="006376DF">
      <w:pPr>
        <w:ind w:firstLine="284"/>
        <w:jc w:val="both"/>
        <w:rPr>
          <w:color w:val="000000" w:themeColor="text1"/>
          <w:sz w:val="16"/>
          <w:szCs w:val="16"/>
        </w:rPr>
      </w:pPr>
      <w:bookmarkStart w:id="12" w:name="dst25"/>
      <w:bookmarkEnd w:id="12"/>
      <w:r w:rsidRPr="00F831AD">
        <w:rPr>
          <w:color w:val="000000" w:themeColor="text1"/>
          <w:sz w:val="16"/>
          <w:szCs w:val="16"/>
        </w:rPr>
        <w:t>содействия деятельности в области физической культуры и спорта (за исключением профессионального спорта), участия в организации и (или) проведении физкультурных и спортивных мероприятий в форме безвозмездного выполнения работ и (или) оказания услуг физическими лицами;</w:t>
      </w:r>
    </w:p>
    <w:p w:rsidR="006376DF" w:rsidRPr="00F831AD" w:rsidRDefault="006376DF" w:rsidP="006376DF">
      <w:pPr>
        <w:ind w:firstLine="284"/>
        <w:jc w:val="both"/>
        <w:rPr>
          <w:color w:val="000000" w:themeColor="text1"/>
          <w:sz w:val="16"/>
          <w:szCs w:val="16"/>
        </w:rPr>
      </w:pPr>
      <w:bookmarkStart w:id="13" w:name="dst100169"/>
      <w:bookmarkEnd w:id="13"/>
      <w:r w:rsidRPr="00F831AD">
        <w:rPr>
          <w:color w:val="000000" w:themeColor="text1"/>
          <w:sz w:val="16"/>
          <w:szCs w:val="16"/>
        </w:rPr>
        <w:t>охраны окружающей среды и защиты животных;</w:t>
      </w:r>
    </w:p>
    <w:p w:rsidR="006376DF" w:rsidRPr="00F831AD" w:rsidRDefault="006376DF" w:rsidP="006376DF">
      <w:pPr>
        <w:ind w:firstLine="284"/>
        <w:jc w:val="both"/>
        <w:rPr>
          <w:color w:val="000000" w:themeColor="text1"/>
          <w:sz w:val="16"/>
          <w:szCs w:val="16"/>
        </w:rPr>
      </w:pPr>
      <w:bookmarkStart w:id="14" w:name="dst100023"/>
      <w:bookmarkEnd w:id="14"/>
      <w:r w:rsidRPr="00F831AD">
        <w:rPr>
          <w:color w:val="000000" w:themeColor="text1"/>
          <w:sz w:val="16"/>
          <w:szCs w:val="16"/>
        </w:rPr>
        <w:t>охраны и должного содержания зданий, объектов и территорий, имеющих историческое, культовое, культурное или природоохранное значение, и мест захоронения;</w:t>
      </w:r>
    </w:p>
    <w:p w:rsidR="006376DF" w:rsidRPr="00F831AD" w:rsidRDefault="006376DF" w:rsidP="006376DF">
      <w:pPr>
        <w:ind w:firstLine="284"/>
        <w:jc w:val="both"/>
        <w:rPr>
          <w:color w:val="000000" w:themeColor="text1"/>
          <w:sz w:val="16"/>
          <w:szCs w:val="16"/>
        </w:rPr>
      </w:pPr>
      <w:bookmarkStart w:id="15" w:name="dst3"/>
      <w:bookmarkEnd w:id="15"/>
      <w:r w:rsidRPr="00F831AD">
        <w:rPr>
          <w:color w:val="000000" w:themeColor="text1"/>
          <w:sz w:val="16"/>
          <w:szCs w:val="16"/>
        </w:rPr>
        <w:t>подготовки населения в области защиты от чрезвычайных ситуаций, пропаганды знаний в области защиты населения и территорий от чрезвычайных ситуаций и обеспечения пожарной безопасности;</w:t>
      </w:r>
    </w:p>
    <w:p w:rsidR="006376DF" w:rsidRPr="00F831AD" w:rsidRDefault="006376DF" w:rsidP="006376DF">
      <w:pPr>
        <w:ind w:firstLine="284"/>
        <w:jc w:val="both"/>
        <w:rPr>
          <w:color w:val="000000" w:themeColor="text1"/>
          <w:sz w:val="16"/>
          <w:szCs w:val="16"/>
        </w:rPr>
      </w:pPr>
      <w:bookmarkStart w:id="16" w:name="dst4"/>
      <w:bookmarkEnd w:id="16"/>
      <w:r w:rsidRPr="00F831AD">
        <w:rPr>
          <w:color w:val="000000" w:themeColor="text1"/>
          <w:sz w:val="16"/>
          <w:szCs w:val="16"/>
        </w:rPr>
        <w:t>социальной реабилитации детей-сирот, детей, оставшихся без попечения родителей, безнадзорных детей, детей, находящихся в трудной жизненной ситуации;</w:t>
      </w:r>
    </w:p>
    <w:p w:rsidR="006376DF" w:rsidRPr="00F831AD" w:rsidRDefault="006376DF" w:rsidP="006376DF">
      <w:pPr>
        <w:ind w:firstLine="284"/>
        <w:jc w:val="both"/>
        <w:rPr>
          <w:color w:val="000000" w:themeColor="text1"/>
          <w:sz w:val="16"/>
          <w:szCs w:val="16"/>
        </w:rPr>
      </w:pPr>
      <w:bookmarkStart w:id="17" w:name="dst5"/>
      <w:bookmarkEnd w:id="17"/>
      <w:r w:rsidRPr="00F831AD">
        <w:rPr>
          <w:color w:val="000000" w:themeColor="text1"/>
          <w:sz w:val="16"/>
          <w:szCs w:val="16"/>
        </w:rPr>
        <w:t>оказания бесплатной юридической помощи и правового просвещения населения;</w:t>
      </w:r>
    </w:p>
    <w:p w:rsidR="006376DF" w:rsidRPr="00F831AD" w:rsidRDefault="006376DF" w:rsidP="006376DF">
      <w:pPr>
        <w:ind w:firstLine="284"/>
        <w:jc w:val="both"/>
        <w:rPr>
          <w:color w:val="000000" w:themeColor="text1"/>
          <w:sz w:val="16"/>
          <w:szCs w:val="16"/>
        </w:rPr>
      </w:pPr>
      <w:bookmarkStart w:id="18" w:name="dst26"/>
      <w:bookmarkEnd w:id="18"/>
      <w:r w:rsidRPr="00F831AD">
        <w:rPr>
          <w:color w:val="000000" w:themeColor="text1"/>
          <w:sz w:val="16"/>
          <w:szCs w:val="16"/>
        </w:rPr>
        <w:t>содействия добровольческой (волонтерской) деятельности;</w:t>
      </w:r>
    </w:p>
    <w:p w:rsidR="006376DF" w:rsidRPr="00F831AD" w:rsidRDefault="006376DF" w:rsidP="006376DF">
      <w:pPr>
        <w:ind w:firstLine="284"/>
        <w:jc w:val="both"/>
        <w:rPr>
          <w:color w:val="000000" w:themeColor="text1"/>
          <w:sz w:val="16"/>
          <w:szCs w:val="16"/>
        </w:rPr>
      </w:pPr>
      <w:bookmarkStart w:id="19" w:name="dst7"/>
      <w:bookmarkEnd w:id="19"/>
      <w:r w:rsidRPr="00F831AD">
        <w:rPr>
          <w:color w:val="000000" w:themeColor="text1"/>
          <w:sz w:val="16"/>
          <w:szCs w:val="16"/>
        </w:rPr>
        <w:t>участия в деятельности по профилактике безнадзорности и правонарушений несовершеннолетних;</w:t>
      </w:r>
    </w:p>
    <w:p w:rsidR="006376DF" w:rsidRPr="00F831AD" w:rsidRDefault="006376DF" w:rsidP="006376DF">
      <w:pPr>
        <w:ind w:firstLine="284"/>
        <w:jc w:val="both"/>
        <w:rPr>
          <w:color w:val="000000" w:themeColor="text1"/>
          <w:sz w:val="16"/>
          <w:szCs w:val="16"/>
        </w:rPr>
      </w:pPr>
      <w:bookmarkStart w:id="20" w:name="dst8"/>
      <w:bookmarkEnd w:id="20"/>
      <w:r w:rsidRPr="00F831AD">
        <w:rPr>
          <w:color w:val="000000" w:themeColor="text1"/>
          <w:sz w:val="16"/>
          <w:szCs w:val="16"/>
        </w:rPr>
        <w:lastRenderedPageBreak/>
        <w:t>содействия развитию научно-технического, художественного творчества детей и молодежи;</w:t>
      </w:r>
    </w:p>
    <w:p w:rsidR="006376DF" w:rsidRPr="00F831AD" w:rsidRDefault="006376DF" w:rsidP="006376DF">
      <w:pPr>
        <w:ind w:firstLine="284"/>
        <w:jc w:val="both"/>
        <w:rPr>
          <w:color w:val="000000" w:themeColor="text1"/>
          <w:sz w:val="16"/>
          <w:szCs w:val="16"/>
        </w:rPr>
      </w:pPr>
      <w:bookmarkStart w:id="21" w:name="dst9"/>
      <w:bookmarkEnd w:id="21"/>
      <w:r w:rsidRPr="00F831AD">
        <w:rPr>
          <w:color w:val="000000" w:themeColor="text1"/>
          <w:sz w:val="16"/>
          <w:szCs w:val="16"/>
        </w:rPr>
        <w:t>содействия патриотическому, духовно-нравственному воспитанию детей и молодежи;</w:t>
      </w:r>
    </w:p>
    <w:p w:rsidR="006376DF" w:rsidRPr="00F831AD" w:rsidRDefault="006376DF" w:rsidP="006376DF">
      <w:pPr>
        <w:ind w:firstLine="284"/>
        <w:jc w:val="both"/>
        <w:rPr>
          <w:color w:val="000000" w:themeColor="text1"/>
          <w:sz w:val="16"/>
          <w:szCs w:val="16"/>
        </w:rPr>
      </w:pPr>
      <w:bookmarkStart w:id="22" w:name="dst10"/>
      <w:bookmarkEnd w:id="22"/>
      <w:r w:rsidRPr="00F831AD">
        <w:rPr>
          <w:color w:val="000000" w:themeColor="text1"/>
          <w:sz w:val="16"/>
          <w:szCs w:val="16"/>
        </w:rPr>
        <w:t>поддержки общественно значимых молодежных инициатив, проектов, детского и молодежного движения, детских и молодежных организаций;</w:t>
      </w:r>
    </w:p>
    <w:p w:rsidR="006376DF" w:rsidRPr="00F831AD" w:rsidRDefault="006376DF" w:rsidP="006376DF">
      <w:pPr>
        <w:ind w:firstLine="284"/>
        <w:jc w:val="both"/>
        <w:rPr>
          <w:color w:val="000000" w:themeColor="text1"/>
          <w:sz w:val="16"/>
          <w:szCs w:val="16"/>
        </w:rPr>
      </w:pPr>
      <w:bookmarkStart w:id="23" w:name="dst11"/>
      <w:bookmarkEnd w:id="23"/>
      <w:r w:rsidRPr="00F831AD">
        <w:rPr>
          <w:color w:val="000000" w:themeColor="text1"/>
          <w:sz w:val="16"/>
          <w:szCs w:val="16"/>
        </w:rPr>
        <w:t>содействия деятельности по производству и (или) распространению социальной рекламы;</w:t>
      </w:r>
    </w:p>
    <w:p w:rsidR="006376DF" w:rsidRPr="00F831AD" w:rsidRDefault="006376DF" w:rsidP="006376DF">
      <w:pPr>
        <w:ind w:firstLine="284"/>
        <w:jc w:val="both"/>
        <w:rPr>
          <w:color w:val="000000" w:themeColor="text1"/>
          <w:sz w:val="16"/>
          <w:szCs w:val="16"/>
        </w:rPr>
      </w:pPr>
      <w:bookmarkStart w:id="24" w:name="dst12"/>
      <w:bookmarkEnd w:id="24"/>
      <w:r w:rsidRPr="00F831AD">
        <w:rPr>
          <w:color w:val="000000" w:themeColor="text1"/>
          <w:sz w:val="16"/>
          <w:szCs w:val="16"/>
        </w:rPr>
        <w:t>содействия профилактике социально опасных форм поведения граждан.</w:t>
      </w:r>
    </w:p>
    <w:p w:rsidR="006376DF" w:rsidRPr="00F831AD" w:rsidRDefault="006376DF" w:rsidP="006376DF">
      <w:pPr>
        <w:ind w:firstLine="284"/>
        <w:jc w:val="both"/>
        <w:rPr>
          <w:color w:val="000000" w:themeColor="text1"/>
          <w:sz w:val="16"/>
          <w:szCs w:val="16"/>
        </w:rPr>
      </w:pPr>
      <w:r w:rsidRPr="00F831AD">
        <w:rPr>
          <w:color w:val="000000" w:themeColor="text1"/>
          <w:sz w:val="16"/>
          <w:szCs w:val="16"/>
        </w:rPr>
        <w:t>3. Муниципальные учреждения вправе инициировать взаимодействие с организатором добровольческой (волонтерской) деятельности посредством заключения  соглашения (приложение №1 к Порядку).</w:t>
      </w:r>
    </w:p>
    <w:p w:rsidR="006376DF" w:rsidRPr="00F831AD" w:rsidRDefault="006376DF" w:rsidP="006376DF">
      <w:pPr>
        <w:ind w:firstLine="284"/>
        <w:jc w:val="both"/>
        <w:rPr>
          <w:sz w:val="16"/>
          <w:szCs w:val="16"/>
        </w:rPr>
      </w:pPr>
      <w:r w:rsidRPr="00F831AD">
        <w:rPr>
          <w:sz w:val="16"/>
          <w:szCs w:val="16"/>
        </w:rPr>
        <w:t>4. С целью обеспечения взаимодействия организаторы добровольческой (волонтерской) деятельности вправе направить письменное предложение по осуществлению добровольческой (волонтерской) деятельности  в муниципальные учреждения.  Предложение организатора добровольческой (волонтерской)  деятельности должно включать: фамилию, имя, отчество (при наличии) и контакты его руководства и представителей; сведения о государственной регистрации (для юридических лиц); адрес официального сайта в информационно-телекоммуникационной сети "Интернет"; перечень предлагаемых к осуществлению им видов деятельности с их описанием.</w:t>
      </w:r>
    </w:p>
    <w:p w:rsidR="006376DF" w:rsidRPr="00F831AD" w:rsidRDefault="006376DF" w:rsidP="006376DF">
      <w:pPr>
        <w:ind w:firstLine="284"/>
        <w:jc w:val="both"/>
        <w:rPr>
          <w:sz w:val="16"/>
          <w:szCs w:val="16"/>
        </w:rPr>
      </w:pPr>
      <w:r w:rsidRPr="00F831AD">
        <w:rPr>
          <w:sz w:val="16"/>
          <w:szCs w:val="16"/>
        </w:rPr>
        <w:t>5. Срок рассмотрения указанных предложений организатора добровольческой (волонтерской) деятельности не может превышать 20 рабочих дней с момента поступления этих  предложений.</w:t>
      </w:r>
    </w:p>
    <w:p w:rsidR="006376DF" w:rsidRPr="00F831AD" w:rsidRDefault="006376DF" w:rsidP="006376DF">
      <w:pPr>
        <w:ind w:firstLine="284"/>
        <w:jc w:val="both"/>
        <w:rPr>
          <w:sz w:val="16"/>
          <w:szCs w:val="16"/>
        </w:rPr>
      </w:pPr>
      <w:r w:rsidRPr="00F831AD">
        <w:rPr>
          <w:sz w:val="16"/>
          <w:szCs w:val="16"/>
        </w:rPr>
        <w:t xml:space="preserve"> 6. Результат рассмотрения муниципальным учреждением предложений организатора добровольческой деятельности должен быть оформлен    решением об одобрении, к которому должен прилагаться проект соглашения о совместной деятельности, или мотивированным отказом от предложения. Письменное решение об одобрении или об отказе направляется муниципальным учреждением в адрес организатора добровольческой (волонтерской) деятельности в течение одного дня с момента их принятия. Основанием для отказа является добровольческая (волонтерская) деятельность, не соответствующая целям, указанным в пункте 2 настоящего Порядка.</w:t>
      </w:r>
    </w:p>
    <w:p w:rsidR="006376DF" w:rsidRPr="00F831AD" w:rsidRDefault="006376DF" w:rsidP="006376DF">
      <w:pPr>
        <w:ind w:firstLine="284"/>
        <w:jc w:val="both"/>
        <w:rPr>
          <w:sz w:val="16"/>
          <w:szCs w:val="16"/>
        </w:rPr>
      </w:pPr>
      <w:r w:rsidRPr="00F831AD">
        <w:rPr>
          <w:sz w:val="16"/>
          <w:szCs w:val="16"/>
        </w:rPr>
        <w:t>7. Организатор добровольческой (волонтерской) деятельности, в случае отклонения муниципальным учреждением предложения об осуществлении добровольческой (волонтерской) деятельности, вправе обращаться с аналогичным предложением в Администрацию муниципального района.</w:t>
      </w:r>
    </w:p>
    <w:p w:rsidR="006376DF" w:rsidRPr="00F831AD" w:rsidRDefault="006376DF" w:rsidP="006376DF">
      <w:pPr>
        <w:ind w:firstLine="284"/>
        <w:jc w:val="both"/>
        <w:rPr>
          <w:sz w:val="16"/>
          <w:szCs w:val="16"/>
        </w:rPr>
      </w:pPr>
      <w:r w:rsidRPr="00F831AD">
        <w:rPr>
          <w:sz w:val="16"/>
          <w:szCs w:val="16"/>
        </w:rPr>
        <w:t xml:space="preserve">8. Срок подписания соглашения не может превышать 14 рабочих дней </w:t>
      </w:r>
      <w:proofErr w:type="gramStart"/>
      <w:r w:rsidRPr="00F831AD">
        <w:rPr>
          <w:sz w:val="16"/>
          <w:szCs w:val="16"/>
        </w:rPr>
        <w:t>с даты одобрения</w:t>
      </w:r>
      <w:proofErr w:type="gramEnd"/>
      <w:r w:rsidRPr="00F831AD">
        <w:rPr>
          <w:sz w:val="16"/>
          <w:szCs w:val="16"/>
        </w:rPr>
        <w:t xml:space="preserve"> предложения по осуществлению добровольческой деятельности.</w:t>
      </w:r>
    </w:p>
    <w:p w:rsidR="006376DF" w:rsidRPr="00F831AD" w:rsidRDefault="006376DF" w:rsidP="006376DF">
      <w:pPr>
        <w:ind w:firstLine="284"/>
        <w:jc w:val="both"/>
        <w:rPr>
          <w:sz w:val="16"/>
          <w:szCs w:val="16"/>
        </w:rPr>
      </w:pPr>
      <w:r w:rsidRPr="00F831AD">
        <w:rPr>
          <w:sz w:val="16"/>
          <w:szCs w:val="16"/>
        </w:rPr>
        <w:t>9. В случае возникновения разногласий между муниципальным учреждением и добровольческой (волонтерской) организацией, возникающих в процессе согласования соглашения о совместной деятельности, организатор добровольческой (волонтерской) организации или учреждение вправе обратиться в Администрацию муниципального района.</w:t>
      </w:r>
    </w:p>
    <w:p w:rsidR="006376DF" w:rsidRPr="00F831AD" w:rsidRDefault="006376DF" w:rsidP="006376DF">
      <w:pPr>
        <w:ind w:firstLine="284"/>
        <w:jc w:val="both"/>
        <w:rPr>
          <w:sz w:val="16"/>
          <w:szCs w:val="16"/>
        </w:rPr>
      </w:pPr>
      <w:r w:rsidRPr="00F831AD">
        <w:rPr>
          <w:sz w:val="16"/>
          <w:szCs w:val="16"/>
        </w:rPr>
        <w:t>10. Разногласия рассматриваются при участии обеих сторон и, в случае необходимости, с привлечением представителей Общественного совета при Администрации муниципального района.</w:t>
      </w:r>
    </w:p>
    <w:p w:rsidR="006376DF" w:rsidRPr="00F831AD" w:rsidRDefault="006376DF" w:rsidP="006376DF">
      <w:pPr>
        <w:ind w:firstLine="284"/>
        <w:jc w:val="both"/>
        <w:rPr>
          <w:sz w:val="16"/>
          <w:szCs w:val="16"/>
        </w:rPr>
      </w:pPr>
      <w:r w:rsidRPr="00F831AD">
        <w:rPr>
          <w:sz w:val="16"/>
          <w:szCs w:val="16"/>
        </w:rPr>
        <w:t>11. При заключении соглашения между муниципальным учреждением и добровольческой (волонтерской) организацией о совместной деятельности учреждение обязано назначить сотрудника, ответственного за взаимодействие с добровольцами (волонтерами) и представителями организатора добровольческой деятельности.</w:t>
      </w:r>
    </w:p>
    <w:p w:rsidR="006376DF" w:rsidRPr="00F831AD" w:rsidRDefault="006376DF" w:rsidP="006376DF">
      <w:pPr>
        <w:ind w:firstLine="284"/>
        <w:jc w:val="both"/>
        <w:rPr>
          <w:sz w:val="16"/>
          <w:szCs w:val="16"/>
        </w:rPr>
      </w:pPr>
      <w:r w:rsidRPr="00F831AD">
        <w:rPr>
          <w:sz w:val="16"/>
          <w:szCs w:val="16"/>
        </w:rPr>
        <w:t>12. Соглашения о совместной деятельности учреждения и организатора добровольческой (волонтерской) деятельности должны предусматривать установление, с учетом специфики осуществляемой добровольческой деятельности, предмета и целей совместной деятельности, прав и обязанностей сторон, заключительных положений, включая, в том числе, следующие положения:</w:t>
      </w:r>
    </w:p>
    <w:p w:rsidR="006376DF" w:rsidRPr="00F831AD" w:rsidRDefault="006376DF" w:rsidP="006376DF">
      <w:pPr>
        <w:ind w:firstLine="284"/>
        <w:jc w:val="both"/>
        <w:rPr>
          <w:sz w:val="16"/>
          <w:szCs w:val="16"/>
        </w:rPr>
      </w:pPr>
      <w:r w:rsidRPr="00F831AD">
        <w:rPr>
          <w:sz w:val="16"/>
          <w:szCs w:val="16"/>
        </w:rPr>
        <w:t>1)  Права организатора добровольческой (волонтерской) деятельности:</w:t>
      </w:r>
    </w:p>
    <w:p w:rsidR="006376DF" w:rsidRPr="00F831AD" w:rsidRDefault="006376DF" w:rsidP="006376DF">
      <w:pPr>
        <w:ind w:firstLine="284"/>
        <w:jc w:val="both"/>
        <w:rPr>
          <w:sz w:val="16"/>
          <w:szCs w:val="16"/>
        </w:rPr>
      </w:pPr>
      <w:r w:rsidRPr="00F831AD">
        <w:rPr>
          <w:sz w:val="16"/>
          <w:szCs w:val="16"/>
        </w:rPr>
        <w:t xml:space="preserve"> - на осуществление добровольческой деятельности на территории и в помещениях учреждения, в согласованных с учреждением формах деятельности;</w:t>
      </w:r>
    </w:p>
    <w:p w:rsidR="006376DF" w:rsidRPr="00F831AD" w:rsidRDefault="006376DF" w:rsidP="006376DF">
      <w:pPr>
        <w:ind w:firstLine="284"/>
        <w:jc w:val="both"/>
        <w:rPr>
          <w:sz w:val="16"/>
          <w:szCs w:val="16"/>
        </w:rPr>
      </w:pPr>
      <w:r w:rsidRPr="00F831AD">
        <w:rPr>
          <w:sz w:val="16"/>
          <w:szCs w:val="16"/>
        </w:rPr>
        <w:lastRenderedPageBreak/>
        <w:t>- на проведение работы по благоустройству и улучшению состояния территории учреждения, проведение ремонта помещений учреждения.</w:t>
      </w:r>
    </w:p>
    <w:p w:rsidR="006376DF" w:rsidRPr="00F831AD" w:rsidRDefault="006376DF" w:rsidP="006376DF">
      <w:pPr>
        <w:ind w:firstLine="284"/>
        <w:jc w:val="both"/>
        <w:rPr>
          <w:sz w:val="16"/>
          <w:szCs w:val="16"/>
        </w:rPr>
      </w:pPr>
      <w:r w:rsidRPr="00F831AD">
        <w:rPr>
          <w:sz w:val="16"/>
          <w:szCs w:val="16"/>
        </w:rPr>
        <w:t>2)  Обязанности организатора добровольческой (волонтерской) деятельности:</w:t>
      </w:r>
    </w:p>
    <w:p w:rsidR="006376DF" w:rsidRPr="00F831AD" w:rsidRDefault="006376DF" w:rsidP="006376DF">
      <w:pPr>
        <w:ind w:firstLine="284"/>
        <w:jc w:val="both"/>
        <w:rPr>
          <w:sz w:val="16"/>
          <w:szCs w:val="16"/>
        </w:rPr>
      </w:pPr>
      <w:r w:rsidRPr="00F831AD">
        <w:rPr>
          <w:sz w:val="16"/>
          <w:szCs w:val="16"/>
        </w:rPr>
        <w:t>а) представлять учреждению список привлеченных специалистов, работников и/или добровольцев (волонтеров), с указанием их фамилии, имени, отчества (при наличии), при необходимости - иных данных (по соглашению сторон), в том числе о наличии особых профессиональных навыков;</w:t>
      </w:r>
    </w:p>
    <w:p w:rsidR="006376DF" w:rsidRPr="00F831AD" w:rsidRDefault="006376DF" w:rsidP="006376DF">
      <w:pPr>
        <w:ind w:firstLine="284"/>
        <w:jc w:val="both"/>
        <w:rPr>
          <w:sz w:val="16"/>
          <w:szCs w:val="16"/>
        </w:rPr>
      </w:pPr>
      <w:r w:rsidRPr="00F831AD">
        <w:rPr>
          <w:sz w:val="16"/>
          <w:szCs w:val="16"/>
        </w:rPr>
        <w:t>б) назначить уполномоченного представителя и в письменном обращении проинформировать об этом учреждение;</w:t>
      </w:r>
    </w:p>
    <w:p w:rsidR="006376DF" w:rsidRPr="00F831AD" w:rsidRDefault="006376DF" w:rsidP="006376DF">
      <w:pPr>
        <w:ind w:firstLine="284"/>
        <w:jc w:val="both"/>
        <w:rPr>
          <w:sz w:val="16"/>
          <w:szCs w:val="16"/>
        </w:rPr>
      </w:pPr>
      <w:r w:rsidRPr="00F831AD">
        <w:rPr>
          <w:sz w:val="16"/>
          <w:szCs w:val="16"/>
        </w:rPr>
        <w:t>в) обеспечить соблюдение требований в отношении конфиденциальной и персональной информации, ставшей известной в результате исполнения соглашения, в соответствии с законодательством Российской Федерации;</w:t>
      </w:r>
    </w:p>
    <w:p w:rsidR="006376DF" w:rsidRPr="00F831AD" w:rsidRDefault="006376DF" w:rsidP="006376DF">
      <w:pPr>
        <w:ind w:firstLine="284"/>
        <w:jc w:val="both"/>
        <w:rPr>
          <w:sz w:val="16"/>
          <w:szCs w:val="16"/>
        </w:rPr>
      </w:pPr>
      <w:r w:rsidRPr="00F831AD">
        <w:rPr>
          <w:sz w:val="16"/>
          <w:szCs w:val="16"/>
        </w:rPr>
        <w:t>г) обеспечить соблюдение правовых норм, регламентирующих работу учреждения, в том числе правил внутреннего распорядка учреждения;</w:t>
      </w:r>
    </w:p>
    <w:p w:rsidR="006376DF" w:rsidRPr="00F831AD" w:rsidRDefault="006376DF" w:rsidP="006376DF">
      <w:pPr>
        <w:ind w:firstLine="284"/>
        <w:jc w:val="both"/>
        <w:rPr>
          <w:sz w:val="16"/>
          <w:szCs w:val="16"/>
        </w:rPr>
      </w:pPr>
      <w:r w:rsidRPr="00F831AD">
        <w:rPr>
          <w:sz w:val="16"/>
          <w:szCs w:val="16"/>
        </w:rPr>
        <w:t>д) содержать предоставленные учреждением помещения, места для хранения, технические средства, оборудование в надлежащем санитарно-гигиеническом и техническом состоянии;</w:t>
      </w:r>
    </w:p>
    <w:p w:rsidR="006376DF" w:rsidRPr="00F831AD" w:rsidRDefault="006376DF" w:rsidP="006376DF">
      <w:pPr>
        <w:ind w:firstLine="284"/>
        <w:jc w:val="both"/>
        <w:rPr>
          <w:sz w:val="16"/>
          <w:szCs w:val="16"/>
        </w:rPr>
      </w:pPr>
      <w:r w:rsidRPr="00F831AD">
        <w:rPr>
          <w:sz w:val="16"/>
          <w:szCs w:val="16"/>
        </w:rPr>
        <w:t>е) согласовывать с учреждением план проведения запланированных мероприятий;</w:t>
      </w:r>
    </w:p>
    <w:p w:rsidR="006376DF" w:rsidRPr="00F831AD" w:rsidRDefault="006376DF" w:rsidP="006376DF">
      <w:pPr>
        <w:ind w:firstLine="284"/>
        <w:jc w:val="both"/>
        <w:rPr>
          <w:sz w:val="16"/>
          <w:szCs w:val="16"/>
        </w:rPr>
      </w:pPr>
      <w:r w:rsidRPr="00F831AD">
        <w:rPr>
          <w:sz w:val="16"/>
          <w:szCs w:val="16"/>
        </w:rPr>
        <w:t>ж) представлять учреждению отчёты о выполненных работах и об итогах проведения мероприятий;</w:t>
      </w:r>
    </w:p>
    <w:p w:rsidR="006376DF" w:rsidRPr="00F831AD" w:rsidRDefault="006376DF" w:rsidP="006376DF">
      <w:pPr>
        <w:ind w:firstLine="284"/>
        <w:jc w:val="both"/>
        <w:rPr>
          <w:sz w:val="16"/>
          <w:szCs w:val="16"/>
        </w:rPr>
      </w:pPr>
      <w:r w:rsidRPr="00F831AD">
        <w:rPr>
          <w:sz w:val="16"/>
          <w:szCs w:val="16"/>
        </w:rPr>
        <w:t>з) обеспечивать возмещение вреда жизни и здоровью, понесенного добровольцем при осуществлении им добровольческой (волонтерской) деятельности.</w:t>
      </w:r>
    </w:p>
    <w:p w:rsidR="006376DF" w:rsidRPr="00F831AD" w:rsidRDefault="006376DF" w:rsidP="006376DF">
      <w:pPr>
        <w:ind w:firstLine="284"/>
        <w:jc w:val="both"/>
        <w:rPr>
          <w:sz w:val="16"/>
          <w:szCs w:val="16"/>
        </w:rPr>
      </w:pPr>
      <w:r w:rsidRPr="00F831AD">
        <w:rPr>
          <w:sz w:val="16"/>
          <w:szCs w:val="16"/>
        </w:rPr>
        <w:t>3)  Права учреждения:</w:t>
      </w:r>
    </w:p>
    <w:p w:rsidR="006376DF" w:rsidRPr="00F831AD" w:rsidRDefault="006376DF" w:rsidP="006376DF">
      <w:pPr>
        <w:ind w:firstLine="284"/>
        <w:jc w:val="both"/>
        <w:rPr>
          <w:sz w:val="16"/>
          <w:szCs w:val="16"/>
        </w:rPr>
      </w:pPr>
      <w:r w:rsidRPr="00F831AD">
        <w:rPr>
          <w:sz w:val="16"/>
          <w:szCs w:val="16"/>
        </w:rPr>
        <w:t>- информировать организатора добровольческой (волонтерской) деятельности о потребности в привлечении добровольцев (волонтеров);</w:t>
      </w:r>
    </w:p>
    <w:p w:rsidR="006376DF" w:rsidRPr="00F831AD" w:rsidRDefault="006376DF" w:rsidP="006376DF">
      <w:pPr>
        <w:ind w:firstLine="284"/>
        <w:jc w:val="both"/>
        <w:rPr>
          <w:sz w:val="16"/>
          <w:szCs w:val="16"/>
        </w:rPr>
      </w:pPr>
      <w:r w:rsidRPr="00F831AD">
        <w:rPr>
          <w:sz w:val="16"/>
          <w:szCs w:val="16"/>
        </w:rPr>
        <w:t xml:space="preserve">- обеспечить консультационную поддержку организатора добровольческой (волонтерской) деятельности, добровольцев (волонтеров). </w:t>
      </w:r>
    </w:p>
    <w:p w:rsidR="006376DF" w:rsidRPr="00F831AD" w:rsidRDefault="006376DF" w:rsidP="006376DF">
      <w:pPr>
        <w:ind w:firstLine="284"/>
        <w:jc w:val="both"/>
        <w:rPr>
          <w:sz w:val="16"/>
          <w:szCs w:val="16"/>
        </w:rPr>
      </w:pPr>
      <w:r w:rsidRPr="00F831AD">
        <w:rPr>
          <w:sz w:val="16"/>
          <w:szCs w:val="16"/>
        </w:rPr>
        <w:t>4)  Обязанности учреждения:</w:t>
      </w:r>
    </w:p>
    <w:p w:rsidR="006376DF" w:rsidRPr="00F831AD" w:rsidRDefault="006376DF" w:rsidP="006376DF">
      <w:pPr>
        <w:ind w:firstLine="284"/>
        <w:jc w:val="both"/>
        <w:rPr>
          <w:sz w:val="16"/>
          <w:szCs w:val="16"/>
        </w:rPr>
      </w:pPr>
      <w:r w:rsidRPr="00F831AD">
        <w:rPr>
          <w:sz w:val="16"/>
          <w:szCs w:val="16"/>
        </w:rPr>
        <w:t>- обеспечить предоставление помещений, а также технических средств и  оборудования для обеспечения деятельности добровольцев (волонтеров);</w:t>
      </w:r>
    </w:p>
    <w:p w:rsidR="006376DF" w:rsidRPr="00F831AD" w:rsidRDefault="006376DF" w:rsidP="006376DF">
      <w:pPr>
        <w:ind w:firstLine="284"/>
        <w:jc w:val="both"/>
        <w:rPr>
          <w:sz w:val="16"/>
          <w:szCs w:val="16"/>
        </w:rPr>
      </w:pPr>
      <w:r w:rsidRPr="00F831AD">
        <w:rPr>
          <w:sz w:val="16"/>
          <w:szCs w:val="16"/>
        </w:rPr>
        <w:t>- обеспечить предоставление возможности и условий для осуществления добровольческой (волонтерской) деятельности круглосуточно или в установленный период времени;</w:t>
      </w:r>
    </w:p>
    <w:p w:rsidR="006376DF" w:rsidRPr="00F831AD" w:rsidRDefault="006376DF" w:rsidP="006376DF">
      <w:pPr>
        <w:ind w:firstLine="284"/>
        <w:jc w:val="both"/>
        <w:rPr>
          <w:sz w:val="16"/>
          <w:szCs w:val="16"/>
        </w:rPr>
      </w:pPr>
      <w:r w:rsidRPr="00F831AD">
        <w:rPr>
          <w:sz w:val="16"/>
          <w:szCs w:val="16"/>
        </w:rPr>
        <w:t>- информировать в письменной форме организатора добровольческой (волонтерской) деятельности, до заключения соглашения о сотрудничестве,  об ограничениях и рисках, связанных с осуществлением добровольческой (волонтерской) деятельности, правовых нормах, правилах, регламентирующих работу учреждения, о необходимых режимных требованиях,  а также своевременно уведомлять его об изменениях этих норм и правил;</w:t>
      </w:r>
    </w:p>
    <w:p w:rsidR="006376DF" w:rsidRPr="00F831AD" w:rsidRDefault="006376DF" w:rsidP="006376DF">
      <w:pPr>
        <w:ind w:firstLine="284"/>
        <w:jc w:val="both"/>
        <w:rPr>
          <w:sz w:val="16"/>
          <w:szCs w:val="16"/>
        </w:rPr>
      </w:pPr>
      <w:r w:rsidRPr="00F831AD">
        <w:rPr>
          <w:sz w:val="16"/>
          <w:szCs w:val="16"/>
        </w:rPr>
        <w:t>- определить уполномоченного сотрудника по работе с представителями организатора добровольческой (волонтерской) деятельности для оперативного решения вопросов, возникающих при совместной работе.</w:t>
      </w:r>
    </w:p>
    <w:bookmarkEnd w:id="4"/>
    <w:p w:rsidR="006376DF" w:rsidRPr="00F831AD" w:rsidRDefault="006376DF" w:rsidP="006376DF">
      <w:pPr>
        <w:jc w:val="both"/>
        <w:rPr>
          <w:sz w:val="16"/>
          <w:szCs w:val="16"/>
        </w:rPr>
      </w:pPr>
      <w:r w:rsidRPr="00F831AD">
        <w:rPr>
          <w:sz w:val="16"/>
          <w:szCs w:val="16"/>
        </w:rPr>
        <w:t xml:space="preserve">                                                                                                                                           </w:t>
      </w:r>
    </w:p>
    <w:p w:rsidR="006376DF" w:rsidRPr="006376DF" w:rsidRDefault="006376DF" w:rsidP="006376DF">
      <w:pPr>
        <w:jc w:val="right"/>
        <w:rPr>
          <w:sz w:val="14"/>
          <w:szCs w:val="16"/>
        </w:rPr>
      </w:pPr>
      <w:r w:rsidRPr="006376DF">
        <w:rPr>
          <w:sz w:val="14"/>
          <w:szCs w:val="16"/>
        </w:rPr>
        <w:t xml:space="preserve">                     Приложение </w:t>
      </w:r>
    </w:p>
    <w:p w:rsidR="006376DF" w:rsidRPr="006376DF" w:rsidRDefault="006376DF" w:rsidP="006376DF">
      <w:pPr>
        <w:jc w:val="right"/>
        <w:rPr>
          <w:sz w:val="14"/>
          <w:szCs w:val="16"/>
        </w:rPr>
      </w:pPr>
      <w:r w:rsidRPr="006376DF">
        <w:rPr>
          <w:sz w:val="14"/>
          <w:szCs w:val="16"/>
        </w:rPr>
        <w:t>к Порядку взаимодействия органов местного самоуправления и муниципальных учреждений Солецкого муниципального района с организаторами добровольческой (волонтерской) деятельности, добровольческими (волонтерскими) организациями</w:t>
      </w:r>
    </w:p>
    <w:p w:rsidR="006376DF" w:rsidRPr="00F831AD" w:rsidRDefault="006376DF" w:rsidP="006376DF">
      <w:pPr>
        <w:rPr>
          <w:sz w:val="16"/>
          <w:szCs w:val="16"/>
        </w:rPr>
      </w:pPr>
    </w:p>
    <w:p w:rsidR="006376DF" w:rsidRPr="00F831AD" w:rsidRDefault="006376DF" w:rsidP="006376DF">
      <w:pPr>
        <w:rPr>
          <w:sz w:val="16"/>
          <w:szCs w:val="16"/>
        </w:rPr>
      </w:pPr>
    </w:p>
    <w:p w:rsidR="006376DF" w:rsidRPr="00F831AD" w:rsidRDefault="006376DF" w:rsidP="006376DF">
      <w:pPr>
        <w:jc w:val="center"/>
        <w:rPr>
          <w:sz w:val="16"/>
          <w:szCs w:val="16"/>
        </w:rPr>
      </w:pPr>
      <w:bookmarkStart w:id="25" w:name="bookmark0"/>
      <w:r w:rsidRPr="00F831AD">
        <w:rPr>
          <w:sz w:val="16"/>
          <w:szCs w:val="16"/>
        </w:rPr>
        <w:t>СОГЛАШЕНИЕ</w:t>
      </w:r>
      <w:bookmarkEnd w:id="25"/>
    </w:p>
    <w:p w:rsidR="006376DF" w:rsidRPr="00F831AD" w:rsidRDefault="006376DF" w:rsidP="006376DF">
      <w:pPr>
        <w:jc w:val="center"/>
        <w:rPr>
          <w:sz w:val="16"/>
          <w:szCs w:val="16"/>
        </w:rPr>
      </w:pPr>
      <w:r w:rsidRPr="00F831AD">
        <w:rPr>
          <w:sz w:val="16"/>
          <w:szCs w:val="16"/>
        </w:rPr>
        <w:t>о сотрудничестве с добровольческой (волонтерской) организацией</w:t>
      </w:r>
    </w:p>
    <w:p w:rsidR="006376DF" w:rsidRPr="00F831AD" w:rsidRDefault="006376DF" w:rsidP="006376DF">
      <w:pPr>
        <w:tabs>
          <w:tab w:val="left" w:pos="6797"/>
          <w:tab w:val="left" w:leader="underscore" w:pos="7267"/>
          <w:tab w:val="left" w:leader="underscore" w:pos="8582"/>
        </w:tabs>
        <w:rPr>
          <w:sz w:val="16"/>
          <w:szCs w:val="16"/>
        </w:rPr>
      </w:pPr>
      <w:r w:rsidRPr="00F831AD">
        <w:rPr>
          <w:sz w:val="16"/>
          <w:szCs w:val="16"/>
        </w:rPr>
        <w:tab/>
        <w:t>«</w:t>
      </w:r>
      <w:r w:rsidRPr="00F831AD">
        <w:rPr>
          <w:sz w:val="16"/>
          <w:szCs w:val="16"/>
        </w:rPr>
        <w:tab/>
        <w:t>»</w:t>
      </w:r>
      <w:r w:rsidRPr="00F831AD">
        <w:rPr>
          <w:sz w:val="16"/>
          <w:szCs w:val="16"/>
        </w:rPr>
        <w:tab/>
        <w:t xml:space="preserve"> ___ г. Сольцы</w:t>
      </w:r>
    </w:p>
    <w:p w:rsidR="006376DF" w:rsidRPr="00F831AD" w:rsidRDefault="006376DF" w:rsidP="006376DF">
      <w:pPr>
        <w:tabs>
          <w:tab w:val="left" w:pos="6797"/>
          <w:tab w:val="left" w:leader="underscore" w:pos="7267"/>
          <w:tab w:val="left" w:leader="underscore" w:pos="8582"/>
        </w:tabs>
        <w:rPr>
          <w:sz w:val="16"/>
          <w:szCs w:val="16"/>
        </w:rPr>
      </w:pPr>
    </w:p>
    <w:p w:rsidR="006376DF" w:rsidRPr="00F831AD" w:rsidRDefault="006376DF" w:rsidP="006376DF">
      <w:pPr>
        <w:tabs>
          <w:tab w:val="left" w:pos="4507"/>
          <w:tab w:val="left" w:pos="7464"/>
        </w:tabs>
        <w:jc w:val="both"/>
        <w:rPr>
          <w:sz w:val="16"/>
          <w:szCs w:val="16"/>
        </w:rPr>
      </w:pPr>
      <w:r w:rsidRPr="00F831AD">
        <w:rPr>
          <w:sz w:val="16"/>
          <w:szCs w:val="16"/>
        </w:rPr>
        <w:t>(Наименование муниципального учреждения), именуемое в дальнейшем «учреждение», в лице  руководителя ФИО, действующей на основании Устава, с одной стороны, и</w:t>
      </w:r>
    </w:p>
    <w:p w:rsidR="006376DF" w:rsidRDefault="006376DF" w:rsidP="006376DF">
      <w:pPr>
        <w:jc w:val="center"/>
        <w:rPr>
          <w:sz w:val="16"/>
          <w:szCs w:val="16"/>
        </w:rPr>
      </w:pPr>
      <w:r>
        <w:rPr>
          <w:sz w:val="16"/>
          <w:szCs w:val="16"/>
        </w:rPr>
        <w:t>_____________________________________________________________</w:t>
      </w:r>
    </w:p>
    <w:p w:rsidR="006376DF" w:rsidRPr="00F831AD" w:rsidRDefault="006376DF" w:rsidP="006376DF">
      <w:pPr>
        <w:jc w:val="center"/>
        <w:rPr>
          <w:sz w:val="16"/>
          <w:szCs w:val="16"/>
        </w:rPr>
      </w:pPr>
      <w:r w:rsidRPr="00F831AD">
        <w:rPr>
          <w:sz w:val="16"/>
          <w:szCs w:val="16"/>
        </w:rPr>
        <w:t>(наименование добровольческой (волонтерской) организации)</w:t>
      </w:r>
    </w:p>
    <w:p w:rsidR="006376DF" w:rsidRPr="00F831AD" w:rsidRDefault="006376DF" w:rsidP="006376DF">
      <w:pPr>
        <w:tabs>
          <w:tab w:val="left" w:leader="underscore" w:pos="8789"/>
        </w:tabs>
        <w:rPr>
          <w:sz w:val="16"/>
          <w:szCs w:val="16"/>
        </w:rPr>
      </w:pPr>
      <w:r w:rsidRPr="00F831AD">
        <w:rPr>
          <w:sz w:val="16"/>
          <w:szCs w:val="16"/>
        </w:rPr>
        <w:t>в лице</w:t>
      </w:r>
      <w:r>
        <w:rPr>
          <w:sz w:val="16"/>
          <w:szCs w:val="16"/>
        </w:rPr>
        <w:t xml:space="preserve"> _______________________________________________________</w:t>
      </w:r>
    </w:p>
    <w:p w:rsidR="006376DF" w:rsidRPr="00F831AD" w:rsidRDefault="006376DF" w:rsidP="006376DF">
      <w:pPr>
        <w:jc w:val="center"/>
        <w:rPr>
          <w:sz w:val="16"/>
          <w:szCs w:val="16"/>
        </w:rPr>
      </w:pPr>
      <w:r w:rsidRPr="00F831AD">
        <w:rPr>
          <w:sz w:val="16"/>
          <w:szCs w:val="16"/>
        </w:rPr>
        <w:t>(фамилия, имя</w:t>
      </w:r>
      <w:proofErr w:type="gramStart"/>
      <w:r w:rsidRPr="00F831AD">
        <w:rPr>
          <w:sz w:val="16"/>
          <w:szCs w:val="16"/>
        </w:rPr>
        <w:t>.</w:t>
      </w:r>
      <w:proofErr w:type="gramEnd"/>
      <w:r>
        <w:rPr>
          <w:sz w:val="16"/>
          <w:szCs w:val="16"/>
        </w:rPr>
        <w:t xml:space="preserve"> </w:t>
      </w:r>
      <w:proofErr w:type="gramStart"/>
      <w:r w:rsidRPr="00F831AD">
        <w:rPr>
          <w:sz w:val="16"/>
          <w:szCs w:val="16"/>
        </w:rPr>
        <w:t>о</w:t>
      </w:r>
      <w:proofErr w:type="gramEnd"/>
      <w:r w:rsidRPr="00F831AD">
        <w:rPr>
          <w:sz w:val="16"/>
          <w:szCs w:val="16"/>
        </w:rPr>
        <w:t>тчество)</w:t>
      </w:r>
    </w:p>
    <w:p w:rsidR="006376DF" w:rsidRPr="00F831AD" w:rsidRDefault="006376DF" w:rsidP="006376DF">
      <w:pPr>
        <w:tabs>
          <w:tab w:val="left" w:leader="underscore" w:pos="6586"/>
        </w:tabs>
        <w:rPr>
          <w:sz w:val="16"/>
          <w:szCs w:val="16"/>
        </w:rPr>
      </w:pPr>
      <w:proofErr w:type="gramStart"/>
      <w:r w:rsidRPr="00F831AD">
        <w:rPr>
          <w:sz w:val="16"/>
          <w:szCs w:val="16"/>
        </w:rPr>
        <w:lastRenderedPageBreak/>
        <w:t>действующей</w:t>
      </w:r>
      <w:proofErr w:type="gramEnd"/>
      <w:r w:rsidRPr="00F831AD">
        <w:rPr>
          <w:sz w:val="16"/>
          <w:szCs w:val="16"/>
        </w:rPr>
        <w:t xml:space="preserve"> на основании</w:t>
      </w:r>
      <w:r>
        <w:rPr>
          <w:sz w:val="16"/>
          <w:szCs w:val="16"/>
        </w:rPr>
        <w:t xml:space="preserve"> ____________________________________</w:t>
      </w:r>
      <w:r w:rsidRPr="00F831AD">
        <w:rPr>
          <w:sz w:val="16"/>
          <w:szCs w:val="16"/>
        </w:rPr>
        <w:t>, именуемый (</w:t>
      </w:r>
      <w:proofErr w:type="spellStart"/>
      <w:r w:rsidRPr="00F831AD">
        <w:rPr>
          <w:sz w:val="16"/>
          <w:szCs w:val="16"/>
        </w:rPr>
        <w:t>ая</w:t>
      </w:r>
      <w:proofErr w:type="spellEnd"/>
      <w:r w:rsidRPr="00F831AD">
        <w:rPr>
          <w:sz w:val="16"/>
          <w:szCs w:val="16"/>
        </w:rPr>
        <w:t>) в</w:t>
      </w:r>
    </w:p>
    <w:p w:rsidR="006376DF" w:rsidRPr="00F831AD" w:rsidRDefault="006376DF" w:rsidP="006376DF">
      <w:pPr>
        <w:rPr>
          <w:sz w:val="16"/>
          <w:szCs w:val="16"/>
        </w:rPr>
      </w:pPr>
      <w:r w:rsidRPr="00F831AD">
        <w:rPr>
          <w:sz w:val="16"/>
          <w:szCs w:val="16"/>
        </w:rPr>
        <w:t>(основание правомочия: устав, доверенность)</w:t>
      </w:r>
    </w:p>
    <w:p w:rsidR="006376DF" w:rsidRPr="00F831AD" w:rsidRDefault="006376DF" w:rsidP="006376DF">
      <w:pPr>
        <w:jc w:val="both"/>
        <w:rPr>
          <w:sz w:val="16"/>
          <w:szCs w:val="16"/>
        </w:rPr>
      </w:pPr>
      <w:proofErr w:type="gramStart"/>
      <w:r w:rsidRPr="00F831AD">
        <w:rPr>
          <w:sz w:val="16"/>
          <w:szCs w:val="16"/>
        </w:rPr>
        <w:t>дальнейшем</w:t>
      </w:r>
      <w:proofErr w:type="gramEnd"/>
      <w:r w:rsidRPr="00F831AD">
        <w:rPr>
          <w:sz w:val="16"/>
          <w:szCs w:val="16"/>
        </w:rPr>
        <w:t xml:space="preserve"> «добровольческая организация», с другой стороны, совместно именуемые «стороны», заключили настоящее соглашение о нижеследующем:</w:t>
      </w:r>
    </w:p>
    <w:p w:rsidR="006376DF" w:rsidRPr="00F831AD" w:rsidRDefault="006376DF" w:rsidP="006376DF">
      <w:pPr>
        <w:widowControl w:val="0"/>
        <w:tabs>
          <w:tab w:val="left" w:pos="3746"/>
        </w:tabs>
        <w:jc w:val="both"/>
        <w:outlineLvl w:val="0"/>
        <w:rPr>
          <w:sz w:val="16"/>
          <w:szCs w:val="16"/>
        </w:rPr>
      </w:pPr>
      <w:bookmarkStart w:id="26" w:name="bookmark1"/>
      <w:r w:rsidRPr="00F831AD">
        <w:rPr>
          <w:sz w:val="16"/>
          <w:szCs w:val="16"/>
        </w:rPr>
        <w:t>1. Предмет соглашения</w:t>
      </w:r>
      <w:bookmarkEnd w:id="26"/>
    </w:p>
    <w:p w:rsidR="006376DF" w:rsidRPr="00F831AD" w:rsidRDefault="006376DF" w:rsidP="006376DF">
      <w:pPr>
        <w:widowControl w:val="0"/>
        <w:tabs>
          <w:tab w:val="left" w:pos="1255"/>
        </w:tabs>
        <w:jc w:val="both"/>
        <w:rPr>
          <w:sz w:val="16"/>
          <w:szCs w:val="16"/>
        </w:rPr>
      </w:pPr>
      <w:r w:rsidRPr="00F831AD">
        <w:rPr>
          <w:sz w:val="16"/>
          <w:szCs w:val="16"/>
        </w:rPr>
        <w:t>1.1. Предметом настоящего соглашения является сотрудничество по безвозмездному оказанию добровольцем (волонтером) добровольческой организации добровольческих социальных услуг и выполнение добровольческих социальных работ в рамках благотворительной деятельности учреждения.</w:t>
      </w:r>
    </w:p>
    <w:p w:rsidR="006376DF" w:rsidRPr="00F831AD" w:rsidRDefault="006376DF" w:rsidP="006376DF">
      <w:pPr>
        <w:widowControl w:val="0"/>
        <w:tabs>
          <w:tab w:val="left" w:pos="1267"/>
        </w:tabs>
        <w:jc w:val="both"/>
        <w:rPr>
          <w:sz w:val="16"/>
          <w:szCs w:val="16"/>
        </w:rPr>
      </w:pPr>
      <w:r w:rsidRPr="00F831AD">
        <w:rPr>
          <w:sz w:val="16"/>
          <w:szCs w:val="16"/>
        </w:rPr>
        <w:t>1.2. Учреждение и добровольческая организация действуют совместно в интересах граждан, нуждающихся в помощи, а также получателей социальных услуг, в соответствии с Уставными целями и задачами учреждения.</w:t>
      </w:r>
    </w:p>
    <w:p w:rsidR="006376DF" w:rsidRPr="00F831AD" w:rsidRDefault="006376DF" w:rsidP="006376DF">
      <w:pPr>
        <w:widowControl w:val="0"/>
        <w:tabs>
          <w:tab w:val="left" w:pos="3084"/>
        </w:tabs>
        <w:jc w:val="both"/>
        <w:outlineLvl w:val="0"/>
        <w:rPr>
          <w:sz w:val="16"/>
          <w:szCs w:val="16"/>
        </w:rPr>
      </w:pPr>
      <w:bookmarkStart w:id="27" w:name="bookmark2"/>
      <w:r w:rsidRPr="00F831AD">
        <w:rPr>
          <w:sz w:val="16"/>
          <w:szCs w:val="16"/>
        </w:rPr>
        <w:t>2. Порядок взаимодействия сторон</w:t>
      </w:r>
      <w:bookmarkEnd w:id="27"/>
    </w:p>
    <w:p w:rsidR="006376DF" w:rsidRPr="00F831AD" w:rsidRDefault="006376DF" w:rsidP="006376DF">
      <w:pPr>
        <w:widowControl w:val="0"/>
        <w:tabs>
          <w:tab w:val="left" w:pos="1262"/>
        </w:tabs>
        <w:jc w:val="both"/>
        <w:rPr>
          <w:sz w:val="16"/>
          <w:szCs w:val="16"/>
        </w:rPr>
      </w:pPr>
      <w:r w:rsidRPr="00F831AD">
        <w:rPr>
          <w:sz w:val="16"/>
          <w:szCs w:val="16"/>
        </w:rPr>
        <w:t>2.1. Предоставление добровольцем (волонтером) добровольческой организации добровольческой деятельности осуществляется в соответствии с утвержденным планом.</w:t>
      </w:r>
    </w:p>
    <w:p w:rsidR="006376DF" w:rsidRPr="00F831AD" w:rsidRDefault="006376DF" w:rsidP="006376DF">
      <w:pPr>
        <w:widowControl w:val="0"/>
        <w:tabs>
          <w:tab w:val="left" w:pos="1267"/>
        </w:tabs>
        <w:jc w:val="both"/>
        <w:rPr>
          <w:sz w:val="16"/>
          <w:szCs w:val="16"/>
        </w:rPr>
      </w:pPr>
      <w:r w:rsidRPr="00F831AD">
        <w:rPr>
          <w:sz w:val="16"/>
          <w:szCs w:val="16"/>
        </w:rPr>
        <w:t>2.2. Учреждение предоставляет добровольцу (волонтеру) необходимые условия для выполнения принятых им обязательств, предоставляет добровольцу (волонтеру):</w:t>
      </w:r>
    </w:p>
    <w:p w:rsidR="006376DF" w:rsidRPr="00F831AD" w:rsidRDefault="006376DF" w:rsidP="006376DF">
      <w:pPr>
        <w:tabs>
          <w:tab w:val="left" w:leader="underscore" w:pos="9300"/>
        </w:tabs>
        <w:rPr>
          <w:sz w:val="16"/>
          <w:szCs w:val="16"/>
        </w:rPr>
      </w:pPr>
      <w:r w:rsidRPr="00F831AD">
        <w:rPr>
          <w:sz w:val="16"/>
          <w:szCs w:val="16"/>
        </w:rPr>
        <w:t>материальные ценности:</w:t>
      </w:r>
      <w:r>
        <w:rPr>
          <w:sz w:val="16"/>
          <w:szCs w:val="16"/>
        </w:rPr>
        <w:t xml:space="preserve"> ________________________________________</w:t>
      </w:r>
    </w:p>
    <w:p w:rsidR="006376DF" w:rsidRPr="00F831AD" w:rsidRDefault="006376DF" w:rsidP="006376DF">
      <w:pPr>
        <w:tabs>
          <w:tab w:val="left" w:leader="underscore" w:pos="7670"/>
          <w:tab w:val="left" w:leader="underscore" w:pos="7838"/>
          <w:tab w:val="left" w:leader="underscore" w:pos="9300"/>
        </w:tabs>
        <w:rPr>
          <w:sz w:val="16"/>
          <w:szCs w:val="16"/>
        </w:rPr>
      </w:pPr>
      <w:r w:rsidRPr="00F831AD">
        <w:rPr>
          <w:sz w:val="16"/>
          <w:szCs w:val="16"/>
        </w:rPr>
        <w:t>необходимую информацию:</w:t>
      </w:r>
      <w:r>
        <w:rPr>
          <w:sz w:val="16"/>
          <w:szCs w:val="16"/>
        </w:rPr>
        <w:t xml:space="preserve"> _____________________________________</w:t>
      </w:r>
    </w:p>
    <w:p w:rsidR="006376DF" w:rsidRPr="00F831AD" w:rsidRDefault="006376DF" w:rsidP="006376DF">
      <w:pPr>
        <w:tabs>
          <w:tab w:val="left" w:leader="underscore" w:pos="7670"/>
          <w:tab w:val="left" w:leader="underscore" w:pos="7838"/>
          <w:tab w:val="left" w:leader="underscore" w:pos="9300"/>
        </w:tabs>
        <w:jc w:val="both"/>
        <w:rPr>
          <w:sz w:val="16"/>
          <w:szCs w:val="16"/>
        </w:rPr>
      </w:pPr>
      <w:r w:rsidRPr="00F831AD">
        <w:rPr>
          <w:sz w:val="16"/>
          <w:szCs w:val="16"/>
        </w:rPr>
        <w:t xml:space="preserve">возможность принимать участие в общих мероприятиях: </w:t>
      </w:r>
    </w:p>
    <w:p w:rsidR="006376DF" w:rsidRPr="00F831AD" w:rsidRDefault="006376DF" w:rsidP="006376DF">
      <w:pPr>
        <w:tabs>
          <w:tab w:val="left" w:leader="underscore" w:pos="7670"/>
          <w:tab w:val="left" w:leader="underscore" w:pos="7838"/>
          <w:tab w:val="left" w:leader="underscore" w:pos="9300"/>
        </w:tabs>
        <w:jc w:val="both"/>
        <w:rPr>
          <w:sz w:val="16"/>
          <w:szCs w:val="16"/>
        </w:rPr>
      </w:pPr>
      <w:r w:rsidRPr="00F831AD">
        <w:rPr>
          <w:sz w:val="16"/>
          <w:szCs w:val="16"/>
        </w:rPr>
        <w:t>иное:</w:t>
      </w:r>
    </w:p>
    <w:p w:rsidR="006376DF" w:rsidRPr="00F831AD" w:rsidRDefault="006376DF" w:rsidP="006376DF">
      <w:pPr>
        <w:widowControl w:val="0"/>
        <w:tabs>
          <w:tab w:val="left" w:pos="3228"/>
        </w:tabs>
        <w:jc w:val="both"/>
        <w:outlineLvl w:val="0"/>
        <w:rPr>
          <w:sz w:val="16"/>
          <w:szCs w:val="16"/>
        </w:rPr>
      </w:pPr>
      <w:bookmarkStart w:id="28" w:name="bookmark3"/>
      <w:r w:rsidRPr="00F831AD">
        <w:rPr>
          <w:sz w:val="16"/>
          <w:szCs w:val="16"/>
        </w:rPr>
        <w:t>3. Права и обязанности сторон</w:t>
      </w:r>
      <w:bookmarkEnd w:id="28"/>
    </w:p>
    <w:p w:rsidR="006376DF" w:rsidRPr="00F831AD" w:rsidRDefault="006376DF" w:rsidP="006376DF">
      <w:pPr>
        <w:jc w:val="both"/>
        <w:rPr>
          <w:b/>
          <w:sz w:val="16"/>
          <w:szCs w:val="16"/>
        </w:rPr>
      </w:pPr>
      <w:r w:rsidRPr="00F831AD">
        <w:rPr>
          <w:b/>
          <w:sz w:val="16"/>
          <w:szCs w:val="16"/>
        </w:rPr>
        <w:t>Добровольческая организация имеет право:</w:t>
      </w:r>
    </w:p>
    <w:p w:rsidR="006376DF" w:rsidRPr="00F831AD" w:rsidRDefault="006376DF" w:rsidP="006376DF">
      <w:pPr>
        <w:jc w:val="both"/>
        <w:rPr>
          <w:sz w:val="16"/>
          <w:szCs w:val="16"/>
        </w:rPr>
      </w:pPr>
      <w:r w:rsidRPr="00F831AD">
        <w:rPr>
          <w:sz w:val="16"/>
          <w:szCs w:val="16"/>
        </w:rPr>
        <w:t xml:space="preserve"> - на осуществление добровольческой деятельности на территории и в помещениях учреждения, в согласованных с учреждением формах деятельности;</w:t>
      </w:r>
    </w:p>
    <w:p w:rsidR="006376DF" w:rsidRPr="00F831AD" w:rsidRDefault="006376DF" w:rsidP="006376DF">
      <w:pPr>
        <w:jc w:val="both"/>
        <w:rPr>
          <w:sz w:val="16"/>
          <w:szCs w:val="16"/>
        </w:rPr>
      </w:pPr>
      <w:r w:rsidRPr="00F831AD">
        <w:rPr>
          <w:sz w:val="16"/>
          <w:szCs w:val="16"/>
        </w:rPr>
        <w:t>- на проведение работы по благоустройству и улучшению состояния территории учреждения, проведение ремонта помещений учреждения.</w:t>
      </w:r>
    </w:p>
    <w:p w:rsidR="006376DF" w:rsidRPr="00F831AD" w:rsidRDefault="006376DF" w:rsidP="006376DF">
      <w:pPr>
        <w:widowControl w:val="0"/>
        <w:tabs>
          <w:tab w:val="left" w:pos="1407"/>
        </w:tabs>
        <w:jc w:val="both"/>
        <w:rPr>
          <w:sz w:val="16"/>
          <w:szCs w:val="16"/>
        </w:rPr>
      </w:pPr>
      <w:r w:rsidRPr="00F831AD">
        <w:rPr>
          <w:sz w:val="16"/>
          <w:szCs w:val="16"/>
        </w:rPr>
        <w:t>- на уважительное и доброжелательное отношение к себе со стороны работников учреждения;</w:t>
      </w:r>
    </w:p>
    <w:p w:rsidR="006376DF" w:rsidRPr="00F831AD" w:rsidRDefault="006376DF" w:rsidP="006376DF">
      <w:pPr>
        <w:widowControl w:val="0"/>
        <w:tabs>
          <w:tab w:val="left" w:pos="1439"/>
        </w:tabs>
        <w:jc w:val="both"/>
        <w:rPr>
          <w:sz w:val="16"/>
          <w:szCs w:val="16"/>
        </w:rPr>
      </w:pPr>
      <w:r w:rsidRPr="00F831AD">
        <w:rPr>
          <w:sz w:val="16"/>
          <w:szCs w:val="16"/>
        </w:rPr>
        <w:t>- получать информацию о деятельности учреждения, а также всех пунктах предстоящей работы по утвержденному Плану;</w:t>
      </w:r>
    </w:p>
    <w:p w:rsidR="006376DF" w:rsidRPr="00F831AD" w:rsidRDefault="006376DF" w:rsidP="006376DF">
      <w:pPr>
        <w:widowControl w:val="0"/>
        <w:tabs>
          <w:tab w:val="left" w:pos="1532"/>
        </w:tabs>
        <w:jc w:val="both"/>
        <w:rPr>
          <w:sz w:val="16"/>
          <w:szCs w:val="16"/>
        </w:rPr>
      </w:pPr>
      <w:r w:rsidRPr="00F831AD">
        <w:rPr>
          <w:sz w:val="16"/>
          <w:szCs w:val="16"/>
        </w:rPr>
        <w:t>- посещать или принимать участие в мероприятиях учреждения;</w:t>
      </w:r>
    </w:p>
    <w:p w:rsidR="006376DF" w:rsidRPr="00F831AD" w:rsidRDefault="006376DF" w:rsidP="006376DF">
      <w:pPr>
        <w:widowControl w:val="0"/>
        <w:tabs>
          <w:tab w:val="left" w:pos="1532"/>
        </w:tabs>
        <w:jc w:val="both"/>
        <w:rPr>
          <w:sz w:val="16"/>
          <w:szCs w:val="16"/>
        </w:rPr>
      </w:pPr>
      <w:r w:rsidRPr="00F831AD">
        <w:rPr>
          <w:sz w:val="16"/>
          <w:szCs w:val="16"/>
        </w:rPr>
        <w:t>- отказаться от предложенных учреждением работ и поручений;</w:t>
      </w:r>
    </w:p>
    <w:p w:rsidR="006376DF" w:rsidRPr="00F831AD" w:rsidRDefault="006376DF" w:rsidP="006376DF">
      <w:pPr>
        <w:widowControl w:val="0"/>
        <w:tabs>
          <w:tab w:val="left" w:pos="1483"/>
        </w:tabs>
        <w:jc w:val="both"/>
        <w:rPr>
          <w:sz w:val="16"/>
          <w:szCs w:val="16"/>
        </w:rPr>
      </w:pPr>
      <w:r w:rsidRPr="00F831AD">
        <w:rPr>
          <w:sz w:val="16"/>
          <w:szCs w:val="16"/>
        </w:rPr>
        <w:t>- получить официальную характеристику или рекомендацию от учреждения.</w:t>
      </w:r>
    </w:p>
    <w:p w:rsidR="006376DF" w:rsidRPr="00F831AD" w:rsidRDefault="006376DF" w:rsidP="006376DF">
      <w:pPr>
        <w:widowControl w:val="0"/>
        <w:tabs>
          <w:tab w:val="left" w:pos="1407"/>
        </w:tabs>
        <w:jc w:val="both"/>
        <w:rPr>
          <w:b/>
          <w:sz w:val="16"/>
          <w:szCs w:val="16"/>
        </w:rPr>
      </w:pPr>
      <w:r w:rsidRPr="00F831AD">
        <w:rPr>
          <w:b/>
          <w:sz w:val="16"/>
          <w:szCs w:val="16"/>
        </w:rPr>
        <w:t>Добровольческая организация не вправе:</w:t>
      </w:r>
    </w:p>
    <w:p w:rsidR="006376DF" w:rsidRPr="00F831AD" w:rsidRDefault="006376DF" w:rsidP="006376DF">
      <w:pPr>
        <w:widowControl w:val="0"/>
        <w:tabs>
          <w:tab w:val="left" w:pos="1468"/>
        </w:tabs>
        <w:jc w:val="both"/>
        <w:rPr>
          <w:sz w:val="16"/>
          <w:szCs w:val="16"/>
        </w:rPr>
      </w:pPr>
      <w:r w:rsidRPr="00F831AD">
        <w:rPr>
          <w:sz w:val="16"/>
          <w:szCs w:val="16"/>
        </w:rPr>
        <w:t>- договариваться с гражданами, нуждающимися в добровольческой помощи, получателями социальных услуг учреждения об оказании дополнительной помощи от имени учреждения без согласования с координатором добровольцев (волонтеров);</w:t>
      </w:r>
    </w:p>
    <w:p w:rsidR="006376DF" w:rsidRPr="00F831AD" w:rsidRDefault="006376DF" w:rsidP="006376DF">
      <w:pPr>
        <w:widowControl w:val="0"/>
        <w:tabs>
          <w:tab w:val="left" w:pos="1483"/>
        </w:tabs>
        <w:jc w:val="both"/>
        <w:rPr>
          <w:sz w:val="16"/>
          <w:szCs w:val="16"/>
        </w:rPr>
      </w:pPr>
      <w:r w:rsidRPr="00F831AD">
        <w:rPr>
          <w:sz w:val="16"/>
          <w:szCs w:val="16"/>
        </w:rPr>
        <w:t xml:space="preserve">- </w:t>
      </w:r>
      <w:proofErr w:type="spellStart"/>
      <w:r w:rsidRPr="00F831AD">
        <w:rPr>
          <w:sz w:val="16"/>
          <w:szCs w:val="16"/>
        </w:rPr>
        <w:t>несанкционированно</w:t>
      </w:r>
      <w:proofErr w:type="spellEnd"/>
      <w:r w:rsidRPr="00F831AD">
        <w:rPr>
          <w:sz w:val="16"/>
          <w:szCs w:val="16"/>
        </w:rPr>
        <w:t xml:space="preserve"> приводить на мероприятия посторонних лиц, с которыми не заключено настоящее соглашение, и их посещение не согласовано с координатором добровольцев (волонтеров) или директором учреждения.</w:t>
      </w:r>
    </w:p>
    <w:p w:rsidR="006376DF" w:rsidRPr="00F831AD" w:rsidRDefault="006376DF" w:rsidP="006376DF">
      <w:pPr>
        <w:widowControl w:val="0"/>
        <w:tabs>
          <w:tab w:val="left" w:pos="1407"/>
        </w:tabs>
        <w:jc w:val="both"/>
        <w:rPr>
          <w:b/>
          <w:sz w:val="16"/>
          <w:szCs w:val="16"/>
        </w:rPr>
      </w:pPr>
      <w:r w:rsidRPr="00F831AD">
        <w:rPr>
          <w:b/>
          <w:sz w:val="16"/>
          <w:szCs w:val="16"/>
        </w:rPr>
        <w:t>Добровольческая организация обязана:</w:t>
      </w:r>
    </w:p>
    <w:p w:rsidR="006376DF" w:rsidRPr="00F831AD" w:rsidRDefault="006376DF" w:rsidP="006376DF">
      <w:pPr>
        <w:jc w:val="both"/>
        <w:rPr>
          <w:sz w:val="16"/>
          <w:szCs w:val="16"/>
        </w:rPr>
      </w:pPr>
      <w:r w:rsidRPr="00F831AD">
        <w:rPr>
          <w:sz w:val="16"/>
          <w:szCs w:val="16"/>
        </w:rPr>
        <w:t>-  представлять учреждению список привлеченных специалистов, работников и/или добровольцев (волонтеров), с указанием их фамилии, имени, отчества (при наличии), при необходимости - иных данных (по соглашению сторон), в том числе о наличии особых профессиональных навыков;</w:t>
      </w:r>
    </w:p>
    <w:p w:rsidR="006376DF" w:rsidRPr="00F831AD" w:rsidRDefault="006376DF" w:rsidP="006376DF">
      <w:pPr>
        <w:jc w:val="both"/>
        <w:rPr>
          <w:sz w:val="16"/>
          <w:szCs w:val="16"/>
        </w:rPr>
      </w:pPr>
      <w:r w:rsidRPr="00F831AD">
        <w:rPr>
          <w:sz w:val="16"/>
          <w:szCs w:val="16"/>
        </w:rPr>
        <w:t>-  назначить уполномоченного представителя и в письменном обращении проинформировать об этом учреждение;</w:t>
      </w:r>
    </w:p>
    <w:p w:rsidR="006376DF" w:rsidRPr="00F831AD" w:rsidRDefault="006376DF" w:rsidP="006376DF">
      <w:pPr>
        <w:jc w:val="both"/>
        <w:rPr>
          <w:sz w:val="16"/>
          <w:szCs w:val="16"/>
        </w:rPr>
      </w:pPr>
      <w:r w:rsidRPr="00F831AD">
        <w:rPr>
          <w:sz w:val="16"/>
          <w:szCs w:val="16"/>
        </w:rPr>
        <w:t>-  обеспечить соблюдение требований в отношении конфиденциальной и персональной информации, ставшей известной в результате исполнения соглашения, в соответствии с законодательством Российской Федерации;</w:t>
      </w:r>
    </w:p>
    <w:p w:rsidR="006376DF" w:rsidRPr="00F831AD" w:rsidRDefault="006376DF" w:rsidP="006376DF">
      <w:pPr>
        <w:jc w:val="both"/>
        <w:rPr>
          <w:sz w:val="16"/>
          <w:szCs w:val="16"/>
        </w:rPr>
      </w:pPr>
      <w:r w:rsidRPr="00F831AD">
        <w:rPr>
          <w:sz w:val="16"/>
          <w:szCs w:val="16"/>
        </w:rPr>
        <w:t>-  обеспечить соблюдение правовых норм, регламентирующих работу учреждения, в том числе правил внутреннего распорядка учреждения;</w:t>
      </w:r>
    </w:p>
    <w:p w:rsidR="006376DF" w:rsidRPr="00F831AD" w:rsidRDefault="006376DF" w:rsidP="006376DF">
      <w:pPr>
        <w:jc w:val="both"/>
        <w:rPr>
          <w:sz w:val="16"/>
          <w:szCs w:val="16"/>
        </w:rPr>
      </w:pPr>
      <w:r w:rsidRPr="00F831AD">
        <w:rPr>
          <w:sz w:val="16"/>
          <w:szCs w:val="16"/>
        </w:rPr>
        <w:t>-  содержать предоставленные учреждением помещения, места для хранения, технические средства, оборудование в надлежащем санитарно-гигиеническом и техническом состоянии;</w:t>
      </w:r>
    </w:p>
    <w:p w:rsidR="006376DF" w:rsidRPr="00F831AD" w:rsidRDefault="006376DF" w:rsidP="006376DF">
      <w:pPr>
        <w:jc w:val="both"/>
        <w:rPr>
          <w:sz w:val="16"/>
          <w:szCs w:val="16"/>
        </w:rPr>
      </w:pPr>
      <w:r w:rsidRPr="00F831AD">
        <w:rPr>
          <w:sz w:val="16"/>
          <w:szCs w:val="16"/>
        </w:rPr>
        <w:t>-  согласовывать с учреждением план проведения запланированных мероприятий;</w:t>
      </w:r>
    </w:p>
    <w:p w:rsidR="006376DF" w:rsidRPr="00F831AD" w:rsidRDefault="006376DF" w:rsidP="006376DF">
      <w:pPr>
        <w:jc w:val="both"/>
        <w:rPr>
          <w:sz w:val="16"/>
          <w:szCs w:val="16"/>
        </w:rPr>
      </w:pPr>
      <w:r w:rsidRPr="00F831AD">
        <w:rPr>
          <w:sz w:val="16"/>
          <w:szCs w:val="16"/>
        </w:rPr>
        <w:t>-  представлять учреждению отчёты о выполненных работах и об итогах проведения мероприятий;</w:t>
      </w:r>
    </w:p>
    <w:p w:rsidR="006376DF" w:rsidRPr="00F831AD" w:rsidRDefault="006376DF" w:rsidP="006376DF">
      <w:pPr>
        <w:jc w:val="both"/>
        <w:rPr>
          <w:sz w:val="16"/>
          <w:szCs w:val="16"/>
        </w:rPr>
      </w:pPr>
      <w:r w:rsidRPr="00F831AD">
        <w:rPr>
          <w:sz w:val="16"/>
          <w:szCs w:val="16"/>
        </w:rPr>
        <w:lastRenderedPageBreak/>
        <w:t>-  обеспечивать возмещение вреда жизни и здоровью, понесенного добровольцем при осуществлении им добровольческой (волонтерской) деятельности;</w:t>
      </w:r>
    </w:p>
    <w:p w:rsidR="006376DF" w:rsidRPr="00F831AD" w:rsidRDefault="006376DF" w:rsidP="006376DF">
      <w:pPr>
        <w:widowControl w:val="0"/>
        <w:tabs>
          <w:tab w:val="left" w:pos="1527"/>
        </w:tabs>
        <w:jc w:val="both"/>
        <w:rPr>
          <w:sz w:val="16"/>
          <w:szCs w:val="16"/>
        </w:rPr>
      </w:pPr>
      <w:r w:rsidRPr="00F831AD">
        <w:rPr>
          <w:sz w:val="16"/>
          <w:szCs w:val="16"/>
        </w:rPr>
        <w:t>- осуществлять свою деятельность добровольно и безвозмездно;</w:t>
      </w:r>
    </w:p>
    <w:p w:rsidR="006376DF" w:rsidRPr="00F831AD" w:rsidRDefault="006376DF" w:rsidP="006376DF">
      <w:pPr>
        <w:widowControl w:val="0"/>
        <w:tabs>
          <w:tab w:val="left" w:pos="1483"/>
        </w:tabs>
        <w:jc w:val="both"/>
        <w:rPr>
          <w:sz w:val="16"/>
          <w:szCs w:val="16"/>
        </w:rPr>
      </w:pPr>
      <w:r w:rsidRPr="00F831AD">
        <w:rPr>
          <w:sz w:val="16"/>
          <w:szCs w:val="16"/>
        </w:rPr>
        <w:t>- качественно и в срок выполнить порученную учреждением работу;</w:t>
      </w:r>
    </w:p>
    <w:p w:rsidR="006376DF" w:rsidRPr="00F831AD" w:rsidRDefault="006376DF" w:rsidP="006376DF">
      <w:pPr>
        <w:widowControl w:val="0"/>
        <w:tabs>
          <w:tab w:val="left" w:pos="1483"/>
        </w:tabs>
        <w:jc w:val="both"/>
        <w:rPr>
          <w:sz w:val="16"/>
          <w:szCs w:val="16"/>
        </w:rPr>
      </w:pPr>
      <w:r w:rsidRPr="00F831AD">
        <w:rPr>
          <w:sz w:val="16"/>
          <w:szCs w:val="16"/>
        </w:rPr>
        <w:t xml:space="preserve">- не разглашать сведения, носящие конфиденциальный характер, личную информацию о </w:t>
      </w:r>
      <w:proofErr w:type="spellStart"/>
      <w:r w:rsidRPr="00F831AD">
        <w:rPr>
          <w:sz w:val="16"/>
          <w:szCs w:val="16"/>
        </w:rPr>
        <w:t>благополучателях</w:t>
      </w:r>
      <w:proofErr w:type="spellEnd"/>
      <w:r w:rsidRPr="00F831AD">
        <w:rPr>
          <w:sz w:val="16"/>
          <w:szCs w:val="16"/>
        </w:rPr>
        <w:t>, ставшую известной в результате исполнения добровольческой деятельности;</w:t>
      </w:r>
    </w:p>
    <w:p w:rsidR="006376DF" w:rsidRPr="00F831AD" w:rsidRDefault="006376DF" w:rsidP="006376DF">
      <w:pPr>
        <w:widowControl w:val="0"/>
        <w:tabs>
          <w:tab w:val="left" w:pos="1704"/>
        </w:tabs>
        <w:jc w:val="both"/>
        <w:rPr>
          <w:sz w:val="16"/>
          <w:szCs w:val="16"/>
        </w:rPr>
      </w:pPr>
      <w:r w:rsidRPr="00F831AD">
        <w:rPr>
          <w:sz w:val="16"/>
          <w:szCs w:val="16"/>
        </w:rPr>
        <w:t>- соблюдать правила внутреннего трудового распорядка учреждения, требования безопасности, в том числе пожарной, правила личной гигиены;</w:t>
      </w:r>
    </w:p>
    <w:p w:rsidR="006376DF" w:rsidRPr="00F831AD" w:rsidRDefault="006376DF" w:rsidP="006376DF">
      <w:pPr>
        <w:widowControl w:val="0"/>
        <w:tabs>
          <w:tab w:val="left" w:pos="1858"/>
        </w:tabs>
        <w:jc w:val="both"/>
        <w:rPr>
          <w:sz w:val="16"/>
          <w:szCs w:val="16"/>
        </w:rPr>
      </w:pPr>
      <w:r w:rsidRPr="00F831AD">
        <w:rPr>
          <w:sz w:val="16"/>
          <w:szCs w:val="16"/>
        </w:rPr>
        <w:t>- при осуществлении добровольческой деятельности непосредственно в учреждении или на дому у получателей социальных услуг добровольцы (волонтеры) добровольческой организации обязаны подчиняться непосредственно координатору добровольцев (волонтеров);</w:t>
      </w:r>
    </w:p>
    <w:p w:rsidR="006376DF" w:rsidRPr="00F831AD" w:rsidRDefault="006376DF" w:rsidP="006376DF">
      <w:pPr>
        <w:widowControl w:val="0"/>
        <w:tabs>
          <w:tab w:val="left" w:pos="1472"/>
        </w:tabs>
        <w:jc w:val="both"/>
        <w:rPr>
          <w:sz w:val="16"/>
          <w:szCs w:val="16"/>
        </w:rPr>
      </w:pPr>
      <w:r w:rsidRPr="00F831AD">
        <w:rPr>
          <w:sz w:val="16"/>
          <w:szCs w:val="16"/>
        </w:rPr>
        <w:t>-  согласовывать план либо сценарий мероприятия с координатором добровольцев (волонтеров) на предмет соблюдения возрастных, гигиенических норм и норм безопасности, а также состав участников досуговых мероприятий;</w:t>
      </w:r>
    </w:p>
    <w:p w:rsidR="006376DF" w:rsidRPr="00F831AD" w:rsidRDefault="006376DF" w:rsidP="006376DF">
      <w:pPr>
        <w:widowControl w:val="0"/>
        <w:tabs>
          <w:tab w:val="left" w:pos="1704"/>
        </w:tabs>
        <w:jc w:val="both"/>
        <w:rPr>
          <w:sz w:val="16"/>
          <w:szCs w:val="16"/>
        </w:rPr>
      </w:pPr>
      <w:r w:rsidRPr="00F831AD">
        <w:rPr>
          <w:sz w:val="16"/>
          <w:szCs w:val="16"/>
        </w:rPr>
        <w:t xml:space="preserve">- заблаговременно извещать координатора добровольцев (волонтеров) о недомогании, контактах с инфекционными больными, наличии инфекционного или иного заболевания, или о </w:t>
      </w:r>
      <w:proofErr w:type="gramStart"/>
      <w:r w:rsidRPr="00F831AD">
        <w:rPr>
          <w:sz w:val="16"/>
          <w:szCs w:val="16"/>
        </w:rPr>
        <w:t>форс</w:t>
      </w:r>
      <w:proofErr w:type="gramEnd"/>
      <w:r w:rsidRPr="00F831AD">
        <w:rPr>
          <w:sz w:val="16"/>
          <w:szCs w:val="16"/>
        </w:rPr>
        <w:t xml:space="preserve"> - мажорных обстоятельствах, способных стать причиной невозможности осуществить запланированную работу.</w:t>
      </w:r>
    </w:p>
    <w:p w:rsidR="006376DF" w:rsidRPr="00F831AD" w:rsidRDefault="006376DF" w:rsidP="006376DF">
      <w:pPr>
        <w:widowControl w:val="0"/>
        <w:tabs>
          <w:tab w:val="left" w:pos="1349"/>
        </w:tabs>
        <w:jc w:val="both"/>
        <w:rPr>
          <w:b/>
          <w:sz w:val="16"/>
          <w:szCs w:val="16"/>
        </w:rPr>
      </w:pPr>
      <w:r w:rsidRPr="00F831AD">
        <w:rPr>
          <w:b/>
          <w:sz w:val="16"/>
          <w:szCs w:val="16"/>
        </w:rPr>
        <w:t>Добровольческая организация несет ответственность:</w:t>
      </w:r>
    </w:p>
    <w:p w:rsidR="006376DF" w:rsidRPr="00F831AD" w:rsidRDefault="006376DF" w:rsidP="006376DF">
      <w:pPr>
        <w:widowControl w:val="0"/>
        <w:tabs>
          <w:tab w:val="left" w:pos="1555"/>
        </w:tabs>
        <w:jc w:val="both"/>
        <w:rPr>
          <w:sz w:val="16"/>
          <w:szCs w:val="16"/>
        </w:rPr>
      </w:pPr>
      <w:r w:rsidRPr="00F831AD">
        <w:rPr>
          <w:sz w:val="16"/>
          <w:szCs w:val="16"/>
        </w:rPr>
        <w:t>- за выполнение добровольческих работ и их качество;</w:t>
      </w:r>
    </w:p>
    <w:p w:rsidR="006376DF" w:rsidRPr="00F831AD" w:rsidRDefault="006376DF" w:rsidP="006376DF">
      <w:pPr>
        <w:widowControl w:val="0"/>
        <w:tabs>
          <w:tab w:val="left" w:pos="1501"/>
        </w:tabs>
        <w:jc w:val="both"/>
        <w:rPr>
          <w:sz w:val="16"/>
          <w:szCs w:val="16"/>
        </w:rPr>
      </w:pPr>
      <w:r w:rsidRPr="00F831AD">
        <w:rPr>
          <w:sz w:val="16"/>
          <w:szCs w:val="16"/>
        </w:rPr>
        <w:t>- за корректное использование информации о деятельности учреждения;</w:t>
      </w:r>
    </w:p>
    <w:p w:rsidR="006376DF" w:rsidRPr="00F831AD" w:rsidRDefault="006376DF" w:rsidP="006376DF">
      <w:pPr>
        <w:widowControl w:val="0"/>
        <w:tabs>
          <w:tab w:val="left" w:pos="1501"/>
        </w:tabs>
        <w:jc w:val="both"/>
        <w:rPr>
          <w:sz w:val="16"/>
          <w:szCs w:val="16"/>
        </w:rPr>
      </w:pPr>
      <w:r w:rsidRPr="00F831AD">
        <w:rPr>
          <w:sz w:val="16"/>
          <w:szCs w:val="16"/>
        </w:rPr>
        <w:t>- за соответствие действий при выполнении добровольческих работ, определенных Положением о добровольческой (волонтерской) деятельности.</w:t>
      </w:r>
    </w:p>
    <w:p w:rsidR="006376DF" w:rsidRPr="00F831AD" w:rsidRDefault="006376DF" w:rsidP="006376DF">
      <w:pPr>
        <w:widowControl w:val="0"/>
        <w:tabs>
          <w:tab w:val="left" w:pos="1349"/>
        </w:tabs>
        <w:jc w:val="both"/>
        <w:rPr>
          <w:b/>
          <w:sz w:val="16"/>
          <w:szCs w:val="16"/>
        </w:rPr>
      </w:pPr>
      <w:r w:rsidRPr="00F831AD">
        <w:rPr>
          <w:b/>
          <w:sz w:val="16"/>
          <w:szCs w:val="16"/>
        </w:rPr>
        <w:t>Права учреждения:</w:t>
      </w:r>
    </w:p>
    <w:p w:rsidR="006376DF" w:rsidRPr="00F831AD" w:rsidRDefault="006376DF" w:rsidP="006376DF">
      <w:pPr>
        <w:jc w:val="both"/>
        <w:rPr>
          <w:sz w:val="16"/>
          <w:szCs w:val="16"/>
        </w:rPr>
      </w:pPr>
      <w:r w:rsidRPr="00F831AD">
        <w:rPr>
          <w:sz w:val="16"/>
          <w:szCs w:val="16"/>
        </w:rPr>
        <w:t>- информировать организатора добровольческой (волонтерской) деятельности о потребности в привлечении добровольцев (волонтеров);</w:t>
      </w:r>
    </w:p>
    <w:p w:rsidR="006376DF" w:rsidRPr="00F831AD" w:rsidRDefault="006376DF" w:rsidP="006376DF">
      <w:pPr>
        <w:widowControl w:val="0"/>
        <w:tabs>
          <w:tab w:val="left" w:pos="1349"/>
        </w:tabs>
        <w:jc w:val="both"/>
        <w:rPr>
          <w:b/>
          <w:sz w:val="16"/>
          <w:szCs w:val="16"/>
        </w:rPr>
      </w:pPr>
      <w:r w:rsidRPr="00F831AD">
        <w:rPr>
          <w:sz w:val="16"/>
          <w:szCs w:val="16"/>
        </w:rPr>
        <w:t>- обеспечить консультационную поддержку организатора добровольческой (волонтерской) деятельности, добровольцев (волонтеров);</w:t>
      </w:r>
    </w:p>
    <w:p w:rsidR="006376DF" w:rsidRPr="00F831AD" w:rsidRDefault="006376DF" w:rsidP="006376DF">
      <w:pPr>
        <w:widowControl w:val="0"/>
        <w:tabs>
          <w:tab w:val="left" w:pos="1497"/>
        </w:tabs>
        <w:rPr>
          <w:sz w:val="16"/>
          <w:szCs w:val="16"/>
        </w:rPr>
      </w:pPr>
      <w:r w:rsidRPr="00F831AD">
        <w:rPr>
          <w:sz w:val="16"/>
          <w:szCs w:val="16"/>
        </w:rPr>
        <w:t>- рассчитывать на качественное выполнение порученных работ и выполнение взятых добровольцем (волонтером) на себя обязательств;</w:t>
      </w:r>
    </w:p>
    <w:p w:rsidR="006376DF" w:rsidRPr="00F831AD" w:rsidRDefault="006376DF" w:rsidP="006376DF">
      <w:pPr>
        <w:widowControl w:val="0"/>
        <w:tabs>
          <w:tab w:val="left" w:pos="1497"/>
        </w:tabs>
        <w:jc w:val="both"/>
        <w:rPr>
          <w:sz w:val="16"/>
          <w:szCs w:val="16"/>
        </w:rPr>
      </w:pPr>
      <w:r w:rsidRPr="00F831AD">
        <w:rPr>
          <w:sz w:val="16"/>
          <w:szCs w:val="16"/>
        </w:rPr>
        <w:t>- требовать уважительного отношения к учреждению, ее персоналу, получателям социальных услуг;</w:t>
      </w:r>
    </w:p>
    <w:p w:rsidR="006376DF" w:rsidRPr="00F831AD" w:rsidRDefault="006376DF" w:rsidP="006376DF">
      <w:pPr>
        <w:widowControl w:val="0"/>
        <w:tabs>
          <w:tab w:val="left" w:pos="1497"/>
        </w:tabs>
        <w:jc w:val="both"/>
        <w:rPr>
          <w:sz w:val="16"/>
          <w:szCs w:val="16"/>
        </w:rPr>
      </w:pPr>
      <w:r w:rsidRPr="00F831AD">
        <w:rPr>
          <w:sz w:val="16"/>
          <w:szCs w:val="16"/>
        </w:rPr>
        <w:t>- осуществлять контроль над действиями добровольцев (волонтеров);</w:t>
      </w:r>
    </w:p>
    <w:p w:rsidR="006376DF" w:rsidRPr="00F831AD" w:rsidRDefault="006376DF" w:rsidP="006376DF">
      <w:pPr>
        <w:widowControl w:val="0"/>
        <w:tabs>
          <w:tab w:val="left" w:pos="1560"/>
        </w:tabs>
        <w:jc w:val="both"/>
        <w:rPr>
          <w:sz w:val="16"/>
          <w:szCs w:val="16"/>
        </w:rPr>
      </w:pPr>
      <w:r w:rsidRPr="00F831AD">
        <w:rPr>
          <w:sz w:val="16"/>
          <w:szCs w:val="16"/>
        </w:rPr>
        <w:t>- предлагать добровольцу (волонтеру) изменить вид деятельности;</w:t>
      </w:r>
    </w:p>
    <w:p w:rsidR="006376DF" w:rsidRPr="00F831AD" w:rsidRDefault="006376DF" w:rsidP="006376DF">
      <w:pPr>
        <w:widowControl w:val="0"/>
        <w:tabs>
          <w:tab w:val="left" w:pos="1560"/>
        </w:tabs>
        <w:jc w:val="both"/>
        <w:rPr>
          <w:sz w:val="16"/>
          <w:szCs w:val="16"/>
        </w:rPr>
      </w:pPr>
      <w:r w:rsidRPr="00F831AD">
        <w:rPr>
          <w:sz w:val="16"/>
          <w:szCs w:val="16"/>
        </w:rPr>
        <w:t>- отказаться от услуг добровольца (волонтера);</w:t>
      </w:r>
    </w:p>
    <w:p w:rsidR="006376DF" w:rsidRPr="00F831AD" w:rsidRDefault="006376DF" w:rsidP="006376DF">
      <w:pPr>
        <w:widowControl w:val="0"/>
        <w:tabs>
          <w:tab w:val="left" w:pos="1506"/>
        </w:tabs>
        <w:jc w:val="both"/>
        <w:rPr>
          <w:sz w:val="16"/>
          <w:szCs w:val="16"/>
        </w:rPr>
      </w:pPr>
      <w:r w:rsidRPr="00F831AD">
        <w:rPr>
          <w:sz w:val="16"/>
          <w:szCs w:val="16"/>
        </w:rPr>
        <w:t>- размещать информацию о добровольческой деятельности и ее участниках в средствах массовой информации, на официальном сайте учреждения.</w:t>
      </w:r>
    </w:p>
    <w:p w:rsidR="006376DF" w:rsidRPr="00F831AD" w:rsidRDefault="006376DF" w:rsidP="006376DF">
      <w:pPr>
        <w:widowControl w:val="0"/>
        <w:tabs>
          <w:tab w:val="left" w:pos="1560"/>
        </w:tabs>
        <w:jc w:val="both"/>
        <w:rPr>
          <w:b/>
          <w:sz w:val="16"/>
          <w:szCs w:val="16"/>
        </w:rPr>
      </w:pPr>
      <w:r w:rsidRPr="00F831AD">
        <w:rPr>
          <w:b/>
          <w:sz w:val="16"/>
          <w:szCs w:val="16"/>
        </w:rPr>
        <w:t>Обязанности учреждения:</w:t>
      </w:r>
    </w:p>
    <w:p w:rsidR="006376DF" w:rsidRPr="00F831AD" w:rsidRDefault="006376DF" w:rsidP="006376DF">
      <w:pPr>
        <w:jc w:val="both"/>
        <w:rPr>
          <w:sz w:val="16"/>
          <w:szCs w:val="16"/>
        </w:rPr>
      </w:pPr>
      <w:r w:rsidRPr="00F831AD">
        <w:rPr>
          <w:b/>
          <w:sz w:val="16"/>
          <w:szCs w:val="16"/>
        </w:rPr>
        <w:t xml:space="preserve"> </w:t>
      </w:r>
      <w:r w:rsidRPr="00F831AD">
        <w:rPr>
          <w:sz w:val="16"/>
          <w:szCs w:val="16"/>
        </w:rPr>
        <w:t>- обеспечить предоставление помещений, а также технических средств и  оборудования для обеспечения деятельности добровольцев (волонтеров);</w:t>
      </w:r>
    </w:p>
    <w:p w:rsidR="006376DF" w:rsidRPr="00F831AD" w:rsidRDefault="006376DF" w:rsidP="006376DF">
      <w:pPr>
        <w:jc w:val="both"/>
        <w:rPr>
          <w:sz w:val="16"/>
          <w:szCs w:val="16"/>
        </w:rPr>
      </w:pPr>
      <w:r w:rsidRPr="00F831AD">
        <w:rPr>
          <w:sz w:val="16"/>
          <w:szCs w:val="16"/>
        </w:rPr>
        <w:t>- обеспечить предоставление возможности и условий для осуществления добровольческой (волонтерской) деятельности круглосуточно или в установленный период времени;</w:t>
      </w:r>
    </w:p>
    <w:p w:rsidR="006376DF" w:rsidRPr="00F831AD" w:rsidRDefault="006376DF" w:rsidP="006376DF">
      <w:pPr>
        <w:jc w:val="both"/>
        <w:rPr>
          <w:sz w:val="16"/>
          <w:szCs w:val="16"/>
        </w:rPr>
      </w:pPr>
      <w:r w:rsidRPr="00F831AD">
        <w:rPr>
          <w:sz w:val="16"/>
          <w:szCs w:val="16"/>
        </w:rPr>
        <w:t>- информировать в письменной форме организатора добровольческой (волонтерской) деятельности, до заключения соглашения о сотрудничестве,  об ограничениях и рисках, связанных с осуществлением добровольческой (волонтерской) деятельности, правовых нормах, правилах, регламентирующих работу учреждения, о необходимых режимных требованиях,  а также своевременно уведомлять его об изменениях этих норм и правил;</w:t>
      </w:r>
    </w:p>
    <w:p w:rsidR="006376DF" w:rsidRPr="00F831AD" w:rsidRDefault="006376DF" w:rsidP="006376DF">
      <w:pPr>
        <w:jc w:val="both"/>
        <w:rPr>
          <w:sz w:val="16"/>
          <w:szCs w:val="16"/>
        </w:rPr>
      </w:pPr>
      <w:r w:rsidRPr="00F831AD">
        <w:rPr>
          <w:sz w:val="16"/>
          <w:szCs w:val="16"/>
        </w:rPr>
        <w:t>- определить уполномоченного сотрудника по работе с представителями организатора добровольческой (волонтерской) деятельности для оперативного решения вопросов, возникающих при совместной работе.</w:t>
      </w:r>
    </w:p>
    <w:p w:rsidR="006376DF" w:rsidRPr="00F831AD" w:rsidRDefault="006376DF" w:rsidP="006376DF">
      <w:pPr>
        <w:widowControl w:val="0"/>
        <w:jc w:val="both"/>
        <w:rPr>
          <w:sz w:val="16"/>
          <w:szCs w:val="16"/>
        </w:rPr>
      </w:pPr>
      <w:r w:rsidRPr="00F831AD">
        <w:rPr>
          <w:sz w:val="16"/>
          <w:szCs w:val="16"/>
        </w:rPr>
        <w:t>-  создать условия для безопасного и эффективного труда добровольца (волонтера);</w:t>
      </w:r>
    </w:p>
    <w:p w:rsidR="006376DF" w:rsidRPr="00F831AD" w:rsidRDefault="006376DF" w:rsidP="006376DF">
      <w:pPr>
        <w:widowControl w:val="0"/>
        <w:tabs>
          <w:tab w:val="left" w:pos="1563"/>
        </w:tabs>
        <w:jc w:val="both"/>
        <w:rPr>
          <w:sz w:val="16"/>
          <w:szCs w:val="16"/>
        </w:rPr>
      </w:pPr>
      <w:r w:rsidRPr="00F831AD">
        <w:rPr>
          <w:sz w:val="16"/>
          <w:szCs w:val="16"/>
        </w:rPr>
        <w:t>- предоставить добровольцу (волонтеру) работу в соответствии с его возможностями;</w:t>
      </w:r>
    </w:p>
    <w:p w:rsidR="006376DF" w:rsidRPr="00F831AD" w:rsidRDefault="006376DF" w:rsidP="006376DF">
      <w:pPr>
        <w:widowControl w:val="0"/>
        <w:tabs>
          <w:tab w:val="left" w:pos="1915"/>
        </w:tabs>
        <w:jc w:val="both"/>
        <w:rPr>
          <w:b/>
          <w:sz w:val="16"/>
          <w:szCs w:val="16"/>
        </w:rPr>
      </w:pPr>
      <w:r w:rsidRPr="00F831AD">
        <w:rPr>
          <w:sz w:val="16"/>
          <w:szCs w:val="16"/>
        </w:rPr>
        <w:t>- оказать различную поддержку добровольческой (волонтерской) организации.</w:t>
      </w:r>
    </w:p>
    <w:p w:rsidR="006376DF" w:rsidRPr="00F831AD" w:rsidRDefault="006376DF" w:rsidP="006376DF">
      <w:pPr>
        <w:rPr>
          <w:sz w:val="16"/>
          <w:szCs w:val="16"/>
        </w:rPr>
      </w:pPr>
      <w:bookmarkStart w:id="29" w:name="bookmark4"/>
    </w:p>
    <w:p w:rsidR="006376DF" w:rsidRPr="00F831AD" w:rsidRDefault="006376DF" w:rsidP="006376DF">
      <w:pPr>
        <w:rPr>
          <w:b/>
          <w:sz w:val="16"/>
          <w:szCs w:val="16"/>
        </w:rPr>
      </w:pPr>
      <w:r w:rsidRPr="00F831AD">
        <w:rPr>
          <w:sz w:val="16"/>
          <w:szCs w:val="16"/>
        </w:rPr>
        <w:lastRenderedPageBreak/>
        <w:t>4. Заключительные положения</w:t>
      </w:r>
      <w:bookmarkEnd w:id="29"/>
    </w:p>
    <w:p w:rsidR="006376DF" w:rsidRPr="00F831AD" w:rsidRDefault="006376DF" w:rsidP="006376DF">
      <w:pPr>
        <w:widowControl w:val="0"/>
        <w:tabs>
          <w:tab w:val="left" w:pos="1285"/>
        </w:tabs>
        <w:jc w:val="both"/>
        <w:rPr>
          <w:sz w:val="16"/>
          <w:szCs w:val="16"/>
        </w:rPr>
      </w:pPr>
      <w:r w:rsidRPr="00F831AD">
        <w:rPr>
          <w:sz w:val="16"/>
          <w:szCs w:val="16"/>
        </w:rPr>
        <w:t>4.1. Настоящее соглашение вступает в силу с момента его подписания сторонами и не ограничивается сроком действия.</w:t>
      </w:r>
    </w:p>
    <w:p w:rsidR="006376DF" w:rsidRPr="00F831AD" w:rsidRDefault="006376DF" w:rsidP="006376DF">
      <w:pPr>
        <w:widowControl w:val="0"/>
        <w:tabs>
          <w:tab w:val="left" w:pos="1299"/>
        </w:tabs>
        <w:jc w:val="both"/>
        <w:rPr>
          <w:sz w:val="16"/>
          <w:szCs w:val="16"/>
        </w:rPr>
      </w:pPr>
      <w:r w:rsidRPr="00F831AD">
        <w:rPr>
          <w:sz w:val="16"/>
          <w:szCs w:val="16"/>
        </w:rPr>
        <w:t>4.2. Соглашение может быть расторгнуто, изменено и (или) дополнено по соглашению сторон. Все изменения и дополнения к настоящему соглашению оформляются в письменной форме путем заключения дополнительных соглашений.</w:t>
      </w:r>
    </w:p>
    <w:p w:rsidR="006376DF" w:rsidRPr="00F831AD" w:rsidRDefault="006376DF" w:rsidP="006376DF">
      <w:pPr>
        <w:widowControl w:val="0"/>
        <w:tabs>
          <w:tab w:val="left" w:pos="1304"/>
        </w:tabs>
        <w:jc w:val="both"/>
        <w:rPr>
          <w:sz w:val="16"/>
          <w:szCs w:val="16"/>
        </w:rPr>
      </w:pPr>
      <w:r w:rsidRPr="00F831AD">
        <w:rPr>
          <w:sz w:val="16"/>
          <w:szCs w:val="16"/>
        </w:rPr>
        <w:t>4.3. Настоящее соглашение составлено в двух экземплярах, имеющих равную юридическую силу, по одному для каждой из сторон.</w:t>
      </w:r>
    </w:p>
    <w:p w:rsidR="006376DF" w:rsidRPr="00F831AD" w:rsidRDefault="006376DF" w:rsidP="006376DF">
      <w:pPr>
        <w:rPr>
          <w:sz w:val="16"/>
          <w:szCs w:val="16"/>
        </w:rPr>
      </w:pPr>
      <w:bookmarkStart w:id="30" w:name="bookmark5"/>
    </w:p>
    <w:p w:rsidR="006376DF" w:rsidRPr="00F831AD" w:rsidRDefault="006376DF" w:rsidP="006376DF">
      <w:pPr>
        <w:rPr>
          <w:sz w:val="16"/>
          <w:szCs w:val="16"/>
        </w:rPr>
      </w:pPr>
      <w:r w:rsidRPr="00F831AD">
        <w:rPr>
          <w:sz w:val="16"/>
          <w:szCs w:val="16"/>
        </w:rPr>
        <w:t>5. Адрес (место нахождения), реквизиты и подписи сторон</w:t>
      </w:r>
      <w:bookmarkEnd w:id="30"/>
    </w:p>
    <w:p w:rsidR="006376DF" w:rsidRPr="00F831AD" w:rsidRDefault="006376DF" w:rsidP="006376DF">
      <w:pPr>
        <w:rPr>
          <w:sz w:val="16"/>
          <w:szCs w:val="16"/>
        </w:rPr>
      </w:pPr>
      <w:r w:rsidRPr="00F831AD">
        <w:rPr>
          <w:sz w:val="16"/>
          <w:szCs w:val="16"/>
        </w:rPr>
        <w:t>______________________</w:t>
      </w:r>
    </w:p>
    <w:p w:rsidR="004E6CB9" w:rsidRPr="0095563E" w:rsidRDefault="004E6CB9" w:rsidP="004E6CB9">
      <w:pPr>
        <w:tabs>
          <w:tab w:val="left" w:pos="1308"/>
        </w:tabs>
        <w:rPr>
          <w:sz w:val="16"/>
          <w:szCs w:val="16"/>
        </w:rPr>
      </w:pPr>
    </w:p>
    <w:p w:rsidR="006376DF" w:rsidRDefault="006376DF" w:rsidP="004E6CB9">
      <w:pPr>
        <w:tabs>
          <w:tab w:val="left" w:pos="1308"/>
        </w:tabs>
        <w:rPr>
          <w:sz w:val="16"/>
          <w:szCs w:val="16"/>
        </w:rPr>
      </w:pPr>
    </w:p>
    <w:p w:rsidR="006376DF" w:rsidRDefault="006376DF" w:rsidP="004E6CB9">
      <w:pPr>
        <w:tabs>
          <w:tab w:val="left" w:pos="1308"/>
        </w:tabs>
        <w:rPr>
          <w:sz w:val="16"/>
          <w:szCs w:val="16"/>
        </w:rPr>
      </w:pPr>
    </w:p>
    <w:p w:rsidR="006376DF" w:rsidRPr="004E6CB9" w:rsidRDefault="006376DF" w:rsidP="006376DF">
      <w:pPr>
        <w:tabs>
          <w:tab w:val="left" w:pos="1308"/>
        </w:tabs>
        <w:jc w:val="center"/>
        <w:rPr>
          <w:b/>
          <w:sz w:val="16"/>
          <w:szCs w:val="16"/>
        </w:rPr>
      </w:pPr>
      <w:r w:rsidRPr="004E6CB9">
        <w:rPr>
          <w:b/>
          <w:sz w:val="16"/>
          <w:szCs w:val="16"/>
        </w:rPr>
        <w:t>ПОСТАНОВЛЕНИЕ</w:t>
      </w:r>
    </w:p>
    <w:p w:rsidR="006376DF" w:rsidRPr="004E6CB9" w:rsidRDefault="006376DF" w:rsidP="006376DF">
      <w:pPr>
        <w:tabs>
          <w:tab w:val="left" w:pos="1308"/>
        </w:tabs>
        <w:jc w:val="center"/>
        <w:rPr>
          <w:b/>
          <w:sz w:val="16"/>
          <w:szCs w:val="16"/>
        </w:rPr>
      </w:pPr>
      <w:r w:rsidRPr="004E6CB9">
        <w:rPr>
          <w:b/>
          <w:sz w:val="16"/>
          <w:szCs w:val="16"/>
        </w:rPr>
        <w:t>Администрации Солецкого муниципального района</w:t>
      </w:r>
    </w:p>
    <w:p w:rsidR="006376DF" w:rsidRDefault="006376DF" w:rsidP="006376DF">
      <w:pPr>
        <w:tabs>
          <w:tab w:val="left" w:pos="1308"/>
        </w:tabs>
        <w:jc w:val="center"/>
        <w:rPr>
          <w:sz w:val="16"/>
          <w:szCs w:val="16"/>
        </w:rPr>
      </w:pPr>
    </w:p>
    <w:p w:rsidR="006376DF" w:rsidRDefault="006376DF" w:rsidP="006376DF">
      <w:pPr>
        <w:tabs>
          <w:tab w:val="left" w:pos="1308"/>
        </w:tabs>
        <w:jc w:val="center"/>
        <w:rPr>
          <w:sz w:val="16"/>
          <w:szCs w:val="16"/>
        </w:rPr>
      </w:pPr>
      <w:r>
        <w:rPr>
          <w:sz w:val="16"/>
          <w:szCs w:val="16"/>
        </w:rPr>
        <w:t>от 31.01.2019 № 116</w:t>
      </w:r>
    </w:p>
    <w:p w:rsidR="006376DF" w:rsidRPr="0095563E" w:rsidRDefault="006376DF" w:rsidP="006376DF">
      <w:pPr>
        <w:tabs>
          <w:tab w:val="left" w:pos="1308"/>
        </w:tabs>
        <w:jc w:val="center"/>
        <w:rPr>
          <w:sz w:val="16"/>
          <w:szCs w:val="16"/>
        </w:rPr>
      </w:pPr>
      <w:r>
        <w:rPr>
          <w:sz w:val="16"/>
          <w:szCs w:val="16"/>
        </w:rPr>
        <w:t>г. Сольцы</w:t>
      </w:r>
    </w:p>
    <w:p w:rsidR="006376DF" w:rsidRDefault="006376DF" w:rsidP="004E6CB9">
      <w:pPr>
        <w:tabs>
          <w:tab w:val="left" w:pos="1308"/>
        </w:tabs>
        <w:rPr>
          <w:sz w:val="16"/>
          <w:szCs w:val="16"/>
        </w:rPr>
      </w:pPr>
    </w:p>
    <w:p w:rsidR="006376DF" w:rsidRPr="00A22C5A" w:rsidRDefault="006376DF" w:rsidP="006376DF">
      <w:pPr>
        <w:suppressAutoHyphens/>
        <w:jc w:val="center"/>
        <w:rPr>
          <w:b/>
          <w:color w:val="FF0000"/>
          <w:sz w:val="16"/>
          <w:szCs w:val="16"/>
        </w:rPr>
      </w:pPr>
      <w:r w:rsidRPr="00A22C5A">
        <w:rPr>
          <w:b/>
          <w:sz w:val="16"/>
          <w:szCs w:val="16"/>
        </w:rPr>
        <w:t>Об утверждении Концепции общего цветового решения застройки улиц и территории Солецкого городского поселения</w:t>
      </w:r>
    </w:p>
    <w:p w:rsidR="006376DF" w:rsidRPr="00A22C5A" w:rsidRDefault="006376DF" w:rsidP="006376DF">
      <w:pPr>
        <w:suppressAutoHyphens/>
        <w:jc w:val="both"/>
        <w:rPr>
          <w:sz w:val="16"/>
          <w:szCs w:val="16"/>
        </w:rPr>
      </w:pPr>
    </w:p>
    <w:p w:rsidR="006376DF" w:rsidRPr="00A22C5A" w:rsidRDefault="006376DF" w:rsidP="006376DF">
      <w:pPr>
        <w:suppressAutoHyphens/>
        <w:ind w:firstLine="284"/>
        <w:jc w:val="both"/>
        <w:rPr>
          <w:sz w:val="16"/>
          <w:szCs w:val="16"/>
        </w:rPr>
      </w:pPr>
      <w:r w:rsidRPr="00A22C5A">
        <w:rPr>
          <w:sz w:val="16"/>
          <w:szCs w:val="16"/>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пунктом 6.11.2. </w:t>
      </w:r>
      <w:proofErr w:type="gramStart"/>
      <w:r w:rsidRPr="00A22C5A">
        <w:rPr>
          <w:sz w:val="16"/>
          <w:szCs w:val="16"/>
        </w:rPr>
        <w:t>Методических рекомендаций для подготовки правил благоустройства территорий поселений, городских округов, внутригородских районов, утверждённых  Приказом Министерства строительства и жилищно-коммунального хозяйства Российской Федерации от 13.04.2017 №711/пр, Уставом Солецкого городского поселения Солецкого муниципального района Новгородской области, пунктом 23.4.12 раздела 23  Правил по обеспечению чистоты, порядка и благоустройства на территории Солецкого городского поселения, надлежащему содержанию расположенных на них объектов, утверждённых решением Совета депутатов</w:t>
      </w:r>
      <w:proofErr w:type="gramEnd"/>
      <w:r w:rsidRPr="00A22C5A">
        <w:rPr>
          <w:sz w:val="16"/>
          <w:szCs w:val="16"/>
        </w:rPr>
        <w:t xml:space="preserve"> </w:t>
      </w:r>
      <w:proofErr w:type="spellStart"/>
      <w:r w:rsidRPr="00A22C5A">
        <w:rPr>
          <w:sz w:val="16"/>
          <w:szCs w:val="16"/>
        </w:rPr>
        <w:t>Солекого</w:t>
      </w:r>
      <w:proofErr w:type="spellEnd"/>
      <w:r w:rsidRPr="00A22C5A">
        <w:rPr>
          <w:sz w:val="16"/>
          <w:szCs w:val="16"/>
        </w:rPr>
        <w:t xml:space="preserve"> городского поселения от 13.05.2013 №225 (в редакции решений от 30.10. 2017 № 137, от 21.12.2018 №207), в целях определения перспективного развития городской среды с учетом сохранения культурного наследия, своеобразия архитектурно-градостроительного облика, функционального назначения застроенных пространств Администрация Солецкого муниципального района </w:t>
      </w:r>
      <w:r w:rsidRPr="00A22C5A">
        <w:rPr>
          <w:b/>
          <w:sz w:val="16"/>
          <w:szCs w:val="16"/>
        </w:rPr>
        <w:t>ПОСТАНОВЛЯЕТ:</w:t>
      </w:r>
    </w:p>
    <w:p w:rsidR="006376DF" w:rsidRPr="00A22C5A" w:rsidRDefault="006376DF" w:rsidP="006376DF">
      <w:pPr>
        <w:suppressAutoHyphens/>
        <w:ind w:firstLine="284"/>
        <w:jc w:val="both"/>
        <w:rPr>
          <w:sz w:val="16"/>
          <w:szCs w:val="16"/>
        </w:rPr>
      </w:pPr>
      <w:r w:rsidRPr="00A22C5A">
        <w:rPr>
          <w:sz w:val="16"/>
          <w:szCs w:val="16"/>
        </w:rPr>
        <w:t>1. Утвердить прилагаемую Концепцию общего цветового решения застройки улиц и территорий Солецкого городского поселения.</w:t>
      </w:r>
    </w:p>
    <w:p w:rsidR="006376DF" w:rsidRPr="00A22C5A" w:rsidRDefault="006376DF" w:rsidP="006376DF">
      <w:pPr>
        <w:ind w:firstLine="284"/>
        <w:jc w:val="both"/>
        <w:rPr>
          <w:sz w:val="16"/>
          <w:szCs w:val="16"/>
        </w:rPr>
      </w:pPr>
      <w:r w:rsidRPr="00A22C5A">
        <w:rPr>
          <w:sz w:val="16"/>
          <w:szCs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6376DF" w:rsidRPr="00A22C5A" w:rsidRDefault="006376DF" w:rsidP="006376DF">
      <w:pPr>
        <w:tabs>
          <w:tab w:val="left" w:pos="6800"/>
        </w:tabs>
        <w:rPr>
          <w:b/>
          <w:sz w:val="16"/>
          <w:szCs w:val="16"/>
        </w:rPr>
      </w:pPr>
    </w:p>
    <w:p w:rsidR="006376DF" w:rsidRDefault="006376DF" w:rsidP="006376DF">
      <w:pPr>
        <w:tabs>
          <w:tab w:val="left" w:pos="6800"/>
        </w:tabs>
        <w:rPr>
          <w:b/>
          <w:sz w:val="16"/>
          <w:szCs w:val="16"/>
        </w:rPr>
      </w:pPr>
    </w:p>
    <w:p w:rsidR="006376DF" w:rsidRPr="00A22C5A" w:rsidRDefault="006376DF" w:rsidP="006376DF">
      <w:pPr>
        <w:tabs>
          <w:tab w:val="left" w:pos="6800"/>
        </w:tabs>
        <w:rPr>
          <w:b/>
          <w:sz w:val="16"/>
          <w:szCs w:val="16"/>
        </w:rPr>
      </w:pPr>
      <w:r w:rsidRPr="00A22C5A">
        <w:rPr>
          <w:b/>
          <w:sz w:val="16"/>
          <w:szCs w:val="16"/>
        </w:rPr>
        <w:t xml:space="preserve">Первый заместитель </w:t>
      </w:r>
      <w:r w:rsidRPr="00A22C5A">
        <w:rPr>
          <w:b/>
          <w:sz w:val="16"/>
          <w:szCs w:val="16"/>
        </w:rPr>
        <w:br/>
        <w:t>Главы администрации     А.П. Польшаков</w:t>
      </w:r>
    </w:p>
    <w:p w:rsidR="006376DF" w:rsidRPr="00A22C5A" w:rsidRDefault="006376DF" w:rsidP="006376DF">
      <w:pPr>
        <w:rPr>
          <w:sz w:val="16"/>
          <w:szCs w:val="16"/>
        </w:rPr>
      </w:pPr>
      <w:r w:rsidRPr="00A22C5A">
        <w:rPr>
          <w:sz w:val="16"/>
          <w:szCs w:val="16"/>
        </w:rPr>
        <w:t xml:space="preserve">                                                                                                                        </w:t>
      </w:r>
    </w:p>
    <w:p w:rsidR="006376DF" w:rsidRPr="00A22C5A" w:rsidRDefault="006376DF" w:rsidP="006376DF">
      <w:pPr>
        <w:rPr>
          <w:sz w:val="16"/>
          <w:szCs w:val="16"/>
        </w:rPr>
      </w:pPr>
    </w:p>
    <w:p w:rsidR="006376DF" w:rsidRPr="006376DF" w:rsidRDefault="006376DF" w:rsidP="006376DF">
      <w:pPr>
        <w:jc w:val="right"/>
        <w:rPr>
          <w:sz w:val="14"/>
          <w:szCs w:val="16"/>
        </w:rPr>
      </w:pPr>
      <w:r w:rsidRPr="00A22C5A">
        <w:rPr>
          <w:sz w:val="16"/>
          <w:szCs w:val="16"/>
        </w:rPr>
        <w:t xml:space="preserve">               </w:t>
      </w:r>
      <w:r w:rsidRPr="006376DF">
        <w:rPr>
          <w:sz w:val="14"/>
          <w:szCs w:val="16"/>
        </w:rPr>
        <w:t xml:space="preserve">Утверждена </w:t>
      </w:r>
    </w:p>
    <w:p w:rsidR="006376DF" w:rsidRPr="006376DF" w:rsidRDefault="006376DF" w:rsidP="006376DF">
      <w:pPr>
        <w:jc w:val="right"/>
        <w:rPr>
          <w:sz w:val="14"/>
          <w:szCs w:val="16"/>
        </w:rPr>
      </w:pPr>
      <w:r w:rsidRPr="006376DF">
        <w:rPr>
          <w:sz w:val="14"/>
          <w:szCs w:val="16"/>
        </w:rPr>
        <w:t xml:space="preserve">постановлением Администрации </w:t>
      </w:r>
    </w:p>
    <w:p w:rsidR="006376DF" w:rsidRPr="006376DF" w:rsidRDefault="006376DF" w:rsidP="006376DF">
      <w:pPr>
        <w:jc w:val="right"/>
        <w:rPr>
          <w:sz w:val="14"/>
          <w:szCs w:val="16"/>
        </w:rPr>
      </w:pPr>
      <w:r w:rsidRPr="006376DF">
        <w:rPr>
          <w:sz w:val="14"/>
          <w:szCs w:val="16"/>
        </w:rPr>
        <w:t>муниципального района</w:t>
      </w:r>
    </w:p>
    <w:p w:rsidR="006376DF" w:rsidRPr="006376DF" w:rsidRDefault="006376DF" w:rsidP="006376DF">
      <w:pPr>
        <w:jc w:val="right"/>
        <w:rPr>
          <w:sz w:val="14"/>
          <w:szCs w:val="16"/>
        </w:rPr>
      </w:pPr>
      <w:r w:rsidRPr="006376DF">
        <w:rPr>
          <w:sz w:val="14"/>
          <w:szCs w:val="16"/>
        </w:rPr>
        <w:t>от 31.01.2019  № 116</w:t>
      </w:r>
    </w:p>
    <w:p w:rsidR="006376DF" w:rsidRPr="00A22C5A" w:rsidRDefault="006376DF" w:rsidP="006376DF">
      <w:pPr>
        <w:rPr>
          <w:sz w:val="16"/>
          <w:szCs w:val="16"/>
        </w:rPr>
      </w:pPr>
    </w:p>
    <w:p w:rsidR="006376DF" w:rsidRPr="00A22C5A" w:rsidRDefault="006376DF" w:rsidP="006376DF">
      <w:pPr>
        <w:jc w:val="center"/>
        <w:rPr>
          <w:sz w:val="16"/>
          <w:szCs w:val="16"/>
        </w:rPr>
      </w:pPr>
      <w:r w:rsidRPr="00A22C5A">
        <w:rPr>
          <w:sz w:val="16"/>
          <w:szCs w:val="16"/>
        </w:rPr>
        <w:t xml:space="preserve">                                                                                                                           </w:t>
      </w:r>
    </w:p>
    <w:p w:rsidR="006376DF" w:rsidRPr="00A22C5A" w:rsidRDefault="006376DF" w:rsidP="006376DF">
      <w:pPr>
        <w:contextualSpacing/>
        <w:jc w:val="center"/>
        <w:rPr>
          <w:b/>
          <w:bCs/>
          <w:color w:val="333333"/>
          <w:sz w:val="16"/>
          <w:szCs w:val="16"/>
        </w:rPr>
      </w:pPr>
      <w:r w:rsidRPr="00A22C5A">
        <w:rPr>
          <w:b/>
          <w:bCs/>
          <w:color w:val="333333"/>
          <w:sz w:val="16"/>
          <w:szCs w:val="16"/>
        </w:rPr>
        <w:t xml:space="preserve">Концепция </w:t>
      </w:r>
    </w:p>
    <w:p w:rsidR="006376DF" w:rsidRPr="00A22C5A" w:rsidRDefault="006376DF" w:rsidP="006376DF">
      <w:pPr>
        <w:contextualSpacing/>
        <w:jc w:val="center"/>
        <w:rPr>
          <w:b/>
          <w:bCs/>
          <w:color w:val="333333"/>
          <w:sz w:val="16"/>
          <w:szCs w:val="16"/>
        </w:rPr>
      </w:pPr>
      <w:r w:rsidRPr="00A22C5A">
        <w:rPr>
          <w:b/>
          <w:bCs/>
          <w:color w:val="333333"/>
          <w:sz w:val="16"/>
          <w:szCs w:val="16"/>
        </w:rPr>
        <w:t>общего цветового решения застройки улиц и территорий</w:t>
      </w:r>
    </w:p>
    <w:p w:rsidR="006376DF" w:rsidRPr="00A22C5A" w:rsidRDefault="006376DF" w:rsidP="006376DF">
      <w:pPr>
        <w:contextualSpacing/>
        <w:jc w:val="center"/>
        <w:rPr>
          <w:b/>
          <w:bCs/>
          <w:color w:val="333333"/>
          <w:sz w:val="16"/>
          <w:szCs w:val="16"/>
        </w:rPr>
      </w:pPr>
      <w:r w:rsidRPr="00A22C5A">
        <w:rPr>
          <w:b/>
          <w:bCs/>
          <w:color w:val="333333"/>
          <w:sz w:val="16"/>
          <w:szCs w:val="16"/>
        </w:rPr>
        <w:t>Солецкого городского поселения</w:t>
      </w:r>
    </w:p>
    <w:p w:rsidR="006376DF" w:rsidRPr="00A22C5A" w:rsidRDefault="006376DF" w:rsidP="006376DF">
      <w:pPr>
        <w:jc w:val="right"/>
        <w:rPr>
          <w:sz w:val="16"/>
          <w:szCs w:val="16"/>
        </w:rPr>
      </w:pPr>
    </w:p>
    <w:p w:rsidR="006376DF" w:rsidRPr="00A22C5A" w:rsidRDefault="006376DF" w:rsidP="006376DF">
      <w:pPr>
        <w:suppressAutoHyphens/>
        <w:ind w:firstLine="284"/>
        <w:jc w:val="both"/>
        <w:rPr>
          <w:b/>
          <w:sz w:val="16"/>
          <w:szCs w:val="16"/>
        </w:rPr>
      </w:pPr>
      <w:r w:rsidRPr="00A22C5A">
        <w:rPr>
          <w:b/>
          <w:sz w:val="16"/>
          <w:szCs w:val="16"/>
        </w:rPr>
        <w:t>1. Общие положения</w:t>
      </w:r>
    </w:p>
    <w:p w:rsidR="006376DF" w:rsidRPr="00A22C5A" w:rsidRDefault="006376DF" w:rsidP="006376DF">
      <w:pPr>
        <w:suppressAutoHyphens/>
        <w:ind w:firstLine="284"/>
        <w:jc w:val="both"/>
        <w:rPr>
          <w:sz w:val="16"/>
          <w:szCs w:val="16"/>
        </w:rPr>
      </w:pPr>
      <w:proofErr w:type="gramStart"/>
      <w:r w:rsidRPr="00A22C5A">
        <w:rPr>
          <w:sz w:val="16"/>
          <w:szCs w:val="16"/>
        </w:rPr>
        <w:t>Концепция общего цветового решения застройки улиц и тер</w:t>
      </w:r>
      <w:r>
        <w:rPr>
          <w:sz w:val="16"/>
          <w:szCs w:val="16"/>
        </w:rPr>
        <w:t>р</w:t>
      </w:r>
      <w:r w:rsidRPr="00A22C5A">
        <w:rPr>
          <w:sz w:val="16"/>
          <w:szCs w:val="16"/>
        </w:rPr>
        <w:t xml:space="preserve">итории Солецкого городского поселения (далее - Концепция) разработана с целью определения главных стратегических направлений развития застройки с учетом сохранения исторического центра Солецкого городского поселения, расположенного в городе Сольцы, направлена на изменение внешнего облика застроенных территорий, </w:t>
      </w:r>
      <w:r w:rsidRPr="00A22C5A">
        <w:rPr>
          <w:sz w:val="16"/>
          <w:szCs w:val="16"/>
        </w:rPr>
        <w:lastRenderedPageBreak/>
        <w:t>оказание влияния на культурный, духовный уровень жителей, создание уникального образа улиц и территорий Солецкого городского поселения (далее – улицы и</w:t>
      </w:r>
      <w:proofErr w:type="gramEnd"/>
      <w:r w:rsidRPr="00A22C5A">
        <w:rPr>
          <w:sz w:val="16"/>
          <w:szCs w:val="16"/>
        </w:rPr>
        <w:t xml:space="preserve"> территории).</w:t>
      </w:r>
    </w:p>
    <w:p w:rsidR="006376DF" w:rsidRPr="00A22C5A" w:rsidRDefault="006376DF" w:rsidP="006376DF">
      <w:pPr>
        <w:suppressAutoHyphens/>
        <w:ind w:firstLine="284"/>
        <w:jc w:val="both"/>
        <w:rPr>
          <w:sz w:val="16"/>
          <w:szCs w:val="16"/>
        </w:rPr>
      </w:pPr>
      <w:proofErr w:type="gramStart"/>
      <w:r w:rsidRPr="00A22C5A">
        <w:rPr>
          <w:sz w:val="16"/>
          <w:szCs w:val="16"/>
        </w:rPr>
        <w:t xml:space="preserve">Концепция разработана в соответствии с Федеральным законом от 06 октября 2003 года N 131-ФЗ "Об общих принципах организации местного самоуправления в </w:t>
      </w:r>
      <w:r w:rsidRPr="00A22C5A">
        <w:rPr>
          <w:sz w:val="16"/>
          <w:szCs w:val="16"/>
          <w:lang w:eastAsia="ar-SA"/>
        </w:rPr>
        <w:t>Российской</w:t>
      </w:r>
      <w:r w:rsidRPr="00A22C5A">
        <w:rPr>
          <w:sz w:val="16"/>
          <w:szCs w:val="16"/>
        </w:rPr>
        <w:t xml:space="preserve"> Федерации", Градостроительным кодексом Российской Федерации, Методическими рекомендациями для подготовки правил благоустройства территорий поселений, городских округов, внутригородских районов, утверждённых  Приказом Министерства строительства и жилищно-коммунального хозяйства Российской Федерации от 13.04.2017 №711/пр, Генеральным планом Солецкого городского поселения, </w:t>
      </w:r>
      <w:hyperlink r:id="rId11" w:history="1">
        <w:r w:rsidRPr="00A22C5A">
          <w:rPr>
            <w:sz w:val="16"/>
            <w:szCs w:val="16"/>
          </w:rPr>
          <w:t>Уставом Солецкого</w:t>
        </w:r>
      </w:hyperlink>
      <w:r w:rsidRPr="00A22C5A">
        <w:rPr>
          <w:sz w:val="16"/>
          <w:szCs w:val="16"/>
        </w:rPr>
        <w:t xml:space="preserve"> городского</w:t>
      </w:r>
      <w:proofErr w:type="gramEnd"/>
      <w:r w:rsidRPr="00A22C5A">
        <w:rPr>
          <w:sz w:val="16"/>
          <w:szCs w:val="16"/>
        </w:rPr>
        <w:t xml:space="preserve"> поселения Солецкого муниципального района Новгородской области, пунктом 23.4.12 раздела 23  Правил по обеспечению чистоты, порядка и благоустройства на территории Солецкого городского поселения, надлежащему содержанию расположенных на них объектов, утверждённых решением Совета депутатов </w:t>
      </w:r>
      <w:proofErr w:type="spellStart"/>
      <w:r w:rsidRPr="00A22C5A">
        <w:rPr>
          <w:sz w:val="16"/>
          <w:szCs w:val="16"/>
        </w:rPr>
        <w:t>Солекого</w:t>
      </w:r>
      <w:proofErr w:type="spellEnd"/>
      <w:r w:rsidRPr="00A22C5A">
        <w:rPr>
          <w:sz w:val="16"/>
          <w:szCs w:val="16"/>
        </w:rPr>
        <w:t xml:space="preserve"> городского поселения от 13.05.2013 №225 (в редакции решений от 30.10. 2017 № 137, от 21.12.2018 №207).</w:t>
      </w:r>
    </w:p>
    <w:p w:rsidR="006376DF" w:rsidRPr="00A22C5A" w:rsidRDefault="006376DF" w:rsidP="006376DF">
      <w:pPr>
        <w:suppressAutoHyphens/>
        <w:ind w:firstLine="284"/>
        <w:jc w:val="both"/>
        <w:rPr>
          <w:sz w:val="16"/>
          <w:szCs w:val="16"/>
        </w:rPr>
      </w:pPr>
      <w:r w:rsidRPr="00A22C5A">
        <w:rPr>
          <w:sz w:val="16"/>
          <w:szCs w:val="16"/>
        </w:rPr>
        <w:t>Концепция является основой для разработки и реализации муниципальных программ, планов действий, практической деятельности Администрации муниципального района, организаций, осуществляющих свою деятельность на территории Солецкого городского поселения, а также общественных организаций и средств массовой информации.</w:t>
      </w:r>
    </w:p>
    <w:p w:rsidR="006376DF" w:rsidRPr="00A22C5A" w:rsidRDefault="006376DF" w:rsidP="006376DF">
      <w:pPr>
        <w:suppressAutoHyphens/>
        <w:ind w:firstLine="284"/>
        <w:jc w:val="both"/>
        <w:rPr>
          <w:b/>
          <w:sz w:val="16"/>
          <w:szCs w:val="16"/>
        </w:rPr>
      </w:pPr>
      <w:r w:rsidRPr="00A22C5A">
        <w:rPr>
          <w:b/>
          <w:sz w:val="16"/>
          <w:szCs w:val="16"/>
        </w:rPr>
        <w:t>2. Основные термины и определения</w:t>
      </w:r>
    </w:p>
    <w:p w:rsidR="006376DF" w:rsidRPr="00A22C5A" w:rsidRDefault="006376DF" w:rsidP="006376DF">
      <w:pPr>
        <w:suppressAutoHyphens/>
        <w:ind w:firstLine="284"/>
        <w:jc w:val="both"/>
        <w:rPr>
          <w:sz w:val="16"/>
          <w:szCs w:val="16"/>
        </w:rPr>
      </w:pPr>
      <w:r w:rsidRPr="00A22C5A">
        <w:rPr>
          <w:sz w:val="16"/>
          <w:szCs w:val="16"/>
        </w:rPr>
        <w:t>Концепция - генеральный замысел, определяющий стратегию действий при осуществлении преобразований, проектов, планов, программ.</w:t>
      </w:r>
    </w:p>
    <w:p w:rsidR="006376DF" w:rsidRPr="00A22C5A" w:rsidRDefault="006376DF" w:rsidP="006376DF">
      <w:pPr>
        <w:suppressAutoHyphens/>
        <w:ind w:firstLine="284"/>
        <w:jc w:val="both"/>
        <w:rPr>
          <w:sz w:val="16"/>
          <w:szCs w:val="16"/>
        </w:rPr>
      </w:pPr>
      <w:r w:rsidRPr="00A22C5A">
        <w:rPr>
          <w:sz w:val="16"/>
          <w:szCs w:val="16"/>
        </w:rPr>
        <w:t>Архитектурно-художественная среда – совокупность облика и пространства зданий и сооружений, предназначенных для определенных функций и наделенных необходимой и достаточной для потребителя информативностью, в том числе с помощью архитектурной пластики.</w:t>
      </w:r>
    </w:p>
    <w:p w:rsidR="006376DF" w:rsidRPr="00A22C5A" w:rsidRDefault="006376DF" w:rsidP="006376DF">
      <w:pPr>
        <w:suppressAutoHyphens/>
        <w:ind w:firstLine="284"/>
        <w:jc w:val="both"/>
        <w:rPr>
          <w:sz w:val="16"/>
          <w:szCs w:val="16"/>
        </w:rPr>
      </w:pPr>
      <w:r w:rsidRPr="00A22C5A">
        <w:rPr>
          <w:sz w:val="16"/>
          <w:szCs w:val="16"/>
        </w:rPr>
        <w:t>Комплексное благоустройство территории – деятельность, направленная на обеспечение безопасности, удобства и художественной выразительности городской среды, осуществляемая с использованием сре</w:t>
      </w:r>
      <w:proofErr w:type="gramStart"/>
      <w:r w:rsidRPr="00A22C5A">
        <w:rPr>
          <w:sz w:val="16"/>
          <w:szCs w:val="16"/>
        </w:rPr>
        <w:t>дств пл</w:t>
      </w:r>
      <w:proofErr w:type="gramEnd"/>
      <w:r w:rsidRPr="00A22C5A">
        <w:rPr>
          <w:sz w:val="16"/>
          <w:szCs w:val="16"/>
        </w:rPr>
        <w:t>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6376DF" w:rsidRPr="00A22C5A" w:rsidRDefault="006376DF" w:rsidP="006376DF">
      <w:pPr>
        <w:suppressAutoHyphens/>
        <w:ind w:firstLine="284"/>
        <w:jc w:val="both"/>
        <w:rPr>
          <w:sz w:val="16"/>
          <w:szCs w:val="16"/>
        </w:rPr>
      </w:pPr>
      <w:r w:rsidRPr="00A22C5A">
        <w:rPr>
          <w:sz w:val="16"/>
          <w:szCs w:val="16"/>
        </w:rPr>
        <w:t>Арт-объект – произведение искусства, вещь (объект), которые представляют собой художественную и материальную ценность.</w:t>
      </w:r>
    </w:p>
    <w:p w:rsidR="006376DF" w:rsidRPr="00A22C5A" w:rsidRDefault="006376DF" w:rsidP="006376DF">
      <w:pPr>
        <w:suppressAutoHyphens/>
        <w:ind w:firstLine="284"/>
        <w:jc w:val="both"/>
        <w:rPr>
          <w:sz w:val="16"/>
          <w:szCs w:val="16"/>
        </w:rPr>
      </w:pPr>
      <w:r w:rsidRPr="00A22C5A">
        <w:rPr>
          <w:sz w:val="16"/>
          <w:szCs w:val="16"/>
        </w:rPr>
        <w:t>Архитектурно-</w:t>
      </w:r>
      <w:proofErr w:type="gramStart"/>
      <w:r w:rsidRPr="00A22C5A">
        <w:rPr>
          <w:sz w:val="16"/>
          <w:szCs w:val="16"/>
        </w:rPr>
        <w:t>дизайнерское решение</w:t>
      </w:r>
      <w:proofErr w:type="gramEnd"/>
      <w:r w:rsidRPr="00A22C5A">
        <w:rPr>
          <w:sz w:val="16"/>
          <w:szCs w:val="16"/>
        </w:rPr>
        <w:t xml:space="preserve"> временного сооружения – объемно-пространственные характеристики временного объекта, включающие описание цветового решения.</w:t>
      </w:r>
    </w:p>
    <w:p w:rsidR="006376DF" w:rsidRPr="00A22C5A" w:rsidRDefault="006376DF" w:rsidP="006376DF">
      <w:pPr>
        <w:suppressAutoHyphens/>
        <w:ind w:firstLine="284"/>
        <w:jc w:val="both"/>
        <w:rPr>
          <w:sz w:val="16"/>
          <w:szCs w:val="16"/>
        </w:rPr>
      </w:pPr>
      <w:r w:rsidRPr="00A22C5A">
        <w:rPr>
          <w:sz w:val="16"/>
          <w:szCs w:val="16"/>
        </w:rPr>
        <w:t>Цветовая среда – элемент среды обитания человека, оказывающий на него психофизическое и психоэмоциональное воздействие и зрительно воспринимаемый во времени и пространстве.</w:t>
      </w:r>
    </w:p>
    <w:p w:rsidR="006376DF" w:rsidRPr="00A22C5A" w:rsidRDefault="006376DF" w:rsidP="006376DF">
      <w:pPr>
        <w:suppressAutoHyphens/>
        <w:ind w:firstLine="284"/>
        <w:jc w:val="both"/>
        <w:rPr>
          <w:b/>
          <w:sz w:val="16"/>
          <w:szCs w:val="16"/>
        </w:rPr>
      </w:pPr>
      <w:r w:rsidRPr="00A22C5A">
        <w:rPr>
          <w:b/>
          <w:sz w:val="16"/>
          <w:szCs w:val="16"/>
        </w:rPr>
        <w:t>3. Обоснование и механизм реализации Концепции</w:t>
      </w:r>
    </w:p>
    <w:p w:rsidR="006376DF" w:rsidRPr="00A22C5A" w:rsidRDefault="006376DF" w:rsidP="006376DF">
      <w:pPr>
        <w:suppressAutoHyphens/>
        <w:ind w:firstLine="284"/>
        <w:jc w:val="both"/>
        <w:rPr>
          <w:sz w:val="16"/>
          <w:szCs w:val="16"/>
        </w:rPr>
      </w:pPr>
      <w:r w:rsidRPr="00A22C5A">
        <w:rPr>
          <w:sz w:val="16"/>
          <w:szCs w:val="16"/>
        </w:rPr>
        <w:t>Реализация настоящей Концепции создаст своеобразный архитектурно-художественный облик населённых пунктов Солецкого городского поселения (далее – населённых пунктов), в том числе гармонию цветового решения фасадов, восстановит пропорциональность, масштабность, ритм и силуэт зданий.</w:t>
      </w:r>
    </w:p>
    <w:p w:rsidR="006376DF" w:rsidRPr="00A22C5A" w:rsidRDefault="006376DF" w:rsidP="006376DF">
      <w:pPr>
        <w:suppressAutoHyphens/>
        <w:ind w:firstLine="284"/>
        <w:jc w:val="both"/>
        <w:rPr>
          <w:sz w:val="16"/>
          <w:szCs w:val="16"/>
        </w:rPr>
      </w:pPr>
      <w:r w:rsidRPr="00A22C5A">
        <w:rPr>
          <w:sz w:val="16"/>
          <w:szCs w:val="16"/>
        </w:rPr>
        <w:t>При разработке проектов планировки жилой застройки необходимо учитывать сохранение существующих объектов культурного наследия, совмещение современных зданий с существующими объектами в определенной архитектурно-художественной среде.</w:t>
      </w:r>
    </w:p>
    <w:p w:rsidR="006376DF" w:rsidRPr="00A22C5A" w:rsidRDefault="006376DF" w:rsidP="006376DF">
      <w:pPr>
        <w:suppressAutoHyphens/>
        <w:ind w:firstLine="284"/>
        <w:jc w:val="both"/>
        <w:rPr>
          <w:sz w:val="16"/>
          <w:szCs w:val="16"/>
        </w:rPr>
      </w:pPr>
      <w:r w:rsidRPr="00A22C5A">
        <w:rPr>
          <w:sz w:val="16"/>
          <w:szCs w:val="16"/>
        </w:rPr>
        <w:t xml:space="preserve">Все градостроительные и </w:t>
      </w:r>
      <w:proofErr w:type="gramStart"/>
      <w:r w:rsidRPr="00A22C5A">
        <w:rPr>
          <w:sz w:val="16"/>
          <w:szCs w:val="16"/>
        </w:rPr>
        <w:t>архитектурные проекты</w:t>
      </w:r>
      <w:proofErr w:type="gramEnd"/>
      <w:r w:rsidRPr="00A22C5A">
        <w:rPr>
          <w:sz w:val="16"/>
          <w:szCs w:val="16"/>
        </w:rPr>
        <w:t xml:space="preserve"> новой застройки, в том числе реконструкцию существующих объектов необходимо выносить на рассмотрение общественной комиссии для организации обсуждения проекта муниципальной программы Солецкого городского поселения «Формирование современной городской среды на территории города Сольцы на 2017-2022 годы» (далее – общественная Комиссия).</w:t>
      </w:r>
    </w:p>
    <w:p w:rsidR="006376DF" w:rsidRPr="00A22C5A" w:rsidRDefault="006376DF" w:rsidP="006376DF">
      <w:pPr>
        <w:suppressAutoHyphens/>
        <w:ind w:firstLine="284"/>
        <w:jc w:val="both"/>
        <w:rPr>
          <w:sz w:val="16"/>
          <w:szCs w:val="16"/>
        </w:rPr>
      </w:pPr>
      <w:r w:rsidRPr="00A22C5A">
        <w:rPr>
          <w:sz w:val="16"/>
          <w:szCs w:val="16"/>
        </w:rPr>
        <w:t xml:space="preserve">         Механизмом реализации Концепции являются:</w:t>
      </w:r>
    </w:p>
    <w:p w:rsidR="006376DF" w:rsidRPr="00A22C5A" w:rsidRDefault="006376DF" w:rsidP="006376DF">
      <w:pPr>
        <w:suppressAutoHyphens/>
        <w:ind w:firstLine="284"/>
        <w:jc w:val="both"/>
        <w:rPr>
          <w:sz w:val="16"/>
          <w:szCs w:val="16"/>
        </w:rPr>
      </w:pPr>
      <w:r w:rsidRPr="00A22C5A">
        <w:rPr>
          <w:sz w:val="16"/>
          <w:szCs w:val="16"/>
        </w:rPr>
        <w:t>- федеральные целевые, областные, муниципальные программы;</w:t>
      </w:r>
    </w:p>
    <w:p w:rsidR="006376DF" w:rsidRPr="00A22C5A" w:rsidRDefault="006376DF" w:rsidP="006376DF">
      <w:pPr>
        <w:suppressAutoHyphens/>
        <w:ind w:firstLine="284"/>
        <w:jc w:val="both"/>
        <w:rPr>
          <w:sz w:val="16"/>
          <w:szCs w:val="16"/>
        </w:rPr>
      </w:pPr>
      <w:r w:rsidRPr="00A22C5A">
        <w:rPr>
          <w:sz w:val="16"/>
          <w:szCs w:val="16"/>
        </w:rPr>
        <w:t xml:space="preserve">- Правила по обеспечению чистоты, порядка и благоустройства на территории Солецкого городского поселения, надлежащему </w:t>
      </w:r>
      <w:r w:rsidRPr="00A22C5A">
        <w:rPr>
          <w:sz w:val="16"/>
          <w:szCs w:val="16"/>
        </w:rPr>
        <w:lastRenderedPageBreak/>
        <w:t xml:space="preserve">содержанию расположенных на них объектов </w:t>
      </w:r>
      <w:r w:rsidRPr="00A22C5A">
        <w:rPr>
          <w:color w:val="FF0000"/>
          <w:sz w:val="16"/>
          <w:szCs w:val="16"/>
        </w:rPr>
        <w:t xml:space="preserve"> </w:t>
      </w:r>
      <w:r w:rsidRPr="00A22C5A">
        <w:rPr>
          <w:sz w:val="16"/>
          <w:szCs w:val="16"/>
        </w:rPr>
        <w:t>и принимаемые в соответствии с ними муниципальные правовые акты.</w:t>
      </w:r>
    </w:p>
    <w:p w:rsidR="006376DF" w:rsidRPr="00A22C5A" w:rsidRDefault="006376DF" w:rsidP="006376DF">
      <w:pPr>
        <w:suppressAutoHyphens/>
        <w:ind w:firstLine="284"/>
        <w:jc w:val="both"/>
        <w:rPr>
          <w:b/>
          <w:color w:val="FF0000"/>
          <w:sz w:val="16"/>
          <w:szCs w:val="16"/>
        </w:rPr>
      </w:pPr>
      <w:r w:rsidRPr="00A22C5A">
        <w:rPr>
          <w:b/>
          <w:sz w:val="16"/>
          <w:szCs w:val="16"/>
        </w:rPr>
        <w:t>4. Формирование среды населённых пунктов</w:t>
      </w:r>
    </w:p>
    <w:p w:rsidR="006376DF" w:rsidRPr="00A22C5A" w:rsidRDefault="006376DF" w:rsidP="006376DF">
      <w:pPr>
        <w:suppressAutoHyphens/>
        <w:ind w:firstLine="284"/>
        <w:jc w:val="both"/>
        <w:rPr>
          <w:sz w:val="16"/>
          <w:szCs w:val="16"/>
        </w:rPr>
      </w:pPr>
      <w:r w:rsidRPr="00A22C5A">
        <w:rPr>
          <w:sz w:val="16"/>
          <w:szCs w:val="16"/>
        </w:rPr>
        <w:t>Процесс формирования среды населённых пунктов включает в себя формирование застройки территории, а также создание архитектурно-художественной среды в целом.</w:t>
      </w:r>
    </w:p>
    <w:p w:rsidR="006376DF" w:rsidRPr="00A22C5A" w:rsidRDefault="006376DF" w:rsidP="006376DF">
      <w:pPr>
        <w:suppressAutoHyphens/>
        <w:ind w:firstLine="284"/>
        <w:jc w:val="both"/>
        <w:rPr>
          <w:sz w:val="16"/>
          <w:szCs w:val="16"/>
        </w:rPr>
      </w:pPr>
      <w:r w:rsidRPr="00A22C5A">
        <w:rPr>
          <w:sz w:val="16"/>
          <w:szCs w:val="16"/>
        </w:rPr>
        <w:t>Облик населённых пунктов напрямую связан с созданием новых архитектурных объектов и сохранением старых, наиболее ценных. Главным фактором, влияющим на облик застройки улиц, является качество среды проживания.</w:t>
      </w:r>
    </w:p>
    <w:p w:rsidR="006376DF" w:rsidRPr="00A22C5A" w:rsidRDefault="006376DF" w:rsidP="006376DF">
      <w:pPr>
        <w:suppressAutoHyphens/>
        <w:ind w:firstLine="284"/>
        <w:jc w:val="both"/>
        <w:rPr>
          <w:sz w:val="16"/>
          <w:szCs w:val="16"/>
        </w:rPr>
      </w:pPr>
      <w:r w:rsidRPr="00A22C5A">
        <w:rPr>
          <w:sz w:val="16"/>
          <w:szCs w:val="16"/>
        </w:rPr>
        <w:t>Неотъемлемой частью художественного оформления населённых пунктов является благоустройство. Вместе с тем, особую роль в формировании облика улиц, общественных территорий населённых пунктов играют малые архитектурные формы, наличие которых формирует индивидуальный облик жилой среды.</w:t>
      </w:r>
    </w:p>
    <w:p w:rsidR="006376DF" w:rsidRPr="00A22C5A" w:rsidRDefault="006376DF" w:rsidP="006376DF">
      <w:pPr>
        <w:suppressAutoHyphens/>
        <w:ind w:firstLine="284"/>
        <w:jc w:val="both"/>
        <w:rPr>
          <w:sz w:val="16"/>
          <w:szCs w:val="16"/>
        </w:rPr>
      </w:pPr>
      <w:r w:rsidRPr="00A22C5A">
        <w:rPr>
          <w:sz w:val="16"/>
          <w:szCs w:val="16"/>
        </w:rPr>
        <w:t>Главными целями для создания основных направлений развития облика улиц и застроенных территорий населённых пунктов являются:</w:t>
      </w:r>
    </w:p>
    <w:p w:rsidR="006376DF" w:rsidRPr="00A22C5A" w:rsidRDefault="006376DF" w:rsidP="006376DF">
      <w:pPr>
        <w:suppressAutoHyphens/>
        <w:ind w:firstLine="284"/>
        <w:jc w:val="both"/>
        <w:rPr>
          <w:sz w:val="16"/>
          <w:szCs w:val="16"/>
        </w:rPr>
      </w:pPr>
      <w:r w:rsidRPr="00A22C5A">
        <w:rPr>
          <w:sz w:val="16"/>
          <w:szCs w:val="16"/>
        </w:rPr>
        <w:t>- сохранение единства архитектурного пространства и стиля населённых пунктов, направленного на создание индивидуального бренда;</w:t>
      </w:r>
    </w:p>
    <w:p w:rsidR="006376DF" w:rsidRPr="00A22C5A" w:rsidRDefault="006376DF" w:rsidP="006376DF">
      <w:pPr>
        <w:suppressAutoHyphens/>
        <w:ind w:firstLine="284"/>
        <w:jc w:val="both"/>
        <w:rPr>
          <w:sz w:val="16"/>
          <w:szCs w:val="16"/>
        </w:rPr>
      </w:pPr>
      <w:r w:rsidRPr="00A22C5A">
        <w:rPr>
          <w:sz w:val="16"/>
          <w:szCs w:val="16"/>
        </w:rPr>
        <w:t>- улучшение качества условий для комфортного и благоприятного проживания.</w:t>
      </w:r>
    </w:p>
    <w:p w:rsidR="006376DF" w:rsidRPr="00A22C5A" w:rsidRDefault="006376DF" w:rsidP="006376DF">
      <w:pPr>
        <w:suppressAutoHyphens/>
        <w:ind w:firstLine="284"/>
        <w:jc w:val="both"/>
        <w:rPr>
          <w:sz w:val="16"/>
          <w:szCs w:val="16"/>
        </w:rPr>
      </w:pPr>
      <w:r w:rsidRPr="00A22C5A">
        <w:rPr>
          <w:sz w:val="16"/>
          <w:szCs w:val="16"/>
        </w:rPr>
        <w:t>Архитектурно-художественная среда представляет собой совокупность природных и искусственных компонентов, социальных явлений, формирующих определенное предметно-пространственное окружение во взаимосвязи с протекающей жизнедеятельностью людей. Основой ее функционирования выступает человек и его деятельность.</w:t>
      </w:r>
    </w:p>
    <w:p w:rsidR="006376DF" w:rsidRPr="00A22C5A" w:rsidRDefault="006376DF" w:rsidP="006376DF">
      <w:pPr>
        <w:suppressAutoHyphens/>
        <w:ind w:firstLine="284"/>
        <w:jc w:val="both"/>
        <w:rPr>
          <w:sz w:val="16"/>
          <w:szCs w:val="16"/>
        </w:rPr>
      </w:pPr>
      <w:r w:rsidRPr="00A22C5A">
        <w:rPr>
          <w:sz w:val="16"/>
          <w:szCs w:val="16"/>
        </w:rPr>
        <w:t>Архитектурная среда является одним из основных аспектов, на основе которых формируется концептуальная модель городской среды с учетом комплексного благоустройства территорий.</w:t>
      </w:r>
    </w:p>
    <w:p w:rsidR="006376DF" w:rsidRPr="00A22C5A" w:rsidRDefault="006376DF" w:rsidP="006376DF">
      <w:pPr>
        <w:suppressAutoHyphens/>
        <w:ind w:firstLine="284"/>
        <w:jc w:val="both"/>
        <w:rPr>
          <w:sz w:val="16"/>
          <w:szCs w:val="16"/>
        </w:rPr>
      </w:pPr>
      <w:r w:rsidRPr="00A22C5A">
        <w:rPr>
          <w:sz w:val="16"/>
          <w:szCs w:val="16"/>
        </w:rPr>
        <w:t>Приемлемым решением цветового оформления застроенных территорий является использование одного цветового ряда, применение насыщенности и глубины цвета, регулирование баланса светлого и темного. Чем ближе выбранные решения к естественной природной среде, тем больше возможностей гармоничного и позитивного воздействия цветового ряда на психику человека.</w:t>
      </w:r>
    </w:p>
    <w:p w:rsidR="006376DF" w:rsidRPr="00A22C5A" w:rsidRDefault="006376DF" w:rsidP="006376DF">
      <w:pPr>
        <w:suppressAutoHyphens/>
        <w:ind w:firstLine="284"/>
        <w:jc w:val="both"/>
        <w:rPr>
          <w:sz w:val="16"/>
          <w:szCs w:val="16"/>
        </w:rPr>
      </w:pPr>
      <w:proofErr w:type="spellStart"/>
      <w:r w:rsidRPr="00A22C5A">
        <w:rPr>
          <w:sz w:val="16"/>
          <w:szCs w:val="16"/>
        </w:rPr>
        <w:t>Колористика</w:t>
      </w:r>
      <w:proofErr w:type="spellEnd"/>
      <w:r w:rsidRPr="00A22C5A">
        <w:rPr>
          <w:sz w:val="16"/>
          <w:szCs w:val="16"/>
        </w:rPr>
        <w:t xml:space="preserve">  - это бесконечное количество цветов и оттенков, поэтому важно соблюдать сочетание основных цветов, задействованных в цветовой палитре. Дополнительные цвета, если и внесут некоторый диссонанс, то не разрушат гармонии в целом.</w:t>
      </w:r>
    </w:p>
    <w:p w:rsidR="006376DF" w:rsidRPr="00A22C5A" w:rsidRDefault="006376DF" w:rsidP="006376DF">
      <w:pPr>
        <w:suppressAutoHyphens/>
        <w:ind w:firstLine="284"/>
        <w:jc w:val="both"/>
        <w:rPr>
          <w:b/>
          <w:sz w:val="16"/>
          <w:szCs w:val="16"/>
        </w:rPr>
      </w:pPr>
      <w:r w:rsidRPr="00A22C5A">
        <w:rPr>
          <w:b/>
          <w:sz w:val="16"/>
          <w:szCs w:val="16"/>
        </w:rPr>
        <w:t>5. Архитектурная и цветовая среда</w:t>
      </w:r>
    </w:p>
    <w:p w:rsidR="006376DF" w:rsidRPr="00A22C5A" w:rsidRDefault="006376DF" w:rsidP="006376DF">
      <w:pPr>
        <w:suppressAutoHyphens/>
        <w:ind w:firstLine="284"/>
        <w:jc w:val="both"/>
        <w:rPr>
          <w:sz w:val="16"/>
          <w:szCs w:val="16"/>
        </w:rPr>
      </w:pPr>
      <w:r w:rsidRPr="00A22C5A">
        <w:rPr>
          <w:sz w:val="16"/>
          <w:szCs w:val="16"/>
        </w:rPr>
        <w:t xml:space="preserve">В современных условиях происходит активное развитие цветовой среды, влияющей на общий облик сложившейся застройки. В связи с этим основным пунктом разработки цветовой среды населённых пунктов является не определенные цвета и цветовые сочетания, а степень цветового контраста. </w:t>
      </w:r>
      <w:proofErr w:type="gramStart"/>
      <w:r w:rsidRPr="00A22C5A">
        <w:rPr>
          <w:sz w:val="16"/>
          <w:szCs w:val="16"/>
        </w:rPr>
        <w:t>Архитектурное решение</w:t>
      </w:r>
      <w:proofErr w:type="gramEnd"/>
      <w:r w:rsidRPr="00A22C5A">
        <w:rPr>
          <w:sz w:val="16"/>
          <w:szCs w:val="16"/>
        </w:rPr>
        <w:t xml:space="preserve"> улиц, дорог и искусственных сооружений должно создавать гармоничную связь с окружающим ландшафтом с учетом требований охраны окружающей среды.</w:t>
      </w:r>
    </w:p>
    <w:p w:rsidR="006376DF" w:rsidRPr="00A22C5A" w:rsidRDefault="006376DF" w:rsidP="006376DF">
      <w:pPr>
        <w:suppressAutoHyphens/>
        <w:ind w:firstLine="284"/>
        <w:jc w:val="both"/>
        <w:rPr>
          <w:sz w:val="16"/>
          <w:szCs w:val="16"/>
        </w:rPr>
      </w:pPr>
      <w:r w:rsidRPr="00A22C5A">
        <w:rPr>
          <w:sz w:val="16"/>
          <w:szCs w:val="16"/>
        </w:rPr>
        <w:t>Устройство населённых пунктов на данный момент – это структура зданий, их расположение, особенности. Высотность населённых пунктов или, наоборот, преимущественно приземленные постройки - все это факторы, влияющие на выбор колористических решений, в том числе и такие факторы как: климат, в котором расположен город, флора и фауна местности.</w:t>
      </w:r>
    </w:p>
    <w:p w:rsidR="006376DF" w:rsidRPr="00A22C5A" w:rsidRDefault="006376DF" w:rsidP="006376DF">
      <w:pPr>
        <w:suppressAutoHyphens/>
        <w:ind w:firstLine="284"/>
        <w:jc w:val="both"/>
        <w:rPr>
          <w:sz w:val="16"/>
          <w:szCs w:val="16"/>
        </w:rPr>
      </w:pPr>
      <w:proofErr w:type="spellStart"/>
      <w:r w:rsidRPr="00A22C5A">
        <w:rPr>
          <w:sz w:val="16"/>
          <w:szCs w:val="16"/>
        </w:rPr>
        <w:t>Колористика</w:t>
      </w:r>
      <w:proofErr w:type="spellEnd"/>
      <w:r w:rsidRPr="00A22C5A">
        <w:rPr>
          <w:sz w:val="16"/>
          <w:szCs w:val="16"/>
        </w:rPr>
        <w:t xml:space="preserve"> населённых пунктов характеризуется совокупностью множества </w:t>
      </w:r>
      <w:proofErr w:type="spellStart"/>
      <w:r w:rsidRPr="00A22C5A">
        <w:rPr>
          <w:sz w:val="16"/>
          <w:szCs w:val="16"/>
        </w:rPr>
        <w:t>цветоносителей</w:t>
      </w:r>
      <w:proofErr w:type="spellEnd"/>
      <w:r w:rsidRPr="00A22C5A">
        <w:rPr>
          <w:sz w:val="16"/>
          <w:szCs w:val="16"/>
        </w:rPr>
        <w:t>, которые образуют подвижную пространственную цветовую палитру, связанную с изменением природной среды, с развитием художественной культуры и техническим прогрессом.</w:t>
      </w:r>
    </w:p>
    <w:p w:rsidR="006376DF" w:rsidRPr="00A22C5A" w:rsidRDefault="006376DF" w:rsidP="006376DF">
      <w:pPr>
        <w:suppressAutoHyphens/>
        <w:ind w:firstLine="284"/>
        <w:jc w:val="both"/>
        <w:rPr>
          <w:sz w:val="16"/>
          <w:szCs w:val="16"/>
        </w:rPr>
      </w:pPr>
      <w:r w:rsidRPr="00A22C5A">
        <w:rPr>
          <w:sz w:val="16"/>
          <w:szCs w:val="16"/>
        </w:rPr>
        <w:t>Основными принципами в построении комплексной системы цветовой среды  являются:</w:t>
      </w:r>
    </w:p>
    <w:p w:rsidR="006376DF" w:rsidRPr="00A22C5A" w:rsidRDefault="006376DF" w:rsidP="006376DF">
      <w:pPr>
        <w:suppressAutoHyphens/>
        <w:ind w:firstLine="284"/>
        <w:jc w:val="both"/>
        <w:rPr>
          <w:sz w:val="16"/>
          <w:szCs w:val="16"/>
        </w:rPr>
      </w:pPr>
      <w:r w:rsidRPr="00A22C5A">
        <w:rPr>
          <w:sz w:val="16"/>
          <w:szCs w:val="16"/>
        </w:rPr>
        <w:t>1) выявление функциональных зон;</w:t>
      </w:r>
    </w:p>
    <w:p w:rsidR="006376DF" w:rsidRPr="00A22C5A" w:rsidRDefault="006376DF" w:rsidP="006376DF">
      <w:pPr>
        <w:suppressAutoHyphens/>
        <w:ind w:firstLine="284"/>
        <w:jc w:val="both"/>
        <w:rPr>
          <w:sz w:val="16"/>
          <w:szCs w:val="16"/>
        </w:rPr>
      </w:pPr>
      <w:r w:rsidRPr="00A22C5A">
        <w:rPr>
          <w:sz w:val="16"/>
          <w:szCs w:val="16"/>
        </w:rPr>
        <w:t>2) выделение цветом пространственных ориентиров;</w:t>
      </w:r>
    </w:p>
    <w:p w:rsidR="006376DF" w:rsidRPr="00A22C5A" w:rsidRDefault="006376DF" w:rsidP="006376DF">
      <w:pPr>
        <w:suppressAutoHyphens/>
        <w:ind w:firstLine="284"/>
        <w:jc w:val="both"/>
        <w:rPr>
          <w:sz w:val="16"/>
          <w:szCs w:val="16"/>
        </w:rPr>
      </w:pPr>
      <w:r w:rsidRPr="00A22C5A">
        <w:rPr>
          <w:sz w:val="16"/>
          <w:szCs w:val="16"/>
        </w:rPr>
        <w:t>3) соблюдение стилистики архитектурного сооружения;</w:t>
      </w:r>
    </w:p>
    <w:p w:rsidR="006376DF" w:rsidRPr="00A22C5A" w:rsidRDefault="006376DF" w:rsidP="006376DF">
      <w:pPr>
        <w:suppressAutoHyphens/>
        <w:ind w:firstLine="284"/>
        <w:jc w:val="both"/>
        <w:rPr>
          <w:sz w:val="16"/>
          <w:szCs w:val="16"/>
        </w:rPr>
      </w:pPr>
      <w:r w:rsidRPr="00A22C5A">
        <w:rPr>
          <w:sz w:val="16"/>
          <w:szCs w:val="16"/>
        </w:rPr>
        <w:t>4) создание "переменных" (изменяющаяся цветовая гамма рекламы, витрин, входов и вывесок организаций) и "постоянных" цветов цветовой среды;</w:t>
      </w:r>
    </w:p>
    <w:p w:rsidR="006376DF" w:rsidRPr="00A22C5A" w:rsidRDefault="006376DF" w:rsidP="006376DF">
      <w:pPr>
        <w:suppressAutoHyphens/>
        <w:ind w:firstLine="284"/>
        <w:jc w:val="both"/>
        <w:rPr>
          <w:sz w:val="16"/>
          <w:szCs w:val="16"/>
        </w:rPr>
      </w:pPr>
      <w:r w:rsidRPr="00A22C5A">
        <w:rPr>
          <w:sz w:val="16"/>
          <w:szCs w:val="16"/>
        </w:rPr>
        <w:t>5) влияние географического расположения на колористическое решение различных участков населённых пунктов.</w:t>
      </w:r>
    </w:p>
    <w:p w:rsidR="006376DF" w:rsidRPr="00A22C5A" w:rsidRDefault="006376DF" w:rsidP="006376DF">
      <w:pPr>
        <w:suppressAutoHyphens/>
        <w:ind w:firstLine="284"/>
        <w:jc w:val="both"/>
        <w:rPr>
          <w:sz w:val="16"/>
          <w:szCs w:val="16"/>
        </w:rPr>
      </w:pPr>
      <w:r w:rsidRPr="00A22C5A">
        <w:rPr>
          <w:sz w:val="16"/>
          <w:szCs w:val="16"/>
        </w:rPr>
        <w:t xml:space="preserve">Цвет придает пространству конкретную стилевую направленность, объединяет разнохарактерные и </w:t>
      </w:r>
      <w:proofErr w:type="spellStart"/>
      <w:r w:rsidRPr="00A22C5A">
        <w:rPr>
          <w:sz w:val="16"/>
          <w:szCs w:val="16"/>
        </w:rPr>
        <w:t>разностилевые</w:t>
      </w:r>
      <w:proofErr w:type="spellEnd"/>
      <w:r w:rsidRPr="00A22C5A">
        <w:rPr>
          <w:sz w:val="16"/>
          <w:szCs w:val="16"/>
        </w:rPr>
        <w:t xml:space="preserve"> постройки, создает </w:t>
      </w:r>
      <w:r w:rsidRPr="00A22C5A">
        <w:rPr>
          <w:sz w:val="16"/>
          <w:szCs w:val="16"/>
        </w:rPr>
        <w:lastRenderedPageBreak/>
        <w:t>цветовые акценты, тем самым организовывая ансамблевое восприятие фрагмента урбанизированной среды. Основными носителями цвета являются фасады зданий, элементы благоустройства, малые архитектурные формы, транспорт общественного назначения.</w:t>
      </w:r>
    </w:p>
    <w:p w:rsidR="006376DF" w:rsidRPr="00A22C5A" w:rsidRDefault="006376DF" w:rsidP="006376DF">
      <w:pPr>
        <w:suppressAutoHyphens/>
        <w:ind w:firstLine="284"/>
        <w:jc w:val="both"/>
        <w:rPr>
          <w:sz w:val="16"/>
          <w:szCs w:val="16"/>
        </w:rPr>
      </w:pPr>
      <w:r w:rsidRPr="00A22C5A">
        <w:rPr>
          <w:sz w:val="16"/>
          <w:szCs w:val="16"/>
        </w:rPr>
        <w:t xml:space="preserve">В пространстве населённых пунктов можно выделить условно три группы </w:t>
      </w:r>
      <w:proofErr w:type="spellStart"/>
      <w:r w:rsidRPr="00A22C5A">
        <w:rPr>
          <w:sz w:val="16"/>
          <w:szCs w:val="16"/>
        </w:rPr>
        <w:t>цветоносителей</w:t>
      </w:r>
      <w:proofErr w:type="spellEnd"/>
      <w:r w:rsidRPr="00A22C5A">
        <w:rPr>
          <w:sz w:val="16"/>
          <w:szCs w:val="16"/>
        </w:rPr>
        <w:t>.</w:t>
      </w:r>
    </w:p>
    <w:p w:rsidR="006376DF" w:rsidRPr="00A22C5A" w:rsidRDefault="006376DF" w:rsidP="006376DF">
      <w:pPr>
        <w:suppressAutoHyphens/>
        <w:ind w:firstLine="284"/>
        <w:jc w:val="both"/>
        <w:rPr>
          <w:sz w:val="16"/>
          <w:szCs w:val="16"/>
        </w:rPr>
      </w:pPr>
      <w:r w:rsidRPr="00A22C5A">
        <w:rPr>
          <w:sz w:val="16"/>
          <w:szCs w:val="16"/>
        </w:rPr>
        <w:t xml:space="preserve">К первым относятся основные </w:t>
      </w:r>
      <w:proofErr w:type="spellStart"/>
      <w:r w:rsidRPr="00A22C5A">
        <w:rPr>
          <w:sz w:val="16"/>
          <w:szCs w:val="16"/>
        </w:rPr>
        <w:t>цветоносители</w:t>
      </w:r>
      <w:proofErr w:type="spellEnd"/>
      <w:r w:rsidRPr="00A22C5A">
        <w:rPr>
          <w:sz w:val="16"/>
          <w:szCs w:val="16"/>
        </w:rPr>
        <w:t>: фасады зданий, обработанная определенным образом земля и некоторые элементы природного мира (ландшафтная архитектура). Именно эти составляющие должны формировать цветовой баланс застроенных территорий, характеризовать их своеобразие, нести цветовую культуру прошлого и настоящего.</w:t>
      </w:r>
    </w:p>
    <w:p w:rsidR="006376DF" w:rsidRPr="00A22C5A" w:rsidRDefault="006376DF" w:rsidP="006376DF">
      <w:pPr>
        <w:suppressAutoHyphens/>
        <w:ind w:firstLine="284"/>
        <w:jc w:val="both"/>
        <w:rPr>
          <w:sz w:val="16"/>
          <w:szCs w:val="16"/>
        </w:rPr>
      </w:pPr>
      <w:r w:rsidRPr="00A22C5A">
        <w:rPr>
          <w:sz w:val="16"/>
          <w:szCs w:val="16"/>
        </w:rPr>
        <w:t>Ко вторым принадлежит большое количество элементов урбанистического дизайна, малых архитектурных форм, транспорт, реклама, оформление первых этажей зданий.</w:t>
      </w:r>
    </w:p>
    <w:p w:rsidR="006376DF" w:rsidRPr="00A22C5A" w:rsidRDefault="006376DF" w:rsidP="006376DF">
      <w:pPr>
        <w:suppressAutoHyphens/>
        <w:ind w:firstLine="284"/>
        <w:jc w:val="both"/>
        <w:rPr>
          <w:sz w:val="16"/>
          <w:szCs w:val="16"/>
        </w:rPr>
      </w:pPr>
      <w:r w:rsidRPr="00A22C5A">
        <w:rPr>
          <w:sz w:val="16"/>
          <w:szCs w:val="16"/>
        </w:rPr>
        <w:t xml:space="preserve">Третья группа </w:t>
      </w:r>
      <w:proofErr w:type="spellStart"/>
      <w:r w:rsidRPr="00A22C5A">
        <w:rPr>
          <w:sz w:val="16"/>
          <w:szCs w:val="16"/>
        </w:rPr>
        <w:t>цветоносителей</w:t>
      </w:r>
      <w:proofErr w:type="spellEnd"/>
      <w:r w:rsidRPr="00A22C5A">
        <w:rPr>
          <w:sz w:val="16"/>
          <w:szCs w:val="16"/>
        </w:rPr>
        <w:t xml:space="preserve"> быстро меняется и связана с естественной необходимостью скорой замены. Это цветочное оформление, праздничное убранство, газоны и низкая зелень, контейнерная зелень, другими словами объекты, меняющие свой цвет в зависимости от смены времен года.</w:t>
      </w:r>
    </w:p>
    <w:p w:rsidR="006376DF" w:rsidRPr="00A22C5A" w:rsidRDefault="006376DF" w:rsidP="006376DF">
      <w:pPr>
        <w:suppressAutoHyphens/>
        <w:ind w:firstLine="284"/>
        <w:jc w:val="both"/>
        <w:rPr>
          <w:sz w:val="16"/>
          <w:szCs w:val="16"/>
        </w:rPr>
      </w:pPr>
      <w:r w:rsidRPr="00A22C5A">
        <w:rPr>
          <w:sz w:val="16"/>
          <w:szCs w:val="16"/>
        </w:rPr>
        <w:t>Колористическая организация Солецкого городского поселения: центральное ядро, буферные зоны с сохранением исторической застройки центра города Сольцы, маловыразительные застройки 40-90-х годов, а также районы новостроек.</w:t>
      </w:r>
    </w:p>
    <w:p w:rsidR="006376DF" w:rsidRPr="00A22C5A" w:rsidRDefault="006376DF" w:rsidP="006376DF">
      <w:pPr>
        <w:suppressAutoHyphens/>
        <w:ind w:firstLine="284"/>
        <w:jc w:val="both"/>
        <w:rPr>
          <w:sz w:val="16"/>
          <w:szCs w:val="16"/>
        </w:rPr>
      </w:pPr>
      <w:r w:rsidRPr="00A22C5A">
        <w:rPr>
          <w:sz w:val="16"/>
          <w:szCs w:val="16"/>
        </w:rPr>
        <w:t xml:space="preserve">При комплексном использовании вышеперечисленных принципов можно получить целостный художественный облик населённых пунктов, состоящий </w:t>
      </w:r>
      <w:proofErr w:type="gramStart"/>
      <w:r w:rsidRPr="00A22C5A">
        <w:rPr>
          <w:sz w:val="16"/>
          <w:szCs w:val="16"/>
        </w:rPr>
        <w:t>из</w:t>
      </w:r>
      <w:proofErr w:type="gramEnd"/>
      <w:r w:rsidRPr="00A22C5A">
        <w:rPr>
          <w:sz w:val="16"/>
          <w:szCs w:val="16"/>
        </w:rPr>
        <w:t>:</w:t>
      </w:r>
    </w:p>
    <w:p w:rsidR="006376DF" w:rsidRPr="00A22C5A" w:rsidRDefault="006376DF" w:rsidP="006376DF">
      <w:pPr>
        <w:suppressAutoHyphens/>
        <w:ind w:firstLine="284"/>
        <w:jc w:val="both"/>
        <w:rPr>
          <w:sz w:val="16"/>
          <w:szCs w:val="16"/>
        </w:rPr>
      </w:pPr>
      <w:r w:rsidRPr="00A22C5A">
        <w:rPr>
          <w:sz w:val="16"/>
          <w:szCs w:val="16"/>
        </w:rPr>
        <w:t>1) визуально-комфортной среды;</w:t>
      </w:r>
    </w:p>
    <w:p w:rsidR="006376DF" w:rsidRPr="00A22C5A" w:rsidRDefault="006376DF" w:rsidP="006376DF">
      <w:pPr>
        <w:suppressAutoHyphens/>
        <w:ind w:firstLine="284"/>
        <w:jc w:val="both"/>
        <w:rPr>
          <w:sz w:val="16"/>
          <w:szCs w:val="16"/>
        </w:rPr>
      </w:pPr>
      <w:r w:rsidRPr="00A22C5A">
        <w:rPr>
          <w:sz w:val="16"/>
          <w:szCs w:val="16"/>
        </w:rPr>
        <w:t>2) неограниченной цветовой палитры;</w:t>
      </w:r>
    </w:p>
    <w:p w:rsidR="006376DF" w:rsidRPr="00A22C5A" w:rsidRDefault="006376DF" w:rsidP="006376DF">
      <w:pPr>
        <w:suppressAutoHyphens/>
        <w:ind w:firstLine="284"/>
        <w:jc w:val="both"/>
        <w:rPr>
          <w:sz w:val="16"/>
          <w:szCs w:val="16"/>
        </w:rPr>
      </w:pPr>
      <w:r w:rsidRPr="00A22C5A">
        <w:rPr>
          <w:sz w:val="16"/>
          <w:szCs w:val="16"/>
        </w:rPr>
        <w:t>3) гибкой, развивающейся во времени структуры цветовой среды;</w:t>
      </w:r>
    </w:p>
    <w:p w:rsidR="006376DF" w:rsidRPr="00A22C5A" w:rsidRDefault="006376DF" w:rsidP="006376DF">
      <w:pPr>
        <w:suppressAutoHyphens/>
        <w:ind w:firstLine="284"/>
        <w:jc w:val="both"/>
        <w:rPr>
          <w:sz w:val="16"/>
          <w:szCs w:val="16"/>
        </w:rPr>
      </w:pPr>
      <w:r w:rsidRPr="00A22C5A">
        <w:rPr>
          <w:sz w:val="16"/>
          <w:szCs w:val="16"/>
        </w:rPr>
        <w:t>4) своеобразного, неповторимого цветового облика населённых пунктов.</w:t>
      </w:r>
    </w:p>
    <w:p w:rsidR="006376DF" w:rsidRPr="00A22C5A" w:rsidRDefault="006376DF" w:rsidP="006376DF">
      <w:pPr>
        <w:suppressAutoHyphens/>
        <w:ind w:firstLine="284"/>
        <w:jc w:val="both"/>
        <w:rPr>
          <w:sz w:val="16"/>
          <w:szCs w:val="16"/>
        </w:rPr>
      </w:pPr>
      <w:r w:rsidRPr="00A22C5A">
        <w:rPr>
          <w:sz w:val="16"/>
          <w:szCs w:val="16"/>
        </w:rPr>
        <w:t>Таким образом, художественно-эстетическая функция колористического проектирования заключается в формировании гармоничного визуально воспринимаемого пространства улиц, площадей, дворов, а также в создании запоминающихся образов застройки, позитивно влияющих на эмоциональное состояние человека.</w:t>
      </w:r>
    </w:p>
    <w:p w:rsidR="006376DF" w:rsidRPr="00A22C5A" w:rsidRDefault="006376DF" w:rsidP="006376DF">
      <w:pPr>
        <w:suppressAutoHyphens/>
        <w:ind w:firstLine="284"/>
        <w:jc w:val="both"/>
        <w:rPr>
          <w:b/>
          <w:sz w:val="16"/>
          <w:szCs w:val="16"/>
        </w:rPr>
      </w:pPr>
      <w:r w:rsidRPr="00A22C5A">
        <w:rPr>
          <w:b/>
          <w:sz w:val="16"/>
          <w:szCs w:val="16"/>
        </w:rPr>
        <w:t>6. Колористическое решение фасадов застройки населённых пунктов и иных сооружений</w:t>
      </w:r>
    </w:p>
    <w:p w:rsidR="006376DF" w:rsidRPr="00A22C5A" w:rsidRDefault="006376DF" w:rsidP="006376DF">
      <w:pPr>
        <w:suppressAutoHyphens/>
        <w:ind w:firstLine="284"/>
        <w:jc w:val="both"/>
        <w:rPr>
          <w:sz w:val="16"/>
          <w:szCs w:val="16"/>
        </w:rPr>
      </w:pPr>
      <w:r w:rsidRPr="00A22C5A">
        <w:rPr>
          <w:sz w:val="16"/>
          <w:szCs w:val="16"/>
        </w:rPr>
        <w:t xml:space="preserve">Цветовое зонирование создается в основном вокруг значимых точек территории Солецкого городского поселения. </w:t>
      </w:r>
    </w:p>
    <w:p w:rsidR="006376DF" w:rsidRPr="00A22C5A" w:rsidRDefault="006376DF" w:rsidP="006376DF">
      <w:pPr>
        <w:suppressAutoHyphens/>
        <w:ind w:firstLine="284"/>
        <w:jc w:val="both"/>
        <w:rPr>
          <w:sz w:val="16"/>
          <w:szCs w:val="16"/>
        </w:rPr>
      </w:pPr>
      <w:r w:rsidRPr="00A22C5A">
        <w:rPr>
          <w:sz w:val="16"/>
          <w:szCs w:val="16"/>
        </w:rPr>
        <w:t>Особое внимание следует уделять центральной части города Сольцы, состоящей из зданий дореволюционной постройки и являющейся историческим центром Солецкого городского поселения.</w:t>
      </w:r>
    </w:p>
    <w:p w:rsidR="006376DF" w:rsidRPr="00A22C5A" w:rsidRDefault="006376DF" w:rsidP="006376DF">
      <w:pPr>
        <w:suppressAutoHyphens/>
        <w:ind w:firstLine="284"/>
        <w:jc w:val="both"/>
        <w:rPr>
          <w:sz w:val="16"/>
          <w:szCs w:val="16"/>
        </w:rPr>
      </w:pPr>
      <w:r w:rsidRPr="00A22C5A">
        <w:rPr>
          <w:sz w:val="16"/>
          <w:szCs w:val="16"/>
        </w:rPr>
        <w:t>Администрация муниципального района рекомендует придерживаться</w:t>
      </w:r>
      <w:r w:rsidRPr="00A22C5A">
        <w:rPr>
          <w:color w:val="FF0000"/>
          <w:sz w:val="16"/>
          <w:szCs w:val="16"/>
        </w:rPr>
        <w:t xml:space="preserve"> </w:t>
      </w:r>
      <w:r w:rsidRPr="00A22C5A">
        <w:rPr>
          <w:sz w:val="16"/>
          <w:szCs w:val="16"/>
        </w:rPr>
        <w:t>цветового решения исторической части города Сольцы, отражённой в Приложении 1 к настоящей Концепции. В связи с наличием зданий, являющихся памятниками культурного наследия и отсутствием типовой застройки в исторической части города требуется индивидуальный подход  к рассмотрению проекта цветового решения каждого здания и согласования окончательного выбора цветового решения с общественной Комиссией.</w:t>
      </w:r>
    </w:p>
    <w:p w:rsidR="006376DF" w:rsidRPr="00A22C5A" w:rsidRDefault="006376DF" w:rsidP="006376DF">
      <w:pPr>
        <w:suppressAutoHyphens/>
        <w:ind w:firstLine="284"/>
        <w:jc w:val="both"/>
        <w:rPr>
          <w:sz w:val="16"/>
          <w:szCs w:val="16"/>
        </w:rPr>
      </w:pPr>
      <w:r w:rsidRPr="00A22C5A">
        <w:rPr>
          <w:sz w:val="16"/>
          <w:szCs w:val="16"/>
        </w:rPr>
        <w:t>В частях населённых пунктов Солецкого городского поселения, где архитектура смешанная, цветовая концепция заключается в использовании светлых тонов охры, бежевых, бледно-жёлтых, контрастно основному цвету фасадов.</w:t>
      </w:r>
    </w:p>
    <w:p w:rsidR="006376DF" w:rsidRPr="00A22C5A" w:rsidRDefault="006376DF" w:rsidP="006376DF">
      <w:pPr>
        <w:suppressAutoHyphens/>
        <w:ind w:firstLine="284"/>
        <w:jc w:val="both"/>
        <w:rPr>
          <w:sz w:val="16"/>
          <w:szCs w:val="16"/>
        </w:rPr>
      </w:pPr>
      <w:r w:rsidRPr="00A22C5A">
        <w:rPr>
          <w:sz w:val="16"/>
          <w:szCs w:val="16"/>
        </w:rPr>
        <w:t>В случае</w:t>
      </w:r>
      <w:proofErr w:type="gramStart"/>
      <w:r w:rsidRPr="00A22C5A">
        <w:rPr>
          <w:sz w:val="16"/>
          <w:szCs w:val="16"/>
        </w:rPr>
        <w:t>,</w:t>
      </w:r>
      <w:proofErr w:type="gramEnd"/>
      <w:r w:rsidRPr="00A22C5A">
        <w:rPr>
          <w:sz w:val="16"/>
          <w:szCs w:val="16"/>
        </w:rPr>
        <w:t xml:space="preserve"> если композиция застройки слабо выраженная, смешенная или композиция застройки вообще отсутствует колористическая концепция основывается на ориентации участка. Основные цвета для фасадов – оттенки зелёного, голубого, светлые тона охры и бежевого, а также белый цвет. Для подчеркивания дополнительных архитектурных элементов выбираются контрастные оттенки тех же цветов. Данное решение применяется и к индивидуальной жилой застройке. Цветовая гамма фасадов зданий из натуральных материалов и материалов не требующих окраски, тон которой отличается от предлагаемой Концепцией, </w:t>
      </w:r>
      <w:proofErr w:type="gramStart"/>
      <w:r w:rsidRPr="00A22C5A">
        <w:rPr>
          <w:sz w:val="16"/>
          <w:szCs w:val="16"/>
        </w:rPr>
        <w:t>может</w:t>
      </w:r>
      <w:proofErr w:type="gramEnd"/>
      <w:r w:rsidRPr="00A22C5A">
        <w:rPr>
          <w:sz w:val="16"/>
          <w:szCs w:val="16"/>
        </w:rPr>
        <w:t xml:space="preserve"> рассматривается индивидуально на общественной Комиссии.</w:t>
      </w:r>
    </w:p>
    <w:p w:rsidR="006376DF" w:rsidRPr="00A22C5A" w:rsidRDefault="006376DF" w:rsidP="006376DF">
      <w:pPr>
        <w:suppressAutoHyphens/>
        <w:ind w:firstLine="284"/>
        <w:jc w:val="both"/>
        <w:rPr>
          <w:sz w:val="16"/>
          <w:szCs w:val="16"/>
        </w:rPr>
      </w:pPr>
      <w:r w:rsidRPr="00A22C5A">
        <w:rPr>
          <w:sz w:val="16"/>
          <w:szCs w:val="16"/>
        </w:rPr>
        <w:t xml:space="preserve">В частях населённых пунктов, где архитектура преимущественно советского периода и застройка типовая, колористическая концепция заключается в использовании оттенков бежевого и коричневого цветов для зданий советской постройки в целях объединения с цветовым решением исторических зданий. Дополнительные элементы </w:t>
      </w:r>
      <w:r w:rsidRPr="00A22C5A">
        <w:rPr>
          <w:sz w:val="16"/>
          <w:szCs w:val="16"/>
        </w:rPr>
        <w:lastRenderedPageBreak/>
        <w:t xml:space="preserve">окрашиваются в </w:t>
      </w:r>
      <w:proofErr w:type="gramStart"/>
      <w:r w:rsidRPr="00A22C5A">
        <w:rPr>
          <w:sz w:val="16"/>
          <w:szCs w:val="16"/>
        </w:rPr>
        <w:t>белый</w:t>
      </w:r>
      <w:proofErr w:type="gramEnd"/>
      <w:r w:rsidRPr="00A22C5A">
        <w:rPr>
          <w:sz w:val="16"/>
          <w:szCs w:val="16"/>
        </w:rPr>
        <w:t>, бежевый, кирпичный, бледно-желтый, контрастно основному цвету фасадов.</w:t>
      </w:r>
    </w:p>
    <w:p w:rsidR="006376DF" w:rsidRPr="00A22C5A" w:rsidRDefault="006376DF" w:rsidP="006376DF">
      <w:pPr>
        <w:suppressAutoHyphens/>
        <w:ind w:firstLine="284"/>
        <w:jc w:val="both"/>
        <w:rPr>
          <w:sz w:val="16"/>
          <w:szCs w:val="16"/>
        </w:rPr>
      </w:pPr>
      <w:r w:rsidRPr="00A22C5A">
        <w:rPr>
          <w:sz w:val="16"/>
          <w:szCs w:val="16"/>
        </w:rPr>
        <w:t>В районах, где располагаются транспортные узлы, колористическая идея заключается в грамотном сочетании цветов зданий, выполненных с использованием белого, серого и синего цветов, со зданиями, содержащими бледные оттенки коричневого и желтого.</w:t>
      </w:r>
    </w:p>
    <w:p w:rsidR="006376DF" w:rsidRPr="00A22C5A" w:rsidRDefault="006376DF" w:rsidP="006376DF">
      <w:pPr>
        <w:suppressAutoHyphens/>
        <w:ind w:firstLine="284"/>
        <w:jc w:val="both"/>
        <w:rPr>
          <w:sz w:val="16"/>
          <w:szCs w:val="16"/>
        </w:rPr>
      </w:pPr>
      <w:r w:rsidRPr="00A22C5A">
        <w:rPr>
          <w:sz w:val="16"/>
          <w:szCs w:val="16"/>
        </w:rPr>
        <w:t>Приоритетной задачей такого детального подхода к каждому объекту населённых пунктов является создание в перспективе обновленной палитры застройки, его цветовой гармонизации.</w:t>
      </w:r>
    </w:p>
    <w:p w:rsidR="006376DF" w:rsidRPr="00A22C5A" w:rsidRDefault="006376DF" w:rsidP="006376DF">
      <w:pPr>
        <w:suppressAutoHyphens/>
        <w:ind w:firstLine="284"/>
        <w:jc w:val="both"/>
        <w:rPr>
          <w:sz w:val="16"/>
          <w:szCs w:val="16"/>
        </w:rPr>
      </w:pPr>
      <w:r w:rsidRPr="00A22C5A">
        <w:rPr>
          <w:sz w:val="16"/>
          <w:szCs w:val="16"/>
        </w:rPr>
        <w:t xml:space="preserve">Существует иной подход к </w:t>
      </w:r>
      <w:proofErr w:type="spellStart"/>
      <w:r w:rsidRPr="00A22C5A">
        <w:rPr>
          <w:sz w:val="16"/>
          <w:szCs w:val="16"/>
        </w:rPr>
        <w:t>колористике</w:t>
      </w:r>
      <w:proofErr w:type="spellEnd"/>
      <w:r w:rsidRPr="00A22C5A">
        <w:rPr>
          <w:sz w:val="16"/>
          <w:szCs w:val="16"/>
        </w:rPr>
        <w:t xml:space="preserve"> отдаленных и промышленных районов, где предпочтительны фасады с активным включением ярких цветовых пятен, то есть требуется искусственное </w:t>
      </w:r>
      <w:proofErr w:type="spellStart"/>
      <w:r w:rsidRPr="00A22C5A">
        <w:rPr>
          <w:sz w:val="16"/>
          <w:szCs w:val="16"/>
        </w:rPr>
        <w:t>цветонасыщение</w:t>
      </w:r>
      <w:proofErr w:type="spellEnd"/>
      <w:r w:rsidRPr="00A22C5A">
        <w:rPr>
          <w:sz w:val="16"/>
          <w:szCs w:val="16"/>
        </w:rPr>
        <w:t xml:space="preserve"> городского экстерьера.</w:t>
      </w:r>
    </w:p>
    <w:p w:rsidR="006376DF" w:rsidRPr="00A22C5A" w:rsidRDefault="006376DF" w:rsidP="006376DF">
      <w:pPr>
        <w:suppressAutoHyphens/>
        <w:ind w:firstLine="284"/>
        <w:jc w:val="both"/>
        <w:rPr>
          <w:sz w:val="16"/>
          <w:szCs w:val="16"/>
        </w:rPr>
      </w:pPr>
      <w:r w:rsidRPr="00A22C5A">
        <w:rPr>
          <w:sz w:val="16"/>
          <w:szCs w:val="16"/>
        </w:rPr>
        <w:t>Интенсивность освещения в разные времена года и время суток напрямую связана с тем, какие цвета должны использоваться для создания гармоничной и комфортной среды с учетом особенностей каждого конкретного здания.</w:t>
      </w:r>
    </w:p>
    <w:p w:rsidR="006376DF" w:rsidRPr="00A22C5A" w:rsidRDefault="006376DF" w:rsidP="006376DF">
      <w:pPr>
        <w:suppressAutoHyphens/>
        <w:ind w:firstLine="284"/>
        <w:jc w:val="both"/>
        <w:rPr>
          <w:sz w:val="16"/>
          <w:szCs w:val="16"/>
        </w:rPr>
      </w:pPr>
      <w:r w:rsidRPr="00A22C5A">
        <w:rPr>
          <w:sz w:val="16"/>
          <w:szCs w:val="16"/>
        </w:rPr>
        <w:t>Ремонтные работы жилых домов, объектов культурного наследия города, а также иных объектов и сооружений выполняются согласно паспортам цветового решения фасадов зданий и сооружений на территории Солецкого городского поселения и в соответствии с действующим законодательством Российской Федерации.</w:t>
      </w:r>
    </w:p>
    <w:p w:rsidR="006376DF" w:rsidRPr="00A22C5A" w:rsidRDefault="006376DF" w:rsidP="006376DF">
      <w:pPr>
        <w:suppressAutoHyphens/>
        <w:ind w:firstLine="284"/>
        <w:jc w:val="both"/>
        <w:rPr>
          <w:b/>
          <w:sz w:val="16"/>
          <w:szCs w:val="16"/>
        </w:rPr>
      </w:pPr>
      <w:r w:rsidRPr="00A22C5A">
        <w:rPr>
          <w:b/>
          <w:sz w:val="16"/>
          <w:szCs w:val="16"/>
        </w:rPr>
        <w:t>7. Комплексное благоустройство</w:t>
      </w:r>
    </w:p>
    <w:p w:rsidR="006376DF" w:rsidRPr="00A22C5A" w:rsidRDefault="006376DF" w:rsidP="006376DF">
      <w:pPr>
        <w:suppressAutoHyphens/>
        <w:ind w:firstLine="284"/>
        <w:jc w:val="both"/>
        <w:rPr>
          <w:sz w:val="16"/>
          <w:szCs w:val="16"/>
        </w:rPr>
      </w:pPr>
      <w:r w:rsidRPr="00A22C5A">
        <w:rPr>
          <w:sz w:val="16"/>
          <w:szCs w:val="16"/>
        </w:rPr>
        <w:t>Благоустройство состоит из обработки пешеходных зон современными материалами, озеленения, цветочного оформления, архитектурного освещения, средств визуальной коммуникации, малых архитектурных форм, а также архитектурно-</w:t>
      </w:r>
      <w:proofErr w:type="gramStart"/>
      <w:r w:rsidRPr="00A22C5A">
        <w:rPr>
          <w:sz w:val="16"/>
          <w:szCs w:val="16"/>
        </w:rPr>
        <w:t>художественного решения</w:t>
      </w:r>
      <w:proofErr w:type="gramEnd"/>
      <w:r w:rsidRPr="00A22C5A">
        <w:rPr>
          <w:sz w:val="16"/>
          <w:szCs w:val="16"/>
        </w:rPr>
        <w:t xml:space="preserve"> зданий и сооружений. Неотъемлемой частью комплексного благоустройства являются малые архитектурные формы. В зависимости от функционального назначения их подразделяют на три группы:</w:t>
      </w:r>
    </w:p>
    <w:p w:rsidR="006376DF" w:rsidRPr="00A22C5A" w:rsidRDefault="006376DF" w:rsidP="006376DF">
      <w:pPr>
        <w:suppressAutoHyphens/>
        <w:ind w:firstLine="284"/>
        <w:jc w:val="both"/>
        <w:rPr>
          <w:sz w:val="16"/>
          <w:szCs w:val="16"/>
        </w:rPr>
      </w:pPr>
      <w:r w:rsidRPr="00A22C5A">
        <w:rPr>
          <w:sz w:val="16"/>
          <w:szCs w:val="16"/>
        </w:rPr>
        <w:t>1) малые архитектурные сооружения (торгово-остановочные комплексы, павильоны, киоски, летние кафе, беседки/ротонды, информационные тумбы - объекты некапитального строительства);</w:t>
      </w:r>
    </w:p>
    <w:p w:rsidR="006376DF" w:rsidRPr="00A22C5A" w:rsidRDefault="006376DF" w:rsidP="006376DF">
      <w:pPr>
        <w:suppressAutoHyphens/>
        <w:ind w:firstLine="284"/>
        <w:jc w:val="both"/>
        <w:rPr>
          <w:sz w:val="16"/>
          <w:szCs w:val="16"/>
        </w:rPr>
      </w:pPr>
      <w:r w:rsidRPr="00A22C5A">
        <w:rPr>
          <w:sz w:val="16"/>
          <w:szCs w:val="16"/>
        </w:rPr>
        <w:t>2) оборудование территорий:</w:t>
      </w:r>
    </w:p>
    <w:p w:rsidR="006376DF" w:rsidRPr="00A22C5A" w:rsidRDefault="006376DF" w:rsidP="006376DF">
      <w:pPr>
        <w:suppressAutoHyphens/>
        <w:ind w:firstLine="284"/>
        <w:jc w:val="both"/>
        <w:rPr>
          <w:sz w:val="16"/>
          <w:szCs w:val="16"/>
        </w:rPr>
      </w:pPr>
      <w:r w:rsidRPr="00A22C5A">
        <w:rPr>
          <w:sz w:val="16"/>
          <w:szCs w:val="16"/>
        </w:rPr>
        <w:t xml:space="preserve">- уличная мебель (парковые диваны, скамьи, светильники </w:t>
      </w:r>
      <w:proofErr w:type="spellStart"/>
      <w:r w:rsidRPr="00A22C5A">
        <w:rPr>
          <w:sz w:val="16"/>
          <w:szCs w:val="16"/>
        </w:rPr>
        <w:t>и.т.п</w:t>
      </w:r>
      <w:proofErr w:type="spellEnd"/>
      <w:r w:rsidRPr="00A22C5A">
        <w:rPr>
          <w:sz w:val="16"/>
          <w:szCs w:val="16"/>
        </w:rPr>
        <w:t>.);</w:t>
      </w:r>
    </w:p>
    <w:p w:rsidR="006376DF" w:rsidRPr="00A22C5A" w:rsidRDefault="006376DF" w:rsidP="006376DF">
      <w:pPr>
        <w:suppressAutoHyphens/>
        <w:ind w:firstLine="284"/>
        <w:jc w:val="both"/>
        <w:rPr>
          <w:sz w:val="16"/>
          <w:szCs w:val="16"/>
        </w:rPr>
      </w:pPr>
      <w:r w:rsidRPr="00A22C5A">
        <w:rPr>
          <w:sz w:val="16"/>
          <w:szCs w:val="16"/>
        </w:rPr>
        <w:t>- средства благоустройства (пандусы, лестницы на откосах, покрытие дорожек);</w:t>
      </w:r>
    </w:p>
    <w:p w:rsidR="006376DF" w:rsidRPr="00A22C5A" w:rsidRDefault="006376DF" w:rsidP="006376DF">
      <w:pPr>
        <w:suppressAutoHyphens/>
        <w:ind w:firstLine="284"/>
        <w:jc w:val="both"/>
        <w:rPr>
          <w:sz w:val="16"/>
          <w:szCs w:val="16"/>
        </w:rPr>
      </w:pPr>
      <w:r w:rsidRPr="00A22C5A">
        <w:rPr>
          <w:sz w:val="16"/>
          <w:szCs w:val="16"/>
        </w:rPr>
        <w:t>- ограждения (ворота, заборы, турникеты, шлагбаумы, в том числе декоративные ограждения);</w:t>
      </w:r>
    </w:p>
    <w:p w:rsidR="006376DF" w:rsidRPr="00A22C5A" w:rsidRDefault="006376DF" w:rsidP="006376DF">
      <w:pPr>
        <w:suppressAutoHyphens/>
        <w:ind w:firstLine="284"/>
        <w:jc w:val="both"/>
        <w:rPr>
          <w:sz w:val="16"/>
          <w:szCs w:val="16"/>
        </w:rPr>
      </w:pPr>
      <w:r w:rsidRPr="00A22C5A">
        <w:rPr>
          <w:sz w:val="16"/>
          <w:szCs w:val="16"/>
        </w:rPr>
        <w:t>- осветительные устройства (декоративные светильники, газонные светильники, прожекторные установки), в том числе кабельное хозяйство;</w:t>
      </w:r>
    </w:p>
    <w:p w:rsidR="006376DF" w:rsidRPr="00A22C5A" w:rsidRDefault="006376DF" w:rsidP="006376DF">
      <w:pPr>
        <w:suppressAutoHyphens/>
        <w:ind w:firstLine="284"/>
        <w:jc w:val="both"/>
        <w:rPr>
          <w:sz w:val="16"/>
          <w:szCs w:val="16"/>
        </w:rPr>
      </w:pPr>
      <w:r w:rsidRPr="00A22C5A">
        <w:rPr>
          <w:sz w:val="16"/>
          <w:szCs w:val="16"/>
        </w:rPr>
        <w:t>- оборудование спортивных и детских площадок;</w:t>
      </w:r>
    </w:p>
    <w:p w:rsidR="006376DF" w:rsidRPr="00A22C5A" w:rsidRDefault="006376DF" w:rsidP="006376DF">
      <w:pPr>
        <w:suppressAutoHyphens/>
        <w:ind w:firstLine="284"/>
        <w:jc w:val="both"/>
        <w:rPr>
          <w:sz w:val="16"/>
          <w:szCs w:val="16"/>
        </w:rPr>
      </w:pPr>
      <w:r w:rsidRPr="00A22C5A">
        <w:rPr>
          <w:sz w:val="16"/>
          <w:szCs w:val="16"/>
        </w:rPr>
        <w:t>- носители визуальной информации (стенды, указатели, флагштоки, информационные знаки, подвески, таблички на зданиях);</w:t>
      </w:r>
    </w:p>
    <w:p w:rsidR="006376DF" w:rsidRPr="00A22C5A" w:rsidRDefault="006376DF" w:rsidP="006376DF">
      <w:pPr>
        <w:suppressAutoHyphens/>
        <w:ind w:firstLine="284"/>
        <w:jc w:val="both"/>
        <w:rPr>
          <w:sz w:val="16"/>
          <w:szCs w:val="16"/>
        </w:rPr>
      </w:pPr>
      <w:r w:rsidRPr="00A22C5A">
        <w:rPr>
          <w:sz w:val="16"/>
          <w:szCs w:val="16"/>
        </w:rPr>
        <w:t>- хозяйственное оборудование (урны, контейнеры для мусора);</w:t>
      </w:r>
    </w:p>
    <w:p w:rsidR="006376DF" w:rsidRPr="00A22C5A" w:rsidRDefault="006376DF" w:rsidP="006376DF">
      <w:pPr>
        <w:suppressAutoHyphens/>
        <w:ind w:firstLine="284"/>
        <w:jc w:val="both"/>
        <w:rPr>
          <w:sz w:val="16"/>
          <w:szCs w:val="16"/>
        </w:rPr>
      </w:pPr>
      <w:r w:rsidRPr="00A22C5A">
        <w:rPr>
          <w:sz w:val="16"/>
          <w:szCs w:val="16"/>
        </w:rPr>
        <w:t>3) декоративное убранство территорий:</w:t>
      </w:r>
    </w:p>
    <w:p w:rsidR="006376DF" w:rsidRPr="00A22C5A" w:rsidRDefault="006376DF" w:rsidP="006376DF">
      <w:pPr>
        <w:suppressAutoHyphens/>
        <w:ind w:firstLine="284"/>
        <w:jc w:val="both"/>
        <w:rPr>
          <w:sz w:val="16"/>
          <w:szCs w:val="16"/>
        </w:rPr>
      </w:pPr>
      <w:r w:rsidRPr="00A22C5A">
        <w:rPr>
          <w:sz w:val="16"/>
          <w:szCs w:val="16"/>
        </w:rPr>
        <w:t xml:space="preserve">- декоративные скульптуры (бюсты, камни, стелы, фигуры людей и животных различных жанровых направлений, </w:t>
      </w:r>
      <w:proofErr w:type="gramStart"/>
      <w:r w:rsidRPr="00A22C5A">
        <w:rPr>
          <w:sz w:val="16"/>
          <w:szCs w:val="16"/>
        </w:rPr>
        <w:t>арт</w:t>
      </w:r>
      <w:proofErr w:type="gramEnd"/>
      <w:r w:rsidRPr="00A22C5A">
        <w:rPr>
          <w:sz w:val="16"/>
          <w:szCs w:val="16"/>
        </w:rPr>
        <w:t xml:space="preserve"> - объекты);</w:t>
      </w:r>
    </w:p>
    <w:p w:rsidR="006376DF" w:rsidRPr="00A22C5A" w:rsidRDefault="006376DF" w:rsidP="006376DF">
      <w:pPr>
        <w:suppressAutoHyphens/>
        <w:ind w:firstLine="284"/>
        <w:jc w:val="both"/>
        <w:rPr>
          <w:sz w:val="16"/>
          <w:szCs w:val="16"/>
        </w:rPr>
      </w:pPr>
      <w:r w:rsidRPr="00A22C5A">
        <w:rPr>
          <w:sz w:val="16"/>
          <w:szCs w:val="16"/>
        </w:rPr>
        <w:t>- декоративные водные устройства (фонтаны различных типов, каскады, бассейны);</w:t>
      </w:r>
    </w:p>
    <w:p w:rsidR="006376DF" w:rsidRPr="00A22C5A" w:rsidRDefault="006376DF" w:rsidP="006376DF">
      <w:pPr>
        <w:suppressAutoHyphens/>
        <w:ind w:firstLine="284"/>
        <w:jc w:val="both"/>
        <w:rPr>
          <w:sz w:val="16"/>
          <w:szCs w:val="16"/>
        </w:rPr>
      </w:pPr>
      <w:r w:rsidRPr="00A22C5A">
        <w:rPr>
          <w:sz w:val="16"/>
          <w:szCs w:val="16"/>
        </w:rPr>
        <w:t>- емкости для цветов (вазоны, цветочницы различных конструктивных решений).</w:t>
      </w:r>
    </w:p>
    <w:p w:rsidR="006376DF" w:rsidRPr="00A22C5A" w:rsidRDefault="006376DF" w:rsidP="006376DF">
      <w:pPr>
        <w:suppressAutoHyphens/>
        <w:ind w:firstLine="284"/>
        <w:jc w:val="both"/>
        <w:rPr>
          <w:b/>
          <w:sz w:val="16"/>
          <w:szCs w:val="16"/>
        </w:rPr>
      </w:pPr>
      <w:r w:rsidRPr="00A22C5A">
        <w:rPr>
          <w:b/>
          <w:sz w:val="16"/>
          <w:szCs w:val="16"/>
        </w:rPr>
        <w:t>8. Архитектурно-</w:t>
      </w:r>
      <w:proofErr w:type="gramStart"/>
      <w:r w:rsidRPr="00A22C5A">
        <w:rPr>
          <w:b/>
          <w:sz w:val="16"/>
          <w:szCs w:val="16"/>
        </w:rPr>
        <w:t>художественное решение</w:t>
      </w:r>
      <w:proofErr w:type="gramEnd"/>
      <w:r w:rsidRPr="00A22C5A">
        <w:rPr>
          <w:b/>
          <w:sz w:val="16"/>
          <w:szCs w:val="16"/>
        </w:rPr>
        <w:t xml:space="preserve"> временных сооружений (объекты некапитального строительства).</w:t>
      </w:r>
    </w:p>
    <w:p w:rsidR="006376DF" w:rsidRPr="00A22C5A" w:rsidRDefault="006376DF" w:rsidP="006376DF">
      <w:pPr>
        <w:suppressAutoHyphens/>
        <w:ind w:firstLine="284"/>
        <w:jc w:val="both"/>
        <w:rPr>
          <w:sz w:val="16"/>
          <w:szCs w:val="16"/>
        </w:rPr>
      </w:pPr>
      <w:r w:rsidRPr="00A22C5A">
        <w:rPr>
          <w:sz w:val="16"/>
          <w:szCs w:val="16"/>
        </w:rPr>
        <w:t>Основными целями архитектурно-</w:t>
      </w:r>
      <w:proofErr w:type="gramStart"/>
      <w:r w:rsidRPr="00A22C5A">
        <w:rPr>
          <w:sz w:val="16"/>
          <w:szCs w:val="16"/>
        </w:rPr>
        <w:t>художественного решения</w:t>
      </w:r>
      <w:proofErr w:type="gramEnd"/>
      <w:r w:rsidRPr="00A22C5A">
        <w:rPr>
          <w:sz w:val="16"/>
          <w:szCs w:val="16"/>
        </w:rPr>
        <w:t xml:space="preserve"> являются приведение к единому архитектурному облику улиц населённых пунктов и сохранение дизайна окружающей среды. Для достижения этих целей необходимо:</w:t>
      </w:r>
    </w:p>
    <w:p w:rsidR="006376DF" w:rsidRPr="00A22C5A" w:rsidRDefault="006376DF" w:rsidP="006376DF">
      <w:pPr>
        <w:suppressAutoHyphens/>
        <w:ind w:firstLine="284"/>
        <w:jc w:val="both"/>
        <w:rPr>
          <w:sz w:val="16"/>
          <w:szCs w:val="16"/>
        </w:rPr>
      </w:pPr>
      <w:r w:rsidRPr="00A22C5A">
        <w:rPr>
          <w:sz w:val="16"/>
          <w:szCs w:val="16"/>
        </w:rPr>
        <w:t>- упорядочение размещения и внешнего облика временных сооружений (киоски, павильоны, летние кафе, остановочные комплексы, остановочные навесы, торговые точки по продаже мороженого, кваса, овощей и т.п.) на территории населённых пунктов с использованием единой архитектурно - художественной концепции, а также с учетом расположения временных сооружений относительно окружающей застройки;</w:t>
      </w:r>
    </w:p>
    <w:p w:rsidR="006376DF" w:rsidRPr="00A22C5A" w:rsidRDefault="006376DF" w:rsidP="006376DF">
      <w:pPr>
        <w:suppressAutoHyphens/>
        <w:ind w:firstLine="284"/>
        <w:jc w:val="both"/>
        <w:rPr>
          <w:sz w:val="16"/>
          <w:szCs w:val="16"/>
        </w:rPr>
      </w:pPr>
      <w:r w:rsidRPr="00A22C5A">
        <w:rPr>
          <w:sz w:val="16"/>
          <w:szCs w:val="16"/>
        </w:rPr>
        <w:t>- повышение уровня благоустройства и сохранение своеобразия облика населённых пунктов;</w:t>
      </w:r>
    </w:p>
    <w:p w:rsidR="006376DF" w:rsidRPr="00A22C5A" w:rsidRDefault="006376DF" w:rsidP="006376DF">
      <w:pPr>
        <w:suppressAutoHyphens/>
        <w:ind w:firstLine="284"/>
        <w:jc w:val="both"/>
        <w:rPr>
          <w:sz w:val="16"/>
          <w:szCs w:val="16"/>
        </w:rPr>
      </w:pPr>
      <w:r w:rsidRPr="00A22C5A">
        <w:rPr>
          <w:sz w:val="16"/>
          <w:szCs w:val="16"/>
        </w:rPr>
        <w:t>- формирование высококачественного эстетического пространства при размещении временных сооружений на городской территории, в особенности на территории исторического центра.</w:t>
      </w:r>
    </w:p>
    <w:p w:rsidR="006376DF" w:rsidRPr="00A22C5A" w:rsidRDefault="006376DF" w:rsidP="006376DF">
      <w:pPr>
        <w:suppressAutoHyphens/>
        <w:ind w:firstLine="284"/>
        <w:jc w:val="both"/>
        <w:rPr>
          <w:sz w:val="16"/>
          <w:szCs w:val="16"/>
        </w:rPr>
      </w:pPr>
      <w:r w:rsidRPr="00A22C5A">
        <w:rPr>
          <w:sz w:val="16"/>
          <w:szCs w:val="16"/>
        </w:rPr>
        <w:lastRenderedPageBreak/>
        <w:t>Цветовое решение временных объектов может варьироваться в зависимости от фирменной принадлежности объекта. На одном или смежных земельных участках не допускается установка двух и более временных объектов, значительно отличающихся друг от друга по габаритным размерам, конструктивному и цветовому решению.</w:t>
      </w:r>
    </w:p>
    <w:p w:rsidR="006376DF" w:rsidRPr="00A22C5A" w:rsidRDefault="006376DF" w:rsidP="006376DF">
      <w:pPr>
        <w:suppressAutoHyphens/>
        <w:ind w:firstLine="284"/>
        <w:jc w:val="both"/>
        <w:rPr>
          <w:sz w:val="16"/>
          <w:szCs w:val="16"/>
        </w:rPr>
      </w:pPr>
      <w:r w:rsidRPr="00A22C5A">
        <w:rPr>
          <w:sz w:val="16"/>
          <w:szCs w:val="16"/>
        </w:rPr>
        <w:t>В случае</w:t>
      </w:r>
      <w:proofErr w:type="gramStart"/>
      <w:r w:rsidRPr="00A22C5A">
        <w:rPr>
          <w:sz w:val="16"/>
          <w:szCs w:val="16"/>
        </w:rPr>
        <w:t>,</w:t>
      </w:r>
      <w:proofErr w:type="gramEnd"/>
      <w:r w:rsidRPr="00A22C5A">
        <w:rPr>
          <w:sz w:val="16"/>
          <w:szCs w:val="16"/>
        </w:rPr>
        <w:t xml:space="preserve"> если внешний вид временного объекта не соответствует указанным рекомендациям, владелец временного объекта осуществляет его замену или производит изменение его внешнего вида (модернизацию): восстановление или замену (частичную, полную) конструктивных элементов, отделочных материалов, остекления, рекламно-информационного оформления, окраску.</w:t>
      </w:r>
    </w:p>
    <w:p w:rsidR="006376DF" w:rsidRPr="00A22C5A" w:rsidRDefault="006376DF" w:rsidP="006376DF">
      <w:pPr>
        <w:suppressAutoHyphens/>
        <w:ind w:firstLine="284"/>
        <w:jc w:val="both"/>
        <w:rPr>
          <w:sz w:val="16"/>
          <w:szCs w:val="16"/>
        </w:rPr>
      </w:pPr>
      <w:r w:rsidRPr="00A22C5A">
        <w:rPr>
          <w:sz w:val="16"/>
          <w:szCs w:val="16"/>
        </w:rPr>
        <w:t>Архитектурно-</w:t>
      </w:r>
      <w:proofErr w:type="gramStart"/>
      <w:r w:rsidRPr="00A22C5A">
        <w:rPr>
          <w:sz w:val="16"/>
          <w:szCs w:val="16"/>
        </w:rPr>
        <w:t>дизайнерское решение</w:t>
      </w:r>
      <w:proofErr w:type="gramEnd"/>
      <w:r w:rsidRPr="00A22C5A">
        <w:rPr>
          <w:sz w:val="16"/>
          <w:szCs w:val="16"/>
        </w:rPr>
        <w:t xml:space="preserve"> временного сооружения не должно противоречить существующей стилистике окружающей застройки и допускать хаотичность и бессистемность в оформлении.</w:t>
      </w:r>
    </w:p>
    <w:p w:rsidR="006376DF" w:rsidRPr="00A22C5A" w:rsidRDefault="006376DF" w:rsidP="006376DF">
      <w:pPr>
        <w:suppressAutoHyphens/>
        <w:ind w:firstLine="284"/>
        <w:jc w:val="both"/>
        <w:rPr>
          <w:b/>
          <w:sz w:val="16"/>
          <w:szCs w:val="16"/>
        </w:rPr>
      </w:pPr>
      <w:r w:rsidRPr="00A22C5A">
        <w:rPr>
          <w:b/>
          <w:sz w:val="16"/>
          <w:szCs w:val="16"/>
        </w:rPr>
        <w:t>9. Организация реализации Концепции</w:t>
      </w:r>
    </w:p>
    <w:p w:rsidR="006376DF" w:rsidRPr="00A22C5A" w:rsidRDefault="006376DF" w:rsidP="006376DF">
      <w:pPr>
        <w:suppressAutoHyphens/>
        <w:ind w:firstLine="284"/>
        <w:jc w:val="both"/>
        <w:rPr>
          <w:sz w:val="16"/>
          <w:szCs w:val="16"/>
        </w:rPr>
      </w:pPr>
      <w:proofErr w:type="gramStart"/>
      <w:r w:rsidRPr="00A22C5A">
        <w:rPr>
          <w:sz w:val="16"/>
          <w:szCs w:val="16"/>
        </w:rPr>
        <w:t>Функции координации и контроля за реализацией Концепции осуществляются отделом градостроительства и благоустройства Администрации Солецкого муниципального района, постоянно действующей комиссией по благоустройству территории Солецкого городского поселения при Администрации Солецкого муниципального района, Вышеперечисленные органы в пределах своей компетенции определяют последовательность реализации Концепции, образуют рабочие группы, координационные советы по подготовке отдельных проектов и документов, привлекают к работе творческие силы.</w:t>
      </w:r>
      <w:proofErr w:type="gramEnd"/>
    </w:p>
    <w:p w:rsidR="006376DF" w:rsidRPr="00A22C5A" w:rsidRDefault="006376DF" w:rsidP="006376DF">
      <w:pPr>
        <w:suppressAutoHyphens/>
        <w:ind w:firstLine="284"/>
        <w:jc w:val="both"/>
        <w:rPr>
          <w:sz w:val="16"/>
          <w:szCs w:val="16"/>
        </w:rPr>
      </w:pPr>
      <w:r w:rsidRPr="00A22C5A">
        <w:rPr>
          <w:sz w:val="16"/>
          <w:szCs w:val="16"/>
        </w:rPr>
        <w:t xml:space="preserve">Концепция должна реализовываться совместно с программами  перспективного развития города, включая проекты планировки отдельных территорий, решениями, принимаемыми Администрацией Солецкого муниципального района, и рассматриваться как нормативный правовой акт, являющийся основой для реализации всех направлений дизайна городской среды и модернизации застройки улиц и территорий населённых пунктов. </w:t>
      </w:r>
    </w:p>
    <w:p w:rsidR="006376DF" w:rsidRPr="0095563E" w:rsidRDefault="006376DF" w:rsidP="004E6CB9">
      <w:pPr>
        <w:tabs>
          <w:tab w:val="left" w:pos="1308"/>
        </w:tabs>
        <w:rPr>
          <w:sz w:val="16"/>
          <w:szCs w:val="16"/>
        </w:rPr>
      </w:pPr>
    </w:p>
    <w:p w:rsidR="004E6CB9" w:rsidRDefault="006376DF" w:rsidP="004E6CB9">
      <w:pPr>
        <w:tabs>
          <w:tab w:val="left" w:pos="1308"/>
        </w:tabs>
        <w:rPr>
          <w:sz w:val="16"/>
          <w:szCs w:val="16"/>
        </w:rPr>
      </w:pPr>
      <w:r>
        <w:rPr>
          <w:noProof/>
          <w:sz w:val="16"/>
          <w:szCs w:val="16"/>
          <w:lang w:eastAsia="ru-RU"/>
        </w:rPr>
        <w:drawing>
          <wp:inline distT="0" distB="0" distL="0" distR="0">
            <wp:extent cx="3150870" cy="1125084"/>
            <wp:effectExtent l="0" t="0" r="0" b="0"/>
            <wp:docPr id="2" name="Рисунок 2" descr="C:\Users\Olga\Desktop\Документы Ольга 2018\Постановления\Постановления 2019 год\Приложение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Документы Ольга 2018\Постановления\Постановления 2019 год\Приложение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0870" cy="1125084"/>
                    </a:xfrm>
                    <a:prstGeom prst="rect">
                      <a:avLst/>
                    </a:prstGeom>
                    <a:noFill/>
                    <a:ln>
                      <a:noFill/>
                    </a:ln>
                  </pic:spPr>
                </pic:pic>
              </a:graphicData>
            </a:graphic>
          </wp:inline>
        </w:drawing>
      </w:r>
    </w:p>
    <w:p w:rsidR="006376DF" w:rsidRDefault="006376DF" w:rsidP="004E6CB9">
      <w:pPr>
        <w:tabs>
          <w:tab w:val="left" w:pos="1308"/>
        </w:tabs>
        <w:rPr>
          <w:sz w:val="16"/>
          <w:szCs w:val="16"/>
        </w:rPr>
      </w:pPr>
    </w:p>
    <w:p w:rsidR="006376DF" w:rsidRPr="0095563E" w:rsidRDefault="006376DF" w:rsidP="004E6CB9">
      <w:pPr>
        <w:tabs>
          <w:tab w:val="left" w:pos="1308"/>
        </w:tabs>
        <w:rPr>
          <w:sz w:val="16"/>
          <w:szCs w:val="16"/>
        </w:rPr>
      </w:pPr>
    </w:p>
    <w:p w:rsidR="004E6CB9" w:rsidRDefault="004E6CB9" w:rsidP="004E6CB9">
      <w:pPr>
        <w:tabs>
          <w:tab w:val="left" w:pos="1308"/>
        </w:tabs>
        <w:rPr>
          <w:sz w:val="16"/>
          <w:szCs w:val="16"/>
        </w:rPr>
      </w:pPr>
    </w:p>
    <w:p w:rsidR="001571A4" w:rsidRPr="0095563E" w:rsidRDefault="001571A4" w:rsidP="004E6CB9">
      <w:pPr>
        <w:tabs>
          <w:tab w:val="left" w:pos="1308"/>
        </w:tabs>
        <w:rPr>
          <w:sz w:val="16"/>
          <w:szCs w:val="16"/>
        </w:rPr>
      </w:pPr>
    </w:p>
    <w:p w:rsidR="006376DF" w:rsidRPr="004E6CB9" w:rsidRDefault="006376DF" w:rsidP="006376DF">
      <w:pPr>
        <w:tabs>
          <w:tab w:val="left" w:pos="1308"/>
        </w:tabs>
        <w:jc w:val="center"/>
        <w:rPr>
          <w:b/>
          <w:sz w:val="16"/>
          <w:szCs w:val="16"/>
        </w:rPr>
      </w:pPr>
      <w:r w:rsidRPr="004E6CB9">
        <w:rPr>
          <w:b/>
          <w:sz w:val="16"/>
          <w:szCs w:val="16"/>
        </w:rPr>
        <w:t>ПОСТАНОВЛЕНИЕ</w:t>
      </w:r>
    </w:p>
    <w:p w:rsidR="006376DF" w:rsidRPr="004E6CB9" w:rsidRDefault="006376DF" w:rsidP="006376DF">
      <w:pPr>
        <w:tabs>
          <w:tab w:val="left" w:pos="1308"/>
        </w:tabs>
        <w:jc w:val="center"/>
        <w:rPr>
          <w:b/>
          <w:sz w:val="16"/>
          <w:szCs w:val="16"/>
        </w:rPr>
      </w:pPr>
      <w:r w:rsidRPr="004E6CB9">
        <w:rPr>
          <w:b/>
          <w:sz w:val="16"/>
          <w:szCs w:val="16"/>
        </w:rPr>
        <w:t>Администрации Солецкого муниципального района</w:t>
      </w:r>
    </w:p>
    <w:p w:rsidR="006376DF" w:rsidRDefault="006376DF" w:rsidP="006376DF">
      <w:pPr>
        <w:tabs>
          <w:tab w:val="left" w:pos="1308"/>
        </w:tabs>
        <w:jc w:val="center"/>
        <w:rPr>
          <w:sz w:val="16"/>
          <w:szCs w:val="16"/>
        </w:rPr>
      </w:pPr>
    </w:p>
    <w:p w:rsidR="006376DF" w:rsidRDefault="006376DF" w:rsidP="006376DF">
      <w:pPr>
        <w:tabs>
          <w:tab w:val="left" w:pos="1308"/>
        </w:tabs>
        <w:jc w:val="center"/>
        <w:rPr>
          <w:sz w:val="16"/>
          <w:szCs w:val="16"/>
        </w:rPr>
      </w:pPr>
      <w:r>
        <w:rPr>
          <w:sz w:val="16"/>
          <w:szCs w:val="16"/>
        </w:rPr>
        <w:t>от 31.01.2019 № 117</w:t>
      </w:r>
    </w:p>
    <w:p w:rsidR="006376DF" w:rsidRDefault="006376DF" w:rsidP="006376DF">
      <w:pPr>
        <w:tabs>
          <w:tab w:val="left" w:pos="1308"/>
        </w:tabs>
        <w:jc w:val="center"/>
        <w:rPr>
          <w:sz w:val="16"/>
          <w:szCs w:val="16"/>
        </w:rPr>
      </w:pPr>
      <w:r>
        <w:rPr>
          <w:sz w:val="16"/>
          <w:szCs w:val="16"/>
        </w:rPr>
        <w:t>г. Сольцы</w:t>
      </w:r>
    </w:p>
    <w:p w:rsidR="006376DF" w:rsidRDefault="006376DF" w:rsidP="006376DF">
      <w:pPr>
        <w:tabs>
          <w:tab w:val="left" w:pos="1308"/>
        </w:tabs>
        <w:jc w:val="center"/>
        <w:rPr>
          <w:sz w:val="16"/>
          <w:szCs w:val="16"/>
        </w:rPr>
      </w:pPr>
    </w:p>
    <w:p w:rsidR="006376DF" w:rsidRPr="006376DF" w:rsidRDefault="006376DF" w:rsidP="006376DF">
      <w:pPr>
        <w:pStyle w:val="ConsPlusTitle"/>
        <w:widowControl/>
        <w:jc w:val="center"/>
        <w:rPr>
          <w:rFonts w:ascii="Times New Roman" w:hAnsi="Times New Roman" w:cs="Times New Roman"/>
          <w:sz w:val="16"/>
          <w:szCs w:val="16"/>
        </w:rPr>
      </w:pPr>
      <w:r w:rsidRPr="006376DF">
        <w:rPr>
          <w:rFonts w:ascii="Times New Roman" w:hAnsi="Times New Roman" w:cs="Times New Roman"/>
          <w:sz w:val="16"/>
          <w:szCs w:val="16"/>
        </w:rPr>
        <w:t xml:space="preserve">О внесении изменения в перечень объектов </w:t>
      </w:r>
    </w:p>
    <w:p w:rsidR="006376DF" w:rsidRPr="006376DF" w:rsidRDefault="006376DF" w:rsidP="006376DF">
      <w:pPr>
        <w:pStyle w:val="ConsPlusTitle"/>
        <w:widowControl/>
        <w:jc w:val="center"/>
        <w:rPr>
          <w:rFonts w:ascii="Times New Roman" w:hAnsi="Times New Roman" w:cs="Times New Roman"/>
          <w:sz w:val="16"/>
          <w:szCs w:val="16"/>
        </w:rPr>
      </w:pPr>
      <w:r w:rsidRPr="006376DF">
        <w:rPr>
          <w:rFonts w:ascii="Times New Roman" w:hAnsi="Times New Roman" w:cs="Times New Roman"/>
          <w:sz w:val="16"/>
          <w:szCs w:val="16"/>
        </w:rPr>
        <w:t>для отбывания обязательных работ лицами,</w:t>
      </w:r>
    </w:p>
    <w:p w:rsidR="006376DF" w:rsidRPr="006376DF" w:rsidRDefault="006376DF" w:rsidP="006376DF">
      <w:pPr>
        <w:pStyle w:val="ConsPlusTitle"/>
        <w:widowControl/>
        <w:jc w:val="center"/>
        <w:rPr>
          <w:rFonts w:ascii="Times New Roman" w:hAnsi="Times New Roman" w:cs="Times New Roman"/>
          <w:sz w:val="16"/>
          <w:szCs w:val="16"/>
        </w:rPr>
      </w:pPr>
      <w:proofErr w:type="gramStart"/>
      <w:r w:rsidRPr="006376DF">
        <w:rPr>
          <w:rFonts w:ascii="Times New Roman" w:hAnsi="Times New Roman" w:cs="Times New Roman"/>
          <w:sz w:val="16"/>
          <w:szCs w:val="16"/>
        </w:rPr>
        <w:t>которым</w:t>
      </w:r>
      <w:proofErr w:type="gramEnd"/>
      <w:r w:rsidRPr="006376DF">
        <w:rPr>
          <w:rFonts w:ascii="Times New Roman" w:hAnsi="Times New Roman" w:cs="Times New Roman"/>
          <w:sz w:val="16"/>
          <w:szCs w:val="16"/>
        </w:rPr>
        <w:t xml:space="preserve"> назначено административное наказание</w:t>
      </w:r>
    </w:p>
    <w:p w:rsidR="006376DF" w:rsidRPr="00B00192" w:rsidRDefault="006376DF" w:rsidP="006376DF">
      <w:pPr>
        <w:pStyle w:val="ConsPlusNormal"/>
        <w:widowControl/>
        <w:ind w:firstLine="0"/>
        <w:jc w:val="both"/>
        <w:rPr>
          <w:rFonts w:ascii="Times New Roman" w:hAnsi="Times New Roman"/>
          <w:sz w:val="16"/>
          <w:szCs w:val="16"/>
        </w:rPr>
      </w:pPr>
    </w:p>
    <w:p w:rsidR="006376DF" w:rsidRPr="00B00192" w:rsidRDefault="006376DF" w:rsidP="006376DF">
      <w:pPr>
        <w:pStyle w:val="ConsPlusNormal"/>
        <w:widowControl/>
        <w:suppressAutoHyphens/>
        <w:ind w:firstLine="284"/>
        <w:jc w:val="both"/>
        <w:rPr>
          <w:rFonts w:ascii="Times New Roman" w:hAnsi="Times New Roman"/>
          <w:b/>
          <w:sz w:val="16"/>
          <w:szCs w:val="16"/>
        </w:rPr>
      </w:pPr>
      <w:r w:rsidRPr="00B00192">
        <w:rPr>
          <w:rFonts w:ascii="Times New Roman" w:hAnsi="Times New Roman"/>
          <w:sz w:val="16"/>
          <w:szCs w:val="16"/>
        </w:rPr>
        <w:t xml:space="preserve">В соответствии со статьями  3.2, 3.13 Кодекса Российской Федерации «Об административных правонарушениях», на основании заявления начальника ЖКС 4/5 (Сольцы-2) Филиала ФГБУ «ЦЖКУ» Минобороны России (по 12 ГУ МО) Демченко А.В. от 09.01.2-19  Администрация Солецкого муниципального района </w:t>
      </w:r>
      <w:r w:rsidRPr="00B00192">
        <w:rPr>
          <w:rFonts w:ascii="Times New Roman" w:hAnsi="Times New Roman"/>
          <w:b/>
          <w:sz w:val="16"/>
          <w:szCs w:val="16"/>
        </w:rPr>
        <w:t>ПОСТАНОВЛЯЕТ:</w:t>
      </w:r>
    </w:p>
    <w:p w:rsidR="006376DF" w:rsidRPr="00B00192" w:rsidRDefault="006376DF" w:rsidP="006376DF">
      <w:pPr>
        <w:pStyle w:val="ConsPlusNormal"/>
        <w:widowControl/>
        <w:suppressAutoHyphens/>
        <w:ind w:firstLine="284"/>
        <w:jc w:val="both"/>
        <w:rPr>
          <w:rFonts w:ascii="Times New Roman" w:hAnsi="Times New Roman"/>
          <w:sz w:val="16"/>
          <w:szCs w:val="16"/>
        </w:rPr>
      </w:pPr>
      <w:r w:rsidRPr="00B00192">
        <w:rPr>
          <w:rFonts w:ascii="Times New Roman" w:hAnsi="Times New Roman"/>
          <w:sz w:val="16"/>
          <w:szCs w:val="16"/>
        </w:rPr>
        <w:t>1.</w:t>
      </w:r>
      <w:r w:rsidRPr="00B00192">
        <w:rPr>
          <w:rFonts w:ascii="Times New Roman" w:hAnsi="Times New Roman"/>
          <w:b/>
          <w:sz w:val="16"/>
          <w:szCs w:val="16"/>
        </w:rPr>
        <w:t xml:space="preserve"> </w:t>
      </w:r>
      <w:r w:rsidRPr="00B00192">
        <w:rPr>
          <w:rFonts w:ascii="Times New Roman" w:hAnsi="Times New Roman"/>
          <w:sz w:val="16"/>
          <w:szCs w:val="16"/>
        </w:rPr>
        <w:t xml:space="preserve">Внести изменение в перечень объектов для отбывания обязательных работ лицами, которым назначено административное наказание, утвержденный постановлением Администрации  муниципального района от 29.05.2017 № 743, дополнив его строкой 14 следующего содержания: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
        <w:gridCol w:w="3787"/>
        <w:gridCol w:w="1014"/>
      </w:tblGrid>
      <w:tr w:rsidR="006376DF" w:rsidRPr="00B00192" w:rsidTr="006376DF">
        <w:tc>
          <w:tcPr>
            <w:tcW w:w="0" w:type="auto"/>
            <w:tcBorders>
              <w:top w:val="single" w:sz="4" w:space="0" w:color="auto"/>
              <w:left w:val="single" w:sz="4" w:space="0" w:color="auto"/>
              <w:bottom w:val="single" w:sz="4" w:space="0" w:color="auto"/>
              <w:right w:val="single" w:sz="4" w:space="0" w:color="auto"/>
            </w:tcBorders>
          </w:tcPr>
          <w:p w:rsidR="006376DF" w:rsidRPr="00B00192" w:rsidRDefault="006376DF" w:rsidP="006376DF">
            <w:pPr>
              <w:tabs>
                <w:tab w:val="left" w:pos="3060"/>
              </w:tabs>
              <w:suppressAutoHyphens/>
              <w:jc w:val="center"/>
              <w:rPr>
                <w:b/>
                <w:sz w:val="16"/>
                <w:szCs w:val="16"/>
              </w:rPr>
            </w:pPr>
            <w:r w:rsidRPr="00B00192">
              <w:rPr>
                <w:b/>
                <w:sz w:val="16"/>
                <w:szCs w:val="16"/>
              </w:rPr>
              <w:t>№</w:t>
            </w:r>
          </w:p>
        </w:tc>
        <w:tc>
          <w:tcPr>
            <w:tcW w:w="0" w:type="auto"/>
            <w:tcBorders>
              <w:top w:val="single" w:sz="4" w:space="0" w:color="auto"/>
              <w:left w:val="single" w:sz="4" w:space="0" w:color="auto"/>
              <w:bottom w:val="single" w:sz="4" w:space="0" w:color="auto"/>
              <w:right w:val="single" w:sz="4" w:space="0" w:color="auto"/>
            </w:tcBorders>
          </w:tcPr>
          <w:p w:rsidR="006376DF" w:rsidRPr="00B00192" w:rsidRDefault="006376DF" w:rsidP="006376DF">
            <w:pPr>
              <w:tabs>
                <w:tab w:val="left" w:pos="3060"/>
              </w:tabs>
              <w:suppressAutoHyphens/>
              <w:jc w:val="center"/>
              <w:rPr>
                <w:b/>
                <w:sz w:val="16"/>
                <w:szCs w:val="16"/>
              </w:rPr>
            </w:pPr>
            <w:r w:rsidRPr="00B00192">
              <w:rPr>
                <w:b/>
                <w:sz w:val="16"/>
                <w:szCs w:val="16"/>
              </w:rPr>
              <w:t>Наименование объекта</w:t>
            </w:r>
          </w:p>
        </w:tc>
        <w:tc>
          <w:tcPr>
            <w:tcW w:w="0" w:type="auto"/>
            <w:tcBorders>
              <w:top w:val="single" w:sz="4" w:space="0" w:color="auto"/>
              <w:left w:val="single" w:sz="4" w:space="0" w:color="auto"/>
              <w:bottom w:val="single" w:sz="4" w:space="0" w:color="auto"/>
              <w:right w:val="single" w:sz="4" w:space="0" w:color="auto"/>
            </w:tcBorders>
          </w:tcPr>
          <w:p w:rsidR="006376DF" w:rsidRPr="00B00192" w:rsidRDefault="006376DF" w:rsidP="006376DF">
            <w:pPr>
              <w:tabs>
                <w:tab w:val="left" w:pos="3060"/>
              </w:tabs>
              <w:suppressAutoHyphens/>
              <w:jc w:val="center"/>
              <w:rPr>
                <w:b/>
                <w:sz w:val="16"/>
                <w:szCs w:val="16"/>
              </w:rPr>
            </w:pPr>
            <w:r w:rsidRPr="00B00192">
              <w:rPr>
                <w:b/>
                <w:sz w:val="16"/>
                <w:szCs w:val="16"/>
              </w:rPr>
              <w:t>Кол-во мест</w:t>
            </w:r>
          </w:p>
        </w:tc>
      </w:tr>
      <w:tr w:rsidR="006376DF" w:rsidRPr="00B00192" w:rsidTr="006376DF">
        <w:tc>
          <w:tcPr>
            <w:tcW w:w="0" w:type="auto"/>
            <w:tcBorders>
              <w:top w:val="single" w:sz="4" w:space="0" w:color="auto"/>
              <w:left w:val="single" w:sz="4" w:space="0" w:color="auto"/>
              <w:bottom w:val="single" w:sz="4" w:space="0" w:color="auto"/>
              <w:right w:val="single" w:sz="4" w:space="0" w:color="auto"/>
            </w:tcBorders>
          </w:tcPr>
          <w:p w:rsidR="006376DF" w:rsidRPr="00B00192" w:rsidRDefault="006376DF" w:rsidP="006376DF">
            <w:pPr>
              <w:tabs>
                <w:tab w:val="left" w:pos="3060"/>
              </w:tabs>
              <w:suppressAutoHyphens/>
              <w:jc w:val="both"/>
              <w:rPr>
                <w:sz w:val="16"/>
                <w:szCs w:val="16"/>
              </w:rPr>
            </w:pPr>
            <w:r w:rsidRPr="00B00192">
              <w:rPr>
                <w:sz w:val="16"/>
                <w:szCs w:val="16"/>
              </w:rPr>
              <w:t>14</w:t>
            </w:r>
          </w:p>
        </w:tc>
        <w:tc>
          <w:tcPr>
            <w:tcW w:w="0" w:type="auto"/>
            <w:tcBorders>
              <w:top w:val="single" w:sz="4" w:space="0" w:color="auto"/>
              <w:left w:val="single" w:sz="4" w:space="0" w:color="auto"/>
              <w:bottom w:val="single" w:sz="4" w:space="0" w:color="auto"/>
              <w:right w:val="single" w:sz="4" w:space="0" w:color="auto"/>
            </w:tcBorders>
          </w:tcPr>
          <w:p w:rsidR="006376DF" w:rsidRPr="00B00192" w:rsidRDefault="006376DF" w:rsidP="006376DF">
            <w:pPr>
              <w:tabs>
                <w:tab w:val="left" w:pos="3060"/>
              </w:tabs>
              <w:suppressAutoHyphens/>
              <w:jc w:val="both"/>
              <w:rPr>
                <w:sz w:val="16"/>
                <w:szCs w:val="16"/>
              </w:rPr>
            </w:pPr>
            <w:r w:rsidRPr="00B00192">
              <w:rPr>
                <w:sz w:val="16"/>
                <w:szCs w:val="16"/>
              </w:rPr>
              <w:t>ЖКС 4/5 (Сольцы-2) Филиала ФГБУ «ЦЖКУ» Минобороны России (по 12 ГУ МО)</w:t>
            </w:r>
          </w:p>
        </w:tc>
        <w:tc>
          <w:tcPr>
            <w:tcW w:w="0" w:type="auto"/>
            <w:tcBorders>
              <w:top w:val="single" w:sz="4" w:space="0" w:color="auto"/>
              <w:left w:val="single" w:sz="4" w:space="0" w:color="auto"/>
              <w:bottom w:val="single" w:sz="4" w:space="0" w:color="auto"/>
              <w:right w:val="single" w:sz="4" w:space="0" w:color="auto"/>
            </w:tcBorders>
          </w:tcPr>
          <w:p w:rsidR="006376DF" w:rsidRPr="00B00192" w:rsidRDefault="006376DF" w:rsidP="006376DF">
            <w:pPr>
              <w:tabs>
                <w:tab w:val="left" w:pos="3060"/>
              </w:tabs>
              <w:suppressAutoHyphens/>
              <w:jc w:val="center"/>
              <w:rPr>
                <w:sz w:val="16"/>
                <w:szCs w:val="16"/>
              </w:rPr>
            </w:pPr>
            <w:r w:rsidRPr="00B00192">
              <w:rPr>
                <w:sz w:val="16"/>
                <w:szCs w:val="16"/>
              </w:rPr>
              <w:t>не менее 1 места</w:t>
            </w:r>
          </w:p>
        </w:tc>
      </w:tr>
    </w:tbl>
    <w:p w:rsidR="006376DF" w:rsidRPr="00B00192" w:rsidRDefault="006376DF" w:rsidP="006376DF">
      <w:pPr>
        <w:suppressAutoHyphens/>
        <w:ind w:firstLine="284"/>
        <w:jc w:val="both"/>
        <w:rPr>
          <w:sz w:val="16"/>
          <w:szCs w:val="16"/>
        </w:rPr>
      </w:pPr>
      <w:r w:rsidRPr="00B00192">
        <w:rPr>
          <w:sz w:val="16"/>
          <w:szCs w:val="16"/>
        </w:rPr>
        <w:lastRenderedPageBreak/>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6376DF" w:rsidRPr="00B00192" w:rsidRDefault="006376DF" w:rsidP="006376DF">
      <w:pPr>
        <w:jc w:val="both"/>
        <w:rPr>
          <w:sz w:val="16"/>
          <w:szCs w:val="16"/>
        </w:rPr>
      </w:pPr>
    </w:p>
    <w:p w:rsidR="006376DF" w:rsidRPr="00B00192" w:rsidRDefault="006376DF" w:rsidP="006376DF">
      <w:pPr>
        <w:suppressAutoHyphens/>
        <w:rPr>
          <w:b/>
          <w:sz w:val="16"/>
          <w:szCs w:val="16"/>
        </w:rPr>
      </w:pPr>
      <w:r w:rsidRPr="00B00192">
        <w:rPr>
          <w:b/>
          <w:sz w:val="16"/>
          <w:szCs w:val="16"/>
        </w:rPr>
        <w:t>Глава муниципального района     А.Я. Котов</w:t>
      </w:r>
    </w:p>
    <w:p w:rsidR="006376DF" w:rsidRPr="00B00192" w:rsidRDefault="006376DF" w:rsidP="006376DF">
      <w:pPr>
        <w:suppressAutoHyphens/>
        <w:rPr>
          <w:b/>
          <w:sz w:val="16"/>
          <w:szCs w:val="16"/>
        </w:rPr>
      </w:pPr>
    </w:p>
    <w:p w:rsidR="006376DF" w:rsidRDefault="006376DF" w:rsidP="006376DF">
      <w:pPr>
        <w:tabs>
          <w:tab w:val="left" w:pos="1308"/>
        </w:tabs>
        <w:jc w:val="center"/>
        <w:rPr>
          <w:sz w:val="16"/>
          <w:szCs w:val="16"/>
        </w:rPr>
      </w:pPr>
    </w:p>
    <w:p w:rsidR="006376DF" w:rsidRDefault="006376DF" w:rsidP="006376DF">
      <w:pPr>
        <w:tabs>
          <w:tab w:val="left" w:pos="1308"/>
        </w:tabs>
        <w:jc w:val="center"/>
        <w:rPr>
          <w:sz w:val="16"/>
          <w:szCs w:val="16"/>
        </w:rPr>
      </w:pPr>
    </w:p>
    <w:p w:rsidR="006376DF" w:rsidRDefault="006376DF" w:rsidP="006376DF">
      <w:pPr>
        <w:tabs>
          <w:tab w:val="left" w:pos="1308"/>
        </w:tabs>
        <w:jc w:val="center"/>
        <w:rPr>
          <w:sz w:val="16"/>
          <w:szCs w:val="16"/>
        </w:rPr>
      </w:pPr>
    </w:p>
    <w:p w:rsidR="006376DF" w:rsidRPr="004E6CB9" w:rsidRDefault="006376DF" w:rsidP="006376DF">
      <w:pPr>
        <w:tabs>
          <w:tab w:val="left" w:pos="1308"/>
        </w:tabs>
        <w:jc w:val="center"/>
        <w:rPr>
          <w:b/>
          <w:sz w:val="16"/>
          <w:szCs w:val="16"/>
        </w:rPr>
      </w:pPr>
      <w:r w:rsidRPr="004E6CB9">
        <w:rPr>
          <w:b/>
          <w:sz w:val="16"/>
          <w:szCs w:val="16"/>
        </w:rPr>
        <w:t>ПОСТАНОВЛЕНИЕ</w:t>
      </w:r>
    </w:p>
    <w:p w:rsidR="006376DF" w:rsidRPr="004E6CB9" w:rsidRDefault="006376DF" w:rsidP="006376DF">
      <w:pPr>
        <w:tabs>
          <w:tab w:val="left" w:pos="1308"/>
        </w:tabs>
        <w:jc w:val="center"/>
        <w:rPr>
          <w:b/>
          <w:sz w:val="16"/>
          <w:szCs w:val="16"/>
        </w:rPr>
      </w:pPr>
      <w:r w:rsidRPr="004E6CB9">
        <w:rPr>
          <w:b/>
          <w:sz w:val="16"/>
          <w:szCs w:val="16"/>
        </w:rPr>
        <w:t>Администрации Солецкого муниципального района</w:t>
      </w:r>
    </w:p>
    <w:p w:rsidR="006376DF" w:rsidRDefault="006376DF" w:rsidP="006376DF">
      <w:pPr>
        <w:tabs>
          <w:tab w:val="left" w:pos="1308"/>
        </w:tabs>
        <w:jc w:val="center"/>
        <w:rPr>
          <w:sz w:val="16"/>
          <w:szCs w:val="16"/>
        </w:rPr>
      </w:pPr>
    </w:p>
    <w:p w:rsidR="006376DF" w:rsidRDefault="006376DF" w:rsidP="006376DF">
      <w:pPr>
        <w:tabs>
          <w:tab w:val="left" w:pos="1308"/>
        </w:tabs>
        <w:jc w:val="center"/>
        <w:rPr>
          <w:sz w:val="16"/>
          <w:szCs w:val="16"/>
        </w:rPr>
      </w:pPr>
      <w:r>
        <w:rPr>
          <w:sz w:val="16"/>
          <w:szCs w:val="16"/>
        </w:rPr>
        <w:t>от 31.01.2019 № 118</w:t>
      </w:r>
    </w:p>
    <w:p w:rsidR="006376DF" w:rsidRPr="0095563E" w:rsidRDefault="006376DF" w:rsidP="006376DF">
      <w:pPr>
        <w:tabs>
          <w:tab w:val="left" w:pos="1308"/>
        </w:tabs>
        <w:jc w:val="center"/>
        <w:rPr>
          <w:sz w:val="16"/>
          <w:szCs w:val="16"/>
        </w:rPr>
      </w:pPr>
      <w:r>
        <w:rPr>
          <w:sz w:val="16"/>
          <w:szCs w:val="16"/>
        </w:rPr>
        <w:t>г. Сольцы</w:t>
      </w:r>
    </w:p>
    <w:p w:rsidR="004E6CB9" w:rsidRPr="0095563E" w:rsidRDefault="004E6CB9" w:rsidP="004E6CB9">
      <w:pPr>
        <w:tabs>
          <w:tab w:val="left" w:pos="1308"/>
        </w:tabs>
        <w:rPr>
          <w:sz w:val="16"/>
          <w:szCs w:val="16"/>
        </w:rPr>
      </w:pPr>
    </w:p>
    <w:p w:rsidR="006376DF" w:rsidRPr="009C0420" w:rsidRDefault="006376DF" w:rsidP="006376DF">
      <w:pPr>
        <w:jc w:val="center"/>
        <w:rPr>
          <w:b/>
          <w:sz w:val="16"/>
          <w:szCs w:val="16"/>
        </w:rPr>
      </w:pPr>
      <w:r w:rsidRPr="009C0420">
        <w:rPr>
          <w:b/>
          <w:sz w:val="16"/>
          <w:szCs w:val="16"/>
        </w:rPr>
        <w:t xml:space="preserve">О признании </w:t>
      </w:r>
      <w:proofErr w:type="gramStart"/>
      <w:r w:rsidRPr="009C0420">
        <w:rPr>
          <w:b/>
          <w:sz w:val="16"/>
          <w:szCs w:val="16"/>
        </w:rPr>
        <w:t>утратившими</w:t>
      </w:r>
      <w:proofErr w:type="gramEnd"/>
      <w:r w:rsidRPr="009C0420">
        <w:rPr>
          <w:b/>
          <w:sz w:val="16"/>
          <w:szCs w:val="16"/>
        </w:rPr>
        <w:t xml:space="preserve"> силу постановлений </w:t>
      </w:r>
    </w:p>
    <w:p w:rsidR="006376DF" w:rsidRPr="009C0420" w:rsidRDefault="006376DF" w:rsidP="006376DF">
      <w:pPr>
        <w:jc w:val="center"/>
        <w:rPr>
          <w:b/>
          <w:sz w:val="16"/>
          <w:szCs w:val="16"/>
        </w:rPr>
      </w:pPr>
      <w:r w:rsidRPr="009C0420">
        <w:rPr>
          <w:b/>
          <w:sz w:val="16"/>
          <w:szCs w:val="16"/>
        </w:rPr>
        <w:t xml:space="preserve">Администрации муниципального района </w:t>
      </w:r>
    </w:p>
    <w:p w:rsidR="006376DF" w:rsidRPr="009C0420" w:rsidRDefault="006376DF" w:rsidP="006376DF">
      <w:pPr>
        <w:jc w:val="both"/>
        <w:rPr>
          <w:b/>
          <w:sz w:val="16"/>
          <w:szCs w:val="16"/>
        </w:rPr>
      </w:pPr>
    </w:p>
    <w:p w:rsidR="006376DF" w:rsidRPr="009C0420" w:rsidRDefault="006376DF" w:rsidP="006376DF">
      <w:pPr>
        <w:ind w:firstLine="284"/>
        <w:jc w:val="both"/>
        <w:rPr>
          <w:b/>
          <w:sz w:val="16"/>
          <w:szCs w:val="16"/>
        </w:rPr>
      </w:pPr>
      <w:r w:rsidRPr="009C0420">
        <w:rPr>
          <w:sz w:val="16"/>
          <w:szCs w:val="16"/>
        </w:rPr>
        <w:t xml:space="preserve">Администрация  муниципального района </w:t>
      </w:r>
      <w:r w:rsidRPr="009C0420">
        <w:rPr>
          <w:b/>
          <w:sz w:val="16"/>
          <w:szCs w:val="16"/>
        </w:rPr>
        <w:t xml:space="preserve">ПОСТАНОВЛЯЕТ: </w:t>
      </w:r>
    </w:p>
    <w:p w:rsidR="006376DF" w:rsidRPr="009C0420" w:rsidRDefault="006376DF" w:rsidP="006376DF">
      <w:pPr>
        <w:ind w:firstLine="284"/>
        <w:jc w:val="both"/>
        <w:rPr>
          <w:sz w:val="16"/>
          <w:szCs w:val="16"/>
        </w:rPr>
      </w:pPr>
      <w:r w:rsidRPr="009C0420">
        <w:rPr>
          <w:sz w:val="16"/>
          <w:szCs w:val="16"/>
        </w:rPr>
        <w:t>1. Признать утратившими силу постановления Администрации муниципального района:</w:t>
      </w:r>
    </w:p>
    <w:p w:rsidR="006376DF" w:rsidRPr="009C0420" w:rsidRDefault="006376DF" w:rsidP="006376DF">
      <w:pPr>
        <w:ind w:firstLine="284"/>
        <w:jc w:val="both"/>
        <w:rPr>
          <w:sz w:val="16"/>
          <w:szCs w:val="16"/>
        </w:rPr>
      </w:pPr>
      <w:r w:rsidRPr="009C0420">
        <w:rPr>
          <w:sz w:val="16"/>
          <w:szCs w:val="16"/>
        </w:rPr>
        <w:t xml:space="preserve"> от 31.08.2012 № 1630 «Об утверждении  административного регламента   исполнения муниципальной функции по осуществлению муниципального </w:t>
      </w:r>
      <w:proofErr w:type="gramStart"/>
      <w:r w:rsidRPr="009C0420">
        <w:rPr>
          <w:sz w:val="16"/>
          <w:szCs w:val="16"/>
        </w:rPr>
        <w:t>контроля за</w:t>
      </w:r>
      <w:proofErr w:type="gramEnd"/>
      <w:r w:rsidRPr="009C0420">
        <w:rPr>
          <w:sz w:val="16"/>
          <w:szCs w:val="16"/>
        </w:rPr>
        <w:t xml:space="preserve"> предоставлением обязательного экземпляра документов Солецкого района»;</w:t>
      </w:r>
    </w:p>
    <w:p w:rsidR="006376DF" w:rsidRPr="009C0420" w:rsidRDefault="006376DF" w:rsidP="006376DF">
      <w:pPr>
        <w:ind w:firstLine="284"/>
        <w:jc w:val="both"/>
        <w:rPr>
          <w:sz w:val="16"/>
          <w:szCs w:val="16"/>
        </w:rPr>
      </w:pPr>
      <w:r w:rsidRPr="009C0420">
        <w:rPr>
          <w:sz w:val="16"/>
          <w:szCs w:val="16"/>
        </w:rPr>
        <w:t xml:space="preserve">от 05.04.2016 № 483 «О внесении изменения в административный регламент исполнения муниципальной функции по осуществлению муниципального </w:t>
      </w:r>
      <w:proofErr w:type="gramStart"/>
      <w:r w:rsidRPr="009C0420">
        <w:rPr>
          <w:sz w:val="16"/>
          <w:szCs w:val="16"/>
        </w:rPr>
        <w:t>контроля за</w:t>
      </w:r>
      <w:proofErr w:type="gramEnd"/>
      <w:r w:rsidRPr="009C0420">
        <w:rPr>
          <w:sz w:val="16"/>
          <w:szCs w:val="16"/>
        </w:rPr>
        <w:t xml:space="preserve"> предоставлением обязательного экземпляра документов Солецкого района»;</w:t>
      </w:r>
    </w:p>
    <w:p w:rsidR="006376DF" w:rsidRPr="009C0420" w:rsidRDefault="006376DF" w:rsidP="006376DF">
      <w:pPr>
        <w:ind w:firstLine="284"/>
        <w:jc w:val="both"/>
        <w:rPr>
          <w:sz w:val="16"/>
          <w:szCs w:val="16"/>
        </w:rPr>
      </w:pPr>
      <w:r w:rsidRPr="009C0420">
        <w:rPr>
          <w:sz w:val="16"/>
          <w:szCs w:val="16"/>
        </w:rPr>
        <w:t>от 28.04.2017 № 589 «О внесении изменений в постановление Администрации муниципального района от 31.08.2012 № 1630».</w:t>
      </w:r>
    </w:p>
    <w:p w:rsidR="006376DF" w:rsidRPr="009C0420" w:rsidRDefault="006376DF" w:rsidP="006376DF">
      <w:pPr>
        <w:tabs>
          <w:tab w:val="left" w:pos="180"/>
        </w:tabs>
        <w:ind w:firstLine="284"/>
        <w:jc w:val="both"/>
        <w:rPr>
          <w:sz w:val="16"/>
          <w:szCs w:val="16"/>
        </w:rPr>
      </w:pPr>
      <w:r w:rsidRPr="009C0420">
        <w:rPr>
          <w:sz w:val="16"/>
          <w:szCs w:val="16"/>
        </w:rPr>
        <w:t xml:space="preserve">2. </w:t>
      </w:r>
      <w:r w:rsidRPr="009C0420">
        <w:rPr>
          <w:color w:val="000000"/>
          <w:sz w:val="16"/>
          <w:szCs w:val="16"/>
        </w:rPr>
        <w:t xml:space="preserve">Опубликовать настоящее постановление </w:t>
      </w:r>
      <w:r w:rsidRPr="009C0420">
        <w:rPr>
          <w:sz w:val="16"/>
          <w:szCs w:val="16"/>
        </w:rPr>
        <w:t xml:space="preserve"> в  периодическом печатном издании – бюллетень «Солецкий вестник» и разместить на официальном сайте Администрации муниципального района в информационно-телекоммуникационной сети «Интернет».</w:t>
      </w:r>
    </w:p>
    <w:p w:rsidR="006376DF" w:rsidRPr="009C0420" w:rsidRDefault="006376DF" w:rsidP="006376DF">
      <w:pPr>
        <w:jc w:val="both"/>
        <w:rPr>
          <w:sz w:val="16"/>
          <w:szCs w:val="16"/>
        </w:rPr>
      </w:pPr>
    </w:p>
    <w:p w:rsidR="006376DF" w:rsidRDefault="006376DF" w:rsidP="006376DF">
      <w:pPr>
        <w:tabs>
          <w:tab w:val="left" w:pos="6800"/>
        </w:tabs>
        <w:rPr>
          <w:b/>
          <w:sz w:val="16"/>
          <w:szCs w:val="16"/>
        </w:rPr>
      </w:pPr>
    </w:p>
    <w:p w:rsidR="001571A4" w:rsidRPr="009C0420" w:rsidRDefault="001571A4" w:rsidP="006376DF">
      <w:pPr>
        <w:tabs>
          <w:tab w:val="left" w:pos="6800"/>
        </w:tabs>
        <w:rPr>
          <w:b/>
          <w:sz w:val="16"/>
          <w:szCs w:val="16"/>
        </w:rPr>
      </w:pPr>
    </w:p>
    <w:p w:rsidR="006376DF" w:rsidRPr="009C0420" w:rsidRDefault="006376DF" w:rsidP="006376DF">
      <w:pPr>
        <w:tabs>
          <w:tab w:val="left" w:pos="3060"/>
        </w:tabs>
        <w:suppressAutoHyphens/>
        <w:jc w:val="both"/>
        <w:rPr>
          <w:b/>
          <w:sz w:val="16"/>
          <w:szCs w:val="16"/>
        </w:rPr>
      </w:pPr>
      <w:r w:rsidRPr="009C0420">
        <w:rPr>
          <w:b/>
          <w:sz w:val="16"/>
          <w:szCs w:val="16"/>
        </w:rPr>
        <w:t>Заместитель Главы администрации  Ю.В. Михайлова</w:t>
      </w:r>
    </w:p>
    <w:p w:rsidR="004E6CB9" w:rsidRPr="0095563E" w:rsidRDefault="004E6CB9" w:rsidP="004E6CB9">
      <w:pPr>
        <w:tabs>
          <w:tab w:val="left" w:pos="1308"/>
        </w:tabs>
        <w:rPr>
          <w:sz w:val="16"/>
          <w:szCs w:val="16"/>
        </w:rPr>
      </w:pPr>
    </w:p>
    <w:p w:rsidR="004E6CB9" w:rsidRDefault="004E6CB9" w:rsidP="004E6CB9">
      <w:pPr>
        <w:tabs>
          <w:tab w:val="left" w:pos="1308"/>
        </w:tabs>
        <w:rPr>
          <w:sz w:val="16"/>
          <w:szCs w:val="16"/>
        </w:rPr>
      </w:pPr>
    </w:p>
    <w:p w:rsidR="00345CA5" w:rsidRDefault="00345CA5" w:rsidP="004E6CB9">
      <w:pPr>
        <w:tabs>
          <w:tab w:val="left" w:pos="1308"/>
        </w:tabs>
        <w:rPr>
          <w:sz w:val="16"/>
          <w:szCs w:val="16"/>
        </w:rPr>
      </w:pPr>
    </w:p>
    <w:p w:rsidR="00345CA5" w:rsidRDefault="00345CA5" w:rsidP="004E6CB9">
      <w:pPr>
        <w:tabs>
          <w:tab w:val="left" w:pos="1308"/>
        </w:tabs>
        <w:rPr>
          <w:sz w:val="16"/>
          <w:szCs w:val="16"/>
        </w:rPr>
      </w:pPr>
    </w:p>
    <w:p w:rsidR="001571A4" w:rsidRDefault="001571A4" w:rsidP="004E6CB9">
      <w:pPr>
        <w:tabs>
          <w:tab w:val="left" w:pos="1308"/>
        </w:tabs>
        <w:rPr>
          <w:sz w:val="16"/>
          <w:szCs w:val="16"/>
        </w:rPr>
      </w:pPr>
    </w:p>
    <w:p w:rsidR="00345CA5" w:rsidRPr="004E6CB9" w:rsidRDefault="00345CA5" w:rsidP="00345CA5">
      <w:pPr>
        <w:tabs>
          <w:tab w:val="left" w:pos="1308"/>
        </w:tabs>
        <w:jc w:val="center"/>
        <w:rPr>
          <w:b/>
          <w:sz w:val="16"/>
          <w:szCs w:val="16"/>
        </w:rPr>
      </w:pPr>
      <w:r w:rsidRPr="004E6CB9">
        <w:rPr>
          <w:b/>
          <w:sz w:val="16"/>
          <w:szCs w:val="16"/>
        </w:rPr>
        <w:t>ПОСТАНОВЛЕНИЕ</w:t>
      </w:r>
    </w:p>
    <w:p w:rsidR="00345CA5" w:rsidRPr="004E6CB9" w:rsidRDefault="00345CA5" w:rsidP="00345CA5">
      <w:pPr>
        <w:tabs>
          <w:tab w:val="left" w:pos="1308"/>
        </w:tabs>
        <w:jc w:val="center"/>
        <w:rPr>
          <w:b/>
          <w:sz w:val="16"/>
          <w:szCs w:val="16"/>
        </w:rPr>
      </w:pPr>
      <w:r w:rsidRPr="004E6CB9">
        <w:rPr>
          <w:b/>
          <w:sz w:val="16"/>
          <w:szCs w:val="16"/>
        </w:rPr>
        <w:t>Администрации Солецкого муниципального района</w:t>
      </w:r>
    </w:p>
    <w:p w:rsidR="00345CA5" w:rsidRDefault="00345CA5" w:rsidP="00345CA5">
      <w:pPr>
        <w:tabs>
          <w:tab w:val="left" w:pos="1308"/>
        </w:tabs>
        <w:jc w:val="center"/>
        <w:rPr>
          <w:sz w:val="16"/>
          <w:szCs w:val="16"/>
        </w:rPr>
      </w:pPr>
    </w:p>
    <w:p w:rsidR="00345CA5" w:rsidRDefault="00345CA5" w:rsidP="00345CA5">
      <w:pPr>
        <w:tabs>
          <w:tab w:val="left" w:pos="1308"/>
        </w:tabs>
        <w:jc w:val="center"/>
        <w:rPr>
          <w:sz w:val="16"/>
          <w:szCs w:val="16"/>
        </w:rPr>
      </w:pPr>
      <w:r>
        <w:rPr>
          <w:sz w:val="16"/>
          <w:szCs w:val="16"/>
        </w:rPr>
        <w:t>от 31.01.2019 № 11</w:t>
      </w:r>
      <w:r w:rsidR="001571A4">
        <w:rPr>
          <w:sz w:val="16"/>
          <w:szCs w:val="16"/>
        </w:rPr>
        <w:t>9</w:t>
      </w:r>
    </w:p>
    <w:p w:rsidR="00345CA5" w:rsidRPr="0095563E" w:rsidRDefault="00345CA5" w:rsidP="00345CA5">
      <w:pPr>
        <w:tabs>
          <w:tab w:val="left" w:pos="1308"/>
        </w:tabs>
        <w:jc w:val="center"/>
        <w:rPr>
          <w:sz w:val="16"/>
          <w:szCs w:val="16"/>
        </w:rPr>
      </w:pPr>
      <w:r>
        <w:rPr>
          <w:sz w:val="16"/>
          <w:szCs w:val="16"/>
        </w:rPr>
        <w:t>г. Сольцы</w:t>
      </w:r>
    </w:p>
    <w:p w:rsidR="00345CA5" w:rsidRDefault="00345CA5" w:rsidP="004E6CB9">
      <w:pPr>
        <w:tabs>
          <w:tab w:val="left" w:pos="1308"/>
        </w:tabs>
        <w:rPr>
          <w:sz w:val="16"/>
          <w:szCs w:val="16"/>
        </w:rPr>
      </w:pPr>
    </w:p>
    <w:p w:rsidR="001571A4" w:rsidRPr="0095563E" w:rsidRDefault="001571A4" w:rsidP="004E6CB9">
      <w:pPr>
        <w:tabs>
          <w:tab w:val="left" w:pos="1308"/>
        </w:tabs>
        <w:rPr>
          <w:sz w:val="16"/>
          <w:szCs w:val="16"/>
        </w:rPr>
      </w:pPr>
    </w:p>
    <w:p w:rsidR="001571A4" w:rsidRPr="00356AE1" w:rsidRDefault="001571A4" w:rsidP="001571A4">
      <w:pPr>
        <w:widowControl w:val="0"/>
        <w:autoSpaceDE w:val="0"/>
        <w:autoSpaceDN w:val="0"/>
        <w:adjustRightInd w:val="0"/>
        <w:jc w:val="center"/>
        <w:rPr>
          <w:b/>
          <w:sz w:val="16"/>
          <w:szCs w:val="16"/>
        </w:rPr>
      </w:pPr>
      <w:r w:rsidRPr="00356AE1">
        <w:rPr>
          <w:b/>
          <w:sz w:val="16"/>
          <w:szCs w:val="16"/>
        </w:rPr>
        <w:t xml:space="preserve">О внесении изменения  в постановление Администрации </w:t>
      </w:r>
    </w:p>
    <w:p w:rsidR="001571A4" w:rsidRPr="00356AE1" w:rsidRDefault="001571A4" w:rsidP="001571A4">
      <w:pPr>
        <w:widowControl w:val="0"/>
        <w:autoSpaceDE w:val="0"/>
        <w:autoSpaceDN w:val="0"/>
        <w:adjustRightInd w:val="0"/>
        <w:jc w:val="center"/>
        <w:rPr>
          <w:b/>
          <w:sz w:val="16"/>
          <w:szCs w:val="16"/>
        </w:rPr>
      </w:pPr>
      <w:r w:rsidRPr="00356AE1">
        <w:rPr>
          <w:b/>
          <w:sz w:val="16"/>
          <w:szCs w:val="16"/>
        </w:rPr>
        <w:t>муниципального района от 31.10.2017 № 1687</w:t>
      </w:r>
    </w:p>
    <w:p w:rsidR="001571A4" w:rsidRDefault="001571A4" w:rsidP="001571A4">
      <w:pPr>
        <w:autoSpaceDE w:val="0"/>
        <w:autoSpaceDN w:val="0"/>
        <w:adjustRightInd w:val="0"/>
        <w:jc w:val="both"/>
        <w:rPr>
          <w:sz w:val="16"/>
          <w:szCs w:val="16"/>
        </w:rPr>
      </w:pPr>
    </w:p>
    <w:p w:rsidR="001571A4" w:rsidRPr="00356AE1" w:rsidRDefault="001571A4" w:rsidP="001571A4">
      <w:pPr>
        <w:autoSpaceDE w:val="0"/>
        <w:autoSpaceDN w:val="0"/>
        <w:adjustRightInd w:val="0"/>
        <w:jc w:val="both"/>
        <w:rPr>
          <w:sz w:val="16"/>
          <w:szCs w:val="16"/>
        </w:rPr>
      </w:pPr>
    </w:p>
    <w:p w:rsidR="001571A4" w:rsidRPr="00356AE1" w:rsidRDefault="001571A4" w:rsidP="001571A4">
      <w:pPr>
        <w:tabs>
          <w:tab w:val="left" w:pos="0"/>
        </w:tabs>
        <w:ind w:firstLine="284"/>
        <w:jc w:val="both"/>
        <w:rPr>
          <w:sz w:val="16"/>
          <w:szCs w:val="16"/>
        </w:rPr>
      </w:pPr>
      <w:r w:rsidRPr="00356AE1">
        <w:rPr>
          <w:sz w:val="16"/>
          <w:szCs w:val="16"/>
        </w:rPr>
        <w:t xml:space="preserve">Администрация Солецкого муниципального района </w:t>
      </w:r>
    </w:p>
    <w:p w:rsidR="001571A4" w:rsidRPr="00356AE1" w:rsidRDefault="001571A4" w:rsidP="001571A4">
      <w:pPr>
        <w:tabs>
          <w:tab w:val="left" w:pos="0"/>
        </w:tabs>
        <w:jc w:val="both"/>
        <w:rPr>
          <w:sz w:val="16"/>
          <w:szCs w:val="16"/>
        </w:rPr>
      </w:pPr>
      <w:r w:rsidRPr="00356AE1">
        <w:rPr>
          <w:b/>
          <w:sz w:val="16"/>
          <w:szCs w:val="16"/>
        </w:rPr>
        <w:t>ПОСТАНОВЛЯЕТ</w:t>
      </w:r>
      <w:r w:rsidRPr="00356AE1">
        <w:rPr>
          <w:sz w:val="16"/>
          <w:szCs w:val="16"/>
        </w:rPr>
        <w:t>:</w:t>
      </w:r>
    </w:p>
    <w:p w:rsidR="001571A4" w:rsidRPr="00356AE1" w:rsidRDefault="001571A4" w:rsidP="001571A4">
      <w:pPr>
        <w:tabs>
          <w:tab w:val="left" w:pos="0"/>
        </w:tabs>
        <w:suppressAutoHyphens/>
        <w:ind w:firstLine="284"/>
        <w:jc w:val="both"/>
        <w:rPr>
          <w:sz w:val="16"/>
          <w:szCs w:val="16"/>
        </w:rPr>
      </w:pPr>
      <w:r w:rsidRPr="00356AE1">
        <w:rPr>
          <w:sz w:val="16"/>
          <w:szCs w:val="16"/>
        </w:rPr>
        <w:t>1. Внести изменение в постановление Администрации муниципального района от 31.10.2017 № 1687 «О реорганизации муниципальных бюджетных учреждений в форме слияния» (в редакции постановлений от 25.12.2017             № 2079, от 16.03.2018 № 664, от 26.03.2018 № 753), изложив пункт 9 в редакции:</w:t>
      </w:r>
    </w:p>
    <w:p w:rsidR="001571A4" w:rsidRPr="00356AE1" w:rsidRDefault="001571A4" w:rsidP="001571A4">
      <w:pPr>
        <w:tabs>
          <w:tab w:val="left" w:pos="0"/>
        </w:tabs>
        <w:suppressAutoHyphens/>
        <w:ind w:firstLine="284"/>
        <w:jc w:val="both"/>
        <w:rPr>
          <w:sz w:val="16"/>
          <w:szCs w:val="16"/>
        </w:rPr>
      </w:pPr>
      <w:r w:rsidRPr="00356AE1">
        <w:rPr>
          <w:sz w:val="16"/>
          <w:szCs w:val="16"/>
        </w:rPr>
        <w:t>«9. Утвердить предельную численность работников в количестве 38,7 штатных единиц</w:t>
      </w:r>
      <w:proofErr w:type="gramStart"/>
      <w:r w:rsidRPr="00356AE1">
        <w:rPr>
          <w:sz w:val="16"/>
          <w:szCs w:val="16"/>
        </w:rPr>
        <w:t>.».</w:t>
      </w:r>
      <w:proofErr w:type="gramEnd"/>
    </w:p>
    <w:p w:rsidR="001571A4" w:rsidRPr="00356AE1" w:rsidRDefault="001571A4" w:rsidP="001571A4">
      <w:pPr>
        <w:pStyle w:val="ConsPlusNonformat"/>
        <w:tabs>
          <w:tab w:val="left" w:pos="426"/>
        </w:tabs>
        <w:ind w:firstLine="284"/>
        <w:jc w:val="both"/>
        <w:rPr>
          <w:rFonts w:ascii="Times New Roman" w:hAnsi="Times New Roman"/>
          <w:sz w:val="16"/>
          <w:szCs w:val="16"/>
        </w:rPr>
      </w:pPr>
      <w:r w:rsidRPr="00356AE1">
        <w:rPr>
          <w:rFonts w:ascii="Times New Roman" w:hAnsi="Times New Roman"/>
          <w:sz w:val="16"/>
          <w:szCs w:val="16"/>
        </w:rPr>
        <w:t xml:space="preserve">2. Опубликовать настоящее  постановление в периодическом печатном издании - бюллетень  «Солецкий вестник» и </w:t>
      </w:r>
      <w:proofErr w:type="gramStart"/>
      <w:r w:rsidRPr="00356AE1">
        <w:rPr>
          <w:rFonts w:ascii="Times New Roman" w:hAnsi="Times New Roman"/>
          <w:sz w:val="16"/>
          <w:szCs w:val="16"/>
        </w:rPr>
        <w:t>разместить его</w:t>
      </w:r>
      <w:proofErr w:type="gramEnd"/>
      <w:r w:rsidRPr="00356AE1">
        <w:rPr>
          <w:rFonts w:ascii="Times New Roman" w:hAnsi="Times New Roman"/>
          <w:sz w:val="16"/>
          <w:szCs w:val="16"/>
        </w:rPr>
        <w:t xml:space="preserve"> на официальном сайте Администрации Солецкого муниципального района в информационно-телекоммуникационной сети «Интернет».</w:t>
      </w:r>
    </w:p>
    <w:p w:rsidR="001571A4" w:rsidRPr="00356AE1" w:rsidRDefault="001571A4" w:rsidP="001571A4">
      <w:pPr>
        <w:tabs>
          <w:tab w:val="left" w:pos="0"/>
          <w:tab w:val="left" w:pos="3915"/>
        </w:tabs>
        <w:jc w:val="both"/>
        <w:rPr>
          <w:sz w:val="16"/>
          <w:szCs w:val="16"/>
        </w:rPr>
      </w:pPr>
      <w:r w:rsidRPr="00356AE1">
        <w:rPr>
          <w:sz w:val="16"/>
          <w:szCs w:val="16"/>
        </w:rPr>
        <w:tab/>
      </w:r>
    </w:p>
    <w:p w:rsidR="001571A4" w:rsidRDefault="001571A4" w:rsidP="001571A4">
      <w:pPr>
        <w:pStyle w:val="32"/>
        <w:suppressAutoHyphens/>
        <w:spacing w:after="0"/>
        <w:ind w:left="0"/>
        <w:rPr>
          <w:b/>
        </w:rPr>
      </w:pPr>
    </w:p>
    <w:p w:rsidR="001571A4" w:rsidRPr="00356AE1" w:rsidRDefault="001571A4" w:rsidP="001571A4">
      <w:pPr>
        <w:pStyle w:val="32"/>
        <w:suppressAutoHyphens/>
        <w:spacing w:after="0"/>
        <w:ind w:left="0"/>
        <w:rPr>
          <w:b/>
        </w:rPr>
      </w:pPr>
      <w:r w:rsidRPr="00356AE1">
        <w:rPr>
          <w:b/>
        </w:rPr>
        <w:t>Глава муниципального района      А.Я. Котов</w:t>
      </w:r>
    </w:p>
    <w:p w:rsidR="001571A4" w:rsidRPr="004E6CB9" w:rsidRDefault="001571A4" w:rsidP="001571A4">
      <w:pPr>
        <w:tabs>
          <w:tab w:val="left" w:pos="1308"/>
        </w:tabs>
        <w:jc w:val="center"/>
        <w:rPr>
          <w:b/>
          <w:sz w:val="16"/>
          <w:szCs w:val="16"/>
        </w:rPr>
      </w:pPr>
      <w:r w:rsidRPr="004E6CB9">
        <w:rPr>
          <w:b/>
          <w:sz w:val="16"/>
          <w:szCs w:val="16"/>
        </w:rPr>
        <w:lastRenderedPageBreak/>
        <w:t>ПОСТАНОВЛЕНИЕ</w:t>
      </w:r>
    </w:p>
    <w:p w:rsidR="001571A4" w:rsidRPr="004E6CB9" w:rsidRDefault="001571A4" w:rsidP="001571A4">
      <w:pPr>
        <w:tabs>
          <w:tab w:val="left" w:pos="1308"/>
        </w:tabs>
        <w:jc w:val="center"/>
        <w:rPr>
          <w:b/>
          <w:sz w:val="16"/>
          <w:szCs w:val="16"/>
        </w:rPr>
      </w:pPr>
      <w:r w:rsidRPr="004E6CB9">
        <w:rPr>
          <w:b/>
          <w:sz w:val="16"/>
          <w:szCs w:val="16"/>
        </w:rPr>
        <w:t>Администрации Солецкого муниципального района</w:t>
      </w:r>
    </w:p>
    <w:p w:rsidR="001571A4" w:rsidRDefault="001571A4" w:rsidP="001571A4">
      <w:pPr>
        <w:tabs>
          <w:tab w:val="left" w:pos="1308"/>
        </w:tabs>
        <w:jc w:val="center"/>
        <w:rPr>
          <w:sz w:val="16"/>
          <w:szCs w:val="16"/>
        </w:rPr>
      </w:pPr>
    </w:p>
    <w:p w:rsidR="001571A4" w:rsidRDefault="001571A4" w:rsidP="001571A4">
      <w:pPr>
        <w:tabs>
          <w:tab w:val="left" w:pos="1308"/>
        </w:tabs>
        <w:jc w:val="center"/>
        <w:rPr>
          <w:sz w:val="16"/>
          <w:szCs w:val="16"/>
        </w:rPr>
      </w:pPr>
      <w:r>
        <w:rPr>
          <w:sz w:val="16"/>
          <w:szCs w:val="16"/>
        </w:rPr>
        <w:t>от 31.01.2019 № 120</w:t>
      </w:r>
    </w:p>
    <w:p w:rsidR="001571A4" w:rsidRDefault="001571A4" w:rsidP="001571A4">
      <w:pPr>
        <w:tabs>
          <w:tab w:val="left" w:pos="1308"/>
        </w:tabs>
        <w:jc w:val="center"/>
        <w:rPr>
          <w:sz w:val="16"/>
          <w:szCs w:val="16"/>
        </w:rPr>
      </w:pPr>
      <w:r>
        <w:rPr>
          <w:sz w:val="16"/>
          <w:szCs w:val="16"/>
        </w:rPr>
        <w:t>г. Сольцы</w:t>
      </w:r>
    </w:p>
    <w:p w:rsidR="001571A4" w:rsidRDefault="001571A4" w:rsidP="001571A4">
      <w:pPr>
        <w:tabs>
          <w:tab w:val="left" w:pos="1308"/>
        </w:tabs>
        <w:jc w:val="center"/>
        <w:rPr>
          <w:sz w:val="16"/>
          <w:szCs w:val="16"/>
        </w:rPr>
      </w:pPr>
    </w:p>
    <w:p w:rsidR="001571A4" w:rsidRPr="00BF3862" w:rsidRDefault="001571A4" w:rsidP="001571A4">
      <w:pPr>
        <w:jc w:val="center"/>
        <w:rPr>
          <w:b/>
          <w:sz w:val="16"/>
          <w:szCs w:val="16"/>
        </w:rPr>
      </w:pPr>
      <w:r w:rsidRPr="00BF3862">
        <w:rPr>
          <w:b/>
          <w:sz w:val="16"/>
          <w:szCs w:val="16"/>
        </w:rPr>
        <w:t xml:space="preserve">О признании </w:t>
      </w:r>
      <w:proofErr w:type="gramStart"/>
      <w:r w:rsidRPr="00BF3862">
        <w:rPr>
          <w:b/>
          <w:sz w:val="16"/>
          <w:szCs w:val="16"/>
        </w:rPr>
        <w:t>утратившими</w:t>
      </w:r>
      <w:proofErr w:type="gramEnd"/>
      <w:r w:rsidRPr="00BF3862">
        <w:rPr>
          <w:b/>
          <w:sz w:val="16"/>
          <w:szCs w:val="16"/>
        </w:rPr>
        <w:t xml:space="preserve"> силу постановлений </w:t>
      </w:r>
    </w:p>
    <w:p w:rsidR="001571A4" w:rsidRPr="00BF3862" w:rsidRDefault="001571A4" w:rsidP="001571A4">
      <w:pPr>
        <w:jc w:val="center"/>
        <w:rPr>
          <w:b/>
          <w:sz w:val="16"/>
          <w:szCs w:val="16"/>
        </w:rPr>
      </w:pPr>
      <w:r w:rsidRPr="00BF3862">
        <w:rPr>
          <w:b/>
          <w:sz w:val="16"/>
          <w:szCs w:val="16"/>
        </w:rPr>
        <w:t xml:space="preserve">Администрации муниципального района </w:t>
      </w:r>
    </w:p>
    <w:p w:rsidR="001571A4" w:rsidRPr="00BF3862" w:rsidRDefault="001571A4" w:rsidP="001571A4">
      <w:pPr>
        <w:jc w:val="both"/>
        <w:rPr>
          <w:b/>
          <w:sz w:val="16"/>
          <w:szCs w:val="16"/>
        </w:rPr>
      </w:pPr>
    </w:p>
    <w:p w:rsidR="001571A4" w:rsidRPr="00BF3862" w:rsidRDefault="001571A4" w:rsidP="001571A4">
      <w:pPr>
        <w:ind w:firstLine="284"/>
        <w:jc w:val="both"/>
        <w:rPr>
          <w:b/>
          <w:sz w:val="16"/>
          <w:szCs w:val="16"/>
        </w:rPr>
      </w:pPr>
      <w:r w:rsidRPr="00BF3862">
        <w:rPr>
          <w:sz w:val="16"/>
          <w:szCs w:val="16"/>
        </w:rPr>
        <w:t xml:space="preserve">Администрация  муниципального района </w:t>
      </w:r>
      <w:r w:rsidRPr="00BF3862">
        <w:rPr>
          <w:b/>
          <w:sz w:val="16"/>
          <w:szCs w:val="16"/>
        </w:rPr>
        <w:t xml:space="preserve">ПОСТАНОВЛЯЕТ: </w:t>
      </w:r>
    </w:p>
    <w:p w:rsidR="001571A4" w:rsidRPr="00BF3862" w:rsidRDefault="001571A4" w:rsidP="001571A4">
      <w:pPr>
        <w:ind w:firstLine="284"/>
        <w:jc w:val="both"/>
        <w:rPr>
          <w:sz w:val="16"/>
          <w:szCs w:val="16"/>
        </w:rPr>
      </w:pPr>
      <w:r w:rsidRPr="00BF3862">
        <w:rPr>
          <w:sz w:val="16"/>
          <w:szCs w:val="16"/>
        </w:rPr>
        <w:t>1. Признать утратившими силу постановления Администрации муниципального района:</w:t>
      </w:r>
    </w:p>
    <w:p w:rsidR="001571A4" w:rsidRPr="00BF3862" w:rsidRDefault="001571A4" w:rsidP="001571A4">
      <w:pPr>
        <w:ind w:firstLine="284"/>
        <w:jc w:val="both"/>
        <w:rPr>
          <w:sz w:val="16"/>
          <w:szCs w:val="16"/>
        </w:rPr>
      </w:pPr>
      <w:r w:rsidRPr="00BF3862">
        <w:rPr>
          <w:sz w:val="16"/>
          <w:szCs w:val="16"/>
        </w:rPr>
        <w:t xml:space="preserve"> от 03.11.2016 № 1708 «О внесении изменений в муниципальную программу Солецкого муниципального района «Совершенствование системы муниципального управления в Солецком муниципальном районе на 2014-2020 годы»»;</w:t>
      </w:r>
    </w:p>
    <w:p w:rsidR="001571A4" w:rsidRPr="00BF3862" w:rsidRDefault="001571A4" w:rsidP="001571A4">
      <w:pPr>
        <w:ind w:firstLine="284"/>
        <w:jc w:val="both"/>
        <w:rPr>
          <w:sz w:val="16"/>
          <w:szCs w:val="16"/>
        </w:rPr>
      </w:pPr>
      <w:r w:rsidRPr="00BF3862">
        <w:rPr>
          <w:sz w:val="16"/>
          <w:szCs w:val="16"/>
        </w:rPr>
        <w:t>от 12.12.2016 № 1933 «О внесении изменений в муниципальную программу Солецкого муниципального района «Совершенствование системы муниципального управления в Солецком муниципальном районе на 2014-2020 годы»»;</w:t>
      </w:r>
    </w:p>
    <w:p w:rsidR="001571A4" w:rsidRPr="00BF3862" w:rsidRDefault="001571A4" w:rsidP="001571A4">
      <w:pPr>
        <w:ind w:firstLine="284"/>
        <w:jc w:val="both"/>
        <w:rPr>
          <w:sz w:val="16"/>
          <w:szCs w:val="16"/>
        </w:rPr>
      </w:pPr>
      <w:r w:rsidRPr="00BF3862">
        <w:rPr>
          <w:sz w:val="16"/>
          <w:szCs w:val="16"/>
        </w:rPr>
        <w:t>от 19.12.2016 № 1979 «О внесении изменений в муниципальную программу Солецкого муниципального района «Совершенствование системы муниципального управления в Солецком муниципальном районе на 2014-2020 годы»»;</w:t>
      </w:r>
    </w:p>
    <w:p w:rsidR="001571A4" w:rsidRPr="00BF3862" w:rsidRDefault="001571A4" w:rsidP="001571A4">
      <w:pPr>
        <w:ind w:firstLine="284"/>
        <w:jc w:val="both"/>
        <w:rPr>
          <w:sz w:val="16"/>
          <w:szCs w:val="16"/>
        </w:rPr>
      </w:pPr>
      <w:r w:rsidRPr="00BF3862">
        <w:rPr>
          <w:sz w:val="16"/>
          <w:szCs w:val="16"/>
        </w:rPr>
        <w:t>от 09.01.2017 № 12 «О внесении изменений в муниципальную программу Солецкого муниципального района «Совершенствование системы муниципального управления в Солецком муниципальном районе на 2014-2020 годы»»;</w:t>
      </w:r>
    </w:p>
    <w:p w:rsidR="001571A4" w:rsidRPr="00BF3862" w:rsidRDefault="001571A4" w:rsidP="001571A4">
      <w:pPr>
        <w:ind w:firstLine="284"/>
        <w:jc w:val="both"/>
        <w:rPr>
          <w:sz w:val="16"/>
          <w:szCs w:val="16"/>
        </w:rPr>
      </w:pPr>
      <w:r w:rsidRPr="00BF3862">
        <w:rPr>
          <w:sz w:val="16"/>
          <w:szCs w:val="16"/>
        </w:rPr>
        <w:t>от 21.12.2018 № 2324 «О внесении изменений в муниципальную программу Солецкого муниципального района «Совершенствование системы муниципального управления в Солецком муниципальном районе на 2014-2020 годы»».</w:t>
      </w:r>
    </w:p>
    <w:p w:rsidR="001571A4" w:rsidRPr="00BF3862" w:rsidRDefault="001571A4" w:rsidP="001571A4">
      <w:pPr>
        <w:ind w:firstLine="284"/>
        <w:jc w:val="both"/>
        <w:rPr>
          <w:sz w:val="16"/>
          <w:szCs w:val="16"/>
        </w:rPr>
      </w:pPr>
      <w:r w:rsidRPr="00BF3862">
        <w:rPr>
          <w:sz w:val="16"/>
          <w:szCs w:val="16"/>
        </w:rPr>
        <w:t>2. Настоящее постановление вступает в силу с момента подписания и распространяется на правоотношения, возникшие с 1 января 2019 года.</w:t>
      </w:r>
    </w:p>
    <w:p w:rsidR="001571A4" w:rsidRPr="00BF3862" w:rsidRDefault="001571A4" w:rsidP="001571A4">
      <w:pPr>
        <w:tabs>
          <w:tab w:val="left" w:pos="180"/>
        </w:tabs>
        <w:ind w:firstLine="284"/>
        <w:jc w:val="both"/>
        <w:rPr>
          <w:sz w:val="16"/>
          <w:szCs w:val="16"/>
        </w:rPr>
      </w:pPr>
      <w:r w:rsidRPr="00BF3862">
        <w:rPr>
          <w:sz w:val="16"/>
          <w:szCs w:val="16"/>
        </w:rPr>
        <w:t xml:space="preserve">3. </w:t>
      </w:r>
      <w:r w:rsidRPr="00BF3862">
        <w:rPr>
          <w:color w:val="000000"/>
          <w:sz w:val="16"/>
          <w:szCs w:val="16"/>
        </w:rPr>
        <w:t xml:space="preserve">Опубликовать настоящее постановление </w:t>
      </w:r>
      <w:r w:rsidRPr="00BF3862">
        <w:rPr>
          <w:sz w:val="16"/>
          <w:szCs w:val="16"/>
        </w:rPr>
        <w:t xml:space="preserve"> в  периодическом печатном издании – бюллетень «Солецкий вестник» и разместить на официальном сайте Администрации муниципального района в информационно-телекоммуникационной сети «Интернет».</w:t>
      </w:r>
    </w:p>
    <w:p w:rsidR="001571A4" w:rsidRPr="00BF3862" w:rsidRDefault="001571A4" w:rsidP="001571A4">
      <w:pPr>
        <w:tabs>
          <w:tab w:val="left" w:pos="6800"/>
        </w:tabs>
        <w:rPr>
          <w:b/>
          <w:sz w:val="16"/>
          <w:szCs w:val="16"/>
        </w:rPr>
      </w:pPr>
    </w:p>
    <w:p w:rsidR="001571A4" w:rsidRPr="00BF3862" w:rsidRDefault="001571A4" w:rsidP="001571A4">
      <w:pPr>
        <w:tabs>
          <w:tab w:val="left" w:pos="3060"/>
        </w:tabs>
        <w:suppressAutoHyphens/>
        <w:jc w:val="both"/>
        <w:rPr>
          <w:b/>
          <w:sz w:val="16"/>
          <w:szCs w:val="16"/>
        </w:rPr>
      </w:pPr>
      <w:r w:rsidRPr="00BF3862">
        <w:rPr>
          <w:b/>
          <w:sz w:val="16"/>
          <w:szCs w:val="16"/>
        </w:rPr>
        <w:t>Глава муниципального района     А.Я. Котов</w:t>
      </w:r>
    </w:p>
    <w:p w:rsidR="001571A4" w:rsidRPr="00BF3862" w:rsidRDefault="001571A4" w:rsidP="001571A4">
      <w:pPr>
        <w:tabs>
          <w:tab w:val="left" w:pos="6800"/>
        </w:tabs>
        <w:rPr>
          <w:b/>
          <w:sz w:val="16"/>
          <w:szCs w:val="16"/>
        </w:rPr>
      </w:pPr>
    </w:p>
    <w:p w:rsidR="001571A4" w:rsidRPr="0095563E" w:rsidRDefault="001571A4" w:rsidP="001571A4">
      <w:pPr>
        <w:tabs>
          <w:tab w:val="left" w:pos="1308"/>
        </w:tabs>
        <w:jc w:val="center"/>
        <w:rPr>
          <w:sz w:val="16"/>
          <w:szCs w:val="16"/>
        </w:rPr>
      </w:pPr>
    </w:p>
    <w:p w:rsidR="001571A4" w:rsidRPr="004E6CB9" w:rsidRDefault="001571A4" w:rsidP="001571A4">
      <w:pPr>
        <w:tabs>
          <w:tab w:val="left" w:pos="1308"/>
        </w:tabs>
        <w:jc w:val="center"/>
        <w:rPr>
          <w:b/>
          <w:sz w:val="16"/>
          <w:szCs w:val="16"/>
        </w:rPr>
      </w:pPr>
      <w:r w:rsidRPr="004E6CB9">
        <w:rPr>
          <w:b/>
          <w:sz w:val="16"/>
          <w:szCs w:val="16"/>
        </w:rPr>
        <w:t>ПОСТАНОВЛЕНИЕ</w:t>
      </w:r>
    </w:p>
    <w:p w:rsidR="001571A4" w:rsidRPr="004E6CB9" w:rsidRDefault="001571A4" w:rsidP="001571A4">
      <w:pPr>
        <w:tabs>
          <w:tab w:val="left" w:pos="1308"/>
        </w:tabs>
        <w:jc w:val="center"/>
        <w:rPr>
          <w:b/>
          <w:sz w:val="16"/>
          <w:szCs w:val="16"/>
        </w:rPr>
      </w:pPr>
      <w:r w:rsidRPr="004E6CB9">
        <w:rPr>
          <w:b/>
          <w:sz w:val="16"/>
          <w:szCs w:val="16"/>
        </w:rPr>
        <w:t>Администрации Солецкого муниципального района</w:t>
      </w:r>
    </w:p>
    <w:p w:rsidR="001571A4" w:rsidRDefault="001571A4" w:rsidP="001571A4">
      <w:pPr>
        <w:tabs>
          <w:tab w:val="left" w:pos="1308"/>
        </w:tabs>
        <w:jc w:val="center"/>
        <w:rPr>
          <w:sz w:val="16"/>
          <w:szCs w:val="16"/>
        </w:rPr>
      </w:pPr>
    </w:p>
    <w:p w:rsidR="001571A4" w:rsidRDefault="001571A4" w:rsidP="001571A4">
      <w:pPr>
        <w:tabs>
          <w:tab w:val="left" w:pos="1308"/>
        </w:tabs>
        <w:jc w:val="center"/>
        <w:rPr>
          <w:sz w:val="16"/>
          <w:szCs w:val="16"/>
        </w:rPr>
      </w:pPr>
      <w:r>
        <w:rPr>
          <w:sz w:val="16"/>
          <w:szCs w:val="16"/>
        </w:rPr>
        <w:t>от 31.01.2019 № 121</w:t>
      </w:r>
    </w:p>
    <w:p w:rsidR="001571A4" w:rsidRPr="0095563E" w:rsidRDefault="001571A4" w:rsidP="001571A4">
      <w:pPr>
        <w:tabs>
          <w:tab w:val="left" w:pos="1308"/>
        </w:tabs>
        <w:jc w:val="center"/>
        <w:rPr>
          <w:sz w:val="16"/>
          <w:szCs w:val="16"/>
        </w:rPr>
      </w:pPr>
      <w:r>
        <w:rPr>
          <w:sz w:val="16"/>
          <w:szCs w:val="16"/>
        </w:rPr>
        <w:t>г. Сольцы</w:t>
      </w:r>
    </w:p>
    <w:p w:rsidR="001571A4" w:rsidRPr="0095563E" w:rsidRDefault="001571A4" w:rsidP="004E6CB9">
      <w:pPr>
        <w:tabs>
          <w:tab w:val="left" w:pos="1308"/>
        </w:tabs>
        <w:rPr>
          <w:sz w:val="16"/>
          <w:szCs w:val="16"/>
        </w:rPr>
      </w:pPr>
    </w:p>
    <w:p w:rsidR="001571A4" w:rsidRPr="003D24D4" w:rsidRDefault="001571A4" w:rsidP="001571A4">
      <w:pPr>
        <w:jc w:val="center"/>
        <w:rPr>
          <w:b/>
          <w:sz w:val="16"/>
          <w:szCs w:val="16"/>
        </w:rPr>
      </w:pPr>
      <w:r w:rsidRPr="003D24D4">
        <w:rPr>
          <w:b/>
          <w:sz w:val="16"/>
          <w:szCs w:val="16"/>
        </w:rPr>
        <w:t xml:space="preserve">О внесении изменений в  состав конкурсной комиссии по предоставлению субсидий начинающим субъектам малого предпринимательства в Солецком муниципальном районе  </w:t>
      </w:r>
    </w:p>
    <w:p w:rsidR="001571A4" w:rsidRPr="003D24D4" w:rsidRDefault="001571A4" w:rsidP="001571A4">
      <w:pPr>
        <w:jc w:val="center"/>
        <w:rPr>
          <w:b/>
          <w:sz w:val="16"/>
          <w:szCs w:val="16"/>
        </w:rPr>
      </w:pPr>
    </w:p>
    <w:p w:rsidR="001571A4" w:rsidRPr="003D24D4" w:rsidRDefault="001571A4" w:rsidP="001571A4">
      <w:pPr>
        <w:ind w:firstLine="284"/>
        <w:jc w:val="both"/>
        <w:rPr>
          <w:b/>
          <w:sz w:val="16"/>
          <w:szCs w:val="16"/>
        </w:rPr>
      </w:pPr>
      <w:r w:rsidRPr="003D24D4">
        <w:rPr>
          <w:sz w:val="16"/>
          <w:szCs w:val="16"/>
        </w:rPr>
        <w:t xml:space="preserve">Рассмотрев требование прокурора Солецкого района от 20.12.2018 года  № 7-2-2018 об изменении нормативного правового акта с целью исключения выявленного </w:t>
      </w:r>
      <w:proofErr w:type="spellStart"/>
      <w:r w:rsidRPr="003D24D4">
        <w:rPr>
          <w:sz w:val="16"/>
          <w:szCs w:val="16"/>
        </w:rPr>
        <w:t>коррупциогенного</w:t>
      </w:r>
      <w:proofErr w:type="spellEnd"/>
      <w:r w:rsidRPr="003D24D4">
        <w:rPr>
          <w:sz w:val="16"/>
          <w:szCs w:val="16"/>
        </w:rPr>
        <w:t xml:space="preserve"> фактора,   Администрация Солецкого муниципального района  </w:t>
      </w:r>
      <w:r w:rsidRPr="003D24D4">
        <w:rPr>
          <w:b/>
          <w:sz w:val="16"/>
          <w:szCs w:val="16"/>
        </w:rPr>
        <w:t>ПОСТАНОВЛЯЕТ:</w:t>
      </w:r>
    </w:p>
    <w:p w:rsidR="001571A4" w:rsidRPr="003D24D4" w:rsidRDefault="001571A4" w:rsidP="001571A4">
      <w:pPr>
        <w:widowControl w:val="0"/>
        <w:ind w:firstLine="284"/>
        <w:jc w:val="both"/>
        <w:rPr>
          <w:sz w:val="16"/>
          <w:szCs w:val="16"/>
        </w:rPr>
      </w:pPr>
      <w:r w:rsidRPr="003D24D4">
        <w:rPr>
          <w:sz w:val="16"/>
          <w:szCs w:val="16"/>
        </w:rPr>
        <w:t>1.</w:t>
      </w:r>
      <w:r w:rsidRPr="003D24D4">
        <w:rPr>
          <w:b/>
          <w:sz w:val="16"/>
          <w:szCs w:val="16"/>
        </w:rPr>
        <w:t xml:space="preserve"> </w:t>
      </w:r>
      <w:r w:rsidRPr="003D24D4">
        <w:rPr>
          <w:sz w:val="16"/>
          <w:szCs w:val="16"/>
        </w:rPr>
        <w:t>Требование прокурора Солецкого района удовлетворить.</w:t>
      </w:r>
    </w:p>
    <w:p w:rsidR="001571A4" w:rsidRPr="003D24D4" w:rsidRDefault="001571A4" w:rsidP="001571A4">
      <w:pPr>
        <w:widowControl w:val="0"/>
        <w:suppressAutoHyphens/>
        <w:autoSpaceDE w:val="0"/>
        <w:autoSpaceDN w:val="0"/>
        <w:adjustRightInd w:val="0"/>
        <w:ind w:firstLine="284"/>
        <w:jc w:val="both"/>
        <w:rPr>
          <w:sz w:val="16"/>
          <w:szCs w:val="16"/>
        </w:rPr>
      </w:pPr>
      <w:r w:rsidRPr="003D24D4">
        <w:rPr>
          <w:sz w:val="16"/>
          <w:szCs w:val="16"/>
        </w:rPr>
        <w:t xml:space="preserve">2. Внести изменения в  состав конкурсной комиссии по предоставлению субсидий начинающим субъектам малого предпринимательства в Солецком муниципальном районе, утвержденный постановлением Администрации муниципального района от 20.11.2018 № 2127, </w:t>
      </w:r>
      <w:r w:rsidRPr="003D24D4">
        <w:rPr>
          <w:b/>
          <w:sz w:val="16"/>
          <w:szCs w:val="16"/>
        </w:rPr>
        <w:t xml:space="preserve"> </w:t>
      </w:r>
      <w:r w:rsidRPr="003D24D4">
        <w:rPr>
          <w:sz w:val="16"/>
          <w:szCs w:val="16"/>
        </w:rPr>
        <w:t>включив в него в качестве членов</w:t>
      </w:r>
      <w:r w:rsidRPr="003D24D4">
        <w:rPr>
          <w:b/>
          <w:sz w:val="16"/>
          <w:szCs w:val="16"/>
        </w:rPr>
        <w:t xml:space="preserve"> </w:t>
      </w:r>
      <w:r w:rsidRPr="003D24D4">
        <w:rPr>
          <w:sz w:val="16"/>
          <w:szCs w:val="16"/>
        </w:rPr>
        <w:t>по согласованию:</w:t>
      </w:r>
    </w:p>
    <w:p w:rsidR="001571A4" w:rsidRPr="003D24D4" w:rsidRDefault="001571A4" w:rsidP="001571A4">
      <w:pPr>
        <w:widowControl w:val="0"/>
        <w:suppressAutoHyphens/>
        <w:autoSpaceDE w:val="0"/>
        <w:autoSpaceDN w:val="0"/>
        <w:adjustRightInd w:val="0"/>
        <w:ind w:firstLine="284"/>
        <w:jc w:val="both"/>
        <w:rPr>
          <w:sz w:val="16"/>
          <w:szCs w:val="16"/>
        </w:rPr>
      </w:pPr>
      <w:r w:rsidRPr="003D24D4">
        <w:rPr>
          <w:sz w:val="16"/>
          <w:szCs w:val="16"/>
        </w:rPr>
        <w:t>Андреева Н.В. - председателя общественного совета при Администрации муниципального района, депутата Совета депутатов  Горского сельского поселения (по согласованию);</w:t>
      </w:r>
    </w:p>
    <w:p w:rsidR="001571A4" w:rsidRPr="003D24D4" w:rsidRDefault="001571A4" w:rsidP="001571A4">
      <w:pPr>
        <w:widowControl w:val="0"/>
        <w:suppressAutoHyphens/>
        <w:autoSpaceDE w:val="0"/>
        <w:autoSpaceDN w:val="0"/>
        <w:adjustRightInd w:val="0"/>
        <w:ind w:firstLine="284"/>
        <w:jc w:val="both"/>
        <w:rPr>
          <w:sz w:val="16"/>
          <w:szCs w:val="16"/>
        </w:rPr>
      </w:pPr>
      <w:r w:rsidRPr="003D24D4">
        <w:rPr>
          <w:sz w:val="16"/>
          <w:szCs w:val="16"/>
        </w:rPr>
        <w:t>Баранову С.Н. - члена координационного совета по поддержке малого и среднего предпринимательства в Солецком муниципальном районе (по согласованию);</w:t>
      </w:r>
    </w:p>
    <w:p w:rsidR="001571A4" w:rsidRPr="003D24D4" w:rsidRDefault="001571A4" w:rsidP="001571A4">
      <w:pPr>
        <w:widowControl w:val="0"/>
        <w:suppressAutoHyphens/>
        <w:autoSpaceDE w:val="0"/>
        <w:autoSpaceDN w:val="0"/>
        <w:adjustRightInd w:val="0"/>
        <w:ind w:firstLine="284"/>
        <w:jc w:val="both"/>
        <w:rPr>
          <w:sz w:val="16"/>
          <w:szCs w:val="16"/>
        </w:rPr>
      </w:pPr>
      <w:r w:rsidRPr="003D24D4">
        <w:rPr>
          <w:sz w:val="16"/>
          <w:szCs w:val="16"/>
        </w:rPr>
        <w:t xml:space="preserve">3. Внести изменения в Положение о конкурсной комиссии по предоставлению субсидий начинающим субъектам малого </w:t>
      </w:r>
      <w:r w:rsidRPr="003D24D4">
        <w:rPr>
          <w:sz w:val="16"/>
          <w:szCs w:val="16"/>
        </w:rPr>
        <w:lastRenderedPageBreak/>
        <w:t>предпринимательства в Солецком муниципальном районе, утвержденное данным постановлением:</w:t>
      </w:r>
    </w:p>
    <w:p w:rsidR="001571A4" w:rsidRPr="003D24D4" w:rsidRDefault="001571A4" w:rsidP="001571A4">
      <w:pPr>
        <w:widowControl w:val="0"/>
        <w:suppressAutoHyphens/>
        <w:autoSpaceDE w:val="0"/>
        <w:autoSpaceDN w:val="0"/>
        <w:adjustRightInd w:val="0"/>
        <w:ind w:firstLine="284"/>
        <w:jc w:val="both"/>
        <w:rPr>
          <w:sz w:val="16"/>
          <w:szCs w:val="16"/>
        </w:rPr>
      </w:pPr>
      <w:r w:rsidRPr="003D24D4">
        <w:rPr>
          <w:sz w:val="16"/>
          <w:szCs w:val="16"/>
        </w:rPr>
        <w:t xml:space="preserve">3.1. Изложить пункт 3.1. раздела 3  в редакции: «…3.1. </w:t>
      </w:r>
      <w:proofErr w:type="gramStart"/>
      <w:r w:rsidRPr="003D24D4">
        <w:rPr>
          <w:sz w:val="16"/>
          <w:szCs w:val="16"/>
        </w:rPr>
        <w:t>Комиссия формируется из работников комитета и отделов Администрации муниципального района, председателя общественного совета при Администрации муниципального района, депутатов Думы Солецкого муниципального  района, Советов депутатов Солецкого городского и сельских поселений, членов координационного совета по поддержке малого и среднего предпринимательства в Солецком муниципальном районе в количестве 9 (девяти) человек: председателя комиссии, заместителя председателя, секретаря комиссии, шести членов комиссии, в том числе трех</w:t>
      </w:r>
      <w:proofErr w:type="gramEnd"/>
      <w:r w:rsidRPr="003D24D4">
        <w:rPr>
          <w:sz w:val="16"/>
          <w:szCs w:val="16"/>
        </w:rPr>
        <w:t xml:space="preserve"> независимых членов комиссии…»;</w:t>
      </w:r>
    </w:p>
    <w:p w:rsidR="001571A4" w:rsidRPr="003D24D4" w:rsidRDefault="001571A4" w:rsidP="001571A4">
      <w:pPr>
        <w:widowControl w:val="0"/>
        <w:suppressAutoHyphens/>
        <w:autoSpaceDE w:val="0"/>
        <w:autoSpaceDN w:val="0"/>
        <w:adjustRightInd w:val="0"/>
        <w:ind w:firstLine="284"/>
        <w:jc w:val="both"/>
        <w:rPr>
          <w:sz w:val="16"/>
          <w:szCs w:val="16"/>
        </w:rPr>
      </w:pPr>
      <w:r w:rsidRPr="003D24D4">
        <w:rPr>
          <w:sz w:val="16"/>
          <w:szCs w:val="16"/>
        </w:rPr>
        <w:t>3.2. Исключить пункт 6.4. раздела 6;</w:t>
      </w:r>
    </w:p>
    <w:p w:rsidR="001571A4" w:rsidRPr="003D24D4" w:rsidRDefault="001571A4" w:rsidP="001571A4">
      <w:pPr>
        <w:pStyle w:val="af8"/>
        <w:widowControl w:val="0"/>
        <w:suppressAutoHyphens/>
        <w:autoSpaceDE w:val="0"/>
        <w:autoSpaceDN w:val="0"/>
        <w:adjustRightInd w:val="0"/>
        <w:ind w:left="0" w:firstLine="284"/>
        <w:jc w:val="both"/>
        <w:rPr>
          <w:sz w:val="16"/>
          <w:szCs w:val="16"/>
        </w:rPr>
      </w:pPr>
      <w:r w:rsidRPr="003D24D4">
        <w:rPr>
          <w:sz w:val="16"/>
          <w:szCs w:val="16"/>
        </w:rPr>
        <w:t>3.3. Дополнить разделом 7 в редакции</w:t>
      </w:r>
      <w:proofErr w:type="gramStart"/>
      <w:r w:rsidRPr="003D24D4">
        <w:rPr>
          <w:sz w:val="16"/>
          <w:szCs w:val="16"/>
        </w:rPr>
        <w:t xml:space="preserve"> :</w:t>
      </w:r>
      <w:proofErr w:type="gramEnd"/>
    </w:p>
    <w:p w:rsidR="001571A4" w:rsidRPr="003D24D4" w:rsidRDefault="001571A4" w:rsidP="001571A4">
      <w:pPr>
        <w:pStyle w:val="affc"/>
        <w:ind w:firstLine="284"/>
        <w:jc w:val="both"/>
        <w:rPr>
          <w:rFonts w:ascii="Times New Roman" w:eastAsia="Calibri" w:hAnsi="Times New Roman"/>
          <w:b/>
          <w:sz w:val="16"/>
          <w:szCs w:val="16"/>
        </w:rPr>
      </w:pPr>
      <w:r w:rsidRPr="003D24D4">
        <w:rPr>
          <w:rFonts w:ascii="Times New Roman" w:hAnsi="Times New Roman"/>
          <w:sz w:val="16"/>
          <w:szCs w:val="16"/>
        </w:rPr>
        <w:t>«…</w:t>
      </w:r>
      <w:r w:rsidRPr="003D24D4">
        <w:rPr>
          <w:rFonts w:ascii="Times New Roman" w:eastAsia="Calibri" w:hAnsi="Times New Roman"/>
          <w:b/>
          <w:sz w:val="16"/>
          <w:szCs w:val="16"/>
        </w:rPr>
        <w:t xml:space="preserve">7. Порядок  проведения конкурсного отбора и определения  размера субсидии </w:t>
      </w:r>
      <w:r w:rsidRPr="003D24D4">
        <w:rPr>
          <w:rFonts w:ascii="Times New Roman" w:hAnsi="Times New Roman"/>
          <w:b/>
          <w:sz w:val="16"/>
          <w:szCs w:val="16"/>
        </w:rPr>
        <w:t>начинающим субъектам малого предпринимательства</w:t>
      </w:r>
    </w:p>
    <w:p w:rsidR="001571A4" w:rsidRPr="003D24D4" w:rsidRDefault="001571A4" w:rsidP="001571A4">
      <w:pPr>
        <w:ind w:firstLine="284"/>
        <w:jc w:val="both"/>
        <w:rPr>
          <w:sz w:val="16"/>
          <w:szCs w:val="16"/>
        </w:rPr>
      </w:pPr>
      <w:r w:rsidRPr="003D24D4">
        <w:rPr>
          <w:sz w:val="16"/>
          <w:szCs w:val="16"/>
        </w:rPr>
        <w:t>7.1. Каждая заявка на получение субсидии обсуждается членами комиссии, после обсуждения в протокол вносится итоговая оценка (Приложение № 1).</w:t>
      </w:r>
    </w:p>
    <w:p w:rsidR="001571A4" w:rsidRPr="003D24D4" w:rsidRDefault="001571A4" w:rsidP="001571A4">
      <w:pPr>
        <w:ind w:firstLine="284"/>
        <w:jc w:val="both"/>
        <w:rPr>
          <w:sz w:val="16"/>
          <w:szCs w:val="16"/>
        </w:rPr>
      </w:pPr>
      <w:r w:rsidRPr="003D24D4">
        <w:rPr>
          <w:sz w:val="16"/>
          <w:szCs w:val="16"/>
        </w:rPr>
        <w:t>7.2. После обсуждения всех представленных заявок определяются суммарные значения оценок, и вносятся в сводный лист оценки заявок</w:t>
      </w:r>
      <w:r w:rsidRPr="003D24D4">
        <w:rPr>
          <w:b/>
          <w:sz w:val="16"/>
          <w:szCs w:val="16"/>
        </w:rPr>
        <w:t xml:space="preserve"> </w:t>
      </w:r>
      <w:r w:rsidRPr="003D24D4">
        <w:rPr>
          <w:sz w:val="16"/>
          <w:szCs w:val="16"/>
        </w:rPr>
        <w:t>претендентов на получение субсидии (Приложение № 2) для подготовки итогов конкурсного отбора.</w:t>
      </w:r>
    </w:p>
    <w:p w:rsidR="001571A4" w:rsidRPr="003D24D4" w:rsidRDefault="001571A4" w:rsidP="001571A4">
      <w:pPr>
        <w:ind w:firstLine="284"/>
        <w:jc w:val="both"/>
        <w:rPr>
          <w:sz w:val="16"/>
          <w:szCs w:val="16"/>
        </w:rPr>
      </w:pPr>
      <w:r w:rsidRPr="003D24D4">
        <w:rPr>
          <w:sz w:val="16"/>
          <w:szCs w:val="16"/>
        </w:rPr>
        <w:t xml:space="preserve">7.3. После формирования итогов конкурсного отбора определяется не более 2-х победителей. Очередность предоставления субсидии определяется на основании итогов конкурсного отбора (начиная от большего к меньшему показателю). </w:t>
      </w:r>
    </w:p>
    <w:p w:rsidR="001571A4" w:rsidRPr="003D24D4" w:rsidRDefault="001571A4" w:rsidP="001571A4">
      <w:pPr>
        <w:ind w:firstLine="284"/>
        <w:jc w:val="both"/>
        <w:rPr>
          <w:sz w:val="16"/>
          <w:szCs w:val="16"/>
        </w:rPr>
      </w:pPr>
      <w:r w:rsidRPr="003D24D4">
        <w:rPr>
          <w:sz w:val="16"/>
          <w:szCs w:val="16"/>
        </w:rPr>
        <w:t>7.4. В случае равенства итоговой оценки заявок преимущество имеет заявка, дата регистрации которой имеет более ранний срок.</w:t>
      </w:r>
    </w:p>
    <w:p w:rsidR="001571A4" w:rsidRPr="003D24D4" w:rsidRDefault="001571A4" w:rsidP="001571A4">
      <w:pPr>
        <w:ind w:firstLine="284"/>
        <w:jc w:val="both"/>
        <w:rPr>
          <w:sz w:val="16"/>
          <w:szCs w:val="16"/>
        </w:rPr>
      </w:pPr>
      <w:r w:rsidRPr="003D24D4">
        <w:rPr>
          <w:sz w:val="16"/>
          <w:szCs w:val="16"/>
        </w:rPr>
        <w:t>7.5. Субсидии не предоставляются претендентам на получение субсидий, заявки которых получили оценку менее 1/2 от максимально возможной (далее – минимальное значение оценки). Максимально возможная оценка рассчитывается как сумма максимальных значений оценки заявок (80).</w:t>
      </w:r>
    </w:p>
    <w:p w:rsidR="001571A4" w:rsidRPr="003D24D4" w:rsidRDefault="001571A4" w:rsidP="001571A4">
      <w:pPr>
        <w:tabs>
          <w:tab w:val="right" w:pos="1134"/>
        </w:tabs>
        <w:suppressAutoHyphens/>
        <w:overflowPunct w:val="0"/>
        <w:autoSpaceDE w:val="0"/>
        <w:autoSpaceDN w:val="0"/>
        <w:adjustRightInd w:val="0"/>
        <w:ind w:firstLine="284"/>
        <w:jc w:val="both"/>
        <w:textAlignment w:val="baseline"/>
        <w:rPr>
          <w:sz w:val="16"/>
          <w:szCs w:val="16"/>
        </w:rPr>
      </w:pPr>
      <w:proofErr w:type="gramStart"/>
      <w:r w:rsidRPr="003D24D4">
        <w:rPr>
          <w:sz w:val="16"/>
          <w:szCs w:val="16"/>
        </w:rPr>
        <w:t>7.6.Размер субсидии для победителя конкурсного отбора, занявшего 1 место, составляет 85 процентов затрат, установленных  Порядком предоставления субсидий начинающим субъектам малого предпринимательства в виде грантов в целях возмещения затрат на регистрацию юридического лица или индивидуального предпринимателя, затрат, связанных с началом предпринимательской деятельности, занявшего 2 место – 80 процентов вышеуказанных затрат.</w:t>
      </w:r>
      <w:proofErr w:type="gramEnd"/>
    </w:p>
    <w:p w:rsidR="001571A4" w:rsidRPr="003D24D4" w:rsidRDefault="001571A4" w:rsidP="001571A4">
      <w:pPr>
        <w:ind w:firstLine="284"/>
        <w:jc w:val="both"/>
        <w:rPr>
          <w:sz w:val="16"/>
          <w:szCs w:val="16"/>
        </w:rPr>
      </w:pPr>
      <w:r w:rsidRPr="003D24D4">
        <w:rPr>
          <w:sz w:val="16"/>
          <w:szCs w:val="16"/>
        </w:rPr>
        <w:t>7.7. Субсидии предоставляются в пределах бюджетных ассигнований, предусмотренных решением о бюджете, и лимитов бюджетных обязательств.</w:t>
      </w:r>
    </w:p>
    <w:p w:rsidR="001571A4" w:rsidRPr="003D24D4" w:rsidRDefault="001571A4" w:rsidP="001571A4">
      <w:pPr>
        <w:ind w:firstLine="284"/>
        <w:jc w:val="both"/>
        <w:rPr>
          <w:sz w:val="16"/>
          <w:szCs w:val="16"/>
        </w:rPr>
      </w:pPr>
      <w:r w:rsidRPr="003D24D4">
        <w:rPr>
          <w:sz w:val="16"/>
          <w:szCs w:val="16"/>
        </w:rPr>
        <w:t xml:space="preserve">В случае не достаточности предусмотренных средств бюджета на предоставление субсидии преимущество имеет первоочередной получатель субсидии. </w:t>
      </w:r>
    </w:p>
    <w:p w:rsidR="001571A4" w:rsidRPr="003D24D4" w:rsidRDefault="001571A4" w:rsidP="001571A4">
      <w:pPr>
        <w:ind w:firstLine="284"/>
        <w:jc w:val="both"/>
        <w:rPr>
          <w:sz w:val="16"/>
          <w:szCs w:val="16"/>
        </w:rPr>
      </w:pPr>
      <w:r w:rsidRPr="003D24D4">
        <w:rPr>
          <w:sz w:val="16"/>
          <w:szCs w:val="16"/>
        </w:rPr>
        <w:t xml:space="preserve">4. Опубликовать постановление в периодичном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 </w:t>
      </w:r>
    </w:p>
    <w:p w:rsidR="001571A4" w:rsidRPr="003D24D4" w:rsidRDefault="001571A4" w:rsidP="001571A4">
      <w:pPr>
        <w:tabs>
          <w:tab w:val="left" w:pos="6800"/>
        </w:tabs>
        <w:rPr>
          <w:b/>
          <w:sz w:val="16"/>
          <w:szCs w:val="16"/>
        </w:rPr>
      </w:pPr>
    </w:p>
    <w:p w:rsidR="001571A4" w:rsidRPr="003D24D4" w:rsidRDefault="001571A4" w:rsidP="001571A4">
      <w:pPr>
        <w:tabs>
          <w:tab w:val="left" w:pos="6800"/>
        </w:tabs>
        <w:rPr>
          <w:b/>
          <w:sz w:val="16"/>
          <w:szCs w:val="16"/>
        </w:rPr>
      </w:pPr>
    </w:p>
    <w:p w:rsidR="001571A4" w:rsidRPr="003D24D4" w:rsidRDefault="001571A4" w:rsidP="001571A4">
      <w:pPr>
        <w:tabs>
          <w:tab w:val="left" w:pos="6800"/>
        </w:tabs>
        <w:rPr>
          <w:b/>
          <w:sz w:val="16"/>
          <w:szCs w:val="16"/>
        </w:rPr>
      </w:pPr>
      <w:r w:rsidRPr="003D24D4">
        <w:rPr>
          <w:b/>
          <w:sz w:val="16"/>
          <w:szCs w:val="16"/>
        </w:rPr>
        <w:t xml:space="preserve">Первый заместитель </w:t>
      </w:r>
      <w:r w:rsidRPr="003D24D4">
        <w:rPr>
          <w:b/>
          <w:sz w:val="16"/>
          <w:szCs w:val="16"/>
        </w:rPr>
        <w:br/>
        <w:t>Главы администрации    А.П. Польшаков</w:t>
      </w:r>
    </w:p>
    <w:p w:rsidR="001571A4" w:rsidRPr="003D24D4" w:rsidRDefault="001571A4" w:rsidP="001571A4">
      <w:pPr>
        <w:jc w:val="right"/>
        <w:rPr>
          <w:sz w:val="16"/>
          <w:szCs w:val="16"/>
        </w:rPr>
      </w:pPr>
      <w:r w:rsidRPr="003D24D4">
        <w:rPr>
          <w:sz w:val="16"/>
          <w:szCs w:val="16"/>
        </w:rPr>
        <w:t>Приложение № 1</w:t>
      </w:r>
    </w:p>
    <w:p w:rsidR="001571A4" w:rsidRPr="003D24D4" w:rsidRDefault="001571A4" w:rsidP="001571A4">
      <w:pPr>
        <w:jc w:val="right"/>
        <w:rPr>
          <w:sz w:val="16"/>
          <w:szCs w:val="16"/>
        </w:rPr>
      </w:pPr>
      <w:r w:rsidRPr="003D24D4">
        <w:rPr>
          <w:sz w:val="16"/>
          <w:szCs w:val="16"/>
        </w:rPr>
        <w:t xml:space="preserve">к положению о </w:t>
      </w:r>
      <w:proofErr w:type="gramStart"/>
      <w:r w:rsidRPr="003D24D4">
        <w:rPr>
          <w:sz w:val="16"/>
          <w:szCs w:val="16"/>
        </w:rPr>
        <w:t>конкурсной</w:t>
      </w:r>
      <w:proofErr w:type="gramEnd"/>
      <w:r w:rsidRPr="003D24D4">
        <w:rPr>
          <w:sz w:val="16"/>
          <w:szCs w:val="16"/>
        </w:rPr>
        <w:t xml:space="preserve"> </w:t>
      </w:r>
    </w:p>
    <w:p w:rsidR="001571A4" w:rsidRPr="003D24D4" w:rsidRDefault="001571A4" w:rsidP="001571A4">
      <w:pPr>
        <w:jc w:val="right"/>
        <w:rPr>
          <w:sz w:val="16"/>
          <w:szCs w:val="16"/>
        </w:rPr>
      </w:pPr>
      <w:r w:rsidRPr="003D24D4">
        <w:rPr>
          <w:sz w:val="16"/>
          <w:szCs w:val="16"/>
        </w:rPr>
        <w:t>комиссии по предоставлению</w:t>
      </w:r>
    </w:p>
    <w:p w:rsidR="001571A4" w:rsidRPr="003D24D4" w:rsidRDefault="001571A4" w:rsidP="001571A4">
      <w:pPr>
        <w:jc w:val="right"/>
        <w:rPr>
          <w:sz w:val="16"/>
          <w:szCs w:val="16"/>
        </w:rPr>
      </w:pPr>
      <w:r w:rsidRPr="003D24D4">
        <w:rPr>
          <w:sz w:val="16"/>
          <w:szCs w:val="16"/>
        </w:rPr>
        <w:t xml:space="preserve"> субсидий субъектам малого </w:t>
      </w:r>
    </w:p>
    <w:p w:rsidR="001571A4" w:rsidRPr="003D24D4" w:rsidRDefault="001571A4" w:rsidP="001571A4">
      <w:pPr>
        <w:jc w:val="right"/>
        <w:rPr>
          <w:sz w:val="16"/>
          <w:szCs w:val="16"/>
        </w:rPr>
      </w:pPr>
      <w:r w:rsidRPr="003D24D4">
        <w:rPr>
          <w:sz w:val="16"/>
          <w:szCs w:val="16"/>
        </w:rPr>
        <w:t xml:space="preserve">предпринимательства </w:t>
      </w:r>
    </w:p>
    <w:p w:rsidR="001571A4" w:rsidRPr="003D24D4" w:rsidRDefault="001571A4" w:rsidP="001571A4">
      <w:pPr>
        <w:jc w:val="right"/>
        <w:rPr>
          <w:sz w:val="16"/>
          <w:szCs w:val="16"/>
        </w:rPr>
      </w:pPr>
      <w:r w:rsidRPr="003D24D4">
        <w:rPr>
          <w:sz w:val="16"/>
          <w:szCs w:val="16"/>
        </w:rPr>
        <w:t>в Солецком муниципальном районе</w:t>
      </w:r>
    </w:p>
    <w:p w:rsidR="001571A4" w:rsidRPr="003D24D4" w:rsidRDefault="001571A4" w:rsidP="001571A4">
      <w:pPr>
        <w:jc w:val="both"/>
        <w:rPr>
          <w:sz w:val="16"/>
          <w:szCs w:val="16"/>
        </w:rPr>
      </w:pPr>
    </w:p>
    <w:p w:rsidR="001571A4" w:rsidRPr="003D24D4" w:rsidRDefault="001571A4" w:rsidP="001571A4">
      <w:pPr>
        <w:jc w:val="center"/>
        <w:rPr>
          <w:b/>
          <w:sz w:val="16"/>
          <w:szCs w:val="16"/>
        </w:rPr>
      </w:pPr>
      <w:r w:rsidRPr="003D24D4">
        <w:rPr>
          <w:b/>
          <w:sz w:val="16"/>
          <w:szCs w:val="16"/>
        </w:rPr>
        <w:t>ОЦЕНОЧНЫЕ КРИТЕРИИ</w:t>
      </w:r>
    </w:p>
    <w:p w:rsidR="001571A4" w:rsidRPr="003D24D4" w:rsidRDefault="001571A4" w:rsidP="001571A4">
      <w:pPr>
        <w:jc w:val="center"/>
        <w:rPr>
          <w:b/>
          <w:sz w:val="16"/>
          <w:szCs w:val="16"/>
        </w:rPr>
      </w:pPr>
      <w:r w:rsidRPr="003D24D4">
        <w:rPr>
          <w:b/>
          <w:sz w:val="16"/>
          <w:szCs w:val="16"/>
        </w:rPr>
        <w:t>для конкурсного отбора заявок претендентов на получение субсидии</w:t>
      </w:r>
    </w:p>
    <w:tbl>
      <w:tblPr>
        <w:tblStyle w:val="2fc"/>
        <w:tblW w:w="0" w:type="auto"/>
        <w:tblLook w:val="04A0" w:firstRow="1" w:lastRow="0" w:firstColumn="1" w:lastColumn="0" w:noHBand="0" w:noVBand="1"/>
      </w:tblPr>
      <w:tblGrid>
        <w:gridCol w:w="432"/>
        <w:gridCol w:w="3163"/>
        <w:gridCol w:w="883"/>
        <w:gridCol w:w="700"/>
      </w:tblGrid>
      <w:tr w:rsidR="001571A4" w:rsidRPr="001571A4" w:rsidTr="001571A4">
        <w:tc>
          <w:tcPr>
            <w:tcW w:w="0" w:type="auto"/>
            <w:tcBorders>
              <w:right w:val="single" w:sz="4" w:space="0" w:color="auto"/>
            </w:tcBorders>
            <w:vAlign w:val="center"/>
          </w:tcPr>
          <w:p w:rsidR="001571A4" w:rsidRPr="001571A4" w:rsidRDefault="001571A4" w:rsidP="00C279EE">
            <w:pPr>
              <w:jc w:val="center"/>
              <w:rPr>
                <w:b/>
                <w:sz w:val="14"/>
                <w:szCs w:val="16"/>
              </w:rPr>
            </w:pPr>
            <w:r w:rsidRPr="001571A4">
              <w:rPr>
                <w:b/>
                <w:sz w:val="14"/>
                <w:szCs w:val="16"/>
              </w:rPr>
              <w:t xml:space="preserve">№ </w:t>
            </w:r>
            <w:proofErr w:type="gramStart"/>
            <w:r w:rsidRPr="001571A4">
              <w:rPr>
                <w:b/>
                <w:sz w:val="14"/>
                <w:szCs w:val="16"/>
              </w:rPr>
              <w:t>п</w:t>
            </w:r>
            <w:proofErr w:type="gramEnd"/>
            <w:r w:rsidRPr="001571A4">
              <w:rPr>
                <w:b/>
                <w:sz w:val="14"/>
                <w:szCs w:val="16"/>
              </w:rPr>
              <w:t>/п</w:t>
            </w:r>
          </w:p>
        </w:tc>
        <w:tc>
          <w:tcPr>
            <w:tcW w:w="0" w:type="auto"/>
            <w:tcBorders>
              <w:left w:val="single" w:sz="4" w:space="0" w:color="auto"/>
            </w:tcBorders>
            <w:vAlign w:val="center"/>
          </w:tcPr>
          <w:p w:rsidR="001571A4" w:rsidRPr="001571A4" w:rsidRDefault="001571A4" w:rsidP="00C279EE">
            <w:pPr>
              <w:jc w:val="center"/>
              <w:rPr>
                <w:b/>
                <w:sz w:val="14"/>
                <w:szCs w:val="16"/>
              </w:rPr>
            </w:pPr>
            <w:r w:rsidRPr="001571A4">
              <w:rPr>
                <w:b/>
                <w:sz w:val="14"/>
                <w:szCs w:val="16"/>
              </w:rPr>
              <w:t>Наименование критерия</w:t>
            </w:r>
          </w:p>
        </w:tc>
        <w:tc>
          <w:tcPr>
            <w:tcW w:w="0" w:type="auto"/>
            <w:vAlign w:val="center"/>
          </w:tcPr>
          <w:p w:rsidR="001571A4" w:rsidRPr="001571A4" w:rsidRDefault="001571A4" w:rsidP="00C279EE">
            <w:pPr>
              <w:jc w:val="center"/>
              <w:rPr>
                <w:b/>
                <w:sz w:val="14"/>
                <w:szCs w:val="16"/>
              </w:rPr>
            </w:pPr>
            <w:r w:rsidRPr="001571A4">
              <w:rPr>
                <w:b/>
                <w:sz w:val="14"/>
                <w:szCs w:val="16"/>
              </w:rPr>
              <w:t>Диапазон значений</w:t>
            </w:r>
          </w:p>
        </w:tc>
        <w:tc>
          <w:tcPr>
            <w:tcW w:w="0" w:type="auto"/>
            <w:vAlign w:val="center"/>
          </w:tcPr>
          <w:p w:rsidR="001571A4" w:rsidRPr="001571A4" w:rsidRDefault="001571A4" w:rsidP="00C279EE">
            <w:pPr>
              <w:jc w:val="center"/>
              <w:rPr>
                <w:b/>
                <w:sz w:val="14"/>
                <w:szCs w:val="16"/>
              </w:rPr>
            </w:pPr>
            <w:r w:rsidRPr="001571A4">
              <w:rPr>
                <w:b/>
                <w:sz w:val="14"/>
                <w:szCs w:val="16"/>
              </w:rPr>
              <w:t>Оценка</w:t>
            </w:r>
          </w:p>
        </w:tc>
      </w:tr>
      <w:tr w:rsidR="001571A4" w:rsidRPr="001571A4" w:rsidTr="001571A4">
        <w:tc>
          <w:tcPr>
            <w:tcW w:w="0" w:type="auto"/>
            <w:tcBorders>
              <w:right w:val="single" w:sz="4" w:space="0" w:color="auto"/>
            </w:tcBorders>
            <w:vAlign w:val="center"/>
          </w:tcPr>
          <w:p w:rsidR="001571A4" w:rsidRPr="001571A4" w:rsidRDefault="001571A4" w:rsidP="00C279EE">
            <w:pPr>
              <w:jc w:val="center"/>
              <w:rPr>
                <w:b/>
                <w:sz w:val="14"/>
                <w:szCs w:val="16"/>
              </w:rPr>
            </w:pPr>
            <w:r w:rsidRPr="001571A4">
              <w:rPr>
                <w:b/>
                <w:sz w:val="14"/>
                <w:szCs w:val="16"/>
              </w:rPr>
              <w:t>1</w:t>
            </w:r>
          </w:p>
        </w:tc>
        <w:tc>
          <w:tcPr>
            <w:tcW w:w="0" w:type="auto"/>
            <w:gridSpan w:val="3"/>
            <w:tcBorders>
              <w:left w:val="single" w:sz="4" w:space="0" w:color="auto"/>
            </w:tcBorders>
            <w:vAlign w:val="center"/>
          </w:tcPr>
          <w:p w:rsidR="001571A4" w:rsidRPr="001571A4" w:rsidRDefault="001571A4" w:rsidP="00C279EE">
            <w:pPr>
              <w:jc w:val="center"/>
              <w:rPr>
                <w:b/>
                <w:sz w:val="14"/>
                <w:szCs w:val="16"/>
              </w:rPr>
            </w:pPr>
            <w:r w:rsidRPr="001571A4">
              <w:rPr>
                <w:b/>
                <w:sz w:val="14"/>
                <w:szCs w:val="16"/>
              </w:rPr>
              <w:t>Оценка деятельности претендента</w:t>
            </w:r>
          </w:p>
        </w:tc>
      </w:tr>
      <w:tr w:rsidR="001571A4" w:rsidRPr="001571A4" w:rsidTr="001571A4">
        <w:tc>
          <w:tcPr>
            <w:tcW w:w="0" w:type="auto"/>
            <w:vMerge w:val="restart"/>
            <w:tcBorders>
              <w:right w:val="single" w:sz="4" w:space="0" w:color="auto"/>
            </w:tcBorders>
            <w:vAlign w:val="center"/>
          </w:tcPr>
          <w:p w:rsidR="001571A4" w:rsidRPr="001571A4" w:rsidRDefault="001571A4" w:rsidP="00C279EE">
            <w:pPr>
              <w:jc w:val="center"/>
              <w:rPr>
                <w:sz w:val="14"/>
                <w:szCs w:val="16"/>
              </w:rPr>
            </w:pPr>
            <w:r w:rsidRPr="001571A4">
              <w:rPr>
                <w:sz w:val="14"/>
                <w:szCs w:val="16"/>
              </w:rPr>
              <w:t>1.1</w:t>
            </w:r>
          </w:p>
        </w:tc>
        <w:tc>
          <w:tcPr>
            <w:tcW w:w="0" w:type="auto"/>
            <w:vMerge w:val="restart"/>
            <w:tcBorders>
              <w:left w:val="single" w:sz="4" w:space="0" w:color="auto"/>
            </w:tcBorders>
            <w:vAlign w:val="center"/>
          </w:tcPr>
          <w:p w:rsidR="001571A4" w:rsidRPr="001571A4" w:rsidRDefault="001571A4" w:rsidP="00C279EE">
            <w:pPr>
              <w:rPr>
                <w:sz w:val="14"/>
                <w:szCs w:val="16"/>
              </w:rPr>
            </w:pPr>
            <w:r w:rsidRPr="001571A4">
              <w:rPr>
                <w:sz w:val="14"/>
                <w:szCs w:val="16"/>
              </w:rPr>
              <w:t>Количество созданных  рабочих мест (единиц)</w:t>
            </w:r>
          </w:p>
        </w:tc>
        <w:tc>
          <w:tcPr>
            <w:tcW w:w="0" w:type="auto"/>
            <w:vAlign w:val="center"/>
          </w:tcPr>
          <w:p w:rsidR="001571A4" w:rsidRPr="001571A4" w:rsidRDefault="001571A4" w:rsidP="00C279EE">
            <w:pPr>
              <w:jc w:val="center"/>
              <w:rPr>
                <w:sz w:val="14"/>
                <w:szCs w:val="16"/>
              </w:rPr>
            </w:pPr>
            <w:r w:rsidRPr="001571A4">
              <w:rPr>
                <w:sz w:val="14"/>
                <w:szCs w:val="16"/>
              </w:rPr>
              <w:t>1</w:t>
            </w:r>
          </w:p>
        </w:tc>
        <w:tc>
          <w:tcPr>
            <w:tcW w:w="0" w:type="auto"/>
            <w:vAlign w:val="center"/>
          </w:tcPr>
          <w:p w:rsidR="001571A4" w:rsidRPr="001571A4" w:rsidRDefault="001571A4" w:rsidP="00C279EE">
            <w:pPr>
              <w:jc w:val="center"/>
              <w:rPr>
                <w:sz w:val="14"/>
                <w:szCs w:val="16"/>
              </w:rPr>
            </w:pPr>
            <w:r w:rsidRPr="001571A4">
              <w:rPr>
                <w:sz w:val="14"/>
                <w:szCs w:val="16"/>
              </w:rPr>
              <w:t>5</w:t>
            </w:r>
          </w:p>
        </w:tc>
      </w:tr>
      <w:tr w:rsidR="001571A4" w:rsidRPr="001571A4" w:rsidTr="001571A4">
        <w:tc>
          <w:tcPr>
            <w:tcW w:w="0" w:type="auto"/>
            <w:vMerge/>
            <w:tcBorders>
              <w:right w:val="single" w:sz="4" w:space="0" w:color="auto"/>
            </w:tcBorders>
            <w:vAlign w:val="center"/>
          </w:tcPr>
          <w:p w:rsidR="001571A4" w:rsidRPr="001571A4" w:rsidRDefault="001571A4" w:rsidP="00C279EE">
            <w:pPr>
              <w:jc w:val="center"/>
              <w:rPr>
                <w:sz w:val="14"/>
                <w:szCs w:val="16"/>
              </w:rPr>
            </w:pPr>
          </w:p>
        </w:tc>
        <w:tc>
          <w:tcPr>
            <w:tcW w:w="0" w:type="auto"/>
            <w:vMerge/>
            <w:tcBorders>
              <w:left w:val="single" w:sz="4" w:space="0" w:color="auto"/>
            </w:tcBorders>
          </w:tcPr>
          <w:p w:rsidR="001571A4" w:rsidRPr="001571A4" w:rsidRDefault="001571A4" w:rsidP="00C279EE">
            <w:pPr>
              <w:jc w:val="both"/>
              <w:rPr>
                <w:sz w:val="14"/>
                <w:szCs w:val="16"/>
              </w:rPr>
            </w:pPr>
          </w:p>
        </w:tc>
        <w:tc>
          <w:tcPr>
            <w:tcW w:w="0" w:type="auto"/>
            <w:vAlign w:val="center"/>
          </w:tcPr>
          <w:p w:rsidR="001571A4" w:rsidRPr="001571A4" w:rsidRDefault="001571A4" w:rsidP="00C279EE">
            <w:pPr>
              <w:jc w:val="center"/>
              <w:rPr>
                <w:sz w:val="14"/>
                <w:szCs w:val="16"/>
              </w:rPr>
            </w:pPr>
            <w:r w:rsidRPr="001571A4">
              <w:rPr>
                <w:sz w:val="14"/>
                <w:szCs w:val="16"/>
              </w:rPr>
              <w:t>2</w:t>
            </w:r>
          </w:p>
        </w:tc>
        <w:tc>
          <w:tcPr>
            <w:tcW w:w="0" w:type="auto"/>
            <w:vAlign w:val="center"/>
          </w:tcPr>
          <w:p w:rsidR="001571A4" w:rsidRPr="001571A4" w:rsidRDefault="001571A4" w:rsidP="00C279EE">
            <w:pPr>
              <w:jc w:val="center"/>
              <w:rPr>
                <w:sz w:val="14"/>
                <w:szCs w:val="16"/>
              </w:rPr>
            </w:pPr>
            <w:r w:rsidRPr="001571A4">
              <w:rPr>
                <w:sz w:val="14"/>
                <w:szCs w:val="16"/>
              </w:rPr>
              <w:t>10</w:t>
            </w:r>
          </w:p>
        </w:tc>
      </w:tr>
      <w:tr w:rsidR="001571A4" w:rsidRPr="001571A4" w:rsidTr="001571A4">
        <w:tc>
          <w:tcPr>
            <w:tcW w:w="0" w:type="auto"/>
            <w:vMerge/>
            <w:tcBorders>
              <w:right w:val="single" w:sz="4" w:space="0" w:color="auto"/>
            </w:tcBorders>
            <w:vAlign w:val="center"/>
          </w:tcPr>
          <w:p w:rsidR="001571A4" w:rsidRPr="001571A4" w:rsidRDefault="001571A4" w:rsidP="00C279EE">
            <w:pPr>
              <w:jc w:val="center"/>
              <w:rPr>
                <w:sz w:val="14"/>
                <w:szCs w:val="16"/>
              </w:rPr>
            </w:pPr>
          </w:p>
        </w:tc>
        <w:tc>
          <w:tcPr>
            <w:tcW w:w="0" w:type="auto"/>
            <w:vMerge/>
            <w:tcBorders>
              <w:left w:val="single" w:sz="4" w:space="0" w:color="auto"/>
            </w:tcBorders>
          </w:tcPr>
          <w:p w:rsidR="001571A4" w:rsidRPr="001571A4" w:rsidRDefault="001571A4" w:rsidP="00C279EE">
            <w:pPr>
              <w:jc w:val="both"/>
              <w:rPr>
                <w:sz w:val="14"/>
                <w:szCs w:val="16"/>
              </w:rPr>
            </w:pPr>
          </w:p>
        </w:tc>
        <w:tc>
          <w:tcPr>
            <w:tcW w:w="0" w:type="auto"/>
            <w:vAlign w:val="center"/>
          </w:tcPr>
          <w:p w:rsidR="001571A4" w:rsidRPr="001571A4" w:rsidRDefault="001571A4" w:rsidP="00C279EE">
            <w:pPr>
              <w:jc w:val="center"/>
              <w:rPr>
                <w:sz w:val="14"/>
                <w:szCs w:val="16"/>
              </w:rPr>
            </w:pPr>
            <w:r w:rsidRPr="001571A4">
              <w:rPr>
                <w:sz w:val="14"/>
                <w:szCs w:val="16"/>
              </w:rPr>
              <w:t>3</w:t>
            </w:r>
          </w:p>
        </w:tc>
        <w:tc>
          <w:tcPr>
            <w:tcW w:w="0" w:type="auto"/>
            <w:vAlign w:val="center"/>
          </w:tcPr>
          <w:p w:rsidR="001571A4" w:rsidRPr="001571A4" w:rsidRDefault="001571A4" w:rsidP="00C279EE">
            <w:pPr>
              <w:jc w:val="center"/>
              <w:rPr>
                <w:sz w:val="14"/>
                <w:szCs w:val="16"/>
              </w:rPr>
            </w:pPr>
            <w:r w:rsidRPr="001571A4">
              <w:rPr>
                <w:sz w:val="14"/>
                <w:szCs w:val="16"/>
              </w:rPr>
              <w:t>15</w:t>
            </w:r>
          </w:p>
        </w:tc>
      </w:tr>
      <w:tr w:rsidR="001571A4" w:rsidRPr="001571A4" w:rsidTr="001571A4">
        <w:tc>
          <w:tcPr>
            <w:tcW w:w="0" w:type="auto"/>
            <w:vMerge w:val="restart"/>
            <w:tcBorders>
              <w:right w:val="single" w:sz="4" w:space="0" w:color="auto"/>
            </w:tcBorders>
            <w:vAlign w:val="center"/>
          </w:tcPr>
          <w:p w:rsidR="001571A4" w:rsidRPr="001571A4" w:rsidRDefault="001571A4" w:rsidP="00C279EE">
            <w:pPr>
              <w:jc w:val="center"/>
              <w:rPr>
                <w:sz w:val="14"/>
                <w:szCs w:val="16"/>
              </w:rPr>
            </w:pPr>
            <w:r w:rsidRPr="001571A4">
              <w:rPr>
                <w:sz w:val="14"/>
                <w:szCs w:val="16"/>
              </w:rPr>
              <w:t>1.2</w:t>
            </w:r>
          </w:p>
        </w:tc>
        <w:tc>
          <w:tcPr>
            <w:tcW w:w="0" w:type="auto"/>
            <w:vMerge w:val="restart"/>
            <w:tcBorders>
              <w:left w:val="single" w:sz="4" w:space="0" w:color="auto"/>
            </w:tcBorders>
            <w:vAlign w:val="center"/>
          </w:tcPr>
          <w:p w:rsidR="001571A4" w:rsidRPr="001571A4" w:rsidRDefault="001571A4" w:rsidP="00C279EE">
            <w:pPr>
              <w:rPr>
                <w:sz w:val="14"/>
                <w:szCs w:val="16"/>
              </w:rPr>
            </w:pPr>
            <w:r w:rsidRPr="001571A4">
              <w:rPr>
                <w:sz w:val="14"/>
                <w:szCs w:val="16"/>
              </w:rPr>
              <w:t>Количество создаваемых рабочих мест в течение одного календарного года (единиц)</w:t>
            </w:r>
          </w:p>
        </w:tc>
        <w:tc>
          <w:tcPr>
            <w:tcW w:w="0" w:type="auto"/>
            <w:vAlign w:val="center"/>
          </w:tcPr>
          <w:p w:rsidR="001571A4" w:rsidRPr="001571A4" w:rsidRDefault="001571A4" w:rsidP="00C279EE">
            <w:pPr>
              <w:jc w:val="center"/>
              <w:rPr>
                <w:sz w:val="14"/>
                <w:szCs w:val="16"/>
              </w:rPr>
            </w:pPr>
            <w:r w:rsidRPr="001571A4">
              <w:rPr>
                <w:sz w:val="14"/>
                <w:szCs w:val="16"/>
              </w:rPr>
              <w:t>1</w:t>
            </w:r>
          </w:p>
        </w:tc>
        <w:tc>
          <w:tcPr>
            <w:tcW w:w="0" w:type="auto"/>
            <w:vAlign w:val="center"/>
          </w:tcPr>
          <w:p w:rsidR="001571A4" w:rsidRPr="001571A4" w:rsidRDefault="001571A4" w:rsidP="00C279EE">
            <w:pPr>
              <w:jc w:val="center"/>
              <w:rPr>
                <w:sz w:val="14"/>
                <w:szCs w:val="16"/>
              </w:rPr>
            </w:pPr>
            <w:r w:rsidRPr="001571A4">
              <w:rPr>
                <w:sz w:val="14"/>
                <w:szCs w:val="16"/>
              </w:rPr>
              <w:t>5</w:t>
            </w:r>
          </w:p>
        </w:tc>
      </w:tr>
      <w:tr w:rsidR="001571A4" w:rsidRPr="001571A4" w:rsidTr="001571A4">
        <w:tc>
          <w:tcPr>
            <w:tcW w:w="0" w:type="auto"/>
            <w:vMerge/>
            <w:tcBorders>
              <w:right w:val="single" w:sz="4" w:space="0" w:color="auto"/>
            </w:tcBorders>
            <w:vAlign w:val="center"/>
          </w:tcPr>
          <w:p w:rsidR="001571A4" w:rsidRPr="001571A4" w:rsidRDefault="001571A4" w:rsidP="00C279EE">
            <w:pPr>
              <w:jc w:val="center"/>
              <w:rPr>
                <w:sz w:val="14"/>
                <w:szCs w:val="16"/>
              </w:rPr>
            </w:pPr>
          </w:p>
        </w:tc>
        <w:tc>
          <w:tcPr>
            <w:tcW w:w="0" w:type="auto"/>
            <w:vMerge/>
            <w:tcBorders>
              <w:left w:val="single" w:sz="4" w:space="0" w:color="auto"/>
            </w:tcBorders>
          </w:tcPr>
          <w:p w:rsidR="001571A4" w:rsidRPr="001571A4" w:rsidRDefault="001571A4" w:rsidP="00C279EE">
            <w:pPr>
              <w:jc w:val="both"/>
              <w:rPr>
                <w:sz w:val="14"/>
                <w:szCs w:val="16"/>
              </w:rPr>
            </w:pPr>
          </w:p>
        </w:tc>
        <w:tc>
          <w:tcPr>
            <w:tcW w:w="0" w:type="auto"/>
            <w:vAlign w:val="center"/>
          </w:tcPr>
          <w:p w:rsidR="001571A4" w:rsidRPr="001571A4" w:rsidRDefault="001571A4" w:rsidP="00C279EE">
            <w:pPr>
              <w:jc w:val="center"/>
              <w:rPr>
                <w:sz w:val="14"/>
                <w:szCs w:val="16"/>
              </w:rPr>
            </w:pPr>
            <w:r w:rsidRPr="001571A4">
              <w:rPr>
                <w:sz w:val="14"/>
                <w:szCs w:val="16"/>
              </w:rPr>
              <w:t>2</w:t>
            </w:r>
          </w:p>
        </w:tc>
        <w:tc>
          <w:tcPr>
            <w:tcW w:w="0" w:type="auto"/>
            <w:vAlign w:val="center"/>
          </w:tcPr>
          <w:p w:rsidR="001571A4" w:rsidRPr="001571A4" w:rsidRDefault="001571A4" w:rsidP="00C279EE">
            <w:pPr>
              <w:jc w:val="center"/>
              <w:rPr>
                <w:sz w:val="14"/>
                <w:szCs w:val="16"/>
              </w:rPr>
            </w:pPr>
            <w:r w:rsidRPr="001571A4">
              <w:rPr>
                <w:sz w:val="14"/>
                <w:szCs w:val="16"/>
              </w:rPr>
              <w:t>10</w:t>
            </w:r>
          </w:p>
        </w:tc>
      </w:tr>
      <w:tr w:rsidR="001571A4" w:rsidRPr="001571A4" w:rsidTr="001571A4">
        <w:tc>
          <w:tcPr>
            <w:tcW w:w="0" w:type="auto"/>
            <w:vMerge/>
            <w:tcBorders>
              <w:right w:val="single" w:sz="4" w:space="0" w:color="auto"/>
            </w:tcBorders>
            <w:vAlign w:val="center"/>
          </w:tcPr>
          <w:p w:rsidR="001571A4" w:rsidRPr="001571A4" w:rsidRDefault="001571A4" w:rsidP="00C279EE">
            <w:pPr>
              <w:jc w:val="center"/>
              <w:rPr>
                <w:sz w:val="14"/>
                <w:szCs w:val="16"/>
              </w:rPr>
            </w:pPr>
          </w:p>
        </w:tc>
        <w:tc>
          <w:tcPr>
            <w:tcW w:w="0" w:type="auto"/>
            <w:vMerge/>
            <w:tcBorders>
              <w:left w:val="single" w:sz="4" w:space="0" w:color="auto"/>
            </w:tcBorders>
          </w:tcPr>
          <w:p w:rsidR="001571A4" w:rsidRPr="001571A4" w:rsidRDefault="001571A4" w:rsidP="00C279EE">
            <w:pPr>
              <w:jc w:val="both"/>
              <w:rPr>
                <w:sz w:val="14"/>
                <w:szCs w:val="16"/>
              </w:rPr>
            </w:pPr>
          </w:p>
        </w:tc>
        <w:tc>
          <w:tcPr>
            <w:tcW w:w="0" w:type="auto"/>
            <w:vAlign w:val="center"/>
          </w:tcPr>
          <w:p w:rsidR="001571A4" w:rsidRPr="001571A4" w:rsidRDefault="001571A4" w:rsidP="00C279EE">
            <w:pPr>
              <w:jc w:val="center"/>
              <w:rPr>
                <w:sz w:val="14"/>
                <w:szCs w:val="16"/>
              </w:rPr>
            </w:pPr>
            <w:r w:rsidRPr="001571A4">
              <w:rPr>
                <w:sz w:val="14"/>
                <w:szCs w:val="16"/>
              </w:rPr>
              <w:t>более 3</w:t>
            </w:r>
          </w:p>
        </w:tc>
        <w:tc>
          <w:tcPr>
            <w:tcW w:w="0" w:type="auto"/>
            <w:vAlign w:val="center"/>
          </w:tcPr>
          <w:p w:rsidR="001571A4" w:rsidRPr="001571A4" w:rsidRDefault="001571A4" w:rsidP="00C279EE">
            <w:pPr>
              <w:jc w:val="center"/>
              <w:rPr>
                <w:sz w:val="14"/>
                <w:szCs w:val="16"/>
              </w:rPr>
            </w:pPr>
            <w:r w:rsidRPr="001571A4">
              <w:rPr>
                <w:sz w:val="14"/>
                <w:szCs w:val="16"/>
              </w:rPr>
              <w:t>15</w:t>
            </w:r>
          </w:p>
        </w:tc>
      </w:tr>
      <w:tr w:rsidR="001571A4" w:rsidRPr="001571A4" w:rsidTr="001571A4">
        <w:tc>
          <w:tcPr>
            <w:tcW w:w="0" w:type="auto"/>
            <w:vMerge w:val="restart"/>
            <w:tcBorders>
              <w:right w:val="single" w:sz="4" w:space="0" w:color="auto"/>
            </w:tcBorders>
            <w:vAlign w:val="center"/>
          </w:tcPr>
          <w:p w:rsidR="001571A4" w:rsidRPr="001571A4" w:rsidRDefault="001571A4" w:rsidP="00C279EE">
            <w:pPr>
              <w:jc w:val="center"/>
              <w:rPr>
                <w:sz w:val="14"/>
                <w:szCs w:val="16"/>
              </w:rPr>
            </w:pPr>
            <w:r w:rsidRPr="001571A4">
              <w:rPr>
                <w:sz w:val="14"/>
                <w:szCs w:val="16"/>
              </w:rPr>
              <w:t>1.3</w:t>
            </w:r>
          </w:p>
        </w:tc>
        <w:tc>
          <w:tcPr>
            <w:tcW w:w="0" w:type="auto"/>
            <w:vMerge w:val="restart"/>
            <w:tcBorders>
              <w:left w:val="single" w:sz="4" w:space="0" w:color="auto"/>
            </w:tcBorders>
            <w:vAlign w:val="center"/>
          </w:tcPr>
          <w:p w:rsidR="001571A4" w:rsidRPr="001571A4" w:rsidRDefault="001571A4" w:rsidP="00C279EE">
            <w:pPr>
              <w:rPr>
                <w:sz w:val="14"/>
                <w:szCs w:val="16"/>
              </w:rPr>
            </w:pPr>
            <w:r w:rsidRPr="001571A4">
              <w:rPr>
                <w:sz w:val="14"/>
                <w:szCs w:val="16"/>
              </w:rPr>
              <w:t xml:space="preserve">Среднемесячная заработная   </w:t>
            </w:r>
          </w:p>
          <w:p w:rsidR="001571A4" w:rsidRPr="001571A4" w:rsidRDefault="001571A4" w:rsidP="00C279EE">
            <w:pPr>
              <w:rPr>
                <w:sz w:val="14"/>
                <w:szCs w:val="16"/>
              </w:rPr>
            </w:pPr>
            <w:r w:rsidRPr="001571A4">
              <w:rPr>
                <w:sz w:val="14"/>
                <w:szCs w:val="16"/>
              </w:rPr>
              <w:t xml:space="preserve">плата работников (рублей)              </w:t>
            </w:r>
          </w:p>
        </w:tc>
        <w:tc>
          <w:tcPr>
            <w:tcW w:w="0" w:type="auto"/>
          </w:tcPr>
          <w:p w:rsidR="001571A4" w:rsidRPr="001571A4" w:rsidRDefault="001571A4" w:rsidP="00C279EE">
            <w:pPr>
              <w:jc w:val="center"/>
              <w:rPr>
                <w:sz w:val="14"/>
                <w:szCs w:val="16"/>
              </w:rPr>
            </w:pPr>
            <w:r w:rsidRPr="001571A4">
              <w:rPr>
                <w:sz w:val="14"/>
                <w:szCs w:val="16"/>
              </w:rPr>
              <w:t>до 12000</w:t>
            </w:r>
          </w:p>
        </w:tc>
        <w:tc>
          <w:tcPr>
            <w:tcW w:w="0" w:type="auto"/>
            <w:vAlign w:val="center"/>
          </w:tcPr>
          <w:p w:rsidR="001571A4" w:rsidRPr="001571A4" w:rsidRDefault="001571A4" w:rsidP="00C279EE">
            <w:pPr>
              <w:jc w:val="center"/>
              <w:rPr>
                <w:sz w:val="14"/>
                <w:szCs w:val="16"/>
              </w:rPr>
            </w:pPr>
            <w:r w:rsidRPr="001571A4">
              <w:rPr>
                <w:sz w:val="14"/>
                <w:szCs w:val="16"/>
              </w:rPr>
              <w:t>10</w:t>
            </w:r>
          </w:p>
        </w:tc>
      </w:tr>
      <w:tr w:rsidR="001571A4" w:rsidRPr="001571A4" w:rsidTr="001571A4">
        <w:tc>
          <w:tcPr>
            <w:tcW w:w="0" w:type="auto"/>
            <w:vMerge/>
            <w:tcBorders>
              <w:right w:val="single" w:sz="4" w:space="0" w:color="auto"/>
            </w:tcBorders>
            <w:vAlign w:val="center"/>
          </w:tcPr>
          <w:p w:rsidR="001571A4" w:rsidRPr="001571A4" w:rsidRDefault="001571A4" w:rsidP="00C279EE">
            <w:pPr>
              <w:jc w:val="center"/>
              <w:rPr>
                <w:sz w:val="14"/>
                <w:szCs w:val="16"/>
              </w:rPr>
            </w:pPr>
          </w:p>
        </w:tc>
        <w:tc>
          <w:tcPr>
            <w:tcW w:w="0" w:type="auto"/>
            <w:vMerge/>
            <w:tcBorders>
              <w:left w:val="single" w:sz="4" w:space="0" w:color="auto"/>
            </w:tcBorders>
          </w:tcPr>
          <w:p w:rsidR="001571A4" w:rsidRPr="001571A4" w:rsidRDefault="001571A4" w:rsidP="00C279EE">
            <w:pPr>
              <w:jc w:val="both"/>
              <w:rPr>
                <w:sz w:val="14"/>
                <w:szCs w:val="16"/>
              </w:rPr>
            </w:pPr>
          </w:p>
        </w:tc>
        <w:tc>
          <w:tcPr>
            <w:tcW w:w="0" w:type="auto"/>
          </w:tcPr>
          <w:p w:rsidR="001571A4" w:rsidRPr="001571A4" w:rsidRDefault="001571A4" w:rsidP="00C279EE">
            <w:pPr>
              <w:jc w:val="center"/>
              <w:rPr>
                <w:sz w:val="14"/>
                <w:szCs w:val="16"/>
              </w:rPr>
            </w:pPr>
            <w:r w:rsidRPr="001571A4">
              <w:rPr>
                <w:sz w:val="14"/>
                <w:szCs w:val="16"/>
              </w:rPr>
              <w:t>12000-18000</w:t>
            </w:r>
          </w:p>
        </w:tc>
        <w:tc>
          <w:tcPr>
            <w:tcW w:w="0" w:type="auto"/>
            <w:vAlign w:val="center"/>
          </w:tcPr>
          <w:p w:rsidR="001571A4" w:rsidRPr="001571A4" w:rsidRDefault="001571A4" w:rsidP="00C279EE">
            <w:pPr>
              <w:jc w:val="center"/>
              <w:rPr>
                <w:sz w:val="14"/>
                <w:szCs w:val="16"/>
              </w:rPr>
            </w:pPr>
            <w:r w:rsidRPr="001571A4">
              <w:rPr>
                <w:sz w:val="14"/>
                <w:szCs w:val="16"/>
              </w:rPr>
              <w:t>15</w:t>
            </w:r>
          </w:p>
        </w:tc>
      </w:tr>
      <w:tr w:rsidR="001571A4" w:rsidRPr="001571A4" w:rsidTr="001571A4">
        <w:tc>
          <w:tcPr>
            <w:tcW w:w="0" w:type="auto"/>
            <w:vMerge/>
            <w:tcBorders>
              <w:right w:val="single" w:sz="4" w:space="0" w:color="auto"/>
            </w:tcBorders>
            <w:vAlign w:val="center"/>
          </w:tcPr>
          <w:p w:rsidR="001571A4" w:rsidRPr="001571A4" w:rsidRDefault="001571A4" w:rsidP="00C279EE">
            <w:pPr>
              <w:jc w:val="center"/>
              <w:rPr>
                <w:sz w:val="14"/>
                <w:szCs w:val="16"/>
              </w:rPr>
            </w:pPr>
          </w:p>
        </w:tc>
        <w:tc>
          <w:tcPr>
            <w:tcW w:w="0" w:type="auto"/>
            <w:vMerge/>
            <w:tcBorders>
              <w:left w:val="single" w:sz="4" w:space="0" w:color="auto"/>
            </w:tcBorders>
          </w:tcPr>
          <w:p w:rsidR="001571A4" w:rsidRPr="001571A4" w:rsidRDefault="001571A4" w:rsidP="00C279EE">
            <w:pPr>
              <w:jc w:val="both"/>
              <w:rPr>
                <w:sz w:val="14"/>
                <w:szCs w:val="16"/>
              </w:rPr>
            </w:pPr>
          </w:p>
        </w:tc>
        <w:tc>
          <w:tcPr>
            <w:tcW w:w="0" w:type="auto"/>
          </w:tcPr>
          <w:p w:rsidR="001571A4" w:rsidRPr="001571A4" w:rsidRDefault="001571A4" w:rsidP="00C279EE">
            <w:pPr>
              <w:jc w:val="center"/>
              <w:rPr>
                <w:sz w:val="14"/>
                <w:szCs w:val="16"/>
              </w:rPr>
            </w:pPr>
            <w:r w:rsidRPr="001571A4">
              <w:rPr>
                <w:sz w:val="14"/>
                <w:szCs w:val="16"/>
              </w:rPr>
              <w:t>более 18000</w:t>
            </w:r>
          </w:p>
        </w:tc>
        <w:tc>
          <w:tcPr>
            <w:tcW w:w="0" w:type="auto"/>
            <w:vAlign w:val="center"/>
          </w:tcPr>
          <w:p w:rsidR="001571A4" w:rsidRPr="001571A4" w:rsidRDefault="001571A4" w:rsidP="00C279EE">
            <w:pPr>
              <w:jc w:val="center"/>
              <w:rPr>
                <w:sz w:val="14"/>
                <w:szCs w:val="16"/>
              </w:rPr>
            </w:pPr>
            <w:r w:rsidRPr="001571A4">
              <w:rPr>
                <w:sz w:val="14"/>
                <w:szCs w:val="16"/>
              </w:rPr>
              <w:t>20</w:t>
            </w:r>
          </w:p>
        </w:tc>
      </w:tr>
      <w:tr w:rsidR="001571A4" w:rsidRPr="001571A4" w:rsidTr="001571A4">
        <w:trPr>
          <w:trHeight w:val="173"/>
        </w:trPr>
        <w:tc>
          <w:tcPr>
            <w:tcW w:w="0" w:type="auto"/>
            <w:vMerge w:val="restart"/>
            <w:tcBorders>
              <w:right w:val="single" w:sz="4" w:space="0" w:color="auto"/>
            </w:tcBorders>
            <w:vAlign w:val="center"/>
          </w:tcPr>
          <w:p w:rsidR="001571A4" w:rsidRPr="001571A4" w:rsidRDefault="001571A4" w:rsidP="00C279EE">
            <w:pPr>
              <w:jc w:val="center"/>
              <w:rPr>
                <w:sz w:val="14"/>
                <w:szCs w:val="16"/>
              </w:rPr>
            </w:pPr>
            <w:r w:rsidRPr="001571A4">
              <w:rPr>
                <w:sz w:val="14"/>
                <w:szCs w:val="16"/>
              </w:rPr>
              <w:t>1.4</w:t>
            </w:r>
          </w:p>
        </w:tc>
        <w:tc>
          <w:tcPr>
            <w:tcW w:w="0" w:type="auto"/>
            <w:vMerge w:val="restart"/>
            <w:tcBorders>
              <w:left w:val="single" w:sz="4" w:space="0" w:color="auto"/>
            </w:tcBorders>
          </w:tcPr>
          <w:p w:rsidR="001571A4" w:rsidRPr="001571A4" w:rsidRDefault="001571A4" w:rsidP="00C279EE">
            <w:pPr>
              <w:jc w:val="both"/>
              <w:rPr>
                <w:sz w:val="14"/>
                <w:szCs w:val="16"/>
              </w:rPr>
            </w:pPr>
            <w:r w:rsidRPr="001571A4">
              <w:rPr>
                <w:sz w:val="14"/>
                <w:szCs w:val="16"/>
              </w:rPr>
              <w:t>Срок окупаемости</w:t>
            </w:r>
          </w:p>
        </w:tc>
        <w:tc>
          <w:tcPr>
            <w:tcW w:w="0" w:type="auto"/>
            <w:tcBorders>
              <w:bottom w:val="single" w:sz="4" w:space="0" w:color="auto"/>
            </w:tcBorders>
            <w:vAlign w:val="center"/>
          </w:tcPr>
          <w:p w:rsidR="001571A4" w:rsidRPr="001571A4" w:rsidRDefault="001571A4" w:rsidP="00C279EE">
            <w:pPr>
              <w:jc w:val="center"/>
              <w:rPr>
                <w:sz w:val="14"/>
                <w:szCs w:val="16"/>
              </w:rPr>
            </w:pPr>
            <w:r w:rsidRPr="001571A4">
              <w:rPr>
                <w:sz w:val="14"/>
                <w:szCs w:val="16"/>
              </w:rPr>
              <w:t>до 3 лет</w:t>
            </w:r>
          </w:p>
        </w:tc>
        <w:tc>
          <w:tcPr>
            <w:tcW w:w="0" w:type="auto"/>
            <w:tcBorders>
              <w:bottom w:val="single" w:sz="4" w:space="0" w:color="auto"/>
            </w:tcBorders>
            <w:vAlign w:val="center"/>
          </w:tcPr>
          <w:p w:rsidR="001571A4" w:rsidRPr="001571A4" w:rsidRDefault="001571A4" w:rsidP="00C279EE">
            <w:pPr>
              <w:jc w:val="center"/>
              <w:rPr>
                <w:sz w:val="14"/>
                <w:szCs w:val="16"/>
              </w:rPr>
            </w:pPr>
            <w:r w:rsidRPr="001571A4">
              <w:rPr>
                <w:sz w:val="14"/>
                <w:szCs w:val="16"/>
              </w:rPr>
              <w:t>15</w:t>
            </w:r>
          </w:p>
        </w:tc>
      </w:tr>
      <w:tr w:rsidR="001571A4" w:rsidRPr="001571A4" w:rsidTr="001571A4">
        <w:trPr>
          <w:trHeight w:val="207"/>
        </w:trPr>
        <w:tc>
          <w:tcPr>
            <w:tcW w:w="0" w:type="auto"/>
            <w:vMerge/>
            <w:tcBorders>
              <w:right w:val="single" w:sz="4" w:space="0" w:color="auto"/>
            </w:tcBorders>
            <w:vAlign w:val="center"/>
          </w:tcPr>
          <w:p w:rsidR="001571A4" w:rsidRPr="001571A4" w:rsidRDefault="001571A4" w:rsidP="00C279EE">
            <w:pPr>
              <w:jc w:val="center"/>
              <w:rPr>
                <w:sz w:val="14"/>
                <w:szCs w:val="16"/>
              </w:rPr>
            </w:pPr>
          </w:p>
        </w:tc>
        <w:tc>
          <w:tcPr>
            <w:tcW w:w="0" w:type="auto"/>
            <w:vMerge/>
            <w:tcBorders>
              <w:left w:val="single" w:sz="4" w:space="0" w:color="auto"/>
            </w:tcBorders>
          </w:tcPr>
          <w:p w:rsidR="001571A4" w:rsidRPr="001571A4" w:rsidRDefault="001571A4" w:rsidP="00C279EE">
            <w:pPr>
              <w:jc w:val="both"/>
              <w:rPr>
                <w:sz w:val="14"/>
                <w:szCs w:val="16"/>
              </w:rPr>
            </w:pPr>
          </w:p>
        </w:tc>
        <w:tc>
          <w:tcPr>
            <w:tcW w:w="0" w:type="auto"/>
            <w:tcBorders>
              <w:top w:val="single" w:sz="4" w:space="0" w:color="auto"/>
              <w:bottom w:val="single" w:sz="4" w:space="0" w:color="auto"/>
            </w:tcBorders>
            <w:vAlign w:val="center"/>
          </w:tcPr>
          <w:p w:rsidR="001571A4" w:rsidRPr="001571A4" w:rsidRDefault="001571A4" w:rsidP="00C279EE">
            <w:pPr>
              <w:jc w:val="center"/>
              <w:rPr>
                <w:sz w:val="14"/>
                <w:szCs w:val="16"/>
              </w:rPr>
            </w:pPr>
            <w:r w:rsidRPr="001571A4">
              <w:rPr>
                <w:sz w:val="14"/>
                <w:szCs w:val="16"/>
              </w:rPr>
              <w:t>3-5 лет</w:t>
            </w:r>
          </w:p>
        </w:tc>
        <w:tc>
          <w:tcPr>
            <w:tcW w:w="0" w:type="auto"/>
            <w:tcBorders>
              <w:top w:val="single" w:sz="4" w:space="0" w:color="auto"/>
              <w:bottom w:val="single" w:sz="4" w:space="0" w:color="auto"/>
            </w:tcBorders>
            <w:vAlign w:val="center"/>
          </w:tcPr>
          <w:p w:rsidR="001571A4" w:rsidRPr="001571A4" w:rsidRDefault="001571A4" w:rsidP="00C279EE">
            <w:pPr>
              <w:jc w:val="center"/>
              <w:rPr>
                <w:sz w:val="14"/>
                <w:szCs w:val="16"/>
              </w:rPr>
            </w:pPr>
            <w:r w:rsidRPr="001571A4">
              <w:rPr>
                <w:sz w:val="14"/>
                <w:szCs w:val="16"/>
              </w:rPr>
              <w:t>10</w:t>
            </w:r>
          </w:p>
        </w:tc>
      </w:tr>
      <w:tr w:rsidR="001571A4" w:rsidRPr="001571A4" w:rsidTr="001571A4">
        <w:trPr>
          <w:trHeight w:val="300"/>
        </w:trPr>
        <w:tc>
          <w:tcPr>
            <w:tcW w:w="0" w:type="auto"/>
            <w:vMerge/>
            <w:tcBorders>
              <w:right w:val="single" w:sz="4" w:space="0" w:color="auto"/>
            </w:tcBorders>
            <w:vAlign w:val="center"/>
          </w:tcPr>
          <w:p w:rsidR="001571A4" w:rsidRPr="001571A4" w:rsidRDefault="001571A4" w:rsidP="00C279EE">
            <w:pPr>
              <w:jc w:val="center"/>
              <w:rPr>
                <w:sz w:val="14"/>
                <w:szCs w:val="16"/>
              </w:rPr>
            </w:pPr>
          </w:p>
        </w:tc>
        <w:tc>
          <w:tcPr>
            <w:tcW w:w="0" w:type="auto"/>
            <w:vMerge/>
            <w:tcBorders>
              <w:left w:val="single" w:sz="4" w:space="0" w:color="auto"/>
            </w:tcBorders>
          </w:tcPr>
          <w:p w:rsidR="001571A4" w:rsidRPr="001571A4" w:rsidRDefault="001571A4" w:rsidP="00C279EE">
            <w:pPr>
              <w:jc w:val="both"/>
              <w:rPr>
                <w:sz w:val="14"/>
                <w:szCs w:val="16"/>
              </w:rPr>
            </w:pPr>
          </w:p>
        </w:tc>
        <w:tc>
          <w:tcPr>
            <w:tcW w:w="0" w:type="auto"/>
            <w:tcBorders>
              <w:top w:val="single" w:sz="4" w:space="0" w:color="auto"/>
            </w:tcBorders>
            <w:vAlign w:val="center"/>
          </w:tcPr>
          <w:p w:rsidR="001571A4" w:rsidRPr="001571A4" w:rsidRDefault="001571A4" w:rsidP="00C279EE">
            <w:pPr>
              <w:jc w:val="center"/>
              <w:rPr>
                <w:sz w:val="14"/>
                <w:szCs w:val="16"/>
              </w:rPr>
            </w:pPr>
            <w:r w:rsidRPr="001571A4">
              <w:rPr>
                <w:sz w:val="14"/>
                <w:szCs w:val="16"/>
              </w:rPr>
              <w:t>более 5 лет</w:t>
            </w:r>
          </w:p>
        </w:tc>
        <w:tc>
          <w:tcPr>
            <w:tcW w:w="0" w:type="auto"/>
            <w:tcBorders>
              <w:top w:val="single" w:sz="4" w:space="0" w:color="auto"/>
            </w:tcBorders>
            <w:vAlign w:val="center"/>
          </w:tcPr>
          <w:p w:rsidR="001571A4" w:rsidRPr="001571A4" w:rsidRDefault="001571A4" w:rsidP="00C279EE">
            <w:pPr>
              <w:jc w:val="center"/>
              <w:rPr>
                <w:sz w:val="14"/>
                <w:szCs w:val="16"/>
              </w:rPr>
            </w:pPr>
            <w:r w:rsidRPr="001571A4">
              <w:rPr>
                <w:sz w:val="14"/>
                <w:szCs w:val="16"/>
              </w:rPr>
              <w:t>5</w:t>
            </w:r>
          </w:p>
        </w:tc>
      </w:tr>
      <w:tr w:rsidR="001571A4" w:rsidRPr="001571A4" w:rsidTr="001571A4">
        <w:trPr>
          <w:trHeight w:val="198"/>
        </w:trPr>
        <w:tc>
          <w:tcPr>
            <w:tcW w:w="0" w:type="auto"/>
            <w:vMerge w:val="restart"/>
            <w:tcBorders>
              <w:right w:val="single" w:sz="4" w:space="0" w:color="auto"/>
            </w:tcBorders>
            <w:vAlign w:val="center"/>
          </w:tcPr>
          <w:p w:rsidR="001571A4" w:rsidRPr="001571A4" w:rsidRDefault="001571A4" w:rsidP="00C279EE">
            <w:pPr>
              <w:jc w:val="center"/>
              <w:rPr>
                <w:sz w:val="14"/>
                <w:szCs w:val="16"/>
              </w:rPr>
            </w:pPr>
            <w:r w:rsidRPr="001571A4">
              <w:rPr>
                <w:sz w:val="14"/>
                <w:szCs w:val="16"/>
              </w:rPr>
              <w:t>1.5</w:t>
            </w:r>
          </w:p>
        </w:tc>
        <w:tc>
          <w:tcPr>
            <w:tcW w:w="0" w:type="auto"/>
            <w:vMerge w:val="restart"/>
            <w:tcBorders>
              <w:left w:val="single" w:sz="4" w:space="0" w:color="auto"/>
            </w:tcBorders>
            <w:vAlign w:val="center"/>
          </w:tcPr>
          <w:p w:rsidR="001571A4" w:rsidRPr="001571A4" w:rsidRDefault="001571A4" w:rsidP="00C279EE">
            <w:pPr>
              <w:rPr>
                <w:sz w:val="14"/>
                <w:szCs w:val="16"/>
              </w:rPr>
            </w:pPr>
            <w:r w:rsidRPr="001571A4">
              <w:rPr>
                <w:sz w:val="14"/>
                <w:szCs w:val="16"/>
              </w:rPr>
              <w:t>Сумма произведенных затрат, установленных  Порядком предоставления субсидий начинающим субъектам малого предпринимательства в виде грантов в целях возмещения затрат на регистрацию юридического лица или индивидуального предпринимателя, затрат, связанных с началом предпринимательской деятельности</w:t>
            </w:r>
          </w:p>
        </w:tc>
        <w:tc>
          <w:tcPr>
            <w:tcW w:w="0" w:type="auto"/>
            <w:tcBorders>
              <w:bottom w:val="single" w:sz="4" w:space="0" w:color="auto"/>
            </w:tcBorders>
            <w:vAlign w:val="center"/>
          </w:tcPr>
          <w:p w:rsidR="001571A4" w:rsidRPr="001571A4" w:rsidRDefault="001571A4" w:rsidP="00C279EE">
            <w:pPr>
              <w:jc w:val="center"/>
              <w:rPr>
                <w:sz w:val="14"/>
                <w:szCs w:val="16"/>
              </w:rPr>
            </w:pPr>
            <w:r w:rsidRPr="001571A4">
              <w:rPr>
                <w:sz w:val="14"/>
                <w:szCs w:val="16"/>
              </w:rPr>
              <w:t>свыше 200 тыс. руб.</w:t>
            </w:r>
          </w:p>
        </w:tc>
        <w:tc>
          <w:tcPr>
            <w:tcW w:w="0" w:type="auto"/>
            <w:tcBorders>
              <w:bottom w:val="single" w:sz="4" w:space="0" w:color="auto"/>
            </w:tcBorders>
            <w:vAlign w:val="center"/>
          </w:tcPr>
          <w:p w:rsidR="001571A4" w:rsidRPr="001571A4" w:rsidRDefault="001571A4" w:rsidP="00C279EE">
            <w:pPr>
              <w:jc w:val="center"/>
              <w:rPr>
                <w:sz w:val="14"/>
                <w:szCs w:val="16"/>
              </w:rPr>
            </w:pPr>
            <w:r w:rsidRPr="001571A4">
              <w:rPr>
                <w:sz w:val="14"/>
                <w:szCs w:val="16"/>
              </w:rPr>
              <w:t>15</w:t>
            </w:r>
          </w:p>
        </w:tc>
      </w:tr>
      <w:tr w:rsidR="001571A4" w:rsidRPr="001571A4" w:rsidTr="001571A4">
        <w:trPr>
          <w:trHeight w:val="45"/>
        </w:trPr>
        <w:tc>
          <w:tcPr>
            <w:tcW w:w="0" w:type="auto"/>
            <w:vMerge/>
            <w:tcBorders>
              <w:right w:val="single" w:sz="4" w:space="0" w:color="auto"/>
            </w:tcBorders>
            <w:vAlign w:val="center"/>
          </w:tcPr>
          <w:p w:rsidR="001571A4" w:rsidRPr="001571A4" w:rsidRDefault="001571A4" w:rsidP="00C279EE">
            <w:pPr>
              <w:jc w:val="center"/>
              <w:rPr>
                <w:sz w:val="14"/>
                <w:szCs w:val="16"/>
              </w:rPr>
            </w:pPr>
          </w:p>
        </w:tc>
        <w:tc>
          <w:tcPr>
            <w:tcW w:w="0" w:type="auto"/>
            <w:vMerge/>
            <w:tcBorders>
              <w:left w:val="single" w:sz="4" w:space="0" w:color="auto"/>
            </w:tcBorders>
            <w:vAlign w:val="center"/>
          </w:tcPr>
          <w:p w:rsidR="001571A4" w:rsidRPr="001571A4" w:rsidRDefault="001571A4" w:rsidP="00C279EE">
            <w:pPr>
              <w:rPr>
                <w:sz w:val="14"/>
                <w:szCs w:val="16"/>
              </w:rPr>
            </w:pPr>
          </w:p>
        </w:tc>
        <w:tc>
          <w:tcPr>
            <w:tcW w:w="0" w:type="auto"/>
            <w:tcBorders>
              <w:top w:val="single" w:sz="4" w:space="0" w:color="auto"/>
              <w:bottom w:val="single" w:sz="4" w:space="0" w:color="auto"/>
            </w:tcBorders>
            <w:vAlign w:val="center"/>
          </w:tcPr>
          <w:p w:rsidR="001571A4" w:rsidRPr="001571A4" w:rsidRDefault="001571A4" w:rsidP="00C279EE">
            <w:pPr>
              <w:jc w:val="center"/>
              <w:rPr>
                <w:sz w:val="14"/>
                <w:szCs w:val="16"/>
              </w:rPr>
            </w:pPr>
            <w:r w:rsidRPr="001571A4">
              <w:rPr>
                <w:sz w:val="14"/>
                <w:szCs w:val="16"/>
              </w:rPr>
              <w:t>от 50 до 200 тыс. руб.</w:t>
            </w:r>
          </w:p>
        </w:tc>
        <w:tc>
          <w:tcPr>
            <w:tcW w:w="0" w:type="auto"/>
            <w:tcBorders>
              <w:top w:val="single" w:sz="4" w:space="0" w:color="auto"/>
              <w:bottom w:val="single" w:sz="4" w:space="0" w:color="auto"/>
            </w:tcBorders>
            <w:vAlign w:val="center"/>
          </w:tcPr>
          <w:p w:rsidR="001571A4" w:rsidRPr="001571A4" w:rsidRDefault="001571A4" w:rsidP="00C279EE">
            <w:pPr>
              <w:jc w:val="center"/>
              <w:rPr>
                <w:sz w:val="14"/>
                <w:szCs w:val="16"/>
              </w:rPr>
            </w:pPr>
            <w:r w:rsidRPr="001571A4">
              <w:rPr>
                <w:sz w:val="14"/>
                <w:szCs w:val="16"/>
              </w:rPr>
              <w:t>10</w:t>
            </w:r>
          </w:p>
        </w:tc>
      </w:tr>
      <w:tr w:rsidR="001571A4" w:rsidRPr="001571A4" w:rsidTr="001571A4">
        <w:trPr>
          <w:trHeight w:val="210"/>
        </w:trPr>
        <w:tc>
          <w:tcPr>
            <w:tcW w:w="0" w:type="auto"/>
            <w:vMerge/>
            <w:tcBorders>
              <w:right w:val="single" w:sz="4" w:space="0" w:color="auto"/>
            </w:tcBorders>
            <w:vAlign w:val="center"/>
          </w:tcPr>
          <w:p w:rsidR="001571A4" w:rsidRPr="001571A4" w:rsidRDefault="001571A4" w:rsidP="00C279EE">
            <w:pPr>
              <w:jc w:val="center"/>
              <w:rPr>
                <w:sz w:val="14"/>
                <w:szCs w:val="16"/>
              </w:rPr>
            </w:pPr>
          </w:p>
        </w:tc>
        <w:tc>
          <w:tcPr>
            <w:tcW w:w="0" w:type="auto"/>
            <w:vMerge/>
            <w:tcBorders>
              <w:left w:val="single" w:sz="4" w:space="0" w:color="auto"/>
            </w:tcBorders>
            <w:vAlign w:val="center"/>
          </w:tcPr>
          <w:p w:rsidR="001571A4" w:rsidRPr="001571A4" w:rsidRDefault="001571A4" w:rsidP="00C279EE">
            <w:pPr>
              <w:rPr>
                <w:sz w:val="14"/>
                <w:szCs w:val="16"/>
              </w:rPr>
            </w:pPr>
          </w:p>
        </w:tc>
        <w:tc>
          <w:tcPr>
            <w:tcW w:w="0" w:type="auto"/>
            <w:tcBorders>
              <w:top w:val="single" w:sz="4" w:space="0" w:color="auto"/>
            </w:tcBorders>
            <w:vAlign w:val="center"/>
          </w:tcPr>
          <w:p w:rsidR="001571A4" w:rsidRPr="001571A4" w:rsidRDefault="001571A4" w:rsidP="00C279EE">
            <w:pPr>
              <w:jc w:val="center"/>
              <w:rPr>
                <w:sz w:val="14"/>
                <w:szCs w:val="16"/>
              </w:rPr>
            </w:pPr>
            <w:r w:rsidRPr="001571A4">
              <w:rPr>
                <w:sz w:val="14"/>
                <w:szCs w:val="16"/>
              </w:rPr>
              <w:t>до 50 тыс. руб.</w:t>
            </w:r>
          </w:p>
        </w:tc>
        <w:tc>
          <w:tcPr>
            <w:tcW w:w="0" w:type="auto"/>
            <w:tcBorders>
              <w:top w:val="single" w:sz="4" w:space="0" w:color="auto"/>
            </w:tcBorders>
            <w:vAlign w:val="center"/>
          </w:tcPr>
          <w:p w:rsidR="001571A4" w:rsidRPr="001571A4" w:rsidRDefault="001571A4" w:rsidP="00C279EE">
            <w:pPr>
              <w:jc w:val="center"/>
              <w:rPr>
                <w:sz w:val="14"/>
                <w:szCs w:val="16"/>
              </w:rPr>
            </w:pPr>
            <w:r w:rsidRPr="001571A4">
              <w:rPr>
                <w:sz w:val="14"/>
                <w:szCs w:val="16"/>
              </w:rPr>
              <w:t>5</w:t>
            </w:r>
          </w:p>
        </w:tc>
      </w:tr>
      <w:tr w:rsidR="001571A4" w:rsidRPr="001571A4" w:rsidTr="001571A4">
        <w:tc>
          <w:tcPr>
            <w:tcW w:w="0" w:type="auto"/>
            <w:gridSpan w:val="3"/>
          </w:tcPr>
          <w:p w:rsidR="001571A4" w:rsidRPr="001571A4" w:rsidRDefault="001571A4" w:rsidP="00C279EE">
            <w:pPr>
              <w:jc w:val="center"/>
              <w:rPr>
                <w:b/>
                <w:sz w:val="14"/>
                <w:szCs w:val="16"/>
              </w:rPr>
            </w:pPr>
            <w:r w:rsidRPr="001571A4">
              <w:rPr>
                <w:b/>
                <w:sz w:val="14"/>
                <w:szCs w:val="16"/>
              </w:rPr>
              <w:t>Максимальное значение оценки (рейтинг заявки)</w:t>
            </w:r>
          </w:p>
        </w:tc>
        <w:tc>
          <w:tcPr>
            <w:tcW w:w="0" w:type="auto"/>
          </w:tcPr>
          <w:p w:rsidR="001571A4" w:rsidRPr="001571A4" w:rsidRDefault="001571A4" w:rsidP="00C279EE">
            <w:pPr>
              <w:jc w:val="center"/>
              <w:rPr>
                <w:b/>
                <w:sz w:val="14"/>
                <w:szCs w:val="16"/>
              </w:rPr>
            </w:pPr>
            <w:r w:rsidRPr="001571A4">
              <w:rPr>
                <w:b/>
                <w:sz w:val="14"/>
                <w:szCs w:val="16"/>
              </w:rPr>
              <w:t>80</w:t>
            </w:r>
          </w:p>
        </w:tc>
      </w:tr>
    </w:tbl>
    <w:p w:rsidR="001571A4" w:rsidRPr="003D24D4" w:rsidRDefault="001571A4" w:rsidP="001571A4">
      <w:pPr>
        <w:jc w:val="right"/>
        <w:rPr>
          <w:sz w:val="16"/>
          <w:szCs w:val="16"/>
        </w:rPr>
      </w:pPr>
    </w:p>
    <w:p w:rsidR="001571A4" w:rsidRPr="003D24D4" w:rsidRDefault="001571A4" w:rsidP="001571A4">
      <w:pPr>
        <w:jc w:val="right"/>
        <w:rPr>
          <w:sz w:val="16"/>
          <w:szCs w:val="16"/>
        </w:rPr>
      </w:pPr>
      <w:r w:rsidRPr="003D24D4">
        <w:rPr>
          <w:sz w:val="16"/>
          <w:szCs w:val="16"/>
        </w:rPr>
        <w:t>Приложение № 2</w:t>
      </w:r>
    </w:p>
    <w:p w:rsidR="001571A4" w:rsidRPr="003D24D4" w:rsidRDefault="001571A4" w:rsidP="001571A4">
      <w:pPr>
        <w:jc w:val="right"/>
        <w:rPr>
          <w:sz w:val="16"/>
          <w:szCs w:val="16"/>
        </w:rPr>
      </w:pPr>
      <w:r w:rsidRPr="003D24D4">
        <w:rPr>
          <w:sz w:val="16"/>
          <w:szCs w:val="16"/>
        </w:rPr>
        <w:t>к положению о конкурсной комиссии</w:t>
      </w:r>
    </w:p>
    <w:p w:rsidR="001571A4" w:rsidRPr="003D24D4" w:rsidRDefault="001571A4" w:rsidP="001571A4">
      <w:pPr>
        <w:jc w:val="right"/>
        <w:rPr>
          <w:sz w:val="16"/>
          <w:szCs w:val="16"/>
        </w:rPr>
      </w:pPr>
      <w:r w:rsidRPr="003D24D4">
        <w:rPr>
          <w:sz w:val="16"/>
          <w:szCs w:val="16"/>
        </w:rPr>
        <w:t xml:space="preserve"> по предоставлению субсидий субъектам</w:t>
      </w:r>
    </w:p>
    <w:p w:rsidR="001571A4" w:rsidRPr="003D24D4" w:rsidRDefault="001571A4" w:rsidP="001571A4">
      <w:pPr>
        <w:jc w:val="right"/>
        <w:rPr>
          <w:sz w:val="16"/>
          <w:szCs w:val="16"/>
        </w:rPr>
      </w:pPr>
      <w:r w:rsidRPr="003D24D4">
        <w:rPr>
          <w:sz w:val="16"/>
          <w:szCs w:val="16"/>
        </w:rPr>
        <w:t xml:space="preserve"> малого предпринимательства</w:t>
      </w:r>
    </w:p>
    <w:p w:rsidR="001571A4" w:rsidRPr="003D24D4" w:rsidRDefault="001571A4" w:rsidP="001571A4">
      <w:pPr>
        <w:jc w:val="right"/>
        <w:rPr>
          <w:sz w:val="16"/>
          <w:szCs w:val="16"/>
        </w:rPr>
      </w:pPr>
      <w:r w:rsidRPr="003D24D4">
        <w:rPr>
          <w:sz w:val="16"/>
          <w:szCs w:val="16"/>
        </w:rPr>
        <w:t xml:space="preserve"> в Солецком муниципальном районе</w:t>
      </w:r>
    </w:p>
    <w:p w:rsidR="001571A4" w:rsidRPr="003D24D4" w:rsidRDefault="001571A4" w:rsidP="001571A4">
      <w:pPr>
        <w:jc w:val="both"/>
        <w:rPr>
          <w:sz w:val="16"/>
          <w:szCs w:val="16"/>
        </w:rPr>
      </w:pPr>
    </w:p>
    <w:p w:rsidR="001571A4" w:rsidRPr="003D24D4" w:rsidRDefault="001571A4" w:rsidP="001571A4">
      <w:pPr>
        <w:jc w:val="both"/>
        <w:rPr>
          <w:b/>
          <w:sz w:val="16"/>
          <w:szCs w:val="16"/>
        </w:rPr>
      </w:pPr>
    </w:p>
    <w:p w:rsidR="001571A4" w:rsidRPr="003D24D4" w:rsidRDefault="001571A4" w:rsidP="001571A4">
      <w:pPr>
        <w:jc w:val="center"/>
        <w:rPr>
          <w:b/>
          <w:sz w:val="16"/>
          <w:szCs w:val="16"/>
        </w:rPr>
      </w:pPr>
      <w:r w:rsidRPr="003D24D4">
        <w:rPr>
          <w:b/>
          <w:sz w:val="16"/>
          <w:szCs w:val="16"/>
        </w:rPr>
        <w:t>СВОДНЫЙ ЛИСТ ОЦЕНКИ</w:t>
      </w:r>
    </w:p>
    <w:p w:rsidR="001571A4" w:rsidRPr="003D24D4" w:rsidRDefault="001571A4" w:rsidP="001571A4">
      <w:pPr>
        <w:jc w:val="center"/>
        <w:rPr>
          <w:b/>
          <w:sz w:val="16"/>
          <w:szCs w:val="16"/>
        </w:rPr>
      </w:pPr>
      <w:r w:rsidRPr="003D24D4">
        <w:rPr>
          <w:b/>
          <w:sz w:val="16"/>
          <w:szCs w:val="16"/>
        </w:rPr>
        <w:t>заявок претендентов на получение субсидии</w:t>
      </w:r>
    </w:p>
    <w:p w:rsidR="001571A4" w:rsidRPr="003D24D4" w:rsidRDefault="001571A4" w:rsidP="001571A4">
      <w:pPr>
        <w:jc w:val="both"/>
        <w:rPr>
          <w:sz w:val="16"/>
          <w:szCs w:val="16"/>
        </w:rPr>
      </w:pPr>
    </w:p>
    <w:tbl>
      <w:tblPr>
        <w:tblStyle w:val="2fc"/>
        <w:tblW w:w="5133" w:type="dxa"/>
        <w:tblInd w:w="-34" w:type="dxa"/>
        <w:tblLayout w:type="fixed"/>
        <w:tblLook w:val="04A0" w:firstRow="1" w:lastRow="0" w:firstColumn="1" w:lastColumn="0" w:noHBand="0" w:noVBand="1"/>
      </w:tblPr>
      <w:tblGrid>
        <w:gridCol w:w="737"/>
        <w:gridCol w:w="1106"/>
        <w:gridCol w:w="364"/>
        <w:gridCol w:w="364"/>
        <w:gridCol w:w="506"/>
        <w:gridCol w:w="364"/>
        <w:gridCol w:w="364"/>
        <w:gridCol w:w="364"/>
        <w:gridCol w:w="364"/>
        <w:gridCol w:w="364"/>
        <w:gridCol w:w="236"/>
      </w:tblGrid>
      <w:tr w:rsidR="001571A4" w:rsidRPr="001571A4" w:rsidTr="001571A4">
        <w:tc>
          <w:tcPr>
            <w:tcW w:w="737" w:type="dxa"/>
            <w:vMerge w:val="restart"/>
            <w:vAlign w:val="center"/>
          </w:tcPr>
          <w:p w:rsidR="001571A4" w:rsidRPr="001571A4" w:rsidRDefault="001571A4" w:rsidP="00C279EE">
            <w:pPr>
              <w:jc w:val="center"/>
              <w:rPr>
                <w:b/>
                <w:sz w:val="12"/>
                <w:szCs w:val="16"/>
              </w:rPr>
            </w:pPr>
            <w:r w:rsidRPr="001571A4">
              <w:rPr>
                <w:b/>
                <w:sz w:val="12"/>
                <w:szCs w:val="16"/>
              </w:rPr>
              <w:t>Номер и дата заявки</w:t>
            </w:r>
          </w:p>
        </w:tc>
        <w:tc>
          <w:tcPr>
            <w:tcW w:w="1106" w:type="dxa"/>
            <w:vMerge w:val="restart"/>
            <w:vAlign w:val="center"/>
          </w:tcPr>
          <w:p w:rsidR="001571A4" w:rsidRPr="001571A4" w:rsidRDefault="001571A4" w:rsidP="00C279EE">
            <w:pPr>
              <w:jc w:val="center"/>
              <w:rPr>
                <w:b/>
                <w:sz w:val="12"/>
                <w:szCs w:val="16"/>
              </w:rPr>
            </w:pPr>
            <w:r w:rsidRPr="001571A4">
              <w:rPr>
                <w:b/>
                <w:sz w:val="12"/>
                <w:szCs w:val="16"/>
              </w:rPr>
              <w:t>ФИО или наименование претендента на получение субсидии</w:t>
            </w:r>
          </w:p>
        </w:tc>
        <w:tc>
          <w:tcPr>
            <w:tcW w:w="2326" w:type="dxa"/>
            <w:gridSpan w:val="6"/>
          </w:tcPr>
          <w:p w:rsidR="001571A4" w:rsidRPr="001571A4" w:rsidRDefault="001571A4" w:rsidP="00C279EE">
            <w:pPr>
              <w:jc w:val="center"/>
              <w:rPr>
                <w:b/>
                <w:sz w:val="12"/>
                <w:szCs w:val="16"/>
              </w:rPr>
            </w:pPr>
            <w:r w:rsidRPr="001571A4">
              <w:rPr>
                <w:b/>
                <w:sz w:val="12"/>
                <w:szCs w:val="16"/>
              </w:rPr>
              <w:t>Суммарное значение оценки</w:t>
            </w:r>
          </w:p>
        </w:tc>
        <w:tc>
          <w:tcPr>
            <w:tcW w:w="364" w:type="dxa"/>
            <w:vMerge w:val="restart"/>
            <w:textDirection w:val="btLr"/>
          </w:tcPr>
          <w:p w:rsidR="001571A4" w:rsidRPr="001571A4" w:rsidRDefault="001571A4" w:rsidP="00C279EE">
            <w:pPr>
              <w:jc w:val="center"/>
              <w:rPr>
                <w:b/>
                <w:sz w:val="12"/>
                <w:szCs w:val="16"/>
              </w:rPr>
            </w:pPr>
            <w:r w:rsidRPr="001571A4">
              <w:rPr>
                <w:b/>
                <w:sz w:val="12"/>
                <w:szCs w:val="16"/>
              </w:rPr>
              <w:t>Минимальное значение оценки</w:t>
            </w:r>
          </w:p>
        </w:tc>
        <w:tc>
          <w:tcPr>
            <w:tcW w:w="364" w:type="dxa"/>
            <w:vMerge w:val="restart"/>
            <w:tcBorders>
              <w:right w:val="single" w:sz="4" w:space="0" w:color="auto"/>
            </w:tcBorders>
            <w:textDirection w:val="btLr"/>
          </w:tcPr>
          <w:p w:rsidR="001571A4" w:rsidRPr="001571A4" w:rsidRDefault="001571A4" w:rsidP="00C279EE">
            <w:pPr>
              <w:jc w:val="center"/>
              <w:rPr>
                <w:b/>
                <w:sz w:val="12"/>
                <w:szCs w:val="16"/>
              </w:rPr>
            </w:pPr>
            <w:r w:rsidRPr="001571A4">
              <w:rPr>
                <w:b/>
                <w:sz w:val="12"/>
                <w:szCs w:val="16"/>
              </w:rPr>
              <w:t>Максимальное значение оценки</w:t>
            </w:r>
          </w:p>
        </w:tc>
        <w:tc>
          <w:tcPr>
            <w:tcW w:w="236" w:type="dxa"/>
            <w:vMerge w:val="restart"/>
            <w:tcBorders>
              <w:left w:val="single" w:sz="4" w:space="0" w:color="auto"/>
            </w:tcBorders>
            <w:textDirection w:val="btLr"/>
            <w:vAlign w:val="center"/>
          </w:tcPr>
          <w:p w:rsidR="001571A4" w:rsidRPr="001571A4" w:rsidRDefault="001571A4" w:rsidP="00C279EE">
            <w:pPr>
              <w:jc w:val="center"/>
              <w:rPr>
                <w:b/>
                <w:sz w:val="12"/>
                <w:szCs w:val="16"/>
              </w:rPr>
            </w:pPr>
            <w:r w:rsidRPr="001571A4">
              <w:rPr>
                <w:b/>
                <w:sz w:val="12"/>
                <w:szCs w:val="16"/>
              </w:rPr>
              <w:t>Рейтинг заявки</w:t>
            </w:r>
          </w:p>
        </w:tc>
      </w:tr>
      <w:tr w:rsidR="001571A4" w:rsidRPr="001571A4" w:rsidTr="001571A4">
        <w:trPr>
          <w:cantSplit/>
          <w:trHeight w:val="1639"/>
        </w:trPr>
        <w:tc>
          <w:tcPr>
            <w:tcW w:w="737" w:type="dxa"/>
            <w:vMerge/>
          </w:tcPr>
          <w:p w:rsidR="001571A4" w:rsidRPr="001571A4" w:rsidRDefault="001571A4" w:rsidP="00C279EE">
            <w:pPr>
              <w:jc w:val="both"/>
              <w:rPr>
                <w:b/>
                <w:sz w:val="12"/>
                <w:szCs w:val="16"/>
              </w:rPr>
            </w:pPr>
          </w:p>
        </w:tc>
        <w:tc>
          <w:tcPr>
            <w:tcW w:w="1106" w:type="dxa"/>
            <w:vMerge/>
          </w:tcPr>
          <w:p w:rsidR="001571A4" w:rsidRPr="001571A4" w:rsidRDefault="001571A4" w:rsidP="00C279EE">
            <w:pPr>
              <w:jc w:val="both"/>
              <w:rPr>
                <w:b/>
                <w:sz w:val="12"/>
                <w:szCs w:val="16"/>
              </w:rPr>
            </w:pPr>
          </w:p>
        </w:tc>
        <w:tc>
          <w:tcPr>
            <w:tcW w:w="364" w:type="dxa"/>
            <w:textDirection w:val="btLr"/>
            <w:vAlign w:val="center"/>
          </w:tcPr>
          <w:p w:rsidR="001571A4" w:rsidRPr="001571A4" w:rsidRDefault="001571A4" w:rsidP="00C279EE">
            <w:pPr>
              <w:jc w:val="center"/>
              <w:rPr>
                <w:b/>
                <w:sz w:val="12"/>
                <w:szCs w:val="16"/>
              </w:rPr>
            </w:pPr>
            <w:r w:rsidRPr="001571A4">
              <w:rPr>
                <w:b/>
                <w:sz w:val="12"/>
                <w:szCs w:val="16"/>
              </w:rPr>
              <w:t>Количество рабочих мест</w:t>
            </w:r>
          </w:p>
        </w:tc>
        <w:tc>
          <w:tcPr>
            <w:tcW w:w="364" w:type="dxa"/>
            <w:textDirection w:val="btLr"/>
            <w:vAlign w:val="center"/>
          </w:tcPr>
          <w:p w:rsidR="001571A4" w:rsidRPr="001571A4" w:rsidRDefault="001571A4" w:rsidP="00C279EE">
            <w:pPr>
              <w:jc w:val="center"/>
              <w:rPr>
                <w:b/>
                <w:sz w:val="12"/>
                <w:szCs w:val="16"/>
              </w:rPr>
            </w:pPr>
            <w:r w:rsidRPr="001571A4">
              <w:rPr>
                <w:b/>
                <w:sz w:val="12"/>
                <w:szCs w:val="16"/>
              </w:rPr>
              <w:t>Количество создаваемых рабочих мест</w:t>
            </w:r>
          </w:p>
        </w:tc>
        <w:tc>
          <w:tcPr>
            <w:tcW w:w="506" w:type="dxa"/>
            <w:textDirection w:val="btLr"/>
            <w:vAlign w:val="center"/>
          </w:tcPr>
          <w:p w:rsidR="001571A4" w:rsidRPr="001571A4" w:rsidRDefault="001571A4" w:rsidP="00C279EE">
            <w:pPr>
              <w:jc w:val="center"/>
              <w:rPr>
                <w:b/>
                <w:sz w:val="12"/>
                <w:szCs w:val="16"/>
              </w:rPr>
            </w:pPr>
            <w:r w:rsidRPr="001571A4">
              <w:rPr>
                <w:b/>
                <w:sz w:val="12"/>
                <w:szCs w:val="16"/>
              </w:rPr>
              <w:t>Заработная</w:t>
            </w:r>
          </w:p>
          <w:p w:rsidR="001571A4" w:rsidRPr="001571A4" w:rsidRDefault="001571A4" w:rsidP="00C279EE">
            <w:pPr>
              <w:jc w:val="center"/>
              <w:rPr>
                <w:b/>
                <w:sz w:val="12"/>
                <w:szCs w:val="16"/>
              </w:rPr>
            </w:pPr>
            <w:r w:rsidRPr="001571A4">
              <w:rPr>
                <w:b/>
                <w:sz w:val="12"/>
                <w:szCs w:val="16"/>
              </w:rPr>
              <w:t>плата работников</w:t>
            </w:r>
          </w:p>
        </w:tc>
        <w:tc>
          <w:tcPr>
            <w:tcW w:w="364" w:type="dxa"/>
            <w:textDirection w:val="btLr"/>
            <w:vAlign w:val="center"/>
          </w:tcPr>
          <w:p w:rsidR="001571A4" w:rsidRPr="001571A4" w:rsidRDefault="001571A4" w:rsidP="00C279EE">
            <w:pPr>
              <w:jc w:val="center"/>
              <w:rPr>
                <w:b/>
                <w:sz w:val="12"/>
                <w:szCs w:val="16"/>
              </w:rPr>
            </w:pPr>
            <w:r w:rsidRPr="001571A4">
              <w:rPr>
                <w:b/>
                <w:sz w:val="12"/>
                <w:szCs w:val="16"/>
              </w:rPr>
              <w:t>Срок окупаемости</w:t>
            </w:r>
          </w:p>
        </w:tc>
        <w:tc>
          <w:tcPr>
            <w:tcW w:w="364" w:type="dxa"/>
            <w:textDirection w:val="btLr"/>
            <w:vAlign w:val="center"/>
          </w:tcPr>
          <w:p w:rsidR="001571A4" w:rsidRPr="001571A4" w:rsidRDefault="001571A4" w:rsidP="00C279EE">
            <w:pPr>
              <w:jc w:val="center"/>
              <w:rPr>
                <w:b/>
                <w:sz w:val="12"/>
                <w:szCs w:val="16"/>
              </w:rPr>
            </w:pPr>
            <w:r w:rsidRPr="001571A4">
              <w:rPr>
                <w:b/>
                <w:sz w:val="12"/>
                <w:szCs w:val="16"/>
              </w:rPr>
              <w:t>Сумма произведенных затрат</w:t>
            </w:r>
          </w:p>
        </w:tc>
        <w:tc>
          <w:tcPr>
            <w:tcW w:w="364" w:type="dxa"/>
            <w:textDirection w:val="btLr"/>
          </w:tcPr>
          <w:p w:rsidR="001571A4" w:rsidRPr="001571A4" w:rsidRDefault="001571A4" w:rsidP="00C279EE">
            <w:pPr>
              <w:jc w:val="center"/>
              <w:rPr>
                <w:b/>
                <w:sz w:val="12"/>
                <w:szCs w:val="16"/>
              </w:rPr>
            </w:pPr>
            <w:r w:rsidRPr="001571A4">
              <w:rPr>
                <w:b/>
                <w:sz w:val="12"/>
                <w:szCs w:val="16"/>
              </w:rPr>
              <w:t>Итоговая оценка</w:t>
            </w:r>
          </w:p>
        </w:tc>
        <w:tc>
          <w:tcPr>
            <w:tcW w:w="364" w:type="dxa"/>
            <w:vMerge/>
          </w:tcPr>
          <w:p w:rsidR="001571A4" w:rsidRPr="001571A4" w:rsidRDefault="001571A4" w:rsidP="00C279EE">
            <w:pPr>
              <w:jc w:val="both"/>
              <w:rPr>
                <w:sz w:val="12"/>
                <w:szCs w:val="16"/>
              </w:rPr>
            </w:pPr>
          </w:p>
        </w:tc>
        <w:tc>
          <w:tcPr>
            <w:tcW w:w="364" w:type="dxa"/>
            <w:vMerge/>
            <w:tcBorders>
              <w:right w:val="single" w:sz="4" w:space="0" w:color="auto"/>
            </w:tcBorders>
          </w:tcPr>
          <w:p w:rsidR="001571A4" w:rsidRPr="001571A4" w:rsidRDefault="001571A4" w:rsidP="00C279EE">
            <w:pPr>
              <w:jc w:val="both"/>
              <w:rPr>
                <w:sz w:val="12"/>
                <w:szCs w:val="16"/>
              </w:rPr>
            </w:pPr>
          </w:p>
        </w:tc>
        <w:tc>
          <w:tcPr>
            <w:tcW w:w="236" w:type="dxa"/>
            <w:vMerge/>
            <w:tcBorders>
              <w:left w:val="single" w:sz="4" w:space="0" w:color="auto"/>
            </w:tcBorders>
          </w:tcPr>
          <w:p w:rsidR="001571A4" w:rsidRPr="001571A4" w:rsidRDefault="001571A4" w:rsidP="00C279EE">
            <w:pPr>
              <w:jc w:val="both"/>
              <w:rPr>
                <w:sz w:val="12"/>
                <w:szCs w:val="16"/>
              </w:rPr>
            </w:pPr>
          </w:p>
        </w:tc>
      </w:tr>
      <w:tr w:rsidR="001571A4" w:rsidRPr="001571A4" w:rsidTr="001571A4">
        <w:tc>
          <w:tcPr>
            <w:tcW w:w="737" w:type="dxa"/>
          </w:tcPr>
          <w:p w:rsidR="001571A4" w:rsidRPr="001571A4" w:rsidRDefault="001571A4" w:rsidP="00C279EE">
            <w:pPr>
              <w:rPr>
                <w:sz w:val="12"/>
                <w:szCs w:val="16"/>
              </w:rPr>
            </w:pPr>
          </w:p>
        </w:tc>
        <w:tc>
          <w:tcPr>
            <w:tcW w:w="1106" w:type="dxa"/>
            <w:vAlign w:val="center"/>
          </w:tcPr>
          <w:p w:rsidR="001571A4" w:rsidRPr="001571A4" w:rsidRDefault="001571A4" w:rsidP="00C279EE">
            <w:pPr>
              <w:rPr>
                <w:sz w:val="12"/>
                <w:szCs w:val="16"/>
              </w:rPr>
            </w:pPr>
          </w:p>
        </w:tc>
        <w:tc>
          <w:tcPr>
            <w:tcW w:w="364" w:type="dxa"/>
            <w:vAlign w:val="center"/>
          </w:tcPr>
          <w:p w:rsidR="001571A4" w:rsidRPr="001571A4" w:rsidRDefault="001571A4" w:rsidP="00C279EE">
            <w:pPr>
              <w:jc w:val="center"/>
              <w:rPr>
                <w:sz w:val="12"/>
                <w:szCs w:val="16"/>
              </w:rPr>
            </w:pPr>
          </w:p>
        </w:tc>
        <w:tc>
          <w:tcPr>
            <w:tcW w:w="364" w:type="dxa"/>
            <w:vAlign w:val="center"/>
          </w:tcPr>
          <w:p w:rsidR="001571A4" w:rsidRPr="001571A4" w:rsidRDefault="001571A4" w:rsidP="00C279EE">
            <w:pPr>
              <w:jc w:val="center"/>
              <w:rPr>
                <w:sz w:val="12"/>
                <w:szCs w:val="16"/>
              </w:rPr>
            </w:pPr>
          </w:p>
        </w:tc>
        <w:tc>
          <w:tcPr>
            <w:tcW w:w="506" w:type="dxa"/>
            <w:vAlign w:val="center"/>
          </w:tcPr>
          <w:p w:rsidR="001571A4" w:rsidRPr="001571A4" w:rsidRDefault="001571A4" w:rsidP="00C279EE">
            <w:pPr>
              <w:jc w:val="center"/>
              <w:rPr>
                <w:sz w:val="12"/>
                <w:szCs w:val="16"/>
              </w:rPr>
            </w:pPr>
          </w:p>
        </w:tc>
        <w:tc>
          <w:tcPr>
            <w:tcW w:w="364" w:type="dxa"/>
            <w:vAlign w:val="center"/>
          </w:tcPr>
          <w:p w:rsidR="001571A4" w:rsidRPr="001571A4" w:rsidRDefault="001571A4" w:rsidP="00C279EE">
            <w:pPr>
              <w:jc w:val="center"/>
              <w:rPr>
                <w:sz w:val="12"/>
                <w:szCs w:val="16"/>
              </w:rPr>
            </w:pPr>
          </w:p>
        </w:tc>
        <w:tc>
          <w:tcPr>
            <w:tcW w:w="364" w:type="dxa"/>
            <w:vAlign w:val="center"/>
          </w:tcPr>
          <w:p w:rsidR="001571A4" w:rsidRPr="001571A4" w:rsidRDefault="001571A4" w:rsidP="00C279EE">
            <w:pPr>
              <w:jc w:val="center"/>
              <w:rPr>
                <w:sz w:val="12"/>
                <w:szCs w:val="16"/>
              </w:rPr>
            </w:pPr>
          </w:p>
        </w:tc>
        <w:tc>
          <w:tcPr>
            <w:tcW w:w="364" w:type="dxa"/>
          </w:tcPr>
          <w:p w:rsidR="001571A4" w:rsidRPr="001571A4" w:rsidRDefault="001571A4" w:rsidP="00C279EE">
            <w:pPr>
              <w:jc w:val="center"/>
              <w:rPr>
                <w:sz w:val="12"/>
                <w:szCs w:val="16"/>
              </w:rPr>
            </w:pPr>
          </w:p>
        </w:tc>
        <w:tc>
          <w:tcPr>
            <w:tcW w:w="364" w:type="dxa"/>
          </w:tcPr>
          <w:p w:rsidR="001571A4" w:rsidRPr="001571A4" w:rsidRDefault="001571A4" w:rsidP="00C279EE">
            <w:pPr>
              <w:jc w:val="center"/>
              <w:rPr>
                <w:sz w:val="12"/>
                <w:szCs w:val="16"/>
              </w:rPr>
            </w:pPr>
          </w:p>
        </w:tc>
        <w:tc>
          <w:tcPr>
            <w:tcW w:w="364" w:type="dxa"/>
          </w:tcPr>
          <w:p w:rsidR="001571A4" w:rsidRPr="001571A4" w:rsidRDefault="001571A4" w:rsidP="00C279EE">
            <w:pPr>
              <w:jc w:val="center"/>
              <w:rPr>
                <w:sz w:val="12"/>
                <w:szCs w:val="16"/>
              </w:rPr>
            </w:pPr>
          </w:p>
        </w:tc>
        <w:tc>
          <w:tcPr>
            <w:tcW w:w="236" w:type="dxa"/>
          </w:tcPr>
          <w:p w:rsidR="001571A4" w:rsidRPr="001571A4" w:rsidRDefault="001571A4" w:rsidP="00C279EE">
            <w:pPr>
              <w:jc w:val="center"/>
              <w:rPr>
                <w:sz w:val="12"/>
                <w:szCs w:val="16"/>
              </w:rPr>
            </w:pPr>
          </w:p>
        </w:tc>
      </w:tr>
      <w:tr w:rsidR="001571A4" w:rsidRPr="001571A4" w:rsidTr="001571A4">
        <w:tc>
          <w:tcPr>
            <w:tcW w:w="737" w:type="dxa"/>
          </w:tcPr>
          <w:p w:rsidR="001571A4" w:rsidRPr="001571A4" w:rsidRDefault="001571A4" w:rsidP="00C279EE">
            <w:pPr>
              <w:rPr>
                <w:sz w:val="12"/>
                <w:szCs w:val="16"/>
              </w:rPr>
            </w:pPr>
          </w:p>
        </w:tc>
        <w:tc>
          <w:tcPr>
            <w:tcW w:w="1106" w:type="dxa"/>
            <w:vAlign w:val="center"/>
          </w:tcPr>
          <w:p w:rsidR="001571A4" w:rsidRPr="001571A4" w:rsidRDefault="001571A4" w:rsidP="00C279EE">
            <w:pPr>
              <w:rPr>
                <w:sz w:val="12"/>
                <w:szCs w:val="16"/>
              </w:rPr>
            </w:pPr>
          </w:p>
        </w:tc>
        <w:tc>
          <w:tcPr>
            <w:tcW w:w="364" w:type="dxa"/>
            <w:vAlign w:val="center"/>
          </w:tcPr>
          <w:p w:rsidR="001571A4" w:rsidRPr="001571A4" w:rsidRDefault="001571A4" w:rsidP="00C279EE">
            <w:pPr>
              <w:jc w:val="center"/>
              <w:rPr>
                <w:sz w:val="12"/>
                <w:szCs w:val="16"/>
              </w:rPr>
            </w:pPr>
          </w:p>
        </w:tc>
        <w:tc>
          <w:tcPr>
            <w:tcW w:w="364" w:type="dxa"/>
            <w:vAlign w:val="center"/>
          </w:tcPr>
          <w:p w:rsidR="001571A4" w:rsidRPr="001571A4" w:rsidRDefault="001571A4" w:rsidP="00C279EE">
            <w:pPr>
              <w:jc w:val="center"/>
              <w:rPr>
                <w:sz w:val="12"/>
                <w:szCs w:val="16"/>
              </w:rPr>
            </w:pPr>
          </w:p>
        </w:tc>
        <w:tc>
          <w:tcPr>
            <w:tcW w:w="506" w:type="dxa"/>
            <w:vAlign w:val="center"/>
          </w:tcPr>
          <w:p w:rsidR="001571A4" w:rsidRPr="001571A4" w:rsidRDefault="001571A4" w:rsidP="00C279EE">
            <w:pPr>
              <w:jc w:val="center"/>
              <w:rPr>
                <w:sz w:val="12"/>
                <w:szCs w:val="16"/>
              </w:rPr>
            </w:pPr>
          </w:p>
        </w:tc>
        <w:tc>
          <w:tcPr>
            <w:tcW w:w="364" w:type="dxa"/>
            <w:vAlign w:val="center"/>
          </w:tcPr>
          <w:p w:rsidR="001571A4" w:rsidRPr="001571A4" w:rsidRDefault="001571A4" w:rsidP="00C279EE">
            <w:pPr>
              <w:jc w:val="center"/>
              <w:rPr>
                <w:sz w:val="12"/>
                <w:szCs w:val="16"/>
              </w:rPr>
            </w:pPr>
          </w:p>
        </w:tc>
        <w:tc>
          <w:tcPr>
            <w:tcW w:w="364" w:type="dxa"/>
            <w:vAlign w:val="center"/>
          </w:tcPr>
          <w:p w:rsidR="001571A4" w:rsidRPr="001571A4" w:rsidRDefault="001571A4" w:rsidP="00C279EE">
            <w:pPr>
              <w:jc w:val="center"/>
              <w:rPr>
                <w:sz w:val="12"/>
                <w:szCs w:val="16"/>
              </w:rPr>
            </w:pPr>
          </w:p>
        </w:tc>
        <w:tc>
          <w:tcPr>
            <w:tcW w:w="364" w:type="dxa"/>
          </w:tcPr>
          <w:p w:rsidR="001571A4" w:rsidRPr="001571A4" w:rsidRDefault="001571A4" w:rsidP="00C279EE">
            <w:pPr>
              <w:jc w:val="center"/>
              <w:rPr>
                <w:sz w:val="12"/>
                <w:szCs w:val="16"/>
              </w:rPr>
            </w:pPr>
          </w:p>
        </w:tc>
        <w:tc>
          <w:tcPr>
            <w:tcW w:w="364" w:type="dxa"/>
          </w:tcPr>
          <w:p w:rsidR="001571A4" w:rsidRPr="001571A4" w:rsidRDefault="001571A4" w:rsidP="00C279EE">
            <w:pPr>
              <w:jc w:val="center"/>
              <w:rPr>
                <w:sz w:val="12"/>
                <w:szCs w:val="16"/>
              </w:rPr>
            </w:pPr>
          </w:p>
        </w:tc>
        <w:tc>
          <w:tcPr>
            <w:tcW w:w="364" w:type="dxa"/>
          </w:tcPr>
          <w:p w:rsidR="001571A4" w:rsidRPr="001571A4" w:rsidRDefault="001571A4" w:rsidP="00C279EE">
            <w:pPr>
              <w:jc w:val="center"/>
              <w:rPr>
                <w:sz w:val="12"/>
                <w:szCs w:val="16"/>
              </w:rPr>
            </w:pPr>
          </w:p>
        </w:tc>
        <w:tc>
          <w:tcPr>
            <w:tcW w:w="236" w:type="dxa"/>
          </w:tcPr>
          <w:p w:rsidR="001571A4" w:rsidRPr="001571A4" w:rsidRDefault="001571A4" w:rsidP="00C279EE">
            <w:pPr>
              <w:jc w:val="center"/>
              <w:rPr>
                <w:sz w:val="12"/>
                <w:szCs w:val="16"/>
              </w:rPr>
            </w:pPr>
          </w:p>
        </w:tc>
      </w:tr>
      <w:tr w:rsidR="001571A4" w:rsidRPr="001571A4" w:rsidTr="001571A4">
        <w:tc>
          <w:tcPr>
            <w:tcW w:w="737" w:type="dxa"/>
          </w:tcPr>
          <w:p w:rsidR="001571A4" w:rsidRPr="001571A4" w:rsidRDefault="001571A4" w:rsidP="00C279EE">
            <w:pPr>
              <w:rPr>
                <w:sz w:val="12"/>
                <w:szCs w:val="16"/>
              </w:rPr>
            </w:pPr>
          </w:p>
        </w:tc>
        <w:tc>
          <w:tcPr>
            <w:tcW w:w="1106" w:type="dxa"/>
            <w:vAlign w:val="center"/>
          </w:tcPr>
          <w:p w:rsidR="001571A4" w:rsidRPr="001571A4" w:rsidRDefault="001571A4" w:rsidP="00C279EE">
            <w:pPr>
              <w:rPr>
                <w:sz w:val="12"/>
                <w:szCs w:val="16"/>
              </w:rPr>
            </w:pPr>
          </w:p>
        </w:tc>
        <w:tc>
          <w:tcPr>
            <w:tcW w:w="364" w:type="dxa"/>
            <w:vAlign w:val="center"/>
          </w:tcPr>
          <w:p w:rsidR="001571A4" w:rsidRPr="001571A4" w:rsidRDefault="001571A4" w:rsidP="00C279EE">
            <w:pPr>
              <w:jc w:val="center"/>
              <w:rPr>
                <w:sz w:val="12"/>
                <w:szCs w:val="16"/>
              </w:rPr>
            </w:pPr>
          </w:p>
        </w:tc>
        <w:tc>
          <w:tcPr>
            <w:tcW w:w="364" w:type="dxa"/>
            <w:vAlign w:val="center"/>
          </w:tcPr>
          <w:p w:rsidR="001571A4" w:rsidRPr="001571A4" w:rsidRDefault="001571A4" w:rsidP="00C279EE">
            <w:pPr>
              <w:jc w:val="center"/>
              <w:rPr>
                <w:sz w:val="12"/>
                <w:szCs w:val="16"/>
              </w:rPr>
            </w:pPr>
          </w:p>
        </w:tc>
        <w:tc>
          <w:tcPr>
            <w:tcW w:w="506" w:type="dxa"/>
            <w:vAlign w:val="center"/>
          </w:tcPr>
          <w:p w:rsidR="001571A4" w:rsidRPr="001571A4" w:rsidRDefault="001571A4" w:rsidP="00C279EE">
            <w:pPr>
              <w:jc w:val="center"/>
              <w:rPr>
                <w:sz w:val="12"/>
                <w:szCs w:val="16"/>
              </w:rPr>
            </w:pPr>
          </w:p>
        </w:tc>
        <w:tc>
          <w:tcPr>
            <w:tcW w:w="364" w:type="dxa"/>
            <w:vAlign w:val="center"/>
          </w:tcPr>
          <w:p w:rsidR="001571A4" w:rsidRPr="001571A4" w:rsidRDefault="001571A4" w:rsidP="00C279EE">
            <w:pPr>
              <w:jc w:val="center"/>
              <w:rPr>
                <w:sz w:val="12"/>
                <w:szCs w:val="16"/>
              </w:rPr>
            </w:pPr>
          </w:p>
        </w:tc>
        <w:tc>
          <w:tcPr>
            <w:tcW w:w="364" w:type="dxa"/>
            <w:vAlign w:val="center"/>
          </w:tcPr>
          <w:p w:rsidR="001571A4" w:rsidRPr="001571A4" w:rsidRDefault="001571A4" w:rsidP="00C279EE">
            <w:pPr>
              <w:jc w:val="center"/>
              <w:rPr>
                <w:sz w:val="12"/>
                <w:szCs w:val="16"/>
              </w:rPr>
            </w:pPr>
          </w:p>
        </w:tc>
        <w:tc>
          <w:tcPr>
            <w:tcW w:w="364" w:type="dxa"/>
          </w:tcPr>
          <w:p w:rsidR="001571A4" w:rsidRPr="001571A4" w:rsidRDefault="001571A4" w:rsidP="00C279EE">
            <w:pPr>
              <w:jc w:val="center"/>
              <w:rPr>
                <w:sz w:val="12"/>
                <w:szCs w:val="16"/>
              </w:rPr>
            </w:pPr>
          </w:p>
        </w:tc>
        <w:tc>
          <w:tcPr>
            <w:tcW w:w="364" w:type="dxa"/>
          </w:tcPr>
          <w:p w:rsidR="001571A4" w:rsidRPr="001571A4" w:rsidRDefault="001571A4" w:rsidP="00C279EE">
            <w:pPr>
              <w:jc w:val="center"/>
              <w:rPr>
                <w:sz w:val="12"/>
                <w:szCs w:val="16"/>
              </w:rPr>
            </w:pPr>
          </w:p>
        </w:tc>
        <w:tc>
          <w:tcPr>
            <w:tcW w:w="364" w:type="dxa"/>
          </w:tcPr>
          <w:p w:rsidR="001571A4" w:rsidRPr="001571A4" w:rsidRDefault="001571A4" w:rsidP="00C279EE">
            <w:pPr>
              <w:jc w:val="center"/>
              <w:rPr>
                <w:sz w:val="12"/>
                <w:szCs w:val="16"/>
              </w:rPr>
            </w:pPr>
          </w:p>
        </w:tc>
        <w:tc>
          <w:tcPr>
            <w:tcW w:w="236" w:type="dxa"/>
          </w:tcPr>
          <w:p w:rsidR="001571A4" w:rsidRPr="001571A4" w:rsidRDefault="001571A4" w:rsidP="00C279EE">
            <w:pPr>
              <w:jc w:val="center"/>
              <w:rPr>
                <w:sz w:val="12"/>
                <w:szCs w:val="16"/>
              </w:rPr>
            </w:pPr>
          </w:p>
        </w:tc>
      </w:tr>
      <w:tr w:rsidR="001571A4" w:rsidRPr="001571A4" w:rsidTr="001571A4">
        <w:tc>
          <w:tcPr>
            <w:tcW w:w="737" w:type="dxa"/>
          </w:tcPr>
          <w:p w:rsidR="001571A4" w:rsidRPr="001571A4" w:rsidRDefault="001571A4" w:rsidP="00C279EE">
            <w:pPr>
              <w:rPr>
                <w:sz w:val="12"/>
                <w:szCs w:val="16"/>
              </w:rPr>
            </w:pPr>
          </w:p>
        </w:tc>
        <w:tc>
          <w:tcPr>
            <w:tcW w:w="1106" w:type="dxa"/>
            <w:vAlign w:val="center"/>
          </w:tcPr>
          <w:p w:rsidR="001571A4" w:rsidRPr="001571A4" w:rsidRDefault="001571A4" w:rsidP="00C279EE">
            <w:pPr>
              <w:rPr>
                <w:sz w:val="12"/>
                <w:szCs w:val="16"/>
              </w:rPr>
            </w:pPr>
          </w:p>
        </w:tc>
        <w:tc>
          <w:tcPr>
            <w:tcW w:w="364" w:type="dxa"/>
            <w:vAlign w:val="center"/>
          </w:tcPr>
          <w:p w:rsidR="001571A4" w:rsidRPr="001571A4" w:rsidRDefault="001571A4" w:rsidP="00C279EE">
            <w:pPr>
              <w:jc w:val="center"/>
              <w:rPr>
                <w:sz w:val="12"/>
                <w:szCs w:val="16"/>
              </w:rPr>
            </w:pPr>
          </w:p>
        </w:tc>
        <w:tc>
          <w:tcPr>
            <w:tcW w:w="364" w:type="dxa"/>
            <w:vAlign w:val="center"/>
          </w:tcPr>
          <w:p w:rsidR="001571A4" w:rsidRPr="001571A4" w:rsidRDefault="001571A4" w:rsidP="00C279EE">
            <w:pPr>
              <w:jc w:val="center"/>
              <w:rPr>
                <w:sz w:val="12"/>
                <w:szCs w:val="16"/>
              </w:rPr>
            </w:pPr>
          </w:p>
        </w:tc>
        <w:tc>
          <w:tcPr>
            <w:tcW w:w="506" w:type="dxa"/>
            <w:vAlign w:val="center"/>
          </w:tcPr>
          <w:p w:rsidR="001571A4" w:rsidRPr="001571A4" w:rsidRDefault="001571A4" w:rsidP="00C279EE">
            <w:pPr>
              <w:jc w:val="center"/>
              <w:rPr>
                <w:sz w:val="12"/>
                <w:szCs w:val="16"/>
              </w:rPr>
            </w:pPr>
          </w:p>
        </w:tc>
        <w:tc>
          <w:tcPr>
            <w:tcW w:w="364" w:type="dxa"/>
            <w:vAlign w:val="center"/>
          </w:tcPr>
          <w:p w:rsidR="001571A4" w:rsidRPr="001571A4" w:rsidRDefault="001571A4" w:rsidP="00C279EE">
            <w:pPr>
              <w:jc w:val="center"/>
              <w:rPr>
                <w:sz w:val="12"/>
                <w:szCs w:val="16"/>
              </w:rPr>
            </w:pPr>
          </w:p>
        </w:tc>
        <w:tc>
          <w:tcPr>
            <w:tcW w:w="364" w:type="dxa"/>
            <w:vAlign w:val="center"/>
          </w:tcPr>
          <w:p w:rsidR="001571A4" w:rsidRPr="001571A4" w:rsidRDefault="001571A4" w:rsidP="00C279EE">
            <w:pPr>
              <w:jc w:val="center"/>
              <w:rPr>
                <w:sz w:val="12"/>
                <w:szCs w:val="16"/>
              </w:rPr>
            </w:pPr>
          </w:p>
        </w:tc>
        <w:tc>
          <w:tcPr>
            <w:tcW w:w="364" w:type="dxa"/>
          </w:tcPr>
          <w:p w:rsidR="001571A4" w:rsidRPr="001571A4" w:rsidRDefault="001571A4" w:rsidP="00C279EE">
            <w:pPr>
              <w:jc w:val="center"/>
              <w:rPr>
                <w:sz w:val="12"/>
                <w:szCs w:val="16"/>
              </w:rPr>
            </w:pPr>
          </w:p>
        </w:tc>
        <w:tc>
          <w:tcPr>
            <w:tcW w:w="364" w:type="dxa"/>
          </w:tcPr>
          <w:p w:rsidR="001571A4" w:rsidRPr="001571A4" w:rsidRDefault="001571A4" w:rsidP="00C279EE">
            <w:pPr>
              <w:jc w:val="center"/>
              <w:rPr>
                <w:sz w:val="12"/>
                <w:szCs w:val="16"/>
              </w:rPr>
            </w:pPr>
          </w:p>
        </w:tc>
        <w:tc>
          <w:tcPr>
            <w:tcW w:w="364" w:type="dxa"/>
          </w:tcPr>
          <w:p w:rsidR="001571A4" w:rsidRPr="001571A4" w:rsidRDefault="001571A4" w:rsidP="00C279EE">
            <w:pPr>
              <w:jc w:val="center"/>
              <w:rPr>
                <w:sz w:val="12"/>
                <w:szCs w:val="16"/>
              </w:rPr>
            </w:pPr>
          </w:p>
        </w:tc>
        <w:tc>
          <w:tcPr>
            <w:tcW w:w="236" w:type="dxa"/>
          </w:tcPr>
          <w:p w:rsidR="001571A4" w:rsidRPr="001571A4" w:rsidRDefault="001571A4" w:rsidP="00C279EE">
            <w:pPr>
              <w:jc w:val="center"/>
              <w:rPr>
                <w:sz w:val="12"/>
                <w:szCs w:val="16"/>
              </w:rPr>
            </w:pPr>
          </w:p>
        </w:tc>
      </w:tr>
      <w:tr w:rsidR="001571A4" w:rsidRPr="001571A4" w:rsidTr="001571A4">
        <w:tc>
          <w:tcPr>
            <w:tcW w:w="737" w:type="dxa"/>
          </w:tcPr>
          <w:p w:rsidR="001571A4" w:rsidRPr="001571A4" w:rsidRDefault="001571A4" w:rsidP="00C279EE">
            <w:pPr>
              <w:rPr>
                <w:sz w:val="12"/>
                <w:szCs w:val="16"/>
              </w:rPr>
            </w:pPr>
          </w:p>
        </w:tc>
        <w:tc>
          <w:tcPr>
            <w:tcW w:w="1106" w:type="dxa"/>
            <w:vAlign w:val="center"/>
          </w:tcPr>
          <w:p w:rsidR="001571A4" w:rsidRPr="001571A4" w:rsidRDefault="001571A4" w:rsidP="00C279EE">
            <w:pPr>
              <w:rPr>
                <w:sz w:val="12"/>
                <w:szCs w:val="16"/>
              </w:rPr>
            </w:pPr>
          </w:p>
        </w:tc>
        <w:tc>
          <w:tcPr>
            <w:tcW w:w="364" w:type="dxa"/>
            <w:vAlign w:val="center"/>
          </w:tcPr>
          <w:p w:rsidR="001571A4" w:rsidRPr="001571A4" w:rsidRDefault="001571A4" w:rsidP="00C279EE">
            <w:pPr>
              <w:jc w:val="center"/>
              <w:rPr>
                <w:sz w:val="12"/>
                <w:szCs w:val="16"/>
              </w:rPr>
            </w:pPr>
          </w:p>
        </w:tc>
        <w:tc>
          <w:tcPr>
            <w:tcW w:w="364" w:type="dxa"/>
            <w:vAlign w:val="center"/>
          </w:tcPr>
          <w:p w:rsidR="001571A4" w:rsidRPr="001571A4" w:rsidRDefault="001571A4" w:rsidP="00C279EE">
            <w:pPr>
              <w:jc w:val="center"/>
              <w:rPr>
                <w:sz w:val="12"/>
                <w:szCs w:val="16"/>
              </w:rPr>
            </w:pPr>
          </w:p>
        </w:tc>
        <w:tc>
          <w:tcPr>
            <w:tcW w:w="506" w:type="dxa"/>
            <w:vAlign w:val="center"/>
          </w:tcPr>
          <w:p w:rsidR="001571A4" w:rsidRPr="001571A4" w:rsidRDefault="001571A4" w:rsidP="00C279EE">
            <w:pPr>
              <w:jc w:val="center"/>
              <w:rPr>
                <w:sz w:val="12"/>
                <w:szCs w:val="16"/>
              </w:rPr>
            </w:pPr>
          </w:p>
        </w:tc>
        <w:tc>
          <w:tcPr>
            <w:tcW w:w="364" w:type="dxa"/>
            <w:vAlign w:val="center"/>
          </w:tcPr>
          <w:p w:rsidR="001571A4" w:rsidRPr="001571A4" w:rsidRDefault="001571A4" w:rsidP="00C279EE">
            <w:pPr>
              <w:jc w:val="center"/>
              <w:rPr>
                <w:sz w:val="12"/>
                <w:szCs w:val="16"/>
              </w:rPr>
            </w:pPr>
          </w:p>
        </w:tc>
        <w:tc>
          <w:tcPr>
            <w:tcW w:w="364" w:type="dxa"/>
            <w:vAlign w:val="center"/>
          </w:tcPr>
          <w:p w:rsidR="001571A4" w:rsidRPr="001571A4" w:rsidRDefault="001571A4" w:rsidP="00C279EE">
            <w:pPr>
              <w:jc w:val="center"/>
              <w:rPr>
                <w:sz w:val="12"/>
                <w:szCs w:val="16"/>
              </w:rPr>
            </w:pPr>
          </w:p>
        </w:tc>
        <w:tc>
          <w:tcPr>
            <w:tcW w:w="364" w:type="dxa"/>
          </w:tcPr>
          <w:p w:rsidR="001571A4" w:rsidRPr="001571A4" w:rsidRDefault="001571A4" w:rsidP="00C279EE">
            <w:pPr>
              <w:jc w:val="center"/>
              <w:rPr>
                <w:sz w:val="12"/>
                <w:szCs w:val="16"/>
              </w:rPr>
            </w:pPr>
          </w:p>
        </w:tc>
        <w:tc>
          <w:tcPr>
            <w:tcW w:w="364" w:type="dxa"/>
          </w:tcPr>
          <w:p w:rsidR="001571A4" w:rsidRPr="001571A4" w:rsidRDefault="001571A4" w:rsidP="00C279EE">
            <w:pPr>
              <w:jc w:val="center"/>
              <w:rPr>
                <w:sz w:val="12"/>
                <w:szCs w:val="16"/>
              </w:rPr>
            </w:pPr>
          </w:p>
        </w:tc>
        <w:tc>
          <w:tcPr>
            <w:tcW w:w="364" w:type="dxa"/>
          </w:tcPr>
          <w:p w:rsidR="001571A4" w:rsidRPr="001571A4" w:rsidRDefault="001571A4" w:rsidP="00C279EE">
            <w:pPr>
              <w:jc w:val="center"/>
              <w:rPr>
                <w:sz w:val="12"/>
                <w:szCs w:val="16"/>
              </w:rPr>
            </w:pPr>
          </w:p>
        </w:tc>
        <w:tc>
          <w:tcPr>
            <w:tcW w:w="236" w:type="dxa"/>
          </w:tcPr>
          <w:p w:rsidR="001571A4" w:rsidRPr="001571A4" w:rsidRDefault="001571A4" w:rsidP="00C279EE">
            <w:pPr>
              <w:jc w:val="center"/>
              <w:rPr>
                <w:sz w:val="12"/>
                <w:szCs w:val="16"/>
              </w:rPr>
            </w:pPr>
          </w:p>
        </w:tc>
      </w:tr>
    </w:tbl>
    <w:p w:rsidR="001571A4" w:rsidRPr="003D24D4" w:rsidRDefault="001571A4" w:rsidP="001571A4">
      <w:pPr>
        <w:jc w:val="both"/>
        <w:rPr>
          <w:sz w:val="16"/>
          <w:szCs w:val="16"/>
        </w:rPr>
      </w:pPr>
    </w:p>
    <w:p w:rsidR="001571A4" w:rsidRPr="003D24D4" w:rsidRDefault="001571A4" w:rsidP="001571A4">
      <w:pPr>
        <w:jc w:val="both"/>
        <w:rPr>
          <w:sz w:val="16"/>
          <w:szCs w:val="16"/>
        </w:rPr>
      </w:pPr>
      <w:r w:rsidRPr="003D24D4">
        <w:rPr>
          <w:sz w:val="16"/>
          <w:szCs w:val="16"/>
        </w:rPr>
        <w:t>Подпись членов комиссии:</w:t>
      </w:r>
    </w:p>
    <w:p w:rsidR="001571A4" w:rsidRPr="003D24D4" w:rsidRDefault="001571A4" w:rsidP="001571A4">
      <w:pPr>
        <w:jc w:val="both"/>
        <w:rPr>
          <w:sz w:val="16"/>
          <w:szCs w:val="16"/>
        </w:rPr>
      </w:pPr>
    </w:p>
    <w:p w:rsidR="001571A4" w:rsidRPr="003D24D4" w:rsidRDefault="001571A4" w:rsidP="001571A4">
      <w:pPr>
        <w:jc w:val="both"/>
        <w:rPr>
          <w:sz w:val="16"/>
          <w:szCs w:val="16"/>
        </w:rPr>
      </w:pPr>
      <w:r w:rsidRPr="003D24D4">
        <w:rPr>
          <w:sz w:val="16"/>
          <w:szCs w:val="16"/>
        </w:rPr>
        <w:t>Председатель                 _________________</w:t>
      </w:r>
    </w:p>
    <w:p w:rsidR="001571A4" w:rsidRPr="003D24D4" w:rsidRDefault="001571A4" w:rsidP="001571A4">
      <w:pPr>
        <w:jc w:val="both"/>
        <w:rPr>
          <w:sz w:val="16"/>
          <w:szCs w:val="16"/>
        </w:rPr>
      </w:pPr>
      <w:r w:rsidRPr="003D24D4">
        <w:rPr>
          <w:sz w:val="16"/>
          <w:szCs w:val="16"/>
        </w:rPr>
        <w:t>Секретарь комиссии     _________________</w:t>
      </w:r>
    </w:p>
    <w:p w:rsidR="001571A4" w:rsidRPr="003D24D4" w:rsidRDefault="001571A4" w:rsidP="001571A4">
      <w:pPr>
        <w:jc w:val="both"/>
        <w:rPr>
          <w:sz w:val="16"/>
          <w:szCs w:val="16"/>
        </w:rPr>
      </w:pPr>
      <w:r w:rsidRPr="003D24D4">
        <w:rPr>
          <w:sz w:val="16"/>
          <w:szCs w:val="16"/>
        </w:rPr>
        <w:t>Член комиссии              _________________</w:t>
      </w:r>
    </w:p>
    <w:p w:rsidR="001571A4" w:rsidRPr="003D24D4" w:rsidRDefault="001571A4" w:rsidP="001571A4">
      <w:pPr>
        <w:tabs>
          <w:tab w:val="left" w:pos="6800"/>
        </w:tabs>
        <w:rPr>
          <w:b/>
          <w:sz w:val="16"/>
          <w:szCs w:val="16"/>
        </w:rPr>
      </w:pPr>
    </w:p>
    <w:p w:rsidR="001571A4" w:rsidRDefault="001571A4" w:rsidP="004E6CB9">
      <w:pPr>
        <w:tabs>
          <w:tab w:val="left" w:pos="1308"/>
        </w:tabs>
        <w:rPr>
          <w:sz w:val="16"/>
          <w:szCs w:val="16"/>
        </w:rPr>
      </w:pPr>
    </w:p>
    <w:p w:rsidR="001571A4" w:rsidRDefault="001571A4" w:rsidP="004E6CB9">
      <w:pPr>
        <w:tabs>
          <w:tab w:val="left" w:pos="1308"/>
        </w:tabs>
        <w:rPr>
          <w:sz w:val="16"/>
          <w:szCs w:val="16"/>
        </w:rPr>
      </w:pPr>
    </w:p>
    <w:p w:rsidR="001571A4" w:rsidRPr="004E6CB9" w:rsidRDefault="001571A4" w:rsidP="001571A4">
      <w:pPr>
        <w:tabs>
          <w:tab w:val="left" w:pos="1308"/>
        </w:tabs>
        <w:jc w:val="center"/>
        <w:rPr>
          <w:b/>
          <w:sz w:val="16"/>
          <w:szCs w:val="16"/>
        </w:rPr>
      </w:pPr>
      <w:r>
        <w:rPr>
          <w:b/>
          <w:sz w:val="16"/>
          <w:szCs w:val="16"/>
        </w:rPr>
        <w:t>РАСПОРЯЖЕНИЕ</w:t>
      </w:r>
    </w:p>
    <w:p w:rsidR="001571A4" w:rsidRPr="004E6CB9" w:rsidRDefault="001571A4" w:rsidP="001571A4">
      <w:pPr>
        <w:tabs>
          <w:tab w:val="left" w:pos="1308"/>
        </w:tabs>
        <w:jc w:val="center"/>
        <w:rPr>
          <w:b/>
          <w:sz w:val="16"/>
          <w:szCs w:val="16"/>
        </w:rPr>
      </w:pPr>
      <w:r w:rsidRPr="004E6CB9">
        <w:rPr>
          <w:b/>
          <w:sz w:val="16"/>
          <w:szCs w:val="16"/>
        </w:rPr>
        <w:t>Администрации Солецкого муниципального района</w:t>
      </w:r>
    </w:p>
    <w:p w:rsidR="001571A4" w:rsidRDefault="001571A4" w:rsidP="001571A4">
      <w:pPr>
        <w:tabs>
          <w:tab w:val="left" w:pos="1308"/>
        </w:tabs>
        <w:jc w:val="center"/>
        <w:rPr>
          <w:sz w:val="16"/>
          <w:szCs w:val="16"/>
        </w:rPr>
      </w:pPr>
    </w:p>
    <w:p w:rsidR="001571A4" w:rsidRDefault="001571A4" w:rsidP="001571A4">
      <w:pPr>
        <w:tabs>
          <w:tab w:val="left" w:pos="1308"/>
        </w:tabs>
        <w:jc w:val="center"/>
        <w:rPr>
          <w:sz w:val="16"/>
          <w:szCs w:val="16"/>
        </w:rPr>
      </w:pPr>
      <w:r>
        <w:rPr>
          <w:sz w:val="16"/>
          <w:szCs w:val="16"/>
        </w:rPr>
        <w:t>от 31.01.2019 № 34-рг</w:t>
      </w:r>
    </w:p>
    <w:p w:rsidR="001571A4" w:rsidRPr="0095563E" w:rsidRDefault="001571A4" w:rsidP="001571A4">
      <w:pPr>
        <w:tabs>
          <w:tab w:val="left" w:pos="1308"/>
        </w:tabs>
        <w:jc w:val="center"/>
        <w:rPr>
          <w:sz w:val="16"/>
          <w:szCs w:val="16"/>
        </w:rPr>
      </w:pPr>
      <w:r>
        <w:rPr>
          <w:sz w:val="16"/>
          <w:szCs w:val="16"/>
        </w:rPr>
        <w:t>г. Сольцы</w:t>
      </w:r>
    </w:p>
    <w:p w:rsidR="001571A4" w:rsidRDefault="001571A4" w:rsidP="004E6CB9">
      <w:pPr>
        <w:tabs>
          <w:tab w:val="left" w:pos="1308"/>
        </w:tabs>
        <w:rPr>
          <w:sz w:val="16"/>
          <w:szCs w:val="16"/>
        </w:rPr>
      </w:pPr>
    </w:p>
    <w:tbl>
      <w:tblPr>
        <w:tblW w:w="0" w:type="auto"/>
        <w:tblLook w:val="01E0" w:firstRow="1" w:lastRow="1" w:firstColumn="1" w:lastColumn="1" w:noHBand="0" w:noVBand="0"/>
      </w:tblPr>
      <w:tblGrid>
        <w:gridCol w:w="5178"/>
      </w:tblGrid>
      <w:tr w:rsidR="001571A4" w:rsidRPr="00C5481B" w:rsidTr="001571A4">
        <w:trPr>
          <w:trHeight w:val="744"/>
        </w:trPr>
        <w:tc>
          <w:tcPr>
            <w:tcW w:w="0" w:type="auto"/>
          </w:tcPr>
          <w:p w:rsidR="001571A4" w:rsidRPr="00C5481B" w:rsidRDefault="001571A4" w:rsidP="001571A4">
            <w:pPr>
              <w:tabs>
                <w:tab w:val="left" w:pos="3060"/>
              </w:tabs>
              <w:suppressAutoHyphens/>
              <w:jc w:val="center"/>
              <w:rPr>
                <w:b/>
                <w:sz w:val="16"/>
                <w:szCs w:val="16"/>
              </w:rPr>
            </w:pPr>
            <w:r w:rsidRPr="00C5481B">
              <w:rPr>
                <w:b/>
                <w:sz w:val="16"/>
                <w:szCs w:val="16"/>
              </w:rPr>
              <w:t>О распределении  обязанностей между Главой муниципального района, первым заместителем Главы администрации муниципального района,</w:t>
            </w:r>
          </w:p>
          <w:p w:rsidR="001571A4" w:rsidRPr="00C5481B" w:rsidRDefault="001571A4" w:rsidP="001571A4">
            <w:pPr>
              <w:tabs>
                <w:tab w:val="left" w:pos="3060"/>
              </w:tabs>
              <w:suppressAutoHyphens/>
              <w:jc w:val="center"/>
              <w:rPr>
                <w:b/>
                <w:sz w:val="16"/>
                <w:szCs w:val="16"/>
              </w:rPr>
            </w:pPr>
            <w:r w:rsidRPr="00C5481B">
              <w:rPr>
                <w:b/>
                <w:sz w:val="16"/>
                <w:szCs w:val="16"/>
              </w:rPr>
              <w:t>заместителями Главы администрации муниципального района</w:t>
            </w:r>
          </w:p>
        </w:tc>
      </w:tr>
    </w:tbl>
    <w:p w:rsidR="001571A4" w:rsidRDefault="001571A4" w:rsidP="001571A4">
      <w:pPr>
        <w:suppressAutoHyphens/>
        <w:jc w:val="both"/>
        <w:rPr>
          <w:sz w:val="16"/>
          <w:szCs w:val="16"/>
        </w:rPr>
      </w:pPr>
    </w:p>
    <w:p w:rsidR="001571A4" w:rsidRPr="00C5481B" w:rsidRDefault="001571A4" w:rsidP="001571A4">
      <w:pPr>
        <w:suppressAutoHyphens/>
        <w:ind w:firstLine="284"/>
        <w:jc w:val="both"/>
        <w:rPr>
          <w:sz w:val="16"/>
          <w:szCs w:val="16"/>
        </w:rPr>
      </w:pPr>
      <w:r w:rsidRPr="00C5481B">
        <w:rPr>
          <w:sz w:val="16"/>
          <w:szCs w:val="16"/>
        </w:rPr>
        <w:t xml:space="preserve">1. Утвердить следующее распределение обязанностей по исполнению полномочий Администрации муниципального района между Главой муниципального района, первым заместителем Главы администрации муниципального района, заместителями Главы администрации муниципального района: </w:t>
      </w:r>
    </w:p>
    <w:p w:rsidR="001571A4" w:rsidRPr="00C5481B" w:rsidRDefault="001571A4" w:rsidP="001571A4">
      <w:pPr>
        <w:suppressAutoHyphens/>
        <w:ind w:firstLine="284"/>
        <w:jc w:val="both"/>
        <w:rPr>
          <w:b/>
          <w:sz w:val="16"/>
          <w:szCs w:val="16"/>
        </w:rPr>
      </w:pPr>
      <w:r w:rsidRPr="00C5481B">
        <w:rPr>
          <w:sz w:val="16"/>
          <w:szCs w:val="16"/>
        </w:rPr>
        <w:t xml:space="preserve"> </w:t>
      </w:r>
      <w:r w:rsidRPr="00C5481B">
        <w:rPr>
          <w:b/>
          <w:sz w:val="16"/>
          <w:szCs w:val="16"/>
        </w:rPr>
        <w:t>1.1. Котов А.Я. – Глава муниципального района</w:t>
      </w:r>
    </w:p>
    <w:p w:rsidR="001571A4" w:rsidRPr="00C5481B" w:rsidRDefault="001571A4" w:rsidP="001571A4">
      <w:pPr>
        <w:suppressAutoHyphens/>
        <w:ind w:firstLine="284"/>
        <w:jc w:val="both"/>
        <w:rPr>
          <w:sz w:val="16"/>
          <w:szCs w:val="16"/>
        </w:rPr>
      </w:pPr>
      <w:r w:rsidRPr="00C5481B">
        <w:rPr>
          <w:sz w:val="16"/>
          <w:szCs w:val="16"/>
        </w:rPr>
        <w:lastRenderedPageBreak/>
        <w:t xml:space="preserve">1.1.1. Является в соответствии с Уставом Солецкого муниципального района Новгородской области высшим должностным лицом муниципального района; </w:t>
      </w:r>
    </w:p>
    <w:p w:rsidR="001571A4" w:rsidRPr="00C5481B" w:rsidRDefault="001571A4" w:rsidP="001571A4">
      <w:pPr>
        <w:suppressAutoHyphens/>
        <w:ind w:firstLine="284"/>
        <w:jc w:val="both"/>
        <w:rPr>
          <w:sz w:val="16"/>
          <w:szCs w:val="16"/>
        </w:rPr>
      </w:pPr>
      <w:r w:rsidRPr="00C5481B">
        <w:rPr>
          <w:sz w:val="16"/>
          <w:szCs w:val="16"/>
        </w:rPr>
        <w:t xml:space="preserve">1.1.2. Определяет приоритеты социально-экономической политики на территории муниципального района;            </w:t>
      </w:r>
    </w:p>
    <w:p w:rsidR="001571A4" w:rsidRPr="00C5481B" w:rsidRDefault="001571A4" w:rsidP="001571A4">
      <w:pPr>
        <w:suppressAutoHyphens/>
        <w:ind w:firstLine="284"/>
        <w:jc w:val="both"/>
        <w:rPr>
          <w:sz w:val="16"/>
          <w:szCs w:val="16"/>
        </w:rPr>
      </w:pPr>
      <w:r w:rsidRPr="00C5481B">
        <w:rPr>
          <w:sz w:val="16"/>
          <w:szCs w:val="16"/>
        </w:rPr>
        <w:t>1.1.3.Возглавляет Администрацию муниципального района и руководит ее деятельностью на принципах единоначалия;</w:t>
      </w:r>
    </w:p>
    <w:p w:rsidR="001571A4" w:rsidRPr="00C5481B" w:rsidRDefault="001571A4" w:rsidP="001571A4">
      <w:pPr>
        <w:suppressAutoHyphens/>
        <w:ind w:firstLine="284"/>
        <w:jc w:val="both"/>
        <w:rPr>
          <w:sz w:val="16"/>
          <w:szCs w:val="16"/>
        </w:rPr>
      </w:pPr>
      <w:r w:rsidRPr="00C5481B">
        <w:rPr>
          <w:sz w:val="16"/>
          <w:szCs w:val="16"/>
        </w:rPr>
        <w:t xml:space="preserve">1.1.4. Подписывает правовые акты Администрации муниципального района, муниципальные контракты, договоры и соглашения, заключаемые Администрацией муниципального района; </w:t>
      </w:r>
    </w:p>
    <w:p w:rsidR="001571A4" w:rsidRPr="00C5481B" w:rsidRDefault="001571A4" w:rsidP="001571A4">
      <w:pPr>
        <w:suppressAutoHyphens/>
        <w:ind w:firstLine="284"/>
        <w:jc w:val="both"/>
        <w:rPr>
          <w:sz w:val="16"/>
          <w:szCs w:val="16"/>
        </w:rPr>
      </w:pPr>
      <w:r w:rsidRPr="00C5481B">
        <w:rPr>
          <w:sz w:val="16"/>
          <w:szCs w:val="16"/>
        </w:rPr>
        <w:t>1.1.5. Определяет структуру Администрации муниципального района и вносит её на утверждение в Думу муниципального района;</w:t>
      </w:r>
    </w:p>
    <w:p w:rsidR="001571A4" w:rsidRPr="00C5481B" w:rsidRDefault="001571A4" w:rsidP="001571A4">
      <w:pPr>
        <w:suppressAutoHyphens/>
        <w:ind w:firstLine="284"/>
        <w:jc w:val="both"/>
        <w:rPr>
          <w:sz w:val="16"/>
          <w:szCs w:val="16"/>
        </w:rPr>
      </w:pPr>
      <w:r w:rsidRPr="00C5481B">
        <w:rPr>
          <w:sz w:val="16"/>
          <w:szCs w:val="16"/>
        </w:rPr>
        <w:t>1.1.6. Назначает на должность и освобождает от должности первого заместителя Главы администрации муниципального района и заместителей Главы администрации муниципального района,  председателей комитетов,  заведующих отделами Администрации муниципального района, муниципальных служащих  и служащих Администрации муниципального района;</w:t>
      </w:r>
    </w:p>
    <w:p w:rsidR="001571A4" w:rsidRPr="00C5481B" w:rsidRDefault="001571A4" w:rsidP="001571A4">
      <w:pPr>
        <w:tabs>
          <w:tab w:val="left" w:pos="1701"/>
        </w:tabs>
        <w:suppressAutoHyphens/>
        <w:ind w:firstLine="284"/>
        <w:jc w:val="both"/>
        <w:rPr>
          <w:sz w:val="16"/>
          <w:szCs w:val="16"/>
        </w:rPr>
      </w:pPr>
      <w:r w:rsidRPr="00C5481B">
        <w:rPr>
          <w:sz w:val="16"/>
          <w:szCs w:val="16"/>
        </w:rPr>
        <w:t>1.1.7. Решает вопросы применения поощрений, наложения дисциплинарных взысканий в отношении всех работников Администрации муниципального района;</w:t>
      </w:r>
    </w:p>
    <w:p w:rsidR="001571A4" w:rsidRPr="00C5481B" w:rsidRDefault="001571A4" w:rsidP="001571A4">
      <w:pPr>
        <w:suppressAutoHyphens/>
        <w:ind w:firstLine="284"/>
        <w:jc w:val="both"/>
        <w:rPr>
          <w:sz w:val="16"/>
          <w:szCs w:val="16"/>
        </w:rPr>
      </w:pPr>
      <w:r w:rsidRPr="00C5481B">
        <w:rPr>
          <w:sz w:val="16"/>
          <w:szCs w:val="16"/>
        </w:rPr>
        <w:t>1.1.8. Решает вопросы командирования путем  подписания распоряжений Администрации муниципального района о направлении в служебную командировку  первого заместителя Главы администрации муниципального района,  заместителей Главы администрации муниципального района,  председателей комитетов, заведующих отделами Администрации муниципального района, специалистов комитетов,  отделов Администрации муниципального района; подписывает командировочные удостоверения направляемых в служебные командировки;</w:t>
      </w:r>
    </w:p>
    <w:p w:rsidR="001571A4" w:rsidRPr="00C5481B" w:rsidRDefault="001571A4" w:rsidP="001571A4">
      <w:pPr>
        <w:suppressAutoHyphens/>
        <w:ind w:firstLine="284"/>
        <w:jc w:val="both"/>
        <w:rPr>
          <w:sz w:val="16"/>
          <w:szCs w:val="16"/>
        </w:rPr>
      </w:pPr>
      <w:r w:rsidRPr="00C5481B">
        <w:rPr>
          <w:sz w:val="16"/>
          <w:szCs w:val="16"/>
        </w:rPr>
        <w:t xml:space="preserve">1.1.9. Решает вопросы предоставления отпусков путем подписания распоряжений Администрации муниципального района первому заместителю Главы администрации муниципального района, заместителям Главы администрации муниципального района, руководителям комитетов,  отделов Администрации муниципального района, специалистам  и служащим комитетов, отделов Администрации муниципального района;  </w:t>
      </w:r>
    </w:p>
    <w:p w:rsidR="001571A4" w:rsidRPr="00C5481B" w:rsidRDefault="001571A4" w:rsidP="001571A4">
      <w:pPr>
        <w:suppressAutoHyphens/>
        <w:ind w:firstLine="284"/>
        <w:jc w:val="both"/>
        <w:rPr>
          <w:sz w:val="16"/>
          <w:szCs w:val="16"/>
        </w:rPr>
      </w:pPr>
      <w:r w:rsidRPr="00C5481B">
        <w:rPr>
          <w:sz w:val="16"/>
          <w:szCs w:val="16"/>
        </w:rPr>
        <w:t>1.1.10. Заключает, изменяет и расторгает трудовые договоры с руководителями муниципальных учреждений и предприятий в случае отсутствия органа Администрации муниципального района, на который возложены координация и регулирование деятельности этих учреждений и предприятий, решает вопросы применения к ним поощрений, наложения взысканий и  направления их в командировки;</w:t>
      </w:r>
    </w:p>
    <w:p w:rsidR="001571A4" w:rsidRPr="00C5481B" w:rsidRDefault="001571A4" w:rsidP="001571A4">
      <w:pPr>
        <w:suppressAutoHyphens/>
        <w:ind w:firstLine="284"/>
        <w:jc w:val="both"/>
        <w:rPr>
          <w:sz w:val="16"/>
          <w:szCs w:val="16"/>
        </w:rPr>
      </w:pPr>
      <w:r w:rsidRPr="00C5481B">
        <w:rPr>
          <w:sz w:val="16"/>
          <w:szCs w:val="16"/>
        </w:rPr>
        <w:t>1.1.11.  Взаимодействует с органами государственной власти области и их территориальными органами, органами местного самоуправления области, в том числе по  вопросам формирования благоприятного климата и развития бизнеса;</w:t>
      </w:r>
    </w:p>
    <w:p w:rsidR="001571A4" w:rsidRPr="00C5481B" w:rsidRDefault="001571A4" w:rsidP="001571A4">
      <w:pPr>
        <w:suppressAutoHyphens/>
        <w:ind w:firstLine="284"/>
        <w:jc w:val="both"/>
        <w:rPr>
          <w:sz w:val="16"/>
          <w:szCs w:val="16"/>
        </w:rPr>
      </w:pPr>
      <w:r w:rsidRPr="00C5481B">
        <w:rPr>
          <w:sz w:val="16"/>
          <w:szCs w:val="16"/>
        </w:rPr>
        <w:t>1.1.12.  Является начальником гражданской обороны района;</w:t>
      </w:r>
    </w:p>
    <w:p w:rsidR="001571A4" w:rsidRPr="00C5481B" w:rsidRDefault="001571A4" w:rsidP="001571A4">
      <w:pPr>
        <w:suppressAutoHyphens/>
        <w:ind w:firstLine="284"/>
        <w:jc w:val="both"/>
        <w:rPr>
          <w:sz w:val="16"/>
          <w:szCs w:val="16"/>
        </w:rPr>
      </w:pPr>
      <w:r w:rsidRPr="00C5481B">
        <w:rPr>
          <w:sz w:val="16"/>
          <w:szCs w:val="16"/>
        </w:rPr>
        <w:t>1.1.13. Организует взаимодействие комитетов, отделов  и должностных лиц Администрации муниципального района по вопросам:</w:t>
      </w:r>
    </w:p>
    <w:p w:rsidR="001571A4" w:rsidRPr="00C5481B" w:rsidRDefault="001571A4" w:rsidP="001571A4">
      <w:pPr>
        <w:suppressAutoHyphens/>
        <w:ind w:firstLine="284"/>
        <w:jc w:val="both"/>
        <w:rPr>
          <w:sz w:val="16"/>
          <w:szCs w:val="16"/>
        </w:rPr>
      </w:pPr>
      <w:r w:rsidRPr="00C5481B">
        <w:rPr>
          <w:sz w:val="16"/>
          <w:szCs w:val="16"/>
        </w:rPr>
        <w:t>финансов;</w:t>
      </w:r>
    </w:p>
    <w:p w:rsidR="001571A4" w:rsidRPr="00C5481B" w:rsidRDefault="001571A4" w:rsidP="001571A4">
      <w:pPr>
        <w:suppressAutoHyphens/>
        <w:ind w:firstLine="284"/>
        <w:jc w:val="both"/>
        <w:rPr>
          <w:sz w:val="16"/>
          <w:szCs w:val="16"/>
        </w:rPr>
      </w:pPr>
      <w:r w:rsidRPr="00C5481B">
        <w:rPr>
          <w:sz w:val="16"/>
          <w:szCs w:val="16"/>
        </w:rPr>
        <w:t>гражданской обороны, предупреждения и ликвидации последствий чрезвычайных ситуаций;</w:t>
      </w:r>
    </w:p>
    <w:p w:rsidR="001571A4" w:rsidRPr="00C5481B" w:rsidRDefault="001571A4" w:rsidP="001571A4">
      <w:pPr>
        <w:suppressAutoHyphens/>
        <w:ind w:firstLine="284"/>
        <w:jc w:val="both"/>
        <w:rPr>
          <w:sz w:val="16"/>
          <w:szCs w:val="16"/>
        </w:rPr>
      </w:pPr>
      <w:r w:rsidRPr="00C5481B">
        <w:rPr>
          <w:sz w:val="16"/>
          <w:szCs w:val="16"/>
        </w:rPr>
        <w:t>мобилизационной подготовки.</w:t>
      </w:r>
    </w:p>
    <w:p w:rsidR="001571A4" w:rsidRPr="00C5481B" w:rsidRDefault="001571A4" w:rsidP="001571A4">
      <w:pPr>
        <w:tabs>
          <w:tab w:val="left" w:pos="1560"/>
          <w:tab w:val="left" w:pos="1985"/>
        </w:tabs>
        <w:suppressAutoHyphens/>
        <w:ind w:firstLine="284"/>
        <w:jc w:val="both"/>
        <w:rPr>
          <w:sz w:val="16"/>
          <w:szCs w:val="16"/>
        </w:rPr>
      </w:pPr>
      <w:r w:rsidRPr="00C5481B">
        <w:rPr>
          <w:sz w:val="16"/>
          <w:szCs w:val="16"/>
        </w:rPr>
        <w:t xml:space="preserve">1.1.14. Обеспечивает проведение на территории муниципального района мероприятий </w:t>
      </w:r>
      <w:proofErr w:type="gramStart"/>
      <w:r w:rsidRPr="00C5481B">
        <w:rPr>
          <w:sz w:val="16"/>
          <w:szCs w:val="16"/>
        </w:rPr>
        <w:t>по</w:t>
      </w:r>
      <w:proofErr w:type="gramEnd"/>
      <w:r w:rsidRPr="00C5481B">
        <w:rPr>
          <w:sz w:val="16"/>
          <w:szCs w:val="16"/>
        </w:rPr>
        <w:t>:</w:t>
      </w:r>
    </w:p>
    <w:p w:rsidR="001571A4" w:rsidRPr="00C5481B" w:rsidRDefault="001571A4" w:rsidP="001571A4">
      <w:pPr>
        <w:suppressAutoHyphens/>
        <w:ind w:firstLine="284"/>
        <w:jc w:val="both"/>
        <w:rPr>
          <w:sz w:val="16"/>
          <w:szCs w:val="16"/>
        </w:rPr>
      </w:pPr>
      <w:r w:rsidRPr="00C5481B">
        <w:rPr>
          <w:sz w:val="16"/>
          <w:szCs w:val="16"/>
        </w:rPr>
        <w:t>исполнению консолидированного бюджета муниципального района, в том числе по увеличению доходной части бюджета муниципального района за счёт своевременных налоговых поступлений;</w:t>
      </w:r>
    </w:p>
    <w:p w:rsidR="001571A4" w:rsidRPr="00C5481B" w:rsidRDefault="001571A4" w:rsidP="001571A4">
      <w:pPr>
        <w:suppressAutoHyphens/>
        <w:ind w:firstLine="284"/>
        <w:jc w:val="both"/>
        <w:rPr>
          <w:sz w:val="16"/>
          <w:szCs w:val="16"/>
        </w:rPr>
      </w:pPr>
      <w:r w:rsidRPr="00C5481B">
        <w:rPr>
          <w:sz w:val="16"/>
          <w:szCs w:val="16"/>
        </w:rPr>
        <w:t xml:space="preserve">модернизации бюджетного процесса в условиях внедрения программно-целевых методов управления, в том числе развитию системы стратегического планирования; </w:t>
      </w:r>
    </w:p>
    <w:p w:rsidR="001571A4" w:rsidRPr="00C5481B" w:rsidRDefault="001571A4" w:rsidP="001571A4">
      <w:pPr>
        <w:suppressAutoHyphens/>
        <w:ind w:firstLine="284"/>
        <w:jc w:val="both"/>
        <w:rPr>
          <w:b/>
          <w:sz w:val="16"/>
          <w:szCs w:val="16"/>
        </w:rPr>
      </w:pPr>
      <w:r w:rsidRPr="00C5481B">
        <w:rPr>
          <w:sz w:val="16"/>
          <w:szCs w:val="16"/>
        </w:rPr>
        <w:t>разработки и реализации муниципальных программ как основного инструмента повышения эффективности бюджетных расходов и развитию системы муниципального финансового контроля;</w:t>
      </w:r>
      <w:r w:rsidRPr="00C5481B">
        <w:rPr>
          <w:b/>
          <w:sz w:val="16"/>
          <w:szCs w:val="16"/>
        </w:rPr>
        <w:t xml:space="preserve"> </w:t>
      </w:r>
    </w:p>
    <w:p w:rsidR="001571A4" w:rsidRPr="00C5481B" w:rsidRDefault="001571A4" w:rsidP="001571A4">
      <w:pPr>
        <w:suppressAutoHyphens/>
        <w:ind w:firstLine="284"/>
        <w:jc w:val="both"/>
        <w:rPr>
          <w:sz w:val="16"/>
          <w:szCs w:val="16"/>
        </w:rPr>
      </w:pPr>
      <w:r w:rsidRPr="00C5481B">
        <w:rPr>
          <w:sz w:val="16"/>
          <w:szCs w:val="16"/>
        </w:rPr>
        <w:t xml:space="preserve">  привлечению бюджетных и внебюджетных средств на территорию муниципального района; </w:t>
      </w:r>
    </w:p>
    <w:p w:rsidR="001571A4" w:rsidRPr="00C5481B" w:rsidRDefault="001571A4" w:rsidP="001571A4">
      <w:pPr>
        <w:suppressAutoHyphens/>
        <w:ind w:firstLine="284"/>
        <w:jc w:val="both"/>
        <w:rPr>
          <w:sz w:val="16"/>
          <w:szCs w:val="16"/>
        </w:rPr>
      </w:pPr>
      <w:r w:rsidRPr="00C5481B">
        <w:rPr>
          <w:sz w:val="16"/>
          <w:szCs w:val="16"/>
        </w:rPr>
        <w:t xml:space="preserve"> открытости деятельности органов местного самоуправления муниципального района по разработке, рассмотрению, утверждению и исполнению бюджета муниципального района;</w:t>
      </w:r>
    </w:p>
    <w:p w:rsidR="001571A4" w:rsidRPr="00C5481B" w:rsidRDefault="001571A4" w:rsidP="001571A4">
      <w:pPr>
        <w:suppressAutoHyphens/>
        <w:ind w:firstLine="284"/>
        <w:jc w:val="both"/>
        <w:rPr>
          <w:sz w:val="16"/>
          <w:szCs w:val="16"/>
        </w:rPr>
      </w:pPr>
      <w:r w:rsidRPr="00C5481B">
        <w:rPr>
          <w:sz w:val="16"/>
          <w:szCs w:val="16"/>
        </w:rPr>
        <w:lastRenderedPageBreak/>
        <w:t>мобилизационной подготовке муниципальных предприятий и учреждений, находящихся на территории муниципального района</w:t>
      </w:r>
    </w:p>
    <w:p w:rsidR="001571A4" w:rsidRPr="00C5481B" w:rsidRDefault="001571A4" w:rsidP="001571A4">
      <w:pPr>
        <w:suppressAutoHyphens/>
        <w:ind w:firstLine="284"/>
        <w:jc w:val="both"/>
        <w:rPr>
          <w:sz w:val="16"/>
          <w:szCs w:val="16"/>
        </w:rPr>
      </w:pPr>
      <w:r w:rsidRPr="00C5481B">
        <w:rPr>
          <w:sz w:val="16"/>
          <w:szCs w:val="16"/>
        </w:rPr>
        <w:t xml:space="preserve"> реализации комплекса мер по поэтапному повышению заработной платы работникам бюджетной сферы; </w:t>
      </w:r>
    </w:p>
    <w:p w:rsidR="001571A4" w:rsidRPr="00C5481B" w:rsidRDefault="001571A4" w:rsidP="001571A4">
      <w:pPr>
        <w:suppressAutoHyphens/>
        <w:ind w:firstLine="284"/>
        <w:jc w:val="both"/>
        <w:rPr>
          <w:sz w:val="16"/>
          <w:szCs w:val="16"/>
        </w:rPr>
      </w:pPr>
      <w:r w:rsidRPr="00C5481B">
        <w:rPr>
          <w:sz w:val="16"/>
          <w:szCs w:val="16"/>
        </w:rPr>
        <w:t xml:space="preserve">1.1.15. Координирует деятельность: </w:t>
      </w:r>
    </w:p>
    <w:p w:rsidR="001571A4" w:rsidRPr="00C5481B" w:rsidRDefault="001571A4" w:rsidP="001571A4">
      <w:pPr>
        <w:suppressAutoHyphens/>
        <w:ind w:firstLine="284"/>
        <w:jc w:val="both"/>
        <w:rPr>
          <w:sz w:val="16"/>
          <w:szCs w:val="16"/>
        </w:rPr>
      </w:pPr>
      <w:r w:rsidRPr="00C5481B">
        <w:rPr>
          <w:sz w:val="16"/>
          <w:szCs w:val="16"/>
        </w:rPr>
        <w:t>финансового отдела Администрации муниципального района;</w:t>
      </w:r>
    </w:p>
    <w:p w:rsidR="001571A4" w:rsidRPr="00C5481B" w:rsidRDefault="001571A4" w:rsidP="001571A4">
      <w:pPr>
        <w:suppressAutoHyphens/>
        <w:ind w:firstLine="284"/>
        <w:jc w:val="both"/>
        <w:rPr>
          <w:sz w:val="16"/>
          <w:szCs w:val="16"/>
        </w:rPr>
      </w:pPr>
      <w:r w:rsidRPr="00C5481B">
        <w:rPr>
          <w:sz w:val="16"/>
          <w:szCs w:val="16"/>
        </w:rPr>
        <w:t>главного специалиста по делам гражданской обороны и чрезвычайным ситуациям Администрации муниципального района;</w:t>
      </w:r>
    </w:p>
    <w:p w:rsidR="001571A4" w:rsidRPr="00C5481B" w:rsidRDefault="001571A4" w:rsidP="001571A4">
      <w:pPr>
        <w:suppressAutoHyphens/>
        <w:ind w:firstLine="284"/>
        <w:jc w:val="both"/>
        <w:rPr>
          <w:sz w:val="16"/>
          <w:szCs w:val="16"/>
        </w:rPr>
      </w:pPr>
      <w:r w:rsidRPr="00C5481B">
        <w:rPr>
          <w:sz w:val="16"/>
          <w:szCs w:val="16"/>
        </w:rPr>
        <w:t>ведущего специалиста по мобилизационной подготовке и ведению секретного делопроизводства Администрации муниципального района;</w:t>
      </w:r>
    </w:p>
    <w:p w:rsidR="001571A4" w:rsidRPr="00C5481B" w:rsidRDefault="001571A4" w:rsidP="001571A4">
      <w:pPr>
        <w:suppressAutoHyphens/>
        <w:ind w:firstLine="284"/>
        <w:jc w:val="both"/>
        <w:rPr>
          <w:sz w:val="16"/>
          <w:szCs w:val="16"/>
        </w:rPr>
      </w:pPr>
      <w:r w:rsidRPr="00C5481B">
        <w:rPr>
          <w:sz w:val="16"/>
          <w:szCs w:val="16"/>
        </w:rPr>
        <w:t>единой дежурно-диспетчерской службы Солецкого района;</w:t>
      </w:r>
    </w:p>
    <w:p w:rsidR="001571A4" w:rsidRPr="00C5481B" w:rsidRDefault="001571A4" w:rsidP="001571A4">
      <w:pPr>
        <w:suppressAutoHyphens/>
        <w:ind w:firstLine="284"/>
        <w:jc w:val="both"/>
        <w:rPr>
          <w:sz w:val="16"/>
          <w:szCs w:val="16"/>
        </w:rPr>
      </w:pPr>
      <w:r w:rsidRPr="00C5481B">
        <w:rPr>
          <w:sz w:val="16"/>
          <w:szCs w:val="16"/>
        </w:rPr>
        <w:t xml:space="preserve">1.1.16.Организует взаимодействие комитетов и отделов Администрации муниципального района </w:t>
      </w:r>
      <w:proofErr w:type="gramStart"/>
      <w:r w:rsidRPr="00C5481B">
        <w:rPr>
          <w:sz w:val="16"/>
          <w:szCs w:val="16"/>
        </w:rPr>
        <w:t>с</w:t>
      </w:r>
      <w:proofErr w:type="gramEnd"/>
      <w:r w:rsidRPr="00C5481B">
        <w:rPr>
          <w:sz w:val="16"/>
          <w:szCs w:val="16"/>
        </w:rPr>
        <w:t xml:space="preserve">: </w:t>
      </w:r>
    </w:p>
    <w:p w:rsidR="001571A4" w:rsidRPr="00C5481B" w:rsidRDefault="001571A4" w:rsidP="001571A4">
      <w:pPr>
        <w:suppressAutoHyphens/>
        <w:ind w:firstLine="284"/>
        <w:jc w:val="both"/>
        <w:rPr>
          <w:sz w:val="16"/>
          <w:szCs w:val="16"/>
        </w:rPr>
      </w:pPr>
      <w:r w:rsidRPr="00C5481B">
        <w:rPr>
          <w:sz w:val="16"/>
          <w:szCs w:val="16"/>
        </w:rPr>
        <w:t xml:space="preserve">межрайонной инспекцией Федеральной налоговой службы России № 2 по Новгородской области, </w:t>
      </w:r>
    </w:p>
    <w:p w:rsidR="001571A4" w:rsidRPr="00C5481B" w:rsidRDefault="001571A4" w:rsidP="001571A4">
      <w:pPr>
        <w:suppressAutoHyphens/>
        <w:ind w:firstLine="284"/>
        <w:jc w:val="both"/>
        <w:rPr>
          <w:sz w:val="16"/>
          <w:szCs w:val="16"/>
        </w:rPr>
      </w:pPr>
      <w:r w:rsidRPr="00C5481B">
        <w:rPr>
          <w:sz w:val="16"/>
          <w:szCs w:val="16"/>
        </w:rPr>
        <w:t>отделом Министерства внутренних дел Российской Федерации по Солецкому району,</w:t>
      </w:r>
    </w:p>
    <w:p w:rsidR="001571A4" w:rsidRPr="00C5481B" w:rsidRDefault="001571A4" w:rsidP="001571A4">
      <w:pPr>
        <w:suppressAutoHyphens/>
        <w:ind w:firstLine="284"/>
        <w:jc w:val="both"/>
        <w:rPr>
          <w:sz w:val="16"/>
          <w:szCs w:val="16"/>
        </w:rPr>
      </w:pPr>
      <w:r w:rsidRPr="00C5481B">
        <w:rPr>
          <w:sz w:val="16"/>
          <w:szCs w:val="16"/>
        </w:rPr>
        <w:t>отделением УФСБ России по Новгородской области в г. Старая Русса,</w:t>
      </w:r>
    </w:p>
    <w:p w:rsidR="001571A4" w:rsidRPr="00C5481B" w:rsidRDefault="001571A4" w:rsidP="001571A4">
      <w:pPr>
        <w:suppressAutoHyphens/>
        <w:ind w:firstLine="284"/>
        <w:jc w:val="both"/>
        <w:rPr>
          <w:sz w:val="16"/>
          <w:szCs w:val="16"/>
        </w:rPr>
      </w:pPr>
      <w:r w:rsidRPr="00C5481B">
        <w:rPr>
          <w:sz w:val="16"/>
          <w:szCs w:val="16"/>
        </w:rPr>
        <w:t>военным комиссариатом Шимского, Волотовского и Солецкого районов,</w:t>
      </w:r>
    </w:p>
    <w:p w:rsidR="001571A4" w:rsidRPr="00C5481B" w:rsidRDefault="001571A4" w:rsidP="001571A4">
      <w:pPr>
        <w:suppressAutoHyphens/>
        <w:ind w:firstLine="284"/>
        <w:jc w:val="both"/>
        <w:rPr>
          <w:sz w:val="16"/>
          <w:szCs w:val="16"/>
        </w:rPr>
      </w:pPr>
      <w:r w:rsidRPr="00C5481B">
        <w:rPr>
          <w:sz w:val="16"/>
          <w:szCs w:val="16"/>
        </w:rPr>
        <w:t xml:space="preserve">прокуратурой Солецкого района, </w:t>
      </w:r>
    </w:p>
    <w:p w:rsidR="001571A4" w:rsidRPr="00C5481B" w:rsidRDefault="001571A4" w:rsidP="001571A4">
      <w:pPr>
        <w:suppressAutoHyphens/>
        <w:ind w:firstLine="284"/>
        <w:jc w:val="both"/>
        <w:rPr>
          <w:sz w:val="16"/>
          <w:szCs w:val="16"/>
        </w:rPr>
      </w:pPr>
      <w:r w:rsidRPr="00C5481B">
        <w:rPr>
          <w:sz w:val="16"/>
          <w:szCs w:val="16"/>
        </w:rPr>
        <w:t xml:space="preserve">Солецким районным судом Новгородской области, </w:t>
      </w:r>
    </w:p>
    <w:p w:rsidR="001571A4" w:rsidRPr="00C5481B" w:rsidRDefault="001571A4" w:rsidP="001571A4">
      <w:pPr>
        <w:suppressAutoHyphens/>
        <w:ind w:firstLine="284"/>
        <w:jc w:val="both"/>
        <w:rPr>
          <w:sz w:val="16"/>
          <w:szCs w:val="16"/>
        </w:rPr>
      </w:pPr>
      <w:r w:rsidRPr="00C5481B">
        <w:rPr>
          <w:sz w:val="16"/>
          <w:szCs w:val="16"/>
        </w:rPr>
        <w:t xml:space="preserve"> мировым судьей  судебного участка № 20  Солецкого судебного района,</w:t>
      </w:r>
    </w:p>
    <w:p w:rsidR="001571A4" w:rsidRPr="00C5481B" w:rsidRDefault="001571A4" w:rsidP="001571A4">
      <w:pPr>
        <w:suppressAutoHyphens/>
        <w:ind w:firstLine="284"/>
        <w:jc w:val="both"/>
        <w:rPr>
          <w:sz w:val="16"/>
          <w:szCs w:val="16"/>
        </w:rPr>
      </w:pPr>
      <w:r w:rsidRPr="00C5481B">
        <w:rPr>
          <w:sz w:val="16"/>
          <w:szCs w:val="16"/>
        </w:rPr>
        <w:t xml:space="preserve">войсковыми частями, расположенными на территории муниципального района; </w:t>
      </w:r>
    </w:p>
    <w:p w:rsidR="001571A4" w:rsidRPr="00C5481B" w:rsidRDefault="001571A4" w:rsidP="001571A4">
      <w:pPr>
        <w:suppressAutoHyphens/>
        <w:ind w:firstLine="284"/>
        <w:jc w:val="both"/>
        <w:rPr>
          <w:sz w:val="16"/>
          <w:szCs w:val="16"/>
        </w:rPr>
      </w:pPr>
      <w:r w:rsidRPr="00C5481B">
        <w:rPr>
          <w:sz w:val="16"/>
          <w:szCs w:val="16"/>
        </w:rPr>
        <w:t xml:space="preserve">1.1.17. Руководит работой коллегиальных, совещательных органов, образуемых Администрацией муниципального района в соответствии с действующим законодательством; </w:t>
      </w:r>
    </w:p>
    <w:p w:rsidR="001571A4" w:rsidRPr="00C5481B" w:rsidRDefault="001571A4" w:rsidP="001571A4">
      <w:pPr>
        <w:suppressAutoHyphens/>
        <w:ind w:firstLine="284"/>
        <w:jc w:val="both"/>
        <w:rPr>
          <w:sz w:val="16"/>
          <w:szCs w:val="16"/>
        </w:rPr>
      </w:pPr>
      <w:r w:rsidRPr="00C5481B">
        <w:rPr>
          <w:sz w:val="16"/>
          <w:szCs w:val="16"/>
        </w:rPr>
        <w:t>1.1.18.  Осуществляет иные полномочия в соответствии с федеральными и областными законами, Уставом Солецкого муниципального района Новгородской области, иными муниципальными нормативными правовыми актами муниципального района, Солецкого городского поселения.</w:t>
      </w:r>
    </w:p>
    <w:p w:rsidR="001571A4" w:rsidRPr="00C5481B" w:rsidRDefault="001571A4" w:rsidP="001571A4">
      <w:pPr>
        <w:suppressAutoHyphens/>
        <w:ind w:firstLine="284"/>
        <w:jc w:val="both"/>
        <w:rPr>
          <w:b/>
          <w:sz w:val="16"/>
          <w:szCs w:val="16"/>
        </w:rPr>
      </w:pPr>
      <w:r w:rsidRPr="00C5481B">
        <w:rPr>
          <w:b/>
          <w:sz w:val="16"/>
          <w:szCs w:val="16"/>
        </w:rPr>
        <w:t xml:space="preserve">1.2. Польшаков А.П. – первый заместитель Главы администрации муниципального района </w:t>
      </w:r>
    </w:p>
    <w:p w:rsidR="001571A4" w:rsidRPr="00C5481B" w:rsidRDefault="001571A4" w:rsidP="001571A4">
      <w:pPr>
        <w:suppressAutoHyphens/>
        <w:ind w:firstLine="284"/>
        <w:jc w:val="both"/>
        <w:rPr>
          <w:sz w:val="16"/>
          <w:szCs w:val="16"/>
        </w:rPr>
      </w:pPr>
      <w:r w:rsidRPr="00C5481B">
        <w:rPr>
          <w:sz w:val="16"/>
          <w:szCs w:val="16"/>
        </w:rPr>
        <w:t>1.2.1. Организует взаимодействие комитетов, отделов  и должностных лиц Администрации муниципального района  по вопросам:</w:t>
      </w:r>
    </w:p>
    <w:p w:rsidR="001571A4" w:rsidRPr="00C5481B" w:rsidRDefault="001571A4" w:rsidP="001571A4">
      <w:pPr>
        <w:suppressAutoHyphens/>
        <w:ind w:firstLine="284"/>
        <w:jc w:val="both"/>
        <w:rPr>
          <w:sz w:val="16"/>
          <w:szCs w:val="16"/>
        </w:rPr>
      </w:pPr>
      <w:r w:rsidRPr="00C5481B">
        <w:rPr>
          <w:sz w:val="16"/>
          <w:szCs w:val="16"/>
        </w:rPr>
        <w:t>владения, пользования  и распоряжения имуществом, находящимся в муниципальной собственности муниципального района;</w:t>
      </w:r>
    </w:p>
    <w:p w:rsidR="001571A4" w:rsidRPr="00C5481B" w:rsidRDefault="001571A4" w:rsidP="001571A4">
      <w:pPr>
        <w:suppressAutoHyphens/>
        <w:ind w:firstLine="284"/>
        <w:jc w:val="both"/>
        <w:rPr>
          <w:sz w:val="16"/>
          <w:szCs w:val="16"/>
        </w:rPr>
      </w:pPr>
      <w:r w:rsidRPr="00C5481B">
        <w:rPr>
          <w:sz w:val="16"/>
          <w:szCs w:val="16"/>
        </w:rPr>
        <w:t>привлечения инвестиций в экономику района;</w:t>
      </w:r>
    </w:p>
    <w:p w:rsidR="001571A4" w:rsidRPr="00C5481B" w:rsidRDefault="001571A4" w:rsidP="001571A4">
      <w:pPr>
        <w:suppressAutoHyphens/>
        <w:ind w:firstLine="284"/>
        <w:jc w:val="both"/>
        <w:rPr>
          <w:sz w:val="16"/>
          <w:szCs w:val="16"/>
        </w:rPr>
      </w:pPr>
      <w:r w:rsidRPr="00C5481B">
        <w:rPr>
          <w:sz w:val="16"/>
          <w:szCs w:val="16"/>
        </w:rPr>
        <w:t>повышения инвестиционной привлекательности района;</w:t>
      </w:r>
    </w:p>
    <w:p w:rsidR="001571A4" w:rsidRPr="00C5481B" w:rsidRDefault="001571A4" w:rsidP="001571A4">
      <w:pPr>
        <w:suppressAutoHyphens/>
        <w:ind w:firstLine="284"/>
        <w:jc w:val="both"/>
        <w:rPr>
          <w:sz w:val="16"/>
          <w:szCs w:val="16"/>
        </w:rPr>
      </w:pPr>
      <w:r w:rsidRPr="00C5481B">
        <w:rPr>
          <w:sz w:val="16"/>
          <w:szCs w:val="16"/>
        </w:rPr>
        <w:t>экономики, включая развитие промышленности и других отраслей;</w:t>
      </w:r>
    </w:p>
    <w:p w:rsidR="001571A4" w:rsidRPr="00C5481B" w:rsidRDefault="001571A4" w:rsidP="001571A4">
      <w:pPr>
        <w:suppressAutoHyphens/>
        <w:ind w:firstLine="284"/>
        <w:jc w:val="both"/>
        <w:rPr>
          <w:sz w:val="16"/>
          <w:szCs w:val="16"/>
        </w:rPr>
      </w:pPr>
      <w:r w:rsidRPr="00C5481B">
        <w:rPr>
          <w:sz w:val="16"/>
          <w:szCs w:val="16"/>
        </w:rPr>
        <w:t>предупреждения и ликвидации последствий чрезвычайных ситуаций;</w:t>
      </w:r>
    </w:p>
    <w:p w:rsidR="001571A4" w:rsidRPr="00C5481B" w:rsidRDefault="001571A4" w:rsidP="001571A4">
      <w:pPr>
        <w:suppressAutoHyphens/>
        <w:ind w:firstLine="284"/>
        <w:jc w:val="both"/>
        <w:rPr>
          <w:sz w:val="16"/>
          <w:szCs w:val="16"/>
        </w:rPr>
      </w:pPr>
      <w:r w:rsidRPr="00C5481B">
        <w:rPr>
          <w:sz w:val="16"/>
          <w:szCs w:val="16"/>
        </w:rPr>
        <w:t>лесопользования;</w:t>
      </w:r>
    </w:p>
    <w:p w:rsidR="001571A4" w:rsidRPr="00C5481B" w:rsidRDefault="001571A4" w:rsidP="001571A4">
      <w:pPr>
        <w:suppressAutoHyphens/>
        <w:ind w:firstLine="284"/>
        <w:jc w:val="both"/>
        <w:rPr>
          <w:sz w:val="16"/>
          <w:szCs w:val="16"/>
        </w:rPr>
      </w:pPr>
      <w:r w:rsidRPr="00C5481B">
        <w:rPr>
          <w:sz w:val="16"/>
          <w:szCs w:val="16"/>
        </w:rPr>
        <w:t>организации деятельности по  сбору, транспортированию, обработке</w:t>
      </w:r>
      <w:proofErr w:type="gramStart"/>
      <w:r w:rsidRPr="00C5481B">
        <w:rPr>
          <w:sz w:val="16"/>
          <w:szCs w:val="16"/>
        </w:rPr>
        <w:t xml:space="preserve"> ,</w:t>
      </w:r>
      <w:proofErr w:type="gramEnd"/>
      <w:r w:rsidRPr="00C5481B">
        <w:rPr>
          <w:sz w:val="16"/>
          <w:szCs w:val="16"/>
        </w:rPr>
        <w:t xml:space="preserve"> утилизации, обезвреживанию, захоронению твердых коммунальных отходов на территории муниципального района;</w:t>
      </w:r>
    </w:p>
    <w:p w:rsidR="001571A4" w:rsidRPr="00C5481B" w:rsidRDefault="001571A4" w:rsidP="001571A4">
      <w:pPr>
        <w:suppressAutoHyphens/>
        <w:ind w:firstLine="284"/>
        <w:jc w:val="both"/>
        <w:rPr>
          <w:sz w:val="16"/>
          <w:szCs w:val="16"/>
        </w:rPr>
      </w:pPr>
      <w:r w:rsidRPr="00C5481B">
        <w:rPr>
          <w:sz w:val="16"/>
          <w:szCs w:val="16"/>
        </w:rPr>
        <w:t>организации в границах муниципального района электр</w:t>
      </w:r>
      <w:proofErr w:type="gramStart"/>
      <w:r w:rsidRPr="00C5481B">
        <w:rPr>
          <w:sz w:val="16"/>
          <w:szCs w:val="16"/>
        </w:rPr>
        <w:t>о-</w:t>
      </w:r>
      <w:proofErr w:type="gramEnd"/>
      <w:r w:rsidRPr="00C5481B">
        <w:rPr>
          <w:sz w:val="16"/>
          <w:szCs w:val="16"/>
        </w:rPr>
        <w:t>, и газоснабжения поселений;</w:t>
      </w:r>
    </w:p>
    <w:p w:rsidR="001571A4" w:rsidRPr="00C5481B" w:rsidRDefault="001571A4" w:rsidP="001571A4">
      <w:pPr>
        <w:suppressAutoHyphens/>
        <w:ind w:firstLine="284"/>
        <w:jc w:val="both"/>
        <w:rPr>
          <w:sz w:val="16"/>
          <w:szCs w:val="16"/>
        </w:rPr>
      </w:pPr>
      <w:r w:rsidRPr="00C5481B">
        <w:rPr>
          <w:sz w:val="16"/>
          <w:szCs w:val="16"/>
        </w:rPr>
        <w:t>обеспечения бесперебойного эффективного функционирования жилищно-коммунального хозяйства муниципального района;</w:t>
      </w:r>
    </w:p>
    <w:p w:rsidR="001571A4" w:rsidRPr="00C5481B" w:rsidRDefault="001571A4" w:rsidP="001571A4">
      <w:pPr>
        <w:suppressAutoHyphens/>
        <w:ind w:firstLine="284"/>
        <w:jc w:val="both"/>
        <w:rPr>
          <w:sz w:val="16"/>
          <w:szCs w:val="16"/>
        </w:rPr>
      </w:pPr>
      <w:r w:rsidRPr="00C5481B">
        <w:rPr>
          <w:sz w:val="16"/>
          <w:szCs w:val="16"/>
        </w:rPr>
        <w:t>создания условий для модернизации источников тепловой энергии и тепловых сетей;</w:t>
      </w:r>
    </w:p>
    <w:p w:rsidR="001571A4" w:rsidRPr="00C5481B" w:rsidRDefault="001571A4" w:rsidP="001571A4">
      <w:pPr>
        <w:suppressAutoHyphens/>
        <w:ind w:firstLine="284"/>
        <w:jc w:val="both"/>
        <w:rPr>
          <w:sz w:val="16"/>
          <w:szCs w:val="16"/>
        </w:rPr>
      </w:pPr>
      <w:r w:rsidRPr="00C5481B">
        <w:rPr>
          <w:sz w:val="16"/>
          <w:szCs w:val="16"/>
        </w:rPr>
        <w:t>создания экономических и организационных условий для эффективного использования энергетических ресурсов;</w:t>
      </w:r>
    </w:p>
    <w:p w:rsidR="001571A4" w:rsidRPr="00C5481B" w:rsidRDefault="001571A4" w:rsidP="001571A4">
      <w:pPr>
        <w:suppressAutoHyphens/>
        <w:ind w:firstLine="284"/>
        <w:jc w:val="both"/>
        <w:rPr>
          <w:sz w:val="16"/>
          <w:szCs w:val="16"/>
        </w:rPr>
      </w:pPr>
      <w:r w:rsidRPr="00C5481B">
        <w:rPr>
          <w:sz w:val="16"/>
          <w:szCs w:val="16"/>
        </w:rPr>
        <w:t>реализации государственной политики в сфере строительства;</w:t>
      </w:r>
    </w:p>
    <w:p w:rsidR="001571A4" w:rsidRPr="00C5481B" w:rsidRDefault="001571A4" w:rsidP="001571A4">
      <w:pPr>
        <w:suppressAutoHyphens/>
        <w:ind w:firstLine="284"/>
        <w:jc w:val="both"/>
        <w:rPr>
          <w:sz w:val="16"/>
          <w:szCs w:val="16"/>
        </w:rPr>
      </w:pPr>
      <w:r w:rsidRPr="00C5481B">
        <w:rPr>
          <w:sz w:val="16"/>
          <w:szCs w:val="16"/>
        </w:rPr>
        <w:t>решения задач переселения граждан из жилых помещений, признанных в установленном порядке до 01 января 2012 года аварийными и подлежащими сносу или реконструкции в связи с физическим износом в процессе их эксплуатации;</w:t>
      </w:r>
    </w:p>
    <w:p w:rsidR="001571A4" w:rsidRPr="00C5481B" w:rsidRDefault="001571A4" w:rsidP="001571A4">
      <w:pPr>
        <w:suppressAutoHyphens/>
        <w:ind w:firstLine="284"/>
        <w:jc w:val="both"/>
        <w:rPr>
          <w:sz w:val="16"/>
          <w:szCs w:val="16"/>
        </w:rPr>
      </w:pPr>
      <w:r w:rsidRPr="00C5481B">
        <w:rPr>
          <w:sz w:val="16"/>
          <w:szCs w:val="16"/>
        </w:rPr>
        <w:t>дорожной деятельности в отношении автомобильных дорог местного значения вне границ населённых пунктов в границах муниципального района, и обеспечения безопасности дорожного движения на них;</w:t>
      </w:r>
    </w:p>
    <w:p w:rsidR="001571A4" w:rsidRPr="00C5481B" w:rsidRDefault="001571A4" w:rsidP="001571A4">
      <w:pPr>
        <w:suppressAutoHyphens/>
        <w:ind w:firstLine="284"/>
        <w:jc w:val="both"/>
        <w:rPr>
          <w:sz w:val="16"/>
          <w:szCs w:val="16"/>
        </w:rPr>
      </w:pPr>
      <w:r w:rsidRPr="00C5481B">
        <w:rPr>
          <w:sz w:val="16"/>
          <w:szCs w:val="16"/>
        </w:rPr>
        <w:t xml:space="preserve">  развития   инженерной инфраструктуры села;</w:t>
      </w:r>
    </w:p>
    <w:p w:rsidR="001571A4" w:rsidRPr="00C5481B" w:rsidRDefault="001571A4" w:rsidP="001571A4">
      <w:pPr>
        <w:suppressAutoHyphens/>
        <w:ind w:firstLine="284"/>
        <w:jc w:val="both"/>
        <w:rPr>
          <w:sz w:val="16"/>
          <w:szCs w:val="16"/>
        </w:rPr>
      </w:pPr>
      <w:r w:rsidRPr="00C5481B">
        <w:rPr>
          <w:sz w:val="16"/>
          <w:szCs w:val="16"/>
        </w:rPr>
        <w:t xml:space="preserve">градостроительной деятельности. </w:t>
      </w:r>
    </w:p>
    <w:p w:rsidR="001571A4" w:rsidRPr="00C5481B" w:rsidRDefault="001571A4" w:rsidP="001571A4">
      <w:pPr>
        <w:suppressAutoHyphens/>
        <w:ind w:firstLine="284"/>
        <w:jc w:val="both"/>
        <w:rPr>
          <w:sz w:val="16"/>
          <w:szCs w:val="16"/>
        </w:rPr>
      </w:pPr>
      <w:r w:rsidRPr="00C5481B">
        <w:rPr>
          <w:sz w:val="16"/>
          <w:szCs w:val="16"/>
        </w:rPr>
        <w:t xml:space="preserve">1.2.2. Обеспечивает проведение на территории муниципального района мероприятий </w:t>
      </w:r>
      <w:proofErr w:type="gramStart"/>
      <w:r w:rsidRPr="00C5481B">
        <w:rPr>
          <w:sz w:val="16"/>
          <w:szCs w:val="16"/>
        </w:rPr>
        <w:t>по</w:t>
      </w:r>
      <w:proofErr w:type="gramEnd"/>
      <w:r w:rsidRPr="00C5481B">
        <w:rPr>
          <w:sz w:val="16"/>
          <w:szCs w:val="16"/>
        </w:rPr>
        <w:t>:</w:t>
      </w:r>
    </w:p>
    <w:p w:rsidR="001571A4" w:rsidRPr="00C5481B" w:rsidRDefault="001571A4" w:rsidP="001571A4">
      <w:pPr>
        <w:suppressAutoHyphens/>
        <w:ind w:firstLine="284"/>
        <w:jc w:val="both"/>
        <w:rPr>
          <w:sz w:val="16"/>
          <w:szCs w:val="16"/>
        </w:rPr>
      </w:pPr>
      <w:r w:rsidRPr="00C5481B">
        <w:rPr>
          <w:sz w:val="16"/>
          <w:szCs w:val="16"/>
        </w:rPr>
        <w:lastRenderedPageBreak/>
        <w:t xml:space="preserve">реализации Указа Президента Российской Федерации от 7 мая 2012 года № 596  «О долгосрочной государственной экономической политике»; </w:t>
      </w:r>
    </w:p>
    <w:p w:rsidR="001571A4" w:rsidRPr="00C5481B" w:rsidRDefault="001571A4" w:rsidP="001571A4">
      <w:pPr>
        <w:suppressAutoHyphens/>
        <w:ind w:firstLine="284"/>
        <w:jc w:val="both"/>
        <w:rPr>
          <w:sz w:val="16"/>
          <w:szCs w:val="16"/>
        </w:rPr>
      </w:pPr>
      <w:r w:rsidRPr="00C5481B">
        <w:rPr>
          <w:sz w:val="16"/>
          <w:szCs w:val="16"/>
        </w:rPr>
        <w:t>реализации Указа Президента Российской Федерации от 7 мая 2012 года № 600 «О мерах по обеспечению граждан Российской Федерации доступным и комфортным жильём и повышению качества  жилищно-коммунальных услуг»;</w:t>
      </w:r>
    </w:p>
    <w:p w:rsidR="001571A4" w:rsidRPr="00C5481B" w:rsidRDefault="001571A4" w:rsidP="001571A4">
      <w:pPr>
        <w:suppressAutoHyphens/>
        <w:ind w:firstLine="284"/>
        <w:jc w:val="both"/>
        <w:rPr>
          <w:sz w:val="16"/>
          <w:szCs w:val="16"/>
        </w:rPr>
      </w:pPr>
      <w:r w:rsidRPr="00C5481B">
        <w:rPr>
          <w:sz w:val="16"/>
          <w:szCs w:val="16"/>
        </w:rPr>
        <w:t>реализации программ по содействию в решении жилищных вопросов молодых семей, многодетных семей, работников бюджетной сферы (учителей, врачей);</w:t>
      </w:r>
    </w:p>
    <w:p w:rsidR="001571A4" w:rsidRPr="00C5481B" w:rsidRDefault="001571A4" w:rsidP="001571A4">
      <w:pPr>
        <w:suppressAutoHyphens/>
        <w:ind w:firstLine="284"/>
        <w:jc w:val="both"/>
        <w:rPr>
          <w:sz w:val="16"/>
          <w:szCs w:val="16"/>
        </w:rPr>
      </w:pPr>
      <w:r w:rsidRPr="00C5481B">
        <w:rPr>
          <w:sz w:val="16"/>
          <w:szCs w:val="16"/>
        </w:rPr>
        <w:t>созданию условий для развития сельскохозяйственного производства в поселениях, расширения рынка сельскохозяйственной продукции, сырья и продовольствия;</w:t>
      </w:r>
    </w:p>
    <w:p w:rsidR="001571A4" w:rsidRPr="00C5481B" w:rsidRDefault="001571A4" w:rsidP="001571A4">
      <w:pPr>
        <w:suppressAutoHyphens/>
        <w:ind w:firstLine="284"/>
        <w:jc w:val="both"/>
        <w:rPr>
          <w:sz w:val="16"/>
          <w:szCs w:val="16"/>
        </w:rPr>
      </w:pPr>
      <w:r w:rsidRPr="00C5481B">
        <w:rPr>
          <w:sz w:val="16"/>
          <w:szCs w:val="16"/>
        </w:rPr>
        <w:t>содействию развития малого и среднего предпринимательства;</w:t>
      </w:r>
    </w:p>
    <w:p w:rsidR="001571A4" w:rsidRPr="00C5481B" w:rsidRDefault="001571A4" w:rsidP="001571A4">
      <w:pPr>
        <w:suppressAutoHyphens/>
        <w:ind w:firstLine="284"/>
        <w:jc w:val="both"/>
        <w:rPr>
          <w:sz w:val="16"/>
          <w:szCs w:val="16"/>
        </w:rPr>
      </w:pPr>
      <w:r w:rsidRPr="00C5481B">
        <w:rPr>
          <w:sz w:val="16"/>
          <w:szCs w:val="16"/>
        </w:rPr>
        <w:t>организации бесперебойного эффективного функционирования производственной инфраструктуры;</w:t>
      </w:r>
    </w:p>
    <w:p w:rsidR="001571A4" w:rsidRPr="00C5481B" w:rsidRDefault="001571A4" w:rsidP="001571A4">
      <w:pPr>
        <w:suppressAutoHyphens/>
        <w:ind w:firstLine="284"/>
        <w:jc w:val="both"/>
        <w:rPr>
          <w:sz w:val="16"/>
          <w:szCs w:val="16"/>
        </w:rPr>
      </w:pPr>
      <w:r w:rsidRPr="00C5481B">
        <w:rPr>
          <w:sz w:val="16"/>
          <w:szCs w:val="16"/>
        </w:rPr>
        <w:t>увеличению доли района в валовом региональном продукте (основном индикаторе  изменения социально-экономического развития области), в том числе по росту объёма промышленного производства и торговли;</w:t>
      </w:r>
    </w:p>
    <w:p w:rsidR="001571A4" w:rsidRPr="00C5481B" w:rsidRDefault="001571A4" w:rsidP="001571A4">
      <w:pPr>
        <w:suppressAutoHyphens/>
        <w:ind w:firstLine="284"/>
        <w:jc w:val="both"/>
        <w:rPr>
          <w:sz w:val="16"/>
          <w:szCs w:val="16"/>
        </w:rPr>
      </w:pPr>
      <w:r w:rsidRPr="00C5481B">
        <w:rPr>
          <w:sz w:val="16"/>
          <w:szCs w:val="16"/>
        </w:rPr>
        <w:t>реализации программ социально-экономического развития района;</w:t>
      </w:r>
    </w:p>
    <w:p w:rsidR="001571A4" w:rsidRPr="00C5481B" w:rsidRDefault="001571A4" w:rsidP="001571A4">
      <w:pPr>
        <w:suppressAutoHyphens/>
        <w:ind w:firstLine="284"/>
        <w:jc w:val="both"/>
        <w:rPr>
          <w:sz w:val="16"/>
          <w:szCs w:val="16"/>
        </w:rPr>
      </w:pPr>
      <w:r w:rsidRPr="00C5481B">
        <w:rPr>
          <w:sz w:val="16"/>
          <w:szCs w:val="16"/>
        </w:rPr>
        <w:t>оказанию содействия организациям в реализации инвестиционных проектов на территории муниципального района;</w:t>
      </w:r>
    </w:p>
    <w:p w:rsidR="001571A4" w:rsidRPr="00C5481B" w:rsidRDefault="001571A4" w:rsidP="001571A4">
      <w:pPr>
        <w:suppressAutoHyphens/>
        <w:ind w:firstLine="284"/>
        <w:jc w:val="both"/>
        <w:rPr>
          <w:sz w:val="16"/>
          <w:szCs w:val="16"/>
        </w:rPr>
      </w:pPr>
      <w:r w:rsidRPr="00C5481B">
        <w:rPr>
          <w:sz w:val="16"/>
          <w:szCs w:val="16"/>
        </w:rPr>
        <w:t>реализации государственной политики в области развития малого и среднего бизнеса на территории муниципального района;</w:t>
      </w:r>
    </w:p>
    <w:p w:rsidR="001571A4" w:rsidRPr="00C5481B" w:rsidRDefault="001571A4" w:rsidP="001571A4">
      <w:pPr>
        <w:suppressAutoHyphens/>
        <w:ind w:firstLine="284"/>
        <w:jc w:val="both"/>
        <w:rPr>
          <w:sz w:val="16"/>
          <w:szCs w:val="16"/>
        </w:rPr>
      </w:pPr>
      <w:r w:rsidRPr="00C5481B">
        <w:rPr>
          <w:sz w:val="16"/>
          <w:szCs w:val="16"/>
        </w:rPr>
        <w:t>вопросам   занятости населения;</w:t>
      </w:r>
    </w:p>
    <w:p w:rsidR="001571A4" w:rsidRPr="00C5481B" w:rsidRDefault="001571A4" w:rsidP="001571A4">
      <w:pPr>
        <w:suppressAutoHyphens/>
        <w:ind w:firstLine="284"/>
        <w:jc w:val="both"/>
        <w:rPr>
          <w:sz w:val="16"/>
          <w:szCs w:val="16"/>
        </w:rPr>
      </w:pPr>
      <w:r w:rsidRPr="00C5481B">
        <w:rPr>
          <w:sz w:val="16"/>
          <w:szCs w:val="16"/>
        </w:rPr>
        <w:t>развитию на территории района недропользования и эффективного использования ресурсов;</w:t>
      </w:r>
    </w:p>
    <w:p w:rsidR="001571A4" w:rsidRPr="00C5481B" w:rsidRDefault="001571A4" w:rsidP="001571A4">
      <w:pPr>
        <w:suppressAutoHyphens/>
        <w:ind w:firstLine="284"/>
        <w:jc w:val="both"/>
        <w:rPr>
          <w:sz w:val="16"/>
          <w:szCs w:val="16"/>
        </w:rPr>
      </w:pPr>
      <w:r w:rsidRPr="00C5481B">
        <w:rPr>
          <w:sz w:val="16"/>
          <w:szCs w:val="16"/>
        </w:rPr>
        <w:t>охраны окружающей среды;</w:t>
      </w:r>
    </w:p>
    <w:p w:rsidR="001571A4" w:rsidRPr="00C5481B" w:rsidRDefault="001571A4" w:rsidP="001571A4">
      <w:pPr>
        <w:suppressAutoHyphens/>
        <w:ind w:firstLine="284"/>
        <w:jc w:val="both"/>
        <w:rPr>
          <w:sz w:val="16"/>
          <w:szCs w:val="16"/>
        </w:rPr>
      </w:pPr>
      <w:r w:rsidRPr="00C5481B">
        <w:rPr>
          <w:sz w:val="16"/>
          <w:szCs w:val="16"/>
        </w:rPr>
        <w:t>реализации государственной политики в области труда и занятости населения;</w:t>
      </w:r>
    </w:p>
    <w:p w:rsidR="001571A4" w:rsidRPr="00C5481B" w:rsidRDefault="001571A4" w:rsidP="001571A4">
      <w:pPr>
        <w:suppressAutoHyphens/>
        <w:ind w:firstLine="284"/>
        <w:jc w:val="both"/>
        <w:rPr>
          <w:sz w:val="16"/>
          <w:szCs w:val="16"/>
        </w:rPr>
      </w:pPr>
      <w:r w:rsidRPr="00C5481B">
        <w:rPr>
          <w:sz w:val="16"/>
          <w:szCs w:val="16"/>
        </w:rPr>
        <w:t>предоставлению земельных участков, находящихся в муниципальной собственности муниципального района и городского поселения (за исключением земель, находящихся в долевой собственности граждан), в соответствии с действующим законодательством, включая предоставление земельных участков для индивидуального жилищного строительства отдельным категориям граждан;</w:t>
      </w:r>
    </w:p>
    <w:p w:rsidR="001571A4" w:rsidRPr="00C5481B" w:rsidRDefault="001571A4" w:rsidP="001571A4">
      <w:pPr>
        <w:suppressAutoHyphens/>
        <w:ind w:firstLine="284"/>
        <w:jc w:val="both"/>
        <w:rPr>
          <w:sz w:val="16"/>
          <w:szCs w:val="16"/>
        </w:rPr>
      </w:pPr>
      <w:r w:rsidRPr="00C5481B">
        <w:rPr>
          <w:sz w:val="16"/>
          <w:szCs w:val="16"/>
        </w:rPr>
        <w:t>созданию условий для обеспечения поселений, входящих в состав муниципального района, услугами связи;</w:t>
      </w:r>
    </w:p>
    <w:p w:rsidR="001571A4" w:rsidRPr="00C5481B" w:rsidRDefault="001571A4" w:rsidP="001571A4">
      <w:pPr>
        <w:suppressAutoHyphens/>
        <w:ind w:firstLine="284"/>
        <w:jc w:val="both"/>
        <w:rPr>
          <w:sz w:val="16"/>
          <w:szCs w:val="16"/>
        </w:rPr>
      </w:pPr>
      <w:r w:rsidRPr="00C5481B">
        <w:rPr>
          <w:sz w:val="16"/>
          <w:szCs w:val="16"/>
        </w:rPr>
        <w:t xml:space="preserve"> организации ритуальных услуг;</w:t>
      </w:r>
    </w:p>
    <w:p w:rsidR="001571A4" w:rsidRPr="00C5481B" w:rsidRDefault="001571A4" w:rsidP="001571A4">
      <w:pPr>
        <w:suppressAutoHyphens/>
        <w:ind w:firstLine="284"/>
        <w:jc w:val="both"/>
        <w:rPr>
          <w:sz w:val="16"/>
          <w:szCs w:val="16"/>
        </w:rPr>
      </w:pPr>
      <w:r w:rsidRPr="00C5481B">
        <w:rPr>
          <w:sz w:val="16"/>
          <w:szCs w:val="16"/>
        </w:rPr>
        <w:t>организации муниципального  контроля на территории муниципального района;</w:t>
      </w:r>
    </w:p>
    <w:p w:rsidR="001571A4" w:rsidRPr="00C5481B" w:rsidRDefault="001571A4" w:rsidP="001571A4">
      <w:pPr>
        <w:suppressAutoHyphens/>
        <w:ind w:firstLine="284"/>
        <w:jc w:val="both"/>
        <w:rPr>
          <w:sz w:val="16"/>
          <w:szCs w:val="16"/>
        </w:rPr>
      </w:pPr>
      <w:r w:rsidRPr="00C5481B">
        <w:rPr>
          <w:sz w:val="16"/>
          <w:szCs w:val="16"/>
        </w:rPr>
        <w:t>исполнению преданных государственных полномочий в области охраны труда;</w:t>
      </w:r>
    </w:p>
    <w:p w:rsidR="001571A4" w:rsidRPr="00C5481B" w:rsidRDefault="001571A4" w:rsidP="001571A4">
      <w:pPr>
        <w:suppressAutoHyphens/>
        <w:ind w:firstLine="284"/>
        <w:jc w:val="both"/>
        <w:rPr>
          <w:sz w:val="16"/>
          <w:szCs w:val="16"/>
        </w:rPr>
      </w:pPr>
      <w:r w:rsidRPr="00C5481B">
        <w:rPr>
          <w:sz w:val="16"/>
          <w:szCs w:val="16"/>
        </w:rPr>
        <w:t>1.2.3. Координирует:</w:t>
      </w:r>
    </w:p>
    <w:p w:rsidR="001571A4" w:rsidRPr="00C5481B" w:rsidRDefault="001571A4" w:rsidP="001571A4">
      <w:pPr>
        <w:suppressAutoHyphens/>
        <w:ind w:firstLine="284"/>
        <w:jc w:val="both"/>
        <w:rPr>
          <w:sz w:val="16"/>
          <w:szCs w:val="16"/>
        </w:rPr>
      </w:pPr>
      <w:r w:rsidRPr="00C5481B">
        <w:rPr>
          <w:sz w:val="16"/>
          <w:szCs w:val="16"/>
        </w:rPr>
        <w:t xml:space="preserve">работу по реализации приоритетных национальных проектов на территории муниципального района; </w:t>
      </w:r>
    </w:p>
    <w:p w:rsidR="001571A4" w:rsidRPr="00C5481B" w:rsidRDefault="001571A4" w:rsidP="001571A4">
      <w:pPr>
        <w:suppressAutoHyphens/>
        <w:ind w:firstLine="284"/>
        <w:jc w:val="both"/>
        <w:rPr>
          <w:sz w:val="16"/>
          <w:szCs w:val="16"/>
        </w:rPr>
      </w:pPr>
      <w:r w:rsidRPr="00C5481B">
        <w:rPr>
          <w:sz w:val="16"/>
          <w:szCs w:val="16"/>
        </w:rPr>
        <w:t>работу по созданию прозрачной системы доступа хозяйствующих субъектов к правам пользования муниципальным имуществом муниципального района;</w:t>
      </w:r>
    </w:p>
    <w:p w:rsidR="001571A4" w:rsidRPr="00C5481B" w:rsidRDefault="001571A4" w:rsidP="001571A4">
      <w:pPr>
        <w:suppressAutoHyphens/>
        <w:ind w:firstLine="284"/>
        <w:jc w:val="both"/>
        <w:rPr>
          <w:sz w:val="16"/>
          <w:szCs w:val="16"/>
        </w:rPr>
      </w:pPr>
      <w:r w:rsidRPr="00C5481B">
        <w:rPr>
          <w:sz w:val="16"/>
          <w:szCs w:val="16"/>
        </w:rPr>
        <w:t xml:space="preserve">работу по стратегическому планированию социально-экономического развития района,  разработке  прогнозов и комплексных программ развития района;             </w:t>
      </w:r>
    </w:p>
    <w:p w:rsidR="001571A4" w:rsidRPr="00C5481B" w:rsidRDefault="001571A4" w:rsidP="001571A4">
      <w:pPr>
        <w:suppressAutoHyphens/>
        <w:ind w:firstLine="284"/>
        <w:jc w:val="both"/>
        <w:rPr>
          <w:sz w:val="16"/>
          <w:szCs w:val="16"/>
        </w:rPr>
      </w:pPr>
      <w:r w:rsidRPr="00C5481B">
        <w:rPr>
          <w:sz w:val="16"/>
          <w:szCs w:val="16"/>
        </w:rPr>
        <w:t xml:space="preserve">1.2.4. Организует работу </w:t>
      </w:r>
      <w:proofErr w:type="gramStart"/>
      <w:r w:rsidRPr="00C5481B">
        <w:rPr>
          <w:sz w:val="16"/>
          <w:szCs w:val="16"/>
        </w:rPr>
        <w:t>по</w:t>
      </w:r>
      <w:proofErr w:type="gramEnd"/>
      <w:r w:rsidRPr="00C5481B">
        <w:rPr>
          <w:sz w:val="16"/>
          <w:szCs w:val="16"/>
        </w:rPr>
        <w:t>:</w:t>
      </w:r>
    </w:p>
    <w:p w:rsidR="001571A4" w:rsidRPr="00C5481B" w:rsidRDefault="001571A4" w:rsidP="001571A4">
      <w:pPr>
        <w:suppressAutoHyphens/>
        <w:ind w:firstLine="284"/>
        <w:jc w:val="both"/>
        <w:rPr>
          <w:sz w:val="16"/>
          <w:szCs w:val="16"/>
        </w:rPr>
      </w:pPr>
      <w:r w:rsidRPr="00C5481B">
        <w:rPr>
          <w:sz w:val="16"/>
          <w:szCs w:val="16"/>
        </w:rPr>
        <w:t xml:space="preserve"> исполнению части полномочий Администрации Солецкого городского поселения;</w:t>
      </w:r>
    </w:p>
    <w:p w:rsidR="001571A4" w:rsidRPr="00C5481B" w:rsidRDefault="001571A4" w:rsidP="001571A4">
      <w:pPr>
        <w:suppressAutoHyphens/>
        <w:ind w:firstLine="284"/>
        <w:jc w:val="both"/>
        <w:rPr>
          <w:sz w:val="16"/>
          <w:szCs w:val="16"/>
        </w:rPr>
      </w:pPr>
      <w:r w:rsidRPr="00C5481B">
        <w:rPr>
          <w:sz w:val="16"/>
          <w:szCs w:val="16"/>
        </w:rPr>
        <w:t>рассмотрению обращений граждан по курируемым отраслям;</w:t>
      </w:r>
    </w:p>
    <w:p w:rsidR="001571A4" w:rsidRPr="00C5481B" w:rsidRDefault="001571A4" w:rsidP="001571A4">
      <w:pPr>
        <w:suppressAutoHyphens/>
        <w:ind w:firstLine="284"/>
        <w:jc w:val="both"/>
        <w:rPr>
          <w:sz w:val="16"/>
          <w:szCs w:val="16"/>
        </w:rPr>
      </w:pPr>
      <w:r w:rsidRPr="00C5481B">
        <w:rPr>
          <w:sz w:val="16"/>
          <w:szCs w:val="16"/>
        </w:rPr>
        <w:t>1.2.5. Координирует деятельность:</w:t>
      </w:r>
    </w:p>
    <w:p w:rsidR="001571A4" w:rsidRPr="00C5481B" w:rsidRDefault="001571A4" w:rsidP="001571A4">
      <w:pPr>
        <w:suppressAutoHyphens/>
        <w:ind w:firstLine="284"/>
        <w:jc w:val="both"/>
        <w:rPr>
          <w:sz w:val="16"/>
          <w:szCs w:val="16"/>
        </w:rPr>
      </w:pPr>
      <w:r w:rsidRPr="00C5481B">
        <w:rPr>
          <w:sz w:val="16"/>
          <w:szCs w:val="16"/>
        </w:rPr>
        <w:t xml:space="preserve">комитета по экономике, инвестициям и сельскому хозяйству Администрации муниципального района; </w:t>
      </w:r>
    </w:p>
    <w:p w:rsidR="001571A4" w:rsidRPr="00C5481B" w:rsidRDefault="001571A4" w:rsidP="001571A4">
      <w:pPr>
        <w:suppressAutoHyphens/>
        <w:ind w:firstLine="284"/>
        <w:jc w:val="both"/>
        <w:rPr>
          <w:sz w:val="16"/>
          <w:szCs w:val="16"/>
        </w:rPr>
      </w:pPr>
      <w:r w:rsidRPr="00C5481B">
        <w:rPr>
          <w:sz w:val="16"/>
          <w:szCs w:val="16"/>
        </w:rPr>
        <w:t>отдела жилищно-коммунального хозяйства, дорожного строительства и транспорта Администрации муниципального района,</w:t>
      </w:r>
    </w:p>
    <w:p w:rsidR="001571A4" w:rsidRPr="00C5481B" w:rsidRDefault="001571A4" w:rsidP="001571A4">
      <w:pPr>
        <w:suppressAutoHyphens/>
        <w:ind w:firstLine="284"/>
        <w:jc w:val="both"/>
        <w:rPr>
          <w:sz w:val="16"/>
          <w:szCs w:val="16"/>
        </w:rPr>
      </w:pPr>
      <w:r w:rsidRPr="00C5481B">
        <w:rPr>
          <w:sz w:val="16"/>
          <w:szCs w:val="16"/>
        </w:rPr>
        <w:t>отдела имущественных и земельных отношений Администрации муниципального района,</w:t>
      </w:r>
    </w:p>
    <w:p w:rsidR="001571A4" w:rsidRPr="00C5481B" w:rsidRDefault="001571A4" w:rsidP="001571A4">
      <w:pPr>
        <w:suppressAutoHyphens/>
        <w:ind w:firstLine="284"/>
        <w:jc w:val="both"/>
        <w:rPr>
          <w:sz w:val="16"/>
          <w:szCs w:val="16"/>
        </w:rPr>
      </w:pPr>
      <w:r w:rsidRPr="00C5481B">
        <w:rPr>
          <w:sz w:val="16"/>
          <w:szCs w:val="16"/>
        </w:rPr>
        <w:t>отдела градостроительства и благоустройства Администрации муниципального района,</w:t>
      </w:r>
    </w:p>
    <w:p w:rsidR="001571A4" w:rsidRPr="00C5481B" w:rsidRDefault="001571A4" w:rsidP="001571A4">
      <w:pPr>
        <w:suppressAutoHyphens/>
        <w:ind w:firstLine="284"/>
        <w:jc w:val="both"/>
        <w:rPr>
          <w:sz w:val="16"/>
          <w:szCs w:val="16"/>
        </w:rPr>
      </w:pPr>
      <w:r w:rsidRPr="00C5481B">
        <w:rPr>
          <w:sz w:val="16"/>
          <w:szCs w:val="16"/>
        </w:rPr>
        <w:t>муниципального унитарного предприятия «Жилищно-коммунальное хозяйство Солецкого района»,</w:t>
      </w:r>
    </w:p>
    <w:p w:rsidR="001571A4" w:rsidRPr="00C5481B" w:rsidRDefault="001571A4" w:rsidP="001571A4">
      <w:pPr>
        <w:suppressAutoHyphens/>
        <w:ind w:firstLine="284"/>
        <w:jc w:val="both"/>
        <w:rPr>
          <w:sz w:val="16"/>
          <w:szCs w:val="16"/>
        </w:rPr>
      </w:pPr>
      <w:r w:rsidRPr="00C5481B">
        <w:rPr>
          <w:sz w:val="16"/>
          <w:szCs w:val="16"/>
        </w:rPr>
        <w:t>общества с ограниченной ответственностью «Солецкий городской рынок»,</w:t>
      </w:r>
    </w:p>
    <w:p w:rsidR="001571A4" w:rsidRPr="00C5481B" w:rsidRDefault="001571A4" w:rsidP="001571A4">
      <w:pPr>
        <w:suppressAutoHyphens/>
        <w:ind w:firstLine="284"/>
        <w:jc w:val="both"/>
        <w:rPr>
          <w:sz w:val="16"/>
          <w:szCs w:val="16"/>
        </w:rPr>
      </w:pPr>
      <w:r w:rsidRPr="00C5481B">
        <w:rPr>
          <w:sz w:val="16"/>
          <w:szCs w:val="16"/>
        </w:rPr>
        <w:lastRenderedPageBreak/>
        <w:t>муниципального бюджетного учреждения «Солецкое городское хозяйство»;</w:t>
      </w:r>
    </w:p>
    <w:p w:rsidR="001571A4" w:rsidRPr="00C5481B" w:rsidRDefault="001571A4" w:rsidP="001571A4">
      <w:pPr>
        <w:suppressAutoHyphens/>
        <w:ind w:firstLine="284"/>
        <w:jc w:val="both"/>
        <w:rPr>
          <w:sz w:val="16"/>
          <w:szCs w:val="16"/>
        </w:rPr>
      </w:pPr>
      <w:r w:rsidRPr="00C5481B">
        <w:rPr>
          <w:sz w:val="16"/>
          <w:szCs w:val="16"/>
        </w:rPr>
        <w:t>1.2.6.Осуществляет взаимодействие с  органами исполнительной власти области по решению вопросов социально -  экономического развития района;</w:t>
      </w:r>
    </w:p>
    <w:p w:rsidR="001571A4" w:rsidRPr="00C5481B" w:rsidRDefault="001571A4" w:rsidP="001571A4">
      <w:pPr>
        <w:suppressAutoHyphens/>
        <w:ind w:firstLine="284"/>
        <w:jc w:val="both"/>
        <w:rPr>
          <w:sz w:val="16"/>
          <w:szCs w:val="16"/>
        </w:rPr>
      </w:pPr>
      <w:r w:rsidRPr="00C5481B">
        <w:rPr>
          <w:sz w:val="16"/>
          <w:szCs w:val="16"/>
        </w:rPr>
        <w:t>1.2.7. Взаимодействует в пределах своих полномочий и организует взаимодействие отраслевых и функциональных органов Администрации муниципального района:</w:t>
      </w:r>
    </w:p>
    <w:p w:rsidR="001571A4" w:rsidRPr="00C5481B" w:rsidRDefault="001571A4" w:rsidP="001571A4">
      <w:pPr>
        <w:suppressAutoHyphens/>
        <w:ind w:firstLine="284"/>
        <w:jc w:val="both"/>
        <w:rPr>
          <w:sz w:val="16"/>
          <w:szCs w:val="16"/>
        </w:rPr>
      </w:pPr>
      <w:r w:rsidRPr="00C5481B">
        <w:rPr>
          <w:sz w:val="16"/>
          <w:szCs w:val="16"/>
        </w:rPr>
        <w:t>1.2.7.1.С  управлением Федеральной службы государственной регистрации кадастра и картографии по Новгородской области,</w:t>
      </w:r>
    </w:p>
    <w:p w:rsidR="001571A4" w:rsidRPr="00C5481B" w:rsidRDefault="001571A4" w:rsidP="001571A4">
      <w:pPr>
        <w:suppressAutoHyphens/>
        <w:ind w:firstLine="284"/>
        <w:jc w:val="both"/>
        <w:rPr>
          <w:sz w:val="16"/>
          <w:szCs w:val="16"/>
        </w:rPr>
      </w:pPr>
      <w:r w:rsidRPr="00C5481B">
        <w:rPr>
          <w:sz w:val="16"/>
          <w:szCs w:val="16"/>
        </w:rPr>
        <w:t>1.2.7.2.С Думой Солецкого муниципального района и Советом депутатов Солецкого городского поселения по вопросам управления и распоряжения имуществом, привлечения инвестиций в экономику района  и городского поселения, жилищно-коммунального  и дорожного хозяйства, транспорта, связи, землепользования;</w:t>
      </w:r>
    </w:p>
    <w:p w:rsidR="001571A4" w:rsidRPr="00C5481B" w:rsidRDefault="001571A4" w:rsidP="001571A4">
      <w:pPr>
        <w:suppressAutoHyphens/>
        <w:ind w:firstLine="284"/>
        <w:jc w:val="both"/>
        <w:rPr>
          <w:sz w:val="16"/>
          <w:szCs w:val="16"/>
        </w:rPr>
      </w:pPr>
      <w:r w:rsidRPr="00C5481B">
        <w:rPr>
          <w:sz w:val="16"/>
          <w:szCs w:val="16"/>
        </w:rPr>
        <w:t>1.2.7.3.С органами местного самоуправления поселений, в том числе по вопросам:</w:t>
      </w:r>
    </w:p>
    <w:p w:rsidR="001571A4" w:rsidRPr="00C5481B" w:rsidRDefault="001571A4" w:rsidP="001571A4">
      <w:pPr>
        <w:suppressAutoHyphens/>
        <w:ind w:firstLine="284"/>
        <w:jc w:val="both"/>
        <w:rPr>
          <w:sz w:val="16"/>
          <w:szCs w:val="16"/>
        </w:rPr>
      </w:pPr>
      <w:r w:rsidRPr="00C5481B">
        <w:rPr>
          <w:sz w:val="16"/>
          <w:szCs w:val="16"/>
        </w:rPr>
        <w:t>предоставление льгот в соответствии с муниципальными нормативными актами;</w:t>
      </w:r>
    </w:p>
    <w:p w:rsidR="001571A4" w:rsidRPr="00C5481B" w:rsidRDefault="001571A4" w:rsidP="001571A4">
      <w:pPr>
        <w:suppressAutoHyphens/>
        <w:ind w:firstLine="284"/>
        <w:jc w:val="both"/>
        <w:rPr>
          <w:sz w:val="16"/>
          <w:szCs w:val="16"/>
        </w:rPr>
      </w:pPr>
      <w:r w:rsidRPr="00C5481B">
        <w:rPr>
          <w:sz w:val="16"/>
          <w:szCs w:val="16"/>
        </w:rPr>
        <w:t>развития торговли;</w:t>
      </w:r>
    </w:p>
    <w:p w:rsidR="001571A4" w:rsidRPr="00C5481B" w:rsidRDefault="001571A4" w:rsidP="001571A4">
      <w:pPr>
        <w:suppressAutoHyphens/>
        <w:ind w:firstLine="284"/>
        <w:jc w:val="both"/>
        <w:rPr>
          <w:sz w:val="16"/>
          <w:szCs w:val="16"/>
        </w:rPr>
      </w:pPr>
      <w:r w:rsidRPr="00C5481B">
        <w:rPr>
          <w:sz w:val="16"/>
          <w:szCs w:val="16"/>
        </w:rPr>
        <w:t>реализации на территории муниципального района экономической политики;</w:t>
      </w:r>
    </w:p>
    <w:p w:rsidR="001571A4" w:rsidRPr="00C5481B" w:rsidRDefault="001571A4" w:rsidP="001571A4">
      <w:pPr>
        <w:suppressAutoHyphens/>
        <w:ind w:firstLine="284"/>
        <w:jc w:val="both"/>
        <w:rPr>
          <w:sz w:val="16"/>
          <w:szCs w:val="16"/>
        </w:rPr>
      </w:pPr>
      <w:r w:rsidRPr="00C5481B">
        <w:rPr>
          <w:sz w:val="16"/>
          <w:szCs w:val="16"/>
        </w:rPr>
        <w:t>реализации комплексных инвестиционных планов;</w:t>
      </w:r>
    </w:p>
    <w:p w:rsidR="001571A4" w:rsidRPr="00C5481B" w:rsidRDefault="001571A4" w:rsidP="001571A4">
      <w:pPr>
        <w:suppressAutoHyphens/>
        <w:ind w:firstLine="284"/>
        <w:jc w:val="both"/>
        <w:rPr>
          <w:sz w:val="16"/>
          <w:szCs w:val="16"/>
        </w:rPr>
      </w:pPr>
      <w:r w:rsidRPr="00C5481B">
        <w:rPr>
          <w:sz w:val="16"/>
          <w:szCs w:val="16"/>
        </w:rPr>
        <w:t>предоставления земельных участков гражданам и многодетным семьям;</w:t>
      </w:r>
    </w:p>
    <w:p w:rsidR="001571A4" w:rsidRPr="00C5481B" w:rsidRDefault="001571A4" w:rsidP="001571A4">
      <w:pPr>
        <w:suppressAutoHyphens/>
        <w:ind w:firstLine="284"/>
        <w:jc w:val="both"/>
        <w:rPr>
          <w:sz w:val="16"/>
          <w:szCs w:val="16"/>
        </w:rPr>
      </w:pPr>
      <w:r w:rsidRPr="00C5481B">
        <w:rPr>
          <w:sz w:val="16"/>
          <w:szCs w:val="16"/>
        </w:rPr>
        <w:t xml:space="preserve">ремонта и </w:t>
      </w:r>
      <w:proofErr w:type="gramStart"/>
      <w:r w:rsidRPr="00C5481B">
        <w:rPr>
          <w:sz w:val="16"/>
          <w:szCs w:val="16"/>
        </w:rPr>
        <w:t>содержания</w:t>
      </w:r>
      <w:proofErr w:type="gramEnd"/>
      <w:r w:rsidRPr="00C5481B">
        <w:rPr>
          <w:sz w:val="16"/>
          <w:szCs w:val="16"/>
        </w:rPr>
        <w:t xml:space="preserve"> муниципальных дорог.</w:t>
      </w:r>
    </w:p>
    <w:p w:rsidR="001571A4" w:rsidRPr="00C5481B" w:rsidRDefault="001571A4" w:rsidP="001571A4">
      <w:pPr>
        <w:suppressAutoHyphens/>
        <w:ind w:firstLine="284"/>
        <w:jc w:val="both"/>
        <w:rPr>
          <w:sz w:val="16"/>
          <w:szCs w:val="16"/>
        </w:rPr>
      </w:pPr>
      <w:r w:rsidRPr="00C5481B">
        <w:rPr>
          <w:sz w:val="16"/>
          <w:szCs w:val="16"/>
        </w:rPr>
        <w:t>1.2.7.4.С организациями:</w:t>
      </w:r>
    </w:p>
    <w:p w:rsidR="001571A4" w:rsidRPr="00C5481B" w:rsidRDefault="001571A4" w:rsidP="001571A4">
      <w:pPr>
        <w:tabs>
          <w:tab w:val="left" w:pos="3060"/>
        </w:tabs>
        <w:suppressAutoHyphens/>
        <w:ind w:firstLine="284"/>
        <w:jc w:val="both"/>
        <w:rPr>
          <w:sz w:val="16"/>
          <w:szCs w:val="16"/>
          <w:lang w:val="x-none" w:eastAsia="x-none"/>
        </w:rPr>
      </w:pPr>
      <w:r w:rsidRPr="00C5481B">
        <w:rPr>
          <w:sz w:val="16"/>
          <w:szCs w:val="16"/>
          <w:lang w:val="x-none" w:eastAsia="x-none"/>
        </w:rPr>
        <w:t>федеральным государственным казённым учреждением «14-я пожарная часть Федеральной противопожарной службы по Новгородской области»,</w:t>
      </w:r>
    </w:p>
    <w:p w:rsidR="001571A4" w:rsidRPr="00C5481B" w:rsidRDefault="001571A4" w:rsidP="001571A4">
      <w:pPr>
        <w:tabs>
          <w:tab w:val="left" w:pos="3060"/>
        </w:tabs>
        <w:suppressAutoHyphens/>
        <w:ind w:firstLine="284"/>
        <w:jc w:val="both"/>
        <w:rPr>
          <w:sz w:val="16"/>
          <w:szCs w:val="16"/>
          <w:lang w:val="x-none" w:eastAsia="x-none"/>
        </w:rPr>
      </w:pPr>
      <w:r w:rsidRPr="00C5481B">
        <w:rPr>
          <w:sz w:val="16"/>
          <w:szCs w:val="16"/>
          <w:lang w:val="x-none" w:eastAsia="x-none"/>
        </w:rPr>
        <w:t xml:space="preserve">областным бюджетным учреждением «Солецкая районная ветеринарная станция»;          </w:t>
      </w:r>
    </w:p>
    <w:p w:rsidR="001571A4" w:rsidRPr="00C5481B" w:rsidRDefault="001571A4" w:rsidP="001571A4">
      <w:pPr>
        <w:tabs>
          <w:tab w:val="left" w:pos="3060"/>
        </w:tabs>
        <w:suppressAutoHyphens/>
        <w:ind w:firstLine="284"/>
        <w:jc w:val="both"/>
        <w:rPr>
          <w:sz w:val="16"/>
          <w:szCs w:val="16"/>
          <w:lang w:val="x-none" w:eastAsia="x-none"/>
        </w:rPr>
      </w:pPr>
      <w:r w:rsidRPr="00C5481B">
        <w:rPr>
          <w:sz w:val="16"/>
          <w:szCs w:val="16"/>
          <w:lang w:val="x-none" w:eastAsia="x-none"/>
        </w:rPr>
        <w:t>Солецким районным потребительским обществом,</w:t>
      </w:r>
    </w:p>
    <w:p w:rsidR="001571A4" w:rsidRPr="00C5481B" w:rsidRDefault="001571A4" w:rsidP="001571A4">
      <w:pPr>
        <w:suppressAutoHyphens/>
        <w:ind w:firstLine="284"/>
        <w:jc w:val="both"/>
        <w:rPr>
          <w:sz w:val="16"/>
          <w:szCs w:val="16"/>
        </w:rPr>
      </w:pPr>
      <w:r w:rsidRPr="00C5481B">
        <w:rPr>
          <w:sz w:val="16"/>
          <w:szCs w:val="16"/>
        </w:rPr>
        <w:t xml:space="preserve">филиалом ОАО «Газпром газораспределение Великий Новгород» в г. Старая Русса «Солецкий газовый участок»,         </w:t>
      </w:r>
    </w:p>
    <w:p w:rsidR="001571A4" w:rsidRPr="00C5481B" w:rsidRDefault="001571A4" w:rsidP="001571A4">
      <w:pPr>
        <w:suppressAutoHyphens/>
        <w:ind w:firstLine="284"/>
        <w:jc w:val="both"/>
        <w:rPr>
          <w:sz w:val="16"/>
          <w:szCs w:val="16"/>
        </w:rPr>
      </w:pPr>
      <w:r w:rsidRPr="00C5481B">
        <w:rPr>
          <w:sz w:val="16"/>
          <w:szCs w:val="16"/>
        </w:rPr>
        <w:t>ПО «Ильменские электрические сети» ОАО «МРСК Северо-запада» «Новгородэнерго»,</w:t>
      </w:r>
    </w:p>
    <w:p w:rsidR="001571A4" w:rsidRPr="00C5481B" w:rsidRDefault="001571A4" w:rsidP="001571A4">
      <w:pPr>
        <w:suppressAutoHyphens/>
        <w:ind w:firstLine="284"/>
        <w:jc w:val="both"/>
        <w:rPr>
          <w:sz w:val="16"/>
          <w:szCs w:val="16"/>
        </w:rPr>
      </w:pPr>
      <w:r w:rsidRPr="00C5481B">
        <w:rPr>
          <w:sz w:val="16"/>
          <w:szCs w:val="16"/>
        </w:rPr>
        <w:t>открытым акционерным обществом «Новгородоблэлектро» Старорусским филиалом,</w:t>
      </w:r>
    </w:p>
    <w:p w:rsidR="001571A4" w:rsidRPr="00C5481B" w:rsidRDefault="001571A4" w:rsidP="001571A4">
      <w:pPr>
        <w:suppressAutoHyphens/>
        <w:ind w:firstLine="284"/>
        <w:jc w:val="both"/>
        <w:rPr>
          <w:sz w:val="16"/>
          <w:szCs w:val="16"/>
        </w:rPr>
      </w:pPr>
      <w:r w:rsidRPr="00C5481B">
        <w:rPr>
          <w:sz w:val="16"/>
          <w:szCs w:val="16"/>
        </w:rPr>
        <w:t>обществом с ограниченной ответственностью «ТНС энерго Великий Новгород»,</w:t>
      </w:r>
    </w:p>
    <w:p w:rsidR="001571A4" w:rsidRPr="00C5481B" w:rsidRDefault="001571A4" w:rsidP="001571A4">
      <w:pPr>
        <w:suppressAutoHyphens/>
        <w:ind w:firstLine="284"/>
        <w:jc w:val="both"/>
        <w:rPr>
          <w:sz w:val="16"/>
          <w:szCs w:val="16"/>
        </w:rPr>
      </w:pPr>
      <w:r w:rsidRPr="00C5481B">
        <w:rPr>
          <w:sz w:val="16"/>
          <w:szCs w:val="16"/>
        </w:rPr>
        <w:t xml:space="preserve">обществом  с ограниченной ответственностью «Ростелеком» филиал в Новгородской и Псковской </w:t>
      </w:r>
      <w:proofErr w:type="gramStart"/>
      <w:r w:rsidRPr="00C5481B">
        <w:rPr>
          <w:sz w:val="16"/>
          <w:szCs w:val="16"/>
        </w:rPr>
        <w:t>областях</w:t>
      </w:r>
      <w:proofErr w:type="gramEnd"/>
      <w:r w:rsidRPr="00C5481B">
        <w:rPr>
          <w:sz w:val="16"/>
          <w:szCs w:val="16"/>
        </w:rPr>
        <w:t xml:space="preserve"> межрайонный центр технической эксплуатации телекоммуникаций, участок эксплуатации № 7,                             </w:t>
      </w:r>
    </w:p>
    <w:p w:rsidR="001571A4" w:rsidRPr="00C5481B" w:rsidRDefault="001571A4" w:rsidP="001571A4">
      <w:pPr>
        <w:tabs>
          <w:tab w:val="left" w:pos="3060"/>
        </w:tabs>
        <w:suppressAutoHyphens/>
        <w:ind w:firstLine="284"/>
        <w:jc w:val="both"/>
        <w:rPr>
          <w:sz w:val="16"/>
          <w:szCs w:val="16"/>
          <w:lang w:val="x-none" w:eastAsia="x-none"/>
        </w:rPr>
      </w:pPr>
      <w:r w:rsidRPr="00C5481B">
        <w:rPr>
          <w:sz w:val="16"/>
          <w:szCs w:val="16"/>
          <w:lang w:val="x-none" w:eastAsia="x-none"/>
        </w:rPr>
        <w:t>акционерным обществом «НордЭнерго»,</w:t>
      </w:r>
    </w:p>
    <w:p w:rsidR="001571A4" w:rsidRPr="00C5481B" w:rsidRDefault="001571A4" w:rsidP="001571A4">
      <w:pPr>
        <w:tabs>
          <w:tab w:val="left" w:pos="3060"/>
        </w:tabs>
        <w:suppressAutoHyphens/>
        <w:ind w:firstLine="284"/>
        <w:jc w:val="both"/>
        <w:rPr>
          <w:sz w:val="16"/>
          <w:szCs w:val="16"/>
          <w:lang w:val="x-none" w:eastAsia="x-none"/>
        </w:rPr>
      </w:pPr>
      <w:r w:rsidRPr="00C5481B">
        <w:rPr>
          <w:sz w:val="16"/>
          <w:szCs w:val="16"/>
          <w:lang w:val="x-none" w:eastAsia="x-none"/>
        </w:rPr>
        <w:t xml:space="preserve">участком Солецкого </w:t>
      </w:r>
      <w:proofErr w:type="spellStart"/>
      <w:r w:rsidRPr="00C5481B">
        <w:rPr>
          <w:sz w:val="16"/>
          <w:szCs w:val="16"/>
          <w:lang w:val="x-none" w:eastAsia="x-none"/>
        </w:rPr>
        <w:t>теплохозяйства</w:t>
      </w:r>
      <w:proofErr w:type="spellEnd"/>
      <w:r w:rsidRPr="00C5481B">
        <w:rPr>
          <w:sz w:val="16"/>
          <w:szCs w:val="16"/>
          <w:lang w:val="x-none" w:eastAsia="x-none"/>
        </w:rPr>
        <w:t xml:space="preserve"> Шимского сетевого района общества с ограниченной ответственностью «ТК Новгородская»,</w:t>
      </w:r>
    </w:p>
    <w:p w:rsidR="001571A4" w:rsidRPr="00C5481B" w:rsidRDefault="001571A4" w:rsidP="001571A4">
      <w:pPr>
        <w:tabs>
          <w:tab w:val="left" w:pos="3060"/>
        </w:tabs>
        <w:suppressAutoHyphens/>
        <w:ind w:firstLine="284"/>
        <w:jc w:val="both"/>
        <w:rPr>
          <w:sz w:val="16"/>
          <w:szCs w:val="16"/>
          <w:lang w:val="x-none" w:eastAsia="x-none"/>
        </w:rPr>
      </w:pPr>
      <w:r w:rsidRPr="00C5481B">
        <w:rPr>
          <w:sz w:val="16"/>
          <w:szCs w:val="16"/>
          <w:lang w:val="x-none" w:eastAsia="x-none"/>
        </w:rPr>
        <w:t>обществом с ограниченной ответственностью «Автопрокат»;</w:t>
      </w:r>
    </w:p>
    <w:p w:rsidR="001571A4" w:rsidRPr="00C5481B" w:rsidRDefault="001571A4" w:rsidP="001571A4">
      <w:pPr>
        <w:tabs>
          <w:tab w:val="left" w:pos="3060"/>
        </w:tabs>
        <w:suppressAutoHyphens/>
        <w:ind w:firstLine="284"/>
        <w:jc w:val="both"/>
        <w:rPr>
          <w:sz w:val="16"/>
          <w:szCs w:val="16"/>
          <w:lang w:eastAsia="x-none"/>
        </w:rPr>
      </w:pPr>
      <w:r w:rsidRPr="00C5481B">
        <w:rPr>
          <w:sz w:val="16"/>
          <w:szCs w:val="16"/>
          <w:lang w:val="x-none" w:eastAsia="x-none"/>
        </w:rPr>
        <w:t>отделом занятости населения Солецкого района государственного областного казённого учреждения «Центр занятости населения Новгородской области»</w:t>
      </w:r>
      <w:r w:rsidRPr="00C5481B">
        <w:rPr>
          <w:sz w:val="16"/>
          <w:szCs w:val="16"/>
          <w:lang w:eastAsia="x-none"/>
        </w:rPr>
        <w:t>.</w:t>
      </w:r>
    </w:p>
    <w:p w:rsidR="001571A4" w:rsidRPr="00C5481B" w:rsidRDefault="001571A4" w:rsidP="001571A4">
      <w:pPr>
        <w:tabs>
          <w:tab w:val="left" w:pos="3060"/>
        </w:tabs>
        <w:suppressAutoHyphens/>
        <w:ind w:firstLine="284"/>
        <w:jc w:val="both"/>
        <w:rPr>
          <w:sz w:val="16"/>
          <w:szCs w:val="16"/>
          <w:lang w:eastAsia="x-none"/>
        </w:rPr>
      </w:pPr>
      <w:r w:rsidRPr="00C5481B">
        <w:rPr>
          <w:sz w:val="16"/>
          <w:szCs w:val="16"/>
          <w:lang w:val="x-none" w:eastAsia="x-none"/>
        </w:rPr>
        <w:t>1.2.8. Подписывает правовые акты Администрации муниципального района, муниципальные контракты</w:t>
      </w:r>
      <w:r w:rsidRPr="00C5481B">
        <w:rPr>
          <w:b/>
          <w:sz w:val="16"/>
          <w:szCs w:val="16"/>
          <w:lang w:val="x-none" w:eastAsia="x-none"/>
        </w:rPr>
        <w:t>,</w:t>
      </w:r>
      <w:r w:rsidRPr="00C5481B">
        <w:rPr>
          <w:sz w:val="16"/>
          <w:szCs w:val="16"/>
          <w:lang w:val="x-none" w:eastAsia="x-none"/>
        </w:rPr>
        <w:t xml:space="preserve"> договоры и соглашения, заключаемые Администрацией муниципального района</w:t>
      </w:r>
      <w:r w:rsidRPr="00C5481B">
        <w:rPr>
          <w:sz w:val="16"/>
          <w:szCs w:val="16"/>
          <w:lang w:eastAsia="x-none"/>
        </w:rPr>
        <w:t>, ответы на обращения граждан,</w:t>
      </w:r>
      <w:r w:rsidRPr="00C5481B">
        <w:rPr>
          <w:b/>
          <w:sz w:val="16"/>
          <w:szCs w:val="16"/>
          <w:lang w:eastAsia="x-none"/>
        </w:rPr>
        <w:t xml:space="preserve"> </w:t>
      </w:r>
      <w:r w:rsidRPr="00C5481B">
        <w:rPr>
          <w:sz w:val="16"/>
          <w:szCs w:val="16"/>
          <w:lang w:eastAsia="x-none"/>
        </w:rPr>
        <w:t>подготовленные по результатам их рассмотрения,</w:t>
      </w:r>
      <w:r w:rsidRPr="00C5481B">
        <w:rPr>
          <w:sz w:val="16"/>
          <w:szCs w:val="16"/>
          <w:lang w:val="x-none" w:eastAsia="x-none"/>
        </w:rPr>
        <w:t xml:space="preserve"> по вопросам разработки и реализации экономической политики на территории района, стратегического планирования социально-экономического развития района,  управления и распоряжения имуществом Солецкого муниципального района, за исключением утверждения программы приватизации муниципального имущества Солецкого муниципального района, реализации   программ социально-экономического развития района, принятия на учёт граждан в качестве нуждающихся в жилых помещениях, предоставления жилых помещений по договорам социального найма и специализированных жилых помещений,  жилищно-коммунального  и дорожного хозяйства, землепользования, охраны окружающей среды, организации ритуальных услуг</w:t>
      </w:r>
      <w:r w:rsidRPr="00C5481B">
        <w:rPr>
          <w:sz w:val="16"/>
          <w:szCs w:val="16"/>
          <w:lang w:eastAsia="x-none"/>
        </w:rPr>
        <w:t>, градостроительства и благоустройства</w:t>
      </w:r>
      <w:r w:rsidRPr="00C5481B">
        <w:rPr>
          <w:i/>
          <w:sz w:val="16"/>
          <w:szCs w:val="16"/>
          <w:lang w:val="x-none" w:eastAsia="x-none"/>
        </w:rPr>
        <w:t>;</w:t>
      </w:r>
    </w:p>
    <w:p w:rsidR="001571A4" w:rsidRPr="00C5481B" w:rsidRDefault="001571A4" w:rsidP="001571A4">
      <w:pPr>
        <w:tabs>
          <w:tab w:val="left" w:pos="3060"/>
        </w:tabs>
        <w:suppressAutoHyphens/>
        <w:ind w:firstLine="284"/>
        <w:jc w:val="both"/>
        <w:rPr>
          <w:sz w:val="16"/>
          <w:szCs w:val="16"/>
          <w:lang w:val="x-none" w:eastAsia="x-none"/>
        </w:rPr>
      </w:pPr>
      <w:r w:rsidRPr="00C5481B">
        <w:rPr>
          <w:sz w:val="16"/>
          <w:szCs w:val="16"/>
          <w:lang w:val="x-none" w:eastAsia="x-none"/>
        </w:rPr>
        <w:t xml:space="preserve">1.2.9. Руководит  работой коллегиальных, совещательных органов, создаваемых Администрацией муниципального района;     </w:t>
      </w:r>
    </w:p>
    <w:p w:rsidR="001571A4" w:rsidRPr="00C5481B" w:rsidRDefault="001571A4" w:rsidP="001571A4">
      <w:pPr>
        <w:suppressAutoHyphens/>
        <w:ind w:firstLine="284"/>
        <w:jc w:val="both"/>
        <w:rPr>
          <w:sz w:val="16"/>
          <w:szCs w:val="16"/>
        </w:rPr>
      </w:pPr>
      <w:r w:rsidRPr="00C5481B">
        <w:rPr>
          <w:sz w:val="16"/>
          <w:szCs w:val="16"/>
        </w:rPr>
        <w:t xml:space="preserve">1.2.10. Осуществляет иные полномочия в соответствии с Уставом Солецкого муниципального района Новгородской области, правовыми </w:t>
      </w:r>
      <w:r w:rsidRPr="00C5481B">
        <w:rPr>
          <w:sz w:val="16"/>
          <w:szCs w:val="16"/>
        </w:rPr>
        <w:lastRenderedPageBreak/>
        <w:t xml:space="preserve">актами Администрации муниципального района и поручениями Главы муниципального района;    </w:t>
      </w:r>
    </w:p>
    <w:p w:rsidR="001571A4" w:rsidRPr="00C5481B" w:rsidRDefault="001571A4" w:rsidP="001571A4">
      <w:pPr>
        <w:ind w:firstLine="284"/>
        <w:jc w:val="both"/>
        <w:rPr>
          <w:b/>
          <w:sz w:val="16"/>
          <w:szCs w:val="16"/>
        </w:rPr>
      </w:pPr>
      <w:r w:rsidRPr="00C5481B">
        <w:rPr>
          <w:sz w:val="16"/>
          <w:szCs w:val="16"/>
        </w:rPr>
        <w:t>1.2.11. Исполняет обязанности:</w:t>
      </w:r>
    </w:p>
    <w:p w:rsidR="001571A4" w:rsidRPr="00C5481B" w:rsidRDefault="001571A4" w:rsidP="001571A4">
      <w:pPr>
        <w:suppressAutoHyphens/>
        <w:ind w:firstLine="284"/>
        <w:jc w:val="both"/>
        <w:rPr>
          <w:sz w:val="16"/>
          <w:szCs w:val="16"/>
        </w:rPr>
      </w:pPr>
      <w:r w:rsidRPr="00C5481B">
        <w:rPr>
          <w:sz w:val="16"/>
          <w:szCs w:val="16"/>
        </w:rPr>
        <w:t>- Главы муниципального района в период его   отсутствия;</w:t>
      </w:r>
    </w:p>
    <w:p w:rsidR="001571A4" w:rsidRPr="00C5481B" w:rsidRDefault="001571A4" w:rsidP="001571A4">
      <w:pPr>
        <w:suppressAutoHyphens/>
        <w:ind w:firstLine="284"/>
        <w:jc w:val="both"/>
        <w:rPr>
          <w:sz w:val="16"/>
          <w:szCs w:val="16"/>
        </w:rPr>
      </w:pPr>
      <w:r w:rsidRPr="00C5481B">
        <w:rPr>
          <w:sz w:val="16"/>
          <w:szCs w:val="16"/>
        </w:rPr>
        <w:t>- заместителя Главы администрации муниципального района Миронычевой Т.А. в период её отсутствия и отсутствия заместителя Главы  Администрации муниципального района Михайловой Ю.В.;</w:t>
      </w:r>
    </w:p>
    <w:p w:rsidR="001571A4" w:rsidRPr="00C5481B" w:rsidRDefault="001571A4" w:rsidP="001571A4">
      <w:pPr>
        <w:suppressAutoHyphens/>
        <w:ind w:firstLine="284"/>
        <w:jc w:val="both"/>
        <w:rPr>
          <w:sz w:val="16"/>
          <w:szCs w:val="16"/>
        </w:rPr>
      </w:pPr>
      <w:r w:rsidRPr="00C5481B">
        <w:rPr>
          <w:sz w:val="16"/>
          <w:szCs w:val="16"/>
        </w:rPr>
        <w:t>- заместителя Главы Администрации муниципального района Михайловой Ю.В. в период её отсутствия и отсутствия заместителя Главы администрации муниципального района Миронычевой Т.А.</w:t>
      </w:r>
    </w:p>
    <w:p w:rsidR="001571A4" w:rsidRPr="00C5481B" w:rsidRDefault="001571A4" w:rsidP="001571A4">
      <w:pPr>
        <w:suppressAutoHyphens/>
        <w:ind w:firstLine="284"/>
        <w:jc w:val="both"/>
        <w:rPr>
          <w:b/>
          <w:sz w:val="16"/>
          <w:szCs w:val="16"/>
        </w:rPr>
      </w:pPr>
      <w:r w:rsidRPr="00C5481B">
        <w:rPr>
          <w:b/>
          <w:sz w:val="16"/>
          <w:szCs w:val="16"/>
        </w:rPr>
        <w:t>1.3. Миронычева Т.А. – заместитель Главы администрации  муниципального района</w:t>
      </w:r>
    </w:p>
    <w:p w:rsidR="001571A4" w:rsidRPr="00C5481B" w:rsidRDefault="001571A4" w:rsidP="001571A4">
      <w:pPr>
        <w:suppressAutoHyphens/>
        <w:ind w:firstLine="284"/>
        <w:jc w:val="both"/>
        <w:rPr>
          <w:sz w:val="16"/>
          <w:szCs w:val="16"/>
        </w:rPr>
      </w:pPr>
      <w:r w:rsidRPr="00C5481B">
        <w:rPr>
          <w:sz w:val="16"/>
          <w:szCs w:val="16"/>
        </w:rPr>
        <w:t>1.3.1.Организует взаимодействие отраслевых и функциональных органов Администрации муниципального района по вопросам внутренней политики, муниципальной службы, законопроектной работы,  развития технологий электронного правительства в комитетах, отделах Администрации муниципального района, архивного дела, межведомственного взаимодействия при предоставлении государственных и муниципальных услуг, противодействия коррупции;</w:t>
      </w:r>
    </w:p>
    <w:p w:rsidR="001571A4" w:rsidRPr="00C5481B" w:rsidRDefault="001571A4" w:rsidP="001571A4">
      <w:pPr>
        <w:suppressAutoHyphens/>
        <w:ind w:firstLine="284"/>
        <w:jc w:val="both"/>
        <w:rPr>
          <w:bCs/>
          <w:sz w:val="16"/>
          <w:szCs w:val="16"/>
        </w:rPr>
      </w:pPr>
      <w:r w:rsidRPr="00C5481B">
        <w:rPr>
          <w:bCs/>
          <w:sz w:val="16"/>
          <w:szCs w:val="16"/>
        </w:rPr>
        <w:t>1.3.2.Обеспечивает разработку и реализацию политики Администрации муниципального района:</w:t>
      </w:r>
    </w:p>
    <w:p w:rsidR="001571A4" w:rsidRPr="00C5481B" w:rsidRDefault="001571A4" w:rsidP="001571A4">
      <w:pPr>
        <w:suppressAutoHyphens/>
        <w:ind w:firstLine="284"/>
        <w:jc w:val="both"/>
        <w:rPr>
          <w:bCs/>
          <w:sz w:val="16"/>
          <w:szCs w:val="16"/>
        </w:rPr>
      </w:pPr>
      <w:r w:rsidRPr="00C5481B">
        <w:rPr>
          <w:bCs/>
          <w:sz w:val="16"/>
          <w:szCs w:val="16"/>
        </w:rPr>
        <w:t xml:space="preserve"> при решении  вопросов местного значения, определенных Федеральным законом от 06 октября 2003 года № 131-Ф3 «Об общих принципах организации местного самоуправления в Российской Федерации»:</w:t>
      </w:r>
    </w:p>
    <w:p w:rsidR="001571A4" w:rsidRPr="00C5481B" w:rsidRDefault="001571A4" w:rsidP="001571A4">
      <w:pPr>
        <w:suppressAutoHyphens/>
        <w:ind w:firstLine="284"/>
        <w:jc w:val="both"/>
        <w:rPr>
          <w:bCs/>
          <w:sz w:val="16"/>
          <w:szCs w:val="16"/>
        </w:rPr>
      </w:pPr>
      <w:r w:rsidRPr="00C5481B">
        <w:rPr>
          <w:bCs/>
          <w:sz w:val="16"/>
          <w:szCs w:val="16"/>
        </w:rPr>
        <w:t>разработку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1571A4" w:rsidRPr="00C5481B" w:rsidRDefault="001571A4" w:rsidP="001571A4">
      <w:pPr>
        <w:suppressAutoHyphens/>
        <w:autoSpaceDE w:val="0"/>
        <w:autoSpaceDN w:val="0"/>
        <w:adjustRightInd w:val="0"/>
        <w:ind w:firstLine="284"/>
        <w:jc w:val="both"/>
        <w:rPr>
          <w:bCs/>
          <w:sz w:val="16"/>
          <w:szCs w:val="16"/>
        </w:rPr>
      </w:pPr>
      <w:r w:rsidRPr="00C5481B">
        <w:rPr>
          <w:sz w:val="16"/>
          <w:szCs w:val="16"/>
        </w:rPr>
        <w:t xml:space="preserve">оказание поддержки социально ориентированным некоммерческим организациям в пределах полномочий, установленных </w:t>
      </w:r>
      <w:hyperlink r:id="rId13" w:history="1">
        <w:r w:rsidRPr="00C5481B">
          <w:rPr>
            <w:sz w:val="16"/>
            <w:szCs w:val="16"/>
          </w:rPr>
          <w:t>статьями 31.1</w:t>
        </w:r>
      </w:hyperlink>
      <w:r w:rsidRPr="00C5481B">
        <w:rPr>
          <w:sz w:val="16"/>
          <w:szCs w:val="16"/>
        </w:rPr>
        <w:t xml:space="preserve"> и </w:t>
      </w:r>
      <w:hyperlink r:id="rId14" w:history="1">
        <w:r w:rsidRPr="00C5481B">
          <w:rPr>
            <w:sz w:val="16"/>
            <w:szCs w:val="16"/>
          </w:rPr>
          <w:t>31.3</w:t>
        </w:r>
      </w:hyperlink>
      <w:r w:rsidRPr="00C5481B">
        <w:rPr>
          <w:sz w:val="16"/>
          <w:szCs w:val="16"/>
        </w:rPr>
        <w:t xml:space="preserve"> Федерального закона от 12 января 1996 года № 7-ФЗ "О некоммерческих организациях";</w:t>
      </w:r>
    </w:p>
    <w:p w:rsidR="001571A4" w:rsidRPr="00C5481B" w:rsidRDefault="001571A4" w:rsidP="001571A4">
      <w:pPr>
        <w:suppressAutoHyphens/>
        <w:ind w:firstLine="284"/>
        <w:jc w:val="both"/>
        <w:rPr>
          <w:bCs/>
          <w:sz w:val="16"/>
          <w:szCs w:val="16"/>
        </w:rPr>
      </w:pPr>
      <w:r w:rsidRPr="00C5481B">
        <w:rPr>
          <w:bCs/>
          <w:sz w:val="16"/>
          <w:szCs w:val="16"/>
        </w:rPr>
        <w:t>осуществление мер по противодействию коррупции в границах муниципального района.</w:t>
      </w:r>
    </w:p>
    <w:p w:rsidR="001571A4" w:rsidRPr="00C5481B" w:rsidRDefault="001571A4" w:rsidP="001571A4">
      <w:pPr>
        <w:suppressAutoHyphens/>
        <w:ind w:firstLine="284"/>
        <w:jc w:val="both"/>
        <w:rPr>
          <w:bCs/>
          <w:sz w:val="16"/>
          <w:szCs w:val="16"/>
        </w:rPr>
      </w:pPr>
      <w:r w:rsidRPr="00C5481B">
        <w:rPr>
          <w:bCs/>
          <w:sz w:val="16"/>
          <w:szCs w:val="16"/>
        </w:rPr>
        <w:t>1.3.3.Осуществляет:</w:t>
      </w:r>
    </w:p>
    <w:p w:rsidR="001571A4" w:rsidRPr="00C5481B" w:rsidRDefault="001571A4" w:rsidP="001571A4">
      <w:pPr>
        <w:tabs>
          <w:tab w:val="left" w:pos="567"/>
        </w:tabs>
        <w:suppressAutoHyphens/>
        <w:ind w:firstLine="284"/>
        <w:jc w:val="both"/>
        <w:rPr>
          <w:bCs/>
          <w:sz w:val="16"/>
          <w:szCs w:val="16"/>
        </w:rPr>
      </w:pPr>
      <w:r w:rsidRPr="00C5481B">
        <w:rPr>
          <w:bCs/>
          <w:sz w:val="16"/>
          <w:szCs w:val="16"/>
        </w:rPr>
        <w:t>оказание содействия избирательным комиссиям  в реализации их полномочий;</w:t>
      </w:r>
    </w:p>
    <w:p w:rsidR="001571A4" w:rsidRPr="00C5481B" w:rsidRDefault="001571A4" w:rsidP="001571A4">
      <w:pPr>
        <w:suppressAutoHyphens/>
        <w:ind w:firstLine="284"/>
        <w:jc w:val="both"/>
        <w:rPr>
          <w:color w:val="000000"/>
          <w:sz w:val="16"/>
          <w:szCs w:val="16"/>
        </w:rPr>
      </w:pPr>
      <w:r w:rsidRPr="00C5481B">
        <w:rPr>
          <w:color w:val="000000"/>
          <w:sz w:val="16"/>
          <w:szCs w:val="16"/>
        </w:rPr>
        <w:t>организационное обеспечение проведения выборов и референдумов на территории района в пределах полномочий, предусмотренных действующим законодательством;</w:t>
      </w:r>
    </w:p>
    <w:p w:rsidR="001571A4" w:rsidRPr="00C5481B" w:rsidRDefault="001571A4" w:rsidP="001571A4">
      <w:pPr>
        <w:suppressAutoHyphens/>
        <w:ind w:firstLine="284"/>
        <w:jc w:val="both"/>
        <w:rPr>
          <w:color w:val="000000"/>
          <w:sz w:val="16"/>
          <w:szCs w:val="16"/>
        </w:rPr>
      </w:pPr>
      <w:r w:rsidRPr="00C5481B">
        <w:rPr>
          <w:color w:val="000000"/>
          <w:sz w:val="16"/>
          <w:szCs w:val="16"/>
        </w:rPr>
        <w:t xml:space="preserve">взаимодействие Администрации муниципального района с общественными и религиозными объединениями, политическими партиями; </w:t>
      </w:r>
    </w:p>
    <w:p w:rsidR="001571A4" w:rsidRPr="00C5481B" w:rsidRDefault="001571A4" w:rsidP="001571A4">
      <w:pPr>
        <w:suppressAutoHyphens/>
        <w:ind w:firstLine="284"/>
        <w:jc w:val="both"/>
        <w:rPr>
          <w:bCs/>
          <w:sz w:val="16"/>
          <w:szCs w:val="16"/>
        </w:rPr>
      </w:pPr>
      <w:r w:rsidRPr="00C5481B">
        <w:rPr>
          <w:color w:val="000000"/>
          <w:sz w:val="16"/>
          <w:szCs w:val="16"/>
        </w:rPr>
        <w:t>координацию работы по поддержке социально ориентированных некоммерческих организаций;</w:t>
      </w:r>
    </w:p>
    <w:p w:rsidR="001571A4" w:rsidRPr="00C5481B" w:rsidRDefault="001571A4" w:rsidP="001571A4">
      <w:pPr>
        <w:suppressAutoHyphens/>
        <w:ind w:firstLine="284"/>
        <w:jc w:val="both"/>
        <w:rPr>
          <w:bCs/>
          <w:sz w:val="16"/>
          <w:szCs w:val="16"/>
        </w:rPr>
      </w:pPr>
      <w:r w:rsidRPr="00C5481B">
        <w:rPr>
          <w:bCs/>
          <w:sz w:val="16"/>
          <w:szCs w:val="16"/>
        </w:rPr>
        <w:t xml:space="preserve">организацию проведения </w:t>
      </w:r>
      <w:proofErr w:type="gramStart"/>
      <w:r w:rsidRPr="00C5481B">
        <w:rPr>
          <w:bCs/>
          <w:sz w:val="16"/>
          <w:szCs w:val="16"/>
        </w:rPr>
        <w:t>общественного-политического</w:t>
      </w:r>
      <w:proofErr w:type="gramEnd"/>
      <w:r w:rsidRPr="00C5481B">
        <w:rPr>
          <w:bCs/>
          <w:sz w:val="16"/>
          <w:szCs w:val="16"/>
        </w:rPr>
        <w:t xml:space="preserve"> мониторинга ситуации на территории муниципального района;</w:t>
      </w:r>
    </w:p>
    <w:p w:rsidR="001571A4" w:rsidRPr="00C5481B" w:rsidRDefault="001571A4" w:rsidP="001571A4">
      <w:pPr>
        <w:suppressAutoHyphens/>
        <w:ind w:firstLine="284"/>
        <w:jc w:val="both"/>
        <w:rPr>
          <w:bCs/>
          <w:sz w:val="16"/>
          <w:szCs w:val="16"/>
        </w:rPr>
      </w:pPr>
      <w:r w:rsidRPr="00C5481B">
        <w:rPr>
          <w:bCs/>
          <w:sz w:val="16"/>
          <w:szCs w:val="16"/>
        </w:rPr>
        <w:t xml:space="preserve">координацию работы по </w:t>
      </w:r>
      <w:r w:rsidRPr="00C5481B">
        <w:rPr>
          <w:color w:val="000000"/>
          <w:sz w:val="16"/>
          <w:szCs w:val="16"/>
        </w:rPr>
        <w:t xml:space="preserve">поддержанию общественно-политической стабильности и прогнозированию развития политических процессов на территории муниципального района, </w:t>
      </w:r>
      <w:r w:rsidRPr="00C5481B">
        <w:rPr>
          <w:bCs/>
          <w:sz w:val="16"/>
          <w:szCs w:val="16"/>
        </w:rPr>
        <w:t>информационно-аналитическому обеспечению деятельности Главы муниципального района для реализации единой политики по приоритетным направлениям социального и общественно-политического развития района;</w:t>
      </w:r>
    </w:p>
    <w:p w:rsidR="001571A4" w:rsidRPr="00C5481B" w:rsidRDefault="001571A4" w:rsidP="001571A4">
      <w:pPr>
        <w:suppressAutoHyphens/>
        <w:ind w:firstLine="284"/>
        <w:jc w:val="both"/>
        <w:rPr>
          <w:bCs/>
          <w:sz w:val="16"/>
          <w:szCs w:val="16"/>
        </w:rPr>
      </w:pPr>
      <w:r w:rsidRPr="00C5481B">
        <w:rPr>
          <w:bCs/>
          <w:sz w:val="16"/>
          <w:szCs w:val="16"/>
        </w:rPr>
        <w:t>организацию взаимодействия органов местного самоуправления муниципального района с органами местного самоуправления городского и сельских поселений, входящих в состав муниципального района;</w:t>
      </w:r>
    </w:p>
    <w:p w:rsidR="001571A4" w:rsidRPr="00C5481B" w:rsidRDefault="001571A4" w:rsidP="001571A4">
      <w:pPr>
        <w:suppressAutoHyphens/>
        <w:ind w:firstLine="284"/>
        <w:jc w:val="both"/>
        <w:rPr>
          <w:bCs/>
          <w:sz w:val="16"/>
          <w:szCs w:val="16"/>
        </w:rPr>
      </w:pPr>
      <w:r w:rsidRPr="00C5481B">
        <w:rPr>
          <w:bCs/>
          <w:sz w:val="16"/>
          <w:szCs w:val="16"/>
        </w:rPr>
        <w:t xml:space="preserve">координацию работы Администрации муниципального района по совершенствованию деятельности в сфере непосредственного осуществления населением местного самоуправления; </w:t>
      </w:r>
    </w:p>
    <w:p w:rsidR="001571A4" w:rsidRPr="00C5481B" w:rsidRDefault="001571A4" w:rsidP="001571A4">
      <w:pPr>
        <w:suppressAutoHyphens/>
        <w:ind w:firstLine="284"/>
        <w:jc w:val="both"/>
        <w:rPr>
          <w:bCs/>
          <w:sz w:val="16"/>
          <w:szCs w:val="16"/>
        </w:rPr>
      </w:pPr>
      <w:r w:rsidRPr="00C5481B">
        <w:rPr>
          <w:bCs/>
          <w:sz w:val="16"/>
          <w:szCs w:val="16"/>
        </w:rPr>
        <w:t>организацию личного приема Главы муниципального района, должностных лиц Администрации муниципального района, уполномоченных на осуществление личного приема граждан;</w:t>
      </w:r>
    </w:p>
    <w:p w:rsidR="001571A4" w:rsidRPr="00C5481B" w:rsidRDefault="001571A4" w:rsidP="001571A4">
      <w:pPr>
        <w:suppressAutoHyphens/>
        <w:ind w:firstLine="284"/>
        <w:jc w:val="both"/>
        <w:rPr>
          <w:bCs/>
          <w:sz w:val="16"/>
          <w:szCs w:val="16"/>
        </w:rPr>
      </w:pPr>
      <w:r w:rsidRPr="00C5481B">
        <w:rPr>
          <w:bCs/>
          <w:sz w:val="16"/>
          <w:szCs w:val="16"/>
        </w:rPr>
        <w:t xml:space="preserve">организацию работы с письменными и устными обращениями граждан, поступающими в Администрацию муниципального района; </w:t>
      </w:r>
    </w:p>
    <w:p w:rsidR="001571A4" w:rsidRPr="00C5481B" w:rsidRDefault="001571A4" w:rsidP="001571A4">
      <w:pPr>
        <w:suppressAutoHyphens/>
        <w:ind w:firstLine="284"/>
        <w:jc w:val="both"/>
        <w:rPr>
          <w:bCs/>
          <w:sz w:val="16"/>
          <w:szCs w:val="16"/>
        </w:rPr>
      </w:pPr>
      <w:r w:rsidRPr="00C5481B">
        <w:rPr>
          <w:bCs/>
          <w:sz w:val="16"/>
          <w:szCs w:val="16"/>
        </w:rPr>
        <w:t>обеспечению рассмотрения обращений граждан в Администрации муниципального района,  её отраслевых (функциональных) органах;</w:t>
      </w:r>
    </w:p>
    <w:p w:rsidR="001571A4" w:rsidRPr="00C5481B" w:rsidRDefault="001571A4" w:rsidP="001571A4">
      <w:pPr>
        <w:suppressAutoHyphens/>
        <w:ind w:firstLine="284"/>
        <w:jc w:val="both"/>
        <w:rPr>
          <w:bCs/>
          <w:sz w:val="16"/>
          <w:szCs w:val="16"/>
        </w:rPr>
      </w:pPr>
      <w:r w:rsidRPr="00C5481B">
        <w:rPr>
          <w:bCs/>
          <w:sz w:val="16"/>
          <w:szCs w:val="16"/>
        </w:rPr>
        <w:lastRenderedPageBreak/>
        <w:t xml:space="preserve">организацию </w:t>
      </w:r>
      <w:proofErr w:type="gramStart"/>
      <w:r w:rsidRPr="00C5481B">
        <w:rPr>
          <w:bCs/>
          <w:sz w:val="16"/>
          <w:szCs w:val="16"/>
        </w:rPr>
        <w:t>освещения деятельности органов местного самоуправления муниципального района</w:t>
      </w:r>
      <w:proofErr w:type="gramEnd"/>
      <w:r w:rsidRPr="00C5481B">
        <w:rPr>
          <w:bCs/>
          <w:sz w:val="16"/>
          <w:szCs w:val="16"/>
        </w:rPr>
        <w:t xml:space="preserve"> в средствах массовой информации;</w:t>
      </w:r>
    </w:p>
    <w:p w:rsidR="001571A4" w:rsidRPr="00C5481B" w:rsidRDefault="001571A4" w:rsidP="001571A4">
      <w:pPr>
        <w:suppressAutoHyphens/>
        <w:ind w:firstLine="284"/>
        <w:jc w:val="both"/>
        <w:rPr>
          <w:bCs/>
          <w:sz w:val="16"/>
          <w:szCs w:val="16"/>
        </w:rPr>
      </w:pPr>
      <w:proofErr w:type="gramStart"/>
      <w:r w:rsidRPr="00C5481B">
        <w:rPr>
          <w:bCs/>
          <w:sz w:val="16"/>
          <w:szCs w:val="16"/>
        </w:rPr>
        <w:t>контроль за</w:t>
      </w:r>
      <w:proofErr w:type="gramEnd"/>
      <w:r w:rsidRPr="00C5481B">
        <w:rPr>
          <w:bCs/>
          <w:sz w:val="16"/>
          <w:szCs w:val="16"/>
        </w:rPr>
        <w:t xml:space="preserve"> соблюдением законодательства о муниципальной службе в Администрации муниципального района, её комитетах, отделах;</w:t>
      </w:r>
    </w:p>
    <w:p w:rsidR="001571A4" w:rsidRPr="00C5481B" w:rsidRDefault="001571A4" w:rsidP="001571A4">
      <w:pPr>
        <w:suppressAutoHyphens/>
        <w:ind w:firstLine="284"/>
        <w:jc w:val="both"/>
        <w:rPr>
          <w:bCs/>
          <w:sz w:val="16"/>
          <w:szCs w:val="16"/>
        </w:rPr>
      </w:pPr>
      <w:r w:rsidRPr="00C5481B">
        <w:rPr>
          <w:bCs/>
          <w:sz w:val="16"/>
          <w:szCs w:val="16"/>
        </w:rPr>
        <w:t>организацию работы, связанной с прохождением муниципальной службы в Администрации муниципального района, её комитетах, отделах;</w:t>
      </w:r>
    </w:p>
    <w:p w:rsidR="001571A4" w:rsidRPr="00C5481B" w:rsidRDefault="001571A4" w:rsidP="001571A4">
      <w:pPr>
        <w:suppressAutoHyphens/>
        <w:ind w:firstLine="284"/>
        <w:jc w:val="both"/>
        <w:rPr>
          <w:bCs/>
          <w:sz w:val="16"/>
          <w:szCs w:val="16"/>
        </w:rPr>
      </w:pPr>
      <w:proofErr w:type="gramStart"/>
      <w:r w:rsidRPr="00C5481B">
        <w:rPr>
          <w:bCs/>
          <w:sz w:val="16"/>
          <w:szCs w:val="16"/>
        </w:rPr>
        <w:t>предварительное рассмотрение документов, адресованных Главе муниципального района, а также без указания конкретного лица или комитета, отдела Администрации муниципального района, для распределения их на требующие обязательного рассмотрения Главой муниципального района и заместителями Главы администрации муниципального района.</w:t>
      </w:r>
      <w:proofErr w:type="gramEnd"/>
    </w:p>
    <w:p w:rsidR="001571A4" w:rsidRPr="00C5481B" w:rsidRDefault="001571A4" w:rsidP="001571A4">
      <w:pPr>
        <w:suppressAutoHyphens/>
        <w:ind w:firstLine="284"/>
        <w:jc w:val="both"/>
        <w:rPr>
          <w:sz w:val="16"/>
          <w:szCs w:val="16"/>
        </w:rPr>
      </w:pPr>
      <w:r w:rsidRPr="00C5481B">
        <w:rPr>
          <w:sz w:val="16"/>
          <w:szCs w:val="16"/>
        </w:rPr>
        <w:t xml:space="preserve">1.3.4.Обеспечивает проведение на территории района мероприятий </w:t>
      </w:r>
      <w:proofErr w:type="gramStart"/>
      <w:r w:rsidRPr="00C5481B">
        <w:rPr>
          <w:sz w:val="16"/>
          <w:szCs w:val="16"/>
        </w:rPr>
        <w:t>по</w:t>
      </w:r>
      <w:proofErr w:type="gramEnd"/>
      <w:r w:rsidRPr="00C5481B">
        <w:rPr>
          <w:sz w:val="16"/>
          <w:szCs w:val="16"/>
        </w:rPr>
        <w:t>:</w:t>
      </w:r>
    </w:p>
    <w:p w:rsidR="001571A4" w:rsidRPr="00C5481B" w:rsidRDefault="001571A4" w:rsidP="001571A4">
      <w:pPr>
        <w:suppressAutoHyphens/>
        <w:ind w:firstLine="284"/>
        <w:jc w:val="both"/>
        <w:rPr>
          <w:sz w:val="16"/>
          <w:szCs w:val="16"/>
        </w:rPr>
      </w:pPr>
      <w:r w:rsidRPr="00C5481B">
        <w:rPr>
          <w:sz w:val="16"/>
          <w:szCs w:val="16"/>
        </w:rPr>
        <w:t>реализации Указов Президента Российской Федерации от 7 мая 2012 года № 601 «Об основных направлениях совершенствования системы государственного управления» и от 7 мая 2012 года № 602 «Об обеспечении межнационального согласия»;</w:t>
      </w:r>
    </w:p>
    <w:p w:rsidR="001571A4" w:rsidRPr="00C5481B" w:rsidRDefault="001571A4" w:rsidP="001571A4">
      <w:pPr>
        <w:suppressAutoHyphens/>
        <w:ind w:firstLine="284"/>
        <w:jc w:val="both"/>
        <w:rPr>
          <w:sz w:val="16"/>
          <w:szCs w:val="16"/>
        </w:rPr>
      </w:pPr>
      <w:r w:rsidRPr="00C5481B">
        <w:rPr>
          <w:sz w:val="16"/>
          <w:szCs w:val="16"/>
        </w:rPr>
        <w:t xml:space="preserve">реализации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p>
    <w:p w:rsidR="001571A4" w:rsidRPr="00C5481B" w:rsidRDefault="001571A4" w:rsidP="001571A4">
      <w:pPr>
        <w:suppressAutoHyphens/>
        <w:ind w:firstLine="284"/>
        <w:jc w:val="both"/>
        <w:rPr>
          <w:sz w:val="16"/>
          <w:szCs w:val="16"/>
        </w:rPr>
      </w:pPr>
      <w:r w:rsidRPr="00C5481B">
        <w:rPr>
          <w:sz w:val="16"/>
          <w:szCs w:val="16"/>
        </w:rPr>
        <w:t xml:space="preserve"> реализации кадровой политики;</w:t>
      </w:r>
    </w:p>
    <w:p w:rsidR="001571A4" w:rsidRPr="00C5481B" w:rsidRDefault="001571A4" w:rsidP="001571A4">
      <w:pPr>
        <w:suppressAutoHyphens/>
        <w:ind w:firstLine="284"/>
        <w:jc w:val="both"/>
        <w:rPr>
          <w:sz w:val="16"/>
          <w:szCs w:val="16"/>
        </w:rPr>
      </w:pPr>
      <w:r w:rsidRPr="00C5481B">
        <w:rPr>
          <w:sz w:val="16"/>
          <w:szCs w:val="16"/>
        </w:rPr>
        <w:t>реализации наградной политики;</w:t>
      </w:r>
    </w:p>
    <w:p w:rsidR="001571A4" w:rsidRPr="00C5481B" w:rsidRDefault="001571A4" w:rsidP="001571A4">
      <w:pPr>
        <w:suppressAutoHyphens/>
        <w:ind w:firstLine="284"/>
        <w:jc w:val="both"/>
        <w:rPr>
          <w:sz w:val="16"/>
          <w:szCs w:val="16"/>
        </w:rPr>
      </w:pPr>
      <w:r w:rsidRPr="00C5481B">
        <w:rPr>
          <w:sz w:val="16"/>
          <w:szCs w:val="16"/>
        </w:rPr>
        <w:t xml:space="preserve"> реализации основных направлений государственной политики в области архивного дела,</w:t>
      </w:r>
    </w:p>
    <w:p w:rsidR="001571A4" w:rsidRPr="00C5481B" w:rsidRDefault="001571A4" w:rsidP="001571A4">
      <w:pPr>
        <w:suppressAutoHyphens/>
        <w:ind w:firstLine="284"/>
        <w:jc w:val="both"/>
        <w:rPr>
          <w:sz w:val="16"/>
          <w:szCs w:val="16"/>
        </w:rPr>
      </w:pPr>
      <w:r w:rsidRPr="00C5481B">
        <w:rPr>
          <w:sz w:val="16"/>
          <w:szCs w:val="16"/>
        </w:rPr>
        <w:t>предоставлению  государственных и муниципальных услуг;</w:t>
      </w:r>
    </w:p>
    <w:p w:rsidR="001571A4" w:rsidRPr="00C5481B" w:rsidRDefault="001571A4" w:rsidP="001571A4">
      <w:pPr>
        <w:suppressAutoHyphens/>
        <w:ind w:firstLine="284"/>
        <w:jc w:val="both"/>
        <w:rPr>
          <w:sz w:val="16"/>
          <w:szCs w:val="16"/>
        </w:rPr>
      </w:pPr>
      <w:r w:rsidRPr="00C5481B">
        <w:rPr>
          <w:sz w:val="16"/>
          <w:szCs w:val="16"/>
        </w:rPr>
        <w:t xml:space="preserve"> развитию информационных технологий; </w:t>
      </w:r>
    </w:p>
    <w:p w:rsidR="001571A4" w:rsidRPr="00C5481B" w:rsidRDefault="001571A4" w:rsidP="001571A4">
      <w:pPr>
        <w:suppressAutoHyphens/>
        <w:ind w:firstLine="284"/>
        <w:jc w:val="both"/>
        <w:rPr>
          <w:sz w:val="16"/>
          <w:szCs w:val="16"/>
        </w:rPr>
      </w:pPr>
      <w:r w:rsidRPr="00C5481B">
        <w:rPr>
          <w:sz w:val="16"/>
          <w:szCs w:val="16"/>
        </w:rPr>
        <w:t xml:space="preserve"> повышению информационной открытости Администрации муниципального района, её комитетов, отделов;</w:t>
      </w:r>
    </w:p>
    <w:p w:rsidR="001571A4" w:rsidRPr="00C5481B" w:rsidRDefault="001571A4" w:rsidP="001571A4">
      <w:pPr>
        <w:suppressAutoHyphens/>
        <w:ind w:firstLine="284"/>
        <w:jc w:val="both"/>
        <w:rPr>
          <w:sz w:val="16"/>
          <w:szCs w:val="16"/>
        </w:rPr>
      </w:pPr>
      <w:r w:rsidRPr="00C5481B">
        <w:rPr>
          <w:sz w:val="16"/>
          <w:szCs w:val="16"/>
        </w:rPr>
        <w:t>осуществлению мер по противодействию коррупции в органах местного самоуправления муниципального района;</w:t>
      </w:r>
    </w:p>
    <w:p w:rsidR="001571A4" w:rsidRPr="00C5481B" w:rsidRDefault="001571A4" w:rsidP="001571A4">
      <w:pPr>
        <w:suppressAutoHyphens/>
        <w:ind w:firstLine="284"/>
        <w:jc w:val="both"/>
        <w:rPr>
          <w:sz w:val="16"/>
          <w:szCs w:val="16"/>
        </w:rPr>
      </w:pPr>
      <w:r w:rsidRPr="00C5481B">
        <w:rPr>
          <w:sz w:val="16"/>
          <w:szCs w:val="16"/>
        </w:rPr>
        <w:t>участию населения в осуществлении местного самоуправления;</w:t>
      </w:r>
    </w:p>
    <w:p w:rsidR="001571A4" w:rsidRPr="00C5481B" w:rsidRDefault="001571A4" w:rsidP="001571A4">
      <w:pPr>
        <w:suppressAutoHyphens/>
        <w:ind w:firstLine="284"/>
        <w:jc w:val="both"/>
        <w:rPr>
          <w:sz w:val="16"/>
          <w:szCs w:val="16"/>
        </w:rPr>
      </w:pPr>
      <w:r w:rsidRPr="00C5481B">
        <w:rPr>
          <w:sz w:val="16"/>
          <w:szCs w:val="16"/>
        </w:rPr>
        <w:t>1.3.5. Обеспечивает формирование резерва управленческих кадров Солецкого муниципального района, кадрового резерва Администрации  муниципального района,  профессиональную подготовку и переподготовку лиц, включенных в резерв;</w:t>
      </w:r>
    </w:p>
    <w:p w:rsidR="001571A4" w:rsidRPr="00C5481B" w:rsidRDefault="001571A4" w:rsidP="001571A4">
      <w:pPr>
        <w:suppressAutoHyphens/>
        <w:ind w:firstLine="284"/>
        <w:jc w:val="both"/>
        <w:rPr>
          <w:sz w:val="16"/>
          <w:szCs w:val="16"/>
        </w:rPr>
      </w:pPr>
      <w:r w:rsidRPr="00C5481B">
        <w:rPr>
          <w:sz w:val="16"/>
          <w:szCs w:val="16"/>
        </w:rPr>
        <w:t xml:space="preserve">1.3.6.Организует работу </w:t>
      </w:r>
      <w:proofErr w:type="gramStart"/>
      <w:r w:rsidRPr="00C5481B">
        <w:rPr>
          <w:sz w:val="16"/>
          <w:szCs w:val="16"/>
        </w:rPr>
        <w:t>по</w:t>
      </w:r>
      <w:proofErr w:type="gramEnd"/>
      <w:r w:rsidRPr="00C5481B">
        <w:rPr>
          <w:sz w:val="16"/>
          <w:szCs w:val="16"/>
        </w:rPr>
        <w:t>:</w:t>
      </w:r>
    </w:p>
    <w:p w:rsidR="001571A4" w:rsidRPr="00C5481B" w:rsidRDefault="001571A4" w:rsidP="001571A4">
      <w:pPr>
        <w:suppressAutoHyphens/>
        <w:ind w:firstLine="284"/>
        <w:jc w:val="both"/>
        <w:rPr>
          <w:sz w:val="16"/>
          <w:szCs w:val="16"/>
        </w:rPr>
      </w:pPr>
      <w:r w:rsidRPr="00C5481B">
        <w:rPr>
          <w:sz w:val="16"/>
          <w:szCs w:val="16"/>
        </w:rPr>
        <w:t xml:space="preserve"> исполнению части полномочий Администрации Солецкого городского поселения;</w:t>
      </w:r>
    </w:p>
    <w:p w:rsidR="001571A4" w:rsidRPr="00C5481B" w:rsidRDefault="001571A4" w:rsidP="001571A4">
      <w:pPr>
        <w:suppressAutoHyphens/>
        <w:ind w:firstLine="284"/>
        <w:jc w:val="both"/>
        <w:rPr>
          <w:sz w:val="16"/>
          <w:szCs w:val="16"/>
        </w:rPr>
      </w:pPr>
      <w:r w:rsidRPr="00C5481B">
        <w:rPr>
          <w:sz w:val="16"/>
          <w:szCs w:val="16"/>
        </w:rPr>
        <w:t xml:space="preserve">рассмотрению обращений граждан по курируемым отраслям; </w:t>
      </w:r>
    </w:p>
    <w:p w:rsidR="001571A4" w:rsidRPr="00C5481B" w:rsidRDefault="001571A4" w:rsidP="001571A4">
      <w:pPr>
        <w:suppressAutoHyphens/>
        <w:ind w:firstLine="284"/>
        <w:jc w:val="both"/>
        <w:rPr>
          <w:sz w:val="16"/>
          <w:szCs w:val="16"/>
        </w:rPr>
      </w:pPr>
      <w:r w:rsidRPr="00C5481B">
        <w:rPr>
          <w:sz w:val="16"/>
          <w:szCs w:val="16"/>
        </w:rPr>
        <w:t xml:space="preserve">1.3.7.Осуществляет руководство по вопросам бухгалтерского  и материально-технического обеспечения деятельности Администрации муниципального района, ее комитетов и отделов, Думы Солецкого муниципального района, Совета депутатов Солецкого городского поселения, в случае, если такое обеспечение закреплено муниципальными правовыми актами;     </w:t>
      </w:r>
    </w:p>
    <w:p w:rsidR="001571A4" w:rsidRPr="00C5481B" w:rsidRDefault="001571A4" w:rsidP="001571A4">
      <w:pPr>
        <w:suppressAutoHyphens/>
        <w:ind w:firstLine="284"/>
        <w:jc w:val="both"/>
        <w:rPr>
          <w:sz w:val="16"/>
          <w:szCs w:val="16"/>
        </w:rPr>
      </w:pPr>
      <w:r w:rsidRPr="00C5481B">
        <w:rPr>
          <w:sz w:val="16"/>
          <w:szCs w:val="16"/>
        </w:rPr>
        <w:t>1.3.8. Организует взаимодействие комитетов,  отделов  и специалистов Администрации муниципального района с</w:t>
      </w:r>
      <w:proofErr w:type="gramStart"/>
      <w:r w:rsidRPr="00C5481B">
        <w:rPr>
          <w:sz w:val="16"/>
          <w:szCs w:val="16"/>
        </w:rPr>
        <w:t xml:space="preserve"> :</w:t>
      </w:r>
      <w:proofErr w:type="gramEnd"/>
      <w:r w:rsidRPr="00C5481B">
        <w:rPr>
          <w:sz w:val="16"/>
          <w:szCs w:val="16"/>
        </w:rPr>
        <w:t xml:space="preserve"> </w:t>
      </w:r>
    </w:p>
    <w:p w:rsidR="001571A4" w:rsidRPr="00C5481B" w:rsidRDefault="001571A4" w:rsidP="001571A4">
      <w:pPr>
        <w:suppressAutoHyphens/>
        <w:ind w:firstLine="284"/>
        <w:jc w:val="both"/>
        <w:rPr>
          <w:sz w:val="16"/>
          <w:szCs w:val="16"/>
        </w:rPr>
      </w:pPr>
      <w:r w:rsidRPr="00C5481B">
        <w:rPr>
          <w:sz w:val="16"/>
          <w:szCs w:val="16"/>
        </w:rPr>
        <w:t xml:space="preserve">отделом МФЦ Солецкого муниципального района государственного областного автономного учреждения «Многофункциональный центр предоставления государственных и муниципальных услуг»; </w:t>
      </w:r>
    </w:p>
    <w:p w:rsidR="001571A4" w:rsidRPr="00C5481B" w:rsidRDefault="001571A4" w:rsidP="001571A4">
      <w:pPr>
        <w:suppressAutoHyphens/>
        <w:ind w:firstLine="284"/>
        <w:jc w:val="both"/>
        <w:rPr>
          <w:sz w:val="16"/>
          <w:szCs w:val="16"/>
        </w:rPr>
      </w:pPr>
      <w:r w:rsidRPr="00C5481B">
        <w:rPr>
          <w:sz w:val="16"/>
          <w:szCs w:val="16"/>
        </w:rPr>
        <w:t xml:space="preserve">общественными организациями;   </w:t>
      </w:r>
      <w:r w:rsidRPr="00C5481B">
        <w:rPr>
          <w:sz w:val="16"/>
          <w:szCs w:val="16"/>
        </w:rPr>
        <w:tab/>
      </w:r>
    </w:p>
    <w:p w:rsidR="001571A4" w:rsidRPr="00C5481B" w:rsidRDefault="001571A4" w:rsidP="001571A4">
      <w:pPr>
        <w:suppressAutoHyphens/>
        <w:ind w:firstLine="284"/>
        <w:jc w:val="both"/>
        <w:rPr>
          <w:sz w:val="16"/>
          <w:szCs w:val="16"/>
        </w:rPr>
      </w:pPr>
      <w:r w:rsidRPr="00C5481B">
        <w:rPr>
          <w:sz w:val="16"/>
          <w:szCs w:val="16"/>
        </w:rPr>
        <w:t>1.3.9. Координирует деятельность:</w:t>
      </w:r>
    </w:p>
    <w:p w:rsidR="001571A4" w:rsidRPr="00C5481B" w:rsidRDefault="001571A4" w:rsidP="001571A4">
      <w:pPr>
        <w:suppressAutoHyphens/>
        <w:ind w:firstLine="284"/>
        <w:jc w:val="both"/>
        <w:rPr>
          <w:sz w:val="16"/>
          <w:szCs w:val="16"/>
        </w:rPr>
      </w:pPr>
      <w:r w:rsidRPr="00C5481B">
        <w:rPr>
          <w:sz w:val="16"/>
          <w:szCs w:val="16"/>
        </w:rPr>
        <w:t>отдела по организационным и общим вопросам Администрации муниципального района;</w:t>
      </w:r>
    </w:p>
    <w:p w:rsidR="001571A4" w:rsidRPr="00C5481B" w:rsidRDefault="001571A4" w:rsidP="001571A4">
      <w:pPr>
        <w:suppressAutoHyphens/>
        <w:ind w:firstLine="284"/>
        <w:jc w:val="both"/>
        <w:rPr>
          <w:sz w:val="16"/>
          <w:szCs w:val="16"/>
        </w:rPr>
      </w:pPr>
      <w:r w:rsidRPr="00C5481B">
        <w:rPr>
          <w:sz w:val="16"/>
          <w:szCs w:val="16"/>
        </w:rPr>
        <w:t>юридического отдела Администрации муниципального района;</w:t>
      </w:r>
    </w:p>
    <w:p w:rsidR="001571A4" w:rsidRPr="00C5481B" w:rsidRDefault="001571A4" w:rsidP="001571A4">
      <w:pPr>
        <w:suppressAutoHyphens/>
        <w:ind w:firstLine="284"/>
        <w:jc w:val="both"/>
        <w:rPr>
          <w:sz w:val="16"/>
          <w:szCs w:val="16"/>
        </w:rPr>
      </w:pPr>
      <w:r w:rsidRPr="00C5481B">
        <w:rPr>
          <w:sz w:val="16"/>
          <w:szCs w:val="16"/>
        </w:rPr>
        <w:t>отдела бухгалтерского учета Администрации муниципального района;</w:t>
      </w:r>
    </w:p>
    <w:p w:rsidR="001571A4" w:rsidRPr="00C5481B" w:rsidRDefault="001571A4" w:rsidP="001571A4">
      <w:pPr>
        <w:suppressAutoHyphens/>
        <w:ind w:firstLine="284"/>
        <w:jc w:val="both"/>
        <w:rPr>
          <w:sz w:val="16"/>
          <w:szCs w:val="16"/>
        </w:rPr>
      </w:pPr>
      <w:r w:rsidRPr="00C5481B">
        <w:rPr>
          <w:sz w:val="16"/>
          <w:szCs w:val="16"/>
        </w:rPr>
        <w:t>архивного отдела Администрации муниципального района;</w:t>
      </w:r>
    </w:p>
    <w:p w:rsidR="001571A4" w:rsidRPr="00C5481B" w:rsidRDefault="001571A4" w:rsidP="001571A4">
      <w:pPr>
        <w:suppressAutoHyphens/>
        <w:ind w:firstLine="284"/>
        <w:jc w:val="both"/>
        <w:rPr>
          <w:sz w:val="16"/>
          <w:szCs w:val="16"/>
        </w:rPr>
      </w:pPr>
      <w:r w:rsidRPr="00C5481B">
        <w:rPr>
          <w:sz w:val="16"/>
          <w:szCs w:val="16"/>
        </w:rPr>
        <w:t>служащего по ведению первичного воинского учета;</w:t>
      </w:r>
    </w:p>
    <w:p w:rsidR="001571A4" w:rsidRPr="00C5481B" w:rsidRDefault="001571A4" w:rsidP="001571A4">
      <w:pPr>
        <w:suppressAutoHyphens/>
        <w:ind w:firstLine="284"/>
        <w:jc w:val="both"/>
        <w:rPr>
          <w:b/>
          <w:bCs/>
          <w:i/>
          <w:sz w:val="16"/>
          <w:szCs w:val="16"/>
        </w:rPr>
      </w:pPr>
      <w:r w:rsidRPr="00C5481B">
        <w:rPr>
          <w:sz w:val="16"/>
          <w:szCs w:val="16"/>
        </w:rPr>
        <w:t xml:space="preserve">муниципального казенного учреждения «Центр координации действий оперативных служб Солецкого района и обслуживания муниципальных учреждений»; </w:t>
      </w:r>
    </w:p>
    <w:p w:rsidR="001571A4" w:rsidRPr="00C5481B" w:rsidRDefault="001571A4" w:rsidP="001571A4">
      <w:pPr>
        <w:suppressAutoHyphens/>
        <w:ind w:firstLine="284"/>
        <w:jc w:val="both"/>
        <w:rPr>
          <w:sz w:val="16"/>
          <w:szCs w:val="16"/>
        </w:rPr>
      </w:pPr>
      <w:r w:rsidRPr="00C5481B">
        <w:rPr>
          <w:sz w:val="16"/>
          <w:szCs w:val="16"/>
        </w:rPr>
        <w:t xml:space="preserve">1.3.10. Взаимодействует  в пределах своих полномочий и организует взаимодействие комитетов,  отделов Администрации муниципального района </w:t>
      </w:r>
      <w:proofErr w:type="gramStart"/>
      <w:r w:rsidRPr="00C5481B">
        <w:rPr>
          <w:sz w:val="16"/>
          <w:szCs w:val="16"/>
        </w:rPr>
        <w:t>с</w:t>
      </w:r>
      <w:proofErr w:type="gramEnd"/>
      <w:r w:rsidRPr="00C5481B">
        <w:rPr>
          <w:sz w:val="16"/>
          <w:szCs w:val="16"/>
        </w:rPr>
        <w:t>:</w:t>
      </w:r>
    </w:p>
    <w:p w:rsidR="001571A4" w:rsidRPr="00C5481B" w:rsidRDefault="001571A4" w:rsidP="001571A4">
      <w:pPr>
        <w:suppressAutoHyphens/>
        <w:ind w:firstLine="284"/>
        <w:jc w:val="both"/>
        <w:rPr>
          <w:sz w:val="16"/>
          <w:szCs w:val="16"/>
        </w:rPr>
      </w:pPr>
      <w:r w:rsidRPr="00C5481B">
        <w:rPr>
          <w:sz w:val="16"/>
          <w:szCs w:val="16"/>
        </w:rPr>
        <w:t xml:space="preserve">Думой Солецкого муниципального района, </w:t>
      </w:r>
    </w:p>
    <w:p w:rsidR="001571A4" w:rsidRPr="00C5481B" w:rsidRDefault="001571A4" w:rsidP="001571A4">
      <w:pPr>
        <w:suppressAutoHyphens/>
        <w:ind w:firstLine="284"/>
        <w:jc w:val="both"/>
        <w:rPr>
          <w:sz w:val="16"/>
          <w:szCs w:val="16"/>
        </w:rPr>
      </w:pPr>
      <w:r w:rsidRPr="00C5481B">
        <w:rPr>
          <w:sz w:val="16"/>
          <w:szCs w:val="16"/>
        </w:rPr>
        <w:t xml:space="preserve">Советом депутатов Солецкого городского поселения,        </w:t>
      </w:r>
    </w:p>
    <w:p w:rsidR="001571A4" w:rsidRPr="00C5481B" w:rsidRDefault="001571A4" w:rsidP="001571A4">
      <w:pPr>
        <w:suppressAutoHyphens/>
        <w:ind w:firstLine="284"/>
        <w:jc w:val="both"/>
        <w:rPr>
          <w:sz w:val="16"/>
          <w:szCs w:val="16"/>
        </w:rPr>
      </w:pPr>
      <w:r w:rsidRPr="00C5481B">
        <w:rPr>
          <w:sz w:val="16"/>
          <w:szCs w:val="16"/>
        </w:rPr>
        <w:lastRenderedPageBreak/>
        <w:t>Солецким подразделением областного государственного учреждения «Агентство информационных коммуникаций»,</w:t>
      </w:r>
    </w:p>
    <w:p w:rsidR="001571A4" w:rsidRPr="00C5481B" w:rsidRDefault="001571A4" w:rsidP="001571A4">
      <w:pPr>
        <w:suppressAutoHyphens/>
        <w:ind w:firstLine="284"/>
        <w:jc w:val="both"/>
        <w:rPr>
          <w:sz w:val="16"/>
          <w:szCs w:val="16"/>
        </w:rPr>
      </w:pPr>
      <w:r w:rsidRPr="00C5481B">
        <w:rPr>
          <w:sz w:val="16"/>
          <w:szCs w:val="16"/>
        </w:rPr>
        <w:t>территориальной избирательной комиссией Солецкого района,</w:t>
      </w:r>
    </w:p>
    <w:p w:rsidR="001571A4" w:rsidRPr="00C5481B" w:rsidRDefault="001571A4" w:rsidP="001571A4">
      <w:pPr>
        <w:suppressAutoHyphens/>
        <w:ind w:firstLine="284"/>
        <w:jc w:val="both"/>
        <w:rPr>
          <w:sz w:val="16"/>
          <w:szCs w:val="16"/>
        </w:rPr>
      </w:pPr>
      <w:r w:rsidRPr="00C5481B">
        <w:rPr>
          <w:sz w:val="16"/>
          <w:szCs w:val="16"/>
        </w:rPr>
        <w:t>военным комиссариатом Шимского, Волотовского и Солецкого районов по вопросам призыва граждан на военную службу и подготовки их к военной службе,</w:t>
      </w:r>
    </w:p>
    <w:p w:rsidR="001571A4" w:rsidRPr="00C5481B" w:rsidRDefault="001571A4" w:rsidP="001571A4">
      <w:pPr>
        <w:suppressAutoHyphens/>
        <w:ind w:firstLine="284"/>
        <w:jc w:val="both"/>
        <w:rPr>
          <w:b/>
          <w:bCs/>
          <w:i/>
          <w:sz w:val="16"/>
          <w:szCs w:val="16"/>
        </w:rPr>
      </w:pPr>
      <w:r w:rsidRPr="00C5481B">
        <w:rPr>
          <w:sz w:val="16"/>
          <w:szCs w:val="16"/>
        </w:rPr>
        <w:t>органами местного самоуправления городского и сельских поселений, входящих в состав муниципального района;</w:t>
      </w:r>
    </w:p>
    <w:p w:rsidR="001571A4" w:rsidRPr="00C5481B" w:rsidRDefault="001571A4" w:rsidP="001571A4">
      <w:pPr>
        <w:suppressAutoHyphens/>
        <w:ind w:firstLine="284"/>
        <w:jc w:val="both"/>
        <w:rPr>
          <w:sz w:val="16"/>
          <w:szCs w:val="16"/>
        </w:rPr>
      </w:pPr>
      <w:r w:rsidRPr="00C5481B">
        <w:rPr>
          <w:sz w:val="16"/>
          <w:szCs w:val="16"/>
        </w:rPr>
        <w:t xml:space="preserve">1.3.11. </w:t>
      </w:r>
      <w:proofErr w:type="gramStart"/>
      <w:r w:rsidRPr="00C5481B">
        <w:rPr>
          <w:sz w:val="16"/>
          <w:szCs w:val="16"/>
        </w:rPr>
        <w:t>Подписывает правовые акты Администрации муниципального района, муниципальные контракты, договоры и соглашения, заключаемые Администрацией муниципального района,</w:t>
      </w:r>
      <w:r w:rsidRPr="00C5481B">
        <w:rPr>
          <w:b/>
          <w:sz w:val="16"/>
          <w:szCs w:val="16"/>
        </w:rPr>
        <w:t xml:space="preserve"> </w:t>
      </w:r>
      <w:r w:rsidRPr="00C5481B">
        <w:rPr>
          <w:sz w:val="16"/>
          <w:szCs w:val="16"/>
        </w:rPr>
        <w:t>ответы на обращения граждан, подготовленные по результатам их рассмотрения,  в сфере исполнения (предоставления) государственных и муниципальных услуг (функций) населению в электронном виде, формирования системы электронного правительства на территории Солецкого муниципального района, архивного дела, муниципальной службы, взаимодействия с органами местного самоуправления городского и сельских поселений;</w:t>
      </w:r>
      <w:proofErr w:type="gramEnd"/>
    </w:p>
    <w:p w:rsidR="001571A4" w:rsidRPr="00C5481B" w:rsidRDefault="001571A4" w:rsidP="001571A4">
      <w:pPr>
        <w:suppressAutoHyphens/>
        <w:ind w:firstLine="284"/>
        <w:jc w:val="both"/>
        <w:rPr>
          <w:sz w:val="16"/>
          <w:szCs w:val="16"/>
        </w:rPr>
      </w:pPr>
      <w:r w:rsidRPr="00C5481B">
        <w:rPr>
          <w:sz w:val="16"/>
          <w:szCs w:val="16"/>
        </w:rPr>
        <w:t>1.3.12. Руководит работой коллегиальных, совещательных органов, создаваемых Администрацией муниципального района;</w:t>
      </w:r>
    </w:p>
    <w:p w:rsidR="001571A4" w:rsidRPr="00C5481B" w:rsidRDefault="001571A4" w:rsidP="001571A4">
      <w:pPr>
        <w:suppressAutoHyphens/>
        <w:ind w:firstLine="284"/>
        <w:jc w:val="both"/>
        <w:rPr>
          <w:sz w:val="16"/>
          <w:szCs w:val="16"/>
        </w:rPr>
      </w:pPr>
      <w:r w:rsidRPr="00C5481B">
        <w:rPr>
          <w:sz w:val="16"/>
          <w:szCs w:val="16"/>
        </w:rPr>
        <w:t xml:space="preserve">является руководителем контрактной службы Администрации муниципального района;     </w:t>
      </w:r>
    </w:p>
    <w:p w:rsidR="001571A4" w:rsidRPr="00C5481B" w:rsidRDefault="001571A4" w:rsidP="001571A4">
      <w:pPr>
        <w:tabs>
          <w:tab w:val="left" w:pos="3060"/>
        </w:tabs>
        <w:suppressAutoHyphens/>
        <w:ind w:firstLine="284"/>
        <w:jc w:val="both"/>
        <w:rPr>
          <w:sz w:val="16"/>
          <w:szCs w:val="16"/>
        </w:rPr>
      </w:pPr>
      <w:r w:rsidRPr="00C5481B">
        <w:rPr>
          <w:sz w:val="16"/>
          <w:szCs w:val="16"/>
        </w:rPr>
        <w:t xml:space="preserve">1.3.13. Осуществляет иные полномочия в соответствии с правовыми актами Администрации муниципального района и поручениями Главы муниципального района; </w:t>
      </w:r>
    </w:p>
    <w:p w:rsidR="001571A4" w:rsidRPr="00C5481B" w:rsidRDefault="001571A4" w:rsidP="001571A4">
      <w:pPr>
        <w:tabs>
          <w:tab w:val="left" w:pos="3060"/>
        </w:tabs>
        <w:suppressAutoHyphens/>
        <w:ind w:firstLine="284"/>
        <w:jc w:val="both"/>
        <w:rPr>
          <w:sz w:val="16"/>
          <w:szCs w:val="16"/>
        </w:rPr>
      </w:pPr>
      <w:r w:rsidRPr="00C5481B">
        <w:rPr>
          <w:sz w:val="16"/>
          <w:szCs w:val="16"/>
        </w:rPr>
        <w:t>1.3.14. Исполняет обязанности:</w:t>
      </w:r>
    </w:p>
    <w:p w:rsidR="001571A4" w:rsidRPr="00C5481B" w:rsidRDefault="001571A4" w:rsidP="001571A4">
      <w:pPr>
        <w:ind w:firstLine="284"/>
        <w:jc w:val="both"/>
        <w:rPr>
          <w:sz w:val="16"/>
          <w:szCs w:val="16"/>
        </w:rPr>
      </w:pPr>
      <w:r w:rsidRPr="00C5481B">
        <w:rPr>
          <w:sz w:val="16"/>
          <w:szCs w:val="16"/>
        </w:rPr>
        <w:t>- Главы муниципального района в период  его отсутствия и отсутствия первого заместителя Главы администрации муниципального района;</w:t>
      </w:r>
    </w:p>
    <w:p w:rsidR="001571A4" w:rsidRPr="00C5481B" w:rsidRDefault="001571A4" w:rsidP="001571A4">
      <w:pPr>
        <w:ind w:firstLine="284"/>
        <w:jc w:val="both"/>
        <w:rPr>
          <w:sz w:val="16"/>
          <w:szCs w:val="16"/>
        </w:rPr>
      </w:pPr>
      <w:r w:rsidRPr="00C5481B">
        <w:rPr>
          <w:sz w:val="16"/>
          <w:szCs w:val="16"/>
        </w:rPr>
        <w:t>- первого заместителя Главы администрации муниципального района в период  его отсутствия;</w:t>
      </w:r>
    </w:p>
    <w:p w:rsidR="001571A4" w:rsidRPr="00C5481B" w:rsidRDefault="001571A4" w:rsidP="001571A4">
      <w:pPr>
        <w:suppressAutoHyphens/>
        <w:ind w:firstLine="284"/>
        <w:jc w:val="both"/>
        <w:rPr>
          <w:sz w:val="16"/>
          <w:szCs w:val="16"/>
        </w:rPr>
      </w:pPr>
      <w:r w:rsidRPr="00C5481B">
        <w:rPr>
          <w:sz w:val="16"/>
          <w:szCs w:val="16"/>
        </w:rPr>
        <w:t>- заместителя Главы администрации муниципального района Михайловой Ю.В. в период её отсутствия.</w:t>
      </w:r>
    </w:p>
    <w:p w:rsidR="001571A4" w:rsidRPr="00C5481B" w:rsidRDefault="001571A4" w:rsidP="001571A4">
      <w:pPr>
        <w:suppressAutoHyphens/>
        <w:ind w:firstLine="284"/>
        <w:jc w:val="both"/>
        <w:rPr>
          <w:b/>
          <w:sz w:val="16"/>
          <w:szCs w:val="16"/>
        </w:rPr>
      </w:pPr>
      <w:r w:rsidRPr="00C5481B">
        <w:rPr>
          <w:b/>
          <w:sz w:val="16"/>
          <w:szCs w:val="16"/>
        </w:rPr>
        <w:t>1.4. Михайлова Ю.В. – заместитель Главы администрации муниципального района</w:t>
      </w:r>
    </w:p>
    <w:p w:rsidR="001571A4" w:rsidRPr="00C5481B" w:rsidRDefault="001571A4" w:rsidP="001571A4">
      <w:pPr>
        <w:suppressAutoHyphens/>
        <w:ind w:firstLine="284"/>
        <w:jc w:val="both"/>
        <w:rPr>
          <w:sz w:val="16"/>
          <w:szCs w:val="16"/>
          <w:lang w:val="x-none" w:eastAsia="x-none"/>
        </w:rPr>
      </w:pPr>
      <w:r w:rsidRPr="00C5481B">
        <w:rPr>
          <w:sz w:val="16"/>
          <w:szCs w:val="16"/>
          <w:lang w:val="x-none" w:eastAsia="x-none"/>
        </w:rPr>
        <w:t>1.4.1.Организует взаимодействие отраслевых и функциональных органов Администрации муниципального района по вопросам</w:t>
      </w:r>
      <w:r w:rsidRPr="00C5481B">
        <w:rPr>
          <w:sz w:val="16"/>
          <w:szCs w:val="16"/>
          <w:lang w:eastAsia="x-none"/>
        </w:rPr>
        <w:t xml:space="preserve"> </w:t>
      </w:r>
      <w:r w:rsidRPr="00C5481B">
        <w:rPr>
          <w:sz w:val="16"/>
          <w:szCs w:val="16"/>
          <w:lang w:val="x-none" w:eastAsia="x-none"/>
        </w:rPr>
        <w:t>образования, молодёжной политики, физической культуры и спорта, демографической политики и создания условий  для улучшения демографической ситуации, культуры и культурно-событийного туризма на основе культурного наследия района;</w:t>
      </w:r>
    </w:p>
    <w:p w:rsidR="001571A4" w:rsidRPr="00C5481B" w:rsidRDefault="001571A4" w:rsidP="001571A4">
      <w:pPr>
        <w:suppressAutoHyphens/>
        <w:ind w:firstLine="284"/>
        <w:jc w:val="both"/>
        <w:rPr>
          <w:sz w:val="16"/>
          <w:szCs w:val="16"/>
        </w:rPr>
      </w:pPr>
      <w:r w:rsidRPr="00C5481B">
        <w:rPr>
          <w:sz w:val="16"/>
          <w:szCs w:val="16"/>
        </w:rPr>
        <w:t xml:space="preserve">1.4.2. Обеспечивает  проведение на территории района мероприятий </w:t>
      </w:r>
      <w:proofErr w:type="gramStart"/>
      <w:r w:rsidRPr="00C5481B">
        <w:rPr>
          <w:sz w:val="16"/>
          <w:szCs w:val="16"/>
        </w:rPr>
        <w:t>по</w:t>
      </w:r>
      <w:proofErr w:type="gramEnd"/>
      <w:r w:rsidRPr="00C5481B">
        <w:rPr>
          <w:sz w:val="16"/>
          <w:szCs w:val="16"/>
        </w:rPr>
        <w:t>:</w:t>
      </w:r>
    </w:p>
    <w:p w:rsidR="001571A4" w:rsidRPr="00C5481B" w:rsidRDefault="001571A4" w:rsidP="001571A4">
      <w:pPr>
        <w:suppressAutoHyphens/>
        <w:ind w:firstLine="284"/>
        <w:jc w:val="both"/>
        <w:rPr>
          <w:sz w:val="16"/>
          <w:szCs w:val="16"/>
        </w:rPr>
      </w:pPr>
      <w:r w:rsidRPr="00C5481B">
        <w:rPr>
          <w:sz w:val="16"/>
          <w:szCs w:val="16"/>
        </w:rPr>
        <w:t>реализации указов Президента Российской Федерации  от 7 мая 2012 года № 597 « О мероприятиях по реализации  государственной социальной политики», от 7 мая 2012 года № 599 «О мерах по реализации государственной политики в области образования и науки»;</w:t>
      </w:r>
    </w:p>
    <w:p w:rsidR="001571A4" w:rsidRPr="00C5481B" w:rsidRDefault="001571A4" w:rsidP="001571A4">
      <w:pPr>
        <w:suppressAutoHyphens/>
        <w:ind w:firstLine="284"/>
        <w:jc w:val="both"/>
        <w:rPr>
          <w:sz w:val="16"/>
          <w:szCs w:val="16"/>
        </w:rPr>
      </w:pPr>
      <w:r w:rsidRPr="00C5481B">
        <w:rPr>
          <w:sz w:val="16"/>
          <w:szCs w:val="16"/>
        </w:rPr>
        <w:t>профилактике семейного благополучия и отказов от детей при рождении, предотвращению лишения родительских прав и поддержке устройства детей - сирот в семьи;</w:t>
      </w:r>
    </w:p>
    <w:p w:rsidR="001571A4" w:rsidRPr="00C5481B" w:rsidRDefault="001571A4" w:rsidP="001571A4">
      <w:pPr>
        <w:suppressAutoHyphens/>
        <w:ind w:firstLine="284"/>
        <w:jc w:val="both"/>
        <w:rPr>
          <w:sz w:val="16"/>
          <w:szCs w:val="16"/>
        </w:rPr>
      </w:pPr>
      <w:r w:rsidRPr="00C5481B">
        <w:rPr>
          <w:sz w:val="16"/>
          <w:szCs w:val="16"/>
        </w:rPr>
        <w:t>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стандартами</w:t>
      </w:r>
      <w:proofErr w:type="gramStart"/>
      <w:r w:rsidRPr="00C5481B">
        <w:rPr>
          <w:sz w:val="16"/>
          <w:szCs w:val="16"/>
        </w:rPr>
        <w:t xml:space="preserve"> ;</w:t>
      </w:r>
      <w:proofErr w:type="gramEnd"/>
    </w:p>
    <w:p w:rsidR="001571A4" w:rsidRPr="00C5481B" w:rsidRDefault="001571A4" w:rsidP="001571A4">
      <w:pPr>
        <w:suppressAutoHyphens/>
        <w:ind w:firstLine="284"/>
        <w:jc w:val="both"/>
        <w:rPr>
          <w:sz w:val="16"/>
          <w:szCs w:val="16"/>
        </w:rPr>
      </w:pPr>
      <w:r w:rsidRPr="00C5481B">
        <w:rPr>
          <w:sz w:val="16"/>
          <w:szCs w:val="16"/>
        </w:rPr>
        <w:t>организации предоставления дополнительного образования детям в муниципальных  образовательных  учреждениях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района;</w:t>
      </w:r>
    </w:p>
    <w:p w:rsidR="001571A4" w:rsidRPr="00C5481B" w:rsidRDefault="001571A4" w:rsidP="001571A4">
      <w:pPr>
        <w:suppressAutoHyphens/>
        <w:ind w:firstLine="284"/>
        <w:jc w:val="both"/>
        <w:rPr>
          <w:sz w:val="16"/>
          <w:szCs w:val="16"/>
        </w:rPr>
      </w:pPr>
      <w:r w:rsidRPr="00C5481B">
        <w:rPr>
          <w:sz w:val="16"/>
          <w:szCs w:val="16"/>
        </w:rPr>
        <w:t>созданию условий для осуществления присмотра и ухода за детьми и содержания детей в муниципальных образовательных учреждениях;</w:t>
      </w:r>
    </w:p>
    <w:p w:rsidR="001571A4" w:rsidRPr="00C5481B" w:rsidRDefault="001571A4" w:rsidP="001571A4">
      <w:pPr>
        <w:suppressAutoHyphens/>
        <w:ind w:firstLine="284"/>
        <w:jc w:val="both"/>
        <w:rPr>
          <w:sz w:val="16"/>
          <w:szCs w:val="16"/>
        </w:rPr>
      </w:pPr>
      <w:r w:rsidRPr="00C5481B">
        <w:rPr>
          <w:sz w:val="16"/>
          <w:szCs w:val="16"/>
        </w:rPr>
        <w:t>созданию условий для предоставления качественного образования;</w:t>
      </w:r>
    </w:p>
    <w:p w:rsidR="001571A4" w:rsidRPr="00C5481B" w:rsidRDefault="001571A4" w:rsidP="001571A4">
      <w:pPr>
        <w:suppressAutoHyphens/>
        <w:ind w:firstLine="284"/>
        <w:jc w:val="both"/>
        <w:rPr>
          <w:sz w:val="16"/>
          <w:szCs w:val="16"/>
        </w:rPr>
      </w:pPr>
      <w:r w:rsidRPr="00C5481B">
        <w:rPr>
          <w:sz w:val="16"/>
          <w:szCs w:val="16"/>
        </w:rPr>
        <w:t>организации отдыха детей в каникулярное время;</w:t>
      </w:r>
    </w:p>
    <w:p w:rsidR="001571A4" w:rsidRPr="00C5481B" w:rsidRDefault="001571A4" w:rsidP="001571A4">
      <w:pPr>
        <w:suppressAutoHyphens/>
        <w:ind w:firstLine="284"/>
        <w:jc w:val="both"/>
        <w:rPr>
          <w:sz w:val="16"/>
          <w:szCs w:val="16"/>
        </w:rPr>
      </w:pPr>
      <w:r w:rsidRPr="00C5481B">
        <w:rPr>
          <w:sz w:val="16"/>
          <w:szCs w:val="16"/>
        </w:rPr>
        <w:t>реализации демографической политики в части увеличения рождаемости и снижения смертности;</w:t>
      </w:r>
    </w:p>
    <w:p w:rsidR="001571A4" w:rsidRPr="00C5481B" w:rsidRDefault="001571A4" w:rsidP="001571A4">
      <w:pPr>
        <w:suppressAutoHyphens/>
        <w:ind w:firstLine="284"/>
        <w:jc w:val="both"/>
        <w:rPr>
          <w:sz w:val="16"/>
          <w:szCs w:val="16"/>
        </w:rPr>
      </w:pPr>
      <w:r w:rsidRPr="00C5481B">
        <w:rPr>
          <w:sz w:val="16"/>
          <w:szCs w:val="16"/>
        </w:rPr>
        <w:t>созданию необходимых условий для раскрытия творческого и спортивного потенциала детей, подростков и молодёжи, в том числе:</w:t>
      </w:r>
    </w:p>
    <w:p w:rsidR="001571A4" w:rsidRPr="00C5481B" w:rsidRDefault="001571A4" w:rsidP="001571A4">
      <w:pPr>
        <w:suppressAutoHyphens/>
        <w:ind w:firstLine="284"/>
        <w:jc w:val="both"/>
        <w:rPr>
          <w:sz w:val="16"/>
          <w:szCs w:val="16"/>
        </w:rPr>
      </w:pPr>
      <w:r w:rsidRPr="00C5481B">
        <w:rPr>
          <w:sz w:val="16"/>
          <w:szCs w:val="16"/>
        </w:rPr>
        <w:t>содействию социальному, культурному и духовному развитию молодёжи;</w:t>
      </w:r>
    </w:p>
    <w:p w:rsidR="001571A4" w:rsidRPr="00C5481B" w:rsidRDefault="001571A4" w:rsidP="001571A4">
      <w:pPr>
        <w:suppressAutoHyphens/>
        <w:ind w:firstLine="284"/>
        <w:jc w:val="both"/>
        <w:rPr>
          <w:sz w:val="16"/>
          <w:szCs w:val="16"/>
        </w:rPr>
      </w:pPr>
      <w:r w:rsidRPr="00C5481B">
        <w:rPr>
          <w:sz w:val="16"/>
          <w:szCs w:val="16"/>
        </w:rPr>
        <w:lastRenderedPageBreak/>
        <w:t>созданию условий для более полного включения молодёжи в социально-экономическую, политическую и культурную жизнь общества;</w:t>
      </w:r>
    </w:p>
    <w:p w:rsidR="001571A4" w:rsidRPr="00C5481B" w:rsidRDefault="001571A4" w:rsidP="001571A4">
      <w:pPr>
        <w:suppressAutoHyphens/>
        <w:ind w:firstLine="284"/>
        <w:jc w:val="both"/>
        <w:rPr>
          <w:sz w:val="16"/>
          <w:szCs w:val="16"/>
        </w:rPr>
      </w:pPr>
      <w:r w:rsidRPr="00C5481B">
        <w:rPr>
          <w:sz w:val="16"/>
          <w:szCs w:val="16"/>
        </w:rPr>
        <w:t>созданию правовых, экономических и организационных условий для самореализации личности молодого человека и развития молодёжных объединений, движений и инициатив;</w:t>
      </w:r>
    </w:p>
    <w:p w:rsidR="001571A4" w:rsidRPr="00C5481B" w:rsidRDefault="001571A4" w:rsidP="001571A4">
      <w:pPr>
        <w:suppressAutoHyphens/>
        <w:ind w:firstLine="284"/>
        <w:jc w:val="both"/>
        <w:rPr>
          <w:sz w:val="16"/>
          <w:szCs w:val="16"/>
        </w:rPr>
      </w:pPr>
      <w:r w:rsidRPr="00C5481B">
        <w:rPr>
          <w:sz w:val="16"/>
          <w:szCs w:val="16"/>
        </w:rPr>
        <w:t>формированию здорового образа жизни и организации активного отдыха населения района;</w:t>
      </w:r>
    </w:p>
    <w:p w:rsidR="001571A4" w:rsidRPr="00C5481B" w:rsidRDefault="001571A4" w:rsidP="001571A4">
      <w:pPr>
        <w:suppressAutoHyphens/>
        <w:ind w:firstLine="284"/>
        <w:jc w:val="both"/>
        <w:rPr>
          <w:sz w:val="16"/>
          <w:szCs w:val="16"/>
        </w:rPr>
      </w:pPr>
      <w:r w:rsidRPr="00C5481B">
        <w:rPr>
          <w:sz w:val="16"/>
          <w:szCs w:val="16"/>
        </w:rPr>
        <w:t>созданию условий для эффективного использования объектов физической культуры и спорта, находящихся на территории района;</w:t>
      </w:r>
    </w:p>
    <w:p w:rsidR="001571A4" w:rsidRPr="00C5481B" w:rsidRDefault="001571A4" w:rsidP="001571A4">
      <w:pPr>
        <w:suppressAutoHyphens/>
        <w:ind w:firstLine="284"/>
        <w:jc w:val="both"/>
        <w:rPr>
          <w:sz w:val="16"/>
          <w:szCs w:val="16"/>
        </w:rPr>
      </w:pPr>
      <w:r w:rsidRPr="00C5481B">
        <w:rPr>
          <w:sz w:val="16"/>
          <w:szCs w:val="16"/>
        </w:rPr>
        <w:t xml:space="preserve">содействию в оказании помощи гражданам и семьям с детьми; </w:t>
      </w:r>
    </w:p>
    <w:p w:rsidR="001571A4" w:rsidRPr="00C5481B" w:rsidRDefault="001571A4" w:rsidP="001571A4">
      <w:pPr>
        <w:suppressAutoHyphens/>
        <w:ind w:firstLine="284"/>
        <w:jc w:val="both"/>
        <w:rPr>
          <w:sz w:val="16"/>
          <w:szCs w:val="16"/>
        </w:rPr>
      </w:pPr>
      <w:r w:rsidRPr="00C5481B">
        <w:rPr>
          <w:sz w:val="16"/>
          <w:szCs w:val="16"/>
        </w:rPr>
        <w:t>созданию условий для оказания медицинской помощи населению на территории муниципального района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1571A4" w:rsidRPr="00C5481B" w:rsidRDefault="001571A4" w:rsidP="001571A4">
      <w:pPr>
        <w:suppressAutoHyphens/>
        <w:ind w:firstLine="284"/>
        <w:jc w:val="both"/>
        <w:rPr>
          <w:sz w:val="16"/>
          <w:szCs w:val="16"/>
        </w:rPr>
      </w:pPr>
      <w:r w:rsidRPr="00C5481B">
        <w:rPr>
          <w:sz w:val="16"/>
          <w:szCs w:val="16"/>
        </w:rPr>
        <w:t>обеспечению граждан бесплатной юридической помощью;</w:t>
      </w:r>
    </w:p>
    <w:p w:rsidR="001571A4" w:rsidRPr="00C5481B" w:rsidRDefault="001571A4" w:rsidP="001571A4">
      <w:pPr>
        <w:suppressAutoHyphens/>
        <w:ind w:firstLine="284"/>
        <w:jc w:val="both"/>
        <w:rPr>
          <w:sz w:val="16"/>
          <w:szCs w:val="16"/>
        </w:rPr>
      </w:pPr>
      <w:r w:rsidRPr="00C5481B">
        <w:rPr>
          <w:color w:val="000000"/>
          <w:sz w:val="16"/>
          <w:szCs w:val="16"/>
        </w:rPr>
        <w:t>координации работы по осуществлению благотворительной деятельности и добровольчества;</w:t>
      </w:r>
    </w:p>
    <w:p w:rsidR="001571A4" w:rsidRPr="00C5481B" w:rsidRDefault="001571A4" w:rsidP="001571A4">
      <w:pPr>
        <w:suppressAutoHyphens/>
        <w:ind w:firstLine="284"/>
        <w:jc w:val="both"/>
        <w:rPr>
          <w:sz w:val="16"/>
          <w:szCs w:val="16"/>
        </w:rPr>
      </w:pPr>
      <w:r w:rsidRPr="00C5481B">
        <w:rPr>
          <w:sz w:val="16"/>
          <w:szCs w:val="16"/>
        </w:rPr>
        <w:t xml:space="preserve">1.4.3.Организует работу </w:t>
      </w:r>
      <w:proofErr w:type="gramStart"/>
      <w:r w:rsidRPr="00C5481B">
        <w:rPr>
          <w:sz w:val="16"/>
          <w:szCs w:val="16"/>
        </w:rPr>
        <w:t>по</w:t>
      </w:r>
      <w:proofErr w:type="gramEnd"/>
      <w:r w:rsidRPr="00C5481B">
        <w:rPr>
          <w:sz w:val="16"/>
          <w:szCs w:val="16"/>
        </w:rPr>
        <w:t>:</w:t>
      </w:r>
    </w:p>
    <w:p w:rsidR="001571A4" w:rsidRPr="00C5481B" w:rsidRDefault="001571A4" w:rsidP="001571A4">
      <w:pPr>
        <w:suppressAutoHyphens/>
        <w:ind w:firstLine="284"/>
        <w:jc w:val="both"/>
        <w:rPr>
          <w:sz w:val="16"/>
          <w:szCs w:val="16"/>
        </w:rPr>
      </w:pPr>
      <w:r w:rsidRPr="00C5481B">
        <w:rPr>
          <w:b/>
          <w:sz w:val="16"/>
          <w:szCs w:val="16"/>
        </w:rPr>
        <w:t xml:space="preserve"> </w:t>
      </w:r>
      <w:r w:rsidRPr="00C5481B">
        <w:rPr>
          <w:sz w:val="16"/>
          <w:szCs w:val="16"/>
        </w:rPr>
        <w:t>исполнению части полномочий Администрации Солецкого городского поселения;</w:t>
      </w:r>
    </w:p>
    <w:p w:rsidR="001571A4" w:rsidRPr="00C5481B" w:rsidRDefault="001571A4" w:rsidP="001571A4">
      <w:pPr>
        <w:suppressAutoHyphens/>
        <w:ind w:firstLine="284"/>
        <w:jc w:val="both"/>
        <w:rPr>
          <w:sz w:val="16"/>
          <w:szCs w:val="16"/>
        </w:rPr>
      </w:pPr>
      <w:r w:rsidRPr="00C5481B">
        <w:rPr>
          <w:sz w:val="16"/>
          <w:szCs w:val="16"/>
        </w:rPr>
        <w:t>рассмотрению обращений граждан по курируемым отраслям;</w:t>
      </w:r>
    </w:p>
    <w:p w:rsidR="001571A4" w:rsidRPr="00C5481B" w:rsidRDefault="001571A4" w:rsidP="001571A4">
      <w:pPr>
        <w:tabs>
          <w:tab w:val="left" w:pos="1560"/>
        </w:tabs>
        <w:suppressAutoHyphens/>
        <w:ind w:firstLine="284"/>
        <w:jc w:val="both"/>
        <w:rPr>
          <w:sz w:val="16"/>
          <w:szCs w:val="16"/>
        </w:rPr>
      </w:pPr>
      <w:r w:rsidRPr="00C5481B">
        <w:rPr>
          <w:sz w:val="16"/>
          <w:szCs w:val="16"/>
        </w:rPr>
        <w:t xml:space="preserve">1.4.4. Координирует деятельность: </w:t>
      </w:r>
    </w:p>
    <w:p w:rsidR="001571A4" w:rsidRPr="00C5481B" w:rsidRDefault="001571A4" w:rsidP="001571A4">
      <w:pPr>
        <w:suppressAutoHyphens/>
        <w:ind w:firstLine="284"/>
        <w:jc w:val="both"/>
        <w:rPr>
          <w:sz w:val="16"/>
          <w:szCs w:val="16"/>
        </w:rPr>
      </w:pPr>
      <w:r w:rsidRPr="00C5481B">
        <w:rPr>
          <w:sz w:val="16"/>
          <w:szCs w:val="16"/>
        </w:rPr>
        <w:t>отдела образования и спорта Администрации муниципального района;</w:t>
      </w:r>
    </w:p>
    <w:p w:rsidR="001571A4" w:rsidRPr="00C5481B" w:rsidRDefault="001571A4" w:rsidP="001571A4">
      <w:pPr>
        <w:suppressAutoHyphens/>
        <w:ind w:firstLine="284"/>
        <w:jc w:val="both"/>
        <w:rPr>
          <w:sz w:val="16"/>
          <w:szCs w:val="16"/>
        </w:rPr>
      </w:pPr>
      <w:r w:rsidRPr="00C5481B">
        <w:rPr>
          <w:sz w:val="16"/>
          <w:szCs w:val="16"/>
        </w:rPr>
        <w:t xml:space="preserve">отдела культуры и молодёжной политики Администрации муниципального района; </w:t>
      </w:r>
    </w:p>
    <w:p w:rsidR="001571A4" w:rsidRPr="00C5481B" w:rsidRDefault="001571A4" w:rsidP="001571A4">
      <w:pPr>
        <w:suppressAutoHyphens/>
        <w:ind w:firstLine="284"/>
        <w:jc w:val="both"/>
        <w:rPr>
          <w:sz w:val="16"/>
          <w:szCs w:val="16"/>
        </w:rPr>
      </w:pPr>
      <w:r w:rsidRPr="00C5481B">
        <w:rPr>
          <w:sz w:val="16"/>
          <w:szCs w:val="16"/>
        </w:rPr>
        <w:t xml:space="preserve">отдела записей актов гражданского состояния  Администрации Солецкого  муниципального района;     </w:t>
      </w:r>
    </w:p>
    <w:p w:rsidR="001571A4" w:rsidRPr="00C5481B" w:rsidRDefault="001571A4" w:rsidP="001571A4">
      <w:pPr>
        <w:suppressAutoHyphens/>
        <w:ind w:firstLine="284"/>
        <w:jc w:val="both"/>
        <w:rPr>
          <w:sz w:val="16"/>
          <w:szCs w:val="16"/>
        </w:rPr>
      </w:pPr>
      <w:r w:rsidRPr="00C5481B">
        <w:rPr>
          <w:sz w:val="16"/>
          <w:szCs w:val="16"/>
        </w:rPr>
        <w:t xml:space="preserve">главного служащего - ответственного секретаря районной комиссии по делам несовершеннолетних и защите их прав;        </w:t>
      </w:r>
    </w:p>
    <w:p w:rsidR="001571A4" w:rsidRPr="00C5481B" w:rsidRDefault="001571A4" w:rsidP="001571A4">
      <w:pPr>
        <w:suppressAutoHyphens/>
        <w:ind w:firstLine="284"/>
        <w:jc w:val="both"/>
        <w:rPr>
          <w:sz w:val="16"/>
          <w:szCs w:val="16"/>
        </w:rPr>
      </w:pPr>
      <w:r w:rsidRPr="00C5481B">
        <w:rPr>
          <w:sz w:val="16"/>
          <w:szCs w:val="16"/>
        </w:rPr>
        <w:t xml:space="preserve">1.4.5. Организует взаимодействие комитетов и отделов Администрации муниципального района </w:t>
      </w:r>
      <w:proofErr w:type="gramStart"/>
      <w:r w:rsidRPr="00C5481B">
        <w:rPr>
          <w:sz w:val="16"/>
          <w:szCs w:val="16"/>
        </w:rPr>
        <w:t>с</w:t>
      </w:r>
      <w:proofErr w:type="gramEnd"/>
      <w:r w:rsidRPr="00C5481B">
        <w:rPr>
          <w:sz w:val="16"/>
          <w:szCs w:val="16"/>
        </w:rPr>
        <w:t>:</w:t>
      </w:r>
    </w:p>
    <w:p w:rsidR="001571A4" w:rsidRPr="00C5481B" w:rsidRDefault="001571A4" w:rsidP="001571A4">
      <w:pPr>
        <w:suppressAutoHyphens/>
        <w:ind w:firstLine="284"/>
        <w:jc w:val="both"/>
        <w:rPr>
          <w:b/>
          <w:sz w:val="16"/>
          <w:szCs w:val="16"/>
        </w:rPr>
      </w:pPr>
      <w:r w:rsidRPr="00C5481B">
        <w:rPr>
          <w:sz w:val="16"/>
          <w:szCs w:val="16"/>
        </w:rPr>
        <w:t>государственным учреждением – управлением Пенсионного фонда Российской Федерации в Старорусском районе Новгородской области (межмуниципальное)</w:t>
      </w:r>
      <w:proofErr w:type="gramStart"/>
      <w:r w:rsidRPr="00C5481B">
        <w:rPr>
          <w:sz w:val="16"/>
          <w:szCs w:val="16"/>
        </w:rPr>
        <w:t xml:space="preserve"> ;</w:t>
      </w:r>
      <w:proofErr w:type="gramEnd"/>
      <w:r w:rsidRPr="00C5481B">
        <w:rPr>
          <w:sz w:val="16"/>
          <w:szCs w:val="16"/>
        </w:rPr>
        <w:t xml:space="preserve">          </w:t>
      </w:r>
    </w:p>
    <w:p w:rsidR="001571A4" w:rsidRPr="00C5481B" w:rsidRDefault="001571A4" w:rsidP="001571A4">
      <w:pPr>
        <w:suppressAutoHyphens/>
        <w:ind w:firstLine="284"/>
        <w:jc w:val="both"/>
        <w:rPr>
          <w:sz w:val="16"/>
          <w:szCs w:val="16"/>
        </w:rPr>
      </w:pPr>
      <w:r w:rsidRPr="00C5481B">
        <w:rPr>
          <w:sz w:val="16"/>
          <w:szCs w:val="16"/>
        </w:rPr>
        <w:t>областным автономным учреждением социального обслуживания «Солецкий комплексный центр социального обслуживания населения»;</w:t>
      </w:r>
    </w:p>
    <w:p w:rsidR="001571A4" w:rsidRPr="00C5481B" w:rsidRDefault="001571A4" w:rsidP="001571A4">
      <w:pPr>
        <w:suppressAutoHyphens/>
        <w:ind w:firstLine="284"/>
        <w:jc w:val="both"/>
        <w:rPr>
          <w:sz w:val="16"/>
          <w:szCs w:val="16"/>
        </w:rPr>
      </w:pPr>
      <w:r w:rsidRPr="00C5481B">
        <w:rPr>
          <w:sz w:val="16"/>
          <w:szCs w:val="16"/>
        </w:rPr>
        <w:t>областным казенным учреждением «Центр по организации социального обслуживания и предоставления социальных выплат»;</w:t>
      </w:r>
    </w:p>
    <w:p w:rsidR="001571A4" w:rsidRPr="00C5481B" w:rsidRDefault="001571A4" w:rsidP="001571A4">
      <w:pPr>
        <w:suppressAutoHyphens/>
        <w:ind w:firstLine="284"/>
        <w:jc w:val="both"/>
        <w:rPr>
          <w:sz w:val="16"/>
          <w:szCs w:val="16"/>
        </w:rPr>
      </w:pPr>
      <w:r w:rsidRPr="00C5481B">
        <w:rPr>
          <w:sz w:val="16"/>
          <w:szCs w:val="16"/>
        </w:rPr>
        <w:t>государственным областным бюджетным учреждением здравоохранения Солецкая ЦРБ;</w:t>
      </w:r>
    </w:p>
    <w:p w:rsidR="001571A4" w:rsidRPr="00C5481B" w:rsidRDefault="001571A4" w:rsidP="001571A4">
      <w:pPr>
        <w:suppressAutoHyphens/>
        <w:ind w:firstLine="284"/>
        <w:jc w:val="both"/>
        <w:rPr>
          <w:sz w:val="16"/>
          <w:szCs w:val="16"/>
        </w:rPr>
      </w:pPr>
      <w:r w:rsidRPr="00C5481B">
        <w:rPr>
          <w:sz w:val="16"/>
          <w:szCs w:val="16"/>
        </w:rPr>
        <w:t xml:space="preserve">органами местного самоуправления городского и сельских поселений.            </w:t>
      </w:r>
    </w:p>
    <w:p w:rsidR="001571A4" w:rsidRPr="00C5481B" w:rsidRDefault="001571A4" w:rsidP="001571A4">
      <w:pPr>
        <w:suppressAutoHyphens/>
        <w:ind w:firstLine="284"/>
        <w:jc w:val="both"/>
        <w:rPr>
          <w:sz w:val="16"/>
          <w:szCs w:val="16"/>
        </w:rPr>
      </w:pPr>
      <w:r w:rsidRPr="00C5481B">
        <w:rPr>
          <w:sz w:val="16"/>
          <w:szCs w:val="16"/>
        </w:rPr>
        <w:t>1.4.6. Взаимодействует:</w:t>
      </w:r>
    </w:p>
    <w:p w:rsidR="001571A4" w:rsidRPr="00C5481B" w:rsidRDefault="001571A4" w:rsidP="001571A4">
      <w:pPr>
        <w:suppressAutoHyphens/>
        <w:ind w:firstLine="284"/>
        <w:jc w:val="both"/>
        <w:rPr>
          <w:sz w:val="16"/>
          <w:szCs w:val="16"/>
        </w:rPr>
      </w:pPr>
      <w:r w:rsidRPr="00C5481B">
        <w:rPr>
          <w:sz w:val="16"/>
          <w:szCs w:val="16"/>
        </w:rPr>
        <w:t xml:space="preserve"> с  органами исполнительной власти области  по вопросам образования, охраны здоровья и социальной защиты населения, демографии, государственной регистрации актов гражданского состояния,  культуры, молодежной политики, физической культуры и спорта,</w:t>
      </w:r>
    </w:p>
    <w:p w:rsidR="001571A4" w:rsidRPr="00C5481B" w:rsidRDefault="001571A4" w:rsidP="001571A4">
      <w:pPr>
        <w:suppressAutoHyphens/>
        <w:ind w:firstLine="284"/>
        <w:jc w:val="both"/>
        <w:rPr>
          <w:sz w:val="16"/>
          <w:szCs w:val="16"/>
        </w:rPr>
      </w:pPr>
      <w:r w:rsidRPr="00C5481B">
        <w:rPr>
          <w:sz w:val="16"/>
          <w:szCs w:val="16"/>
        </w:rPr>
        <w:t xml:space="preserve"> территориальными областными  органами: </w:t>
      </w:r>
    </w:p>
    <w:p w:rsidR="001571A4" w:rsidRPr="00C5481B" w:rsidRDefault="001571A4" w:rsidP="001571A4">
      <w:pPr>
        <w:suppressAutoHyphens/>
        <w:ind w:firstLine="284"/>
        <w:jc w:val="both"/>
        <w:rPr>
          <w:sz w:val="16"/>
          <w:szCs w:val="16"/>
        </w:rPr>
      </w:pPr>
      <w:r w:rsidRPr="00C5481B">
        <w:rPr>
          <w:sz w:val="16"/>
          <w:szCs w:val="16"/>
        </w:rPr>
        <w:t>Солецким представительством государственного учреждения - Новгородского регионального отделения Фонда социального страхования Российской Федерации,</w:t>
      </w:r>
    </w:p>
    <w:p w:rsidR="001571A4" w:rsidRPr="00C5481B" w:rsidRDefault="001571A4" w:rsidP="001571A4">
      <w:pPr>
        <w:suppressAutoHyphens/>
        <w:ind w:firstLine="284"/>
        <w:jc w:val="both"/>
        <w:rPr>
          <w:sz w:val="16"/>
          <w:szCs w:val="16"/>
        </w:rPr>
      </w:pPr>
      <w:r w:rsidRPr="00C5481B">
        <w:rPr>
          <w:sz w:val="16"/>
          <w:szCs w:val="16"/>
        </w:rPr>
        <w:t>территориальным отделом  управления Роспотребнадзора по Новгородской области в Старорусском районе;</w:t>
      </w:r>
    </w:p>
    <w:p w:rsidR="001571A4" w:rsidRPr="00C5481B" w:rsidRDefault="001571A4" w:rsidP="001571A4">
      <w:pPr>
        <w:suppressAutoHyphens/>
        <w:ind w:firstLine="284"/>
        <w:jc w:val="both"/>
        <w:rPr>
          <w:sz w:val="16"/>
          <w:szCs w:val="16"/>
        </w:rPr>
      </w:pPr>
      <w:r w:rsidRPr="00C5481B">
        <w:rPr>
          <w:sz w:val="16"/>
          <w:szCs w:val="16"/>
        </w:rPr>
        <w:t>1.4.7. Подписывает правовые акты Администрации муниципального района,  муниципальные контракты,  договоры и соглашения, заключаемые Администрацией муниципального района, ответы на обращения граждан, подготовленные по результатам их рассмотрения,   в сфере образования, культуры, молодежной политики, физической культуры и спорта</w:t>
      </w:r>
      <w:r w:rsidRPr="00C5481B">
        <w:rPr>
          <w:b/>
          <w:i/>
          <w:sz w:val="16"/>
          <w:szCs w:val="16"/>
        </w:rPr>
        <w:t>;</w:t>
      </w:r>
    </w:p>
    <w:p w:rsidR="001571A4" w:rsidRPr="00C5481B" w:rsidRDefault="001571A4" w:rsidP="001571A4">
      <w:pPr>
        <w:suppressAutoHyphens/>
        <w:ind w:firstLine="284"/>
        <w:jc w:val="both"/>
        <w:rPr>
          <w:sz w:val="16"/>
          <w:szCs w:val="16"/>
        </w:rPr>
      </w:pPr>
      <w:r w:rsidRPr="00C5481B">
        <w:rPr>
          <w:sz w:val="16"/>
          <w:szCs w:val="16"/>
        </w:rPr>
        <w:t xml:space="preserve">1.4.8. Руководит работой коллегиальных, совещательных органов, создаваемых Администрацией муниципального района;     </w:t>
      </w:r>
    </w:p>
    <w:p w:rsidR="001571A4" w:rsidRPr="00C5481B" w:rsidRDefault="001571A4" w:rsidP="001571A4">
      <w:pPr>
        <w:suppressAutoHyphens/>
        <w:ind w:firstLine="284"/>
        <w:jc w:val="both"/>
        <w:rPr>
          <w:sz w:val="16"/>
          <w:szCs w:val="16"/>
        </w:rPr>
      </w:pPr>
      <w:r w:rsidRPr="00C5481B">
        <w:rPr>
          <w:sz w:val="16"/>
          <w:szCs w:val="16"/>
        </w:rPr>
        <w:t xml:space="preserve">1.4.19. Осуществляет иные полномочия  в соответствии с  правовыми актами  Администрации муниципального района и поручениями Главы муниципального района; </w:t>
      </w:r>
    </w:p>
    <w:p w:rsidR="001571A4" w:rsidRPr="00C5481B" w:rsidRDefault="001571A4" w:rsidP="001571A4">
      <w:pPr>
        <w:ind w:firstLine="284"/>
        <w:jc w:val="both"/>
        <w:rPr>
          <w:sz w:val="16"/>
          <w:szCs w:val="16"/>
        </w:rPr>
      </w:pPr>
      <w:r w:rsidRPr="00C5481B">
        <w:rPr>
          <w:sz w:val="16"/>
          <w:szCs w:val="16"/>
        </w:rPr>
        <w:t>1.4.10. Исполняет обязанности:</w:t>
      </w:r>
    </w:p>
    <w:p w:rsidR="001571A4" w:rsidRPr="00C5481B" w:rsidRDefault="001571A4" w:rsidP="001571A4">
      <w:pPr>
        <w:ind w:firstLine="284"/>
        <w:jc w:val="both"/>
        <w:rPr>
          <w:sz w:val="16"/>
          <w:szCs w:val="16"/>
        </w:rPr>
      </w:pPr>
      <w:r w:rsidRPr="00C5481B">
        <w:rPr>
          <w:sz w:val="16"/>
          <w:szCs w:val="16"/>
        </w:rPr>
        <w:t xml:space="preserve"> - Главы муниципального района в период  его отсутствия и отсутствия первого заместителя Главы администрации муниципального района, заместителя Главы администрации муниципального района Миронычевой Т.А.;</w:t>
      </w:r>
    </w:p>
    <w:p w:rsidR="001571A4" w:rsidRPr="00C5481B" w:rsidRDefault="001571A4" w:rsidP="001571A4">
      <w:pPr>
        <w:ind w:firstLine="284"/>
        <w:jc w:val="both"/>
        <w:rPr>
          <w:sz w:val="16"/>
          <w:szCs w:val="16"/>
        </w:rPr>
      </w:pPr>
      <w:r w:rsidRPr="00C5481B">
        <w:rPr>
          <w:sz w:val="16"/>
          <w:szCs w:val="16"/>
        </w:rPr>
        <w:lastRenderedPageBreak/>
        <w:t>- первого заместителя Главы администрации муниципального района в период  его отсутствия и отсутствия заместителя Главы администрации муниципального района Миронычевой Т.А.;</w:t>
      </w:r>
    </w:p>
    <w:p w:rsidR="001571A4" w:rsidRPr="00C5481B" w:rsidRDefault="001571A4" w:rsidP="001571A4">
      <w:pPr>
        <w:tabs>
          <w:tab w:val="left" w:pos="600"/>
          <w:tab w:val="left" w:pos="851"/>
          <w:tab w:val="left" w:pos="1134"/>
          <w:tab w:val="left" w:pos="1560"/>
          <w:tab w:val="left" w:pos="3060"/>
        </w:tabs>
        <w:suppressAutoHyphens/>
        <w:ind w:firstLine="284"/>
        <w:jc w:val="both"/>
        <w:rPr>
          <w:sz w:val="16"/>
          <w:szCs w:val="16"/>
        </w:rPr>
      </w:pPr>
      <w:r w:rsidRPr="00C5481B">
        <w:rPr>
          <w:sz w:val="16"/>
          <w:szCs w:val="16"/>
        </w:rPr>
        <w:t xml:space="preserve">- заместителя Главы администрации муниципального района Миронычевой Т.А. в период её отсутствия. </w:t>
      </w:r>
    </w:p>
    <w:p w:rsidR="001571A4" w:rsidRPr="00C5481B" w:rsidRDefault="001571A4" w:rsidP="001571A4">
      <w:pPr>
        <w:tabs>
          <w:tab w:val="left" w:pos="600"/>
          <w:tab w:val="left" w:pos="851"/>
          <w:tab w:val="left" w:pos="1134"/>
          <w:tab w:val="left" w:pos="1560"/>
          <w:tab w:val="left" w:pos="3060"/>
        </w:tabs>
        <w:suppressAutoHyphens/>
        <w:ind w:firstLine="284"/>
        <w:jc w:val="both"/>
        <w:rPr>
          <w:sz w:val="16"/>
          <w:szCs w:val="16"/>
        </w:rPr>
      </w:pPr>
      <w:r w:rsidRPr="00C5481B">
        <w:rPr>
          <w:sz w:val="16"/>
          <w:szCs w:val="16"/>
        </w:rPr>
        <w:t xml:space="preserve">2. </w:t>
      </w:r>
      <w:proofErr w:type="gramStart"/>
      <w:r w:rsidRPr="00C5481B">
        <w:rPr>
          <w:sz w:val="16"/>
          <w:szCs w:val="16"/>
        </w:rPr>
        <w:t>Признать утратившим силу распоряжение Администрации муниципального района от   30.06.2016 № 330-рг «О распределении должностных обязанностей между Главой муниципального района, первым заместителем Главы администрации муниципального района, заместителем Главы администрации муниципального района, заместителем Главы администрации – председателем комитета по социальной защите населения Администрации муниципального района», от 14.12.2016 № 623-рг « О внесении изменений в распоряжение Администрации муниципального района от 30.06.2016 № 330-рг», от 27.06.2017 № 319-рг « О внесении</w:t>
      </w:r>
      <w:proofErr w:type="gramEnd"/>
      <w:r w:rsidRPr="00C5481B">
        <w:rPr>
          <w:sz w:val="16"/>
          <w:szCs w:val="16"/>
        </w:rPr>
        <w:t xml:space="preserve"> изменений в распоряжение Администрации муниципального района от 30.06.2016 № 330-рг», от 09.08.2017 № 410-рг« О внесении изменений в распоряжение Администрации муниципального района от 30.06.2016 № 330-рг».</w:t>
      </w:r>
    </w:p>
    <w:p w:rsidR="001571A4" w:rsidRPr="00C5481B" w:rsidRDefault="001571A4" w:rsidP="001571A4">
      <w:pPr>
        <w:tabs>
          <w:tab w:val="left" w:pos="3060"/>
        </w:tabs>
        <w:suppressAutoHyphens/>
        <w:ind w:firstLine="284"/>
        <w:jc w:val="both"/>
        <w:rPr>
          <w:sz w:val="16"/>
          <w:szCs w:val="16"/>
        </w:rPr>
      </w:pPr>
      <w:r w:rsidRPr="00C5481B">
        <w:rPr>
          <w:sz w:val="16"/>
          <w:szCs w:val="16"/>
        </w:rPr>
        <w:t>3. Данное распоряжение вступает в силу с 1 февраля 2019 года.</w:t>
      </w:r>
    </w:p>
    <w:p w:rsidR="001571A4" w:rsidRPr="00C5481B" w:rsidRDefault="001571A4" w:rsidP="001571A4">
      <w:pPr>
        <w:tabs>
          <w:tab w:val="left" w:pos="3060"/>
        </w:tabs>
        <w:suppressAutoHyphens/>
        <w:ind w:firstLine="284"/>
        <w:jc w:val="both"/>
        <w:rPr>
          <w:sz w:val="16"/>
          <w:szCs w:val="16"/>
        </w:rPr>
      </w:pPr>
      <w:r w:rsidRPr="00C5481B">
        <w:rPr>
          <w:sz w:val="16"/>
          <w:szCs w:val="16"/>
        </w:rPr>
        <w:t>4. Опубликовать распоряжение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1571A4" w:rsidRPr="00C5481B" w:rsidRDefault="001571A4" w:rsidP="001571A4">
      <w:pPr>
        <w:suppressAutoHyphens/>
        <w:jc w:val="both"/>
        <w:rPr>
          <w:sz w:val="16"/>
          <w:szCs w:val="16"/>
        </w:rPr>
      </w:pPr>
    </w:p>
    <w:p w:rsidR="001571A4" w:rsidRPr="00C5481B" w:rsidRDefault="001571A4" w:rsidP="001571A4">
      <w:pPr>
        <w:tabs>
          <w:tab w:val="left" w:pos="3060"/>
        </w:tabs>
        <w:suppressAutoHyphens/>
        <w:jc w:val="both"/>
        <w:rPr>
          <w:sz w:val="16"/>
          <w:szCs w:val="16"/>
        </w:rPr>
      </w:pPr>
      <w:r w:rsidRPr="00C5481B">
        <w:rPr>
          <w:sz w:val="16"/>
          <w:szCs w:val="16"/>
        </w:rPr>
        <w:t xml:space="preserve">                                       </w:t>
      </w:r>
    </w:p>
    <w:p w:rsidR="001571A4" w:rsidRPr="00C5481B" w:rsidRDefault="001571A4" w:rsidP="001571A4">
      <w:pPr>
        <w:pStyle w:val="32"/>
        <w:suppressAutoHyphens/>
        <w:spacing w:after="0"/>
        <w:ind w:left="0"/>
        <w:rPr>
          <w:b/>
        </w:rPr>
      </w:pPr>
      <w:r w:rsidRPr="00C5481B">
        <w:rPr>
          <w:b/>
        </w:rPr>
        <w:t>Глава муниципального района    А.Я. Котов</w:t>
      </w:r>
    </w:p>
    <w:p w:rsidR="001571A4" w:rsidRPr="0095563E" w:rsidRDefault="001571A4" w:rsidP="004E6CB9">
      <w:pPr>
        <w:tabs>
          <w:tab w:val="left" w:pos="1308"/>
        </w:tabs>
        <w:rPr>
          <w:sz w:val="16"/>
          <w:szCs w:val="16"/>
        </w:rPr>
      </w:pPr>
    </w:p>
    <w:p w:rsidR="004E6CB9" w:rsidRPr="0095563E" w:rsidRDefault="004E6CB9" w:rsidP="004E6CB9">
      <w:pPr>
        <w:pStyle w:val="18"/>
        <w:suppressLineNumbers/>
        <w:snapToGrid w:val="0"/>
        <w:spacing w:before="0" w:after="0" w:line="240" w:lineRule="auto"/>
        <w:ind w:firstLine="0"/>
        <w:jc w:val="left"/>
        <w:rPr>
          <w:rFonts w:ascii="Times New Roman" w:hAnsi="Times New Roman" w:cs="Times New Roman"/>
          <w:b/>
          <w:sz w:val="16"/>
          <w:szCs w:val="16"/>
        </w:rPr>
      </w:pPr>
    </w:p>
    <w:p w:rsidR="00117863" w:rsidRDefault="00117863" w:rsidP="00117863">
      <w:pPr>
        <w:jc w:val="center"/>
        <w:rPr>
          <w:rFonts w:eastAsia="Times New Roman"/>
          <w:b/>
          <w:bCs/>
          <w:sz w:val="16"/>
          <w:szCs w:val="16"/>
          <w:lang w:eastAsia="ru-RU"/>
        </w:rPr>
      </w:pPr>
    </w:p>
    <w:p w:rsidR="00117863" w:rsidRPr="005A47D0" w:rsidRDefault="00117863" w:rsidP="00117863">
      <w:pPr>
        <w:jc w:val="center"/>
        <w:rPr>
          <w:rFonts w:eastAsia="Times New Roman"/>
          <w:b/>
          <w:bCs/>
          <w:sz w:val="16"/>
          <w:szCs w:val="16"/>
          <w:lang w:eastAsia="ru-RU"/>
        </w:rPr>
      </w:pPr>
      <w:r w:rsidRPr="005A47D0">
        <w:rPr>
          <w:rFonts w:eastAsia="Times New Roman"/>
          <w:b/>
          <w:bCs/>
          <w:sz w:val="16"/>
          <w:szCs w:val="16"/>
          <w:lang w:eastAsia="ru-RU"/>
        </w:rPr>
        <w:t>Сообщение о проведении открытого конкурса</w:t>
      </w:r>
    </w:p>
    <w:p w:rsidR="00117863" w:rsidRPr="005A47D0" w:rsidRDefault="00117863" w:rsidP="00117863">
      <w:pPr>
        <w:jc w:val="center"/>
        <w:rPr>
          <w:rFonts w:eastAsia="Times New Roman"/>
          <w:b/>
          <w:bCs/>
          <w:sz w:val="16"/>
          <w:szCs w:val="16"/>
          <w:lang w:eastAsia="ru-RU"/>
        </w:rPr>
      </w:pPr>
      <w:r w:rsidRPr="005A47D0">
        <w:rPr>
          <w:rFonts w:eastAsia="Times New Roman"/>
          <w:b/>
          <w:bCs/>
          <w:sz w:val="16"/>
          <w:szCs w:val="16"/>
          <w:lang w:eastAsia="ru-RU"/>
        </w:rPr>
        <w:t>на право заключения концессионного соглашения в отношения здания бани, расположенного по адресу: Новгородская область, г. Сольцы, улица Луначарского дом 5.</w:t>
      </w:r>
    </w:p>
    <w:p w:rsidR="00117863" w:rsidRPr="005A47D0" w:rsidRDefault="00117863" w:rsidP="00117863">
      <w:pPr>
        <w:jc w:val="both"/>
        <w:rPr>
          <w:rFonts w:eastAsia="Times New Roman"/>
          <w:sz w:val="16"/>
          <w:szCs w:val="16"/>
          <w:lang w:eastAsia="ru-RU"/>
        </w:rPr>
      </w:pPr>
      <w:r w:rsidRPr="005A47D0">
        <w:rPr>
          <w:rFonts w:eastAsia="Times New Roman"/>
          <w:sz w:val="16"/>
          <w:szCs w:val="16"/>
          <w:lang w:eastAsia="ru-RU"/>
        </w:rPr>
        <w:t> </w:t>
      </w:r>
    </w:p>
    <w:p w:rsidR="00117863" w:rsidRPr="005A47D0" w:rsidRDefault="00117863" w:rsidP="00117863">
      <w:pPr>
        <w:ind w:firstLine="284"/>
        <w:jc w:val="both"/>
        <w:rPr>
          <w:rFonts w:eastAsia="Times New Roman"/>
          <w:bCs/>
          <w:sz w:val="16"/>
          <w:szCs w:val="16"/>
          <w:lang w:eastAsia="ru-RU"/>
        </w:rPr>
      </w:pPr>
      <w:r w:rsidRPr="005A47D0">
        <w:rPr>
          <w:rFonts w:eastAsia="Times New Roman"/>
          <w:sz w:val="16"/>
          <w:szCs w:val="16"/>
          <w:lang w:eastAsia="ru-RU"/>
        </w:rPr>
        <w:t xml:space="preserve">1. Данные о проведении открытого конкурса </w:t>
      </w:r>
      <w:r w:rsidRPr="005A47D0">
        <w:rPr>
          <w:rFonts w:eastAsia="Times New Roman"/>
          <w:bCs/>
          <w:sz w:val="16"/>
          <w:szCs w:val="16"/>
          <w:lang w:eastAsia="ru-RU"/>
        </w:rPr>
        <w:t>на право заключения концессионного соглашения в отношения здания бани, расположенного по адресу: Новгородская область, г. Сольцы, улица Луначарского дом 5:</w:t>
      </w:r>
    </w:p>
    <w:p w:rsidR="00117863" w:rsidRPr="005A47D0" w:rsidRDefault="00117863" w:rsidP="00117863">
      <w:pPr>
        <w:ind w:firstLine="284"/>
        <w:jc w:val="both"/>
        <w:rPr>
          <w:rFonts w:eastAsia="Times New Roman"/>
          <w:sz w:val="16"/>
          <w:szCs w:val="16"/>
          <w:lang w:eastAsia="ru-RU"/>
        </w:rPr>
      </w:pPr>
      <w:r w:rsidRPr="005A47D0">
        <w:rPr>
          <w:rFonts w:eastAsia="Times New Roman"/>
          <w:sz w:val="16"/>
          <w:szCs w:val="16"/>
          <w:lang w:eastAsia="ru-RU"/>
        </w:rPr>
        <w:t xml:space="preserve">1) наименование, место нахождения, почтовый адрес, реквизиты счетов, номера телефонов </w:t>
      </w:r>
      <w:proofErr w:type="spellStart"/>
      <w:r w:rsidRPr="005A47D0">
        <w:rPr>
          <w:rFonts w:eastAsia="Times New Roman"/>
          <w:sz w:val="16"/>
          <w:szCs w:val="16"/>
          <w:lang w:eastAsia="ru-RU"/>
        </w:rPr>
        <w:t>концедента</w:t>
      </w:r>
      <w:proofErr w:type="spellEnd"/>
      <w:r w:rsidRPr="005A47D0">
        <w:rPr>
          <w:rFonts w:eastAsia="Times New Roman"/>
          <w:sz w:val="16"/>
          <w:szCs w:val="16"/>
          <w:lang w:eastAsia="ru-RU"/>
        </w:rPr>
        <w:t>, адрес его официального сайта в информационно-телекоммуникационной сети "Интернет", данные должностных лиц:</w:t>
      </w:r>
    </w:p>
    <w:p w:rsidR="00117863" w:rsidRPr="005A47D0" w:rsidRDefault="00117863" w:rsidP="00117863">
      <w:pPr>
        <w:ind w:firstLine="284"/>
        <w:jc w:val="both"/>
        <w:rPr>
          <w:rFonts w:eastAsia="Times New Roman"/>
          <w:sz w:val="16"/>
          <w:szCs w:val="16"/>
          <w:lang w:eastAsia="ru-RU"/>
        </w:rPr>
      </w:pPr>
      <w:r w:rsidRPr="005A47D0">
        <w:rPr>
          <w:rFonts w:eastAsia="Times New Roman"/>
          <w:sz w:val="16"/>
          <w:szCs w:val="16"/>
          <w:lang w:eastAsia="ru-RU"/>
        </w:rPr>
        <w:t>- Администрация Солецкого муниципального района;</w:t>
      </w:r>
    </w:p>
    <w:p w:rsidR="00117863" w:rsidRPr="005A47D0" w:rsidRDefault="00117863" w:rsidP="00117863">
      <w:pPr>
        <w:ind w:firstLine="284"/>
        <w:jc w:val="both"/>
        <w:rPr>
          <w:rFonts w:eastAsia="Times New Roman"/>
          <w:sz w:val="16"/>
          <w:szCs w:val="16"/>
          <w:lang w:eastAsia="ru-RU"/>
        </w:rPr>
      </w:pPr>
      <w:r w:rsidRPr="005A47D0">
        <w:rPr>
          <w:rFonts w:eastAsia="Times New Roman"/>
          <w:sz w:val="16"/>
          <w:szCs w:val="16"/>
          <w:lang w:eastAsia="ru-RU"/>
        </w:rPr>
        <w:t>- Новгородская область, г. Сольцы;</w:t>
      </w:r>
    </w:p>
    <w:p w:rsidR="00117863" w:rsidRPr="005A47D0" w:rsidRDefault="00117863" w:rsidP="00117863">
      <w:pPr>
        <w:ind w:firstLine="284"/>
        <w:jc w:val="both"/>
        <w:rPr>
          <w:rFonts w:eastAsia="Times New Roman"/>
          <w:sz w:val="16"/>
          <w:szCs w:val="16"/>
          <w:lang w:eastAsia="ru-RU"/>
        </w:rPr>
      </w:pPr>
      <w:r w:rsidRPr="005A47D0">
        <w:rPr>
          <w:rFonts w:eastAsia="Times New Roman"/>
          <w:sz w:val="16"/>
          <w:szCs w:val="16"/>
          <w:lang w:eastAsia="ru-RU"/>
        </w:rPr>
        <w:t>- Новгородская область, г. Сольцы, Площадь Победы 3, кабинет №17, индекс 175040;</w:t>
      </w:r>
    </w:p>
    <w:p w:rsidR="00117863" w:rsidRPr="005A47D0" w:rsidRDefault="00117863" w:rsidP="00117863">
      <w:pPr>
        <w:ind w:firstLine="284"/>
        <w:jc w:val="both"/>
        <w:rPr>
          <w:rFonts w:eastAsia="Times New Roman"/>
          <w:b/>
          <w:sz w:val="16"/>
          <w:szCs w:val="16"/>
          <w:lang w:eastAsia="ru-RU"/>
        </w:rPr>
      </w:pPr>
      <w:r w:rsidRPr="005A47D0">
        <w:rPr>
          <w:rFonts w:eastAsia="Times New Roman"/>
          <w:sz w:val="16"/>
          <w:szCs w:val="16"/>
          <w:lang w:eastAsia="ru-RU"/>
        </w:rPr>
        <w:t xml:space="preserve">- </w:t>
      </w:r>
      <w:r w:rsidRPr="005A47D0">
        <w:rPr>
          <w:rFonts w:eastAsia="Times New Roman"/>
          <w:b/>
          <w:sz w:val="16"/>
          <w:szCs w:val="16"/>
          <w:lang w:eastAsia="ru-RU"/>
        </w:rPr>
        <w:t>получатель УФК по Новгородской области Администрация Солецкого муниципального района,</w:t>
      </w:r>
    </w:p>
    <w:p w:rsidR="00117863" w:rsidRPr="005A47D0" w:rsidRDefault="00117863" w:rsidP="00117863">
      <w:pPr>
        <w:ind w:firstLine="284"/>
        <w:jc w:val="both"/>
        <w:rPr>
          <w:rFonts w:eastAsia="Times New Roman"/>
          <w:b/>
          <w:sz w:val="16"/>
          <w:szCs w:val="16"/>
          <w:lang w:eastAsia="ru-RU"/>
        </w:rPr>
      </w:pPr>
      <w:proofErr w:type="gramStart"/>
      <w:r w:rsidRPr="005A47D0">
        <w:rPr>
          <w:rFonts w:eastAsia="Times New Roman"/>
          <w:b/>
          <w:sz w:val="16"/>
          <w:szCs w:val="16"/>
          <w:lang w:eastAsia="ru-RU"/>
        </w:rPr>
        <w:t>л</w:t>
      </w:r>
      <w:proofErr w:type="gramEnd"/>
      <w:r w:rsidRPr="005A47D0">
        <w:rPr>
          <w:rFonts w:eastAsia="Times New Roman"/>
          <w:b/>
          <w:sz w:val="16"/>
          <w:szCs w:val="16"/>
          <w:lang w:eastAsia="ru-RU"/>
        </w:rPr>
        <w:t>/счет 04503</w:t>
      </w:r>
      <w:r w:rsidRPr="005A47D0">
        <w:rPr>
          <w:rFonts w:eastAsia="Times New Roman"/>
          <w:b/>
          <w:sz w:val="16"/>
          <w:szCs w:val="16"/>
          <w:lang w:val="en-US" w:eastAsia="ru-RU"/>
        </w:rPr>
        <w:t>D</w:t>
      </w:r>
      <w:r w:rsidRPr="005A47D0">
        <w:rPr>
          <w:rFonts w:eastAsia="Times New Roman"/>
          <w:b/>
          <w:sz w:val="16"/>
          <w:szCs w:val="16"/>
          <w:lang w:eastAsia="ru-RU"/>
        </w:rPr>
        <w:t xml:space="preserve">00440 </w:t>
      </w:r>
    </w:p>
    <w:p w:rsidR="00117863" w:rsidRPr="005A47D0" w:rsidRDefault="00117863" w:rsidP="00117863">
      <w:pPr>
        <w:ind w:firstLine="284"/>
        <w:jc w:val="both"/>
        <w:rPr>
          <w:rFonts w:eastAsia="Times New Roman"/>
          <w:b/>
          <w:sz w:val="16"/>
          <w:szCs w:val="16"/>
          <w:lang w:eastAsia="ru-RU"/>
        </w:rPr>
      </w:pPr>
      <w:r w:rsidRPr="005A47D0">
        <w:rPr>
          <w:rFonts w:eastAsia="Times New Roman"/>
          <w:b/>
          <w:sz w:val="16"/>
          <w:szCs w:val="16"/>
          <w:lang w:eastAsia="ru-RU"/>
        </w:rPr>
        <w:t>БИК 044959001</w:t>
      </w:r>
    </w:p>
    <w:p w:rsidR="00117863" w:rsidRPr="005A47D0" w:rsidRDefault="00117863" w:rsidP="00117863">
      <w:pPr>
        <w:ind w:firstLine="284"/>
        <w:jc w:val="both"/>
        <w:rPr>
          <w:rFonts w:eastAsia="Times New Roman"/>
          <w:b/>
          <w:sz w:val="16"/>
          <w:szCs w:val="16"/>
          <w:lang w:eastAsia="ru-RU"/>
        </w:rPr>
      </w:pPr>
      <w:r w:rsidRPr="005A47D0">
        <w:rPr>
          <w:rFonts w:eastAsia="Times New Roman"/>
          <w:b/>
          <w:sz w:val="16"/>
          <w:szCs w:val="16"/>
          <w:lang w:eastAsia="ru-RU"/>
        </w:rPr>
        <w:t xml:space="preserve">ИНН 5315000959, </w:t>
      </w:r>
    </w:p>
    <w:p w:rsidR="00117863" w:rsidRPr="005A47D0" w:rsidRDefault="00117863" w:rsidP="00117863">
      <w:pPr>
        <w:ind w:firstLine="284"/>
        <w:jc w:val="both"/>
        <w:rPr>
          <w:rFonts w:eastAsia="Times New Roman"/>
          <w:b/>
          <w:sz w:val="16"/>
          <w:szCs w:val="16"/>
          <w:lang w:eastAsia="ru-RU"/>
        </w:rPr>
      </w:pPr>
      <w:r w:rsidRPr="005A47D0">
        <w:rPr>
          <w:rFonts w:eastAsia="Times New Roman"/>
          <w:b/>
          <w:sz w:val="16"/>
          <w:szCs w:val="16"/>
          <w:lang w:eastAsia="ru-RU"/>
        </w:rPr>
        <w:t>КПП 531501001,</w:t>
      </w:r>
    </w:p>
    <w:p w:rsidR="00117863" w:rsidRPr="005A47D0" w:rsidRDefault="00117863" w:rsidP="00117863">
      <w:pPr>
        <w:ind w:firstLine="284"/>
        <w:jc w:val="both"/>
        <w:rPr>
          <w:rFonts w:eastAsia="Times New Roman"/>
          <w:b/>
          <w:sz w:val="16"/>
          <w:szCs w:val="16"/>
          <w:lang w:eastAsia="ru-RU"/>
        </w:rPr>
      </w:pPr>
      <w:proofErr w:type="gramStart"/>
      <w:r w:rsidRPr="005A47D0">
        <w:rPr>
          <w:rFonts w:eastAsia="Times New Roman"/>
          <w:b/>
          <w:sz w:val="16"/>
          <w:szCs w:val="16"/>
          <w:lang w:eastAsia="ru-RU"/>
        </w:rPr>
        <w:t>р</w:t>
      </w:r>
      <w:proofErr w:type="gramEnd"/>
      <w:r w:rsidRPr="005A47D0">
        <w:rPr>
          <w:rFonts w:eastAsia="Times New Roman"/>
          <w:b/>
          <w:sz w:val="16"/>
          <w:szCs w:val="16"/>
          <w:lang w:eastAsia="ru-RU"/>
        </w:rPr>
        <w:t xml:space="preserve">/с 40101810440300018001 в отделении Новгород, </w:t>
      </w:r>
    </w:p>
    <w:p w:rsidR="00117863" w:rsidRPr="005A47D0" w:rsidRDefault="00117863" w:rsidP="00117863">
      <w:pPr>
        <w:ind w:firstLine="284"/>
        <w:jc w:val="both"/>
        <w:rPr>
          <w:rFonts w:eastAsia="Times New Roman"/>
          <w:sz w:val="16"/>
          <w:szCs w:val="16"/>
          <w:lang w:eastAsia="ru-RU"/>
        </w:rPr>
      </w:pPr>
      <w:r w:rsidRPr="005A47D0">
        <w:rPr>
          <w:rFonts w:eastAsia="Times New Roman"/>
          <w:sz w:val="16"/>
          <w:szCs w:val="16"/>
          <w:lang w:eastAsia="ru-RU"/>
        </w:rPr>
        <w:t>- телефон 8(81655)31-748 приемная Администрации Солецкого муниципального района;</w:t>
      </w:r>
    </w:p>
    <w:p w:rsidR="00117863" w:rsidRPr="005A47D0" w:rsidRDefault="00117863" w:rsidP="00117863">
      <w:pPr>
        <w:shd w:val="clear" w:color="auto" w:fill="FFFFFF"/>
        <w:ind w:firstLine="284"/>
        <w:textAlignment w:val="top"/>
        <w:rPr>
          <w:rFonts w:eastAsia="Times New Roman"/>
          <w:sz w:val="16"/>
          <w:szCs w:val="16"/>
          <w:lang w:eastAsia="ru-RU"/>
        </w:rPr>
      </w:pPr>
      <w:proofErr w:type="gramStart"/>
      <w:r w:rsidRPr="005A47D0">
        <w:rPr>
          <w:rFonts w:eastAsia="Times New Roman"/>
          <w:sz w:val="16"/>
          <w:szCs w:val="16"/>
          <w:lang w:eastAsia="ru-RU"/>
        </w:rPr>
        <w:t>- официальный сайт Администрации Солецкого муниципального района</w:t>
      </w:r>
      <w:proofErr w:type="gramEnd"/>
      <w:r w:rsidRPr="005A47D0">
        <w:rPr>
          <w:rFonts w:eastAsia="Times New Roman"/>
          <w:sz w:val="16"/>
          <w:szCs w:val="16"/>
          <w:lang w:eastAsia="ru-RU"/>
        </w:rPr>
        <w:t xml:space="preserve">  </w:t>
      </w:r>
      <w:hyperlink r:id="rId15" w:tgtFrame="_blank" w:history="1">
        <w:r w:rsidRPr="005A47D0">
          <w:rPr>
            <w:rFonts w:eastAsia="Times New Roman"/>
            <w:bCs/>
            <w:sz w:val="16"/>
            <w:szCs w:val="16"/>
            <w:lang w:eastAsia="ru-RU"/>
          </w:rPr>
          <w:t>adminsoltcy.ru</w:t>
        </w:r>
      </w:hyperlink>
      <w:r w:rsidRPr="005A47D0">
        <w:rPr>
          <w:rFonts w:eastAsia="Times New Roman"/>
          <w:sz w:val="16"/>
          <w:szCs w:val="16"/>
          <w:lang w:eastAsia="ru-RU"/>
        </w:rPr>
        <w:t>;</w:t>
      </w:r>
    </w:p>
    <w:p w:rsidR="00117863" w:rsidRPr="005A47D0" w:rsidRDefault="00117863" w:rsidP="00117863">
      <w:pPr>
        <w:shd w:val="clear" w:color="auto" w:fill="FFFFFF"/>
        <w:ind w:firstLine="284"/>
        <w:textAlignment w:val="top"/>
        <w:rPr>
          <w:rFonts w:eastAsia="Times New Roman"/>
          <w:sz w:val="16"/>
          <w:szCs w:val="16"/>
          <w:lang w:eastAsia="ru-RU"/>
        </w:rPr>
      </w:pPr>
      <w:r w:rsidRPr="005A47D0">
        <w:rPr>
          <w:rFonts w:eastAsia="Times New Roman"/>
          <w:sz w:val="16"/>
          <w:szCs w:val="16"/>
          <w:lang w:eastAsia="ru-RU"/>
        </w:rPr>
        <w:t>- Первый заместитель Главы Администрации Солецкого муниципального района Польшаков Анатолий Петрович,</w:t>
      </w:r>
    </w:p>
    <w:p w:rsidR="00117863" w:rsidRPr="005A47D0" w:rsidRDefault="00117863" w:rsidP="00117863">
      <w:pPr>
        <w:shd w:val="clear" w:color="auto" w:fill="FFFFFF"/>
        <w:ind w:firstLine="284"/>
        <w:textAlignment w:val="top"/>
        <w:rPr>
          <w:rFonts w:eastAsia="Times New Roman"/>
          <w:sz w:val="16"/>
          <w:szCs w:val="16"/>
          <w:lang w:eastAsia="ru-RU"/>
        </w:rPr>
      </w:pPr>
      <w:r w:rsidRPr="005A47D0">
        <w:rPr>
          <w:rFonts w:eastAsia="Times New Roman"/>
          <w:sz w:val="16"/>
          <w:szCs w:val="16"/>
          <w:lang w:eastAsia="ru-RU"/>
        </w:rPr>
        <w:t>- заведующая отделом жилищно-коммунального хозяйства, дорожного строительства и транспорта Качанович Елена Николаевна;</w:t>
      </w:r>
    </w:p>
    <w:p w:rsidR="00117863" w:rsidRPr="005A47D0" w:rsidRDefault="00117863" w:rsidP="00117863">
      <w:pPr>
        <w:ind w:firstLine="284"/>
        <w:jc w:val="both"/>
        <w:rPr>
          <w:rFonts w:eastAsia="Times New Roman"/>
          <w:sz w:val="16"/>
          <w:szCs w:val="16"/>
          <w:lang w:eastAsia="ru-RU"/>
        </w:rPr>
      </w:pPr>
      <w:r w:rsidRPr="005A47D0">
        <w:rPr>
          <w:rFonts w:eastAsia="Times New Roman"/>
          <w:color w:val="548DD4" w:themeColor="text2" w:themeTint="99"/>
          <w:sz w:val="16"/>
          <w:szCs w:val="16"/>
          <w:lang w:eastAsia="ru-RU"/>
        </w:rPr>
        <w:t xml:space="preserve">  </w:t>
      </w:r>
      <w:r w:rsidRPr="005A47D0">
        <w:rPr>
          <w:rFonts w:eastAsia="Times New Roman"/>
          <w:sz w:val="16"/>
          <w:szCs w:val="16"/>
          <w:lang w:eastAsia="ru-RU"/>
        </w:rPr>
        <w:t>2) Объектом концессионного соглашения является здание бани, общей площадью 524,0 кв. м, расположенного по адресу: Новгородская область, г.Сольцы, ул. Луначарского дом 5, на земельном участке с кадастровым номером: №53:16:0010309:4 площадью 2 275 кв. м.</w:t>
      </w:r>
    </w:p>
    <w:p w:rsidR="00117863" w:rsidRPr="005A47D0" w:rsidRDefault="00117863" w:rsidP="00117863">
      <w:pPr>
        <w:ind w:firstLine="284"/>
        <w:jc w:val="both"/>
        <w:rPr>
          <w:rFonts w:eastAsia="Times New Roman"/>
          <w:sz w:val="16"/>
          <w:szCs w:val="16"/>
          <w:lang w:eastAsia="ru-RU"/>
        </w:rPr>
      </w:pPr>
      <w:r w:rsidRPr="005A47D0">
        <w:rPr>
          <w:rFonts w:eastAsia="Times New Roman"/>
          <w:sz w:val="16"/>
          <w:szCs w:val="16"/>
          <w:lang w:eastAsia="ru-RU"/>
        </w:rPr>
        <w:t>3) Срок действия концессионного соглашения – 10 лет с момента заключения концессионного соглашения.</w:t>
      </w:r>
    </w:p>
    <w:p w:rsidR="00117863" w:rsidRPr="005A47D0" w:rsidRDefault="00117863" w:rsidP="00117863">
      <w:pPr>
        <w:ind w:firstLine="284"/>
        <w:jc w:val="both"/>
        <w:rPr>
          <w:sz w:val="16"/>
          <w:szCs w:val="16"/>
        </w:rPr>
      </w:pPr>
      <w:r w:rsidRPr="005A47D0">
        <w:rPr>
          <w:rFonts w:eastAsia="Times New Roman"/>
          <w:sz w:val="16"/>
          <w:szCs w:val="16"/>
          <w:lang w:eastAsia="ru-RU"/>
        </w:rPr>
        <w:t>4)</w:t>
      </w:r>
      <w:r w:rsidRPr="005A47D0">
        <w:rPr>
          <w:sz w:val="16"/>
          <w:szCs w:val="16"/>
        </w:rPr>
        <w:t xml:space="preserve"> Требования к участнику конкурса:</w:t>
      </w:r>
    </w:p>
    <w:p w:rsidR="00117863" w:rsidRPr="005A47D0" w:rsidRDefault="00117863" w:rsidP="00117863">
      <w:pPr>
        <w:pStyle w:val="1d"/>
        <w:shd w:val="clear" w:color="auto" w:fill="auto"/>
        <w:tabs>
          <w:tab w:val="left" w:pos="1229"/>
        </w:tabs>
        <w:spacing w:after="0" w:line="240" w:lineRule="auto"/>
        <w:ind w:firstLine="284"/>
        <w:jc w:val="both"/>
        <w:rPr>
          <w:rFonts w:ascii="Times New Roman" w:hAnsi="Times New Roman"/>
          <w:sz w:val="16"/>
          <w:szCs w:val="16"/>
        </w:rPr>
      </w:pPr>
      <w:r>
        <w:rPr>
          <w:rFonts w:ascii="Times New Roman" w:hAnsi="Times New Roman"/>
          <w:sz w:val="16"/>
          <w:szCs w:val="16"/>
        </w:rPr>
        <w:t xml:space="preserve">- </w:t>
      </w:r>
      <w:r w:rsidRPr="005A47D0">
        <w:rPr>
          <w:rFonts w:ascii="Times New Roman" w:hAnsi="Times New Roman"/>
          <w:sz w:val="16"/>
          <w:szCs w:val="16"/>
        </w:rPr>
        <w:t>отсутствие решения о ликвидации участником конкурса юридического лица или о прекращении участником конкурса физическим лицом деятельности в качестве индивидуального предпринимателя;</w:t>
      </w:r>
    </w:p>
    <w:p w:rsidR="00117863" w:rsidRPr="005A47D0" w:rsidRDefault="00117863" w:rsidP="00117863">
      <w:pPr>
        <w:pStyle w:val="1d"/>
        <w:shd w:val="clear" w:color="auto" w:fill="auto"/>
        <w:tabs>
          <w:tab w:val="left" w:pos="1013"/>
        </w:tabs>
        <w:spacing w:after="0" w:line="240" w:lineRule="auto"/>
        <w:ind w:firstLine="284"/>
        <w:jc w:val="both"/>
        <w:rPr>
          <w:rFonts w:ascii="Times New Roman" w:hAnsi="Times New Roman"/>
          <w:sz w:val="16"/>
          <w:szCs w:val="16"/>
        </w:rPr>
      </w:pPr>
      <w:r>
        <w:rPr>
          <w:rFonts w:ascii="Times New Roman" w:hAnsi="Times New Roman"/>
          <w:sz w:val="16"/>
          <w:szCs w:val="16"/>
        </w:rPr>
        <w:lastRenderedPageBreak/>
        <w:t xml:space="preserve">- </w:t>
      </w:r>
      <w:r w:rsidRPr="005A47D0">
        <w:rPr>
          <w:rFonts w:ascii="Times New Roman" w:hAnsi="Times New Roman"/>
          <w:sz w:val="16"/>
          <w:szCs w:val="16"/>
        </w:rPr>
        <w:t>отсутствие решения о признании участника конкурса банкротом и об открытии конкурсного производства в отношении него;</w:t>
      </w:r>
    </w:p>
    <w:p w:rsidR="00117863" w:rsidRPr="005A47D0" w:rsidRDefault="00117863" w:rsidP="00117863">
      <w:pPr>
        <w:pStyle w:val="1d"/>
        <w:shd w:val="clear" w:color="auto" w:fill="auto"/>
        <w:tabs>
          <w:tab w:val="left" w:pos="1085"/>
        </w:tabs>
        <w:spacing w:after="0" w:line="240" w:lineRule="auto"/>
        <w:ind w:firstLine="284"/>
        <w:jc w:val="both"/>
        <w:rPr>
          <w:rFonts w:ascii="Times New Roman" w:hAnsi="Times New Roman"/>
          <w:sz w:val="16"/>
          <w:szCs w:val="16"/>
        </w:rPr>
      </w:pPr>
      <w:r>
        <w:rPr>
          <w:rFonts w:ascii="Times New Roman" w:hAnsi="Times New Roman"/>
          <w:sz w:val="16"/>
          <w:szCs w:val="16"/>
        </w:rPr>
        <w:t xml:space="preserve">- </w:t>
      </w:r>
      <w:r w:rsidRPr="005A47D0">
        <w:rPr>
          <w:rFonts w:ascii="Times New Roman" w:hAnsi="Times New Roman"/>
          <w:sz w:val="16"/>
          <w:szCs w:val="16"/>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w:t>
      </w:r>
    </w:p>
    <w:p w:rsidR="00117863" w:rsidRPr="005A47D0" w:rsidRDefault="00117863" w:rsidP="00117863">
      <w:pPr>
        <w:ind w:firstLine="284"/>
        <w:jc w:val="both"/>
        <w:rPr>
          <w:rFonts w:eastAsia="Times New Roman"/>
          <w:b/>
          <w:sz w:val="16"/>
          <w:szCs w:val="16"/>
          <w:lang w:eastAsia="ru-RU"/>
        </w:rPr>
      </w:pPr>
      <w:r w:rsidRPr="005A47D0">
        <w:rPr>
          <w:rFonts w:eastAsia="Times New Roman"/>
          <w:b/>
          <w:sz w:val="16"/>
          <w:szCs w:val="16"/>
          <w:lang w:eastAsia="ru-RU"/>
        </w:rPr>
        <w:t>5) критерии конкурса и их параметры:</w:t>
      </w:r>
    </w:p>
    <w:p w:rsidR="00117863" w:rsidRPr="005A47D0" w:rsidRDefault="00117863" w:rsidP="00117863">
      <w:pPr>
        <w:ind w:firstLine="284"/>
        <w:jc w:val="both"/>
        <w:rPr>
          <w:rFonts w:eastAsia="Times New Roman"/>
          <w:sz w:val="16"/>
          <w:szCs w:val="16"/>
          <w:lang w:eastAsia="ru-RU"/>
        </w:rPr>
      </w:pPr>
      <w:r w:rsidRPr="005A47D0">
        <w:rPr>
          <w:rFonts w:eastAsia="Times New Roman"/>
          <w:sz w:val="16"/>
          <w:szCs w:val="16"/>
          <w:lang w:eastAsia="ru-RU"/>
        </w:rPr>
        <w:t>Критерии конкурса устанавливаются решением о заключении концессионного соглашения и используются для оценки конкурсных предложений в порядке, установленном статьями 32 и 33 Федерального закона №115-ФЗ «О концессионных соглашениях» (далее - Федеральный закон №115-ФЗ)</w:t>
      </w:r>
    </w:p>
    <w:p w:rsidR="00117863" w:rsidRPr="005A47D0" w:rsidRDefault="00117863" w:rsidP="00117863">
      <w:pPr>
        <w:ind w:firstLine="284"/>
        <w:jc w:val="both"/>
        <w:rPr>
          <w:rFonts w:eastAsia="Times New Roman"/>
          <w:sz w:val="16"/>
          <w:szCs w:val="16"/>
          <w:lang w:eastAsia="ru-RU"/>
        </w:rPr>
      </w:pPr>
      <w:r w:rsidRPr="005A47D0">
        <w:rPr>
          <w:rFonts w:eastAsia="Times New Roman"/>
          <w:spacing w:val="2"/>
          <w:sz w:val="16"/>
          <w:szCs w:val="16"/>
          <w:lang w:eastAsia="ru-RU"/>
        </w:rPr>
        <w:t>В качестве критерия конкурса устанавливается размер концессионной платы.</w:t>
      </w:r>
    </w:p>
    <w:p w:rsidR="00117863" w:rsidRPr="005A47D0" w:rsidRDefault="00117863" w:rsidP="00117863">
      <w:pPr>
        <w:shd w:val="clear" w:color="auto" w:fill="FFFFFF"/>
        <w:ind w:firstLine="284"/>
        <w:jc w:val="both"/>
        <w:textAlignment w:val="baseline"/>
        <w:rPr>
          <w:rFonts w:eastAsia="Times New Roman"/>
          <w:spacing w:val="2"/>
          <w:sz w:val="16"/>
          <w:szCs w:val="16"/>
          <w:lang w:eastAsia="ru-RU"/>
        </w:rPr>
      </w:pPr>
      <w:r w:rsidRPr="005A47D0">
        <w:rPr>
          <w:rFonts w:eastAsia="Times New Roman"/>
          <w:spacing w:val="2"/>
          <w:sz w:val="16"/>
          <w:szCs w:val="16"/>
          <w:lang w:eastAsia="ru-RU"/>
        </w:rPr>
        <w:t>Параметры критериев конкурса представлены в таблице 1</w:t>
      </w:r>
      <w:r w:rsidRPr="005A47D0">
        <w:rPr>
          <w:rFonts w:eastAsia="Times New Roman"/>
          <w:spacing w:val="2"/>
          <w:sz w:val="16"/>
          <w:szCs w:val="16"/>
          <w:lang w:eastAsia="ru-RU"/>
        </w:rPr>
        <w:br/>
      </w:r>
    </w:p>
    <w:p w:rsidR="00117863" w:rsidRPr="005A47D0" w:rsidRDefault="00117863" w:rsidP="00117863">
      <w:pPr>
        <w:shd w:val="clear" w:color="auto" w:fill="FFFFFF"/>
        <w:jc w:val="right"/>
        <w:textAlignment w:val="baseline"/>
        <w:rPr>
          <w:rFonts w:eastAsia="Times New Roman"/>
          <w:spacing w:val="2"/>
          <w:sz w:val="16"/>
          <w:szCs w:val="16"/>
          <w:lang w:eastAsia="ru-RU"/>
        </w:rPr>
      </w:pPr>
      <w:r w:rsidRPr="005A47D0">
        <w:rPr>
          <w:rFonts w:eastAsia="Times New Roman"/>
          <w:spacing w:val="2"/>
          <w:sz w:val="16"/>
          <w:szCs w:val="16"/>
          <w:lang w:eastAsia="ru-RU"/>
        </w:rPr>
        <w:t xml:space="preserve">  Таблица 1</w:t>
      </w:r>
    </w:p>
    <w:p w:rsidR="00117863" w:rsidRPr="005A47D0" w:rsidRDefault="00117863" w:rsidP="00117863">
      <w:pPr>
        <w:shd w:val="clear" w:color="auto" w:fill="FFFFFF"/>
        <w:jc w:val="right"/>
        <w:textAlignment w:val="baseline"/>
        <w:rPr>
          <w:rFonts w:eastAsia="Times New Roman"/>
          <w:spacing w:val="2"/>
          <w:sz w:val="16"/>
          <w:szCs w:val="16"/>
          <w:lang w:eastAsia="ru-RU"/>
        </w:rPr>
      </w:pPr>
    </w:p>
    <w:tbl>
      <w:tblPr>
        <w:tblW w:w="0" w:type="auto"/>
        <w:tblInd w:w="149" w:type="dxa"/>
        <w:tblLayout w:type="fixed"/>
        <w:tblCellMar>
          <w:left w:w="0" w:type="dxa"/>
          <w:right w:w="0" w:type="dxa"/>
        </w:tblCellMar>
        <w:tblLook w:val="04A0" w:firstRow="1" w:lastRow="0" w:firstColumn="1" w:lastColumn="0" w:noHBand="0" w:noVBand="1"/>
      </w:tblPr>
      <w:tblGrid>
        <w:gridCol w:w="482"/>
        <w:gridCol w:w="1322"/>
        <w:gridCol w:w="1031"/>
        <w:gridCol w:w="1044"/>
        <w:gridCol w:w="984"/>
      </w:tblGrid>
      <w:tr w:rsidR="00117863" w:rsidRPr="00117863" w:rsidTr="00117863">
        <w:trPr>
          <w:trHeight w:val="404"/>
        </w:trPr>
        <w:tc>
          <w:tcPr>
            <w:tcW w:w="4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7863" w:rsidRPr="00117863" w:rsidRDefault="00117863" w:rsidP="00117863">
            <w:pPr>
              <w:jc w:val="center"/>
              <w:textAlignment w:val="baseline"/>
              <w:rPr>
                <w:rFonts w:eastAsia="Times New Roman"/>
                <w:sz w:val="12"/>
                <w:szCs w:val="16"/>
                <w:lang w:eastAsia="ru-RU"/>
              </w:rPr>
            </w:pPr>
            <w:r w:rsidRPr="00117863">
              <w:rPr>
                <w:rFonts w:eastAsia="Times New Roman"/>
                <w:sz w:val="12"/>
                <w:szCs w:val="16"/>
                <w:lang w:eastAsia="ru-RU"/>
              </w:rPr>
              <w:t xml:space="preserve">N </w:t>
            </w:r>
            <w:proofErr w:type="gramStart"/>
            <w:r w:rsidRPr="00117863">
              <w:rPr>
                <w:rFonts w:eastAsia="Times New Roman"/>
                <w:sz w:val="12"/>
                <w:szCs w:val="16"/>
                <w:lang w:eastAsia="ru-RU"/>
              </w:rPr>
              <w:t>п</w:t>
            </w:r>
            <w:proofErr w:type="gramEnd"/>
            <w:r w:rsidRPr="00117863">
              <w:rPr>
                <w:rFonts w:eastAsia="Times New Roman"/>
                <w:sz w:val="12"/>
                <w:szCs w:val="16"/>
                <w:lang w:eastAsia="ru-RU"/>
              </w:rPr>
              <w:t>/п</w:t>
            </w:r>
          </w:p>
        </w:tc>
        <w:tc>
          <w:tcPr>
            <w:tcW w:w="13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7863" w:rsidRPr="00117863" w:rsidRDefault="00117863" w:rsidP="00117863">
            <w:pPr>
              <w:jc w:val="center"/>
              <w:textAlignment w:val="baseline"/>
              <w:rPr>
                <w:rFonts w:eastAsia="Times New Roman"/>
                <w:sz w:val="12"/>
                <w:szCs w:val="16"/>
                <w:lang w:eastAsia="ru-RU"/>
              </w:rPr>
            </w:pPr>
            <w:r w:rsidRPr="00117863">
              <w:rPr>
                <w:rFonts w:eastAsia="Times New Roman"/>
                <w:sz w:val="12"/>
                <w:szCs w:val="16"/>
                <w:lang w:eastAsia="ru-RU"/>
              </w:rPr>
              <w:t>Критерий </w:t>
            </w:r>
            <w:r w:rsidRPr="00117863">
              <w:rPr>
                <w:rFonts w:eastAsia="Times New Roman"/>
                <w:sz w:val="12"/>
                <w:szCs w:val="16"/>
                <w:lang w:eastAsia="ru-RU"/>
              </w:rPr>
              <w:br/>
              <w:t>конкурса</w:t>
            </w:r>
          </w:p>
        </w:tc>
        <w:tc>
          <w:tcPr>
            <w:tcW w:w="10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7863" w:rsidRPr="00117863" w:rsidRDefault="00117863" w:rsidP="00117863">
            <w:pPr>
              <w:jc w:val="center"/>
              <w:textAlignment w:val="baseline"/>
              <w:rPr>
                <w:rFonts w:eastAsia="Times New Roman"/>
                <w:sz w:val="12"/>
                <w:szCs w:val="16"/>
                <w:lang w:eastAsia="ru-RU"/>
              </w:rPr>
            </w:pPr>
            <w:r w:rsidRPr="00117863">
              <w:rPr>
                <w:rFonts w:eastAsia="Times New Roman"/>
                <w:sz w:val="12"/>
                <w:szCs w:val="16"/>
                <w:lang w:eastAsia="ru-RU"/>
              </w:rPr>
              <w:t>Начальное </w:t>
            </w:r>
            <w:r w:rsidRPr="00117863">
              <w:rPr>
                <w:rFonts w:eastAsia="Times New Roman"/>
                <w:sz w:val="12"/>
                <w:szCs w:val="16"/>
                <w:lang w:eastAsia="ru-RU"/>
              </w:rPr>
              <w:br/>
              <w:t>значение </w:t>
            </w:r>
            <w:r w:rsidRPr="00117863">
              <w:rPr>
                <w:rFonts w:eastAsia="Times New Roman"/>
                <w:sz w:val="12"/>
                <w:szCs w:val="16"/>
                <w:lang w:eastAsia="ru-RU"/>
              </w:rPr>
              <w:br/>
              <w:t>критерия </w:t>
            </w:r>
            <w:r w:rsidRPr="00117863">
              <w:rPr>
                <w:rFonts w:eastAsia="Times New Roman"/>
                <w:sz w:val="12"/>
                <w:szCs w:val="16"/>
                <w:lang w:eastAsia="ru-RU"/>
              </w:rPr>
              <w:br/>
              <w:t>конкурса</w:t>
            </w:r>
          </w:p>
        </w:tc>
        <w:tc>
          <w:tcPr>
            <w:tcW w:w="10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7863" w:rsidRPr="00117863" w:rsidRDefault="00117863" w:rsidP="00117863">
            <w:pPr>
              <w:jc w:val="center"/>
              <w:textAlignment w:val="baseline"/>
              <w:rPr>
                <w:rFonts w:eastAsia="Times New Roman"/>
                <w:sz w:val="12"/>
                <w:szCs w:val="16"/>
                <w:lang w:eastAsia="ru-RU"/>
              </w:rPr>
            </w:pPr>
            <w:r w:rsidRPr="00117863">
              <w:rPr>
                <w:rFonts w:eastAsia="Times New Roman"/>
                <w:sz w:val="12"/>
                <w:szCs w:val="16"/>
                <w:lang w:eastAsia="ru-RU"/>
              </w:rPr>
              <w:t>Уменьшение или увеличение начального </w:t>
            </w:r>
            <w:r w:rsidRPr="00117863">
              <w:rPr>
                <w:rFonts w:eastAsia="Times New Roman"/>
                <w:sz w:val="12"/>
                <w:szCs w:val="16"/>
                <w:lang w:eastAsia="ru-RU"/>
              </w:rPr>
              <w:br/>
              <w:t>значения критерия конкурса</w:t>
            </w:r>
          </w:p>
        </w:tc>
        <w:tc>
          <w:tcPr>
            <w:tcW w:w="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7863" w:rsidRPr="00117863" w:rsidRDefault="00117863" w:rsidP="00117863">
            <w:pPr>
              <w:jc w:val="center"/>
              <w:textAlignment w:val="baseline"/>
              <w:rPr>
                <w:rFonts w:eastAsia="Times New Roman"/>
                <w:sz w:val="12"/>
                <w:szCs w:val="16"/>
                <w:lang w:eastAsia="ru-RU"/>
              </w:rPr>
            </w:pPr>
            <w:r w:rsidRPr="00117863">
              <w:rPr>
                <w:rFonts w:eastAsia="Times New Roman"/>
                <w:sz w:val="12"/>
                <w:szCs w:val="16"/>
                <w:lang w:eastAsia="ru-RU"/>
              </w:rPr>
              <w:t>Коэффициент, учитывающий значимость критерия </w:t>
            </w:r>
            <w:r w:rsidRPr="00117863">
              <w:rPr>
                <w:rFonts w:eastAsia="Times New Roman"/>
                <w:sz w:val="12"/>
                <w:szCs w:val="16"/>
                <w:lang w:eastAsia="ru-RU"/>
              </w:rPr>
              <w:br/>
              <w:t>конкурса</w:t>
            </w:r>
          </w:p>
        </w:tc>
      </w:tr>
      <w:tr w:rsidR="00117863" w:rsidRPr="00117863" w:rsidTr="00117863">
        <w:tc>
          <w:tcPr>
            <w:tcW w:w="4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7863" w:rsidRPr="00117863" w:rsidRDefault="00117863" w:rsidP="00DA2A64">
            <w:pPr>
              <w:jc w:val="both"/>
              <w:textAlignment w:val="baseline"/>
              <w:rPr>
                <w:rFonts w:eastAsia="Times New Roman"/>
                <w:sz w:val="12"/>
                <w:szCs w:val="16"/>
                <w:lang w:eastAsia="ru-RU"/>
              </w:rPr>
            </w:pPr>
            <w:r w:rsidRPr="00117863">
              <w:rPr>
                <w:rFonts w:eastAsia="Times New Roman"/>
                <w:sz w:val="12"/>
                <w:szCs w:val="16"/>
                <w:lang w:eastAsia="ru-RU"/>
              </w:rPr>
              <w:t>1</w:t>
            </w:r>
          </w:p>
        </w:tc>
        <w:tc>
          <w:tcPr>
            <w:tcW w:w="13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7863" w:rsidRPr="00117863" w:rsidRDefault="00117863" w:rsidP="00DA2A64">
            <w:pPr>
              <w:jc w:val="both"/>
              <w:textAlignment w:val="baseline"/>
              <w:rPr>
                <w:rFonts w:eastAsia="Times New Roman"/>
                <w:sz w:val="12"/>
                <w:szCs w:val="16"/>
                <w:lang w:eastAsia="ru-RU"/>
              </w:rPr>
            </w:pPr>
            <w:r w:rsidRPr="00117863">
              <w:rPr>
                <w:rFonts w:eastAsia="Times New Roman"/>
                <w:sz w:val="12"/>
                <w:szCs w:val="16"/>
                <w:lang w:eastAsia="ru-RU"/>
              </w:rPr>
              <w:t>2</w:t>
            </w:r>
          </w:p>
        </w:tc>
        <w:tc>
          <w:tcPr>
            <w:tcW w:w="10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7863" w:rsidRPr="00117863" w:rsidRDefault="00117863" w:rsidP="00DA2A64">
            <w:pPr>
              <w:jc w:val="both"/>
              <w:textAlignment w:val="baseline"/>
              <w:rPr>
                <w:rFonts w:eastAsia="Times New Roman"/>
                <w:sz w:val="12"/>
                <w:szCs w:val="16"/>
                <w:lang w:eastAsia="ru-RU"/>
              </w:rPr>
            </w:pPr>
            <w:r w:rsidRPr="00117863">
              <w:rPr>
                <w:rFonts w:eastAsia="Times New Roman"/>
                <w:sz w:val="12"/>
                <w:szCs w:val="16"/>
                <w:lang w:eastAsia="ru-RU"/>
              </w:rPr>
              <w:t>3</w:t>
            </w:r>
          </w:p>
        </w:tc>
        <w:tc>
          <w:tcPr>
            <w:tcW w:w="10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7863" w:rsidRPr="00117863" w:rsidRDefault="00117863" w:rsidP="00DA2A64">
            <w:pPr>
              <w:jc w:val="both"/>
              <w:textAlignment w:val="baseline"/>
              <w:rPr>
                <w:rFonts w:eastAsia="Times New Roman"/>
                <w:sz w:val="12"/>
                <w:szCs w:val="16"/>
                <w:lang w:eastAsia="ru-RU"/>
              </w:rPr>
            </w:pPr>
            <w:r w:rsidRPr="00117863">
              <w:rPr>
                <w:rFonts w:eastAsia="Times New Roman"/>
                <w:sz w:val="12"/>
                <w:szCs w:val="16"/>
                <w:lang w:eastAsia="ru-RU"/>
              </w:rPr>
              <w:t>4</w:t>
            </w:r>
          </w:p>
        </w:tc>
        <w:tc>
          <w:tcPr>
            <w:tcW w:w="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7863" w:rsidRPr="00117863" w:rsidRDefault="00117863" w:rsidP="00DA2A64">
            <w:pPr>
              <w:jc w:val="both"/>
              <w:textAlignment w:val="baseline"/>
              <w:rPr>
                <w:rFonts w:eastAsia="Times New Roman"/>
                <w:sz w:val="12"/>
                <w:szCs w:val="16"/>
                <w:lang w:eastAsia="ru-RU"/>
              </w:rPr>
            </w:pPr>
            <w:r w:rsidRPr="00117863">
              <w:rPr>
                <w:rFonts w:eastAsia="Times New Roman"/>
                <w:sz w:val="12"/>
                <w:szCs w:val="16"/>
                <w:lang w:eastAsia="ru-RU"/>
              </w:rPr>
              <w:t>5</w:t>
            </w:r>
          </w:p>
        </w:tc>
      </w:tr>
      <w:tr w:rsidR="00117863" w:rsidRPr="00117863" w:rsidTr="00117863">
        <w:tc>
          <w:tcPr>
            <w:tcW w:w="4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7863" w:rsidRPr="00117863" w:rsidRDefault="00117863" w:rsidP="00DA2A64">
            <w:pPr>
              <w:jc w:val="both"/>
              <w:textAlignment w:val="baseline"/>
              <w:rPr>
                <w:rFonts w:eastAsia="Times New Roman"/>
                <w:sz w:val="12"/>
                <w:szCs w:val="16"/>
                <w:lang w:eastAsia="ru-RU"/>
              </w:rPr>
            </w:pPr>
            <w:r w:rsidRPr="00117863">
              <w:rPr>
                <w:rFonts w:eastAsia="Times New Roman"/>
                <w:sz w:val="12"/>
                <w:szCs w:val="16"/>
                <w:lang w:eastAsia="ru-RU"/>
              </w:rPr>
              <w:t>1</w:t>
            </w:r>
          </w:p>
        </w:tc>
        <w:tc>
          <w:tcPr>
            <w:tcW w:w="13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7863" w:rsidRPr="00117863" w:rsidRDefault="00117863" w:rsidP="00DA2A64">
            <w:pPr>
              <w:jc w:val="both"/>
              <w:textAlignment w:val="baseline"/>
              <w:rPr>
                <w:rFonts w:eastAsia="Times New Roman"/>
                <w:sz w:val="12"/>
                <w:szCs w:val="16"/>
                <w:lang w:eastAsia="ru-RU"/>
              </w:rPr>
            </w:pPr>
            <w:r w:rsidRPr="00117863">
              <w:rPr>
                <w:rFonts w:eastAsia="Times New Roman"/>
                <w:sz w:val="12"/>
                <w:szCs w:val="16"/>
                <w:lang w:eastAsia="ru-RU"/>
              </w:rPr>
              <w:t xml:space="preserve">Размер </w:t>
            </w:r>
            <w:proofErr w:type="gramStart"/>
            <w:r w:rsidRPr="00117863">
              <w:rPr>
                <w:rFonts w:eastAsia="Times New Roman"/>
                <w:sz w:val="12"/>
                <w:szCs w:val="16"/>
                <w:lang w:eastAsia="ru-RU"/>
              </w:rPr>
              <w:t>ежемесячной</w:t>
            </w:r>
            <w:proofErr w:type="gramEnd"/>
            <w:r w:rsidRPr="00117863">
              <w:rPr>
                <w:rFonts w:eastAsia="Times New Roman"/>
                <w:sz w:val="12"/>
                <w:szCs w:val="16"/>
                <w:lang w:eastAsia="ru-RU"/>
              </w:rPr>
              <w:t xml:space="preserve"> </w:t>
            </w:r>
          </w:p>
          <w:p w:rsidR="00117863" w:rsidRPr="00117863" w:rsidRDefault="00117863" w:rsidP="00DA2A64">
            <w:pPr>
              <w:jc w:val="both"/>
              <w:textAlignment w:val="baseline"/>
              <w:rPr>
                <w:rFonts w:eastAsia="Times New Roman"/>
                <w:sz w:val="12"/>
                <w:szCs w:val="16"/>
                <w:lang w:eastAsia="ru-RU"/>
              </w:rPr>
            </w:pPr>
            <w:r w:rsidRPr="00117863">
              <w:rPr>
                <w:rFonts w:eastAsia="Times New Roman"/>
                <w:sz w:val="12"/>
                <w:szCs w:val="16"/>
                <w:lang w:eastAsia="ru-RU"/>
              </w:rPr>
              <w:t>концессионной платы, рублей</w:t>
            </w:r>
          </w:p>
        </w:tc>
        <w:tc>
          <w:tcPr>
            <w:tcW w:w="10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7863" w:rsidRPr="00117863" w:rsidRDefault="00117863" w:rsidP="00DA2A64">
            <w:pPr>
              <w:jc w:val="both"/>
              <w:textAlignment w:val="baseline"/>
              <w:rPr>
                <w:rFonts w:eastAsia="Times New Roman"/>
                <w:sz w:val="12"/>
                <w:szCs w:val="16"/>
                <w:lang w:eastAsia="ru-RU"/>
              </w:rPr>
            </w:pPr>
            <w:r w:rsidRPr="00117863">
              <w:rPr>
                <w:rFonts w:eastAsia="Times New Roman"/>
                <w:sz w:val="12"/>
                <w:szCs w:val="16"/>
                <w:lang w:eastAsia="ru-RU"/>
              </w:rPr>
              <w:t>10000,00</w:t>
            </w:r>
          </w:p>
        </w:tc>
        <w:tc>
          <w:tcPr>
            <w:tcW w:w="10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7863" w:rsidRPr="00117863" w:rsidRDefault="00117863" w:rsidP="00DA2A64">
            <w:pPr>
              <w:jc w:val="both"/>
              <w:textAlignment w:val="baseline"/>
              <w:rPr>
                <w:rFonts w:eastAsia="Times New Roman"/>
                <w:sz w:val="12"/>
                <w:szCs w:val="16"/>
                <w:lang w:eastAsia="ru-RU"/>
              </w:rPr>
            </w:pPr>
            <w:r w:rsidRPr="00117863">
              <w:rPr>
                <w:rFonts w:eastAsia="Times New Roman"/>
                <w:sz w:val="12"/>
                <w:szCs w:val="16"/>
                <w:lang w:eastAsia="ru-RU"/>
              </w:rPr>
              <w:t>Увеличение</w:t>
            </w:r>
          </w:p>
        </w:tc>
        <w:tc>
          <w:tcPr>
            <w:tcW w:w="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7863" w:rsidRPr="00117863" w:rsidRDefault="00117863" w:rsidP="00DA2A64">
            <w:pPr>
              <w:jc w:val="both"/>
              <w:textAlignment w:val="baseline"/>
              <w:rPr>
                <w:rFonts w:eastAsia="Times New Roman"/>
                <w:sz w:val="12"/>
                <w:szCs w:val="16"/>
                <w:lang w:eastAsia="ru-RU"/>
              </w:rPr>
            </w:pPr>
            <w:r w:rsidRPr="00117863">
              <w:rPr>
                <w:rFonts w:eastAsia="Times New Roman"/>
                <w:sz w:val="12"/>
                <w:szCs w:val="16"/>
                <w:lang w:eastAsia="ru-RU"/>
              </w:rPr>
              <w:t>0,5</w:t>
            </w:r>
          </w:p>
        </w:tc>
      </w:tr>
      <w:tr w:rsidR="00117863" w:rsidRPr="00117863" w:rsidTr="00117863">
        <w:tc>
          <w:tcPr>
            <w:tcW w:w="4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17863" w:rsidRPr="00117863" w:rsidRDefault="00117863" w:rsidP="00DA2A64">
            <w:pPr>
              <w:pStyle w:val="97"/>
              <w:shd w:val="clear" w:color="auto" w:fill="auto"/>
              <w:spacing w:line="240" w:lineRule="auto"/>
              <w:jc w:val="both"/>
              <w:rPr>
                <w:sz w:val="12"/>
                <w:szCs w:val="16"/>
              </w:rPr>
            </w:pPr>
            <w:r w:rsidRPr="00117863">
              <w:rPr>
                <w:sz w:val="12"/>
                <w:szCs w:val="16"/>
              </w:rPr>
              <w:t>2</w:t>
            </w:r>
          </w:p>
        </w:tc>
        <w:tc>
          <w:tcPr>
            <w:tcW w:w="13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17863" w:rsidRPr="00117863" w:rsidRDefault="00117863" w:rsidP="00DA2A64">
            <w:pPr>
              <w:pStyle w:val="97"/>
              <w:shd w:val="clear" w:color="auto" w:fill="auto"/>
              <w:spacing w:line="240" w:lineRule="auto"/>
              <w:jc w:val="both"/>
              <w:rPr>
                <w:sz w:val="12"/>
                <w:szCs w:val="16"/>
              </w:rPr>
            </w:pPr>
            <w:r w:rsidRPr="00117863">
              <w:rPr>
                <w:sz w:val="12"/>
                <w:szCs w:val="16"/>
              </w:rPr>
              <w:t>Срок</w:t>
            </w:r>
          </w:p>
          <w:p w:rsidR="00117863" w:rsidRPr="00117863" w:rsidRDefault="00117863" w:rsidP="00DA2A64">
            <w:pPr>
              <w:pStyle w:val="97"/>
              <w:shd w:val="clear" w:color="auto" w:fill="auto"/>
              <w:spacing w:line="240" w:lineRule="auto"/>
              <w:jc w:val="both"/>
              <w:rPr>
                <w:sz w:val="12"/>
                <w:szCs w:val="16"/>
              </w:rPr>
            </w:pPr>
            <w:r w:rsidRPr="00117863">
              <w:rPr>
                <w:sz w:val="12"/>
                <w:szCs w:val="16"/>
              </w:rPr>
              <w:t>реконструкции объекта</w:t>
            </w:r>
          </w:p>
          <w:p w:rsidR="00117863" w:rsidRPr="00117863" w:rsidRDefault="00117863" w:rsidP="00DA2A64">
            <w:pPr>
              <w:pStyle w:val="97"/>
              <w:shd w:val="clear" w:color="auto" w:fill="auto"/>
              <w:spacing w:line="240" w:lineRule="auto"/>
              <w:jc w:val="both"/>
              <w:rPr>
                <w:sz w:val="12"/>
                <w:szCs w:val="16"/>
              </w:rPr>
            </w:pPr>
            <w:r w:rsidRPr="00117863">
              <w:rPr>
                <w:sz w:val="12"/>
                <w:szCs w:val="16"/>
              </w:rPr>
              <w:t>концессионного соглашения</w:t>
            </w:r>
          </w:p>
        </w:tc>
        <w:tc>
          <w:tcPr>
            <w:tcW w:w="10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17863" w:rsidRPr="00117863" w:rsidRDefault="00117863" w:rsidP="00DA2A64">
            <w:pPr>
              <w:pStyle w:val="97"/>
              <w:shd w:val="clear" w:color="auto" w:fill="auto"/>
              <w:spacing w:line="240" w:lineRule="auto"/>
              <w:jc w:val="both"/>
              <w:rPr>
                <w:sz w:val="12"/>
                <w:szCs w:val="16"/>
              </w:rPr>
            </w:pPr>
            <w:r w:rsidRPr="00117863">
              <w:rPr>
                <w:sz w:val="12"/>
                <w:szCs w:val="16"/>
              </w:rPr>
              <w:t>3 года</w:t>
            </w:r>
          </w:p>
        </w:tc>
        <w:tc>
          <w:tcPr>
            <w:tcW w:w="10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17863" w:rsidRPr="00117863" w:rsidRDefault="00117863" w:rsidP="00DA2A64">
            <w:pPr>
              <w:pStyle w:val="97"/>
              <w:shd w:val="clear" w:color="auto" w:fill="auto"/>
              <w:spacing w:line="240" w:lineRule="auto"/>
              <w:jc w:val="both"/>
              <w:rPr>
                <w:sz w:val="12"/>
                <w:szCs w:val="16"/>
              </w:rPr>
            </w:pPr>
            <w:r w:rsidRPr="00117863">
              <w:rPr>
                <w:sz w:val="12"/>
                <w:szCs w:val="16"/>
              </w:rPr>
              <w:t>Уменьшение</w:t>
            </w:r>
          </w:p>
        </w:tc>
        <w:tc>
          <w:tcPr>
            <w:tcW w:w="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17863" w:rsidRPr="00117863" w:rsidRDefault="00117863" w:rsidP="00DA2A64">
            <w:pPr>
              <w:pStyle w:val="97"/>
              <w:shd w:val="clear" w:color="auto" w:fill="auto"/>
              <w:spacing w:line="240" w:lineRule="auto"/>
              <w:jc w:val="both"/>
              <w:rPr>
                <w:sz w:val="12"/>
                <w:szCs w:val="16"/>
              </w:rPr>
            </w:pPr>
            <w:r w:rsidRPr="00117863">
              <w:rPr>
                <w:sz w:val="12"/>
                <w:szCs w:val="16"/>
              </w:rPr>
              <w:t>0,3</w:t>
            </w:r>
          </w:p>
        </w:tc>
      </w:tr>
      <w:tr w:rsidR="00117863" w:rsidRPr="00117863" w:rsidTr="00117863">
        <w:tc>
          <w:tcPr>
            <w:tcW w:w="4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17863" w:rsidRPr="00117863" w:rsidRDefault="00117863" w:rsidP="00DA2A64">
            <w:pPr>
              <w:pStyle w:val="97"/>
              <w:shd w:val="clear" w:color="auto" w:fill="auto"/>
              <w:spacing w:line="240" w:lineRule="auto"/>
              <w:jc w:val="both"/>
              <w:rPr>
                <w:sz w:val="12"/>
                <w:szCs w:val="16"/>
              </w:rPr>
            </w:pPr>
            <w:r w:rsidRPr="00117863">
              <w:rPr>
                <w:sz w:val="12"/>
                <w:szCs w:val="16"/>
              </w:rPr>
              <w:t>3</w:t>
            </w:r>
          </w:p>
        </w:tc>
        <w:tc>
          <w:tcPr>
            <w:tcW w:w="13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17863" w:rsidRPr="00117863" w:rsidRDefault="00117863" w:rsidP="00DA2A64">
            <w:pPr>
              <w:pStyle w:val="97"/>
              <w:shd w:val="clear" w:color="auto" w:fill="auto"/>
              <w:spacing w:line="240" w:lineRule="auto"/>
              <w:jc w:val="both"/>
              <w:rPr>
                <w:sz w:val="12"/>
                <w:szCs w:val="16"/>
              </w:rPr>
            </w:pPr>
            <w:r w:rsidRPr="00117863">
              <w:rPr>
                <w:sz w:val="12"/>
                <w:szCs w:val="16"/>
              </w:rPr>
              <w:t xml:space="preserve">Объем оказания услуг </w:t>
            </w:r>
            <w:proofErr w:type="gramStart"/>
            <w:r w:rsidRPr="00117863">
              <w:rPr>
                <w:sz w:val="12"/>
                <w:szCs w:val="16"/>
              </w:rPr>
              <w:t>при</w:t>
            </w:r>
            <w:proofErr w:type="gramEnd"/>
          </w:p>
          <w:p w:rsidR="00117863" w:rsidRPr="00117863" w:rsidRDefault="00117863" w:rsidP="00DA2A64">
            <w:pPr>
              <w:pStyle w:val="97"/>
              <w:shd w:val="clear" w:color="auto" w:fill="auto"/>
              <w:spacing w:line="240" w:lineRule="auto"/>
              <w:jc w:val="both"/>
              <w:rPr>
                <w:sz w:val="12"/>
                <w:szCs w:val="16"/>
              </w:rPr>
            </w:pPr>
            <w:proofErr w:type="gramStart"/>
            <w:r w:rsidRPr="00117863">
              <w:rPr>
                <w:sz w:val="12"/>
                <w:szCs w:val="16"/>
              </w:rPr>
              <w:t>осуществлении</w:t>
            </w:r>
            <w:proofErr w:type="gramEnd"/>
            <w:r w:rsidRPr="00117863">
              <w:rPr>
                <w:sz w:val="12"/>
                <w:szCs w:val="16"/>
              </w:rPr>
              <w:t xml:space="preserve"> деятельности, предусмотренной</w:t>
            </w:r>
          </w:p>
          <w:p w:rsidR="00117863" w:rsidRPr="00117863" w:rsidRDefault="00117863" w:rsidP="00DA2A64">
            <w:pPr>
              <w:pStyle w:val="97"/>
              <w:shd w:val="clear" w:color="auto" w:fill="auto"/>
              <w:spacing w:line="240" w:lineRule="auto"/>
              <w:jc w:val="both"/>
              <w:rPr>
                <w:sz w:val="12"/>
                <w:szCs w:val="16"/>
              </w:rPr>
            </w:pPr>
            <w:r w:rsidRPr="00117863">
              <w:rPr>
                <w:sz w:val="12"/>
                <w:szCs w:val="16"/>
              </w:rPr>
              <w:t>концессионным соглашением</w:t>
            </w:r>
          </w:p>
        </w:tc>
        <w:tc>
          <w:tcPr>
            <w:tcW w:w="10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17863" w:rsidRPr="00117863" w:rsidRDefault="00117863" w:rsidP="00DA2A64">
            <w:pPr>
              <w:jc w:val="both"/>
              <w:rPr>
                <w:sz w:val="12"/>
                <w:szCs w:val="16"/>
              </w:rPr>
            </w:pPr>
            <w:r w:rsidRPr="00117863">
              <w:rPr>
                <w:sz w:val="12"/>
                <w:szCs w:val="16"/>
              </w:rPr>
              <w:t>Минимум 2 раза в неделю предоставлять социально-бытовые услуги</w:t>
            </w:r>
          </w:p>
        </w:tc>
        <w:tc>
          <w:tcPr>
            <w:tcW w:w="10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17863" w:rsidRPr="00117863" w:rsidRDefault="00117863" w:rsidP="00DA2A64">
            <w:pPr>
              <w:jc w:val="both"/>
              <w:rPr>
                <w:sz w:val="12"/>
                <w:szCs w:val="16"/>
              </w:rPr>
            </w:pPr>
            <w:r w:rsidRPr="00117863">
              <w:rPr>
                <w:sz w:val="12"/>
                <w:szCs w:val="16"/>
              </w:rPr>
              <w:t>Увеличение</w:t>
            </w:r>
          </w:p>
        </w:tc>
        <w:tc>
          <w:tcPr>
            <w:tcW w:w="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17863" w:rsidRPr="00117863" w:rsidRDefault="00117863" w:rsidP="00DA2A64">
            <w:pPr>
              <w:jc w:val="both"/>
              <w:rPr>
                <w:sz w:val="12"/>
                <w:szCs w:val="16"/>
              </w:rPr>
            </w:pPr>
            <w:r w:rsidRPr="00117863">
              <w:rPr>
                <w:sz w:val="12"/>
                <w:szCs w:val="16"/>
              </w:rPr>
              <w:t>0,2</w:t>
            </w:r>
          </w:p>
        </w:tc>
      </w:tr>
    </w:tbl>
    <w:p w:rsidR="00117863" w:rsidRPr="005A47D0" w:rsidRDefault="00117863" w:rsidP="003623CD">
      <w:pPr>
        <w:ind w:firstLine="284"/>
        <w:jc w:val="both"/>
        <w:rPr>
          <w:rFonts w:eastAsia="Times New Roman"/>
          <w:b/>
          <w:sz w:val="16"/>
          <w:szCs w:val="16"/>
          <w:lang w:eastAsia="ru-RU"/>
        </w:rPr>
      </w:pPr>
      <w:r w:rsidRPr="005A47D0">
        <w:rPr>
          <w:rFonts w:eastAsia="Times New Roman"/>
          <w:sz w:val="16"/>
          <w:szCs w:val="16"/>
          <w:lang w:eastAsia="ru-RU"/>
        </w:rPr>
        <w:t>6</w:t>
      </w:r>
      <w:r w:rsidRPr="005A47D0">
        <w:rPr>
          <w:rFonts w:eastAsia="Times New Roman"/>
          <w:b/>
          <w:sz w:val="16"/>
          <w:szCs w:val="16"/>
          <w:lang w:eastAsia="ru-RU"/>
        </w:rPr>
        <w:t>) порядок, место и срок предоставления конкурсной документации:</w:t>
      </w:r>
    </w:p>
    <w:p w:rsidR="00117863" w:rsidRPr="005A47D0" w:rsidRDefault="00117863" w:rsidP="003623CD">
      <w:pPr>
        <w:pStyle w:val="1d"/>
        <w:shd w:val="clear" w:color="auto" w:fill="auto"/>
        <w:tabs>
          <w:tab w:val="left" w:pos="1153"/>
        </w:tabs>
        <w:spacing w:after="0" w:line="240" w:lineRule="auto"/>
        <w:ind w:firstLine="284"/>
        <w:jc w:val="both"/>
        <w:rPr>
          <w:rFonts w:ascii="Times New Roman" w:hAnsi="Times New Roman"/>
          <w:sz w:val="16"/>
          <w:szCs w:val="16"/>
        </w:rPr>
      </w:pPr>
      <w:r w:rsidRPr="005A47D0">
        <w:rPr>
          <w:rFonts w:ascii="Times New Roman" w:hAnsi="Times New Roman"/>
          <w:sz w:val="16"/>
          <w:szCs w:val="16"/>
        </w:rPr>
        <w:t>Конкурсная документация предоставляется на основании заявления, поданного от любого заинтересованного лица в письменной форме на имя председателя конкурсной комиссии.</w:t>
      </w:r>
    </w:p>
    <w:p w:rsidR="00117863" w:rsidRPr="005A47D0" w:rsidRDefault="00117863" w:rsidP="003623CD">
      <w:pPr>
        <w:pStyle w:val="1d"/>
        <w:shd w:val="clear" w:color="auto" w:fill="auto"/>
        <w:spacing w:after="0" w:line="240" w:lineRule="auto"/>
        <w:ind w:firstLine="284"/>
        <w:jc w:val="both"/>
        <w:rPr>
          <w:rFonts w:ascii="Times New Roman" w:hAnsi="Times New Roman"/>
          <w:sz w:val="16"/>
          <w:szCs w:val="16"/>
        </w:rPr>
      </w:pPr>
      <w:r w:rsidRPr="005A47D0">
        <w:rPr>
          <w:rFonts w:ascii="Times New Roman" w:hAnsi="Times New Roman"/>
          <w:sz w:val="16"/>
          <w:szCs w:val="16"/>
        </w:rPr>
        <w:t>Конкурсная документация предоставляется в течение 2 (двух) рабочих дней со дня поступления заявления о предоставлении конкурсной документации по адресу: Новгородская область, г. Сольцы, Площадь Победы 3, кабинет 17.</w:t>
      </w:r>
    </w:p>
    <w:p w:rsidR="00117863" w:rsidRPr="005A47D0" w:rsidRDefault="00117863" w:rsidP="003623CD">
      <w:pPr>
        <w:pStyle w:val="1d"/>
        <w:shd w:val="clear" w:color="auto" w:fill="auto"/>
        <w:spacing w:after="0" w:line="240" w:lineRule="auto"/>
        <w:ind w:firstLine="284"/>
        <w:jc w:val="both"/>
        <w:rPr>
          <w:rFonts w:ascii="Times New Roman" w:hAnsi="Times New Roman"/>
          <w:sz w:val="16"/>
          <w:szCs w:val="16"/>
        </w:rPr>
      </w:pPr>
      <w:r w:rsidRPr="005A47D0">
        <w:rPr>
          <w:rFonts w:ascii="Times New Roman" w:hAnsi="Times New Roman"/>
          <w:sz w:val="16"/>
          <w:szCs w:val="16"/>
        </w:rPr>
        <w:t xml:space="preserve">Конкурсная документация  размещена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6" w:history="1">
        <w:r w:rsidRPr="005A47D0">
          <w:rPr>
            <w:rStyle w:val="af1"/>
            <w:rFonts w:ascii="Times New Roman" w:hAnsi="Times New Roman"/>
            <w:sz w:val="16"/>
            <w:szCs w:val="16"/>
            <w:lang w:val="en-US"/>
          </w:rPr>
          <w:t>www</w:t>
        </w:r>
        <w:r w:rsidRPr="005A47D0">
          <w:rPr>
            <w:rStyle w:val="af1"/>
            <w:rFonts w:ascii="Times New Roman" w:hAnsi="Times New Roman"/>
            <w:sz w:val="16"/>
            <w:szCs w:val="16"/>
          </w:rPr>
          <w:t>.</w:t>
        </w:r>
        <w:proofErr w:type="spellStart"/>
        <w:r w:rsidRPr="005A47D0">
          <w:rPr>
            <w:rStyle w:val="af1"/>
            <w:rFonts w:ascii="Times New Roman" w:hAnsi="Times New Roman"/>
            <w:sz w:val="16"/>
            <w:szCs w:val="16"/>
            <w:lang w:val="en-US"/>
          </w:rPr>
          <w:t>torgi</w:t>
        </w:r>
        <w:proofErr w:type="spellEnd"/>
        <w:r w:rsidRPr="005A47D0">
          <w:rPr>
            <w:rStyle w:val="af1"/>
            <w:rFonts w:ascii="Times New Roman" w:hAnsi="Times New Roman"/>
            <w:sz w:val="16"/>
            <w:szCs w:val="16"/>
          </w:rPr>
          <w:t>.</w:t>
        </w:r>
        <w:proofErr w:type="spellStart"/>
        <w:r w:rsidRPr="005A47D0">
          <w:rPr>
            <w:rStyle w:val="af1"/>
            <w:rFonts w:ascii="Times New Roman" w:hAnsi="Times New Roman"/>
            <w:sz w:val="16"/>
            <w:szCs w:val="16"/>
            <w:lang w:val="en-US"/>
          </w:rPr>
          <w:t>gov</w:t>
        </w:r>
        <w:proofErr w:type="spellEnd"/>
        <w:r w:rsidRPr="005A47D0">
          <w:rPr>
            <w:rStyle w:val="af1"/>
            <w:rFonts w:ascii="Times New Roman" w:hAnsi="Times New Roman"/>
            <w:sz w:val="16"/>
            <w:szCs w:val="16"/>
          </w:rPr>
          <w:t>.</w:t>
        </w:r>
        <w:r w:rsidRPr="005A47D0">
          <w:rPr>
            <w:rStyle w:val="af1"/>
            <w:rFonts w:ascii="Times New Roman" w:hAnsi="Times New Roman"/>
            <w:sz w:val="16"/>
            <w:szCs w:val="16"/>
            <w:lang w:val="en-US"/>
          </w:rPr>
          <w:t>ru</w:t>
        </w:r>
      </w:hyperlink>
      <w:r w:rsidRPr="005A47D0">
        <w:rPr>
          <w:rFonts w:ascii="Times New Roman" w:hAnsi="Times New Roman"/>
          <w:sz w:val="16"/>
          <w:szCs w:val="16"/>
        </w:rPr>
        <w:t xml:space="preserve">  и доступна для ознакомления без взимания платы.</w:t>
      </w:r>
    </w:p>
    <w:p w:rsidR="00117863" w:rsidRPr="005A47D0" w:rsidRDefault="00117863" w:rsidP="003623CD">
      <w:pPr>
        <w:ind w:firstLine="284"/>
        <w:jc w:val="both"/>
        <w:rPr>
          <w:rFonts w:eastAsia="Times New Roman"/>
          <w:b/>
          <w:sz w:val="16"/>
          <w:szCs w:val="16"/>
          <w:lang w:eastAsia="ru-RU"/>
        </w:rPr>
      </w:pPr>
      <w:r w:rsidRPr="005A47D0">
        <w:rPr>
          <w:rFonts w:eastAsia="Times New Roman"/>
          <w:b/>
          <w:sz w:val="16"/>
          <w:szCs w:val="16"/>
          <w:lang w:eastAsia="ru-RU"/>
        </w:rPr>
        <w:t xml:space="preserve">7) размер платы, взимаемой </w:t>
      </w:r>
      <w:proofErr w:type="spellStart"/>
      <w:r w:rsidRPr="005A47D0">
        <w:rPr>
          <w:rFonts w:eastAsia="Times New Roman"/>
          <w:b/>
          <w:sz w:val="16"/>
          <w:szCs w:val="16"/>
          <w:lang w:eastAsia="ru-RU"/>
        </w:rPr>
        <w:t>концедентом</w:t>
      </w:r>
      <w:proofErr w:type="spellEnd"/>
      <w:r w:rsidRPr="005A47D0">
        <w:rPr>
          <w:rFonts w:eastAsia="Times New Roman"/>
          <w:b/>
          <w:sz w:val="16"/>
          <w:szCs w:val="16"/>
          <w:lang w:eastAsia="ru-RU"/>
        </w:rPr>
        <w:t xml:space="preserve"> за предоставление конкурсной документации, порядок и сроки ее внесения:</w:t>
      </w:r>
    </w:p>
    <w:p w:rsidR="00117863" w:rsidRPr="005A47D0" w:rsidRDefault="00117863" w:rsidP="003623CD">
      <w:pPr>
        <w:ind w:firstLine="284"/>
        <w:jc w:val="both"/>
        <w:rPr>
          <w:rFonts w:eastAsia="Times New Roman"/>
          <w:sz w:val="16"/>
          <w:szCs w:val="16"/>
          <w:lang w:eastAsia="ru-RU"/>
        </w:rPr>
      </w:pPr>
      <w:r w:rsidRPr="005A47D0">
        <w:rPr>
          <w:rFonts w:eastAsia="Times New Roman"/>
          <w:sz w:val="16"/>
          <w:szCs w:val="16"/>
          <w:lang w:eastAsia="ru-RU"/>
        </w:rPr>
        <w:t>такая плата не установлена;</w:t>
      </w:r>
    </w:p>
    <w:p w:rsidR="00117863" w:rsidRPr="005A47D0" w:rsidRDefault="00117863" w:rsidP="003623CD">
      <w:pPr>
        <w:ind w:firstLine="284"/>
        <w:jc w:val="both"/>
        <w:rPr>
          <w:rFonts w:eastAsia="Times New Roman"/>
          <w:b/>
          <w:sz w:val="16"/>
          <w:szCs w:val="16"/>
          <w:lang w:eastAsia="ru-RU"/>
        </w:rPr>
      </w:pPr>
      <w:r w:rsidRPr="005A47D0">
        <w:rPr>
          <w:rFonts w:eastAsia="Times New Roman"/>
          <w:b/>
          <w:sz w:val="16"/>
          <w:szCs w:val="16"/>
          <w:lang w:eastAsia="ru-RU"/>
        </w:rPr>
        <w:t>8) место нахождения, почтовый адрес, номера телефонов конкурсной комиссии</w:t>
      </w:r>
      <w:proofErr w:type="gramStart"/>
      <w:r w:rsidRPr="005A47D0">
        <w:rPr>
          <w:rFonts w:eastAsia="Times New Roman"/>
          <w:b/>
          <w:sz w:val="16"/>
          <w:szCs w:val="16"/>
          <w:lang w:eastAsia="ru-RU"/>
        </w:rPr>
        <w:t xml:space="preserve"> :</w:t>
      </w:r>
      <w:proofErr w:type="gramEnd"/>
    </w:p>
    <w:p w:rsidR="00117863" w:rsidRPr="005A47D0" w:rsidRDefault="00117863" w:rsidP="003623CD">
      <w:pPr>
        <w:ind w:firstLine="284"/>
        <w:jc w:val="both"/>
        <w:rPr>
          <w:rFonts w:eastAsia="Times New Roman"/>
          <w:sz w:val="16"/>
          <w:szCs w:val="16"/>
          <w:lang w:eastAsia="ru-RU"/>
        </w:rPr>
      </w:pPr>
      <w:r w:rsidRPr="005A47D0">
        <w:rPr>
          <w:rFonts w:eastAsia="Times New Roman"/>
          <w:sz w:val="16"/>
          <w:szCs w:val="16"/>
          <w:lang w:eastAsia="ru-RU"/>
        </w:rPr>
        <w:t xml:space="preserve"> Администрация Солецкого муниципального района;</w:t>
      </w:r>
    </w:p>
    <w:p w:rsidR="00117863" w:rsidRPr="005A47D0" w:rsidRDefault="00117863" w:rsidP="003623CD">
      <w:pPr>
        <w:ind w:firstLine="284"/>
        <w:jc w:val="both"/>
        <w:rPr>
          <w:rFonts w:eastAsia="Times New Roman"/>
          <w:sz w:val="16"/>
          <w:szCs w:val="16"/>
          <w:lang w:eastAsia="ru-RU"/>
        </w:rPr>
      </w:pPr>
      <w:r w:rsidRPr="005A47D0">
        <w:rPr>
          <w:rFonts w:eastAsia="Times New Roman"/>
          <w:sz w:val="16"/>
          <w:szCs w:val="16"/>
          <w:lang w:eastAsia="ru-RU"/>
        </w:rPr>
        <w:t xml:space="preserve"> Новгородская область,  г. Сольцы, Площадь Победы 3, индекс 175040,</w:t>
      </w:r>
    </w:p>
    <w:p w:rsidR="00117863" w:rsidRPr="005A47D0" w:rsidRDefault="00117863" w:rsidP="003623CD">
      <w:pPr>
        <w:ind w:firstLine="284"/>
        <w:jc w:val="both"/>
        <w:rPr>
          <w:rFonts w:eastAsia="Times New Roman"/>
          <w:sz w:val="16"/>
          <w:szCs w:val="16"/>
          <w:lang w:eastAsia="ru-RU"/>
        </w:rPr>
      </w:pPr>
      <w:r w:rsidRPr="005A47D0">
        <w:rPr>
          <w:rFonts w:eastAsia="Times New Roman"/>
          <w:sz w:val="16"/>
          <w:szCs w:val="16"/>
          <w:lang w:eastAsia="ru-RU"/>
        </w:rPr>
        <w:t>Телефон приемной Администрации муниципального района 8(81655)31748;</w:t>
      </w:r>
    </w:p>
    <w:p w:rsidR="00117863" w:rsidRPr="005A47D0" w:rsidRDefault="00117863" w:rsidP="003623CD">
      <w:pPr>
        <w:ind w:firstLine="284"/>
        <w:jc w:val="both"/>
        <w:rPr>
          <w:rFonts w:eastAsia="Times New Roman"/>
          <w:b/>
          <w:sz w:val="16"/>
          <w:szCs w:val="16"/>
          <w:lang w:eastAsia="ru-RU"/>
        </w:rPr>
      </w:pPr>
      <w:r w:rsidRPr="005A47D0">
        <w:rPr>
          <w:rFonts w:eastAsia="Times New Roman"/>
          <w:b/>
          <w:sz w:val="16"/>
          <w:szCs w:val="16"/>
          <w:lang w:eastAsia="ru-RU"/>
        </w:rPr>
        <w:t>9) порядок, место и срок представления заявок на участие в конкурсе (даты и время начала и истечения этого срока):</w:t>
      </w:r>
    </w:p>
    <w:p w:rsidR="00117863" w:rsidRPr="005A47D0" w:rsidRDefault="00117863" w:rsidP="003623CD">
      <w:pPr>
        <w:pStyle w:val="1d"/>
        <w:shd w:val="clear" w:color="auto" w:fill="auto"/>
        <w:tabs>
          <w:tab w:val="left" w:pos="1158"/>
          <w:tab w:val="left" w:pos="1215"/>
        </w:tabs>
        <w:spacing w:after="0" w:line="240" w:lineRule="auto"/>
        <w:ind w:firstLine="284"/>
        <w:jc w:val="both"/>
        <w:rPr>
          <w:rFonts w:ascii="Times New Roman" w:hAnsi="Times New Roman"/>
          <w:sz w:val="16"/>
          <w:szCs w:val="16"/>
        </w:rPr>
      </w:pPr>
      <w:r w:rsidRPr="005A47D0">
        <w:rPr>
          <w:rFonts w:ascii="Times New Roman" w:hAnsi="Times New Roman"/>
          <w:sz w:val="16"/>
          <w:szCs w:val="16"/>
        </w:rPr>
        <w:t xml:space="preserve"> Место представления заявок на участие в конкурсе:  Новгородская область, г. Сольцы, Площадь Победы 3, кабинет №17.</w:t>
      </w:r>
    </w:p>
    <w:p w:rsidR="00117863" w:rsidRPr="005A47D0" w:rsidRDefault="00117863" w:rsidP="003623CD">
      <w:pPr>
        <w:pStyle w:val="1d"/>
        <w:shd w:val="clear" w:color="auto" w:fill="auto"/>
        <w:tabs>
          <w:tab w:val="left" w:pos="1158"/>
          <w:tab w:val="left" w:pos="1278"/>
        </w:tabs>
        <w:spacing w:after="0" w:line="240" w:lineRule="auto"/>
        <w:ind w:firstLine="284"/>
        <w:jc w:val="both"/>
        <w:rPr>
          <w:rFonts w:ascii="Times New Roman" w:hAnsi="Times New Roman"/>
          <w:b/>
          <w:sz w:val="16"/>
          <w:szCs w:val="16"/>
        </w:rPr>
      </w:pPr>
      <w:r w:rsidRPr="005A47D0">
        <w:rPr>
          <w:rFonts w:ascii="Times New Roman" w:hAnsi="Times New Roman"/>
          <w:sz w:val="16"/>
          <w:szCs w:val="16"/>
        </w:rPr>
        <w:t xml:space="preserve">Дата и время начала представления заявок на участие в конкурсе: </w:t>
      </w:r>
      <w:r w:rsidRPr="005A47D0">
        <w:rPr>
          <w:rFonts w:ascii="Times New Roman" w:hAnsi="Times New Roman"/>
          <w:b/>
          <w:sz w:val="16"/>
          <w:szCs w:val="16"/>
        </w:rPr>
        <w:t>1 февраля 2019 года с  08 часов 00 минут</w:t>
      </w:r>
    </w:p>
    <w:p w:rsidR="00117863" w:rsidRPr="005A47D0" w:rsidRDefault="00117863" w:rsidP="003623CD">
      <w:pPr>
        <w:ind w:firstLine="284"/>
        <w:jc w:val="both"/>
        <w:rPr>
          <w:rFonts w:eastAsia="Times New Roman"/>
          <w:sz w:val="16"/>
          <w:szCs w:val="16"/>
          <w:lang w:eastAsia="ru-RU"/>
        </w:rPr>
      </w:pPr>
      <w:r w:rsidRPr="005A47D0">
        <w:rPr>
          <w:sz w:val="16"/>
          <w:szCs w:val="16"/>
        </w:rPr>
        <w:t xml:space="preserve">Дата и время окончания представления заявок на участие в конкурсе: </w:t>
      </w:r>
      <w:r w:rsidRPr="005A47D0">
        <w:rPr>
          <w:b/>
          <w:sz w:val="16"/>
          <w:szCs w:val="16"/>
        </w:rPr>
        <w:t>15 марта 2019 года, 10 часов 00 минут</w:t>
      </w:r>
      <w:r w:rsidRPr="005A47D0">
        <w:rPr>
          <w:sz w:val="16"/>
          <w:szCs w:val="16"/>
        </w:rPr>
        <w:t>;</w:t>
      </w:r>
    </w:p>
    <w:p w:rsidR="00117863" w:rsidRPr="005A47D0" w:rsidRDefault="00117863" w:rsidP="003623CD">
      <w:pPr>
        <w:ind w:firstLine="284"/>
        <w:jc w:val="both"/>
        <w:rPr>
          <w:rFonts w:eastAsia="Times New Roman"/>
          <w:b/>
          <w:sz w:val="16"/>
          <w:szCs w:val="16"/>
          <w:lang w:eastAsia="ru-RU"/>
        </w:rPr>
      </w:pPr>
      <w:r w:rsidRPr="005A47D0">
        <w:rPr>
          <w:rFonts w:eastAsia="Times New Roman"/>
          <w:b/>
          <w:sz w:val="16"/>
          <w:szCs w:val="16"/>
          <w:lang w:eastAsia="ru-RU"/>
        </w:rPr>
        <w:t>9.1) размер задатка, порядок и сроки его внесения, реквизиты счетов, на которые вносится задаток:</w:t>
      </w:r>
    </w:p>
    <w:p w:rsidR="00117863" w:rsidRPr="005A47D0" w:rsidRDefault="00117863" w:rsidP="003623CD">
      <w:pPr>
        <w:pStyle w:val="1d"/>
        <w:shd w:val="clear" w:color="auto" w:fill="auto"/>
        <w:tabs>
          <w:tab w:val="left" w:pos="1182"/>
        </w:tabs>
        <w:spacing w:after="0" w:line="240" w:lineRule="auto"/>
        <w:ind w:firstLine="284"/>
        <w:jc w:val="both"/>
        <w:rPr>
          <w:rFonts w:ascii="Times New Roman" w:hAnsi="Times New Roman"/>
          <w:sz w:val="16"/>
          <w:szCs w:val="16"/>
          <w:highlight w:val="yellow"/>
        </w:rPr>
      </w:pPr>
      <w:r w:rsidRPr="005A47D0">
        <w:rPr>
          <w:rFonts w:ascii="Times New Roman" w:hAnsi="Times New Roman"/>
          <w:sz w:val="16"/>
          <w:szCs w:val="16"/>
        </w:rPr>
        <w:lastRenderedPageBreak/>
        <w:t>Задаток должен быть внесен участником конкурса в срок со дня опубликования конкурсной документации и до окончания срока предоставления заявок на участие в конкурсе.</w:t>
      </w:r>
    </w:p>
    <w:p w:rsidR="00117863" w:rsidRPr="005A47D0" w:rsidRDefault="00117863" w:rsidP="003623CD">
      <w:pPr>
        <w:pStyle w:val="1d"/>
        <w:shd w:val="clear" w:color="auto" w:fill="auto"/>
        <w:tabs>
          <w:tab w:val="left" w:pos="1182"/>
          <w:tab w:val="left" w:pos="1254"/>
        </w:tabs>
        <w:spacing w:after="0" w:line="240" w:lineRule="auto"/>
        <w:ind w:firstLine="284"/>
        <w:jc w:val="both"/>
        <w:rPr>
          <w:rFonts w:ascii="Times New Roman" w:hAnsi="Times New Roman"/>
          <w:sz w:val="16"/>
          <w:szCs w:val="16"/>
          <w:highlight w:val="yellow"/>
        </w:rPr>
      </w:pPr>
      <w:r w:rsidRPr="005A47D0">
        <w:rPr>
          <w:rFonts w:ascii="Times New Roman" w:hAnsi="Times New Roman"/>
          <w:sz w:val="16"/>
          <w:szCs w:val="16"/>
        </w:rPr>
        <w:t>Задаток считается внесенным, если поступил на счет, указанный в конкурсной документации.</w:t>
      </w:r>
    </w:p>
    <w:p w:rsidR="00117863" w:rsidRPr="005A47D0" w:rsidRDefault="00117863" w:rsidP="003623CD">
      <w:pPr>
        <w:pStyle w:val="1d"/>
        <w:shd w:val="clear" w:color="auto" w:fill="auto"/>
        <w:tabs>
          <w:tab w:val="left" w:pos="1254"/>
        </w:tabs>
        <w:spacing w:after="0" w:line="240" w:lineRule="auto"/>
        <w:ind w:firstLine="284"/>
        <w:jc w:val="both"/>
        <w:rPr>
          <w:rFonts w:ascii="Times New Roman" w:hAnsi="Times New Roman"/>
          <w:sz w:val="16"/>
          <w:szCs w:val="16"/>
        </w:rPr>
      </w:pPr>
      <w:r w:rsidRPr="005A47D0">
        <w:rPr>
          <w:rFonts w:ascii="Times New Roman" w:hAnsi="Times New Roman"/>
          <w:sz w:val="16"/>
          <w:szCs w:val="16"/>
        </w:rPr>
        <w:t xml:space="preserve">Задаток устанавливается в размере </w:t>
      </w:r>
      <w:r w:rsidRPr="005A47D0">
        <w:rPr>
          <w:rFonts w:ascii="Times New Roman" w:hAnsi="Times New Roman"/>
          <w:spacing w:val="2"/>
          <w:sz w:val="16"/>
          <w:szCs w:val="16"/>
          <w:lang w:eastAsia="ru-RU"/>
        </w:rPr>
        <w:t>5% от суммы инвестиций концессионера</w:t>
      </w:r>
      <w:r w:rsidRPr="005A47D0">
        <w:rPr>
          <w:rFonts w:ascii="Times New Roman" w:hAnsi="Times New Roman"/>
          <w:sz w:val="16"/>
          <w:szCs w:val="16"/>
        </w:rPr>
        <w:t>.</w:t>
      </w:r>
    </w:p>
    <w:p w:rsidR="00117863" w:rsidRPr="005A47D0" w:rsidRDefault="00117863" w:rsidP="003623CD">
      <w:pPr>
        <w:ind w:firstLine="284"/>
        <w:jc w:val="both"/>
        <w:rPr>
          <w:sz w:val="16"/>
          <w:szCs w:val="16"/>
        </w:rPr>
      </w:pPr>
      <w:r w:rsidRPr="005A47D0">
        <w:rPr>
          <w:sz w:val="16"/>
          <w:szCs w:val="16"/>
        </w:rPr>
        <w:t>Сумма задатка перечисляется на расчётный счёт Администрации Солецкого муниципального района по реквизитам:</w:t>
      </w:r>
    </w:p>
    <w:p w:rsidR="00117863" w:rsidRPr="005A47D0" w:rsidRDefault="00117863" w:rsidP="003623CD">
      <w:pPr>
        <w:ind w:firstLine="284"/>
        <w:jc w:val="both"/>
        <w:rPr>
          <w:b/>
          <w:sz w:val="16"/>
          <w:szCs w:val="16"/>
        </w:rPr>
      </w:pPr>
      <w:r w:rsidRPr="005A47D0">
        <w:rPr>
          <w:b/>
          <w:sz w:val="16"/>
          <w:szCs w:val="16"/>
        </w:rPr>
        <w:t xml:space="preserve">получатель Администрация Солецкого муниципального района, </w:t>
      </w:r>
    </w:p>
    <w:p w:rsidR="00117863" w:rsidRPr="005A47D0" w:rsidRDefault="00117863" w:rsidP="003623CD">
      <w:pPr>
        <w:ind w:firstLine="284"/>
        <w:jc w:val="both"/>
        <w:rPr>
          <w:b/>
          <w:sz w:val="16"/>
          <w:szCs w:val="16"/>
        </w:rPr>
      </w:pPr>
      <w:proofErr w:type="gramStart"/>
      <w:r w:rsidRPr="005A47D0">
        <w:rPr>
          <w:b/>
          <w:sz w:val="16"/>
          <w:szCs w:val="16"/>
        </w:rPr>
        <w:t>л</w:t>
      </w:r>
      <w:proofErr w:type="gramEnd"/>
      <w:r w:rsidRPr="005A47D0">
        <w:rPr>
          <w:b/>
          <w:sz w:val="16"/>
          <w:szCs w:val="16"/>
        </w:rPr>
        <w:t>/счет 05503</w:t>
      </w:r>
      <w:r w:rsidRPr="005A47D0">
        <w:rPr>
          <w:b/>
          <w:sz w:val="16"/>
          <w:szCs w:val="16"/>
          <w:lang w:val="en-US"/>
        </w:rPr>
        <w:t>D</w:t>
      </w:r>
      <w:r w:rsidRPr="005A47D0">
        <w:rPr>
          <w:b/>
          <w:sz w:val="16"/>
          <w:szCs w:val="16"/>
        </w:rPr>
        <w:t xml:space="preserve">00440 в УФК по Новгородской области, </w:t>
      </w:r>
    </w:p>
    <w:p w:rsidR="00117863" w:rsidRPr="005A47D0" w:rsidRDefault="00117863" w:rsidP="003623CD">
      <w:pPr>
        <w:ind w:firstLine="284"/>
        <w:jc w:val="both"/>
        <w:rPr>
          <w:b/>
          <w:sz w:val="16"/>
          <w:szCs w:val="16"/>
        </w:rPr>
      </w:pPr>
      <w:r w:rsidRPr="005A47D0">
        <w:rPr>
          <w:b/>
          <w:sz w:val="16"/>
          <w:szCs w:val="16"/>
        </w:rPr>
        <w:t xml:space="preserve">ИНН 5315000959, КПП 531501001, </w:t>
      </w:r>
    </w:p>
    <w:p w:rsidR="00117863" w:rsidRPr="005A47D0" w:rsidRDefault="00117863" w:rsidP="003623CD">
      <w:pPr>
        <w:ind w:firstLine="284"/>
        <w:jc w:val="both"/>
        <w:rPr>
          <w:b/>
          <w:sz w:val="16"/>
          <w:szCs w:val="16"/>
        </w:rPr>
      </w:pPr>
      <w:proofErr w:type="gramStart"/>
      <w:r w:rsidRPr="005A47D0">
        <w:rPr>
          <w:b/>
          <w:sz w:val="16"/>
          <w:szCs w:val="16"/>
        </w:rPr>
        <w:t>р</w:t>
      </w:r>
      <w:proofErr w:type="gramEnd"/>
      <w:r w:rsidRPr="005A47D0">
        <w:rPr>
          <w:b/>
          <w:sz w:val="16"/>
          <w:szCs w:val="16"/>
        </w:rPr>
        <w:t>/с 40302810300003000162 в отделении Новгород, БИК 044959001</w:t>
      </w:r>
    </w:p>
    <w:p w:rsidR="00117863" w:rsidRPr="005A47D0" w:rsidRDefault="00117863" w:rsidP="003623CD">
      <w:pPr>
        <w:ind w:firstLine="284"/>
        <w:jc w:val="both"/>
        <w:rPr>
          <w:sz w:val="16"/>
          <w:szCs w:val="16"/>
        </w:rPr>
      </w:pPr>
      <w:r w:rsidRPr="005A47D0">
        <w:rPr>
          <w:b/>
          <w:sz w:val="16"/>
          <w:szCs w:val="16"/>
        </w:rPr>
        <w:t>Назначение платежа</w:t>
      </w:r>
      <w:r w:rsidRPr="005A47D0">
        <w:rPr>
          <w:sz w:val="16"/>
          <w:szCs w:val="16"/>
        </w:rPr>
        <w:t>: «Задаток в обеспечение исполнения обязательств по заключению концессионного соглашения в отношении объекта концессионного соглашения».</w:t>
      </w:r>
    </w:p>
    <w:p w:rsidR="00117863" w:rsidRPr="005A47D0" w:rsidRDefault="00117863" w:rsidP="003623CD">
      <w:pPr>
        <w:ind w:firstLine="284"/>
        <w:jc w:val="both"/>
        <w:rPr>
          <w:rFonts w:eastAsia="Times New Roman"/>
          <w:b/>
          <w:sz w:val="16"/>
          <w:szCs w:val="16"/>
          <w:lang w:eastAsia="ru-RU"/>
        </w:rPr>
      </w:pPr>
      <w:r w:rsidRPr="005A47D0">
        <w:rPr>
          <w:rFonts w:eastAsia="Times New Roman"/>
          <w:sz w:val="16"/>
          <w:szCs w:val="16"/>
          <w:lang w:eastAsia="ru-RU"/>
        </w:rPr>
        <w:t xml:space="preserve">          </w:t>
      </w:r>
      <w:r w:rsidRPr="005A47D0">
        <w:rPr>
          <w:rFonts w:eastAsia="Times New Roman"/>
          <w:b/>
          <w:sz w:val="16"/>
          <w:szCs w:val="16"/>
          <w:lang w:eastAsia="ru-RU"/>
        </w:rPr>
        <w:t>10) порядок, место и срок представления конкурсных предложений (даты и время начала и истечения этого срока):</w:t>
      </w:r>
    </w:p>
    <w:p w:rsidR="00117863" w:rsidRPr="005A47D0" w:rsidRDefault="00117863" w:rsidP="003623CD">
      <w:pPr>
        <w:pStyle w:val="1d"/>
        <w:shd w:val="clear" w:color="auto" w:fill="auto"/>
        <w:tabs>
          <w:tab w:val="left" w:pos="1162"/>
          <w:tab w:val="left" w:pos="1311"/>
        </w:tabs>
        <w:spacing w:after="0" w:line="240" w:lineRule="auto"/>
        <w:ind w:firstLine="284"/>
        <w:jc w:val="both"/>
        <w:rPr>
          <w:rFonts w:ascii="Times New Roman" w:hAnsi="Times New Roman"/>
          <w:sz w:val="16"/>
          <w:szCs w:val="16"/>
        </w:rPr>
      </w:pPr>
      <w:r w:rsidRPr="005A47D0">
        <w:rPr>
          <w:rFonts w:ascii="Times New Roman" w:hAnsi="Times New Roman"/>
          <w:sz w:val="16"/>
          <w:szCs w:val="16"/>
        </w:rPr>
        <w:t xml:space="preserve">Конкурсное предложение оформляется на русском языке в письменной форме в 2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2 (двух) экземплярах, оригинал которой остается в конкурсной комиссии, копия – у участника конкурса. </w:t>
      </w:r>
    </w:p>
    <w:p w:rsidR="00117863" w:rsidRPr="005A47D0" w:rsidRDefault="00117863" w:rsidP="003623CD">
      <w:pPr>
        <w:pStyle w:val="1d"/>
        <w:shd w:val="clear" w:color="auto" w:fill="auto"/>
        <w:tabs>
          <w:tab w:val="left" w:pos="1162"/>
          <w:tab w:val="left" w:pos="1311"/>
        </w:tabs>
        <w:spacing w:after="0" w:line="240" w:lineRule="auto"/>
        <w:ind w:firstLine="284"/>
        <w:jc w:val="both"/>
        <w:rPr>
          <w:rFonts w:ascii="Times New Roman" w:hAnsi="Times New Roman"/>
          <w:sz w:val="16"/>
          <w:szCs w:val="16"/>
        </w:rPr>
      </w:pPr>
      <w:r w:rsidRPr="005A47D0">
        <w:rPr>
          <w:rFonts w:ascii="Times New Roman" w:hAnsi="Times New Roman"/>
          <w:sz w:val="16"/>
          <w:szCs w:val="16"/>
        </w:rPr>
        <w:t>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со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117863" w:rsidRPr="005A47D0" w:rsidRDefault="00117863" w:rsidP="003623CD">
      <w:pPr>
        <w:pStyle w:val="1d"/>
        <w:shd w:val="clear" w:color="auto" w:fill="auto"/>
        <w:tabs>
          <w:tab w:val="left" w:pos="1186"/>
        </w:tabs>
        <w:spacing w:after="0" w:line="240" w:lineRule="auto"/>
        <w:ind w:firstLine="284"/>
        <w:jc w:val="both"/>
        <w:rPr>
          <w:rFonts w:ascii="Times New Roman" w:hAnsi="Times New Roman"/>
          <w:sz w:val="16"/>
          <w:szCs w:val="16"/>
        </w:rPr>
      </w:pPr>
      <w:r w:rsidRPr="005A47D0">
        <w:rPr>
          <w:rFonts w:ascii="Times New Roman" w:hAnsi="Times New Roman"/>
          <w:sz w:val="16"/>
          <w:szCs w:val="16"/>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117863" w:rsidRPr="005A47D0" w:rsidRDefault="00117863" w:rsidP="003623CD">
      <w:pPr>
        <w:ind w:firstLine="284"/>
        <w:jc w:val="both"/>
        <w:rPr>
          <w:sz w:val="16"/>
          <w:szCs w:val="16"/>
        </w:rPr>
      </w:pPr>
      <w:r w:rsidRPr="005A47D0">
        <w:rPr>
          <w:sz w:val="16"/>
          <w:szCs w:val="16"/>
        </w:rPr>
        <w:t>Если конкурсной документацией предусмотрено внесение задатка, участник конкурса вносит задаток в порядке, в размерах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предложений.</w:t>
      </w:r>
    </w:p>
    <w:p w:rsidR="00117863" w:rsidRPr="005A47D0" w:rsidRDefault="00117863" w:rsidP="003623CD">
      <w:pPr>
        <w:pStyle w:val="1d"/>
        <w:shd w:val="clear" w:color="auto" w:fill="auto"/>
        <w:tabs>
          <w:tab w:val="left" w:pos="1158"/>
          <w:tab w:val="left" w:pos="1215"/>
        </w:tabs>
        <w:spacing w:after="0" w:line="240" w:lineRule="auto"/>
        <w:ind w:firstLine="284"/>
        <w:jc w:val="both"/>
        <w:rPr>
          <w:rFonts w:ascii="Times New Roman" w:hAnsi="Times New Roman"/>
          <w:sz w:val="16"/>
          <w:szCs w:val="16"/>
        </w:rPr>
      </w:pPr>
      <w:r w:rsidRPr="005A47D0">
        <w:rPr>
          <w:rFonts w:ascii="Times New Roman" w:hAnsi="Times New Roman"/>
          <w:sz w:val="16"/>
          <w:szCs w:val="16"/>
        </w:rPr>
        <w:t>Место представления предложений на участие в конкурсе:  Новгородская область, г. Сольцы, Площадь Победы 3, кабинет №17.</w:t>
      </w:r>
    </w:p>
    <w:p w:rsidR="00117863" w:rsidRPr="005A47D0" w:rsidRDefault="00117863" w:rsidP="003623CD">
      <w:pPr>
        <w:pStyle w:val="1d"/>
        <w:shd w:val="clear" w:color="auto" w:fill="auto"/>
        <w:tabs>
          <w:tab w:val="left" w:pos="1158"/>
          <w:tab w:val="left" w:pos="1215"/>
        </w:tabs>
        <w:spacing w:after="0" w:line="240" w:lineRule="auto"/>
        <w:ind w:firstLine="284"/>
        <w:jc w:val="both"/>
        <w:rPr>
          <w:rFonts w:ascii="Times New Roman" w:hAnsi="Times New Roman"/>
          <w:b/>
          <w:sz w:val="16"/>
          <w:szCs w:val="16"/>
        </w:rPr>
      </w:pPr>
      <w:r w:rsidRPr="005A47D0">
        <w:rPr>
          <w:rFonts w:ascii="Times New Roman" w:hAnsi="Times New Roman"/>
          <w:sz w:val="16"/>
          <w:szCs w:val="16"/>
        </w:rPr>
        <w:t xml:space="preserve">Дата и время начала предоставления конкурсных предложений </w:t>
      </w:r>
      <w:r w:rsidRPr="005A47D0">
        <w:rPr>
          <w:rFonts w:ascii="Times New Roman" w:hAnsi="Times New Roman"/>
          <w:b/>
          <w:sz w:val="16"/>
          <w:szCs w:val="16"/>
        </w:rPr>
        <w:t>18 марта 2019 года, 8 часов 00 минут;</w:t>
      </w:r>
    </w:p>
    <w:p w:rsidR="00117863" w:rsidRPr="005A47D0" w:rsidRDefault="00117863" w:rsidP="003623CD">
      <w:pPr>
        <w:pStyle w:val="1d"/>
        <w:shd w:val="clear" w:color="auto" w:fill="auto"/>
        <w:tabs>
          <w:tab w:val="left" w:pos="1158"/>
          <w:tab w:val="left" w:pos="1215"/>
        </w:tabs>
        <w:spacing w:after="0" w:line="240" w:lineRule="auto"/>
        <w:ind w:firstLine="284"/>
        <w:jc w:val="both"/>
        <w:rPr>
          <w:rFonts w:ascii="Times New Roman" w:hAnsi="Times New Roman"/>
          <w:b/>
          <w:sz w:val="16"/>
          <w:szCs w:val="16"/>
        </w:rPr>
      </w:pPr>
      <w:r w:rsidRPr="005A47D0">
        <w:rPr>
          <w:rFonts w:ascii="Times New Roman" w:hAnsi="Times New Roman"/>
          <w:sz w:val="16"/>
          <w:szCs w:val="16"/>
        </w:rPr>
        <w:t xml:space="preserve"> Дата истечения срока предоставления конкурсных предложений до </w:t>
      </w:r>
      <w:r w:rsidRPr="005A47D0">
        <w:rPr>
          <w:rFonts w:ascii="Times New Roman" w:hAnsi="Times New Roman"/>
          <w:b/>
          <w:sz w:val="16"/>
          <w:szCs w:val="16"/>
        </w:rPr>
        <w:t>18 июня 2019 года, 13 часов 00 минут.</w:t>
      </w:r>
    </w:p>
    <w:p w:rsidR="00117863" w:rsidRPr="005A47D0" w:rsidRDefault="00117863" w:rsidP="003623CD">
      <w:pPr>
        <w:ind w:firstLine="284"/>
        <w:jc w:val="both"/>
        <w:rPr>
          <w:b/>
          <w:sz w:val="16"/>
          <w:szCs w:val="16"/>
        </w:rPr>
      </w:pPr>
      <w:r w:rsidRPr="005A47D0">
        <w:rPr>
          <w:rFonts w:eastAsia="Times New Roman"/>
          <w:b/>
          <w:sz w:val="16"/>
          <w:szCs w:val="16"/>
          <w:lang w:eastAsia="ru-RU"/>
        </w:rPr>
        <w:t>11) место, дата и время вскрытия конвертов с заявками на участие в конкурсе:</w:t>
      </w:r>
      <w:r w:rsidRPr="005A47D0">
        <w:rPr>
          <w:b/>
          <w:sz w:val="16"/>
          <w:szCs w:val="16"/>
        </w:rPr>
        <w:t xml:space="preserve"> </w:t>
      </w:r>
    </w:p>
    <w:p w:rsidR="00117863" w:rsidRPr="005A47D0" w:rsidRDefault="00117863" w:rsidP="003623CD">
      <w:pPr>
        <w:ind w:firstLine="284"/>
        <w:jc w:val="both"/>
        <w:rPr>
          <w:sz w:val="16"/>
          <w:szCs w:val="16"/>
        </w:rPr>
      </w:pPr>
      <w:r w:rsidRPr="005A47D0">
        <w:rPr>
          <w:sz w:val="16"/>
          <w:szCs w:val="16"/>
        </w:rPr>
        <w:t>Место вскрытия конвертов с заявками на участие в конкурсе:  Новгородская область, г. Сольцы, Площадь Победы 3, малый зал (2 этаж)</w:t>
      </w:r>
    </w:p>
    <w:p w:rsidR="00117863" w:rsidRPr="005A47D0" w:rsidRDefault="00117863" w:rsidP="003623CD">
      <w:pPr>
        <w:ind w:firstLine="284"/>
        <w:jc w:val="both"/>
        <w:rPr>
          <w:rFonts w:eastAsia="Times New Roman"/>
          <w:sz w:val="16"/>
          <w:szCs w:val="16"/>
          <w:lang w:eastAsia="ru-RU"/>
        </w:rPr>
      </w:pPr>
      <w:r w:rsidRPr="005A47D0">
        <w:rPr>
          <w:sz w:val="16"/>
          <w:szCs w:val="16"/>
        </w:rPr>
        <w:t>Дата и время вскрытия конвертов с заявками на участие в конкурсе 06 марта 2019 года в 10часов 00 минут.</w:t>
      </w:r>
    </w:p>
    <w:p w:rsidR="00117863" w:rsidRPr="005A47D0" w:rsidRDefault="00117863" w:rsidP="003623CD">
      <w:pPr>
        <w:pStyle w:val="1d"/>
        <w:shd w:val="clear" w:color="auto" w:fill="auto"/>
        <w:tabs>
          <w:tab w:val="left" w:pos="1158"/>
        </w:tabs>
        <w:spacing w:after="0" w:line="240" w:lineRule="auto"/>
        <w:ind w:firstLine="284"/>
        <w:jc w:val="both"/>
        <w:rPr>
          <w:rFonts w:ascii="Times New Roman" w:hAnsi="Times New Roman"/>
          <w:sz w:val="16"/>
          <w:szCs w:val="16"/>
        </w:rPr>
      </w:pPr>
      <w:r w:rsidRPr="005A47D0">
        <w:rPr>
          <w:rFonts w:ascii="Times New Roman" w:hAnsi="Times New Roman"/>
          <w:sz w:val="16"/>
          <w:szCs w:val="16"/>
        </w:rPr>
        <w:t>Конверты с заявками на участие в конкурсе вскрываются на заседании конкурсной комиссии по адресу: Новгородская область, г. Сольцы, Площадь Победы 3, малый зал (2 этаж).</w:t>
      </w:r>
    </w:p>
    <w:p w:rsidR="00117863" w:rsidRPr="005A47D0" w:rsidRDefault="00117863" w:rsidP="003623CD">
      <w:pPr>
        <w:pStyle w:val="1d"/>
        <w:shd w:val="clear" w:color="auto" w:fill="auto"/>
        <w:tabs>
          <w:tab w:val="left" w:pos="1158"/>
        </w:tabs>
        <w:spacing w:after="0" w:line="240" w:lineRule="auto"/>
        <w:ind w:firstLine="284"/>
        <w:jc w:val="both"/>
        <w:rPr>
          <w:rFonts w:ascii="Times New Roman" w:hAnsi="Times New Roman"/>
          <w:sz w:val="16"/>
          <w:szCs w:val="16"/>
        </w:rPr>
      </w:pPr>
      <w:r w:rsidRPr="005A47D0">
        <w:rPr>
          <w:rFonts w:ascii="Times New Roman" w:hAnsi="Times New Roman"/>
          <w:sz w:val="16"/>
          <w:szCs w:val="16"/>
        </w:rPr>
        <w:t>Дата и время вскрытия конвертов с заявками на участие в конкурсе: 06 марта 2019 года в 10 часов 00 минут.</w:t>
      </w:r>
    </w:p>
    <w:p w:rsidR="00117863" w:rsidRPr="005A47D0" w:rsidRDefault="00117863" w:rsidP="003623CD">
      <w:pPr>
        <w:ind w:firstLine="284"/>
        <w:jc w:val="both"/>
        <w:rPr>
          <w:rFonts w:eastAsia="Times New Roman"/>
          <w:b/>
          <w:sz w:val="16"/>
          <w:szCs w:val="16"/>
          <w:lang w:eastAsia="ru-RU"/>
        </w:rPr>
      </w:pPr>
      <w:r w:rsidRPr="005A47D0">
        <w:rPr>
          <w:rFonts w:eastAsia="Times New Roman"/>
          <w:b/>
          <w:sz w:val="16"/>
          <w:szCs w:val="16"/>
          <w:lang w:eastAsia="ru-RU"/>
        </w:rPr>
        <w:t>12) место, дата и время вскрытия конвертов с конкурсными предложениями:</w:t>
      </w:r>
    </w:p>
    <w:p w:rsidR="00117863" w:rsidRPr="005A47D0" w:rsidRDefault="00117863" w:rsidP="003623CD">
      <w:pPr>
        <w:pStyle w:val="1d"/>
        <w:shd w:val="clear" w:color="auto" w:fill="auto"/>
        <w:tabs>
          <w:tab w:val="left" w:pos="1158"/>
          <w:tab w:val="left" w:pos="1215"/>
        </w:tabs>
        <w:spacing w:after="0" w:line="240" w:lineRule="auto"/>
        <w:ind w:firstLine="284"/>
        <w:jc w:val="both"/>
        <w:rPr>
          <w:rFonts w:ascii="Times New Roman" w:hAnsi="Times New Roman"/>
          <w:sz w:val="16"/>
          <w:szCs w:val="16"/>
        </w:rPr>
      </w:pPr>
      <w:r w:rsidRPr="005A47D0">
        <w:rPr>
          <w:rFonts w:ascii="Times New Roman" w:hAnsi="Times New Roman"/>
          <w:sz w:val="16"/>
          <w:szCs w:val="16"/>
        </w:rPr>
        <w:t>Место вскрытия конкурсных предложений:  Новгородская область, г. Сольцы, Площадь Победы 3, малый зал (2 этаж).</w:t>
      </w:r>
    </w:p>
    <w:p w:rsidR="00117863" w:rsidRPr="005A47D0" w:rsidRDefault="00117863" w:rsidP="003623CD">
      <w:pPr>
        <w:pStyle w:val="1d"/>
        <w:shd w:val="clear" w:color="auto" w:fill="auto"/>
        <w:tabs>
          <w:tab w:val="left" w:pos="1158"/>
          <w:tab w:val="left" w:pos="1215"/>
        </w:tabs>
        <w:spacing w:after="0" w:line="240" w:lineRule="auto"/>
        <w:ind w:firstLine="284"/>
        <w:jc w:val="both"/>
        <w:rPr>
          <w:rFonts w:ascii="Times New Roman" w:hAnsi="Times New Roman"/>
          <w:sz w:val="16"/>
          <w:szCs w:val="16"/>
        </w:rPr>
      </w:pPr>
      <w:r w:rsidRPr="005A47D0">
        <w:rPr>
          <w:rFonts w:ascii="Times New Roman" w:hAnsi="Times New Roman"/>
          <w:sz w:val="16"/>
          <w:szCs w:val="16"/>
        </w:rPr>
        <w:t>Дата и время начала вскрытия конкурсных предложений 14 июня 2019 года, 15 часов 00 минут;</w:t>
      </w:r>
    </w:p>
    <w:p w:rsidR="00117863" w:rsidRPr="005A47D0" w:rsidRDefault="00117863" w:rsidP="003623CD">
      <w:pPr>
        <w:ind w:firstLine="284"/>
        <w:jc w:val="both"/>
        <w:rPr>
          <w:rFonts w:eastAsia="Times New Roman"/>
          <w:sz w:val="16"/>
          <w:szCs w:val="16"/>
          <w:lang w:eastAsia="ru-RU"/>
        </w:rPr>
      </w:pPr>
      <w:r w:rsidRPr="005A47D0">
        <w:rPr>
          <w:rFonts w:eastAsia="Times New Roman"/>
          <w:b/>
          <w:sz w:val="16"/>
          <w:szCs w:val="16"/>
          <w:lang w:eastAsia="ru-RU"/>
        </w:rPr>
        <w:t>13) порядок определения победителя конкурса</w:t>
      </w:r>
      <w:r w:rsidRPr="005A47D0">
        <w:rPr>
          <w:rFonts w:eastAsia="Times New Roman"/>
          <w:sz w:val="16"/>
          <w:szCs w:val="16"/>
          <w:lang w:eastAsia="ru-RU"/>
        </w:rPr>
        <w:t>;</w:t>
      </w:r>
    </w:p>
    <w:p w:rsidR="00117863" w:rsidRPr="005A47D0" w:rsidRDefault="00117863" w:rsidP="003623CD">
      <w:pPr>
        <w:pStyle w:val="1d"/>
        <w:shd w:val="clear" w:color="auto" w:fill="auto"/>
        <w:tabs>
          <w:tab w:val="left" w:pos="1464"/>
        </w:tabs>
        <w:spacing w:after="0" w:line="240" w:lineRule="auto"/>
        <w:ind w:firstLine="284"/>
        <w:jc w:val="both"/>
        <w:rPr>
          <w:rFonts w:ascii="Times New Roman" w:hAnsi="Times New Roman"/>
          <w:sz w:val="16"/>
          <w:szCs w:val="16"/>
        </w:rPr>
      </w:pPr>
      <w:r w:rsidRPr="005A47D0">
        <w:rPr>
          <w:rFonts w:ascii="Times New Roman" w:hAnsi="Times New Roman"/>
          <w:sz w:val="16"/>
          <w:szCs w:val="16"/>
        </w:rPr>
        <w:lastRenderedPageBreak/>
        <w:t>Победителем конкурса признается участник конкурса, предложивший наилучшие условия, определяемые в порядке, предусмотренном частью 6 статьи 32 Федеральный закон №115-ФЗ.</w:t>
      </w:r>
    </w:p>
    <w:p w:rsidR="00117863" w:rsidRPr="005A47D0" w:rsidRDefault="00117863" w:rsidP="003623CD">
      <w:pPr>
        <w:pStyle w:val="1d"/>
        <w:shd w:val="clear" w:color="auto" w:fill="auto"/>
        <w:spacing w:after="0" w:line="240" w:lineRule="auto"/>
        <w:ind w:firstLine="284"/>
        <w:jc w:val="both"/>
        <w:rPr>
          <w:rFonts w:ascii="Times New Roman" w:hAnsi="Times New Roman"/>
          <w:sz w:val="16"/>
          <w:szCs w:val="16"/>
        </w:rPr>
      </w:pPr>
      <w:r w:rsidRPr="005A47D0">
        <w:rPr>
          <w:rFonts w:ascii="Times New Roman" w:hAnsi="Times New Roman"/>
          <w:sz w:val="16"/>
          <w:szCs w:val="16"/>
        </w:rPr>
        <w:t>Наивысший рейтинг (первое место) присваивается конкурсному предложению, получившему в результате оценки наивысший суммарный балл, то есть содержащему наилучшие условия из всех условий, предложенных в оцениваемых конкурсных предложениях.</w:t>
      </w:r>
    </w:p>
    <w:p w:rsidR="00117863" w:rsidRPr="005A47D0" w:rsidRDefault="00117863" w:rsidP="003623CD">
      <w:pPr>
        <w:pStyle w:val="1d"/>
        <w:shd w:val="clear" w:color="auto" w:fill="auto"/>
        <w:spacing w:after="0" w:line="240" w:lineRule="auto"/>
        <w:ind w:firstLine="284"/>
        <w:jc w:val="both"/>
        <w:rPr>
          <w:rFonts w:ascii="Times New Roman" w:hAnsi="Times New Roman"/>
          <w:sz w:val="16"/>
          <w:szCs w:val="16"/>
        </w:rPr>
      </w:pPr>
      <w:r w:rsidRPr="005A47D0">
        <w:rPr>
          <w:rFonts w:ascii="Times New Roman" w:hAnsi="Times New Roman"/>
          <w:sz w:val="16"/>
          <w:szCs w:val="16"/>
        </w:rPr>
        <w:t>Далее остальные конкурсные предложения распределяются конкурсной комиссией по убыванию суммарного результата по каждому конкурсному предложению. Каждому из оцениваемых конкурсных предложений конкурсной комиссией будет присвоен свой рейтинг (место в порядке).</w:t>
      </w:r>
    </w:p>
    <w:p w:rsidR="00117863" w:rsidRPr="005A47D0" w:rsidRDefault="00117863" w:rsidP="003623CD">
      <w:pPr>
        <w:pStyle w:val="1d"/>
        <w:shd w:val="clear" w:color="auto" w:fill="auto"/>
        <w:spacing w:after="0" w:line="240" w:lineRule="auto"/>
        <w:ind w:firstLine="284"/>
        <w:jc w:val="both"/>
        <w:rPr>
          <w:rFonts w:ascii="Times New Roman" w:hAnsi="Times New Roman"/>
          <w:sz w:val="16"/>
          <w:szCs w:val="16"/>
        </w:rPr>
      </w:pPr>
      <w:r w:rsidRPr="005A47D0">
        <w:rPr>
          <w:rFonts w:ascii="Times New Roman" w:hAnsi="Times New Roman"/>
          <w:sz w:val="16"/>
          <w:szCs w:val="16"/>
        </w:rPr>
        <w:t>В случае если два и более конкурсных предложения содержат равные наилучшие условия (одинаковый рейтинг), более высокий рейтинг (место) присваивается конкурсному предложению, представленному в конкурсную комиссию ранее, чем конкурсное предложение, содержащее одинаковые с ним условия.</w:t>
      </w:r>
    </w:p>
    <w:p w:rsidR="00117863" w:rsidRPr="005A47D0" w:rsidRDefault="00117863" w:rsidP="003623CD">
      <w:pPr>
        <w:pStyle w:val="1d"/>
        <w:shd w:val="clear" w:color="auto" w:fill="auto"/>
        <w:tabs>
          <w:tab w:val="left" w:pos="1316"/>
        </w:tabs>
        <w:spacing w:after="0" w:line="240" w:lineRule="auto"/>
        <w:ind w:firstLine="284"/>
        <w:jc w:val="both"/>
        <w:rPr>
          <w:rFonts w:ascii="Times New Roman" w:hAnsi="Times New Roman"/>
          <w:sz w:val="16"/>
          <w:szCs w:val="16"/>
        </w:rPr>
      </w:pPr>
      <w:r w:rsidRPr="005A47D0">
        <w:rPr>
          <w:rFonts w:ascii="Times New Roman" w:hAnsi="Times New Roman"/>
          <w:sz w:val="16"/>
          <w:szCs w:val="16"/>
        </w:rPr>
        <w:t xml:space="preserve">Решение об определении победителя конкурса оформляется протоколом рассмотрения и оценки конкурсных предложений, </w:t>
      </w:r>
      <w:proofErr w:type="gramStart"/>
      <w:r w:rsidRPr="005A47D0">
        <w:rPr>
          <w:rFonts w:ascii="Times New Roman" w:hAnsi="Times New Roman"/>
          <w:sz w:val="16"/>
          <w:szCs w:val="16"/>
        </w:rPr>
        <w:t>который</w:t>
      </w:r>
      <w:proofErr w:type="gramEnd"/>
      <w:r w:rsidRPr="005A47D0">
        <w:rPr>
          <w:rFonts w:ascii="Times New Roman" w:hAnsi="Times New Roman"/>
          <w:sz w:val="16"/>
          <w:szCs w:val="16"/>
        </w:rPr>
        <w:t xml:space="preserve"> незамедлительно подписывается всем членами конкурсной комиссии, присутствующими на заседании, в котором указываются:</w:t>
      </w:r>
    </w:p>
    <w:p w:rsidR="00117863" w:rsidRPr="005A47D0" w:rsidRDefault="00117863" w:rsidP="003623CD">
      <w:pPr>
        <w:pStyle w:val="1d"/>
        <w:shd w:val="clear" w:color="auto" w:fill="auto"/>
        <w:tabs>
          <w:tab w:val="left" w:pos="1316"/>
        </w:tabs>
        <w:spacing w:after="0" w:line="240" w:lineRule="auto"/>
        <w:ind w:firstLine="284"/>
        <w:jc w:val="both"/>
        <w:rPr>
          <w:rFonts w:ascii="Times New Roman" w:hAnsi="Times New Roman"/>
          <w:sz w:val="16"/>
          <w:szCs w:val="16"/>
        </w:rPr>
      </w:pPr>
      <w:r w:rsidRPr="005A47D0">
        <w:rPr>
          <w:rFonts w:ascii="Times New Roman" w:hAnsi="Times New Roman"/>
          <w:sz w:val="16"/>
          <w:szCs w:val="16"/>
        </w:rPr>
        <w:t>1) критерии конкурса;</w:t>
      </w:r>
    </w:p>
    <w:p w:rsidR="00117863" w:rsidRPr="005A47D0" w:rsidRDefault="00117863" w:rsidP="003623CD">
      <w:pPr>
        <w:pStyle w:val="1d"/>
        <w:shd w:val="clear" w:color="auto" w:fill="auto"/>
        <w:tabs>
          <w:tab w:val="left" w:pos="1316"/>
        </w:tabs>
        <w:spacing w:after="0" w:line="240" w:lineRule="auto"/>
        <w:ind w:firstLine="284"/>
        <w:jc w:val="both"/>
        <w:rPr>
          <w:rFonts w:ascii="Times New Roman" w:hAnsi="Times New Roman"/>
          <w:sz w:val="16"/>
          <w:szCs w:val="16"/>
        </w:rPr>
      </w:pPr>
      <w:r w:rsidRPr="005A47D0">
        <w:rPr>
          <w:rFonts w:ascii="Times New Roman" w:hAnsi="Times New Roman"/>
          <w:sz w:val="16"/>
          <w:szCs w:val="16"/>
        </w:rPr>
        <w:t>2) условия, содержащиеся в конкурсных предложениях;</w:t>
      </w:r>
    </w:p>
    <w:p w:rsidR="00117863" w:rsidRPr="005A47D0" w:rsidRDefault="00117863" w:rsidP="003623CD">
      <w:pPr>
        <w:pStyle w:val="1d"/>
        <w:shd w:val="clear" w:color="auto" w:fill="auto"/>
        <w:tabs>
          <w:tab w:val="left" w:pos="1316"/>
        </w:tabs>
        <w:spacing w:after="0" w:line="240" w:lineRule="auto"/>
        <w:ind w:firstLine="284"/>
        <w:jc w:val="both"/>
        <w:rPr>
          <w:rFonts w:ascii="Times New Roman" w:hAnsi="Times New Roman"/>
          <w:sz w:val="16"/>
          <w:szCs w:val="16"/>
        </w:rPr>
      </w:pPr>
      <w:r w:rsidRPr="005A47D0">
        <w:rPr>
          <w:rFonts w:ascii="Times New Roman" w:hAnsi="Times New Roman"/>
          <w:sz w:val="16"/>
          <w:szCs w:val="16"/>
        </w:rP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117863" w:rsidRPr="005A47D0" w:rsidRDefault="00117863" w:rsidP="003623CD">
      <w:pPr>
        <w:pStyle w:val="1d"/>
        <w:shd w:val="clear" w:color="auto" w:fill="auto"/>
        <w:tabs>
          <w:tab w:val="left" w:pos="1316"/>
        </w:tabs>
        <w:spacing w:after="0" w:line="240" w:lineRule="auto"/>
        <w:ind w:firstLine="284"/>
        <w:jc w:val="both"/>
        <w:rPr>
          <w:rFonts w:ascii="Times New Roman" w:hAnsi="Times New Roman"/>
          <w:sz w:val="16"/>
          <w:szCs w:val="16"/>
        </w:rPr>
      </w:pPr>
      <w:r w:rsidRPr="005A47D0">
        <w:rPr>
          <w:rFonts w:ascii="Times New Roman" w:hAnsi="Times New Roman"/>
          <w:sz w:val="16"/>
          <w:szCs w:val="16"/>
        </w:rPr>
        <w:t>4) результаты оценки конкурсных предложений в соответствии с частями 5, 5.1 и 6 статьи 32 Федерального закона №115–ФЗ;</w:t>
      </w:r>
    </w:p>
    <w:p w:rsidR="00117863" w:rsidRPr="005A47D0" w:rsidRDefault="00117863" w:rsidP="003623CD">
      <w:pPr>
        <w:pStyle w:val="1d"/>
        <w:shd w:val="clear" w:color="auto" w:fill="auto"/>
        <w:tabs>
          <w:tab w:val="left" w:pos="1316"/>
        </w:tabs>
        <w:spacing w:after="0" w:line="240" w:lineRule="auto"/>
        <w:ind w:firstLine="284"/>
        <w:jc w:val="both"/>
        <w:rPr>
          <w:rFonts w:ascii="Times New Roman" w:hAnsi="Times New Roman"/>
          <w:sz w:val="16"/>
          <w:szCs w:val="16"/>
        </w:rPr>
      </w:pPr>
      <w:r w:rsidRPr="005A47D0">
        <w:rPr>
          <w:rFonts w:ascii="Times New Roman" w:hAnsi="Times New Roman"/>
          <w:sz w:val="16"/>
          <w:szCs w:val="16"/>
        </w:rPr>
        <w:t>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о признании участника конкурса.</w:t>
      </w:r>
    </w:p>
    <w:p w:rsidR="00117863" w:rsidRPr="005A47D0" w:rsidRDefault="00117863" w:rsidP="003623CD">
      <w:pPr>
        <w:ind w:firstLine="284"/>
        <w:jc w:val="both"/>
        <w:rPr>
          <w:rFonts w:eastAsia="Times New Roman"/>
          <w:sz w:val="16"/>
          <w:szCs w:val="16"/>
          <w:lang w:eastAsia="ru-RU"/>
        </w:rPr>
      </w:pPr>
      <w:r w:rsidRPr="005A47D0">
        <w:rPr>
          <w:sz w:val="16"/>
          <w:szCs w:val="16"/>
        </w:rPr>
        <w:t xml:space="preserve">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117863" w:rsidRPr="005A47D0" w:rsidRDefault="00117863" w:rsidP="003623CD">
      <w:pPr>
        <w:ind w:firstLine="284"/>
        <w:jc w:val="both"/>
        <w:rPr>
          <w:rFonts w:eastAsia="Times New Roman"/>
          <w:b/>
          <w:sz w:val="16"/>
          <w:szCs w:val="16"/>
          <w:lang w:eastAsia="ru-RU"/>
        </w:rPr>
      </w:pPr>
      <w:r w:rsidRPr="005A47D0">
        <w:rPr>
          <w:rFonts w:eastAsia="Times New Roman"/>
          <w:b/>
          <w:sz w:val="16"/>
          <w:szCs w:val="16"/>
          <w:lang w:eastAsia="ru-RU"/>
        </w:rPr>
        <w:t>14) срок подписания членами конкурсной комиссии протокола о результатах проведения конкурса:</w:t>
      </w:r>
    </w:p>
    <w:p w:rsidR="00117863" w:rsidRPr="005A47D0" w:rsidRDefault="00117863" w:rsidP="003623CD">
      <w:pPr>
        <w:autoSpaceDE w:val="0"/>
        <w:autoSpaceDN w:val="0"/>
        <w:adjustRightInd w:val="0"/>
        <w:ind w:firstLine="284"/>
        <w:jc w:val="both"/>
        <w:rPr>
          <w:sz w:val="16"/>
          <w:szCs w:val="16"/>
        </w:rPr>
      </w:pPr>
      <w:r w:rsidRPr="005A47D0">
        <w:rPr>
          <w:sz w:val="16"/>
          <w:szCs w:val="16"/>
        </w:rPr>
        <w:t>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117863" w:rsidRPr="005A47D0" w:rsidRDefault="00117863" w:rsidP="003623CD">
      <w:pPr>
        <w:autoSpaceDE w:val="0"/>
        <w:autoSpaceDN w:val="0"/>
        <w:adjustRightInd w:val="0"/>
        <w:ind w:firstLine="284"/>
        <w:jc w:val="both"/>
        <w:rPr>
          <w:sz w:val="16"/>
          <w:szCs w:val="16"/>
        </w:rPr>
      </w:pPr>
      <w:r w:rsidRPr="005A47D0">
        <w:rPr>
          <w:sz w:val="16"/>
          <w:szCs w:val="16"/>
        </w:rPr>
        <w:t>1) решение о заключении концессионного соглашения с указанием вида конкурса;</w:t>
      </w:r>
    </w:p>
    <w:p w:rsidR="00117863" w:rsidRPr="005A47D0" w:rsidRDefault="00117863" w:rsidP="003623CD">
      <w:pPr>
        <w:autoSpaceDE w:val="0"/>
        <w:autoSpaceDN w:val="0"/>
        <w:adjustRightInd w:val="0"/>
        <w:ind w:firstLine="284"/>
        <w:jc w:val="both"/>
        <w:rPr>
          <w:sz w:val="16"/>
          <w:szCs w:val="16"/>
        </w:rPr>
      </w:pPr>
      <w:r w:rsidRPr="005A47D0">
        <w:rPr>
          <w:sz w:val="16"/>
          <w:szCs w:val="16"/>
        </w:rPr>
        <w:t>2) сообщение о проведении конкурса;</w:t>
      </w:r>
    </w:p>
    <w:p w:rsidR="00117863" w:rsidRPr="005A47D0" w:rsidRDefault="00117863" w:rsidP="003623CD">
      <w:pPr>
        <w:autoSpaceDE w:val="0"/>
        <w:autoSpaceDN w:val="0"/>
        <w:adjustRightInd w:val="0"/>
        <w:ind w:firstLine="284"/>
        <w:jc w:val="both"/>
        <w:rPr>
          <w:sz w:val="16"/>
          <w:szCs w:val="16"/>
        </w:rPr>
      </w:pPr>
      <w:r w:rsidRPr="005A47D0">
        <w:rPr>
          <w:sz w:val="16"/>
          <w:szCs w:val="16"/>
        </w:rPr>
        <w:t xml:space="preserve">3)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w:t>
      </w:r>
      <w:proofErr w:type="gramStart"/>
      <w:r w:rsidRPr="005A47D0">
        <w:rPr>
          <w:sz w:val="16"/>
          <w:szCs w:val="16"/>
        </w:rPr>
        <w:t>принять</w:t>
      </w:r>
      <w:proofErr w:type="gramEnd"/>
      <w:r w:rsidRPr="005A47D0">
        <w:rPr>
          <w:sz w:val="16"/>
          <w:szCs w:val="16"/>
        </w:rPr>
        <w:t xml:space="preserve"> участие в конкурсе.</w:t>
      </w:r>
    </w:p>
    <w:p w:rsidR="00117863" w:rsidRPr="005A47D0" w:rsidRDefault="00117863" w:rsidP="003623CD">
      <w:pPr>
        <w:autoSpaceDE w:val="0"/>
        <w:autoSpaceDN w:val="0"/>
        <w:adjustRightInd w:val="0"/>
        <w:ind w:firstLine="284"/>
        <w:jc w:val="both"/>
        <w:rPr>
          <w:sz w:val="16"/>
          <w:szCs w:val="16"/>
        </w:rPr>
      </w:pPr>
      <w:r w:rsidRPr="005A47D0">
        <w:rPr>
          <w:sz w:val="16"/>
          <w:szCs w:val="16"/>
        </w:rPr>
        <w:t>конкурсная документация и внесенные в нее изменения;</w:t>
      </w:r>
    </w:p>
    <w:p w:rsidR="00117863" w:rsidRPr="005A47D0" w:rsidRDefault="00117863" w:rsidP="003623CD">
      <w:pPr>
        <w:autoSpaceDE w:val="0"/>
        <w:autoSpaceDN w:val="0"/>
        <w:adjustRightInd w:val="0"/>
        <w:ind w:firstLine="284"/>
        <w:jc w:val="both"/>
        <w:rPr>
          <w:sz w:val="16"/>
          <w:szCs w:val="16"/>
        </w:rPr>
      </w:pPr>
      <w:r w:rsidRPr="005A47D0">
        <w:rPr>
          <w:sz w:val="16"/>
          <w:szCs w:val="16"/>
        </w:rPr>
        <w:t xml:space="preserve">4) запросы участников конкурса о разъяснении положений конкурсной документации и соответствующие разъяснения </w:t>
      </w:r>
      <w:proofErr w:type="spellStart"/>
      <w:r w:rsidRPr="005A47D0">
        <w:rPr>
          <w:sz w:val="16"/>
          <w:szCs w:val="16"/>
        </w:rPr>
        <w:t>концедента</w:t>
      </w:r>
      <w:proofErr w:type="spellEnd"/>
      <w:r w:rsidRPr="005A47D0">
        <w:rPr>
          <w:sz w:val="16"/>
          <w:szCs w:val="16"/>
        </w:rPr>
        <w:t xml:space="preserve"> или конкурсной комиссии;</w:t>
      </w:r>
    </w:p>
    <w:p w:rsidR="00117863" w:rsidRPr="005A47D0" w:rsidRDefault="00117863" w:rsidP="003623CD">
      <w:pPr>
        <w:autoSpaceDE w:val="0"/>
        <w:autoSpaceDN w:val="0"/>
        <w:adjustRightInd w:val="0"/>
        <w:ind w:firstLine="284"/>
        <w:jc w:val="both"/>
        <w:rPr>
          <w:sz w:val="16"/>
          <w:szCs w:val="16"/>
        </w:rPr>
      </w:pPr>
      <w:r w:rsidRPr="005A47D0">
        <w:rPr>
          <w:sz w:val="16"/>
          <w:szCs w:val="16"/>
        </w:rPr>
        <w:t>5) протокол вскрытия конвертов с заявками на участие в конкурсе;</w:t>
      </w:r>
    </w:p>
    <w:p w:rsidR="00117863" w:rsidRPr="005A47D0" w:rsidRDefault="00117863" w:rsidP="003623CD">
      <w:pPr>
        <w:autoSpaceDE w:val="0"/>
        <w:autoSpaceDN w:val="0"/>
        <w:adjustRightInd w:val="0"/>
        <w:ind w:firstLine="284"/>
        <w:jc w:val="both"/>
        <w:rPr>
          <w:sz w:val="16"/>
          <w:szCs w:val="16"/>
        </w:rPr>
      </w:pPr>
      <w:r w:rsidRPr="005A47D0">
        <w:rPr>
          <w:sz w:val="16"/>
          <w:szCs w:val="16"/>
        </w:rPr>
        <w:t>7) оригиналы заявок на участие в конкурсе, представленные в конкурсную комиссию;</w:t>
      </w:r>
    </w:p>
    <w:p w:rsidR="00117863" w:rsidRPr="005A47D0" w:rsidRDefault="00117863" w:rsidP="003623CD">
      <w:pPr>
        <w:autoSpaceDE w:val="0"/>
        <w:autoSpaceDN w:val="0"/>
        <w:adjustRightInd w:val="0"/>
        <w:ind w:firstLine="284"/>
        <w:jc w:val="both"/>
        <w:rPr>
          <w:sz w:val="16"/>
          <w:szCs w:val="16"/>
        </w:rPr>
      </w:pPr>
      <w:r w:rsidRPr="005A47D0">
        <w:rPr>
          <w:sz w:val="16"/>
          <w:szCs w:val="16"/>
        </w:rPr>
        <w:t>8) протокол проведения предварительного отбора участников конкурса;</w:t>
      </w:r>
    </w:p>
    <w:p w:rsidR="00117863" w:rsidRPr="005A47D0" w:rsidRDefault="00117863" w:rsidP="003623CD">
      <w:pPr>
        <w:autoSpaceDE w:val="0"/>
        <w:autoSpaceDN w:val="0"/>
        <w:adjustRightInd w:val="0"/>
        <w:ind w:firstLine="284"/>
        <w:jc w:val="both"/>
        <w:rPr>
          <w:sz w:val="16"/>
          <w:szCs w:val="16"/>
        </w:rPr>
      </w:pPr>
      <w:r w:rsidRPr="005A47D0">
        <w:rPr>
          <w:sz w:val="16"/>
          <w:szCs w:val="16"/>
        </w:rPr>
        <w:t xml:space="preserve">9) перечень участников конкурса, которым были направлены уведомления с предложением </w:t>
      </w:r>
      <w:proofErr w:type="gramStart"/>
      <w:r w:rsidRPr="005A47D0">
        <w:rPr>
          <w:sz w:val="16"/>
          <w:szCs w:val="16"/>
        </w:rPr>
        <w:t>представить</w:t>
      </w:r>
      <w:proofErr w:type="gramEnd"/>
      <w:r w:rsidRPr="005A47D0">
        <w:rPr>
          <w:sz w:val="16"/>
          <w:szCs w:val="16"/>
        </w:rPr>
        <w:t xml:space="preserve"> конкурсные предложения;</w:t>
      </w:r>
    </w:p>
    <w:p w:rsidR="00117863" w:rsidRPr="005A47D0" w:rsidRDefault="00117863" w:rsidP="003623CD">
      <w:pPr>
        <w:autoSpaceDE w:val="0"/>
        <w:autoSpaceDN w:val="0"/>
        <w:adjustRightInd w:val="0"/>
        <w:ind w:firstLine="284"/>
        <w:jc w:val="both"/>
        <w:rPr>
          <w:sz w:val="16"/>
          <w:szCs w:val="16"/>
        </w:rPr>
      </w:pPr>
      <w:r w:rsidRPr="005A47D0">
        <w:rPr>
          <w:sz w:val="16"/>
          <w:szCs w:val="16"/>
        </w:rPr>
        <w:t>10) протокол вскрытия конвертов с конкурсными предложениями;</w:t>
      </w:r>
    </w:p>
    <w:p w:rsidR="00117863" w:rsidRPr="005A47D0" w:rsidRDefault="00117863" w:rsidP="003623CD">
      <w:pPr>
        <w:autoSpaceDE w:val="0"/>
        <w:autoSpaceDN w:val="0"/>
        <w:adjustRightInd w:val="0"/>
        <w:ind w:firstLine="284"/>
        <w:jc w:val="both"/>
        <w:rPr>
          <w:sz w:val="16"/>
          <w:szCs w:val="16"/>
        </w:rPr>
      </w:pPr>
      <w:r w:rsidRPr="005A47D0">
        <w:rPr>
          <w:sz w:val="16"/>
          <w:szCs w:val="16"/>
        </w:rPr>
        <w:t>11) протокол рассмотрения и оценки конкурсных предложений.</w:t>
      </w:r>
    </w:p>
    <w:p w:rsidR="00117863" w:rsidRPr="005A47D0" w:rsidRDefault="00117863" w:rsidP="003623CD">
      <w:pPr>
        <w:autoSpaceDE w:val="0"/>
        <w:autoSpaceDN w:val="0"/>
        <w:adjustRightInd w:val="0"/>
        <w:ind w:firstLine="284"/>
        <w:jc w:val="both"/>
        <w:rPr>
          <w:sz w:val="16"/>
          <w:szCs w:val="16"/>
        </w:rPr>
      </w:pPr>
      <w:r w:rsidRPr="005A47D0">
        <w:rPr>
          <w:sz w:val="16"/>
          <w:szCs w:val="16"/>
        </w:rPr>
        <w:t xml:space="preserve">2.  Протокол о результатах проведения конкурса хранится у </w:t>
      </w:r>
      <w:proofErr w:type="spellStart"/>
      <w:r w:rsidRPr="005A47D0">
        <w:rPr>
          <w:sz w:val="16"/>
          <w:szCs w:val="16"/>
        </w:rPr>
        <w:t>концедента</w:t>
      </w:r>
      <w:proofErr w:type="spellEnd"/>
      <w:r w:rsidRPr="005A47D0">
        <w:rPr>
          <w:sz w:val="16"/>
          <w:szCs w:val="16"/>
        </w:rPr>
        <w:t xml:space="preserve"> в течение срока действия концессионного соглашения.</w:t>
      </w:r>
    </w:p>
    <w:p w:rsidR="00117863" w:rsidRPr="005A47D0" w:rsidRDefault="00117863" w:rsidP="003623CD">
      <w:pPr>
        <w:autoSpaceDE w:val="0"/>
        <w:autoSpaceDN w:val="0"/>
        <w:adjustRightInd w:val="0"/>
        <w:ind w:firstLine="284"/>
        <w:jc w:val="both"/>
        <w:rPr>
          <w:sz w:val="16"/>
          <w:szCs w:val="16"/>
        </w:rPr>
      </w:pPr>
      <w:r w:rsidRPr="005A47D0">
        <w:rPr>
          <w:sz w:val="16"/>
          <w:szCs w:val="16"/>
        </w:rPr>
        <w:t>3. Суммы внесенных участниками конкурса задатков возвращаются всем участникам конкурса, за исключением победителя конкурса, в течение 5 (пяти) рабочих дней со дня подписания протокола о результатах проведения конкурса.</w:t>
      </w:r>
    </w:p>
    <w:p w:rsidR="00117863" w:rsidRPr="005A47D0" w:rsidRDefault="00117863" w:rsidP="003623CD">
      <w:pPr>
        <w:ind w:firstLine="284"/>
        <w:jc w:val="both"/>
        <w:rPr>
          <w:rFonts w:eastAsia="Times New Roman"/>
          <w:b/>
          <w:sz w:val="16"/>
          <w:szCs w:val="16"/>
          <w:lang w:eastAsia="ru-RU"/>
        </w:rPr>
      </w:pPr>
      <w:r w:rsidRPr="005A47D0">
        <w:rPr>
          <w:rFonts w:eastAsia="Times New Roman"/>
          <w:b/>
          <w:sz w:val="16"/>
          <w:szCs w:val="16"/>
          <w:lang w:eastAsia="ru-RU"/>
        </w:rPr>
        <w:t>15) срок подписания концессионного соглашения.</w:t>
      </w:r>
    </w:p>
    <w:p w:rsidR="00117863" w:rsidRPr="005A47D0" w:rsidRDefault="00117863" w:rsidP="003623CD">
      <w:pPr>
        <w:pStyle w:val="1d"/>
        <w:shd w:val="clear" w:color="auto" w:fill="auto"/>
        <w:tabs>
          <w:tab w:val="left" w:pos="1186"/>
        </w:tabs>
        <w:spacing w:after="0" w:line="240" w:lineRule="auto"/>
        <w:ind w:firstLine="284"/>
        <w:jc w:val="both"/>
        <w:rPr>
          <w:rFonts w:ascii="Times New Roman" w:hAnsi="Times New Roman"/>
          <w:sz w:val="16"/>
          <w:szCs w:val="16"/>
        </w:rPr>
      </w:pPr>
      <w:r w:rsidRPr="005A47D0">
        <w:rPr>
          <w:rFonts w:ascii="Times New Roman" w:hAnsi="Times New Roman"/>
          <w:sz w:val="16"/>
          <w:szCs w:val="16"/>
        </w:rPr>
        <w:t>Победитель конкурса обязан подписать направленный ему проект концессионного соглашения в течение 2 (двух) рабочих дней со дня его получения.</w:t>
      </w:r>
    </w:p>
    <w:p w:rsidR="00117863" w:rsidRPr="005A47D0" w:rsidRDefault="00117863" w:rsidP="003623CD">
      <w:pPr>
        <w:autoSpaceDE w:val="0"/>
        <w:autoSpaceDN w:val="0"/>
        <w:adjustRightInd w:val="0"/>
        <w:ind w:firstLine="284"/>
        <w:jc w:val="both"/>
        <w:rPr>
          <w:sz w:val="16"/>
          <w:szCs w:val="16"/>
        </w:rPr>
      </w:pPr>
      <w:r w:rsidRPr="005A47D0">
        <w:rPr>
          <w:sz w:val="16"/>
          <w:szCs w:val="16"/>
        </w:rPr>
        <w:t xml:space="preserve">В случае отказа или уклонения победителя конкурса от подписания в установленный срок концессионного соглашения </w:t>
      </w:r>
      <w:proofErr w:type="spellStart"/>
      <w:r w:rsidRPr="005A47D0">
        <w:rPr>
          <w:sz w:val="16"/>
          <w:szCs w:val="16"/>
        </w:rPr>
        <w:t>концедент</w:t>
      </w:r>
      <w:proofErr w:type="spellEnd"/>
      <w:r w:rsidRPr="005A47D0">
        <w:rPr>
          <w:sz w:val="16"/>
          <w:szCs w:val="16"/>
        </w:rPr>
        <w:t xml:space="preserve"> вправе </w:t>
      </w:r>
      <w:r w:rsidRPr="005A47D0">
        <w:rPr>
          <w:sz w:val="16"/>
          <w:szCs w:val="16"/>
        </w:rPr>
        <w:lastRenderedPageBreak/>
        <w:t xml:space="preserve">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roofErr w:type="spellStart"/>
      <w:proofErr w:type="gramStart"/>
      <w:r w:rsidRPr="005A47D0">
        <w:rPr>
          <w:sz w:val="16"/>
          <w:szCs w:val="16"/>
        </w:rPr>
        <w:t>Концедент</w:t>
      </w:r>
      <w:proofErr w:type="spellEnd"/>
      <w:r w:rsidRPr="005A47D0">
        <w:rPr>
          <w:sz w:val="16"/>
          <w:szCs w:val="16"/>
        </w:rPr>
        <w:t xml:space="preserve">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w:t>
      </w:r>
      <w:proofErr w:type="gramEnd"/>
      <w:r w:rsidRPr="005A47D0">
        <w:rPr>
          <w:sz w:val="16"/>
          <w:szCs w:val="16"/>
        </w:rPr>
        <w:t xml:space="preserve">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участнику конкурса проекта концессионного соглашения. Победителю конкурса, не подписавшему в </w:t>
      </w:r>
      <w:proofErr w:type="gramStart"/>
      <w:r w:rsidRPr="005A47D0">
        <w:rPr>
          <w:sz w:val="16"/>
          <w:szCs w:val="16"/>
        </w:rPr>
        <w:t>установленный срок концессионного соглашения, внесенный им задаток не возвращается</w:t>
      </w:r>
      <w:proofErr w:type="gramEnd"/>
      <w:r w:rsidRPr="005A47D0">
        <w:rPr>
          <w:sz w:val="16"/>
          <w:szCs w:val="16"/>
        </w:rPr>
        <w:t xml:space="preserve">.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настоящей частью </w:t>
      </w:r>
      <w:proofErr w:type="spellStart"/>
      <w:r w:rsidRPr="005A47D0">
        <w:rPr>
          <w:sz w:val="16"/>
          <w:szCs w:val="16"/>
        </w:rPr>
        <w:t>концедент</w:t>
      </w:r>
      <w:proofErr w:type="spellEnd"/>
      <w:r w:rsidRPr="005A47D0">
        <w:rPr>
          <w:sz w:val="16"/>
          <w:szCs w:val="16"/>
        </w:rPr>
        <w:t xml:space="preserve"> предложил заключить концессионное соглашение, не представил </w:t>
      </w:r>
      <w:proofErr w:type="spellStart"/>
      <w:r w:rsidRPr="005A47D0">
        <w:rPr>
          <w:sz w:val="16"/>
          <w:szCs w:val="16"/>
        </w:rPr>
        <w:t>концеденту</w:t>
      </w:r>
      <w:proofErr w:type="spellEnd"/>
      <w:r w:rsidRPr="005A47D0">
        <w:rPr>
          <w:sz w:val="16"/>
          <w:szCs w:val="16"/>
        </w:rPr>
        <w:t xml:space="preserve"> документы, предусмотренные конкурсной документацией и подтверждающие обеспечение исполнения обязательств по концессионному соглашению, </w:t>
      </w:r>
      <w:proofErr w:type="spellStart"/>
      <w:r w:rsidRPr="005A47D0">
        <w:rPr>
          <w:sz w:val="16"/>
          <w:szCs w:val="16"/>
        </w:rPr>
        <w:t>концедент</w:t>
      </w:r>
      <w:proofErr w:type="spellEnd"/>
      <w:r w:rsidRPr="005A47D0">
        <w:rPr>
          <w:sz w:val="16"/>
          <w:szCs w:val="16"/>
        </w:rPr>
        <w:t xml:space="preserve"> принимает решение об отказе в заключени</w:t>
      </w:r>
      <w:proofErr w:type="gramStart"/>
      <w:r w:rsidRPr="005A47D0">
        <w:rPr>
          <w:sz w:val="16"/>
          <w:szCs w:val="16"/>
        </w:rPr>
        <w:t>и</w:t>
      </w:r>
      <w:proofErr w:type="gramEnd"/>
      <w:r w:rsidRPr="005A47D0">
        <w:rPr>
          <w:sz w:val="16"/>
          <w:szCs w:val="16"/>
        </w:rPr>
        <w:t xml:space="preserve"> концессионного соглашения с таким участником конкурса и об объявлении конкурса несостоявшимся.</w:t>
      </w:r>
      <w:bookmarkStart w:id="31" w:name="Par2"/>
      <w:bookmarkEnd w:id="31"/>
    </w:p>
    <w:p w:rsidR="00117863" w:rsidRPr="005A47D0" w:rsidRDefault="00117863" w:rsidP="003623CD">
      <w:pPr>
        <w:autoSpaceDE w:val="0"/>
        <w:autoSpaceDN w:val="0"/>
        <w:adjustRightInd w:val="0"/>
        <w:ind w:firstLine="284"/>
        <w:jc w:val="both"/>
        <w:rPr>
          <w:sz w:val="16"/>
          <w:szCs w:val="16"/>
        </w:rPr>
      </w:pPr>
      <w:r w:rsidRPr="005A47D0">
        <w:rPr>
          <w:sz w:val="16"/>
          <w:szCs w:val="16"/>
        </w:rPr>
        <w:t xml:space="preserve"> </w:t>
      </w:r>
      <w:proofErr w:type="gramStart"/>
      <w:r w:rsidRPr="005A47D0">
        <w:rPr>
          <w:sz w:val="16"/>
          <w:szCs w:val="16"/>
        </w:rPr>
        <w:t xml:space="preserve">В случае заключения концессионного соглашения в соответствии с </w:t>
      </w:r>
      <w:hyperlink r:id="rId17" w:history="1">
        <w:r w:rsidRPr="005A47D0">
          <w:rPr>
            <w:sz w:val="16"/>
            <w:szCs w:val="16"/>
          </w:rPr>
          <w:t>частью 6 статьи 29</w:t>
        </w:r>
      </w:hyperlink>
      <w:r w:rsidRPr="005A47D0">
        <w:rPr>
          <w:sz w:val="16"/>
          <w:szCs w:val="16"/>
        </w:rPr>
        <w:t xml:space="preserve"> Федерального закона  №115- ФЗ не позднее,  чем через 5 (пять) рабочих дней со дня принятия </w:t>
      </w:r>
      <w:proofErr w:type="spellStart"/>
      <w:r w:rsidRPr="005A47D0">
        <w:rPr>
          <w:sz w:val="16"/>
          <w:szCs w:val="16"/>
        </w:rPr>
        <w:t>концедентом</w:t>
      </w:r>
      <w:proofErr w:type="spellEnd"/>
      <w:r w:rsidRPr="005A47D0">
        <w:rPr>
          <w:sz w:val="16"/>
          <w:szCs w:val="16"/>
        </w:rPr>
        <w:t xml:space="preserve"> решения о заключении концессионного соглашения с заявителем, представившим единственную заявку на участие в конкурсе, </w:t>
      </w:r>
      <w:proofErr w:type="spellStart"/>
      <w:r w:rsidRPr="005A47D0">
        <w:rPr>
          <w:sz w:val="16"/>
          <w:szCs w:val="16"/>
        </w:rPr>
        <w:t>концедент</w:t>
      </w:r>
      <w:proofErr w:type="spellEnd"/>
      <w:r w:rsidRPr="005A47D0">
        <w:rPr>
          <w:sz w:val="16"/>
          <w:szCs w:val="16"/>
        </w:rPr>
        <w:t xml:space="preserve">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w:t>
      </w:r>
      <w:proofErr w:type="gramEnd"/>
      <w:r w:rsidRPr="005A47D0">
        <w:rPr>
          <w:sz w:val="16"/>
          <w:szCs w:val="16"/>
        </w:rPr>
        <w:t xml:space="preserve"> соглашения, конкурсной документацией, а также иные предусмотренные настоящим Федеральным законом, другими федеральными законами условия.  </w:t>
      </w:r>
      <w:proofErr w:type="gramStart"/>
      <w:r w:rsidRPr="005A47D0">
        <w:rPr>
          <w:sz w:val="16"/>
          <w:szCs w:val="16"/>
        </w:rPr>
        <w:t xml:space="preserve">В случае заключения концессионного соглашения в соответствии с </w:t>
      </w:r>
      <w:hyperlink r:id="rId18" w:history="1">
        <w:r w:rsidRPr="005A47D0">
          <w:rPr>
            <w:sz w:val="16"/>
            <w:szCs w:val="16"/>
          </w:rPr>
          <w:t>частью 7 статьи 32</w:t>
        </w:r>
      </w:hyperlink>
      <w:r w:rsidRPr="005A47D0">
        <w:rPr>
          <w:sz w:val="16"/>
          <w:szCs w:val="16"/>
        </w:rPr>
        <w:t xml:space="preserve"> Федерального закона  №115- ФЗ не позднее,  чем через 5 (пять) рабочих дней со дня принятия </w:t>
      </w:r>
      <w:proofErr w:type="spellStart"/>
      <w:r w:rsidRPr="005A47D0">
        <w:rPr>
          <w:sz w:val="16"/>
          <w:szCs w:val="16"/>
        </w:rPr>
        <w:t>концедентом</w:t>
      </w:r>
      <w:proofErr w:type="spellEnd"/>
      <w:r w:rsidRPr="005A47D0">
        <w:rPr>
          <w:sz w:val="16"/>
          <w:szCs w:val="16"/>
        </w:rPr>
        <w:t xml:space="preserve"> решения о заключении концессионного соглашения с единственным участником конкурса </w:t>
      </w:r>
      <w:proofErr w:type="spellStart"/>
      <w:r w:rsidRPr="005A47D0">
        <w:rPr>
          <w:sz w:val="16"/>
          <w:szCs w:val="16"/>
        </w:rPr>
        <w:t>концедент</w:t>
      </w:r>
      <w:proofErr w:type="spellEnd"/>
      <w:r w:rsidRPr="005A47D0">
        <w:rPr>
          <w:sz w:val="16"/>
          <w:szCs w:val="16"/>
        </w:rPr>
        <w:t xml:space="preserve">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w:t>
      </w:r>
      <w:proofErr w:type="gramEnd"/>
      <w:r w:rsidRPr="005A47D0">
        <w:rPr>
          <w:sz w:val="16"/>
          <w:szCs w:val="16"/>
        </w:rPr>
        <w:t xml:space="preserve">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заявителю или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w:t>
      </w:r>
      <w:proofErr w:type="spellStart"/>
      <w:r w:rsidRPr="005A47D0">
        <w:rPr>
          <w:sz w:val="16"/>
          <w:szCs w:val="16"/>
        </w:rPr>
        <w:t>концеденту</w:t>
      </w:r>
      <w:proofErr w:type="spellEnd"/>
      <w:r w:rsidRPr="005A47D0">
        <w:rPr>
          <w:sz w:val="16"/>
          <w:szCs w:val="16"/>
        </w:rPr>
        <w:t xml:space="preserve"> документы, предусмотренные конкурсной документацией и подтверждающие обеспечение исполнения обязательств по концессионному соглашению, </w:t>
      </w:r>
      <w:proofErr w:type="spellStart"/>
      <w:r w:rsidRPr="005A47D0">
        <w:rPr>
          <w:sz w:val="16"/>
          <w:szCs w:val="16"/>
        </w:rPr>
        <w:t>концедент</w:t>
      </w:r>
      <w:proofErr w:type="spellEnd"/>
      <w:r w:rsidRPr="005A47D0">
        <w:rPr>
          <w:sz w:val="16"/>
          <w:szCs w:val="16"/>
        </w:rPr>
        <w:t xml:space="preserve"> принимает решение об отказе в заключени</w:t>
      </w:r>
      <w:proofErr w:type="gramStart"/>
      <w:r w:rsidRPr="005A47D0">
        <w:rPr>
          <w:sz w:val="16"/>
          <w:szCs w:val="16"/>
        </w:rPr>
        <w:t>и</w:t>
      </w:r>
      <w:proofErr w:type="gramEnd"/>
      <w:r w:rsidRPr="005A47D0">
        <w:rPr>
          <w:sz w:val="16"/>
          <w:szCs w:val="16"/>
        </w:rPr>
        <w:t xml:space="preserve"> концессионного соглашения с таким заявителем или таким участником конкурса.</w:t>
      </w:r>
    </w:p>
    <w:p w:rsidR="00117863" w:rsidRPr="005A47D0" w:rsidRDefault="00117863" w:rsidP="003623CD">
      <w:pPr>
        <w:autoSpaceDE w:val="0"/>
        <w:autoSpaceDN w:val="0"/>
        <w:adjustRightInd w:val="0"/>
        <w:ind w:firstLine="284"/>
        <w:jc w:val="both"/>
        <w:rPr>
          <w:sz w:val="16"/>
          <w:szCs w:val="16"/>
        </w:rPr>
      </w:pPr>
      <w:proofErr w:type="gramStart"/>
      <w:r w:rsidRPr="005A47D0">
        <w:rPr>
          <w:sz w:val="16"/>
          <w:szCs w:val="16"/>
        </w:rPr>
        <w:t xml:space="preserve">В случае если после направления </w:t>
      </w:r>
      <w:proofErr w:type="spellStart"/>
      <w:r w:rsidRPr="005A47D0">
        <w:rPr>
          <w:sz w:val="16"/>
          <w:szCs w:val="16"/>
        </w:rPr>
        <w:t>концедентом</w:t>
      </w:r>
      <w:proofErr w:type="spellEnd"/>
      <w:r w:rsidRPr="005A47D0">
        <w:rPr>
          <w:sz w:val="16"/>
          <w:szCs w:val="16"/>
        </w:rPr>
        <w:t xml:space="preserve"> победителю конкурса, иному участнику конкурса в соответствии с </w:t>
      </w:r>
      <w:hyperlink w:anchor="Par0" w:history="1">
        <w:r w:rsidRPr="005A47D0">
          <w:rPr>
            <w:sz w:val="16"/>
            <w:szCs w:val="16"/>
          </w:rPr>
          <w:t>частью 2</w:t>
        </w:r>
      </w:hyperlink>
      <w:r w:rsidRPr="005A47D0">
        <w:rPr>
          <w:sz w:val="16"/>
          <w:szCs w:val="16"/>
        </w:rPr>
        <w:t xml:space="preserve"> статьи 36 Федерального закона №115-  ФЗ настоящей статьи либо заявителю, участнику конкурса при заключении концессионного соглашения в соответствии с </w:t>
      </w:r>
      <w:hyperlink r:id="rId19" w:history="1">
        <w:r w:rsidRPr="005A47D0">
          <w:rPr>
            <w:sz w:val="16"/>
            <w:szCs w:val="16"/>
          </w:rPr>
          <w:t>частью 6 статьи 29</w:t>
        </w:r>
      </w:hyperlink>
      <w:r w:rsidRPr="005A47D0">
        <w:rPr>
          <w:sz w:val="16"/>
          <w:szCs w:val="16"/>
        </w:rPr>
        <w:t xml:space="preserve"> или </w:t>
      </w:r>
      <w:hyperlink r:id="rId20" w:history="1">
        <w:r w:rsidRPr="005A47D0">
          <w:rPr>
            <w:sz w:val="16"/>
            <w:szCs w:val="16"/>
          </w:rPr>
          <w:t>частью 7 статьи 32</w:t>
        </w:r>
      </w:hyperlink>
      <w:r w:rsidRPr="005A47D0">
        <w:rPr>
          <w:sz w:val="16"/>
          <w:szCs w:val="16"/>
        </w:rPr>
        <w:t xml:space="preserve"> Федерального закона №115- ФЗ соответственно документов, предусмотренных </w:t>
      </w:r>
      <w:hyperlink r:id="rId21" w:history="1">
        <w:r w:rsidRPr="005A47D0">
          <w:rPr>
            <w:sz w:val="16"/>
            <w:szCs w:val="16"/>
          </w:rPr>
          <w:t>частями 1</w:t>
        </w:r>
      </w:hyperlink>
      <w:r w:rsidRPr="005A47D0">
        <w:rPr>
          <w:sz w:val="16"/>
          <w:szCs w:val="16"/>
        </w:rPr>
        <w:t xml:space="preserve"> - </w:t>
      </w:r>
      <w:hyperlink w:anchor="Par2" w:history="1">
        <w:r w:rsidRPr="005A47D0">
          <w:rPr>
            <w:sz w:val="16"/>
            <w:szCs w:val="16"/>
          </w:rPr>
          <w:t>3</w:t>
        </w:r>
      </w:hyperlink>
      <w:r w:rsidRPr="005A47D0">
        <w:rPr>
          <w:sz w:val="16"/>
          <w:szCs w:val="16"/>
        </w:rPr>
        <w:t xml:space="preserve"> статьи 36 Федерального закона №115-  ФЗ</w:t>
      </w:r>
      <w:proofErr w:type="gramEnd"/>
      <w:r w:rsidRPr="005A47D0">
        <w:rPr>
          <w:sz w:val="16"/>
          <w:szCs w:val="16"/>
        </w:rPr>
        <w:t xml:space="preserve">,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w:t>
      </w:r>
      <w:proofErr w:type="spellStart"/>
      <w:r w:rsidRPr="005A47D0">
        <w:rPr>
          <w:sz w:val="16"/>
          <w:szCs w:val="16"/>
        </w:rPr>
        <w:t>концедент</w:t>
      </w:r>
      <w:proofErr w:type="spellEnd"/>
      <w:r w:rsidRPr="005A47D0">
        <w:rPr>
          <w:sz w:val="16"/>
          <w:szCs w:val="16"/>
        </w:rPr>
        <w:t xml:space="preserve"> принимает решение об отказе в заключени</w:t>
      </w:r>
      <w:proofErr w:type="gramStart"/>
      <w:r w:rsidRPr="005A47D0">
        <w:rPr>
          <w:sz w:val="16"/>
          <w:szCs w:val="16"/>
        </w:rPr>
        <w:t>и</w:t>
      </w:r>
      <w:proofErr w:type="gramEnd"/>
      <w:r w:rsidRPr="005A47D0">
        <w:rPr>
          <w:sz w:val="16"/>
          <w:szCs w:val="16"/>
        </w:rPr>
        <w:t xml:space="preserve"> концессионного соглашения с таким лицом и в 5 (пятидневный) срок со дня принятия этого решения направляет его такому лицу. В 30 (тридцатидневный) срок со дня </w:t>
      </w:r>
      <w:r w:rsidRPr="005A47D0">
        <w:rPr>
          <w:sz w:val="16"/>
          <w:szCs w:val="16"/>
        </w:rPr>
        <w:lastRenderedPageBreak/>
        <w:t>получения таким лицом этого решения оно может быть оспорено таким лицом в судебном порядке.</w:t>
      </w:r>
    </w:p>
    <w:p w:rsidR="00117863" w:rsidRPr="005A47D0" w:rsidRDefault="00117863" w:rsidP="003623CD">
      <w:pPr>
        <w:autoSpaceDE w:val="0"/>
        <w:autoSpaceDN w:val="0"/>
        <w:adjustRightInd w:val="0"/>
        <w:ind w:firstLine="284"/>
        <w:jc w:val="both"/>
        <w:rPr>
          <w:sz w:val="16"/>
          <w:szCs w:val="16"/>
        </w:rPr>
      </w:pPr>
      <w:bookmarkStart w:id="32" w:name="Par0"/>
      <w:bookmarkEnd w:id="32"/>
      <w:proofErr w:type="gramStart"/>
      <w:r w:rsidRPr="005A47D0">
        <w:rPr>
          <w:sz w:val="16"/>
          <w:szCs w:val="16"/>
        </w:rPr>
        <w:t>В случае принятия в отношении победителя конкурса решения об отказе в заключении с ним концессионного соглашения</w:t>
      </w:r>
      <w:proofErr w:type="gramEnd"/>
      <w:r w:rsidRPr="005A47D0">
        <w:rPr>
          <w:sz w:val="16"/>
          <w:szCs w:val="16"/>
        </w:rPr>
        <w:t xml:space="preserve"> </w:t>
      </w:r>
      <w:proofErr w:type="spellStart"/>
      <w:r w:rsidRPr="005A47D0">
        <w:rPr>
          <w:sz w:val="16"/>
          <w:szCs w:val="16"/>
        </w:rPr>
        <w:t>концедент</w:t>
      </w:r>
      <w:proofErr w:type="spellEnd"/>
      <w:r w:rsidRPr="005A47D0">
        <w:rPr>
          <w:sz w:val="16"/>
          <w:szCs w:val="16"/>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117863" w:rsidRPr="005A47D0" w:rsidRDefault="00117863" w:rsidP="003623CD">
      <w:pPr>
        <w:autoSpaceDE w:val="0"/>
        <w:autoSpaceDN w:val="0"/>
        <w:adjustRightInd w:val="0"/>
        <w:ind w:firstLine="284"/>
        <w:jc w:val="both"/>
        <w:rPr>
          <w:sz w:val="16"/>
          <w:szCs w:val="16"/>
        </w:rPr>
      </w:pPr>
      <w:r w:rsidRPr="005A47D0">
        <w:rPr>
          <w:sz w:val="16"/>
          <w:szCs w:val="16"/>
        </w:rPr>
        <w:t xml:space="preserve"> Концессионное соглашение заключается в письменной форме с победителем конкурса или иными указанными в </w:t>
      </w:r>
      <w:hyperlink r:id="rId22" w:history="1">
        <w:r w:rsidRPr="005A47D0">
          <w:rPr>
            <w:sz w:val="16"/>
            <w:szCs w:val="16"/>
          </w:rPr>
          <w:t>частях 2</w:t>
        </w:r>
      </w:hyperlink>
      <w:r w:rsidRPr="005A47D0">
        <w:rPr>
          <w:sz w:val="16"/>
          <w:szCs w:val="16"/>
        </w:rPr>
        <w:t xml:space="preserve">, </w:t>
      </w:r>
      <w:hyperlink r:id="rId23" w:history="1">
        <w:r w:rsidRPr="005A47D0">
          <w:rPr>
            <w:sz w:val="16"/>
            <w:szCs w:val="16"/>
          </w:rPr>
          <w:t>3</w:t>
        </w:r>
      </w:hyperlink>
      <w:r w:rsidRPr="005A47D0">
        <w:rPr>
          <w:sz w:val="16"/>
          <w:szCs w:val="16"/>
        </w:rPr>
        <w:t xml:space="preserve"> и </w:t>
      </w:r>
      <w:hyperlink w:anchor="Par0" w:history="1">
        <w:r w:rsidRPr="005A47D0">
          <w:rPr>
            <w:sz w:val="16"/>
            <w:szCs w:val="16"/>
          </w:rPr>
          <w:t>3.2</w:t>
        </w:r>
      </w:hyperlink>
      <w:r w:rsidRPr="005A47D0">
        <w:rPr>
          <w:sz w:val="16"/>
          <w:szCs w:val="16"/>
        </w:rPr>
        <w:t xml:space="preserve"> статьи 36 Федерального закона №115- ФЗ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p w:rsidR="00117863" w:rsidRPr="005A47D0" w:rsidRDefault="00117863" w:rsidP="00117863">
      <w:pPr>
        <w:pStyle w:val="1d"/>
        <w:shd w:val="clear" w:color="auto" w:fill="auto"/>
        <w:spacing w:after="0" w:line="240" w:lineRule="auto"/>
        <w:jc w:val="both"/>
        <w:rPr>
          <w:rFonts w:ascii="Times New Roman" w:hAnsi="Times New Roman"/>
          <w:b/>
          <w:sz w:val="16"/>
          <w:szCs w:val="16"/>
        </w:rPr>
      </w:pPr>
    </w:p>
    <w:p w:rsidR="000E1C3E" w:rsidRDefault="000E1C3E" w:rsidP="000E1C3E">
      <w:pPr>
        <w:jc w:val="center"/>
        <w:rPr>
          <w:b/>
          <w:sz w:val="16"/>
          <w:szCs w:val="16"/>
        </w:rPr>
      </w:pPr>
    </w:p>
    <w:p w:rsidR="000E1C3E" w:rsidRDefault="000E1C3E" w:rsidP="000E1C3E">
      <w:pPr>
        <w:jc w:val="center"/>
        <w:rPr>
          <w:b/>
          <w:sz w:val="16"/>
          <w:szCs w:val="16"/>
        </w:rPr>
      </w:pPr>
    </w:p>
    <w:p w:rsidR="000E1C3E" w:rsidRPr="000E1C3E" w:rsidRDefault="000E1C3E" w:rsidP="000E1C3E">
      <w:pPr>
        <w:jc w:val="center"/>
        <w:rPr>
          <w:b/>
          <w:sz w:val="16"/>
          <w:szCs w:val="16"/>
        </w:rPr>
      </w:pPr>
      <w:r w:rsidRPr="000E1C3E">
        <w:rPr>
          <w:b/>
          <w:sz w:val="16"/>
          <w:szCs w:val="16"/>
        </w:rPr>
        <w:t>Протокол №3</w:t>
      </w:r>
    </w:p>
    <w:p w:rsidR="000E1C3E" w:rsidRPr="000E1C3E" w:rsidRDefault="000E1C3E" w:rsidP="000E1C3E">
      <w:pPr>
        <w:jc w:val="center"/>
        <w:rPr>
          <w:sz w:val="16"/>
          <w:szCs w:val="16"/>
          <w:lang w:eastAsia="ar-SA"/>
        </w:rPr>
      </w:pPr>
      <w:r w:rsidRPr="000E1C3E">
        <w:rPr>
          <w:sz w:val="16"/>
          <w:szCs w:val="16"/>
        </w:rPr>
        <w:t xml:space="preserve">заседания общественной комиссии </w:t>
      </w:r>
      <w:r w:rsidRPr="000E1C3E">
        <w:rPr>
          <w:sz w:val="16"/>
          <w:szCs w:val="16"/>
          <w:lang w:eastAsia="ar-SA"/>
        </w:rPr>
        <w:t xml:space="preserve">для организации общественного обсуждения по выбору </w:t>
      </w:r>
      <w:r>
        <w:rPr>
          <w:sz w:val="16"/>
          <w:szCs w:val="16"/>
          <w:lang w:eastAsia="ar-SA"/>
        </w:rPr>
        <w:t xml:space="preserve"> одного из двух  </w:t>
      </w:r>
      <w:proofErr w:type="gramStart"/>
      <w:r>
        <w:rPr>
          <w:sz w:val="16"/>
          <w:szCs w:val="16"/>
          <w:lang w:eastAsia="ar-SA"/>
        </w:rPr>
        <w:t>дизайн-</w:t>
      </w:r>
      <w:r w:rsidRPr="000E1C3E">
        <w:rPr>
          <w:sz w:val="16"/>
          <w:szCs w:val="16"/>
          <w:lang w:eastAsia="ar-SA"/>
        </w:rPr>
        <w:t>проектов</w:t>
      </w:r>
      <w:proofErr w:type="gramEnd"/>
      <w:r w:rsidRPr="000E1C3E">
        <w:rPr>
          <w:sz w:val="16"/>
          <w:szCs w:val="16"/>
          <w:lang w:eastAsia="ar-SA"/>
        </w:rPr>
        <w:t xml:space="preserve"> муниципальной территории общего пол</w:t>
      </w:r>
      <w:r w:rsidRPr="000E1C3E">
        <w:rPr>
          <w:sz w:val="16"/>
          <w:szCs w:val="16"/>
          <w:lang w:eastAsia="ar-SA"/>
        </w:rPr>
        <w:t>ь</w:t>
      </w:r>
      <w:r w:rsidRPr="000E1C3E">
        <w:rPr>
          <w:sz w:val="16"/>
          <w:szCs w:val="16"/>
          <w:lang w:eastAsia="ar-SA"/>
        </w:rPr>
        <w:t>зования в рамках  программы «Формирование современной городской среды на территории города Сольцы на 2017-2022 г</w:t>
      </w:r>
      <w:r w:rsidRPr="000E1C3E">
        <w:rPr>
          <w:sz w:val="16"/>
          <w:szCs w:val="16"/>
          <w:lang w:eastAsia="ar-SA"/>
        </w:rPr>
        <w:t>о</w:t>
      </w:r>
      <w:r w:rsidRPr="000E1C3E">
        <w:rPr>
          <w:sz w:val="16"/>
          <w:szCs w:val="16"/>
          <w:lang w:eastAsia="ar-SA"/>
        </w:rPr>
        <w:t xml:space="preserve">ды» </w:t>
      </w:r>
    </w:p>
    <w:p w:rsidR="000E1C3E" w:rsidRPr="000E1C3E" w:rsidRDefault="000E1C3E" w:rsidP="000E1C3E">
      <w:pPr>
        <w:jc w:val="center"/>
        <w:rPr>
          <w:b/>
          <w:sz w:val="16"/>
          <w:szCs w:val="16"/>
        </w:rPr>
      </w:pPr>
    </w:p>
    <w:p w:rsidR="000E1C3E" w:rsidRPr="000E1C3E" w:rsidRDefault="000E1C3E" w:rsidP="000E1C3E">
      <w:pPr>
        <w:rPr>
          <w:b/>
          <w:sz w:val="16"/>
          <w:szCs w:val="16"/>
        </w:rPr>
      </w:pPr>
      <w:r w:rsidRPr="000E1C3E">
        <w:rPr>
          <w:b/>
          <w:sz w:val="16"/>
          <w:szCs w:val="16"/>
        </w:rPr>
        <w:t>г.Сольцы                                                                    29 января 2019 года</w:t>
      </w:r>
    </w:p>
    <w:p w:rsidR="000E1C3E" w:rsidRPr="000E1C3E" w:rsidRDefault="000E1C3E" w:rsidP="000E1C3E">
      <w:pPr>
        <w:rPr>
          <w:b/>
          <w:sz w:val="16"/>
          <w:szCs w:val="16"/>
        </w:rPr>
      </w:pPr>
      <w:r w:rsidRPr="000E1C3E">
        <w:rPr>
          <w:b/>
          <w:sz w:val="16"/>
          <w:szCs w:val="16"/>
        </w:rPr>
        <w:t xml:space="preserve">                                            </w:t>
      </w:r>
      <w:r w:rsidRPr="000E1C3E">
        <w:rPr>
          <w:sz w:val="16"/>
          <w:szCs w:val="16"/>
        </w:rPr>
        <w:t xml:space="preserve">                                   </w:t>
      </w:r>
      <w:r w:rsidRPr="000E1C3E">
        <w:rPr>
          <w:sz w:val="16"/>
          <w:szCs w:val="16"/>
        </w:rPr>
        <w:tab/>
      </w:r>
      <w:r w:rsidRPr="000E1C3E">
        <w:rPr>
          <w:sz w:val="16"/>
          <w:szCs w:val="16"/>
        </w:rPr>
        <w:tab/>
      </w:r>
      <w:r w:rsidRPr="000E1C3E">
        <w:rPr>
          <w:sz w:val="16"/>
          <w:szCs w:val="16"/>
        </w:rPr>
        <w:tab/>
      </w:r>
      <w:r w:rsidRPr="000E1C3E">
        <w:rPr>
          <w:sz w:val="16"/>
          <w:szCs w:val="16"/>
        </w:rPr>
        <w:tab/>
      </w:r>
      <w:r w:rsidRPr="000E1C3E">
        <w:rPr>
          <w:sz w:val="16"/>
          <w:szCs w:val="16"/>
        </w:rPr>
        <w:tab/>
      </w:r>
    </w:p>
    <w:p w:rsidR="000E1C3E" w:rsidRPr="000E1C3E" w:rsidRDefault="000E1C3E" w:rsidP="000E1C3E">
      <w:pPr>
        <w:ind w:firstLine="284"/>
        <w:rPr>
          <w:sz w:val="16"/>
          <w:szCs w:val="16"/>
        </w:rPr>
      </w:pPr>
      <w:r w:rsidRPr="000E1C3E">
        <w:rPr>
          <w:b/>
          <w:sz w:val="16"/>
          <w:szCs w:val="16"/>
        </w:rPr>
        <w:t xml:space="preserve"> Место проведения:</w:t>
      </w:r>
      <w:r w:rsidRPr="000E1C3E">
        <w:rPr>
          <w:sz w:val="16"/>
          <w:szCs w:val="16"/>
        </w:rPr>
        <w:t xml:space="preserve"> Новгородская область, Солецкий район, Солецкое городское  поселение, г.Сольцы, пл. Победы, д.3, второй этаж (большой зал).</w:t>
      </w:r>
    </w:p>
    <w:p w:rsidR="000E1C3E" w:rsidRPr="000E1C3E" w:rsidRDefault="000E1C3E" w:rsidP="000E1C3E">
      <w:pPr>
        <w:ind w:firstLine="284"/>
        <w:rPr>
          <w:sz w:val="16"/>
          <w:szCs w:val="16"/>
        </w:rPr>
      </w:pPr>
      <w:r w:rsidRPr="000E1C3E">
        <w:rPr>
          <w:b/>
          <w:sz w:val="16"/>
          <w:szCs w:val="16"/>
        </w:rPr>
        <w:t>Начало проведения:</w:t>
      </w:r>
      <w:r w:rsidRPr="000E1C3E">
        <w:rPr>
          <w:sz w:val="16"/>
          <w:szCs w:val="16"/>
        </w:rPr>
        <w:t xml:space="preserve"> 17 часов 00 мин.</w:t>
      </w:r>
    </w:p>
    <w:p w:rsidR="000E1C3E" w:rsidRPr="000E1C3E" w:rsidRDefault="000E1C3E" w:rsidP="000E1C3E">
      <w:pPr>
        <w:ind w:firstLine="284"/>
        <w:rPr>
          <w:sz w:val="16"/>
          <w:szCs w:val="16"/>
        </w:rPr>
      </w:pPr>
      <w:r w:rsidRPr="000E1C3E">
        <w:rPr>
          <w:b/>
          <w:sz w:val="16"/>
          <w:szCs w:val="16"/>
        </w:rPr>
        <w:t>Окончание проведения:</w:t>
      </w:r>
      <w:r w:rsidRPr="000E1C3E">
        <w:rPr>
          <w:sz w:val="16"/>
          <w:szCs w:val="16"/>
        </w:rPr>
        <w:t xml:space="preserve"> 18 часов 15 мин.</w:t>
      </w:r>
    </w:p>
    <w:p w:rsidR="000E1C3E" w:rsidRPr="000E1C3E" w:rsidRDefault="000E1C3E" w:rsidP="000E1C3E">
      <w:pPr>
        <w:jc w:val="both"/>
        <w:rPr>
          <w:sz w:val="16"/>
          <w:szCs w:val="16"/>
        </w:rPr>
      </w:pPr>
    </w:p>
    <w:p w:rsidR="000E1C3E" w:rsidRPr="000E1C3E" w:rsidRDefault="000E1C3E" w:rsidP="000E1C3E">
      <w:pPr>
        <w:jc w:val="both"/>
        <w:rPr>
          <w:b/>
          <w:sz w:val="16"/>
          <w:szCs w:val="16"/>
        </w:rPr>
      </w:pPr>
      <w:r w:rsidRPr="000E1C3E">
        <w:rPr>
          <w:b/>
          <w:sz w:val="16"/>
          <w:szCs w:val="16"/>
        </w:rPr>
        <w:t>Присутствовали:</w:t>
      </w:r>
    </w:p>
    <w:p w:rsidR="000E1C3E" w:rsidRPr="000E1C3E" w:rsidRDefault="000E1C3E" w:rsidP="000E1C3E">
      <w:pPr>
        <w:suppressAutoHyphens/>
        <w:jc w:val="both"/>
        <w:rPr>
          <w:color w:val="FF3333"/>
          <w:sz w:val="16"/>
          <w:szCs w:val="16"/>
          <w:lang w:eastAsia="ar-SA"/>
        </w:rPr>
      </w:pPr>
      <w:r w:rsidRPr="000E1C3E">
        <w:rPr>
          <w:sz w:val="16"/>
          <w:szCs w:val="16"/>
          <w:lang w:eastAsia="ar-SA"/>
        </w:rPr>
        <w:t>Котов А.Я.              - Глава Солецкого муниципального района, председатель</w:t>
      </w:r>
      <w:r>
        <w:rPr>
          <w:sz w:val="16"/>
          <w:szCs w:val="16"/>
          <w:lang w:eastAsia="ar-SA"/>
        </w:rPr>
        <w:t xml:space="preserve"> </w:t>
      </w:r>
      <w:r w:rsidRPr="000E1C3E">
        <w:rPr>
          <w:sz w:val="16"/>
          <w:szCs w:val="16"/>
          <w:lang w:eastAsia="ar-SA"/>
        </w:rPr>
        <w:t>комиссии</w:t>
      </w:r>
    </w:p>
    <w:tbl>
      <w:tblPr>
        <w:tblW w:w="5211" w:type="dxa"/>
        <w:tblLayout w:type="fixed"/>
        <w:tblLook w:val="0000" w:firstRow="0" w:lastRow="0" w:firstColumn="0" w:lastColumn="0" w:noHBand="0" w:noVBand="0"/>
      </w:tblPr>
      <w:tblGrid>
        <w:gridCol w:w="1526"/>
        <w:gridCol w:w="3685"/>
      </w:tblGrid>
      <w:tr w:rsidR="000E1C3E" w:rsidRPr="000E1C3E" w:rsidTr="000E1C3E">
        <w:tc>
          <w:tcPr>
            <w:tcW w:w="1526" w:type="dxa"/>
            <w:shd w:val="clear" w:color="auto" w:fill="auto"/>
          </w:tcPr>
          <w:p w:rsidR="000E1C3E" w:rsidRPr="000E1C3E" w:rsidRDefault="000E1C3E" w:rsidP="000E1C3E">
            <w:pPr>
              <w:suppressAutoHyphens/>
              <w:jc w:val="both"/>
              <w:rPr>
                <w:sz w:val="16"/>
                <w:szCs w:val="16"/>
                <w:lang w:eastAsia="ar-SA"/>
              </w:rPr>
            </w:pPr>
            <w:r w:rsidRPr="000E1C3E">
              <w:rPr>
                <w:sz w:val="16"/>
                <w:szCs w:val="16"/>
                <w:lang w:eastAsia="ar-SA"/>
              </w:rPr>
              <w:t>Польшаков А.П.</w:t>
            </w:r>
          </w:p>
          <w:p w:rsidR="000E1C3E" w:rsidRPr="000E1C3E" w:rsidRDefault="000E1C3E" w:rsidP="000E1C3E">
            <w:pPr>
              <w:suppressAutoHyphens/>
              <w:jc w:val="both"/>
              <w:rPr>
                <w:sz w:val="16"/>
                <w:szCs w:val="16"/>
                <w:lang w:eastAsia="ar-SA"/>
              </w:rPr>
            </w:pPr>
          </w:p>
        </w:tc>
        <w:tc>
          <w:tcPr>
            <w:tcW w:w="3685" w:type="dxa"/>
            <w:shd w:val="clear" w:color="auto" w:fill="auto"/>
          </w:tcPr>
          <w:p w:rsidR="000E1C3E" w:rsidRPr="000E1C3E" w:rsidRDefault="000E1C3E" w:rsidP="000E1C3E">
            <w:pPr>
              <w:suppressAutoHyphens/>
              <w:jc w:val="both"/>
              <w:rPr>
                <w:sz w:val="16"/>
                <w:szCs w:val="16"/>
                <w:lang w:eastAsia="ar-SA"/>
              </w:rPr>
            </w:pPr>
            <w:r w:rsidRPr="000E1C3E">
              <w:rPr>
                <w:sz w:val="16"/>
                <w:szCs w:val="16"/>
                <w:lang w:eastAsia="ar-SA"/>
              </w:rPr>
              <w:t>- первый заместитель Главы администрации                    муниципального района, заместитель председателя комиссии;</w:t>
            </w:r>
          </w:p>
        </w:tc>
      </w:tr>
      <w:tr w:rsidR="000E1C3E" w:rsidRPr="000E1C3E" w:rsidTr="000E1C3E">
        <w:trPr>
          <w:trHeight w:val="80"/>
        </w:trPr>
        <w:tc>
          <w:tcPr>
            <w:tcW w:w="1526" w:type="dxa"/>
            <w:shd w:val="clear" w:color="auto" w:fill="auto"/>
          </w:tcPr>
          <w:p w:rsidR="000E1C3E" w:rsidRPr="000E1C3E" w:rsidRDefault="000E1C3E" w:rsidP="000E1C3E">
            <w:pPr>
              <w:tabs>
                <w:tab w:val="left" w:pos="567"/>
              </w:tabs>
              <w:suppressAutoHyphens/>
              <w:jc w:val="both"/>
              <w:rPr>
                <w:sz w:val="16"/>
                <w:szCs w:val="16"/>
                <w:lang w:eastAsia="ar-SA"/>
              </w:rPr>
            </w:pPr>
            <w:r w:rsidRPr="000E1C3E">
              <w:rPr>
                <w:sz w:val="16"/>
                <w:szCs w:val="16"/>
                <w:lang w:eastAsia="ar-SA"/>
              </w:rPr>
              <w:t>Гусарова Е.В.</w:t>
            </w:r>
          </w:p>
          <w:p w:rsidR="000E1C3E" w:rsidRPr="000E1C3E" w:rsidRDefault="000E1C3E" w:rsidP="000E1C3E">
            <w:pPr>
              <w:suppressAutoHyphens/>
              <w:jc w:val="both"/>
              <w:rPr>
                <w:sz w:val="16"/>
                <w:szCs w:val="16"/>
                <w:lang w:eastAsia="ar-SA"/>
              </w:rPr>
            </w:pPr>
          </w:p>
        </w:tc>
        <w:tc>
          <w:tcPr>
            <w:tcW w:w="3685" w:type="dxa"/>
            <w:shd w:val="clear" w:color="auto" w:fill="auto"/>
          </w:tcPr>
          <w:p w:rsidR="000E1C3E" w:rsidRPr="000E1C3E" w:rsidRDefault="000E1C3E" w:rsidP="000E1C3E">
            <w:pPr>
              <w:suppressAutoHyphens/>
              <w:jc w:val="both"/>
              <w:rPr>
                <w:sz w:val="16"/>
                <w:szCs w:val="16"/>
                <w:lang w:eastAsia="ar-SA"/>
              </w:rPr>
            </w:pPr>
            <w:r w:rsidRPr="000E1C3E">
              <w:rPr>
                <w:sz w:val="16"/>
                <w:szCs w:val="16"/>
                <w:lang w:eastAsia="ar-SA"/>
              </w:rPr>
              <w:t>- ведущий специалист отдела градостроительства и благоустройства Администрации Солецкого муниципального района, секретарь комиссии;</w:t>
            </w:r>
          </w:p>
        </w:tc>
      </w:tr>
      <w:tr w:rsidR="000E1C3E" w:rsidRPr="000E1C3E" w:rsidTr="000E1C3E">
        <w:tc>
          <w:tcPr>
            <w:tcW w:w="1526" w:type="dxa"/>
            <w:shd w:val="clear" w:color="auto" w:fill="auto"/>
          </w:tcPr>
          <w:p w:rsidR="000E1C3E" w:rsidRPr="000E1C3E" w:rsidRDefault="000E1C3E" w:rsidP="000E1C3E">
            <w:pPr>
              <w:suppressAutoHyphens/>
              <w:snapToGrid w:val="0"/>
              <w:jc w:val="both"/>
              <w:rPr>
                <w:sz w:val="16"/>
                <w:szCs w:val="16"/>
                <w:lang w:eastAsia="ar-SA"/>
              </w:rPr>
            </w:pPr>
          </w:p>
        </w:tc>
        <w:tc>
          <w:tcPr>
            <w:tcW w:w="3685" w:type="dxa"/>
            <w:shd w:val="clear" w:color="auto" w:fill="auto"/>
          </w:tcPr>
          <w:p w:rsidR="000E1C3E" w:rsidRPr="000E1C3E" w:rsidRDefault="000E1C3E" w:rsidP="000E1C3E">
            <w:pPr>
              <w:suppressAutoHyphens/>
              <w:snapToGrid w:val="0"/>
              <w:jc w:val="both"/>
              <w:rPr>
                <w:sz w:val="16"/>
                <w:szCs w:val="16"/>
                <w:lang w:eastAsia="ar-SA"/>
              </w:rPr>
            </w:pPr>
          </w:p>
        </w:tc>
      </w:tr>
      <w:tr w:rsidR="000E1C3E" w:rsidRPr="000E1C3E" w:rsidTr="000E1C3E">
        <w:tc>
          <w:tcPr>
            <w:tcW w:w="5211" w:type="dxa"/>
            <w:gridSpan w:val="2"/>
            <w:shd w:val="clear" w:color="auto" w:fill="auto"/>
          </w:tcPr>
          <w:p w:rsidR="000E1C3E" w:rsidRPr="000E1C3E" w:rsidRDefault="000E1C3E" w:rsidP="000E1C3E">
            <w:pPr>
              <w:suppressAutoHyphens/>
              <w:jc w:val="both"/>
              <w:rPr>
                <w:sz w:val="16"/>
                <w:szCs w:val="16"/>
                <w:lang w:eastAsia="ar-SA"/>
              </w:rPr>
            </w:pPr>
            <w:r w:rsidRPr="000E1C3E">
              <w:rPr>
                <w:b/>
                <w:sz w:val="16"/>
                <w:szCs w:val="16"/>
                <w:lang w:eastAsia="ar-SA"/>
              </w:rPr>
              <w:t>Члены комиссии:</w:t>
            </w:r>
          </w:p>
          <w:p w:rsidR="000E1C3E" w:rsidRPr="000E1C3E" w:rsidRDefault="000E1C3E" w:rsidP="000E1C3E">
            <w:pPr>
              <w:suppressAutoHyphens/>
              <w:jc w:val="both"/>
              <w:rPr>
                <w:sz w:val="16"/>
                <w:szCs w:val="16"/>
                <w:lang w:eastAsia="ar-SA"/>
              </w:rPr>
            </w:pPr>
            <w:r w:rsidRPr="000E1C3E">
              <w:rPr>
                <w:sz w:val="16"/>
                <w:szCs w:val="16"/>
                <w:lang w:eastAsia="ar-SA"/>
              </w:rPr>
              <w:t>Яковлев В.В.         -  пенсионер, член партии КПРФ</w:t>
            </w:r>
          </w:p>
          <w:p w:rsidR="000E1C3E" w:rsidRPr="000E1C3E" w:rsidRDefault="000E1C3E" w:rsidP="000E1C3E">
            <w:pPr>
              <w:suppressAutoHyphens/>
              <w:jc w:val="both"/>
              <w:rPr>
                <w:color w:val="FF3333"/>
                <w:sz w:val="16"/>
                <w:szCs w:val="16"/>
                <w:lang w:eastAsia="ar-SA"/>
              </w:rPr>
            </w:pPr>
            <w:r w:rsidRPr="000E1C3E">
              <w:rPr>
                <w:sz w:val="16"/>
                <w:szCs w:val="16"/>
                <w:lang w:eastAsia="ar-SA"/>
              </w:rPr>
              <w:t xml:space="preserve">                                поселения;</w:t>
            </w:r>
          </w:p>
          <w:p w:rsidR="000E1C3E" w:rsidRPr="000E1C3E" w:rsidRDefault="000E1C3E" w:rsidP="000E1C3E">
            <w:pPr>
              <w:suppressAutoHyphens/>
              <w:jc w:val="both"/>
              <w:rPr>
                <w:sz w:val="16"/>
                <w:szCs w:val="16"/>
                <w:lang w:eastAsia="ar-SA"/>
              </w:rPr>
            </w:pPr>
            <w:r w:rsidRPr="000E1C3E">
              <w:rPr>
                <w:sz w:val="16"/>
                <w:szCs w:val="16"/>
                <w:lang w:eastAsia="ar-SA"/>
              </w:rPr>
              <w:t>Зуева В.В.              - председатель Солецкой районной организации</w:t>
            </w:r>
          </w:p>
          <w:p w:rsidR="000E1C3E" w:rsidRPr="000E1C3E" w:rsidRDefault="000E1C3E" w:rsidP="000E1C3E">
            <w:pPr>
              <w:suppressAutoHyphens/>
              <w:jc w:val="both"/>
              <w:rPr>
                <w:sz w:val="16"/>
                <w:szCs w:val="16"/>
                <w:lang w:eastAsia="ar-SA"/>
              </w:rPr>
            </w:pPr>
            <w:r w:rsidRPr="000E1C3E">
              <w:rPr>
                <w:sz w:val="16"/>
                <w:szCs w:val="16"/>
                <w:lang w:eastAsia="ar-SA"/>
              </w:rPr>
              <w:t xml:space="preserve">                                 Новгородской областной общественной организации</w:t>
            </w:r>
          </w:p>
          <w:p w:rsidR="000E1C3E" w:rsidRPr="000E1C3E" w:rsidRDefault="000E1C3E" w:rsidP="000E1C3E">
            <w:pPr>
              <w:suppressAutoHyphens/>
              <w:jc w:val="both"/>
              <w:rPr>
                <w:sz w:val="16"/>
                <w:szCs w:val="16"/>
                <w:lang w:eastAsia="ar-SA"/>
              </w:rPr>
            </w:pPr>
            <w:r w:rsidRPr="000E1C3E">
              <w:rPr>
                <w:sz w:val="16"/>
                <w:szCs w:val="16"/>
                <w:lang w:eastAsia="ar-SA"/>
              </w:rPr>
              <w:t xml:space="preserve">                                  ветеранов (пенсионеров) войны, труда, вооруженных сил</w:t>
            </w:r>
          </w:p>
          <w:p w:rsidR="000E1C3E" w:rsidRPr="000E1C3E" w:rsidRDefault="000E1C3E" w:rsidP="000E1C3E">
            <w:pPr>
              <w:suppressAutoHyphens/>
              <w:jc w:val="both"/>
              <w:rPr>
                <w:sz w:val="16"/>
                <w:szCs w:val="16"/>
                <w:lang w:eastAsia="ar-SA"/>
              </w:rPr>
            </w:pPr>
            <w:r w:rsidRPr="000E1C3E">
              <w:rPr>
                <w:sz w:val="16"/>
                <w:szCs w:val="16"/>
                <w:lang w:eastAsia="ar-SA"/>
              </w:rPr>
              <w:t xml:space="preserve">                                и правоохранительных органов;</w:t>
            </w:r>
          </w:p>
          <w:p w:rsidR="000E1C3E" w:rsidRPr="000E1C3E" w:rsidRDefault="000E1C3E" w:rsidP="000E1C3E">
            <w:pPr>
              <w:suppressAutoHyphens/>
              <w:jc w:val="both"/>
              <w:rPr>
                <w:sz w:val="16"/>
                <w:szCs w:val="16"/>
                <w:lang w:eastAsia="ar-SA"/>
              </w:rPr>
            </w:pPr>
            <w:r w:rsidRPr="000E1C3E">
              <w:rPr>
                <w:sz w:val="16"/>
                <w:szCs w:val="16"/>
                <w:lang w:eastAsia="ar-SA"/>
              </w:rPr>
              <w:t>Ильина Т.Ф.           - депутат Совета депутатов Солецкого городского</w:t>
            </w:r>
          </w:p>
          <w:p w:rsidR="000E1C3E" w:rsidRPr="000E1C3E" w:rsidRDefault="000E1C3E" w:rsidP="000E1C3E">
            <w:pPr>
              <w:suppressAutoHyphens/>
              <w:jc w:val="both"/>
              <w:rPr>
                <w:sz w:val="16"/>
                <w:szCs w:val="16"/>
                <w:lang w:eastAsia="ar-SA"/>
              </w:rPr>
            </w:pPr>
            <w:r w:rsidRPr="000E1C3E">
              <w:rPr>
                <w:sz w:val="16"/>
                <w:szCs w:val="16"/>
                <w:lang w:eastAsia="ar-SA"/>
              </w:rPr>
              <w:t xml:space="preserve">                                поселения;</w:t>
            </w:r>
          </w:p>
        </w:tc>
      </w:tr>
      <w:tr w:rsidR="000E1C3E" w:rsidRPr="000E1C3E" w:rsidTr="000E1C3E">
        <w:tc>
          <w:tcPr>
            <w:tcW w:w="1526" w:type="dxa"/>
            <w:shd w:val="clear" w:color="auto" w:fill="auto"/>
          </w:tcPr>
          <w:p w:rsidR="000E1C3E" w:rsidRPr="000E1C3E" w:rsidRDefault="000E1C3E" w:rsidP="000E1C3E">
            <w:pPr>
              <w:suppressAutoHyphens/>
              <w:jc w:val="both"/>
              <w:rPr>
                <w:sz w:val="16"/>
                <w:szCs w:val="16"/>
                <w:lang w:eastAsia="ar-SA"/>
              </w:rPr>
            </w:pPr>
            <w:r w:rsidRPr="000E1C3E">
              <w:rPr>
                <w:sz w:val="16"/>
                <w:szCs w:val="16"/>
                <w:lang w:eastAsia="ar-SA"/>
              </w:rPr>
              <w:t>Колесникова И.А.</w:t>
            </w:r>
          </w:p>
          <w:p w:rsidR="000E1C3E" w:rsidRPr="000E1C3E" w:rsidRDefault="000E1C3E" w:rsidP="000E1C3E">
            <w:pPr>
              <w:suppressAutoHyphens/>
              <w:jc w:val="both"/>
              <w:rPr>
                <w:sz w:val="16"/>
                <w:szCs w:val="16"/>
                <w:lang w:eastAsia="ar-SA"/>
              </w:rPr>
            </w:pPr>
          </w:p>
        </w:tc>
        <w:tc>
          <w:tcPr>
            <w:tcW w:w="3685" w:type="dxa"/>
            <w:shd w:val="clear" w:color="auto" w:fill="auto"/>
          </w:tcPr>
          <w:p w:rsidR="000E1C3E" w:rsidRPr="000E1C3E" w:rsidRDefault="000E1C3E" w:rsidP="000E1C3E">
            <w:pPr>
              <w:suppressAutoHyphens/>
              <w:jc w:val="both"/>
              <w:rPr>
                <w:sz w:val="16"/>
                <w:szCs w:val="16"/>
                <w:lang w:eastAsia="ar-SA"/>
              </w:rPr>
            </w:pPr>
            <w:r w:rsidRPr="000E1C3E">
              <w:rPr>
                <w:sz w:val="16"/>
                <w:szCs w:val="16"/>
                <w:lang w:eastAsia="ar-SA"/>
              </w:rPr>
              <w:t>- заведующая отделом градостроительства и благоустройства Администрации Солецкого муниципального района;</w:t>
            </w:r>
          </w:p>
        </w:tc>
      </w:tr>
    </w:tbl>
    <w:p w:rsidR="000E1C3E" w:rsidRDefault="000E1C3E" w:rsidP="000E1C3E">
      <w:pPr>
        <w:suppressAutoHyphens/>
        <w:jc w:val="both"/>
        <w:rPr>
          <w:sz w:val="16"/>
          <w:szCs w:val="16"/>
          <w:lang w:eastAsia="ar-SA"/>
        </w:rPr>
      </w:pPr>
      <w:proofErr w:type="spellStart"/>
      <w:r w:rsidRPr="000E1C3E">
        <w:rPr>
          <w:sz w:val="16"/>
          <w:szCs w:val="16"/>
          <w:lang w:eastAsia="ar-SA"/>
        </w:rPr>
        <w:t>Кутовой</w:t>
      </w:r>
      <w:proofErr w:type="spellEnd"/>
      <w:r w:rsidRPr="000E1C3E">
        <w:rPr>
          <w:sz w:val="16"/>
          <w:szCs w:val="16"/>
          <w:lang w:eastAsia="ar-SA"/>
        </w:rPr>
        <w:t xml:space="preserve"> В.А.          - пенсионер, член политсовета партии Единая </w:t>
      </w:r>
    </w:p>
    <w:p w:rsidR="000E1C3E" w:rsidRPr="000E1C3E" w:rsidRDefault="000E1C3E" w:rsidP="000E1C3E">
      <w:pPr>
        <w:suppressAutoHyphens/>
        <w:jc w:val="both"/>
        <w:rPr>
          <w:sz w:val="16"/>
          <w:szCs w:val="16"/>
          <w:lang w:eastAsia="ar-SA"/>
        </w:rPr>
      </w:pPr>
      <w:r>
        <w:rPr>
          <w:sz w:val="16"/>
          <w:szCs w:val="16"/>
          <w:lang w:eastAsia="ar-SA"/>
        </w:rPr>
        <w:t xml:space="preserve">                                 </w:t>
      </w:r>
      <w:r w:rsidRPr="000E1C3E">
        <w:rPr>
          <w:sz w:val="16"/>
          <w:szCs w:val="16"/>
          <w:lang w:eastAsia="ar-SA"/>
        </w:rPr>
        <w:t>Россия;</w:t>
      </w:r>
    </w:p>
    <w:p w:rsidR="000E1C3E" w:rsidRPr="000E1C3E" w:rsidRDefault="000E1C3E" w:rsidP="000E1C3E">
      <w:pPr>
        <w:suppressAutoHyphens/>
        <w:jc w:val="both"/>
        <w:rPr>
          <w:sz w:val="16"/>
          <w:szCs w:val="16"/>
          <w:lang w:eastAsia="ar-SA"/>
        </w:rPr>
      </w:pPr>
      <w:r w:rsidRPr="000E1C3E">
        <w:rPr>
          <w:sz w:val="16"/>
          <w:szCs w:val="16"/>
          <w:lang w:eastAsia="ar-SA"/>
        </w:rPr>
        <w:t>Тимофеев В.Г.       - директор МУП «ЖКХ Солецкого района»;</w:t>
      </w:r>
    </w:p>
    <w:p w:rsidR="000E1C3E" w:rsidRPr="000E1C3E" w:rsidRDefault="000E1C3E" w:rsidP="000E1C3E">
      <w:pPr>
        <w:jc w:val="both"/>
        <w:rPr>
          <w:b/>
          <w:sz w:val="16"/>
          <w:szCs w:val="16"/>
        </w:rPr>
      </w:pPr>
    </w:p>
    <w:p w:rsidR="000E1C3E" w:rsidRPr="000E1C3E" w:rsidRDefault="000E1C3E" w:rsidP="000E1C3E">
      <w:pPr>
        <w:ind w:firstLine="284"/>
        <w:rPr>
          <w:b/>
          <w:sz w:val="16"/>
          <w:szCs w:val="16"/>
        </w:rPr>
      </w:pPr>
      <w:r w:rsidRPr="000E1C3E">
        <w:rPr>
          <w:b/>
          <w:sz w:val="16"/>
          <w:szCs w:val="16"/>
        </w:rPr>
        <w:t>Повестка дня:</w:t>
      </w:r>
    </w:p>
    <w:p w:rsidR="000E1C3E" w:rsidRPr="000E1C3E" w:rsidRDefault="000E1C3E" w:rsidP="000E1C3E">
      <w:pPr>
        <w:suppressAutoHyphens/>
        <w:ind w:firstLine="284"/>
        <w:jc w:val="both"/>
        <w:rPr>
          <w:sz w:val="16"/>
          <w:szCs w:val="16"/>
        </w:rPr>
      </w:pPr>
      <w:r w:rsidRPr="000E1C3E">
        <w:rPr>
          <w:sz w:val="16"/>
          <w:szCs w:val="16"/>
          <w:lang w:eastAsia="ar-SA"/>
        </w:rPr>
        <w:t xml:space="preserve">1. Рассмотрение двух </w:t>
      </w:r>
      <w:proofErr w:type="gramStart"/>
      <w:r w:rsidRPr="000E1C3E">
        <w:rPr>
          <w:sz w:val="16"/>
          <w:szCs w:val="16"/>
          <w:lang w:eastAsia="ar-SA"/>
        </w:rPr>
        <w:t>дизайн-проектов</w:t>
      </w:r>
      <w:proofErr w:type="gramEnd"/>
      <w:r w:rsidRPr="000E1C3E">
        <w:rPr>
          <w:sz w:val="16"/>
          <w:szCs w:val="16"/>
          <w:lang w:eastAsia="ar-SA"/>
        </w:rPr>
        <w:t xml:space="preserve"> </w:t>
      </w:r>
      <w:r w:rsidRPr="000E1C3E">
        <w:rPr>
          <w:sz w:val="16"/>
          <w:szCs w:val="16"/>
        </w:rPr>
        <w:t>территорий общего пользования на территории Солецкого городского поселения (далее – Проект):</w:t>
      </w:r>
    </w:p>
    <w:p w:rsidR="000E1C3E" w:rsidRPr="000E1C3E" w:rsidRDefault="000E1C3E" w:rsidP="000E1C3E">
      <w:pPr>
        <w:suppressAutoHyphens/>
        <w:ind w:firstLine="284"/>
        <w:jc w:val="both"/>
        <w:rPr>
          <w:sz w:val="16"/>
          <w:szCs w:val="16"/>
        </w:rPr>
      </w:pPr>
      <w:r w:rsidRPr="000E1C3E">
        <w:rPr>
          <w:sz w:val="16"/>
          <w:szCs w:val="16"/>
        </w:rPr>
        <w:t xml:space="preserve">Дизайн - проект №1 площадка «Юбилейная», расположенная по адресу: Новгородская область, Солецкий муниципальный район, Солецкое городское поселение, г.Сольцы, ул. Гагарина, напротив домов 25-30 (далее </w:t>
      </w:r>
      <w:proofErr w:type="gramStart"/>
      <w:r w:rsidRPr="000E1C3E">
        <w:rPr>
          <w:sz w:val="16"/>
          <w:szCs w:val="16"/>
        </w:rPr>
        <w:t>–д</w:t>
      </w:r>
      <w:proofErr w:type="gramEnd"/>
      <w:r w:rsidRPr="000E1C3E">
        <w:rPr>
          <w:sz w:val="16"/>
          <w:szCs w:val="16"/>
        </w:rPr>
        <w:t>изайн-проект №1);</w:t>
      </w:r>
    </w:p>
    <w:p w:rsidR="000E1C3E" w:rsidRPr="000E1C3E" w:rsidRDefault="000E1C3E" w:rsidP="000E1C3E">
      <w:pPr>
        <w:suppressAutoHyphens/>
        <w:ind w:firstLine="284"/>
        <w:jc w:val="both"/>
        <w:rPr>
          <w:sz w:val="16"/>
          <w:szCs w:val="16"/>
        </w:rPr>
      </w:pPr>
      <w:r w:rsidRPr="000E1C3E">
        <w:rPr>
          <w:sz w:val="16"/>
          <w:szCs w:val="16"/>
        </w:rPr>
        <w:t xml:space="preserve">Дизайн-проект  №2 площадка «Набережная реки Шелонь», расположенная по адресу: Новгородская область, Солецкий </w:t>
      </w:r>
      <w:r w:rsidRPr="000E1C3E">
        <w:rPr>
          <w:sz w:val="16"/>
          <w:szCs w:val="16"/>
        </w:rPr>
        <w:lastRenderedPageBreak/>
        <w:t xml:space="preserve">муниципальный район, Солецкое городское поселение, от здания №2а по ул. Луначарского до ул. Красных Партизан. (далее </w:t>
      </w:r>
      <w:proofErr w:type="gramStart"/>
      <w:r w:rsidRPr="000E1C3E">
        <w:rPr>
          <w:sz w:val="16"/>
          <w:szCs w:val="16"/>
        </w:rPr>
        <w:t>–д</w:t>
      </w:r>
      <w:proofErr w:type="gramEnd"/>
      <w:r w:rsidRPr="000E1C3E">
        <w:rPr>
          <w:sz w:val="16"/>
          <w:szCs w:val="16"/>
        </w:rPr>
        <w:t>изайн-Проект №1) и их корректировка;</w:t>
      </w:r>
    </w:p>
    <w:p w:rsidR="000E1C3E" w:rsidRPr="000E1C3E" w:rsidRDefault="000E1C3E" w:rsidP="000E1C3E">
      <w:pPr>
        <w:suppressAutoHyphens/>
        <w:ind w:firstLine="284"/>
        <w:jc w:val="both"/>
        <w:rPr>
          <w:sz w:val="16"/>
          <w:szCs w:val="16"/>
          <w:lang w:eastAsia="ar-SA"/>
        </w:rPr>
      </w:pPr>
      <w:r w:rsidRPr="000E1C3E">
        <w:rPr>
          <w:sz w:val="16"/>
          <w:szCs w:val="16"/>
        </w:rPr>
        <w:t>2.</w:t>
      </w:r>
      <w:r w:rsidRPr="000E1C3E">
        <w:rPr>
          <w:b/>
          <w:sz w:val="16"/>
          <w:szCs w:val="16"/>
        </w:rPr>
        <w:t xml:space="preserve"> </w:t>
      </w:r>
      <w:r w:rsidRPr="000E1C3E">
        <w:rPr>
          <w:sz w:val="16"/>
          <w:szCs w:val="16"/>
          <w:lang w:eastAsia="ar-SA"/>
        </w:rPr>
        <w:t xml:space="preserve"> Выбор </w:t>
      </w:r>
      <w:proofErr w:type="gramStart"/>
      <w:r w:rsidRPr="000E1C3E">
        <w:rPr>
          <w:sz w:val="16"/>
          <w:szCs w:val="16"/>
          <w:lang w:eastAsia="ar-SA"/>
        </w:rPr>
        <w:t>дизайн-проекта</w:t>
      </w:r>
      <w:proofErr w:type="gramEnd"/>
      <w:r w:rsidRPr="000E1C3E">
        <w:rPr>
          <w:sz w:val="16"/>
          <w:szCs w:val="16"/>
          <w:lang w:eastAsia="ar-SA"/>
        </w:rPr>
        <w:t xml:space="preserve"> муниципальной территории Солецкого городского поселения;</w:t>
      </w:r>
    </w:p>
    <w:p w:rsidR="000E1C3E" w:rsidRPr="000E1C3E" w:rsidRDefault="000E1C3E" w:rsidP="000E1C3E">
      <w:pPr>
        <w:suppressAutoHyphens/>
        <w:ind w:firstLine="284"/>
        <w:jc w:val="both"/>
        <w:rPr>
          <w:b/>
          <w:sz w:val="16"/>
          <w:szCs w:val="16"/>
          <w:lang w:eastAsia="ar-SA"/>
        </w:rPr>
      </w:pPr>
      <w:r w:rsidRPr="000E1C3E">
        <w:rPr>
          <w:b/>
          <w:sz w:val="16"/>
          <w:szCs w:val="16"/>
          <w:lang w:eastAsia="ar-SA"/>
        </w:rPr>
        <w:t>По первому вопросу:</w:t>
      </w:r>
    </w:p>
    <w:p w:rsidR="000E1C3E" w:rsidRPr="000E1C3E" w:rsidRDefault="000E1C3E" w:rsidP="000E1C3E">
      <w:pPr>
        <w:suppressAutoHyphens/>
        <w:ind w:firstLine="284"/>
        <w:jc w:val="both"/>
        <w:rPr>
          <w:sz w:val="16"/>
          <w:szCs w:val="16"/>
          <w:lang w:eastAsia="ar-SA"/>
        </w:rPr>
      </w:pPr>
      <w:r w:rsidRPr="000E1C3E">
        <w:rPr>
          <w:b/>
          <w:sz w:val="16"/>
          <w:szCs w:val="16"/>
          <w:lang w:eastAsia="ar-SA"/>
        </w:rPr>
        <w:t xml:space="preserve">слушали Колесникову И.А.: </w:t>
      </w:r>
      <w:r w:rsidRPr="000E1C3E">
        <w:rPr>
          <w:sz w:val="16"/>
          <w:szCs w:val="16"/>
        </w:rPr>
        <w:t xml:space="preserve">В целях осуществления участия заинтересованных лиц в процессе принятия решений и реализации проектов муниципальных территорий общего пользования в рамках реализации программы Солецкого городского поселения </w:t>
      </w:r>
      <w:r w:rsidRPr="000E1C3E">
        <w:rPr>
          <w:sz w:val="16"/>
          <w:szCs w:val="16"/>
          <w:lang w:eastAsia="ar-SA"/>
        </w:rPr>
        <w:t>«Формирование современной городской среды на территории города Сольцы на 2017-2022 г</w:t>
      </w:r>
      <w:r w:rsidRPr="000E1C3E">
        <w:rPr>
          <w:sz w:val="16"/>
          <w:szCs w:val="16"/>
          <w:lang w:eastAsia="ar-SA"/>
        </w:rPr>
        <w:t>о</w:t>
      </w:r>
      <w:r w:rsidRPr="000E1C3E">
        <w:rPr>
          <w:sz w:val="16"/>
          <w:szCs w:val="16"/>
          <w:lang w:eastAsia="ar-SA"/>
        </w:rPr>
        <w:t xml:space="preserve">ды» Вам предложено на рассмотрения два дизайн </w:t>
      </w:r>
      <w:proofErr w:type="gramStart"/>
      <w:r w:rsidRPr="000E1C3E">
        <w:rPr>
          <w:sz w:val="16"/>
          <w:szCs w:val="16"/>
          <w:lang w:eastAsia="ar-SA"/>
        </w:rPr>
        <w:t>–п</w:t>
      </w:r>
      <w:proofErr w:type="gramEnd"/>
      <w:r w:rsidRPr="000E1C3E">
        <w:rPr>
          <w:sz w:val="16"/>
          <w:szCs w:val="16"/>
          <w:lang w:eastAsia="ar-SA"/>
        </w:rPr>
        <w:t xml:space="preserve">роекта. По результатам </w:t>
      </w:r>
      <w:proofErr w:type="gramStart"/>
      <w:r w:rsidRPr="000E1C3E">
        <w:rPr>
          <w:sz w:val="16"/>
          <w:szCs w:val="16"/>
          <w:lang w:eastAsia="ar-SA"/>
        </w:rPr>
        <w:t>опроса, проведённого 18 марта 2018 году в 2019 планировалось</w:t>
      </w:r>
      <w:proofErr w:type="gramEnd"/>
      <w:r w:rsidRPr="000E1C3E">
        <w:rPr>
          <w:sz w:val="16"/>
          <w:szCs w:val="16"/>
          <w:lang w:eastAsia="ar-SA"/>
        </w:rPr>
        <w:t xml:space="preserve"> реализовать дизайн-проект №1.  В связи с планируемым увеличением финансирования Администрацией муниципального района предложено модернизировать существующие </w:t>
      </w:r>
      <w:proofErr w:type="gramStart"/>
      <w:r w:rsidRPr="000E1C3E">
        <w:rPr>
          <w:sz w:val="16"/>
          <w:szCs w:val="16"/>
          <w:lang w:eastAsia="ar-SA"/>
        </w:rPr>
        <w:t>дизайн-проекты</w:t>
      </w:r>
      <w:proofErr w:type="gramEnd"/>
      <w:r w:rsidRPr="000E1C3E">
        <w:rPr>
          <w:sz w:val="16"/>
          <w:szCs w:val="16"/>
          <w:lang w:eastAsia="ar-SA"/>
        </w:rPr>
        <w:t xml:space="preserve"> и предложить их повторно на обсуждение граждан.</w:t>
      </w:r>
    </w:p>
    <w:p w:rsidR="000E1C3E" w:rsidRPr="000E1C3E" w:rsidRDefault="000E1C3E" w:rsidP="000E1C3E">
      <w:pPr>
        <w:suppressAutoHyphens/>
        <w:ind w:firstLine="284"/>
        <w:jc w:val="both"/>
        <w:rPr>
          <w:b/>
          <w:sz w:val="16"/>
          <w:szCs w:val="16"/>
          <w:lang w:eastAsia="ar-SA"/>
        </w:rPr>
      </w:pPr>
      <w:r w:rsidRPr="000E1C3E">
        <w:rPr>
          <w:b/>
          <w:sz w:val="16"/>
          <w:szCs w:val="16"/>
        </w:rPr>
        <w:t>В период обсуждения поступили следующие предложения:</w:t>
      </w:r>
    </w:p>
    <w:p w:rsidR="000E1C3E" w:rsidRPr="000E1C3E" w:rsidRDefault="000E1C3E" w:rsidP="000E1C3E">
      <w:pPr>
        <w:suppressAutoHyphens/>
        <w:ind w:firstLine="284"/>
        <w:jc w:val="both"/>
        <w:rPr>
          <w:b/>
          <w:sz w:val="16"/>
          <w:szCs w:val="16"/>
          <w:lang w:eastAsia="ar-SA"/>
        </w:rPr>
      </w:pPr>
      <w:r w:rsidRPr="000E1C3E">
        <w:rPr>
          <w:b/>
          <w:sz w:val="16"/>
          <w:szCs w:val="16"/>
          <w:lang w:eastAsia="ar-SA"/>
        </w:rPr>
        <w:t xml:space="preserve">от Ильиной Т.Ф., Тимофеева В.Г.,  </w:t>
      </w:r>
      <w:proofErr w:type="spellStart"/>
      <w:r w:rsidRPr="000E1C3E">
        <w:rPr>
          <w:b/>
          <w:sz w:val="16"/>
          <w:szCs w:val="16"/>
          <w:lang w:eastAsia="ar-SA"/>
        </w:rPr>
        <w:t>Кутового</w:t>
      </w:r>
      <w:proofErr w:type="spellEnd"/>
      <w:r w:rsidRPr="000E1C3E">
        <w:rPr>
          <w:b/>
          <w:sz w:val="16"/>
          <w:szCs w:val="16"/>
          <w:lang w:eastAsia="ar-SA"/>
        </w:rPr>
        <w:t xml:space="preserve"> В.А., Польшакова А.П., Колесниковой И.А.:</w:t>
      </w:r>
    </w:p>
    <w:p w:rsidR="000E1C3E" w:rsidRPr="000E1C3E" w:rsidRDefault="000E1C3E" w:rsidP="000E1C3E">
      <w:pPr>
        <w:tabs>
          <w:tab w:val="left" w:pos="993"/>
        </w:tabs>
        <w:ind w:firstLine="284"/>
        <w:jc w:val="both"/>
        <w:rPr>
          <w:sz w:val="16"/>
          <w:szCs w:val="16"/>
        </w:rPr>
      </w:pPr>
      <w:r w:rsidRPr="000E1C3E">
        <w:rPr>
          <w:sz w:val="16"/>
          <w:szCs w:val="16"/>
        </w:rPr>
        <w:t xml:space="preserve">Дополнить дизайн-проект №1 перечнем следующего вида работ:  </w:t>
      </w:r>
    </w:p>
    <w:p w:rsidR="000E1C3E" w:rsidRPr="000E1C3E" w:rsidRDefault="000E1C3E" w:rsidP="000E1C3E">
      <w:pPr>
        <w:tabs>
          <w:tab w:val="left" w:pos="993"/>
        </w:tabs>
        <w:ind w:firstLine="284"/>
        <w:jc w:val="both"/>
        <w:rPr>
          <w:sz w:val="16"/>
          <w:szCs w:val="16"/>
        </w:rPr>
      </w:pPr>
      <w:r w:rsidRPr="000E1C3E">
        <w:rPr>
          <w:sz w:val="16"/>
          <w:szCs w:val="16"/>
        </w:rPr>
        <w:t>обустройство футбольного поля (дискованные, посев травы, замена существ</w:t>
      </w:r>
      <w:r w:rsidRPr="000E1C3E">
        <w:rPr>
          <w:sz w:val="16"/>
          <w:szCs w:val="16"/>
        </w:rPr>
        <w:t>у</w:t>
      </w:r>
      <w:r w:rsidRPr="000E1C3E">
        <w:rPr>
          <w:sz w:val="16"/>
          <w:szCs w:val="16"/>
        </w:rPr>
        <w:t>ющих ворот, установка трибун) с ограничением свободного доступа к площадке транспорта (возможной установкой ограждающих конструкций);</w:t>
      </w:r>
    </w:p>
    <w:p w:rsidR="000E1C3E" w:rsidRPr="000E1C3E" w:rsidRDefault="000E1C3E" w:rsidP="000E1C3E">
      <w:pPr>
        <w:tabs>
          <w:tab w:val="left" w:pos="993"/>
        </w:tabs>
        <w:ind w:firstLine="284"/>
        <w:jc w:val="both"/>
        <w:rPr>
          <w:sz w:val="16"/>
          <w:szCs w:val="16"/>
        </w:rPr>
      </w:pPr>
      <w:r w:rsidRPr="000E1C3E">
        <w:rPr>
          <w:sz w:val="16"/>
          <w:szCs w:val="16"/>
        </w:rPr>
        <w:t>разметка беговой дорожки;</w:t>
      </w:r>
    </w:p>
    <w:p w:rsidR="000E1C3E" w:rsidRPr="000E1C3E" w:rsidRDefault="000E1C3E" w:rsidP="000E1C3E">
      <w:pPr>
        <w:tabs>
          <w:tab w:val="left" w:pos="993"/>
        </w:tabs>
        <w:ind w:firstLine="284"/>
        <w:jc w:val="both"/>
        <w:rPr>
          <w:sz w:val="16"/>
          <w:szCs w:val="16"/>
        </w:rPr>
      </w:pPr>
      <w:r w:rsidRPr="000E1C3E">
        <w:rPr>
          <w:sz w:val="16"/>
          <w:szCs w:val="16"/>
        </w:rPr>
        <w:t xml:space="preserve">По </w:t>
      </w:r>
      <w:proofErr w:type="gramStart"/>
      <w:r w:rsidRPr="000E1C3E">
        <w:rPr>
          <w:sz w:val="16"/>
          <w:szCs w:val="16"/>
        </w:rPr>
        <w:t>дизайн-проекту</w:t>
      </w:r>
      <w:proofErr w:type="gramEnd"/>
      <w:r w:rsidRPr="000E1C3E">
        <w:rPr>
          <w:sz w:val="16"/>
          <w:szCs w:val="16"/>
        </w:rPr>
        <w:t xml:space="preserve"> №2 предложений и замечаний не поступило.</w:t>
      </w:r>
    </w:p>
    <w:p w:rsidR="000E1C3E" w:rsidRPr="000E1C3E" w:rsidRDefault="000E1C3E" w:rsidP="000E1C3E">
      <w:pPr>
        <w:tabs>
          <w:tab w:val="left" w:pos="993"/>
        </w:tabs>
        <w:ind w:firstLine="284"/>
        <w:jc w:val="both"/>
        <w:rPr>
          <w:sz w:val="16"/>
          <w:szCs w:val="16"/>
        </w:rPr>
      </w:pPr>
      <w:r w:rsidRPr="000E1C3E">
        <w:rPr>
          <w:b/>
          <w:sz w:val="16"/>
          <w:szCs w:val="16"/>
        </w:rPr>
        <w:t xml:space="preserve">Решили: </w:t>
      </w:r>
      <w:r w:rsidRPr="000E1C3E">
        <w:rPr>
          <w:sz w:val="16"/>
          <w:szCs w:val="16"/>
        </w:rPr>
        <w:t>Откорректировать дизайн-проект-№1 с учётом предложений.</w:t>
      </w:r>
    </w:p>
    <w:p w:rsidR="000E1C3E" w:rsidRPr="000E1C3E" w:rsidRDefault="000E1C3E" w:rsidP="000E1C3E">
      <w:pPr>
        <w:tabs>
          <w:tab w:val="left" w:pos="993"/>
        </w:tabs>
        <w:ind w:firstLine="284"/>
        <w:jc w:val="both"/>
        <w:rPr>
          <w:b/>
          <w:sz w:val="16"/>
          <w:szCs w:val="16"/>
        </w:rPr>
      </w:pPr>
      <w:r w:rsidRPr="000E1C3E">
        <w:rPr>
          <w:sz w:val="16"/>
          <w:szCs w:val="16"/>
        </w:rPr>
        <w:t xml:space="preserve"> </w:t>
      </w:r>
      <w:r w:rsidRPr="000E1C3E">
        <w:rPr>
          <w:b/>
          <w:sz w:val="16"/>
          <w:szCs w:val="16"/>
        </w:rPr>
        <w:t>Проголосовали:</w:t>
      </w:r>
    </w:p>
    <w:p w:rsidR="000E1C3E" w:rsidRPr="000E1C3E" w:rsidRDefault="000E1C3E" w:rsidP="000E1C3E">
      <w:pPr>
        <w:tabs>
          <w:tab w:val="left" w:pos="993"/>
        </w:tabs>
        <w:ind w:firstLine="284"/>
        <w:jc w:val="both"/>
        <w:rPr>
          <w:b/>
          <w:sz w:val="16"/>
          <w:szCs w:val="16"/>
        </w:rPr>
      </w:pPr>
      <w:r w:rsidRPr="000E1C3E">
        <w:rPr>
          <w:b/>
          <w:sz w:val="16"/>
          <w:szCs w:val="16"/>
        </w:rPr>
        <w:t>За: 9 человек;</w:t>
      </w:r>
    </w:p>
    <w:p w:rsidR="000E1C3E" w:rsidRPr="000E1C3E" w:rsidRDefault="000E1C3E" w:rsidP="000E1C3E">
      <w:pPr>
        <w:tabs>
          <w:tab w:val="left" w:pos="993"/>
        </w:tabs>
        <w:ind w:firstLine="284"/>
        <w:jc w:val="both"/>
        <w:rPr>
          <w:b/>
          <w:sz w:val="16"/>
          <w:szCs w:val="16"/>
        </w:rPr>
      </w:pPr>
      <w:r w:rsidRPr="000E1C3E">
        <w:rPr>
          <w:b/>
          <w:sz w:val="16"/>
          <w:szCs w:val="16"/>
        </w:rPr>
        <w:t>Против: 0 человек;</w:t>
      </w:r>
    </w:p>
    <w:p w:rsidR="000E1C3E" w:rsidRPr="000E1C3E" w:rsidRDefault="000E1C3E" w:rsidP="000E1C3E">
      <w:pPr>
        <w:tabs>
          <w:tab w:val="left" w:pos="993"/>
        </w:tabs>
        <w:ind w:firstLine="284"/>
        <w:jc w:val="both"/>
        <w:rPr>
          <w:b/>
          <w:sz w:val="16"/>
          <w:szCs w:val="16"/>
        </w:rPr>
      </w:pPr>
      <w:r w:rsidRPr="000E1C3E">
        <w:rPr>
          <w:b/>
          <w:sz w:val="16"/>
          <w:szCs w:val="16"/>
        </w:rPr>
        <w:t>Воздержались: 0 человек.</w:t>
      </w:r>
    </w:p>
    <w:p w:rsidR="000E1C3E" w:rsidRPr="000E1C3E" w:rsidRDefault="000E1C3E" w:rsidP="000E1C3E">
      <w:pPr>
        <w:rPr>
          <w:b/>
          <w:sz w:val="16"/>
          <w:szCs w:val="16"/>
        </w:rPr>
      </w:pPr>
      <w:r w:rsidRPr="000E1C3E">
        <w:rPr>
          <w:b/>
          <w:sz w:val="16"/>
          <w:szCs w:val="16"/>
        </w:rPr>
        <w:t xml:space="preserve">        По второму вопросу:</w:t>
      </w:r>
    </w:p>
    <w:p w:rsidR="000E1C3E" w:rsidRPr="000E1C3E" w:rsidRDefault="000E1C3E" w:rsidP="000E1C3E">
      <w:pPr>
        <w:rPr>
          <w:sz w:val="16"/>
          <w:szCs w:val="16"/>
        </w:rPr>
      </w:pPr>
      <w:r w:rsidRPr="000E1C3E">
        <w:rPr>
          <w:b/>
          <w:sz w:val="16"/>
          <w:szCs w:val="16"/>
        </w:rPr>
        <w:t xml:space="preserve">        </w:t>
      </w:r>
      <w:r w:rsidRPr="000E1C3E">
        <w:rPr>
          <w:sz w:val="16"/>
          <w:szCs w:val="16"/>
        </w:rPr>
        <w:t xml:space="preserve">Проведено обсуждение общественной комиссией </w:t>
      </w:r>
      <w:proofErr w:type="gramStart"/>
      <w:r w:rsidRPr="000E1C3E">
        <w:rPr>
          <w:sz w:val="16"/>
          <w:szCs w:val="16"/>
        </w:rPr>
        <w:t>представленных</w:t>
      </w:r>
      <w:proofErr w:type="gramEnd"/>
      <w:r w:rsidRPr="000E1C3E">
        <w:rPr>
          <w:sz w:val="16"/>
          <w:szCs w:val="16"/>
        </w:rPr>
        <w:t xml:space="preserve"> дизайн-проектов.</w:t>
      </w:r>
    </w:p>
    <w:p w:rsidR="000E1C3E" w:rsidRPr="000E1C3E" w:rsidRDefault="000E1C3E" w:rsidP="000E1C3E">
      <w:pPr>
        <w:rPr>
          <w:sz w:val="16"/>
          <w:szCs w:val="16"/>
        </w:rPr>
      </w:pPr>
      <w:r w:rsidRPr="000E1C3E">
        <w:rPr>
          <w:b/>
          <w:sz w:val="16"/>
          <w:szCs w:val="16"/>
        </w:rPr>
        <w:t xml:space="preserve">        Принято решение</w:t>
      </w:r>
      <w:r w:rsidRPr="000E1C3E">
        <w:rPr>
          <w:sz w:val="16"/>
          <w:szCs w:val="16"/>
        </w:rPr>
        <w:t xml:space="preserve">: Провести работы по откорректированному </w:t>
      </w:r>
      <w:proofErr w:type="gramStart"/>
      <w:r w:rsidRPr="000E1C3E">
        <w:rPr>
          <w:sz w:val="16"/>
          <w:szCs w:val="16"/>
        </w:rPr>
        <w:t>дизайн-проекту</w:t>
      </w:r>
      <w:proofErr w:type="gramEnd"/>
      <w:r w:rsidRPr="000E1C3E">
        <w:rPr>
          <w:sz w:val="16"/>
          <w:szCs w:val="16"/>
        </w:rPr>
        <w:t xml:space="preserve"> №1 в 2019 году, по дизайн-проекту №2 в 2020 году.</w:t>
      </w:r>
    </w:p>
    <w:p w:rsidR="000E1C3E" w:rsidRPr="000E1C3E" w:rsidRDefault="000E1C3E" w:rsidP="000E1C3E">
      <w:pPr>
        <w:tabs>
          <w:tab w:val="left" w:pos="993"/>
        </w:tabs>
        <w:ind w:firstLine="284"/>
        <w:jc w:val="both"/>
        <w:rPr>
          <w:b/>
          <w:sz w:val="16"/>
          <w:szCs w:val="16"/>
        </w:rPr>
      </w:pPr>
      <w:r w:rsidRPr="000E1C3E">
        <w:rPr>
          <w:b/>
          <w:sz w:val="16"/>
          <w:szCs w:val="16"/>
        </w:rPr>
        <w:t>Проголосовали:</w:t>
      </w:r>
    </w:p>
    <w:p w:rsidR="000E1C3E" w:rsidRPr="000E1C3E" w:rsidRDefault="000E1C3E" w:rsidP="000E1C3E">
      <w:pPr>
        <w:tabs>
          <w:tab w:val="left" w:pos="993"/>
        </w:tabs>
        <w:ind w:firstLine="284"/>
        <w:jc w:val="both"/>
        <w:rPr>
          <w:b/>
          <w:sz w:val="16"/>
          <w:szCs w:val="16"/>
        </w:rPr>
      </w:pPr>
      <w:r w:rsidRPr="000E1C3E">
        <w:rPr>
          <w:b/>
          <w:sz w:val="16"/>
          <w:szCs w:val="16"/>
        </w:rPr>
        <w:t>За: 9 человек;</w:t>
      </w:r>
    </w:p>
    <w:p w:rsidR="000E1C3E" w:rsidRPr="000E1C3E" w:rsidRDefault="000E1C3E" w:rsidP="000E1C3E">
      <w:pPr>
        <w:tabs>
          <w:tab w:val="left" w:pos="993"/>
        </w:tabs>
        <w:ind w:firstLine="284"/>
        <w:jc w:val="both"/>
        <w:rPr>
          <w:b/>
          <w:sz w:val="16"/>
          <w:szCs w:val="16"/>
        </w:rPr>
      </w:pPr>
      <w:r w:rsidRPr="000E1C3E">
        <w:rPr>
          <w:b/>
          <w:sz w:val="16"/>
          <w:szCs w:val="16"/>
        </w:rPr>
        <w:t>Против: 0 человек;</w:t>
      </w:r>
    </w:p>
    <w:p w:rsidR="000E1C3E" w:rsidRPr="000E1C3E" w:rsidRDefault="000E1C3E" w:rsidP="000E1C3E">
      <w:pPr>
        <w:tabs>
          <w:tab w:val="left" w:pos="993"/>
        </w:tabs>
        <w:ind w:firstLine="284"/>
        <w:jc w:val="both"/>
        <w:rPr>
          <w:b/>
          <w:sz w:val="16"/>
          <w:szCs w:val="16"/>
        </w:rPr>
      </w:pPr>
      <w:r w:rsidRPr="000E1C3E">
        <w:rPr>
          <w:b/>
          <w:sz w:val="16"/>
          <w:szCs w:val="16"/>
        </w:rPr>
        <w:t>Воздержались: 0 человек.</w:t>
      </w:r>
    </w:p>
    <w:p w:rsidR="000E1C3E" w:rsidRPr="000E1C3E" w:rsidRDefault="000E1C3E" w:rsidP="000E1C3E">
      <w:pPr>
        <w:tabs>
          <w:tab w:val="left" w:pos="993"/>
        </w:tabs>
        <w:jc w:val="right"/>
        <w:rPr>
          <w:sz w:val="16"/>
          <w:szCs w:val="16"/>
        </w:rPr>
      </w:pPr>
    </w:p>
    <w:p w:rsidR="000E1C3E" w:rsidRPr="000E1C3E" w:rsidRDefault="000E1C3E" w:rsidP="000E1C3E">
      <w:pPr>
        <w:suppressAutoHyphens/>
        <w:jc w:val="right"/>
        <w:rPr>
          <w:sz w:val="16"/>
          <w:szCs w:val="16"/>
          <w:lang w:eastAsia="ar-SA"/>
        </w:rPr>
      </w:pPr>
      <w:r w:rsidRPr="000E1C3E">
        <w:rPr>
          <w:sz w:val="16"/>
          <w:szCs w:val="16"/>
          <w:lang w:eastAsia="ar-SA"/>
        </w:rPr>
        <w:t xml:space="preserve">                                                 Котов А.Я   ______________________</w:t>
      </w:r>
    </w:p>
    <w:p w:rsidR="000E1C3E" w:rsidRPr="000E1C3E" w:rsidRDefault="000E1C3E" w:rsidP="000E1C3E">
      <w:pPr>
        <w:suppressAutoHyphens/>
        <w:jc w:val="right"/>
        <w:rPr>
          <w:sz w:val="16"/>
          <w:szCs w:val="16"/>
          <w:lang w:eastAsia="ar-SA"/>
        </w:rPr>
      </w:pPr>
      <w:r w:rsidRPr="000E1C3E">
        <w:rPr>
          <w:sz w:val="16"/>
          <w:szCs w:val="16"/>
          <w:lang w:eastAsia="ar-SA"/>
        </w:rPr>
        <w:t xml:space="preserve">                                                                            </w:t>
      </w:r>
    </w:p>
    <w:p w:rsidR="000E1C3E" w:rsidRPr="000E1C3E" w:rsidRDefault="000E1C3E" w:rsidP="000E1C3E">
      <w:pPr>
        <w:suppressAutoHyphens/>
        <w:jc w:val="right"/>
        <w:rPr>
          <w:sz w:val="16"/>
          <w:szCs w:val="16"/>
          <w:lang w:eastAsia="ar-SA"/>
        </w:rPr>
      </w:pPr>
      <w:r w:rsidRPr="000E1C3E">
        <w:rPr>
          <w:sz w:val="16"/>
          <w:szCs w:val="16"/>
          <w:lang w:eastAsia="ar-SA"/>
        </w:rPr>
        <w:t xml:space="preserve">                                         Польшаков А.П. __________________</w:t>
      </w:r>
    </w:p>
    <w:p w:rsidR="000E1C3E" w:rsidRPr="000E1C3E" w:rsidRDefault="000E1C3E" w:rsidP="000E1C3E">
      <w:pPr>
        <w:suppressAutoHyphens/>
        <w:jc w:val="right"/>
        <w:rPr>
          <w:sz w:val="16"/>
          <w:szCs w:val="16"/>
          <w:lang w:eastAsia="ar-SA"/>
        </w:rPr>
      </w:pPr>
    </w:p>
    <w:p w:rsidR="000E1C3E" w:rsidRPr="000E1C3E" w:rsidRDefault="000E1C3E" w:rsidP="000E1C3E">
      <w:pPr>
        <w:suppressAutoHyphens/>
        <w:jc w:val="right"/>
        <w:rPr>
          <w:sz w:val="16"/>
          <w:szCs w:val="16"/>
          <w:lang w:eastAsia="ar-SA"/>
        </w:rPr>
      </w:pPr>
      <w:r w:rsidRPr="000E1C3E">
        <w:rPr>
          <w:sz w:val="16"/>
          <w:szCs w:val="16"/>
          <w:lang w:eastAsia="ar-SA"/>
        </w:rPr>
        <w:t xml:space="preserve">                                        Гусарова Е.В. ____________________</w:t>
      </w:r>
    </w:p>
    <w:p w:rsidR="000E1C3E" w:rsidRPr="000E1C3E" w:rsidRDefault="000E1C3E" w:rsidP="000E1C3E">
      <w:pPr>
        <w:suppressAutoHyphens/>
        <w:jc w:val="right"/>
        <w:rPr>
          <w:sz w:val="16"/>
          <w:szCs w:val="16"/>
          <w:lang w:eastAsia="ar-SA"/>
        </w:rPr>
      </w:pPr>
    </w:p>
    <w:p w:rsidR="000E1C3E" w:rsidRPr="000E1C3E" w:rsidRDefault="000E1C3E" w:rsidP="000E1C3E">
      <w:pPr>
        <w:suppressAutoHyphens/>
        <w:jc w:val="right"/>
        <w:rPr>
          <w:sz w:val="16"/>
          <w:szCs w:val="16"/>
          <w:lang w:eastAsia="ar-SA"/>
        </w:rPr>
      </w:pPr>
      <w:r w:rsidRPr="000E1C3E">
        <w:rPr>
          <w:sz w:val="16"/>
          <w:szCs w:val="16"/>
          <w:lang w:eastAsia="ar-SA"/>
        </w:rPr>
        <w:t xml:space="preserve">                                   Яковлев В.В. _____________________</w:t>
      </w:r>
    </w:p>
    <w:p w:rsidR="000E1C3E" w:rsidRPr="000E1C3E" w:rsidRDefault="000E1C3E" w:rsidP="000E1C3E">
      <w:pPr>
        <w:suppressAutoHyphens/>
        <w:jc w:val="right"/>
        <w:rPr>
          <w:sz w:val="16"/>
          <w:szCs w:val="16"/>
          <w:lang w:eastAsia="ar-SA"/>
        </w:rPr>
      </w:pPr>
      <w:r w:rsidRPr="000E1C3E">
        <w:rPr>
          <w:sz w:val="16"/>
          <w:szCs w:val="16"/>
          <w:lang w:eastAsia="ar-SA"/>
        </w:rPr>
        <w:t xml:space="preserve">                                                                        </w:t>
      </w:r>
    </w:p>
    <w:p w:rsidR="000E1C3E" w:rsidRPr="000E1C3E" w:rsidRDefault="000E1C3E" w:rsidP="000E1C3E">
      <w:pPr>
        <w:suppressAutoHyphens/>
        <w:jc w:val="right"/>
        <w:rPr>
          <w:sz w:val="16"/>
          <w:szCs w:val="16"/>
          <w:lang w:eastAsia="ar-SA"/>
        </w:rPr>
      </w:pPr>
      <w:r w:rsidRPr="000E1C3E">
        <w:rPr>
          <w:sz w:val="16"/>
          <w:szCs w:val="16"/>
          <w:lang w:eastAsia="ar-SA"/>
        </w:rPr>
        <w:t xml:space="preserve">                              Зуева В.В.         ____________________</w:t>
      </w:r>
    </w:p>
    <w:p w:rsidR="000E1C3E" w:rsidRPr="000E1C3E" w:rsidRDefault="000E1C3E" w:rsidP="000E1C3E">
      <w:pPr>
        <w:suppressAutoHyphens/>
        <w:jc w:val="right"/>
        <w:rPr>
          <w:sz w:val="16"/>
          <w:szCs w:val="16"/>
          <w:lang w:eastAsia="ar-SA"/>
        </w:rPr>
      </w:pPr>
      <w:r w:rsidRPr="000E1C3E">
        <w:rPr>
          <w:sz w:val="16"/>
          <w:szCs w:val="16"/>
          <w:lang w:eastAsia="ar-SA"/>
        </w:rPr>
        <w:t xml:space="preserve">                                                        </w:t>
      </w:r>
    </w:p>
    <w:p w:rsidR="000E1C3E" w:rsidRPr="000E1C3E" w:rsidRDefault="000E1C3E" w:rsidP="000E1C3E">
      <w:pPr>
        <w:suppressAutoHyphens/>
        <w:jc w:val="right"/>
        <w:rPr>
          <w:sz w:val="16"/>
          <w:szCs w:val="16"/>
          <w:lang w:eastAsia="ar-SA"/>
        </w:rPr>
      </w:pPr>
      <w:r w:rsidRPr="000E1C3E">
        <w:rPr>
          <w:sz w:val="16"/>
          <w:szCs w:val="16"/>
          <w:lang w:eastAsia="ar-SA"/>
        </w:rPr>
        <w:t xml:space="preserve">                                    Ильина Т.Ф. ______________________</w:t>
      </w:r>
    </w:p>
    <w:p w:rsidR="000E1C3E" w:rsidRPr="000E1C3E" w:rsidRDefault="000E1C3E" w:rsidP="000E1C3E">
      <w:pPr>
        <w:suppressAutoHyphens/>
        <w:jc w:val="right"/>
        <w:rPr>
          <w:sz w:val="16"/>
          <w:szCs w:val="16"/>
          <w:lang w:eastAsia="ar-SA"/>
        </w:rPr>
      </w:pPr>
    </w:p>
    <w:p w:rsidR="000E1C3E" w:rsidRPr="000E1C3E" w:rsidRDefault="000E1C3E" w:rsidP="000E1C3E">
      <w:pPr>
        <w:suppressAutoHyphens/>
        <w:jc w:val="right"/>
        <w:rPr>
          <w:sz w:val="16"/>
          <w:szCs w:val="16"/>
          <w:lang w:eastAsia="ar-SA"/>
        </w:rPr>
      </w:pPr>
      <w:r w:rsidRPr="000E1C3E">
        <w:rPr>
          <w:sz w:val="16"/>
          <w:szCs w:val="16"/>
          <w:lang w:eastAsia="ar-SA"/>
        </w:rPr>
        <w:t xml:space="preserve">                                             Колесникова И.Н. _________________</w:t>
      </w:r>
    </w:p>
    <w:p w:rsidR="000E1C3E" w:rsidRPr="000E1C3E" w:rsidRDefault="000E1C3E" w:rsidP="000E1C3E">
      <w:pPr>
        <w:suppressAutoHyphens/>
        <w:jc w:val="right"/>
        <w:rPr>
          <w:sz w:val="16"/>
          <w:szCs w:val="16"/>
          <w:lang w:eastAsia="ar-SA"/>
        </w:rPr>
      </w:pPr>
    </w:p>
    <w:p w:rsidR="000E1C3E" w:rsidRPr="000E1C3E" w:rsidRDefault="000E1C3E" w:rsidP="000E1C3E">
      <w:pPr>
        <w:suppressAutoHyphens/>
        <w:jc w:val="right"/>
        <w:rPr>
          <w:sz w:val="16"/>
          <w:szCs w:val="16"/>
          <w:lang w:eastAsia="ar-SA"/>
        </w:rPr>
      </w:pPr>
      <w:r w:rsidRPr="000E1C3E">
        <w:rPr>
          <w:sz w:val="16"/>
          <w:szCs w:val="16"/>
          <w:lang w:eastAsia="ar-SA"/>
        </w:rPr>
        <w:t xml:space="preserve">                                      </w:t>
      </w:r>
      <w:proofErr w:type="spellStart"/>
      <w:r w:rsidRPr="000E1C3E">
        <w:rPr>
          <w:sz w:val="16"/>
          <w:szCs w:val="16"/>
          <w:lang w:eastAsia="ar-SA"/>
        </w:rPr>
        <w:t>Кутовой</w:t>
      </w:r>
      <w:proofErr w:type="spellEnd"/>
      <w:r w:rsidRPr="000E1C3E">
        <w:rPr>
          <w:sz w:val="16"/>
          <w:szCs w:val="16"/>
          <w:lang w:eastAsia="ar-SA"/>
        </w:rPr>
        <w:t xml:space="preserve"> В.А. _____________________</w:t>
      </w:r>
    </w:p>
    <w:p w:rsidR="000E1C3E" w:rsidRPr="000E1C3E" w:rsidRDefault="000E1C3E" w:rsidP="000E1C3E">
      <w:pPr>
        <w:suppressAutoHyphens/>
        <w:jc w:val="right"/>
        <w:rPr>
          <w:sz w:val="16"/>
          <w:szCs w:val="16"/>
          <w:lang w:eastAsia="ar-SA"/>
        </w:rPr>
      </w:pPr>
    </w:p>
    <w:p w:rsidR="000E1C3E" w:rsidRPr="000E1C3E" w:rsidRDefault="000E1C3E" w:rsidP="000E1C3E">
      <w:pPr>
        <w:suppressAutoHyphens/>
        <w:jc w:val="right"/>
        <w:rPr>
          <w:sz w:val="16"/>
          <w:szCs w:val="16"/>
          <w:lang w:eastAsia="ar-SA"/>
        </w:rPr>
      </w:pPr>
      <w:r w:rsidRPr="000E1C3E">
        <w:rPr>
          <w:sz w:val="16"/>
          <w:szCs w:val="16"/>
          <w:lang w:eastAsia="ar-SA"/>
        </w:rPr>
        <w:t xml:space="preserve">                                    Тимофеев В.Г. ___________________</w:t>
      </w:r>
    </w:p>
    <w:p w:rsidR="000E1C3E" w:rsidRPr="000E1C3E" w:rsidRDefault="000E1C3E" w:rsidP="000E1C3E">
      <w:pPr>
        <w:suppressAutoHyphens/>
        <w:jc w:val="both"/>
        <w:rPr>
          <w:color w:val="FF3333"/>
          <w:sz w:val="16"/>
          <w:szCs w:val="16"/>
          <w:lang w:eastAsia="ar-SA"/>
        </w:rPr>
      </w:pPr>
      <w:r w:rsidRPr="000E1C3E">
        <w:rPr>
          <w:sz w:val="16"/>
          <w:szCs w:val="16"/>
          <w:lang w:eastAsia="ar-SA"/>
        </w:rPr>
        <w:t xml:space="preserve">             </w:t>
      </w:r>
    </w:p>
    <w:p w:rsidR="004E6CB9" w:rsidRPr="000E1C3E" w:rsidRDefault="004E6CB9" w:rsidP="004E6CB9">
      <w:pPr>
        <w:spacing w:line="240" w:lineRule="exact"/>
        <w:jc w:val="center"/>
        <w:rPr>
          <w:sz w:val="16"/>
          <w:szCs w:val="16"/>
        </w:rPr>
      </w:pPr>
    </w:p>
    <w:p w:rsidR="00561FB5" w:rsidRPr="000E1C3E" w:rsidRDefault="00561FB5" w:rsidP="00116311">
      <w:pPr>
        <w:suppressAutoHyphens/>
        <w:jc w:val="center"/>
        <w:rPr>
          <w:sz w:val="16"/>
          <w:szCs w:val="16"/>
        </w:rPr>
      </w:pPr>
      <w:bookmarkStart w:id="33" w:name="_GoBack"/>
      <w:bookmarkEnd w:id="33"/>
    </w:p>
    <w:p w:rsidR="000462DE" w:rsidRPr="000E1C3E" w:rsidRDefault="000462DE" w:rsidP="00D318AE">
      <w:pPr>
        <w:suppressAutoHyphens/>
        <w:ind w:firstLine="284"/>
        <w:jc w:val="both"/>
        <w:rPr>
          <w:sz w:val="16"/>
          <w:szCs w:val="16"/>
        </w:rPr>
      </w:pPr>
    </w:p>
    <w:p w:rsidR="00D90C89" w:rsidRPr="000E1C3E" w:rsidRDefault="00D90C89" w:rsidP="003C3242">
      <w:pPr>
        <w:shd w:val="clear" w:color="auto" w:fill="FFFFFF"/>
        <w:ind w:firstLine="284"/>
        <w:jc w:val="both"/>
        <w:rPr>
          <w:sz w:val="16"/>
          <w:szCs w:val="16"/>
        </w:rPr>
      </w:pPr>
    </w:p>
    <w:p w:rsidR="00A73D4E" w:rsidRPr="000E1C3E" w:rsidRDefault="00A73D4E" w:rsidP="003C3242">
      <w:pPr>
        <w:ind w:firstLine="284"/>
        <w:jc w:val="center"/>
        <w:rPr>
          <w:sz w:val="16"/>
          <w:szCs w:val="16"/>
        </w:rPr>
      </w:pPr>
    </w:p>
    <w:p w:rsidR="007B00B0" w:rsidRPr="000E1C3E" w:rsidRDefault="007B00B0" w:rsidP="003C3242">
      <w:pPr>
        <w:ind w:firstLine="284"/>
        <w:jc w:val="center"/>
        <w:rPr>
          <w:sz w:val="16"/>
          <w:szCs w:val="16"/>
        </w:rPr>
      </w:pPr>
    </w:p>
    <w:p w:rsidR="007B00B0" w:rsidRPr="007B00B0" w:rsidRDefault="007B00B0" w:rsidP="003C3242">
      <w:pPr>
        <w:ind w:firstLine="284"/>
        <w:jc w:val="center"/>
        <w:rPr>
          <w:sz w:val="16"/>
          <w:szCs w:val="12"/>
        </w:rPr>
      </w:pPr>
    </w:p>
    <w:sectPr w:rsidR="007B00B0" w:rsidRPr="007B00B0" w:rsidSect="000462DE">
      <w:headerReference w:type="even" r:id="rId24"/>
      <w:headerReference w:type="default" r:id="rId25"/>
      <w:type w:val="continuous"/>
      <w:pgSz w:w="11906" w:h="16838"/>
      <w:pgMar w:top="567" w:right="707" w:bottom="567" w:left="993" w:header="709" w:footer="709" w:gutter="0"/>
      <w:cols w:num="2"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517" w:rsidRDefault="00467517" w:rsidP="005310A9">
      <w:r>
        <w:separator/>
      </w:r>
    </w:p>
  </w:endnote>
  <w:endnote w:type="continuationSeparator" w:id="0">
    <w:p w:rsidR="00467517" w:rsidRDefault="00467517"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001"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Bookman Old Style">
    <w:panose1 w:val="02050604050505020204"/>
    <w:charset w:val="CC"/>
    <w:family w:val="roman"/>
    <w:pitch w:val="variable"/>
    <w:sig w:usb0="00000287" w:usb1="00000000" w:usb2="00000000" w:usb3="00000000" w:csb0="0000009F" w:csb1="00000000"/>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203"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517" w:rsidRDefault="00467517" w:rsidP="005310A9">
      <w:r>
        <w:separator/>
      </w:r>
    </w:p>
  </w:footnote>
  <w:footnote w:type="continuationSeparator" w:id="0">
    <w:p w:rsidR="00467517" w:rsidRDefault="00467517"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6DF" w:rsidRDefault="006376DF">
    <w:pPr>
      <w:pStyle w:val="ad"/>
    </w:pPr>
    <w:r>
      <w:rPr>
        <w:noProof/>
        <w:lang w:eastAsia="ru-RU"/>
      </w:rPr>
      <w:drawing>
        <wp:inline distT="0" distB="0" distL="0" distR="0" wp14:anchorId="50A33350" wp14:editId="1FF4537D">
          <wp:extent cx="6115685" cy="1365885"/>
          <wp:effectExtent l="0" t="0" r="0" b="5715"/>
          <wp:docPr id="3" name="Рисунок 3"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6DF" w:rsidRDefault="005E4668">
    <w:pPr>
      <w:pStyle w:val="ad"/>
    </w:pPr>
    <w:r>
      <w:rPr>
        <w:noProof/>
        <w:lang w:eastAsia="ru-RU"/>
      </w:rPr>
      <w:drawing>
        <wp:inline distT="0" distB="0" distL="0" distR="0" wp14:anchorId="7B33AA90" wp14:editId="08235372">
          <wp:extent cx="6480810" cy="1445365"/>
          <wp:effectExtent l="0" t="0" r="0" b="2540"/>
          <wp:docPr id="4" name="Рисунок 4" descr="C:\Users\Olga\Desktop\вестник шабл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4453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33EC128"/>
    <w:lvl w:ilvl="0">
      <w:start w:val="1"/>
      <w:numFmt w:val="bullet"/>
      <w:pStyle w:val="a"/>
      <w:lvlText w:val="−"/>
      <w:lvlJc w:val="left"/>
      <w:pPr>
        <w:tabs>
          <w:tab w:val="num" w:pos="284"/>
        </w:tabs>
        <w:ind w:left="454" w:hanging="170"/>
      </w:pPr>
      <w:rPr>
        <w:rFonts w:ascii="Courier New" w:hAnsi="Courier New"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7">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3">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4">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5">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6">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7">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8">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9">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1">
    <w:nsid w:val="00196024"/>
    <w:multiLevelType w:val="hybridMultilevel"/>
    <w:tmpl w:val="4A50586C"/>
    <w:lvl w:ilvl="0" w:tplc="9B96423E">
      <w:start w:val="1"/>
      <w:numFmt w:val="lowerLetter"/>
      <w:pStyle w:val="a0"/>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2">
    <w:nsid w:val="061F7DB6"/>
    <w:multiLevelType w:val="multilevel"/>
    <w:tmpl w:val="63C4AD22"/>
    <w:lvl w:ilvl="0">
      <w:start w:val="1"/>
      <w:numFmt w:val="decimal"/>
      <w:lvlText w:val="%1."/>
      <w:lvlJc w:val="left"/>
      <w:pPr>
        <w:ind w:left="450" w:hanging="450"/>
      </w:pPr>
      <w:rPr>
        <w:rFonts w:hint="default"/>
      </w:rPr>
    </w:lvl>
    <w:lvl w:ilvl="1">
      <w:start w:val="5"/>
      <w:numFmt w:val="decimal"/>
      <w:lvlText w:val="%1.%2."/>
      <w:lvlJc w:val="left"/>
      <w:pPr>
        <w:ind w:left="1854" w:hanging="720"/>
      </w:pPr>
      <w:rPr>
        <w:rFonts w:hint="default"/>
        <w:b/>
        <w:color w:val="auto"/>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3">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1"/>
      <w:lvlText w:val=""/>
      <w:lvlJc w:val="left"/>
    </w:lvl>
    <w:lvl w:ilvl="3">
      <w:numFmt w:val="decimal"/>
      <w:pStyle w:val="a2"/>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BF58B1"/>
    <w:multiLevelType w:val="hybridMultilevel"/>
    <w:tmpl w:val="7E40E2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1B3E4B41"/>
    <w:multiLevelType w:val="multilevel"/>
    <w:tmpl w:val="96688E54"/>
    <w:lvl w:ilvl="0">
      <w:start w:val="1"/>
      <w:numFmt w:val="upperRoman"/>
      <w:lvlText w:val="%1."/>
      <w:lvlJc w:val="left"/>
      <w:pPr>
        <w:ind w:left="1287" w:hanging="720"/>
      </w:pPr>
      <w:rPr>
        <w:rFonts w:hint="default"/>
        <w:b/>
        <w:color w:val="auto"/>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720" w:hanging="720"/>
      </w:pPr>
      <w:rPr>
        <w:rFonts w:hint="default"/>
        <w:b/>
      </w:rPr>
    </w:lvl>
    <w:lvl w:ilvl="3">
      <w:start w:val="1"/>
      <w:numFmt w:val="decimal"/>
      <w:isLgl/>
      <w:lvlText w:val="%1.%2.%3.%4."/>
      <w:lvlJc w:val="left"/>
      <w:pPr>
        <w:ind w:left="2498"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26">
    <w:nsid w:val="1C0B78CC"/>
    <w:multiLevelType w:val="multilevel"/>
    <w:tmpl w:val="E6C25C0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1F373127"/>
    <w:multiLevelType w:val="multilevel"/>
    <w:tmpl w:val="454851EE"/>
    <w:styleLink w:val="a3"/>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20A06516"/>
    <w:multiLevelType w:val="multilevel"/>
    <w:tmpl w:val="B2448BAE"/>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2578344E"/>
    <w:multiLevelType w:val="multilevel"/>
    <w:tmpl w:val="9384A7F0"/>
    <w:lvl w:ilvl="0">
      <w:start w:val="2"/>
      <w:numFmt w:val="decimal"/>
      <w:pStyle w:val="1"/>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2A2C1F52"/>
    <w:multiLevelType w:val="hybridMultilevel"/>
    <w:tmpl w:val="92E61564"/>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2">
    <w:nsid w:val="2C20039A"/>
    <w:multiLevelType w:val="hybridMultilevel"/>
    <w:tmpl w:val="8E327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03D5470"/>
    <w:multiLevelType w:val="hybridMultilevel"/>
    <w:tmpl w:val="389AC9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31AE200D"/>
    <w:multiLevelType w:val="hybridMultilevel"/>
    <w:tmpl w:val="5B7AD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6050A24"/>
    <w:multiLevelType w:val="hybridMultilevel"/>
    <w:tmpl w:val="16B0D8CA"/>
    <w:lvl w:ilvl="0" w:tplc="FFFFFFFF">
      <w:start w:val="1"/>
      <w:numFmt w:val="bullet"/>
      <w:pStyle w:val="a4"/>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6">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8">
    <w:nsid w:val="3A981981"/>
    <w:multiLevelType w:val="hybridMultilevel"/>
    <w:tmpl w:val="42483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AE11103"/>
    <w:multiLevelType w:val="hybridMultilevel"/>
    <w:tmpl w:val="9836BD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3FDF08CD"/>
    <w:multiLevelType w:val="hybridMultilevel"/>
    <w:tmpl w:val="B6685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46B95D97"/>
    <w:multiLevelType w:val="hybridMultilevel"/>
    <w:tmpl w:val="4F5CCFF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7361884"/>
    <w:multiLevelType w:val="multilevel"/>
    <w:tmpl w:val="0BA283A4"/>
    <w:lvl w:ilvl="0">
      <w:start w:val="1"/>
      <w:numFmt w:val="decimal"/>
      <w:pStyle w:val="10"/>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0"/>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4">
    <w:nsid w:val="4B8745E7"/>
    <w:multiLevelType w:val="hybridMultilevel"/>
    <w:tmpl w:val="FE9066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4C0E67F2"/>
    <w:multiLevelType w:val="hybridMultilevel"/>
    <w:tmpl w:val="FC4CB920"/>
    <w:lvl w:ilvl="0" w:tplc="03D420B4">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nsid w:val="4EB947E3"/>
    <w:multiLevelType w:val="hybridMultilevel"/>
    <w:tmpl w:val="4C5615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503839AC"/>
    <w:multiLevelType w:val="hybridMultilevel"/>
    <w:tmpl w:val="CB38D0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A1C314E"/>
    <w:multiLevelType w:val="multilevel"/>
    <w:tmpl w:val="76E4ADC0"/>
    <w:lvl w:ilvl="0">
      <w:start w:val="1"/>
      <w:numFmt w:val="upperRoman"/>
      <w:lvlText w:val="%1."/>
      <w:lvlJc w:val="left"/>
      <w:pPr>
        <w:ind w:left="1287" w:hanging="720"/>
      </w:pPr>
      <w:rPr>
        <w:rFonts w:hint="default"/>
        <w:color w:val="auto"/>
      </w:rPr>
    </w:lvl>
    <w:lvl w:ilvl="1">
      <w:start w:val="1"/>
      <w:numFmt w:val="decimal"/>
      <w:isLgl/>
      <w:lvlText w:val="%1.%2."/>
      <w:lvlJc w:val="left"/>
      <w:pPr>
        <w:ind w:left="1713" w:hanging="720"/>
      </w:pPr>
      <w:rPr>
        <w:rFonts w:hint="default"/>
        <w:b/>
        <w:color w:val="auto"/>
      </w:rPr>
    </w:lvl>
    <w:lvl w:ilvl="2">
      <w:start w:val="1"/>
      <w:numFmt w:val="decimal"/>
      <w:isLgl/>
      <w:lvlText w:val="%1.%2.%3."/>
      <w:lvlJc w:val="left"/>
      <w:pPr>
        <w:ind w:left="2138" w:hanging="720"/>
      </w:pPr>
      <w:rPr>
        <w:rFonts w:hint="default"/>
        <w:b/>
      </w:rPr>
    </w:lvl>
    <w:lvl w:ilvl="3">
      <w:start w:val="1"/>
      <w:numFmt w:val="decimal"/>
      <w:isLgl/>
      <w:lvlText w:val="%1.%2.%3.%4."/>
      <w:lvlJc w:val="left"/>
      <w:pPr>
        <w:ind w:left="2498"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49">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0">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6F62473E"/>
    <w:multiLevelType w:val="hybridMultilevel"/>
    <w:tmpl w:val="C9DEE7BC"/>
    <w:lvl w:ilvl="0" w:tplc="C1F6AC98">
      <w:start w:val="1"/>
      <w:numFmt w:val="bullet"/>
      <w:pStyle w:val="a5"/>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75A03AC6"/>
    <w:multiLevelType w:val="multilevel"/>
    <w:tmpl w:val="BD74C5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8"/>
      <w:numFmt w:val="decimal"/>
      <w:lvlText w:val="%3."/>
      <w:lvlJc w:val="left"/>
      <w:rPr>
        <w:rFonts w:ascii="Times New Roman" w:eastAsia="Times New Roman" w:hAnsi="Times New Roman" w:cs="Times New Roman"/>
        <w:b/>
        <w:bCs w:val="0"/>
        <w:i w:val="0"/>
        <w:iCs w:val="0"/>
        <w:smallCaps w:val="0"/>
        <w:strike w:val="0"/>
        <w:color w:val="auto"/>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69A388E"/>
    <w:multiLevelType w:val="hybridMultilevel"/>
    <w:tmpl w:val="3D766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7706099"/>
    <w:multiLevelType w:val="hybridMultilevel"/>
    <w:tmpl w:val="A32EC7F8"/>
    <w:lvl w:ilvl="0" w:tplc="116A5E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5">
    <w:nsid w:val="77C8162E"/>
    <w:multiLevelType w:val="hybridMultilevel"/>
    <w:tmpl w:val="A03A6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83A1530"/>
    <w:multiLevelType w:val="multilevel"/>
    <w:tmpl w:val="22BC0AC8"/>
    <w:lvl w:ilvl="0">
      <w:start w:val="1"/>
      <w:numFmt w:val="decimal"/>
      <w:lvlText w:val="%1."/>
      <w:lvlJc w:val="left"/>
      <w:pPr>
        <w:ind w:left="1185" w:hanging="1185"/>
      </w:pPr>
      <w:rPr>
        <w:rFonts w:hint="default"/>
      </w:rPr>
    </w:lvl>
    <w:lvl w:ilvl="1">
      <w:start w:val="1"/>
      <w:numFmt w:val="decimal"/>
      <w:lvlText w:val="%1.%2."/>
      <w:lvlJc w:val="left"/>
      <w:pPr>
        <w:ind w:left="1871" w:hanging="1185"/>
      </w:pPr>
      <w:rPr>
        <w:rFonts w:hint="default"/>
      </w:rPr>
    </w:lvl>
    <w:lvl w:ilvl="2">
      <w:start w:val="1"/>
      <w:numFmt w:val="decimal"/>
      <w:lvlText w:val="%1.%2.%3."/>
      <w:lvlJc w:val="left"/>
      <w:pPr>
        <w:ind w:left="2557" w:hanging="1185"/>
      </w:pPr>
      <w:rPr>
        <w:rFonts w:hint="default"/>
      </w:rPr>
    </w:lvl>
    <w:lvl w:ilvl="3">
      <w:start w:val="1"/>
      <w:numFmt w:val="decimal"/>
      <w:lvlText w:val="%1.%2.%3.%4."/>
      <w:lvlJc w:val="left"/>
      <w:pPr>
        <w:ind w:left="3243" w:hanging="1185"/>
      </w:pPr>
      <w:rPr>
        <w:rFonts w:hint="default"/>
      </w:rPr>
    </w:lvl>
    <w:lvl w:ilvl="4">
      <w:start w:val="1"/>
      <w:numFmt w:val="decimal"/>
      <w:lvlText w:val="%1.%2.%3.%4.%5."/>
      <w:lvlJc w:val="left"/>
      <w:pPr>
        <w:ind w:left="3929" w:hanging="1185"/>
      </w:pPr>
      <w:rPr>
        <w:rFonts w:hint="default"/>
      </w:rPr>
    </w:lvl>
    <w:lvl w:ilvl="5">
      <w:start w:val="1"/>
      <w:numFmt w:val="decimal"/>
      <w:lvlText w:val="%1.%2.%3.%4.%5.%6."/>
      <w:lvlJc w:val="left"/>
      <w:pPr>
        <w:ind w:left="4870" w:hanging="1440"/>
      </w:pPr>
      <w:rPr>
        <w:rFonts w:hint="default"/>
      </w:rPr>
    </w:lvl>
    <w:lvl w:ilvl="6">
      <w:start w:val="1"/>
      <w:numFmt w:val="decimal"/>
      <w:lvlText w:val="%1.%2.%3.%4.%5.%6.%7."/>
      <w:lvlJc w:val="left"/>
      <w:pPr>
        <w:ind w:left="5916" w:hanging="1800"/>
      </w:pPr>
      <w:rPr>
        <w:rFonts w:hint="default"/>
      </w:rPr>
    </w:lvl>
    <w:lvl w:ilvl="7">
      <w:start w:val="1"/>
      <w:numFmt w:val="decimal"/>
      <w:lvlText w:val="%1.%2.%3.%4.%5.%6.%7.%8."/>
      <w:lvlJc w:val="left"/>
      <w:pPr>
        <w:ind w:left="6602" w:hanging="1800"/>
      </w:pPr>
      <w:rPr>
        <w:rFonts w:hint="default"/>
      </w:rPr>
    </w:lvl>
    <w:lvl w:ilvl="8">
      <w:start w:val="1"/>
      <w:numFmt w:val="decimal"/>
      <w:lvlText w:val="%1.%2.%3.%4.%5.%6.%7.%8.%9."/>
      <w:lvlJc w:val="left"/>
      <w:pPr>
        <w:ind w:left="7648" w:hanging="2160"/>
      </w:pPr>
      <w:rPr>
        <w:rFonts w:hint="default"/>
      </w:rPr>
    </w:lvl>
  </w:abstractNum>
  <w:abstractNum w:abstractNumId="57">
    <w:nsid w:val="78663D6B"/>
    <w:multiLevelType w:val="hybridMultilevel"/>
    <w:tmpl w:val="FBA2FA52"/>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58">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9">
    <w:nsid w:val="7C9F3A2B"/>
    <w:multiLevelType w:val="hybridMultilevel"/>
    <w:tmpl w:val="DF869F30"/>
    <w:lvl w:ilvl="0" w:tplc="99FCED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E805694"/>
    <w:multiLevelType w:val="hybridMultilevel"/>
    <w:tmpl w:val="802A4726"/>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0"/>
  </w:num>
  <w:num w:numId="3">
    <w:abstractNumId w:val="27"/>
  </w:num>
  <w:num w:numId="4">
    <w:abstractNumId w:val="30"/>
  </w:num>
  <w:num w:numId="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num>
  <w:num w:numId="7">
    <w:abstractNumId w:val="37"/>
  </w:num>
  <w:num w:numId="8">
    <w:abstractNumId w:val="41"/>
  </w:num>
  <w:num w:numId="9">
    <w:abstractNumId w:val="51"/>
  </w:num>
  <w:num w:numId="10">
    <w:abstractNumId w:val="21"/>
  </w:num>
  <w:num w:numId="11">
    <w:abstractNumId w:val="43"/>
  </w:num>
  <w:num w:numId="12">
    <w:abstractNumId w:val="36"/>
  </w:num>
  <w:num w:numId="13">
    <w:abstractNumId w:val="49"/>
  </w:num>
  <w:num w:numId="14">
    <w:abstractNumId w:val="58"/>
  </w:num>
  <w:num w:numId="15">
    <w:abstractNumId w:val="29"/>
  </w:num>
  <w:num w:numId="16">
    <w:abstractNumId w:val="59"/>
  </w:num>
  <w:num w:numId="17">
    <w:abstractNumId w:val="33"/>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6"/>
  </w:num>
  <w:num w:numId="21">
    <w:abstractNumId w:val="60"/>
  </w:num>
  <w:num w:numId="22">
    <w:abstractNumId w:val="56"/>
  </w:num>
  <w:num w:numId="23">
    <w:abstractNumId w:val="45"/>
  </w:num>
  <w:num w:numId="24">
    <w:abstractNumId w:val="54"/>
  </w:num>
  <w:num w:numId="25">
    <w:abstractNumId w:val="25"/>
  </w:num>
  <w:num w:numId="26">
    <w:abstractNumId w:val="48"/>
  </w:num>
  <w:num w:numId="27">
    <w:abstractNumId w:val="22"/>
  </w:num>
  <w:num w:numId="28">
    <w:abstractNumId w:val="38"/>
  </w:num>
  <w:num w:numId="29">
    <w:abstractNumId w:val="55"/>
  </w:num>
  <w:num w:numId="30">
    <w:abstractNumId w:val="34"/>
  </w:num>
  <w:num w:numId="31">
    <w:abstractNumId w:val="28"/>
  </w:num>
  <w:num w:numId="32">
    <w:abstractNumId w:val="47"/>
  </w:num>
  <w:num w:numId="33">
    <w:abstractNumId w:val="40"/>
  </w:num>
  <w:num w:numId="34">
    <w:abstractNumId w:val="46"/>
  </w:num>
  <w:num w:numId="35">
    <w:abstractNumId w:val="24"/>
  </w:num>
  <w:num w:numId="36">
    <w:abstractNumId w:val="39"/>
  </w:num>
  <w:num w:numId="37">
    <w:abstractNumId w:val="31"/>
  </w:num>
  <w:num w:numId="38">
    <w:abstractNumId w:val="57"/>
  </w:num>
  <w:num w:numId="39">
    <w:abstractNumId w:val="32"/>
  </w:num>
  <w:num w:numId="40">
    <w:abstractNumId w:val="42"/>
  </w:num>
  <w:num w:numId="41">
    <w:abstractNumId w:val="44"/>
  </w:num>
  <w:num w:numId="42">
    <w:abstractNumId w:val="53"/>
  </w:num>
  <w:num w:numId="43">
    <w:abstractNumId w:val="5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D12"/>
    <w:rsid w:val="00002861"/>
    <w:rsid w:val="000031CA"/>
    <w:rsid w:val="00003562"/>
    <w:rsid w:val="00003BD8"/>
    <w:rsid w:val="000040E6"/>
    <w:rsid w:val="00004687"/>
    <w:rsid w:val="00005BA0"/>
    <w:rsid w:val="00005E25"/>
    <w:rsid w:val="00006A40"/>
    <w:rsid w:val="0001012E"/>
    <w:rsid w:val="00010905"/>
    <w:rsid w:val="000109C2"/>
    <w:rsid w:val="00011006"/>
    <w:rsid w:val="000128D5"/>
    <w:rsid w:val="00012B23"/>
    <w:rsid w:val="000130D8"/>
    <w:rsid w:val="000131B5"/>
    <w:rsid w:val="00013402"/>
    <w:rsid w:val="00013646"/>
    <w:rsid w:val="00013C35"/>
    <w:rsid w:val="00014241"/>
    <w:rsid w:val="00015419"/>
    <w:rsid w:val="00016965"/>
    <w:rsid w:val="0001700D"/>
    <w:rsid w:val="00017278"/>
    <w:rsid w:val="00020041"/>
    <w:rsid w:val="000200BD"/>
    <w:rsid w:val="0002124C"/>
    <w:rsid w:val="0002146D"/>
    <w:rsid w:val="00022E3C"/>
    <w:rsid w:val="00024116"/>
    <w:rsid w:val="00024917"/>
    <w:rsid w:val="00024BD2"/>
    <w:rsid w:val="00025084"/>
    <w:rsid w:val="00026E95"/>
    <w:rsid w:val="00027683"/>
    <w:rsid w:val="00027CEC"/>
    <w:rsid w:val="00030159"/>
    <w:rsid w:val="0003029A"/>
    <w:rsid w:val="00030862"/>
    <w:rsid w:val="000322BC"/>
    <w:rsid w:val="000322FD"/>
    <w:rsid w:val="000323BE"/>
    <w:rsid w:val="000326E4"/>
    <w:rsid w:val="000336EB"/>
    <w:rsid w:val="00036606"/>
    <w:rsid w:val="00037013"/>
    <w:rsid w:val="00040BA6"/>
    <w:rsid w:val="00042842"/>
    <w:rsid w:val="00042CB6"/>
    <w:rsid w:val="0004335B"/>
    <w:rsid w:val="000435F0"/>
    <w:rsid w:val="0004391B"/>
    <w:rsid w:val="00043A62"/>
    <w:rsid w:val="00043CD8"/>
    <w:rsid w:val="0004408B"/>
    <w:rsid w:val="00044531"/>
    <w:rsid w:val="000446C1"/>
    <w:rsid w:val="00044E02"/>
    <w:rsid w:val="000452B0"/>
    <w:rsid w:val="000455C0"/>
    <w:rsid w:val="00045817"/>
    <w:rsid w:val="00045DBF"/>
    <w:rsid w:val="00046151"/>
    <w:rsid w:val="000462DE"/>
    <w:rsid w:val="000464E8"/>
    <w:rsid w:val="00046B93"/>
    <w:rsid w:val="00046D73"/>
    <w:rsid w:val="00046F86"/>
    <w:rsid w:val="00047EB3"/>
    <w:rsid w:val="0005159D"/>
    <w:rsid w:val="0005237B"/>
    <w:rsid w:val="0005271D"/>
    <w:rsid w:val="00052D81"/>
    <w:rsid w:val="00053D46"/>
    <w:rsid w:val="00054707"/>
    <w:rsid w:val="00055B62"/>
    <w:rsid w:val="00056118"/>
    <w:rsid w:val="000566CF"/>
    <w:rsid w:val="00056A62"/>
    <w:rsid w:val="00060959"/>
    <w:rsid w:val="00061175"/>
    <w:rsid w:val="000618F0"/>
    <w:rsid w:val="000624B3"/>
    <w:rsid w:val="000637B1"/>
    <w:rsid w:val="00064335"/>
    <w:rsid w:val="00064A37"/>
    <w:rsid w:val="00064B6C"/>
    <w:rsid w:val="00065465"/>
    <w:rsid w:val="00066A5F"/>
    <w:rsid w:val="00067001"/>
    <w:rsid w:val="00067C6A"/>
    <w:rsid w:val="00070086"/>
    <w:rsid w:val="00070C98"/>
    <w:rsid w:val="00070F8D"/>
    <w:rsid w:val="0007135C"/>
    <w:rsid w:val="0007210A"/>
    <w:rsid w:val="000721B9"/>
    <w:rsid w:val="000722D9"/>
    <w:rsid w:val="0007232B"/>
    <w:rsid w:val="000725CC"/>
    <w:rsid w:val="00073812"/>
    <w:rsid w:val="00074424"/>
    <w:rsid w:val="0007443F"/>
    <w:rsid w:val="000751D3"/>
    <w:rsid w:val="00076582"/>
    <w:rsid w:val="0007679D"/>
    <w:rsid w:val="00076889"/>
    <w:rsid w:val="00076D03"/>
    <w:rsid w:val="00076E81"/>
    <w:rsid w:val="00076FC8"/>
    <w:rsid w:val="00077116"/>
    <w:rsid w:val="00077C75"/>
    <w:rsid w:val="00080079"/>
    <w:rsid w:val="0008042D"/>
    <w:rsid w:val="0008059E"/>
    <w:rsid w:val="000832A0"/>
    <w:rsid w:val="00083B14"/>
    <w:rsid w:val="00083E22"/>
    <w:rsid w:val="00084A7C"/>
    <w:rsid w:val="0008675D"/>
    <w:rsid w:val="00087644"/>
    <w:rsid w:val="00090D55"/>
    <w:rsid w:val="00092485"/>
    <w:rsid w:val="0009261B"/>
    <w:rsid w:val="00092BC4"/>
    <w:rsid w:val="00092CFF"/>
    <w:rsid w:val="000948C1"/>
    <w:rsid w:val="00094A7C"/>
    <w:rsid w:val="00095B06"/>
    <w:rsid w:val="000968BA"/>
    <w:rsid w:val="00096F6E"/>
    <w:rsid w:val="000973EB"/>
    <w:rsid w:val="000A0BD9"/>
    <w:rsid w:val="000A0EBE"/>
    <w:rsid w:val="000A18A2"/>
    <w:rsid w:val="000A18FE"/>
    <w:rsid w:val="000A1A08"/>
    <w:rsid w:val="000A2573"/>
    <w:rsid w:val="000A2F38"/>
    <w:rsid w:val="000A316E"/>
    <w:rsid w:val="000A3F32"/>
    <w:rsid w:val="000A41DC"/>
    <w:rsid w:val="000A4865"/>
    <w:rsid w:val="000A4C99"/>
    <w:rsid w:val="000A7054"/>
    <w:rsid w:val="000A72C2"/>
    <w:rsid w:val="000A74FF"/>
    <w:rsid w:val="000A7699"/>
    <w:rsid w:val="000B053D"/>
    <w:rsid w:val="000B0BE3"/>
    <w:rsid w:val="000B0E69"/>
    <w:rsid w:val="000B1D82"/>
    <w:rsid w:val="000B2442"/>
    <w:rsid w:val="000B2534"/>
    <w:rsid w:val="000B2F02"/>
    <w:rsid w:val="000B37EF"/>
    <w:rsid w:val="000B4B93"/>
    <w:rsid w:val="000B4F78"/>
    <w:rsid w:val="000B5556"/>
    <w:rsid w:val="000B5CD5"/>
    <w:rsid w:val="000B7923"/>
    <w:rsid w:val="000C10D7"/>
    <w:rsid w:val="000C189F"/>
    <w:rsid w:val="000C1A2E"/>
    <w:rsid w:val="000C1B81"/>
    <w:rsid w:val="000C2C38"/>
    <w:rsid w:val="000C2FAE"/>
    <w:rsid w:val="000C3432"/>
    <w:rsid w:val="000C37A3"/>
    <w:rsid w:val="000C4109"/>
    <w:rsid w:val="000C418F"/>
    <w:rsid w:val="000C4615"/>
    <w:rsid w:val="000C4C9E"/>
    <w:rsid w:val="000C51A3"/>
    <w:rsid w:val="000C665C"/>
    <w:rsid w:val="000C7949"/>
    <w:rsid w:val="000D0096"/>
    <w:rsid w:val="000D06F1"/>
    <w:rsid w:val="000D25DB"/>
    <w:rsid w:val="000D2F31"/>
    <w:rsid w:val="000D3C1B"/>
    <w:rsid w:val="000D4867"/>
    <w:rsid w:val="000D6F90"/>
    <w:rsid w:val="000E0661"/>
    <w:rsid w:val="000E0F53"/>
    <w:rsid w:val="000E1B8E"/>
    <w:rsid w:val="000E1C3E"/>
    <w:rsid w:val="000E244C"/>
    <w:rsid w:val="000E26BE"/>
    <w:rsid w:val="000E2FDA"/>
    <w:rsid w:val="000E3AFF"/>
    <w:rsid w:val="000E53E2"/>
    <w:rsid w:val="000E5C7C"/>
    <w:rsid w:val="000E6032"/>
    <w:rsid w:val="000E651D"/>
    <w:rsid w:val="000E6B69"/>
    <w:rsid w:val="000E6C56"/>
    <w:rsid w:val="000E6E9A"/>
    <w:rsid w:val="000E776F"/>
    <w:rsid w:val="000E797C"/>
    <w:rsid w:val="000F0374"/>
    <w:rsid w:val="000F057F"/>
    <w:rsid w:val="000F0DD8"/>
    <w:rsid w:val="000F1F0A"/>
    <w:rsid w:val="000F2622"/>
    <w:rsid w:val="000F2D43"/>
    <w:rsid w:val="000F2F29"/>
    <w:rsid w:val="000F44AF"/>
    <w:rsid w:val="000F4B15"/>
    <w:rsid w:val="000F65F9"/>
    <w:rsid w:val="000F6B5E"/>
    <w:rsid w:val="000F6DD7"/>
    <w:rsid w:val="000F7862"/>
    <w:rsid w:val="000F7A81"/>
    <w:rsid w:val="00100111"/>
    <w:rsid w:val="0010126B"/>
    <w:rsid w:val="00101C75"/>
    <w:rsid w:val="00101FAF"/>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821"/>
    <w:rsid w:val="001102BA"/>
    <w:rsid w:val="001109C6"/>
    <w:rsid w:val="00110E72"/>
    <w:rsid w:val="001118B2"/>
    <w:rsid w:val="00111B67"/>
    <w:rsid w:val="00111C43"/>
    <w:rsid w:val="00112419"/>
    <w:rsid w:val="00112D64"/>
    <w:rsid w:val="00112F64"/>
    <w:rsid w:val="00115084"/>
    <w:rsid w:val="00115422"/>
    <w:rsid w:val="00115935"/>
    <w:rsid w:val="00115B73"/>
    <w:rsid w:val="0011602B"/>
    <w:rsid w:val="00116095"/>
    <w:rsid w:val="00116311"/>
    <w:rsid w:val="00116F9F"/>
    <w:rsid w:val="00117863"/>
    <w:rsid w:val="00120051"/>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30167"/>
    <w:rsid w:val="00130234"/>
    <w:rsid w:val="00130544"/>
    <w:rsid w:val="001315CF"/>
    <w:rsid w:val="00131842"/>
    <w:rsid w:val="001326B3"/>
    <w:rsid w:val="00133714"/>
    <w:rsid w:val="00133A4C"/>
    <w:rsid w:val="00133E2F"/>
    <w:rsid w:val="00133E45"/>
    <w:rsid w:val="001340BE"/>
    <w:rsid w:val="00134D95"/>
    <w:rsid w:val="00134DDC"/>
    <w:rsid w:val="00134E36"/>
    <w:rsid w:val="00135495"/>
    <w:rsid w:val="001363D2"/>
    <w:rsid w:val="001369EF"/>
    <w:rsid w:val="00136EC9"/>
    <w:rsid w:val="00137521"/>
    <w:rsid w:val="0014004A"/>
    <w:rsid w:val="00141DBE"/>
    <w:rsid w:val="001427A6"/>
    <w:rsid w:val="00142AE3"/>
    <w:rsid w:val="00142D32"/>
    <w:rsid w:val="00143266"/>
    <w:rsid w:val="00143DEB"/>
    <w:rsid w:val="001450CA"/>
    <w:rsid w:val="00145E7C"/>
    <w:rsid w:val="001463C5"/>
    <w:rsid w:val="00146447"/>
    <w:rsid w:val="001469CB"/>
    <w:rsid w:val="0015002D"/>
    <w:rsid w:val="00150461"/>
    <w:rsid w:val="0015078B"/>
    <w:rsid w:val="00150C8F"/>
    <w:rsid w:val="00152EC5"/>
    <w:rsid w:val="0015327B"/>
    <w:rsid w:val="00153E9F"/>
    <w:rsid w:val="0015412F"/>
    <w:rsid w:val="0015474C"/>
    <w:rsid w:val="00154D45"/>
    <w:rsid w:val="00154EF8"/>
    <w:rsid w:val="00155804"/>
    <w:rsid w:val="001558C7"/>
    <w:rsid w:val="001560F5"/>
    <w:rsid w:val="0015667D"/>
    <w:rsid w:val="00156C0F"/>
    <w:rsid w:val="00156F33"/>
    <w:rsid w:val="00157146"/>
    <w:rsid w:val="001571A4"/>
    <w:rsid w:val="00157BA9"/>
    <w:rsid w:val="00157E45"/>
    <w:rsid w:val="001602CD"/>
    <w:rsid w:val="00160A7F"/>
    <w:rsid w:val="0016180B"/>
    <w:rsid w:val="00161894"/>
    <w:rsid w:val="001620C1"/>
    <w:rsid w:val="001626BB"/>
    <w:rsid w:val="0016366A"/>
    <w:rsid w:val="0016435D"/>
    <w:rsid w:val="00164864"/>
    <w:rsid w:val="001667E7"/>
    <w:rsid w:val="00166CA4"/>
    <w:rsid w:val="00170330"/>
    <w:rsid w:val="001709FF"/>
    <w:rsid w:val="001717CC"/>
    <w:rsid w:val="00171DBA"/>
    <w:rsid w:val="00171FB6"/>
    <w:rsid w:val="00172132"/>
    <w:rsid w:val="0017251E"/>
    <w:rsid w:val="00172576"/>
    <w:rsid w:val="0017259D"/>
    <w:rsid w:val="00172973"/>
    <w:rsid w:val="00173718"/>
    <w:rsid w:val="00174583"/>
    <w:rsid w:val="00174C71"/>
    <w:rsid w:val="001756A8"/>
    <w:rsid w:val="00175832"/>
    <w:rsid w:val="00176533"/>
    <w:rsid w:val="001765FD"/>
    <w:rsid w:val="0017662F"/>
    <w:rsid w:val="00176973"/>
    <w:rsid w:val="00181542"/>
    <w:rsid w:val="001825FE"/>
    <w:rsid w:val="00182622"/>
    <w:rsid w:val="0018275E"/>
    <w:rsid w:val="00182D54"/>
    <w:rsid w:val="0018331B"/>
    <w:rsid w:val="00183343"/>
    <w:rsid w:val="00183706"/>
    <w:rsid w:val="00184816"/>
    <w:rsid w:val="00184DB0"/>
    <w:rsid w:val="00184E0E"/>
    <w:rsid w:val="00185EA5"/>
    <w:rsid w:val="001867CC"/>
    <w:rsid w:val="0018705B"/>
    <w:rsid w:val="00187F3D"/>
    <w:rsid w:val="00190165"/>
    <w:rsid w:val="00190482"/>
    <w:rsid w:val="00190529"/>
    <w:rsid w:val="00190A75"/>
    <w:rsid w:val="001916DA"/>
    <w:rsid w:val="00192495"/>
    <w:rsid w:val="00192CBF"/>
    <w:rsid w:val="0019364D"/>
    <w:rsid w:val="001936D6"/>
    <w:rsid w:val="00193D3D"/>
    <w:rsid w:val="00193F9E"/>
    <w:rsid w:val="00194589"/>
    <w:rsid w:val="00195124"/>
    <w:rsid w:val="00196221"/>
    <w:rsid w:val="0019627C"/>
    <w:rsid w:val="001975E2"/>
    <w:rsid w:val="00197994"/>
    <w:rsid w:val="00197CD1"/>
    <w:rsid w:val="001A0029"/>
    <w:rsid w:val="001A0D0F"/>
    <w:rsid w:val="001A140D"/>
    <w:rsid w:val="001A2882"/>
    <w:rsid w:val="001A2CCD"/>
    <w:rsid w:val="001A42C2"/>
    <w:rsid w:val="001A45CB"/>
    <w:rsid w:val="001A6ACE"/>
    <w:rsid w:val="001A70B1"/>
    <w:rsid w:val="001A79EE"/>
    <w:rsid w:val="001A7D8A"/>
    <w:rsid w:val="001B081D"/>
    <w:rsid w:val="001B10C7"/>
    <w:rsid w:val="001B1DBF"/>
    <w:rsid w:val="001B1EA0"/>
    <w:rsid w:val="001B22E4"/>
    <w:rsid w:val="001B24BB"/>
    <w:rsid w:val="001B331D"/>
    <w:rsid w:val="001B383E"/>
    <w:rsid w:val="001B40FB"/>
    <w:rsid w:val="001B45D1"/>
    <w:rsid w:val="001B48DE"/>
    <w:rsid w:val="001B4F00"/>
    <w:rsid w:val="001B5A89"/>
    <w:rsid w:val="001B654E"/>
    <w:rsid w:val="001B7EAE"/>
    <w:rsid w:val="001C0179"/>
    <w:rsid w:val="001C0307"/>
    <w:rsid w:val="001C0461"/>
    <w:rsid w:val="001C04E6"/>
    <w:rsid w:val="001C0929"/>
    <w:rsid w:val="001C0ECF"/>
    <w:rsid w:val="001C106B"/>
    <w:rsid w:val="001C17F8"/>
    <w:rsid w:val="001C1A3B"/>
    <w:rsid w:val="001C1B72"/>
    <w:rsid w:val="001C2CB4"/>
    <w:rsid w:val="001C2CFF"/>
    <w:rsid w:val="001C31E4"/>
    <w:rsid w:val="001C3753"/>
    <w:rsid w:val="001C55C6"/>
    <w:rsid w:val="001C7AE9"/>
    <w:rsid w:val="001D060A"/>
    <w:rsid w:val="001D0EEE"/>
    <w:rsid w:val="001D318A"/>
    <w:rsid w:val="001D3D2B"/>
    <w:rsid w:val="001D3D3E"/>
    <w:rsid w:val="001D4D97"/>
    <w:rsid w:val="001D6294"/>
    <w:rsid w:val="001D6E13"/>
    <w:rsid w:val="001D75E2"/>
    <w:rsid w:val="001D7A5E"/>
    <w:rsid w:val="001E0462"/>
    <w:rsid w:val="001E051B"/>
    <w:rsid w:val="001E126E"/>
    <w:rsid w:val="001E2213"/>
    <w:rsid w:val="001E243D"/>
    <w:rsid w:val="001E31C3"/>
    <w:rsid w:val="001E3A29"/>
    <w:rsid w:val="001E44CC"/>
    <w:rsid w:val="001E56E8"/>
    <w:rsid w:val="001E6517"/>
    <w:rsid w:val="001E6531"/>
    <w:rsid w:val="001E6EB7"/>
    <w:rsid w:val="001E6FC7"/>
    <w:rsid w:val="001E702A"/>
    <w:rsid w:val="001E732F"/>
    <w:rsid w:val="001E7B4E"/>
    <w:rsid w:val="001E7C75"/>
    <w:rsid w:val="001E7ED8"/>
    <w:rsid w:val="001F0A26"/>
    <w:rsid w:val="001F0ABD"/>
    <w:rsid w:val="001F1DAE"/>
    <w:rsid w:val="001F1FE1"/>
    <w:rsid w:val="001F22AD"/>
    <w:rsid w:val="001F2F91"/>
    <w:rsid w:val="001F3208"/>
    <w:rsid w:val="001F34C2"/>
    <w:rsid w:val="001F34EF"/>
    <w:rsid w:val="001F4477"/>
    <w:rsid w:val="001F4A05"/>
    <w:rsid w:val="001F52C5"/>
    <w:rsid w:val="001F5432"/>
    <w:rsid w:val="001F55FC"/>
    <w:rsid w:val="001F5D22"/>
    <w:rsid w:val="001F6A13"/>
    <w:rsid w:val="001F6B71"/>
    <w:rsid w:val="001F6D58"/>
    <w:rsid w:val="001F6F57"/>
    <w:rsid w:val="001F70DB"/>
    <w:rsid w:val="001F7DE3"/>
    <w:rsid w:val="00200165"/>
    <w:rsid w:val="00200F95"/>
    <w:rsid w:val="00200F99"/>
    <w:rsid w:val="002012DF"/>
    <w:rsid w:val="00201F45"/>
    <w:rsid w:val="00202342"/>
    <w:rsid w:val="00202580"/>
    <w:rsid w:val="00203950"/>
    <w:rsid w:val="00204347"/>
    <w:rsid w:val="002051CD"/>
    <w:rsid w:val="0020553A"/>
    <w:rsid w:val="0020701B"/>
    <w:rsid w:val="0020725B"/>
    <w:rsid w:val="00207E13"/>
    <w:rsid w:val="00207EE9"/>
    <w:rsid w:val="00210184"/>
    <w:rsid w:val="00210FFA"/>
    <w:rsid w:val="00211856"/>
    <w:rsid w:val="00211CF4"/>
    <w:rsid w:val="00211D53"/>
    <w:rsid w:val="002121ED"/>
    <w:rsid w:val="00212577"/>
    <w:rsid w:val="00212C3B"/>
    <w:rsid w:val="0021315B"/>
    <w:rsid w:val="002131D2"/>
    <w:rsid w:val="002132AA"/>
    <w:rsid w:val="00213B76"/>
    <w:rsid w:val="00214FE6"/>
    <w:rsid w:val="002152A7"/>
    <w:rsid w:val="0021559F"/>
    <w:rsid w:val="002157F8"/>
    <w:rsid w:val="002160AA"/>
    <w:rsid w:val="0021616B"/>
    <w:rsid w:val="00216210"/>
    <w:rsid w:val="00216C68"/>
    <w:rsid w:val="00216C7A"/>
    <w:rsid w:val="0021721F"/>
    <w:rsid w:val="002177BF"/>
    <w:rsid w:val="00217F18"/>
    <w:rsid w:val="002200E5"/>
    <w:rsid w:val="00220502"/>
    <w:rsid w:val="0022186E"/>
    <w:rsid w:val="0022197F"/>
    <w:rsid w:val="00222D9C"/>
    <w:rsid w:val="00223566"/>
    <w:rsid w:val="00223569"/>
    <w:rsid w:val="00224026"/>
    <w:rsid w:val="00224409"/>
    <w:rsid w:val="00224DD9"/>
    <w:rsid w:val="002257EF"/>
    <w:rsid w:val="00227391"/>
    <w:rsid w:val="00227A07"/>
    <w:rsid w:val="00227FAC"/>
    <w:rsid w:val="00230255"/>
    <w:rsid w:val="00230271"/>
    <w:rsid w:val="00230794"/>
    <w:rsid w:val="00231E1C"/>
    <w:rsid w:val="002322C4"/>
    <w:rsid w:val="002337E0"/>
    <w:rsid w:val="00233CF9"/>
    <w:rsid w:val="00233FB2"/>
    <w:rsid w:val="002345AB"/>
    <w:rsid w:val="002347F8"/>
    <w:rsid w:val="00234B03"/>
    <w:rsid w:val="00234FD8"/>
    <w:rsid w:val="002351A2"/>
    <w:rsid w:val="00236481"/>
    <w:rsid w:val="002365FA"/>
    <w:rsid w:val="002372C0"/>
    <w:rsid w:val="00237B09"/>
    <w:rsid w:val="00241A27"/>
    <w:rsid w:val="00241DA9"/>
    <w:rsid w:val="00242209"/>
    <w:rsid w:val="00243A24"/>
    <w:rsid w:val="00243A99"/>
    <w:rsid w:val="00244B73"/>
    <w:rsid w:val="00244D7A"/>
    <w:rsid w:val="002455B5"/>
    <w:rsid w:val="0024583C"/>
    <w:rsid w:val="0024584B"/>
    <w:rsid w:val="00246873"/>
    <w:rsid w:val="00247714"/>
    <w:rsid w:val="00247C2F"/>
    <w:rsid w:val="00247CD3"/>
    <w:rsid w:val="00250BE9"/>
    <w:rsid w:val="00251B7E"/>
    <w:rsid w:val="00251BA8"/>
    <w:rsid w:val="00252222"/>
    <w:rsid w:val="00252BFA"/>
    <w:rsid w:val="00252C3A"/>
    <w:rsid w:val="00252C76"/>
    <w:rsid w:val="00254083"/>
    <w:rsid w:val="002543AF"/>
    <w:rsid w:val="00254524"/>
    <w:rsid w:val="00254E0F"/>
    <w:rsid w:val="00255FEF"/>
    <w:rsid w:val="002563D2"/>
    <w:rsid w:val="00256A39"/>
    <w:rsid w:val="00256E64"/>
    <w:rsid w:val="00257585"/>
    <w:rsid w:val="00257999"/>
    <w:rsid w:val="00257C6E"/>
    <w:rsid w:val="002607F2"/>
    <w:rsid w:val="002618EF"/>
    <w:rsid w:val="00261922"/>
    <w:rsid w:val="00261F31"/>
    <w:rsid w:val="00262C64"/>
    <w:rsid w:val="00262F6A"/>
    <w:rsid w:val="002633F7"/>
    <w:rsid w:val="0026376D"/>
    <w:rsid w:val="0026391E"/>
    <w:rsid w:val="00263C61"/>
    <w:rsid w:val="00264244"/>
    <w:rsid w:val="002645C3"/>
    <w:rsid w:val="00264A3F"/>
    <w:rsid w:val="00264AD9"/>
    <w:rsid w:val="0026561C"/>
    <w:rsid w:val="00265B2E"/>
    <w:rsid w:val="002668E5"/>
    <w:rsid w:val="00266A38"/>
    <w:rsid w:val="00266F3B"/>
    <w:rsid w:val="002674DE"/>
    <w:rsid w:val="002678DD"/>
    <w:rsid w:val="00267B8F"/>
    <w:rsid w:val="0027061B"/>
    <w:rsid w:val="00271324"/>
    <w:rsid w:val="0027196B"/>
    <w:rsid w:val="00271D54"/>
    <w:rsid w:val="00271EE1"/>
    <w:rsid w:val="00272D0F"/>
    <w:rsid w:val="00272DE2"/>
    <w:rsid w:val="002732B6"/>
    <w:rsid w:val="0027371A"/>
    <w:rsid w:val="002746B9"/>
    <w:rsid w:val="00274B62"/>
    <w:rsid w:val="00274E99"/>
    <w:rsid w:val="00275028"/>
    <w:rsid w:val="002753AA"/>
    <w:rsid w:val="00275D3C"/>
    <w:rsid w:val="0027604F"/>
    <w:rsid w:val="00276138"/>
    <w:rsid w:val="00276708"/>
    <w:rsid w:val="00276C85"/>
    <w:rsid w:val="00276E35"/>
    <w:rsid w:val="00277B78"/>
    <w:rsid w:val="00281521"/>
    <w:rsid w:val="00281B41"/>
    <w:rsid w:val="00281DB2"/>
    <w:rsid w:val="00281DC9"/>
    <w:rsid w:val="002821A1"/>
    <w:rsid w:val="002837F2"/>
    <w:rsid w:val="00283936"/>
    <w:rsid w:val="00286584"/>
    <w:rsid w:val="00286690"/>
    <w:rsid w:val="00287096"/>
    <w:rsid w:val="00287739"/>
    <w:rsid w:val="00287B49"/>
    <w:rsid w:val="00287DAE"/>
    <w:rsid w:val="002910B5"/>
    <w:rsid w:val="00291E62"/>
    <w:rsid w:val="00292AC8"/>
    <w:rsid w:val="00294E43"/>
    <w:rsid w:val="00295EC5"/>
    <w:rsid w:val="00295EF5"/>
    <w:rsid w:val="002965FA"/>
    <w:rsid w:val="0029678A"/>
    <w:rsid w:val="00296C72"/>
    <w:rsid w:val="00296D35"/>
    <w:rsid w:val="00297307"/>
    <w:rsid w:val="00297DCF"/>
    <w:rsid w:val="002A1395"/>
    <w:rsid w:val="002A1B75"/>
    <w:rsid w:val="002A33A4"/>
    <w:rsid w:val="002A3F3A"/>
    <w:rsid w:val="002A43C9"/>
    <w:rsid w:val="002A4B89"/>
    <w:rsid w:val="002A74DF"/>
    <w:rsid w:val="002A756F"/>
    <w:rsid w:val="002B09AE"/>
    <w:rsid w:val="002B0D09"/>
    <w:rsid w:val="002B1547"/>
    <w:rsid w:val="002B4323"/>
    <w:rsid w:val="002B50B1"/>
    <w:rsid w:val="002B5C1E"/>
    <w:rsid w:val="002B62F5"/>
    <w:rsid w:val="002B6FD6"/>
    <w:rsid w:val="002B7001"/>
    <w:rsid w:val="002B71DF"/>
    <w:rsid w:val="002B794D"/>
    <w:rsid w:val="002C049A"/>
    <w:rsid w:val="002C0902"/>
    <w:rsid w:val="002C0F0C"/>
    <w:rsid w:val="002C1163"/>
    <w:rsid w:val="002C1490"/>
    <w:rsid w:val="002C18B8"/>
    <w:rsid w:val="002C22F0"/>
    <w:rsid w:val="002C3765"/>
    <w:rsid w:val="002C40CF"/>
    <w:rsid w:val="002C64C5"/>
    <w:rsid w:val="002C77C6"/>
    <w:rsid w:val="002C7B95"/>
    <w:rsid w:val="002D0894"/>
    <w:rsid w:val="002D1692"/>
    <w:rsid w:val="002D1A28"/>
    <w:rsid w:val="002D1B99"/>
    <w:rsid w:val="002D3741"/>
    <w:rsid w:val="002D3E2A"/>
    <w:rsid w:val="002D44C5"/>
    <w:rsid w:val="002D4769"/>
    <w:rsid w:val="002D4780"/>
    <w:rsid w:val="002D559F"/>
    <w:rsid w:val="002D7D2F"/>
    <w:rsid w:val="002E058C"/>
    <w:rsid w:val="002E1030"/>
    <w:rsid w:val="002E1F7F"/>
    <w:rsid w:val="002E2119"/>
    <w:rsid w:val="002E2DDF"/>
    <w:rsid w:val="002E315B"/>
    <w:rsid w:val="002E3E8E"/>
    <w:rsid w:val="002E47ED"/>
    <w:rsid w:val="002E5580"/>
    <w:rsid w:val="002E5904"/>
    <w:rsid w:val="002E5F02"/>
    <w:rsid w:val="002E60B8"/>
    <w:rsid w:val="002F005C"/>
    <w:rsid w:val="002F0D7B"/>
    <w:rsid w:val="002F0EC4"/>
    <w:rsid w:val="002F0FEA"/>
    <w:rsid w:val="002F1133"/>
    <w:rsid w:val="002F1D58"/>
    <w:rsid w:val="002F2E8A"/>
    <w:rsid w:val="002F2F6F"/>
    <w:rsid w:val="002F4181"/>
    <w:rsid w:val="002F5015"/>
    <w:rsid w:val="002F5A68"/>
    <w:rsid w:val="002F6346"/>
    <w:rsid w:val="002F6C8F"/>
    <w:rsid w:val="002F6FA2"/>
    <w:rsid w:val="002F713F"/>
    <w:rsid w:val="002F7715"/>
    <w:rsid w:val="002F7B0F"/>
    <w:rsid w:val="0030015D"/>
    <w:rsid w:val="003001A8"/>
    <w:rsid w:val="0030024D"/>
    <w:rsid w:val="00301551"/>
    <w:rsid w:val="003020BA"/>
    <w:rsid w:val="00302F88"/>
    <w:rsid w:val="0030311E"/>
    <w:rsid w:val="003058B2"/>
    <w:rsid w:val="003064B1"/>
    <w:rsid w:val="00306AB4"/>
    <w:rsid w:val="00306AFD"/>
    <w:rsid w:val="00306B36"/>
    <w:rsid w:val="00306F98"/>
    <w:rsid w:val="00310B44"/>
    <w:rsid w:val="00311306"/>
    <w:rsid w:val="003117F2"/>
    <w:rsid w:val="00311987"/>
    <w:rsid w:val="00311D92"/>
    <w:rsid w:val="0031266A"/>
    <w:rsid w:val="003126A2"/>
    <w:rsid w:val="00312A09"/>
    <w:rsid w:val="00313F2F"/>
    <w:rsid w:val="00314721"/>
    <w:rsid w:val="00315007"/>
    <w:rsid w:val="00315098"/>
    <w:rsid w:val="00315A58"/>
    <w:rsid w:val="00315B13"/>
    <w:rsid w:val="00317D14"/>
    <w:rsid w:val="003200CD"/>
    <w:rsid w:val="00320253"/>
    <w:rsid w:val="0032125C"/>
    <w:rsid w:val="00321409"/>
    <w:rsid w:val="003215F3"/>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B4F"/>
    <w:rsid w:val="00330414"/>
    <w:rsid w:val="00330433"/>
    <w:rsid w:val="00330932"/>
    <w:rsid w:val="00330AE8"/>
    <w:rsid w:val="003310D1"/>
    <w:rsid w:val="00331CED"/>
    <w:rsid w:val="0033214B"/>
    <w:rsid w:val="003325AA"/>
    <w:rsid w:val="00332F74"/>
    <w:rsid w:val="00333120"/>
    <w:rsid w:val="003334DF"/>
    <w:rsid w:val="00333800"/>
    <w:rsid w:val="003339FA"/>
    <w:rsid w:val="003347EA"/>
    <w:rsid w:val="003358DC"/>
    <w:rsid w:val="00335D7F"/>
    <w:rsid w:val="003361B0"/>
    <w:rsid w:val="0033626F"/>
    <w:rsid w:val="003365AE"/>
    <w:rsid w:val="00336669"/>
    <w:rsid w:val="003366E4"/>
    <w:rsid w:val="00336FBF"/>
    <w:rsid w:val="00337273"/>
    <w:rsid w:val="00337409"/>
    <w:rsid w:val="00337448"/>
    <w:rsid w:val="00337657"/>
    <w:rsid w:val="00337C66"/>
    <w:rsid w:val="00340B9D"/>
    <w:rsid w:val="00341537"/>
    <w:rsid w:val="00341C7B"/>
    <w:rsid w:val="00341D7C"/>
    <w:rsid w:val="003420F9"/>
    <w:rsid w:val="00342677"/>
    <w:rsid w:val="0034285A"/>
    <w:rsid w:val="00342BAD"/>
    <w:rsid w:val="00342EC9"/>
    <w:rsid w:val="00342EEF"/>
    <w:rsid w:val="00343559"/>
    <w:rsid w:val="00343676"/>
    <w:rsid w:val="00343E3A"/>
    <w:rsid w:val="003454EF"/>
    <w:rsid w:val="00345CA5"/>
    <w:rsid w:val="00346EEB"/>
    <w:rsid w:val="003472FD"/>
    <w:rsid w:val="003505A7"/>
    <w:rsid w:val="00351857"/>
    <w:rsid w:val="003522BD"/>
    <w:rsid w:val="003533C6"/>
    <w:rsid w:val="003534E0"/>
    <w:rsid w:val="00353832"/>
    <w:rsid w:val="003538C4"/>
    <w:rsid w:val="00353A12"/>
    <w:rsid w:val="00353A9D"/>
    <w:rsid w:val="00353BF3"/>
    <w:rsid w:val="00353E91"/>
    <w:rsid w:val="00353F7A"/>
    <w:rsid w:val="00353F7C"/>
    <w:rsid w:val="00354A11"/>
    <w:rsid w:val="00354FDA"/>
    <w:rsid w:val="00355350"/>
    <w:rsid w:val="00355548"/>
    <w:rsid w:val="0035591D"/>
    <w:rsid w:val="00355E3A"/>
    <w:rsid w:val="0035708D"/>
    <w:rsid w:val="00357331"/>
    <w:rsid w:val="00360239"/>
    <w:rsid w:val="00360B38"/>
    <w:rsid w:val="00361341"/>
    <w:rsid w:val="003623CD"/>
    <w:rsid w:val="003629A0"/>
    <w:rsid w:val="00362D6D"/>
    <w:rsid w:val="0036487D"/>
    <w:rsid w:val="00364D72"/>
    <w:rsid w:val="00365BBD"/>
    <w:rsid w:val="003660E8"/>
    <w:rsid w:val="003666CB"/>
    <w:rsid w:val="003669F9"/>
    <w:rsid w:val="0037035A"/>
    <w:rsid w:val="00370F2F"/>
    <w:rsid w:val="00370F64"/>
    <w:rsid w:val="0037108F"/>
    <w:rsid w:val="00371589"/>
    <w:rsid w:val="0037171D"/>
    <w:rsid w:val="00371792"/>
    <w:rsid w:val="00371798"/>
    <w:rsid w:val="00371B2E"/>
    <w:rsid w:val="00373D28"/>
    <w:rsid w:val="00373EBD"/>
    <w:rsid w:val="00373EF3"/>
    <w:rsid w:val="003744CB"/>
    <w:rsid w:val="0037583D"/>
    <w:rsid w:val="00375C1F"/>
    <w:rsid w:val="0037630D"/>
    <w:rsid w:val="003773D7"/>
    <w:rsid w:val="00377EF4"/>
    <w:rsid w:val="003801E6"/>
    <w:rsid w:val="00380652"/>
    <w:rsid w:val="00381161"/>
    <w:rsid w:val="00381627"/>
    <w:rsid w:val="00382518"/>
    <w:rsid w:val="00384696"/>
    <w:rsid w:val="00384D3C"/>
    <w:rsid w:val="00385B9E"/>
    <w:rsid w:val="0038636F"/>
    <w:rsid w:val="00386B69"/>
    <w:rsid w:val="0038787D"/>
    <w:rsid w:val="00387A24"/>
    <w:rsid w:val="00387AC4"/>
    <w:rsid w:val="00390547"/>
    <w:rsid w:val="00390AF3"/>
    <w:rsid w:val="003916AD"/>
    <w:rsid w:val="003923F9"/>
    <w:rsid w:val="0039295E"/>
    <w:rsid w:val="00392E85"/>
    <w:rsid w:val="00393592"/>
    <w:rsid w:val="00394CDD"/>
    <w:rsid w:val="00394EEC"/>
    <w:rsid w:val="00396EB0"/>
    <w:rsid w:val="0039720A"/>
    <w:rsid w:val="003975B8"/>
    <w:rsid w:val="003A00DF"/>
    <w:rsid w:val="003A0217"/>
    <w:rsid w:val="003A1393"/>
    <w:rsid w:val="003A159F"/>
    <w:rsid w:val="003A24A1"/>
    <w:rsid w:val="003A28B2"/>
    <w:rsid w:val="003A2B31"/>
    <w:rsid w:val="003A434C"/>
    <w:rsid w:val="003A4415"/>
    <w:rsid w:val="003A4484"/>
    <w:rsid w:val="003A541F"/>
    <w:rsid w:val="003A636E"/>
    <w:rsid w:val="003A644A"/>
    <w:rsid w:val="003A7BE7"/>
    <w:rsid w:val="003B058B"/>
    <w:rsid w:val="003B08C3"/>
    <w:rsid w:val="003B0E1D"/>
    <w:rsid w:val="003B18B6"/>
    <w:rsid w:val="003B25AF"/>
    <w:rsid w:val="003B3191"/>
    <w:rsid w:val="003B341A"/>
    <w:rsid w:val="003B3791"/>
    <w:rsid w:val="003B3AC0"/>
    <w:rsid w:val="003B4577"/>
    <w:rsid w:val="003B46F6"/>
    <w:rsid w:val="003B473A"/>
    <w:rsid w:val="003B55DF"/>
    <w:rsid w:val="003B579B"/>
    <w:rsid w:val="003B5C4D"/>
    <w:rsid w:val="003B5E36"/>
    <w:rsid w:val="003B7472"/>
    <w:rsid w:val="003B7947"/>
    <w:rsid w:val="003B7FF0"/>
    <w:rsid w:val="003C102E"/>
    <w:rsid w:val="003C2248"/>
    <w:rsid w:val="003C22A5"/>
    <w:rsid w:val="003C3242"/>
    <w:rsid w:val="003C4624"/>
    <w:rsid w:val="003C4B07"/>
    <w:rsid w:val="003C4E18"/>
    <w:rsid w:val="003C50F8"/>
    <w:rsid w:val="003C5CA3"/>
    <w:rsid w:val="003C5D74"/>
    <w:rsid w:val="003D1907"/>
    <w:rsid w:val="003D276E"/>
    <w:rsid w:val="003D3408"/>
    <w:rsid w:val="003D379F"/>
    <w:rsid w:val="003D382E"/>
    <w:rsid w:val="003D412D"/>
    <w:rsid w:val="003D445C"/>
    <w:rsid w:val="003D557E"/>
    <w:rsid w:val="003D59FB"/>
    <w:rsid w:val="003D5CE9"/>
    <w:rsid w:val="003D5EB1"/>
    <w:rsid w:val="003D5FF0"/>
    <w:rsid w:val="003D6A9C"/>
    <w:rsid w:val="003D6F21"/>
    <w:rsid w:val="003D78FD"/>
    <w:rsid w:val="003E083C"/>
    <w:rsid w:val="003E0A40"/>
    <w:rsid w:val="003E0F3A"/>
    <w:rsid w:val="003E1774"/>
    <w:rsid w:val="003E19CF"/>
    <w:rsid w:val="003E22A8"/>
    <w:rsid w:val="003E2451"/>
    <w:rsid w:val="003E27FA"/>
    <w:rsid w:val="003E2C8F"/>
    <w:rsid w:val="003E3533"/>
    <w:rsid w:val="003E43DE"/>
    <w:rsid w:val="003E4960"/>
    <w:rsid w:val="003E4FCE"/>
    <w:rsid w:val="003E5432"/>
    <w:rsid w:val="003E58D9"/>
    <w:rsid w:val="003E5909"/>
    <w:rsid w:val="003E5B7E"/>
    <w:rsid w:val="003E5FBE"/>
    <w:rsid w:val="003E6087"/>
    <w:rsid w:val="003E67AF"/>
    <w:rsid w:val="003E68E3"/>
    <w:rsid w:val="003E7D93"/>
    <w:rsid w:val="003F092A"/>
    <w:rsid w:val="003F113A"/>
    <w:rsid w:val="003F118B"/>
    <w:rsid w:val="003F1329"/>
    <w:rsid w:val="003F155C"/>
    <w:rsid w:val="003F1716"/>
    <w:rsid w:val="003F17EB"/>
    <w:rsid w:val="003F1A83"/>
    <w:rsid w:val="003F29E5"/>
    <w:rsid w:val="003F2B9D"/>
    <w:rsid w:val="003F3C89"/>
    <w:rsid w:val="003F530B"/>
    <w:rsid w:val="003F5499"/>
    <w:rsid w:val="003F5AE8"/>
    <w:rsid w:val="003F63FA"/>
    <w:rsid w:val="003F752D"/>
    <w:rsid w:val="003F76AC"/>
    <w:rsid w:val="004002DF"/>
    <w:rsid w:val="004002E8"/>
    <w:rsid w:val="00401839"/>
    <w:rsid w:val="00401AE3"/>
    <w:rsid w:val="00403A13"/>
    <w:rsid w:val="00404160"/>
    <w:rsid w:val="00404C11"/>
    <w:rsid w:val="00404E1B"/>
    <w:rsid w:val="004050E1"/>
    <w:rsid w:val="00407279"/>
    <w:rsid w:val="004072BE"/>
    <w:rsid w:val="0040752A"/>
    <w:rsid w:val="00407C6C"/>
    <w:rsid w:val="00410F77"/>
    <w:rsid w:val="00413D85"/>
    <w:rsid w:val="004146F4"/>
    <w:rsid w:val="0041472F"/>
    <w:rsid w:val="0041478D"/>
    <w:rsid w:val="00414A2D"/>
    <w:rsid w:val="00414A47"/>
    <w:rsid w:val="0041513E"/>
    <w:rsid w:val="00416D39"/>
    <w:rsid w:val="00416DA8"/>
    <w:rsid w:val="00417F00"/>
    <w:rsid w:val="00420748"/>
    <w:rsid w:val="00420843"/>
    <w:rsid w:val="004208E5"/>
    <w:rsid w:val="00421C15"/>
    <w:rsid w:val="004222F5"/>
    <w:rsid w:val="004225A9"/>
    <w:rsid w:val="004237E1"/>
    <w:rsid w:val="004243C0"/>
    <w:rsid w:val="00425986"/>
    <w:rsid w:val="00425DD4"/>
    <w:rsid w:val="00425FF5"/>
    <w:rsid w:val="00426871"/>
    <w:rsid w:val="0042746A"/>
    <w:rsid w:val="00427CF4"/>
    <w:rsid w:val="004300A4"/>
    <w:rsid w:val="004304CB"/>
    <w:rsid w:val="004305CD"/>
    <w:rsid w:val="00430855"/>
    <w:rsid w:val="00430A6A"/>
    <w:rsid w:val="00430D10"/>
    <w:rsid w:val="00431A2A"/>
    <w:rsid w:val="00431CF2"/>
    <w:rsid w:val="004326BD"/>
    <w:rsid w:val="004327DC"/>
    <w:rsid w:val="004328BC"/>
    <w:rsid w:val="00432D89"/>
    <w:rsid w:val="00433D20"/>
    <w:rsid w:val="0043414C"/>
    <w:rsid w:val="004343BF"/>
    <w:rsid w:val="00434528"/>
    <w:rsid w:val="00434761"/>
    <w:rsid w:val="004348D8"/>
    <w:rsid w:val="00434ADC"/>
    <w:rsid w:val="00434F3F"/>
    <w:rsid w:val="00434FD6"/>
    <w:rsid w:val="0043530A"/>
    <w:rsid w:val="00435C3B"/>
    <w:rsid w:val="00437133"/>
    <w:rsid w:val="004376F1"/>
    <w:rsid w:val="00437E41"/>
    <w:rsid w:val="00440DF1"/>
    <w:rsid w:val="00441986"/>
    <w:rsid w:val="00441C00"/>
    <w:rsid w:val="00442903"/>
    <w:rsid w:val="00442BD5"/>
    <w:rsid w:val="00443B99"/>
    <w:rsid w:val="00443EDA"/>
    <w:rsid w:val="00444186"/>
    <w:rsid w:val="004447AD"/>
    <w:rsid w:val="0044490B"/>
    <w:rsid w:val="00444F03"/>
    <w:rsid w:val="0044562E"/>
    <w:rsid w:val="00446129"/>
    <w:rsid w:val="00446714"/>
    <w:rsid w:val="00446B1A"/>
    <w:rsid w:val="00447185"/>
    <w:rsid w:val="004477FF"/>
    <w:rsid w:val="0045016B"/>
    <w:rsid w:val="004506E8"/>
    <w:rsid w:val="00450BAB"/>
    <w:rsid w:val="00450D97"/>
    <w:rsid w:val="0045119B"/>
    <w:rsid w:val="00452BFB"/>
    <w:rsid w:val="00452C02"/>
    <w:rsid w:val="00452D58"/>
    <w:rsid w:val="0045564A"/>
    <w:rsid w:val="00455918"/>
    <w:rsid w:val="00456017"/>
    <w:rsid w:val="004563B4"/>
    <w:rsid w:val="00461944"/>
    <w:rsid w:val="00461C80"/>
    <w:rsid w:val="00462861"/>
    <w:rsid w:val="00462959"/>
    <w:rsid w:val="00462B02"/>
    <w:rsid w:val="00462DB3"/>
    <w:rsid w:val="00462F02"/>
    <w:rsid w:val="00463428"/>
    <w:rsid w:val="00463A34"/>
    <w:rsid w:val="00463EE5"/>
    <w:rsid w:val="00464870"/>
    <w:rsid w:val="0046553F"/>
    <w:rsid w:val="00465C32"/>
    <w:rsid w:val="004664A8"/>
    <w:rsid w:val="00466D6A"/>
    <w:rsid w:val="00467517"/>
    <w:rsid w:val="00467EF4"/>
    <w:rsid w:val="0047034B"/>
    <w:rsid w:val="004708CE"/>
    <w:rsid w:val="00470D30"/>
    <w:rsid w:val="004718AF"/>
    <w:rsid w:val="00472050"/>
    <w:rsid w:val="00472080"/>
    <w:rsid w:val="00472182"/>
    <w:rsid w:val="004722ED"/>
    <w:rsid w:val="00473BE0"/>
    <w:rsid w:val="004741E9"/>
    <w:rsid w:val="00474D4E"/>
    <w:rsid w:val="00475288"/>
    <w:rsid w:val="00475712"/>
    <w:rsid w:val="00475A22"/>
    <w:rsid w:val="00475A49"/>
    <w:rsid w:val="00476707"/>
    <w:rsid w:val="0047672A"/>
    <w:rsid w:val="0048171D"/>
    <w:rsid w:val="00481B39"/>
    <w:rsid w:val="004820B5"/>
    <w:rsid w:val="00483279"/>
    <w:rsid w:val="00483729"/>
    <w:rsid w:val="00483CF3"/>
    <w:rsid w:val="00483E28"/>
    <w:rsid w:val="004846B7"/>
    <w:rsid w:val="004849B1"/>
    <w:rsid w:val="00484B39"/>
    <w:rsid w:val="004852C6"/>
    <w:rsid w:val="00485325"/>
    <w:rsid w:val="0048539E"/>
    <w:rsid w:val="00485750"/>
    <w:rsid w:val="00485D75"/>
    <w:rsid w:val="004863FD"/>
    <w:rsid w:val="004867EC"/>
    <w:rsid w:val="00486C5F"/>
    <w:rsid w:val="00490475"/>
    <w:rsid w:val="00490B4A"/>
    <w:rsid w:val="00490D4E"/>
    <w:rsid w:val="004912A3"/>
    <w:rsid w:val="00491589"/>
    <w:rsid w:val="004916EB"/>
    <w:rsid w:val="004920DE"/>
    <w:rsid w:val="0049271E"/>
    <w:rsid w:val="00492758"/>
    <w:rsid w:val="00492942"/>
    <w:rsid w:val="0049337B"/>
    <w:rsid w:val="0049353F"/>
    <w:rsid w:val="00493807"/>
    <w:rsid w:val="00493B03"/>
    <w:rsid w:val="0049467A"/>
    <w:rsid w:val="00494966"/>
    <w:rsid w:val="004969E9"/>
    <w:rsid w:val="0049713D"/>
    <w:rsid w:val="0049723C"/>
    <w:rsid w:val="004975F8"/>
    <w:rsid w:val="004A093B"/>
    <w:rsid w:val="004A0B07"/>
    <w:rsid w:val="004A0C07"/>
    <w:rsid w:val="004A139C"/>
    <w:rsid w:val="004A1E73"/>
    <w:rsid w:val="004A201A"/>
    <w:rsid w:val="004A231B"/>
    <w:rsid w:val="004A2F83"/>
    <w:rsid w:val="004A43F9"/>
    <w:rsid w:val="004A4DD4"/>
    <w:rsid w:val="004A4EC5"/>
    <w:rsid w:val="004A5FC7"/>
    <w:rsid w:val="004A60B9"/>
    <w:rsid w:val="004A7C97"/>
    <w:rsid w:val="004B064F"/>
    <w:rsid w:val="004B0B2B"/>
    <w:rsid w:val="004B227A"/>
    <w:rsid w:val="004B2B5C"/>
    <w:rsid w:val="004B36DE"/>
    <w:rsid w:val="004B47C8"/>
    <w:rsid w:val="004B508E"/>
    <w:rsid w:val="004B51CF"/>
    <w:rsid w:val="004B51DE"/>
    <w:rsid w:val="004B5A98"/>
    <w:rsid w:val="004B6063"/>
    <w:rsid w:val="004B6991"/>
    <w:rsid w:val="004B7590"/>
    <w:rsid w:val="004C126A"/>
    <w:rsid w:val="004C1CF1"/>
    <w:rsid w:val="004C23B6"/>
    <w:rsid w:val="004C26AF"/>
    <w:rsid w:val="004C332B"/>
    <w:rsid w:val="004C40AB"/>
    <w:rsid w:val="004C58C4"/>
    <w:rsid w:val="004C597A"/>
    <w:rsid w:val="004C5C01"/>
    <w:rsid w:val="004C6DA8"/>
    <w:rsid w:val="004C7CAC"/>
    <w:rsid w:val="004D0505"/>
    <w:rsid w:val="004D0FEE"/>
    <w:rsid w:val="004D1889"/>
    <w:rsid w:val="004D1DD1"/>
    <w:rsid w:val="004D2B8C"/>
    <w:rsid w:val="004D2C85"/>
    <w:rsid w:val="004D3B23"/>
    <w:rsid w:val="004D406D"/>
    <w:rsid w:val="004D4336"/>
    <w:rsid w:val="004D4883"/>
    <w:rsid w:val="004D4A43"/>
    <w:rsid w:val="004D6E91"/>
    <w:rsid w:val="004D7479"/>
    <w:rsid w:val="004D74AF"/>
    <w:rsid w:val="004D76D6"/>
    <w:rsid w:val="004D76DF"/>
    <w:rsid w:val="004D7FFD"/>
    <w:rsid w:val="004E02DD"/>
    <w:rsid w:val="004E0459"/>
    <w:rsid w:val="004E1415"/>
    <w:rsid w:val="004E1C5D"/>
    <w:rsid w:val="004E291A"/>
    <w:rsid w:val="004E2F82"/>
    <w:rsid w:val="004E3442"/>
    <w:rsid w:val="004E3467"/>
    <w:rsid w:val="004E3CEE"/>
    <w:rsid w:val="004E448C"/>
    <w:rsid w:val="004E4AA5"/>
    <w:rsid w:val="004E4E8E"/>
    <w:rsid w:val="004E6163"/>
    <w:rsid w:val="004E6CB9"/>
    <w:rsid w:val="004E6D3D"/>
    <w:rsid w:val="004E7AD4"/>
    <w:rsid w:val="004F0031"/>
    <w:rsid w:val="004F0398"/>
    <w:rsid w:val="004F0503"/>
    <w:rsid w:val="004F06EE"/>
    <w:rsid w:val="004F0AB5"/>
    <w:rsid w:val="004F0C8B"/>
    <w:rsid w:val="004F0CCF"/>
    <w:rsid w:val="004F0FD9"/>
    <w:rsid w:val="004F1016"/>
    <w:rsid w:val="004F2557"/>
    <w:rsid w:val="004F27EF"/>
    <w:rsid w:val="004F3A18"/>
    <w:rsid w:val="004F4102"/>
    <w:rsid w:val="004F438A"/>
    <w:rsid w:val="004F464F"/>
    <w:rsid w:val="004F4C97"/>
    <w:rsid w:val="004F4CCD"/>
    <w:rsid w:val="004F614E"/>
    <w:rsid w:val="004F660B"/>
    <w:rsid w:val="004F66D7"/>
    <w:rsid w:val="004F6BC6"/>
    <w:rsid w:val="004F6C3E"/>
    <w:rsid w:val="004F6D3A"/>
    <w:rsid w:val="004F6F5E"/>
    <w:rsid w:val="004F7BE5"/>
    <w:rsid w:val="00500095"/>
    <w:rsid w:val="00500E58"/>
    <w:rsid w:val="00501C0E"/>
    <w:rsid w:val="00501FD7"/>
    <w:rsid w:val="005023E0"/>
    <w:rsid w:val="005029FC"/>
    <w:rsid w:val="00502C32"/>
    <w:rsid w:val="005033C5"/>
    <w:rsid w:val="005035E8"/>
    <w:rsid w:val="00503C32"/>
    <w:rsid w:val="00503FD5"/>
    <w:rsid w:val="00504296"/>
    <w:rsid w:val="00504E20"/>
    <w:rsid w:val="005053B0"/>
    <w:rsid w:val="00505F74"/>
    <w:rsid w:val="005061D4"/>
    <w:rsid w:val="00506213"/>
    <w:rsid w:val="00506296"/>
    <w:rsid w:val="00511E66"/>
    <w:rsid w:val="005127B5"/>
    <w:rsid w:val="00512BDD"/>
    <w:rsid w:val="00513005"/>
    <w:rsid w:val="00514209"/>
    <w:rsid w:val="005146B0"/>
    <w:rsid w:val="0051473D"/>
    <w:rsid w:val="005149C7"/>
    <w:rsid w:val="005153B0"/>
    <w:rsid w:val="00515F0A"/>
    <w:rsid w:val="00516996"/>
    <w:rsid w:val="00516E34"/>
    <w:rsid w:val="005170C8"/>
    <w:rsid w:val="00517196"/>
    <w:rsid w:val="0051762C"/>
    <w:rsid w:val="00517722"/>
    <w:rsid w:val="00517C64"/>
    <w:rsid w:val="00517F58"/>
    <w:rsid w:val="00520109"/>
    <w:rsid w:val="005201F9"/>
    <w:rsid w:val="00520867"/>
    <w:rsid w:val="005217C9"/>
    <w:rsid w:val="00521F08"/>
    <w:rsid w:val="0052276A"/>
    <w:rsid w:val="00522C7C"/>
    <w:rsid w:val="00522FA8"/>
    <w:rsid w:val="00523020"/>
    <w:rsid w:val="00523BFB"/>
    <w:rsid w:val="00523D26"/>
    <w:rsid w:val="0052445B"/>
    <w:rsid w:val="0052480A"/>
    <w:rsid w:val="00524CC6"/>
    <w:rsid w:val="00525325"/>
    <w:rsid w:val="00525411"/>
    <w:rsid w:val="00525671"/>
    <w:rsid w:val="0052636D"/>
    <w:rsid w:val="005265F3"/>
    <w:rsid w:val="00526A78"/>
    <w:rsid w:val="00527D22"/>
    <w:rsid w:val="00530243"/>
    <w:rsid w:val="00530603"/>
    <w:rsid w:val="0053082B"/>
    <w:rsid w:val="00530A5A"/>
    <w:rsid w:val="005310A9"/>
    <w:rsid w:val="00531AC0"/>
    <w:rsid w:val="00531F00"/>
    <w:rsid w:val="00531F03"/>
    <w:rsid w:val="00532A3C"/>
    <w:rsid w:val="00532C6A"/>
    <w:rsid w:val="00532FB9"/>
    <w:rsid w:val="00533588"/>
    <w:rsid w:val="00534360"/>
    <w:rsid w:val="00534819"/>
    <w:rsid w:val="00534E68"/>
    <w:rsid w:val="00534EAD"/>
    <w:rsid w:val="005358DD"/>
    <w:rsid w:val="00536340"/>
    <w:rsid w:val="005363DE"/>
    <w:rsid w:val="0053787D"/>
    <w:rsid w:val="00537DE7"/>
    <w:rsid w:val="005401C6"/>
    <w:rsid w:val="00540690"/>
    <w:rsid w:val="00540694"/>
    <w:rsid w:val="00541FC5"/>
    <w:rsid w:val="0054272E"/>
    <w:rsid w:val="005428EC"/>
    <w:rsid w:val="00542AFC"/>
    <w:rsid w:val="00542DFC"/>
    <w:rsid w:val="0054367C"/>
    <w:rsid w:val="00543F9A"/>
    <w:rsid w:val="00544014"/>
    <w:rsid w:val="00544137"/>
    <w:rsid w:val="005441AF"/>
    <w:rsid w:val="005441C9"/>
    <w:rsid w:val="00544ECF"/>
    <w:rsid w:val="0054508B"/>
    <w:rsid w:val="00545742"/>
    <w:rsid w:val="0054633B"/>
    <w:rsid w:val="005468AD"/>
    <w:rsid w:val="00546A8F"/>
    <w:rsid w:val="005506EF"/>
    <w:rsid w:val="0055144E"/>
    <w:rsid w:val="00551A7A"/>
    <w:rsid w:val="00551C8A"/>
    <w:rsid w:val="0055217C"/>
    <w:rsid w:val="00552D8A"/>
    <w:rsid w:val="00553029"/>
    <w:rsid w:val="005535BB"/>
    <w:rsid w:val="00553717"/>
    <w:rsid w:val="00553EFC"/>
    <w:rsid w:val="00554574"/>
    <w:rsid w:val="005547FC"/>
    <w:rsid w:val="005549C0"/>
    <w:rsid w:val="0055542D"/>
    <w:rsid w:val="005564C9"/>
    <w:rsid w:val="005566A0"/>
    <w:rsid w:val="00556CEB"/>
    <w:rsid w:val="005575D7"/>
    <w:rsid w:val="00557B0A"/>
    <w:rsid w:val="00560B0D"/>
    <w:rsid w:val="00561CDF"/>
    <w:rsid w:val="00561F8A"/>
    <w:rsid w:val="00561F92"/>
    <w:rsid w:val="00561FB5"/>
    <w:rsid w:val="00562B54"/>
    <w:rsid w:val="005633E6"/>
    <w:rsid w:val="00563CF2"/>
    <w:rsid w:val="00564BEC"/>
    <w:rsid w:val="00565F16"/>
    <w:rsid w:val="0056636E"/>
    <w:rsid w:val="00567BBF"/>
    <w:rsid w:val="00567CFC"/>
    <w:rsid w:val="0057004C"/>
    <w:rsid w:val="00571029"/>
    <w:rsid w:val="005715A1"/>
    <w:rsid w:val="00572370"/>
    <w:rsid w:val="00572B2D"/>
    <w:rsid w:val="00572ECF"/>
    <w:rsid w:val="00573498"/>
    <w:rsid w:val="00573957"/>
    <w:rsid w:val="00573B5B"/>
    <w:rsid w:val="0057531F"/>
    <w:rsid w:val="00575D65"/>
    <w:rsid w:val="0057639C"/>
    <w:rsid w:val="00576A8D"/>
    <w:rsid w:val="00576BE5"/>
    <w:rsid w:val="00577741"/>
    <w:rsid w:val="0058024F"/>
    <w:rsid w:val="00580762"/>
    <w:rsid w:val="00581C5F"/>
    <w:rsid w:val="00583035"/>
    <w:rsid w:val="00583474"/>
    <w:rsid w:val="00583B87"/>
    <w:rsid w:val="00584789"/>
    <w:rsid w:val="00584AF9"/>
    <w:rsid w:val="00584D07"/>
    <w:rsid w:val="00584FD4"/>
    <w:rsid w:val="00586544"/>
    <w:rsid w:val="0058668A"/>
    <w:rsid w:val="00586BA1"/>
    <w:rsid w:val="00586BFB"/>
    <w:rsid w:val="00586F21"/>
    <w:rsid w:val="005873FC"/>
    <w:rsid w:val="0058741B"/>
    <w:rsid w:val="00590F1C"/>
    <w:rsid w:val="00591F5B"/>
    <w:rsid w:val="0059250B"/>
    <w:rsid w:val="0059271D"/>
    <w:rsid w:val="005929BA"/>
    <w:rsid w:val="00593CC0"/>
    <w:rsid w:val="00594C8D"/>
    <w:rsid w:val="00595F0D"/>
    <w:rsid w:val="005967B0"/>
    <w:rsid w:val="00596976"/>
    <w:rsid w:val="00597FF8"/>
    <w:rsid w:val="005A07E7"/>
    <w:rsid w:val="005A13FF"/>
    <w:rsid w:val="005A1505"/>
    <w:rsid w:val="005A2841"/>
    <w:rsid w:val="005A28D7"/>
    <w:rsid w:val="005A29E2"/>
    <w:rsid w:val="005A3EF6"/>
    <w:rsid w:val="005A43BC"/>
    <w:rsid w:val="005A4C2F"/>
    <w:rsid w:val="005A5421"/>
    <w:rsid w:val="005A5BC4"/>
    <w:rsid w:val="005A67FC"/>
    <w:rsid w:val="005A6F8C"/>
    <w:rsid w:val="005A7E82"/>
    <w:rsid w:val="005B06AC"/>
    <w:rsid w:val="005B0A50"/>
    <w:rsid w:val="005B1738"/>
    <w:rsid w:val="005B18C9"/>
    <w:rsid w:val="005B1A8D"/>
    <w:rsid w:val="005B1EEE"/>
    <w:rsid w:val="005B26F6"/>
    <w:rsid w:val="005B2E65"/>
    <w:rsid w:val="005B4202"/>
    <w:rsid w:val="005B4F80"/>
    <w:rsid w:val="005B5931"/>
    <w:rsid w:val="005B59E7"/>
    <w:rsid w:val="005B5C72"/>
    <w:rsid w:val="005B5DC9"/>
    <w:rsid w:val="005B648B"/>
    <w:rsid w:val="005B6519"/>
    <w:rsid w:val="005B6981"/>
    <w:rsid w:val="005B6D32"/>
    <w:rsid w:val="005B7BF7"/>
    <w:rsid w:val="005B7E0E"/>
    <w:rsid w:val="005C068A"/>
    <w:rsid w:val="005C0CD4"/>
    <w:rsid w:val="005C1793"/>
    <w:rsid w:val="005C1B40"/>
    <w:rsid w:val="005C45FA"/>
    <w:rsid w:val="005C4835"/>
    <w:rsid w:val="005C6053"/>
    <w:rsid w:val="005C6A5E"/>
    <w:rsid w:val="005C7599"/>
    <w:rsid w:val="005D0685"/>
    <w:rsid w:val="005D11B3"/>
    <w:rsid w:val="005D16BA"/>
    <w:rsid w:val="005D1A11"/>
    <w:rsid w:val="005D1F68"/>
    <w:rsid w:val="005D20E8"/>
    <w:rsid w:val="005D2316"/>
    <w:rsid w:val="005D2CB8"/>
    <w:rsid w:val="005D337F"/>
    <w:rsid w:val="005D36E2"/>
    <w:rsid w:val="005D48A8"/>
    <w:rsid w:val="005D568E"/>
    <w:rsid w:val="005D64AA"/>
    <w:rsid w:val="005D6C34"/>
    <w:rsid w:val="005D7018"/>
    <w:rsid w:val="005D75C4"/>
    <w:rsid w:val="005D767A"/>
    <w:rsid w:val="005D7ABE"/>
    <w:rsid w:val="005D7F6C"/>
    <w:rsid w:val="005D7FAD"/>
    <w:rsid w:val="005E017A"/>
    <w:rsid w:val="005E05AA"/>
    <w:rsid w:val="005E06F4"/>
    <w:rsid w:val="005E258E"/>
    <w:rsid w:val="005E259C"/>
    <w:rsid w:val="005E2A60"/>
    <w:rsid w:val="005E32D4"/>
    <w:rsid w:val="005E35E4"/>
    <w:rsid w:val="005E37C5"/>
    <w:rsid w:val="005E38DA"/>
    <w:rsid w:val="005E44B3"/>
    <w:rsid w:val="005E4668"/>
    <w:rsid w:val="005E5E9D"/>
    <w:rsid w:val="005E7B10"/>
    <w:rsid w:val="005E7CB0"/>
    <w:rsid w:val="005E7CB3"/>
    <w:rsid w:val="005F0613"/>
    <w:rsid w:val="005F074B"/>
    <w:rsid w:val="005F0DB0"/>
    <w:rsid w:val="005F4309"/>
    <w:rsid w:val="005F45B4"/>
    <w:rsid w:val="005F4668"/>
    <w:rsid w:val="005F466E"/>
    <w:rsid w:val="005F4964"/>
    <w:rsid w:val="005F4FD0"/>
    <w:rsid w:val="005F5F75"/>
    <w:rsid w:val="005F60F0"/>
    <w:rsid w:val="005F7897"/>
    <w:rsid w:val="005F7EE2"/>
    <w:rsid w:val="00600494"/>
    <w:rsid w:val="00600593"/>
    <w:rsid w:val="00600965"/>
    <w:rsid w:val="006029CC"/>
    <w:rsid w:val="00602D35"/>
    <w:rsid w:val="00602E3E"/>
    <w:rsid w:val="00603198"/>
    <w:rsid w:val="00603342"/>
    <w:rsid w:val="0060449A"/>
    <w:rsid w:val="006044A4"/>
    <w:rsid w:val="00604E94"/>
    <w:rsid w:val="006056EA"/>
    <w:rsid w:val="00607EEB"/>
    <w:rsid w:val="0061073E"/>
    <w:rsid w:val="00611D63"/>
    <w:rsid w:val="00611DC5"/>
    <w:rsid w:val="00611ECC"/>
    <w:rsid w:val="006127CC"/>
    <w:rsid w:val="00612A9C"/>
    <w:rsid w:val="00613750"/>
    <w:rsid w:val="006142EA"/>
    <w:rsid w:val="00614D3E"/>
    <w:rsid w:val="006160FA"/>
    <w:rsid w:val="0061610A"/>
    <w:rsid w:val="006163DE"/>
    <w:rsid w:val="0061676E"/>
    <w:rsid w:val="00616900"/>
    <w:rsid w:val="00616C7D"/>
    <w:rsid w:val="00616DB3"/>
    <w:rsid w:val="0061762D"/>
    <w:rsid w:val="006200CF"/>
    <w:rsid w:val="00620B24"/>
    <w:rsid w:val="00620E8C"/>
    <w:rsid w:val="00620FD6"/>
    <w:rsid w:val="006210BB"/>
    <w:rsid w:val="006218BD"/>
    <w:rsid w:val="00622B29"/>
    <w:rsid w:val="006236AA"/>
    <w:rsid w:val="0062377D"/>
    <w:rsid w:val="0062435A"/>
    <w:rsid w:val="0062466E"/>
    <w:rsid w:val="00624F5A"/>
    <w:rsid w:val="00626FB1"/>
    <w:rsid w:val="00627BF9"/>
    <w:rsid w:val="00627F41"/>
    <w:rsid w:val="0063228F"/>
    <w:rsid w:val="00633D9C"/>
    <w:rsid w:val="0063455C"/>
    <w:rsid w:val="0063513F"/>
    <w:rsid w:val="00635B4C"/>
    <w:rsid w:val="006361DD"/>
    <w:rsid w:val="006367FD"/>
    <w:rsid w:val="0063688D"/>
    <w:rsid w:val="006376DF"/>
    <w:rsid w:val="006377ED"/>
    <w:rsid w:val="00640154"/>
    <w:rsid w:val="00640287"/>
    <w:rsid w:val="00641BC9"/>
    <w:rsid w:val="00641E8C"/>
    <w:rsid w:val="00642D94"/>
    <w:rsid w:val="0064322F"/>
    <w:rsid w:val="006432F3"/>
    <w:rsid w:val="00644C60"/>
    <w:rsid w:val="006451B4"/>
    <w:rsid w:val="00646FCF"/>
    <w:rsid w:val="006477C9"/>
    <w:rsid w:val="00647CFD"/>
    <w:rsid w:val="00647EC8"/>
    <w:rsid w:val="00651BC4"/>
    <w:rsid w:val="006521DB"/>
    <w:rsid w:val="00652593"/>
    <w:rsid w:val="00652D75"/>
    <w:rsid w:val="0065323B"/>
    <w:rsid w:val="00653E30"/>
    <w:rsid w:val="00653ED3"/>
    <w:rsid w:val="006541AE"/>
    <w:rsid w:val="00654B8D"/>
    <w:rsid w:val="00655222"/>
    <w:rsid w:val="00655784"/>
    <w:rsid w:val="00655A55"/>
    <w:rsid w:val="00655D94"/>
    <w:rsid w:val="0065640A"/>
    <w:rsid w:val="00656804"/>
    <w:rsid w:val="00656A06"/>
    <w:rsid w:val="00656C08"/>
    <w:rsid w:val="00656C0E"/>
    <w:rsid w:val="00656E83"/>
    <w:rsid w:val="00657671"/>
    <w:rsid w:val="00657D33"/>
    <w:rsid w:val="0066064A"/>
    <w:rsid w:val="006606F1"/>
    <w:rsid w:val="00660919"/>
    <w:rsid w:val="00660B8C"/>
    <w:rsid w:val="00661BED"/>
    <w:rsid w:val="006626BC"/>
    <w:rsid w:val="00662901"/>
    <w:rsid w:val="00662BA3"/>
    <w:rsid w:val="006631A0"/>
    <w:rsid w:val="0066339A"/>
    <w:rsid w:val="00663457"/>
    <w:rsid w:val="0066370C"/>
    <w:rsid w:val="0066438E"/>
    <w:rsid w:val="006648F8"/>
    <w:rsid w:val="0066490B"/>
    <w:rsid w:val="00665111"/>
    <w:rsid w:val="0066576B"/>
    <w:rsid w:val="00665E93"/>
    <w:rsid w:val="00666453"/>
    <w:rsid w:val="0066676B"/>
    <w:rsid w:val="00666EAE"/>
    <w:rsid w:val="006670C9"/>
    <w:rsid w:val="0066732D"/>
    <w:rsid w:val="00667494"/>
    <w:rsid w:val="00670191"/>
    <w:rsid w:val="006704AB"/>
    <w:rsid w:val="006707A2"/>
    <w:rsid w:val="00670DB0"/>
    <w:rsid w:val="00670E9C"/>
    <w:rsid w:val="00671051"/>
    <w:rsid w:val="00671399"/>
    <w:rsid w:val="00671E21"/>
    <w:rsid w:val="00671F8A"/>
    <w:rsid w:val="00672513"/>
    <w:rsid w:val="006730AE"/>
    <w:rsid w:val="006743DC"/>
    <w:rsid w:val="00674F6B"/>
    <w:rsid w:val="00675849"/>
    <w:rsid w:val="00676803"/>
    <w:rsid w:val="00676864"/>
    <w:rsid w:val="00676AD6"/>
    <w:rsid w:val="00676E5C"/>
    <w:rsid w:val="00677196"/>
    <w:rsid w:val="006803DC"/>
    <w:rsid w:val="00680602"/>
    <w:rsid w:val="00680E68"/>
    <w:rsid w:val="00680FA7"/>
    <w:rsid w:val="00681D0C"/>
    <w:rsid w:val="00681E7B"/>
    <w:rsid w:val="006821A9"/>
    <w:rsid w:val="006833F1"/>
    <w:rsid w:val="006841BE"/>
    <w:rsid w:val="006847AE"/>
    <w:rsid w:val="00684CD3"/>
    <w:rsid w:val="00685A4B"/>
    <w:rsid w:val="00685CD4"/>
    <w:rsid w:val="006875B2"/>
    <w:rsid w:val="0068762F"/>
    <w:rsid w:val="00687D38"/>
    <w:rsid w:val="00690C83"/>
    <w:rsid w:val="00690E42"/>
    <w:rsid w:val="00691674"/>
    <w:rsid w:val="00692D10"/>
    <w:rsid w:val="00692FBD"/>
    <w:rsid w:val="00693D65"/>
    <w:rsid w:val="006940B2"/>
    <w:rsid w:val="0069438A"/>
    <w:rsid w:val="00694B17"/>
    <w:rsid w:val="00694F47"/>
    <w:rsid w:val="00695045"/>
    <w:rsid w:val="0069544F"/>
    <w:rsid w:val="006968EE"/>
    <w:rsid w:val="00696AAA"/>
    <w:rsid w:val="00696B89"/>
    <w:rsid w:val="006970AE"/>
    <w:rsid w:val="0069760B"/>
    <w:rsid w:val="006979DE"/>
    <w:rsid w:val="00697BC1"/>
    <w:rsid w:val="006A0471"/>
    <w:rsid w:val="006A1C86"/>
    <w:rsid w:val="006A20D8"/>
    <w:rsid w:val="006A29F7"/>
    <w:rsid w:val="006A30B1"/>
    <w:rsid w:val="006A3822"/>
    <w:rsid w:val="006A591D"/>
    <w:rsid w:val="006A5BBD"/>
    <w:rsid w:val="006A7678"/>
    <w:rsid w:val="006B071C"/>
    <w:rsid w:val="006B0809"/>
    <w:rsid w:val="006B0D62"/>
    <w:rsid w:val="006B202D"/>
    <w:rsid w:val="006B2F06"/>
    <w:rsid w:val="006B3165"/>
    <w:rsid w:val="006B3191"/>
    <w:rsid w:val="006B3AC2"/>
    <w:rsid w:val="006B43B7"/>
    <w:rsid w:val="006B4DFE"/>
    <w:rsid w:val="006B5326"/>
    <w:rsid w:val="006B537B"/>
    <w:rsid w:val="006B67E2"/>
    <w:rsid w:val="006C0DED"/>
    <w:rsid w:val="006C11EF"/>
    <w:rsid w:val="006C24B8"/>
    <w:rsid w:val="006C26B5"/>
    <w:rsid w:val="006C33B8"/>
    <w:rsid w:val="006C3CE5"/>
    <w:rsid w:val="006C4B2E"/>
    <w:rsid w:val="006C5350"/>
    <w:rsid w:val="006C6434"/>
    <w:rsid w:val="006C645F"/>
    <w:rsid w:val="006C681A"/>
    <w:rsid w:val="006C69D4"/>
    <w:rsid w:val="006C6CE2"/>
    <w:rsid w:val="006D02D3"/>
    <w:rsid w:val="006D0467"/>
    <w:rsid w:val="006D065D"/>
    <w:rsid w:val="006D072A"/>
    <w:rsid w:val="006D07C1"/>
    <w:rsid w:val="006D0F0F"/>
    <w:rsid w:val="006D136C"/>
    <w:rsid w:val="006D1419"/>
    <w:rsid w:val="006D157F"/>
    <w:rsid w:val="006D1E62"/>
    <w:rsid w:val="006D205A"/>
    <w:rsid w:val="006D3068"/>
    <w:rsid w:val="006D3108"/>
    <w:rsid w:val="006D34C1"/>
    <w:rsid w:val="006D41B6"/>
    <w:rsid w:val="006D48B9"/>
    <w:rsid w:val="006D4B7E"/>
    <w:rsid w:val="006D4D73"/>
    <w:rsid w:val="006D6579"/>
    <w:rsid w:val="006D681C"/>
    <w:rsid w:val="006D6E49"/>
    <w:rsid w:val="006D7558"/>
    <w:rsid w:val="006D76C4"/>
    <w:rsid w:val="006D7801"/>
    <w:rsid w:val="006D7E27"/>
    <w:rsid w:val="006E044C"/>
    <w:rsid w:val="006E0514"/>
    <w:rsid w:val="006E0B1E"/>
    <w:rsid w:val="006E0EC4"/>
    <w:rsid w:val="006E1C61"/>
    <w:rsid w:val="006E1DFD"/>
    <w:rsid w:val="006E27DB"/>
    <w:rsid w:val="006E2AED"/>
    <w:rsid w:val="006E323A"/>
    <w:rsid w:val="006E42ED"/>
    <w:rsid w:val="006E48B4"/>
    <w:rsid w:val="006E5045"/>
    <w:rsid w:val="006E6573"/>
    <w:rsid w:val="006E6606"/>
    <w:rsid w:val="006E67D2"/>
    <w:rsid w:val="006E74D1"/>
    <w:rsid w:val="006F01D9"/>
    <w:rsid w:val="006F0238"/>
    <w:rsid w:val="006F0730"/>
    <w:rsid w:val="006F0D87"/>
    <w:rsid w:val="006F1554"/>
    <w:rsid w:val="006F1AEB"/>
    <w:rsid w:val="006F1FCC"/>
    <w:rsid w:val="006F2BE1"/>
    <w:rsid w:val="006F2C68"/>
    <w:rsid w:val="006F2D85"/>
    <w:rsid w:val="006F37A5"/>
    <w:rsid w:val="006F4443"/>
    <w:rsid w:val="006F45B3"/>
    <w:rsid w:val="006F5B7D"/>
    <w:rsid w:val="006F6AF1"/>
    <w:rsid w:val="006F70B9"/>
    <w:rsid w:val="00700B86"/>
    <w:rsid w:val="007017AF"/>
    <w:rsid w:val="0070189B"/>
    <w:rsid w:val="00701CA6"/>
    <w:rsid w:val="0070224F"/>
    <w:rsid w:val="00702434"/>
    <w:rsid w:val="00703CB2"/>
    <w:rsid w:val="00703F4D"/>
    <w:rsid w:val="007042C7"/>
    <w:rsid w:val="0070443F"/>
    <w:rsid w:val="00704729"/>
    <w:rsid w:val="007049DF"/>
    <w:rsid w:val="00705425"/>
    <w:rsid w:val="00705ADB"/>
    <w:rsid w:val="00705EBF"/>
    <w:rsid w:val="00705EE0"/>
    <w:rsid w:val="007073A8"/>
    <w:rsid w:val="00707EDF"/>
    <w:rsid w:val="00711485"/>
    <w:rsid w:val="00711B51"/>
    <w:rsid w:val="0071215D"/>
    <w:rsid w:val="007125E7"/>
    <w:rsid w:val="00712B74"/>
    <w:rsid w:val="00713ACD"/>
    <w:rsid w:val="0071408E"/>
    <w:rsid w:val="00714A84"/>
    <w:rsid w:val="007159A0"/>
    <w:rsid w:val="00715D19"/>
    <w:rsid w:val="00716071"/>
    <w:rsid w:val="00716AE1"/>
    <w:rsid w:val="00720D80"/>
    <w:rsid w:val="0072145B"/>
    <w:rsid w:val="00722069"/>
    <w:rsid w:val="00722940"/>
    <w:rsid w:val="00723451"/>
    <w:rsid w:val="00723807"/>
    <w:rsid w:val="007245B2"/>
    <w:rsid w:val="007246B2"/>
    <w:rsid w:val="0072483A"/>
    <w:rsid w:val="00724C7F"/>
    <w:rsid w:val="00724D3F"/>
    <w:rsid w:val="00725969"/>
    <w:rsid w:val="00725D8F"/>
    <w:rsid w:val="007266AD"/>
    <w:rsid w:val="007268E1"/>
    <w:rsid w:val="007279AE"/>
    <w:rsid w:val="0073034E"/>
    <w:rsid w:val="00730A66"/>
    <w:rsid w:val="00731896"/>
    <w:rsid w:val="00731A74"/>
    <w:rsid w:val="00731BC8"/>
    <w:rsid w:val="0073205F"/>
    <w:rsid w:val="00733882"/>
    <w:rsid w:val="007339B0"/>
    <w:rsid w:val="00733D22"/>
    <w:rsid w:val="007340C7"/>
    <w:rsid w:val="00734E37"/>
    <w:rsid w:val="00735097"/>
    <w:rsid w:val="00735479"/>
    <w:rsid w:val="00735775"/>
    <w:rsid w:val="0073752B"/>
    <w:rsid w:val="00737C11"/>
    <w:rsid w:val="00737F17"/>
    <w:rsid w:val="00740639"/>
    <w:rsid w:val="007407C5"/>
    <w:rsid w:val="007408AD"/>
    <w:rsid w:val="00740A7E"/>
    <w:rsid w:val="00741015"/>
    <w:rsid w:val="00741488"/>
    <w:rsid w:val="007414EE"/>
    <w:rsid w:val="0074199F"/>
    <w:rsid w:val="00742260"/>
    <w:rsid w:val="00742333"/>
    <w:rsid w:val="0074252F"/>
    <w:rsid w:val="00742F77"/>
    <w:rsid w:val="007432D8"/>
    <w:rsid w:val="00743A7B"/>
    <w:rsid w:val="0074478D"/>
    <w:rsid w:val="00745DDA"/>
    <w:rsid w:val="007460AA"/>
    <w:rsid w:val="007465E5"/>
    <w:rsid w:val="00746660"/>
    <w:rsid w:val="0075057F"/>
    <w:rsid w:val="007505A2"/>
    <w:rsid w:val="00750644"/>
    <w:rsid w:val="0075182B"/>
    <w:rsid w:val="00751DFC"/>
    <w:rsid w:val="007527A4"/>
    <w:rsid w:val="007533C3"/>
    <w:rsid w:val="00753B4D"/>
    <w:rsid w:val="00753DB4"/>
    <w:rsid w:val="00753E46"/>
    <w:rsid w:val="00754002"/>
    <w:rsid w:val="00754B32"/>
    <w:rsid w:val="00754CB5"/>
    <w:rsid w:val="00755265"/>
    <w:rsid w:val="00755380"/>
    <w:rsid w:val="00755C2D"/>
    <w:rsid w:val="00755DFB"/>
    <w:rsid w:val="00757108"/>
    <w:rsid w:val="0075792B"/>
    <w:rsid w:val="00757A22"/>
    <w:rsid w:val="00757DE5"/>
    <w:rsid w:val="0076068B"/>
    <w:rsid w:val="00760841"/>
    <w:rsid w:val="00760A3F"/>
    <w:rsid w:val="00760D83"/>
    <w:rsid w:val="007618D5"/>
    <w:rsid w:val="00761E22"/>
    <w:rsid w:val="007635C2"/>
    <w:rsid w:val="00764228"/>
    <w:rsid w:val="00764BA0"/>
    <w:rsid w:val="00765CE1"/>
    <w:rsid w:val="00765D52"/>
    <w:rsid w:val="007672ED"/>
    <w:rsid w:val="007673F6"/>
    <w:rsid w:val="0077062B"/>
    <w:rsid w:val="00770A14"/>
    <w:rsid w:val="0077244D"/>
    <w:rsid w:val="0077254D"/>
    <w:rsid w:val="00772DAD"/>
    <w:rsid w:val="00772FB0"/>
    <w:rsid w:val="00773008"/>
    <w:rsid w:val="007734BA"/>
    <w:rsid w:val="0077387B"/>
    <w:rsid w:val="007738EF"/>
    <w:rsid w:val="00774D1E"/>
    <w:rsid w:val="00775157"/>
    <w:rsid w:val="00775430"/>
    <w:rsid w:val="0077585D"/>
    <w:rsid w:val="00777532"/>
    <w:rsid w:val="00780541"/>
    <w:rsid w:val="00780B6E"/>
    <w:rsid w:val="0078108D"/>
    <w:rsid w:val="00781AE4"/>
    <w:rsid w:val="00782778"/>
    <w:rsid w:val="00783521"/>
    <w:rsid w:val="007836AF"/>
    <w:rsid w:val="007838F7"/>
    <w:rsid w:val="00783BFF"/>
    <w:rsid w:val="00784252"/>
    <w:rsid w:val="007842BD"/>
    <w:rsid w:val="007844EB"/>
    <w:rsid w:val="00784CAC"/>
    <w:rsid w:val="00784E7F"/>
    <w:rsid w:val="007852C5"/>
    <w:rsid w:val="00785588"/>
    <w:rsid w:val="00785C5F"/>
    <w:rsid w:val="00787A5C"/>
    <w:rsid w:val="00787E5A"/>
    <w:rsid w:val="00790B41"/>
    <w:rsid w:val="0079159D"/>
    <w:rsid w:val="00791B27"/>
    <w:rsid w:val="00792377"/>
    <w:rsid w:val="00792D9D"/>
    <w:rsid w:val="00793389"/>
    <w:rsid w:val="00794F1D"/>
    <w:rsid w:val="00795409"/>
    <w:rsid w:val="00795A22"/>
    <w:rsid w:val="00795F8E"/>
    <w:rsid w:val="00796097"/>
    <w:rsid w:val="00796C7B"/>
    <w:rsid w:val="007977C0"/>
    <w:rsid w:val="00797896"/>
    <w:rsid w:val="007979DE"/>
    <w:rsid w:val="00797A6F"/>
    <w:rsid w:val="007A0CFD"/>
    <w:rsid w:val="007A2230"/>
    <w:rsid w:val="007A267A"/>
    <w:rsid w:val="007A38D0"/>
    <w:rsid w:val="007A3C8F"/>
    <w:rsid w:val="007A44E2"/>
    <w:rsid w:val="007A489B"/>
    <w:rsid w:val="007A4DA8"/>
    <w:rsid w:val="007A529A"/>
    <w:rsid w:val="007A6369"/>
    <w:rsid w:val="007A6FAD"/>
    <w:rsid w:val="007A6FE2"/>
    <w:rsid w:val="007A77ED"/>
    <w:rsid w:val="007A7C96"/>
    <w:rsid w:val="007A7FF9"/>
    <w:rsid w:val="007B004E"/>
    <w:rsid w:val="007B00B0"/>
    <w:rsid w:val="007B2CF3"/>
    <w:rsid w:val="007B3105"/>
    <w:rsid w:val="007B34F3"/>
    <w:rsid w:val="007B369D"/>
    <w:rsid w:val="007B4068"/>
    <w:rsid w:val="007B55B3"/>
    <w:rsid w:val="007B5B24"/>
    <w:rsid w:val="007B6F88"/>
    <w:rsid w:val="007B787A"/>
    <w:rsid w:val="007B7F49"/>
    <w:rsid w:val="007C004E"/>
    <w:rsid w:val="007C03B5"/>
    <w:rsid w:val="007C1374"/>
    <w:rsid w:val="007C20D4"/>
    <w:rsid w:val="007C21A2"/>
    <w:rsid w:val="007C21F2"/>
    <w:rsid w:val="007C2266"/>
    <w:rsid w:val="007C23D5"/>
    <w:rsid w:val="007C269C"/>
    <w:rsid w:val="007C2B63"/>
    <w:rsid w:val="007C49AE"/>
    <w:rsid w:val="007C53A7"/>
    <w:rsid w:val="007C5890"/>
    <w:rsid w:val="007C590B"/>
    <w:rsid w:val="007C5EF3"/>
    <w:rsid w:val="007C6002"/>
    <w:rsid w:val="007C74C9"/>
    <w:rsid w:val="007D0C28"/>
    <w:rsid w:val="007D0E73"/>
    <w:rsid w:val="007D160C"/>
    <w:rsid w:val="007D3478"/>
    <w:rsid w:val="007D3D9A"/>
    <w:rsid w:val="007D4043"/>
    <w:rsid w:val="007D40EA"/>
    <w:rsid w:val="007D41DD"/>
    <w:rsid w:val="007D4362"/>
    <w:rsid w:val="007D444D"/>
    <w:rsid w:val="007D4D72"/>
    <w:rsid w:val="007D51E6"/>
    <w:rsid w:val="007D5594"/>
    <w:rsid w:val="007D5745"/>
    <w:rsid w:val="007D6B2D"/>
    <w:rsid w:val="007D6DEF"/>
    <w:rsid w:val="007E0063"/>
    <w:rsid w:val="007E00E3"/>
    <w:rsid w:val="007E0443"/>
    <w:rsid w:val="007E1402"/>
    <w:rsid w:val="007E1D68"/>
    <w:rsid w:val="007E1DC7"/>
    <w:rsid w:val="007E25F2"/>
    <w:rsid w:val="007E2D5E"/>
    <w:rsid w:val="007E2DDF"/>
    <w:rsid w:val="007E453B"/>
    <w:rsid w:val="007E51FC"/>
    <w:rsid w:val="007E5B03"/>
    <w:rsid w:val="007E6075"/>
    <w:rsid w:val="007E63E5"/>
    <w:rsid w:val="007E65CE"/>
    <w:rsid w:val="007E69BB"/>
    <w:rsid w:val="007E7059"/>
    <w:rsid w:val="007E7750"/>
    <w:rsid w:val="007E7A2F"/>
    <w:rsid w:val="007F1030"/>
    <w:rsid w:val="007F13DF"/>
    <w:rsid w:val="007F2892"/>
    <w:rsid w:val="007F3101"/>
    <w:rsid w:val="007F34BB"/>
    <w:rsid w:val="007F35BE"/>
    <w:rsid w:val="007F3835"/>
    <w:rsid w:val="007F4BB7"/>
    <w:rsid w:val="007F57D7"/>
    <w:rsid w:val="007F5F43"/>
    <w:rsid w:val="007F640D"/>
    <w:rsid w:val="007F6963"/>
    <w:rsid w:val="007F7078"/>
    <w:rsid w:val="007F7D41"/>
    <w:rsid w:val="0080075A"/>
    <w:rsid w:val="00800A9E"/>
    <w:rsid w:val="00801022"/>
    <w:rsid w:val="0080155F"/>
    <w:rsid w:val="0080161D"/>
    <w:rsid w:val="0080165A"/>
    <w:rsid w:val="00801AF3"/>
    <w:rsid w:val="00801E9D"/>
    <w:rsid w:val="00802AEB"/>
    <w:rsid w:val="00803B26"/>
    <w:rsid w:val="0080408B"/>
    <w:rsid w:val="00804BA6"/>
    <w:rsid w:val="00805275"/>
    <w:rsid w:val="008053EF"/>
    <w:rsid w:val="00805597"/>
    <w:rsid w:val="00806543"/>
    <w:rsid w:val="008071D5"/>
    <w:rsid w:val="00807464"/>
    <w:rsid w:val="00807A21"/>
    <w:rsid w:val="00807E1F"/>
    <w:rsid w:val="0081183E"/>
    <w:rsid w:val="00811E7C"/>
    <w:rsid w:val="00812278"/>
    <w:rsid w:val="00812708"/>
    <w:rsid w:val="00812A52"/>
    <w:rsid w:val="00812D86"/>
    <w:rsid w:val="00813A6D"/>
    <w:rsid w:val="0081449B"/>
    <w:rsid w:val="00814F2F"/>
    <w:rsid w:val="00814F48"/>
    <w:rsid w:val="0081549D"/>
    <w:rsid w:val="008158EC"/>
    <w:rsid w:val="00815BFF"/>
    <w:rsid w:val="008161AD"/>
    <w:rsid w:val="0081626C"/>
    <w:rsid w:val="008164D8"/>
    <w:rsid w:val="0081689B"/>
    <w:rsid w:val="00816DA6"/>
    <w:rsid w:val="008171DD"/>
    <w:rsid w:val="00817CAB"/>
    <w:rsid w:val="00820CEC"/>
    <w:rsid w:val="00821012"/>
    <w:rsid w:val="0082121C"/>
    <w:rsid w:val="00821579"/>
    <w:rsid w:val="00821B58"/>
    <w:rsid w:val="008228B6"/>
    <w:rsid w:val="00822A32"/>
    <w:rsid w:val="008231AF"/>
    <w:rsid w:val="00823B95"/>
    <w:rsid w:val="008245EB"/>
    <w:rsid w:val="00824A0C"/>
    <w:rsid w:val="00824C41"/>
    <w:rsid w:val="00825121"/>
    <w:rsid w:val="00825A1E"/>
    <w:rsid w:val="00825E43"/>
    <w:rsid w:val="0082600C"/>
    <w:rsid w:val="00826039"/>
    <w:rsid w:val="00826052"/>
    <w:rsid w:val="008261E0"/>
    <w:rsid w:val="008270A2"/>
    <w:rsid w:val="0083041F"/>
    <w:rsid w:val="00830824"/>
    <w:rsid w:val="0083175F"/>
    <w:rsid w:val="008317EA"/>
    <w:rsid w:val="008324D2"/>
    <w:rsid w:val="00832926"/>
    <w:rsid w:val="00833990"/>
    <w:rsid w:val="00833AE9"/>
    <w:rsid w:val="008340C0"/>
    <w:rsid w:val="00835BED"/>
    <w:rsid w:val="0083640E"/>
    <w:rsid w:val="00836B72"/>
    <w:rsid w:val="00836BAF"/>
    <w:rsid w:val="00836F05"/>
    <w:rsid w:val="008371B2"/>
    <w:rsid w:val="008375DA"/>
    <w:rsid w:val="00837CA5"/>
    <w:rsid w:val="00837FBC"/>
    <w:rsid w:val="0084095A"/>
    <w:rsid w:val="00840B63"/>
    <w:rsid w:val="00840DAB"/>
    <w:rsid w:val="008412DB"/>
    <w:rsid w:val="00841BF0"/>
    <w:rsid w:val="0084220A"/>
    <w:rsid w:val="008427D5"/>
    <w:rsid w:val="008427EC"/>
    <w:rsid w:val="00842B11"/>
    <w:rsid w:val="008443AF"/>
    <w:rsid w:val="0084458E"/>
    <w:rsid w:val="00844866"/>
    <w:rsid w:val="008451A2"/>
    <w:rsid w:val="00845251"/>
    <w:rsid w:val="008453AF"/>
    <w:rsid w:val="00846C6A"/>
    <w:rsid w:val="00846F6F"/>
    <w:rsid w:val="008474D2"/>
    <w:rsid w:val="008503FB"/>
    <w:rsid w:val="00850D4F"/>
    <w:rsid w:val="00851AB3"/>
    <w:rsid w:val="00851BD6"/>
    <w:rsid w:val="00852145"/>
    <w:rsid w:val="008521B4"/>
    <w:rsid w:val="00852482"/>
    <w:rsid w:val="0085278D"/>
    <w:rsid w:val="00852792"/>
    <w:rsid w:val="00852B73"/>
    <w:rsid w:val="00852FD6"/>
    <w:rsid w:val="008546D6"/>
    <w:rsid w:val="008546E7"/>
    <w:rsid w:val="008549A9"/>
    <w:rsid w:val="00854A34"/>
    <w:rsid w:val="0085541B"/>
    <w:rsid w:val="008558A2"/>
    <w:rsid w:val="00855C33"/>
    <w:rsid w:val="00856DFE"/>
    <w:rsid w:val="00856E8D"/>
    <w:rsid w:val="0086041A"/>
    <w:rsid w:val="0086069F"/>
    <w:rsid w:val="0086093F"/>
    <w:rsid w:val="00860D4C"/>
    <w:rsid w:val="00860E08"/>
    <w:rsid w:val="0086136B"/>
    <w:rsid w:val="00861381"/>
    <w:rsid w:val="00861504"/>
    <w:rsid w:val="00861825"/>
    <w:rsid w:val="0086188A"/>
    <w:rsid w:val="008636D5"/>
    <w:rsid w:val="00864063"/>
    <w:rsid w:val="00864256"/>
    <w:rsid w:val="00864A39"/>
    <w:rsid w:val="008654F8"/>
    <w:rsid w:val="00865E81"/>
    <w:rsid w:val="008670BA"/>
    <w:rsid w:val="0086742C"/>
    <w:rsid w:val="008702F7"/>
    <w:rsid w:val="00870934"/>
    <w:rsid w:val="008712D0"/>
    <w:rsid w:val="008714DD"/>
    <w:rsid w:val="008714FE"/>
    <w:rsid w:val="0087154D"/>
    <w:rsid w:val="00871EA6"/>
    <w:rsid w:val="00872459"/>
    <w:rsid w:val="0087345E"/>
    <w:rsid w:val="0087477A"/>
    <w:rsid w:val="00874805"/>
    <w:rsid w:val="00875726"/>
    <w:rsid w:val="00875FA1"/>
    <w:rsid w:val="0087615A"/>
    <w:rsid w:val="00876370"/>
    <w:rsid w:val="008775CE"/>
    <w:rsid w:val="00877899"/>
    <w:rsid w:val="008807E0"/>
    <w:rsid w:val="00880C2C"/>
    <w:rsid w:val="008817DA"/>
    <w:rsid w:val="008828CB"/>
    <w:rsid w:val="00882E9B"/>
    <w:rsid w:val="00883C3E"/>
    <w:rsid w:val="008844C2"/>
    <w:rsid w:val="008854BF"/>
    <w:rsid w:val="00885560"/>
    <w:rsid w:val="0088606D"/>
    <w:rsid w:val="00886A61"/>
    <w:rsid w:val="0089010C"/>
    <w:rsid w:val="0089029D"/>
    <w:rsid w:val="00890D78"/>
    <w:rsid w:val="00890DD8"/>
    <w:rsid w:val="00891597"/>
    <w:rsid w:val="00893A3E"/>
    <w:rsid w:val="0089456F"/>
    <w:rsid w:val="00894F66"/>
    <w:rsid w:val="00895240"/>
    <w:rsid w:val="00895E93"/>
    <w:rsid w:val="00896BDC"/>
    <w:rsid w:val="00896D3B"/>
    <w:rsid w:val="00896ED0"/>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867"/>
    <w:rsid w:val="008A5C9D"/>
    <w:rsid w:val="008A5D57"/>
    <w:rsid w:val="008A6517"/>
    <w:rsid w:val="008A69B7"/>
    <w:rsid w:val="008A6B59"/>
    <w:rsid w:val="008A7512"/>
    <w:rsid w:val="008A7C1E"/>
    <w:rsid w:val="008B032C"/>
    <w:rsid w:val="008B0613"/>
    <w:rsid w:val="008B0A26"/>
    <w:rsid w:val="008B1B67"/>
    <w:rsid w:val="008B1FD3"/>
    <w:rsid w:val="008B237E"/>
    <w:rsid w:val="008B29B1"/>
    <w:rsid w:val="008B316C"/>
    <w:rsid w:val="008B3319"/>
    <w:rsid w:val="008B3B62"/>
    <w:rsid w:val="008B3F0C"/>
    <w:rsid w:val="008B4DDC"/>
    <w:rsid w:val="008B501C"/>
    <w:rsid w:val="008B5AC8"/>
    <w:rsid w:val="008B5F65"/>
    <w:rsid w:val="008B606D"/>
    <w:rsid w:val="008B73E6"/>
    <w:rsid w:val="008B7B2A"/>
    <w:rsid w:val="008C02A3"/>
    <w:rsid w:val="008C20EE"/>
    <w:rsid w:val="008C2D3A"/>
    <w:rsid w:val="008C31B5"/>
    <w:rsid w:val="008C31F0"/>
    <w:rsid w:val="008C3B97"/>
    <w:rsid w:val="008C3C67"/>
    <w:rsid w:val="008C40AD"/>
    <w:rsid w:val="008C4203"/>
    <w:rsid w:val="008C4FBF"/>
    <w:rsid w:val="008C5277"/>
    <w:rsid w:val="008C5605"/>
    <w:rsid w:val="008C689A"/>
    <w:rsid w:val="008C6DF2"/>
    <w:rsid w:val="008C6F4D"/>
    <w:rsid w:val="008C7ACE"/>
    <w:rsid w:val="008C7FA1"/>
    <w:rsid w:val="008D0614"/>
    <w:rsid w:val="008D098E"/>
    <w:rsid w:val="008D0EF3"/>
    <w:rsid w:val="008D1058"/>
    <w:rsid w:val="008D1B43"/>
    <w:rsid w:val="008D27EA"/>
    <w:rsid w:val="008D36F6"/>
    <w:rsid w:val="008D40C3"/>
    <w:rsid w:val="008D4489"/>
    <w:rsid w:val="008D4C33"/>
    <w:rsid w:val="008D542E"/>
    <w:rsid w:val="008D5B9C"/>
    <w:rsid w:val="008D63B2"/>
    <w:rsid w:val="008D6AC7"/>
    <w:rsid w:val="008D77CE"/>
    <w:rsid w:val="008D7A92"/>
    <w:rsid w:val="008E0012"/>
    <w:rsid w:val="008E0777"/>
    <w:rsid w:val="008E0881"/>
    <w:rsid w:val="008E183B"/>
    <w:rsid w:val="008E1D77"/>
    <w:rsid w:val="008E2310"/>
    <w:rsid w:val="008E2F3F"/>
    <w:rsid w:val="008E308A"/>
    <w:rsid w:val="008E352D"/>
    <w:rsid w:val="008E3820"/>
    <w:rsid w:val="008E3FB3"/>
    <w:rsid w:val="008E4067"/>
    <w:rsid w:val="008E57F6"/>
    <w:rsid w:val="008E5C77"/>
    <w:rsid w:val="008E5DFC"/>
    <w:rsid w:val="008E5FD1"/>
    <w:rsid w:val="008E65F7"/>
    <w:rsid w:val="008E6920"/>
    <w:rsid w:val="008E6A9E"/>
    <w:rsid w:val="008E6AD2"/>
    <w:rsid w:val="008E6B31"/>
    <w:rsid w:val="008E7344"/>
    <w:rsid w:val="008E73C6"/>
    <w:rsid w:val="008F01D4"/>
    <w:rsid w:val="008F1BB2"/>
    <w:rsid w:val="008F1CB3"/>
    <w:rsid w:val="008F3AED"/>
    <w:rsid w:val="008F5135"/>
    <w:rsid w:val="008F587F"/>
    <w:rsid w:val="008F5AC3"/>
    <w:rsid w:val="008F5B11"/>
    <w:rsid w:val="008F67CA"/>
    <w:rsid w:val="008F704F"/>
    <w:rsid w:val="008F7F9E"/>
    <w:rsid w:val="009002A9"/>
    <w:rsid w:val="00900540"/>
    <w:rsid w:val="009014AA"/>
    <w:rsid w:val="00901E0D"/>
    <w:rsid w:val="009025CD"/>
    <w:rsid w:val="00902D2F"/>
    <w:rsid w:val="0090307D"/>
    <w:rsid w:val="009032D7"/>
    <w:rsid w:val="00903774"/>
    <w:rsid w:val="00903C67"/>
    <w:rsid w:val="00903C71"/>
    <w:rsid w:val="009040CA"/>
    <w:rsid w:val="0090418A"/>
    <w:rsid w:val="00904B88"/>
    <w:rsid w:val="0090532A"/>
    <w:rsid w:val="009060ED"/>
    <w:rsid w:val="00906BAB"/>
    <w:rsid w:val="00910BBC"/>
    <w:rsid w:val="00911047"/>
    <w:rsid w:val="0091156D"/>
    <w:rsid w:val="009116AA"/>
    <w:rsid w:val="0091176E"/>
    <w:rsid w:val="00911F02"/>
    <w:rsid w:val="00912346"/>
    <w:rsid w:val="00912972"/>
    <w:rsid w:val="00913412"/>
    <w:rsid w:val="009149D2"/>
    <w:rsid w:val="009154DD"/>
    <w:rsid w:val="00916D9F"/>
    <w:rsid w:val="0091781A"/>
    <w:rsid w:val="0092017F"/>
    <w:rsid w:val="00920609"/>
    <w:rsid w:val="00920DAF"/>
    <w:rsid w:val="00921593"/>
    <w:rsid w:val="00921CA6"/>
    <w:rsid w:val="00921CD0"/>
    <w:rsid w:val="00921F83"/>
    <w:rsid w:val="009231CB"/>
    <w:rsid w:val="0092403A"/>
    <w:rsid w:val="009247C9"/>
    <w:rsid w:val="0092491A"/>
    <w:rsid w:val="0092557B"/>
    <w:rsid w:val="00925710"/>
    <w:rsid w:val="00925C9B"/>
    <w:rsid w:val="00925DE8"/>
    <w:rsid w:val="00926908"/>
    <w:rsid w:val="00926EC3"/>
    <w:rsid w:val="00927DBD"/>
    <w:rsid w:val="00930C61"/>
    <w:rsid w:val="00931BE9"/>
    <w:rsid w:val="00932DBA"/>
    <w:rsid w:val="009345C3"/>
    <w:rsid w:val="00934822"/>
    <w:rsid w:val="009349C2"/>
    <w:rsid w:val="00934AEC"/>
    <w:rsid w:val="00934B56"/>
    <w:rsid w:val="00935923"/>
    <w:rsid w:val="00935C07"/>
    <w:rsid w:val="00935F54"/>
    <w:rsid w:val="009366C6"/>
    <w:rsid w:val="009367DF"/>
    <w:rsid w:val="00936CE7"/>
    <w:rsid w:val="00936EBD"/>
    <w:rsid w:val="00936F05"/>
    <w:rsid w:val="009375D9"/>
    <w:rsid w:val="00937708"/>
    <w:rsid w:val="00941694"/>
    <w:rsid w:val="00942B9A"/>
    <w:rsid w:val="009431B5"/>
    <w:rsid w:val="00943418"/>
    <w:rsid w:val="009439A6"/>
    <w:rsid w:val="0094426E"/>
    <w:rsid w:val="00944703"/>
    <w:rsid w:val="00944CE8"/>
    <w:rsid w:val="0094556F"/>
    <w:rsid w:val="0094665A"/>
    <w:rsid w:val="0094747A"/>
    <w:rsid w:val="009506CD"/>
    <w:rsid w:val="009507BB"/>
    <w:rsid w:val="00950987"/>
    <w:rsid w:val="0095104E"/>
    <w:rsid w:val="00952F0F"/>
    <w:rsid w:val="0095422D"/>
    <w:rsid w:val="009542A2"/>
    <w:rsid w:val="00954524"/>
    <w:rsid w:val="009556FB"/>
    <w:rsid w:val="009558C9"/>
    <w:rsid w:val="0095615C"/>
    <w:rsid w:val="00956224"/>
    <w:rsid w:val="0095622C"/>
    <w:rsid w:val="00956D1B"/>
    <w:rsid w:val="00956D44"/>
    <w:rsid w:val="009573AB"/>
    <w:rsid w:val="00957771"/>
    <w:rsid w:val="00957D00"/>
    <w:rsid w:val="00957EA5"/>
    <w:rsid w:val="0096036F"/>
    <w:rsid w:val="00960BB7"/>
    <w:rsid w:val="009610A4"/>
    <w:rsid w:val="0096110C"/>
    <w:rsid w:val="0096149B"/>
    <w:rsid w:val="00961FD7"/>
    <w:rsid w:val="009621B2"/>
    <w:rsid w:val="00962AB5"/>
    <w:rsid w:val="00963C9E"/>
    <w:rsid w:val="00964630"/>
    <w:rsid w:val="00964B73"/>
    <w:rsid w:val="00964F0A"/>
    <w:rsid w:val="009650FD"/>
    <w:rsid w:val="009653C8"/>
    <w:rsid w:val="00966094"/>
    <w:rsid w:val="009661E4"/>
    <w:rsid w:val="00966CF3"/>
    <w:rsid w:val="00966E16"/>
    <w:rsid w:val="00966FC3"/>
    <w:rsid w:val="009670EA"/>
    <w:rsid w:val="00967347"/>
    <w:rsid w:val="0097001F"/>
    <w:rsid w:val="0097041A"/>
    <w:rsid w:val="00970F6F"/>
    <w:rsid w:val="00971117"/>
    <w:rsid w:val="009716FD"/>
    <w:rsid w:val="009717D6"/>
    <w:rsid w:val="009718BE"/>
    <w:rsid w:val="00971DF8"/>
    <w:rsid w:val="009734A0"/>
    <w:rsid w:val="009738DC"/>
    <w:rsid w:val="00973AE7"/>
    <w:rsid w:val="00973E0F"/>
    <w:rsid w:val="00974E5D"/>
    <w:rsid w:val="00974F0E"/>
    <w:rsid w:val="0097513B"/>
    <w:rsid w:val="0097530B"/>
    <w:rsid w:val="00975C06"/>
    <w:rsid w:val="00975EA6"/>
    <w:rsid w:val="0097674B"/>
    <w:rsid w:val="00976E9D"/>
    <w:rsid w:val="009771E1"/>
    <w:rsid w:val="00977CD5"/>
    <w:rsid w:val="00980550"/>
    <w:rsid w:val="00980B0D"/>
    <w:rsid w:val="0098181B"/>
    <w:rsid w:val="00981BF7"/>
    <w:rsid w:val="00981D06"/>
    <w:rsid w:val="00982198"/>
    <w:rsid w:val="009839AC"/>
    <w:rsid w:val="00984518"/>
    <w:rsid w:val="0098492D"/>
    <w:rsid w:val="00984B14"/>
    <w:rsid w:val="00984BB2"/>
    <w:rsid w:val="00984E73"/>
    <w:rsid w:val="009854D9"/>
    <w:rsid w:val="00986623"/>
    <w:rsid w:val="00986958"/>
    <w:rsid w:val="00986D43"/>
    <w:rsid w:val="00986D5B"/>
    <w:rsid w:val="00986F3F"/>
    <w:rsid w:val="00986FFA"/>
    <w:rsid w:val="00987470"/>
    <w:rsid w:val="009878A0"/>
    <w:rsid w:val="00987B06"/>
    <w:rsid w:val="00987C28"/>
    <w:rsid w:val="00987F68"/>
    <w:rsid w:val="0099153D"/>
    <w:rsid w:val="00991579"/>
    <w:rsid w:val="009919EA"/>
    <w:rsid w:val="00991BB7"/>
    <w:rsid w:val="00992650"/>
    <w:rsid w:val="0099279C"/>
    <w:rsid w:val="00992B11"/>
    <w:rsid w:val="00992C1F"/>
    <w:rsid w:val="009933BE"/>
    <w:rsid w:val="009938AB"/>
    <w:rsid w:val="00994B3F"/>
    <w:rsid w:val="009955F2"/>
    <w:rsid w:val="00995EFA"/>
    <w:rsid w:val="00996321"/>
    <w:rsid w:val="00996408"/>
    <w:rsid w:val="0099642B"/>
    <w:rsid w:val="00997298"/>
    <w:rsid w:val="00997E89"/>
    <w:rsid w:val="009A0EEA"/>
    <w:rsid w:val="009A141C"/>
    <w:rsid w:val="009A24A3"/>
    <w:rsid w:val="009A27C0"/>
    <w:rsid w:val="009A28B7"/>
    <w:rsid w:val="009A4562"/>
    <w:rsid w:val="009A48CC"/>
    <w:rsid w:val="009A5CAF"/>
    <w:rsid w:val="009A5CD5"/>
    <w:rsid w:val="009A7177"/>
    <w:rsid w:val="009A785F"/>
    <w:rsid w:val="009B02B3"/>
    <w:rsid w:val="009B0B1F"/>
    <w:rsid w:val="009B0C29"/>
    <w:rsid w:val="009B0C69"/>
    <w:rsid w:val="009B0CBE"/>
    <w:rsid w:val="009B13C5"/>
    <w:rsid w:val="009B1D67"/>
    <w:rsid w:val="009B30DF"/>
    <w:rsid w:val="009B34D8"/>
    <w:rsid w:val="009B3C37"/>
    <w:rsid w:val="009B3EDA"/>
    <w:rsid w:val="009B3F4D"/>
    <w:rsid w:val="009B4424"/>
    <w:rsid w:val="009B4BCE"/>
    <w:rsid w:val="009B6251"/>
    <w:rsid w:val="009B6293"/>
    <w:rsid w:val="009B6759"/>
    <w:rsid w:val="009B68B7"/>
    <w:rsid w:val="009B6B82"/>
    <w:rsid w:val="009B771B"/>
    <w:rsid w:val="009C0435"/>
    <w:rsid w:val="009C097B"/>
    <w:rsid w:val="009C0AB7"/>
    <w:rsid w:val="009C0D3A"/>
    <w:rsid w:val="009C1199"/>
    <w:rsid w:val="009C1226"/>
    <w:rsid w:val="009C15AA"/>
    <w:rsid w:val="009C15D2"/>
    <w:rsid w:val="009C16D9"/>
    <w:rsid w:val="009C1925"/>
    <w:rsid w:val="009C2291"/>
    <w:rsid w:val="009C23C5"/>
    <w:rsid w:val="009C2B52"/>
    <w:rsid w:val="009C3CCF"/>
    <w:rsid w:val="009C4387"/>
    <w:rsid w:val="009C5C94"/>
    <w:rsid w:val="009C5DE4"/>
    <w:rsid w:val="009C6171"/>
    <w:rsid w:val="009D14F7"/>
    <w:rsid w:val="009D15F4"/>
    <w:rsid w:val="009D1A62"/>
    <w:rsid w:val="009D228F"/>
    <w:rsid w:val="009D2A38"/>
    <w:rsid w:val="009D2B75"/>
    <w:rsid w:val="009D330D"/>
    <w:rsid w:val="009D3CA4"/>
    <w:rsid w:val="009D411A"/>
    <w:rsid w:val="009D4A47"/>
    <w:rsid w:val="009D4A7A"/>
    <w:rsid w:val="009D4AE4"/>
    <w:rsid w:val="009D4CCA"/>
    <w:rsid w:val="009D66DB"/>
    <w:rsid w:val="009D7F2D"/>
    <w:rsid w:val="009E0E4A"/>
    <w:rsid w:val="009E165A"/>
    <w:rsid w:val="009E257D"/>
    <w:rsid w:val="009E2C15"/>
    <w:rsid w:val="009E30A4"/>
    <w:rsid w:val="009E34C5"/>
    <w:rsid w:val="009E38D6"/>
    <w:rsid w:val="009E3A89"/>
    <w:rsid w:val="009E3FCF"/>
    <w:rsid w:val="009E4337"/>
    <w:rsid w:val="009E4785"/>
    <w:rsid w:val="009E5581"/>
    <w:rsid w:val="009E5B40"/>
    <w:rsid w:val="009F00C4"/>
    <w:rsid w:val="009F013E"/>
    <w:rsid w:val="009F03CD"/>
    <w:rsid w:val="009F0ED1"/>
    <w:rsid w:val="009F1140"/>
    <w:rsid w:val="009F2ECE"/>
    <w:rsid w:val="009F4E6C"/>
    <w:rsid w:val="009F4EDB"/>
    <w:rsid w:val="009F50EE"/>
    <w:rsid w:val="009F58A4"/>
    <w:rsid w:val="009F5F0C"/>
    <w:rsid w:val="009F6F95"/>
    <w:rsid w:val="00A0028B"/>
    <w:rsid w:val="00A00992"/>
    <w:rsid w:val="00A00DDB"/>
    <w:rsid w:val="00A01103"/>
    <w:rsid w:val="00A017D5"/>
    <w:rsid w:val="00A02BB4"/>
    <w:rsid w:val="00A032AF"/>
    <w:rsid w:val="00A04791"/>
    <w:rsid w:val="00A04B02"/>
    <w:rsid w:val="00A04E21"/>
    <w:rsid w:val="00A04FEB"/>
    <w:rsid w:val="00A053C5"/>
    <w:rsid w:val="00A05889"/>
    <w:rsid w:val="00A05891"/>
    <w:rsid w:val="00A06274"/>
    <w:rsid w:val="00A06E7E"/>
    <w:rsid w:val="00A072C7"/>
    <w:rsid w:val="00A106DD"/>
    <w:rsid w:val="00A1074C"/>
    <w:rsid w:val="00A10794"/>
    <w:rsid w:val="00A10E17"/>
    <w:rsid w:val="00A10E80"/>
    <w:rsid w:val="00A11074"/>
    <w:rsid w:val="00A13078"/>
    <w:rsid w:val="00A131C5"/>
    <w:rsid w:val="00A132F6"/>
    <w:rsid w:val="00A135B2"/>
    <w:rsid w:val="00A13A63"/>
    <w:rsid w:val="00A13AD4"/>
    <w:rsid w:val="00A13B06"/>
    <w:rsid w:val="00A15616"/>
    <w:rsid w:val="00A15E35"/>
    <w:rsid w:val="00A16DF5"/>
    <w:rsid w:val="00A1771E"/>
    <w:rsid w:val="00A210F4"/>
    <w:rsid w:val="00A2160D"/>
    <w:rsid w:val="00A216E9"/>
    <w:rsid w:val="00A21DA0"/>
    <w:rsid w:val="00A2213B"/>
    <w:rsid w:val="00A22312"/>
    <w:rsid w:val="00A23310"/>
    <w:rsid w:val="00A235B2"/>
    <w:rsid w:val="00A2437E"/>
    <w:rsid w:val="00A2471F"/>
    <w:rsid w:val="00A26101"/>
    <w:rsid w:val="00A262CF"/>
    <w:rsid w:val="00A262FC"/>
    <w:rsid w:val="00A26E30"/>
    <w:rsid w:val="00A27A23"/>
    <w:rsid w:val="00A3086B"/>
    <w:rsid w:val="00A30A13"/>
    <w:rsid w:val="00A31A51"/>
    <w:rsid w:val="00A339D8"/>
    <w:rsid w:val="00A33BDB"/>
    <w:rsid w:val="00A34F7F"/>
    <w:rsid w:val="00A35080"/>
    <w:rsid w:val="00A35CB0"/>
    <w:rsid w:val="00A36B57"/>
    <w:rsid w:val="00A372E2"/>
    <w:rsid w:val="00A37465"/>
    <w:rsid w:val="00A37DA3"/>
    <w:rsid w:val="00A40731"/>
    <w:rsid w:val="00A41840"/>
    <w:rsid w:val="00A425B9"/>
    <w:rsid w:val="00A429B1"/>
    <w:rsid w:val="00A42E16"/>
    <w:rsid w:val="00A42EDE"/>
    <w:rsid w:val="00A42F94"/>
    <w:rsid w:val="00A42FD0"/>
    <w:rsid w:val="00A454D1"/>
    <w:rsid w:val="00A45504"/>
    <w:rsid w:val="00A4550B"/>
    <w:rsid w:val="00A45676"/>
    <w:rsid w:val="00A45904"/>
    <w:rsid w:val="00A45BE0"/>
    <w:rsid w:val="00A468B5"/>
    <w:rsid w:val="00A476FA"/>
    <w:rsid w:val="00A50CFB"/>
    <w:rsid w:val="00A50F20"/>
    <w:rsid w:val="00A516B1"/>
    <w:rsid w:val="00A52EA9"/>
    <w:rsid w:val="00A534D9"/>
    <w:rsid w:val="00A53507"/>
    <w:rsid w:val="00A53836"/>
    <w:rsid w:val="00A540F8"/>
    <w:rsid w:val="00A54D3B"/>
    <w:rsid w:val="00A54EC4"/>
    <w:rsid w:val="00A55598"/>
    <w:rsid w:val="00A55D6B"/>
    <w:rsid w:val="00A564BF"/>
    <w:rsid w:val="00A57534"/>
    <w:rsid w:val="00A5780B"/>
    <w:rsid w:val="00A57CBD"/>
    <w:rsid w:val="00A60A97"/>
    <w:rsid w:val="00A60DC6"/>
    <w:rsid w:val="00A60EC8"/>
    <w:rsid w:val="00A61613"/>
    <w:rsid w:val="00A6197D"/>
    <w:rsid w:val="00A61EEE"/>
    <w:rsid w:val="00A6492D"/>
    <w:rsid w:val="00A649C8"/>
    <w:rsid w:val="00A64A8F"/>
    <w:rsid w:val="00A655C6"/>
    <w:rsid w:val="00A6567F"/>
    <w:rsid w:val="00A65FAE"/>
    <w:rsid w:val="00A6636D"/>
    <w:rsid w:val="00A66987"/>
    <w:rsid w:val="00A669EC"/>
    <w:rsid w:val="00A6749D"/>
    <w:rsid w:val="00A67A45"/>
    <w:rsid w:val="00A67D6A"/>
    <w:rsid w:val="00A67EB9"/>
    <w:rsid w:val="00A67F62"/>
    <w:rsid w:val="00A70B10"/>
    <w:rsid w:val="00A70BE4"/>
    <w:rsid w:val="00A7173E"/>
    <w:rsid w:val="00A71BC1"/>
    <w:rsid w:val="00A73D4E"/>
    <w:rsid w:val="00A73DE4"/>
    <w:rsid w:val="00A73EFB"/>
    <w:rsid w:val="00A74012"/>
    <w:rsid w:val="00A74718"/>
    <w:rsid w:val="00A74954"/>
    <w:rsid w:val="00A75DBF"/>
    <w:rsid w:val="00A76391"/>
    <w:rsid w:val="00A76AF6"/>
    <w:rsid w:val="00A77327"/>
    <w:rsid w:val="00A77629"/>
    <w:rsid w:val="00A8073C"/>
    <w:rsid w:val="00A811AD"/>
    <w:rsid w:val="00A82719"/>
    <w:rsid w:val="00A83920"/>
    <w:rsid w:val="00A8443C"/>
    <w:rsid w:val="00A849E3"/>
    <w:rsid w:val="00A85F4F"/>
    <w:rsid w:val="00A864E3"/>
    <w:rsid w:val="00A86953"/>
    <w:rsid w:val="00A905EF"/>
    <w:rsid w:val="00A9182E"/>
    <w:rsid w:val="00A92820"/>
    <w:rsid w:val="00A92E19"/>
    <w:rsid w:val="00A94384"/>
    <w:rsid w:val="00A96756"/>
    <w:rsid w:val="00A97544"/>
    <w:rsid w:val="00A97D9D"/>
    <w:rsid w:val="00AA02A3"/>
    <w:rsid w:val="00AA0FE4"/>
    <w:rsid w:val="00AA13AB"/>
    <w:rsid w:val="00AA169D"/>
    <w:rsid w:val="00AA193F"/>
    <w:rsid w:val="00AA1E5A"/>
    <w:rsid w:val="00AA2584"/>
    <w:rsid w:val="00AA365F"/>
    <w:rsid w:val="00AA376E"/>
    <w:rsid w:val="00AA3A22"/>
    <w:rsid w:val="00AA412D"/>
    <w:rsid w:val="00AA43E0"/>
    <w:rsid w:val="00AA443E"/>
    <w:rsid w:val="00AA4FD2"/>
    <w:rsid w:val="00AA57F3"/>
    <w:rsid w:val="00AA5978"/>
    <w:rsid w:val="00AA650D"/>
    <w:rsid w:val="00AA6981"/>
    <w:rsid w:val="00AA7546"/>
    <w:rsid w:val="00AB1933"/>
    <w:rsid w:val="00AB2096"/>
    <w:rsid w:val="00AB2CCD"/>
    <w:rsid w:val="00AB3715"/>
    <w:rsid w:val="00AB3934"/>
    <w:rsid w:val="00AB3AAD"/>
    <w:rsid w:val="00AB3E5E"/>
    <w:rsid w:val="00AB3FEC"/>
    <w:rsid w:val="00AB4070"/>
    <w:rsid w:val="00AB555C"/>
    <w:rsid w:val="00AB571A"/>
    <w:rsid w:val="00AB63F6"/>
    <w:rsid w:val="00AB64B4"/>
    <w:rsid w:val="00AB68D1"/>
    <w:rsid w:val="00AB6A43"/>
    <w:rsid w:val="00AB6D89"/>
    <w:rsid w:val="00AB7634"/>
    <w:rsid w:val="00AC0E39"/>
    <w:rsid w:val="00AC1286"/>
    <w:rsid w:val="00AC1325"/>
    <w:rsid w:val="00AC155C"/>
    <w:rsid w:val="00AC1D0A"/>
    <w:rsid w:val="00AC2499"/>
    <w:rsid w:val="00AC3D26"/>
    <w:rsid w:val="00AC4E82"/>
    <w:rsid w:val="00AC52CA"/>
    <w:rsid w:val="00AC5B35"/>
    <w:rsid w:val="00AC67CC"/>
    <w:rsid w:val="00AC6848"/>
    <w:rsid w:val="00AC6AE9"/>
    <w:rsid w:val="00AC6B96"/>
    <w:rsid w:val="00AC7A86"/>
    <w:rsid w:val="00AD09F7"/>
    <w:rsid w:val="00AD1060"/>
    <w:rsid w:val="00AD1679"/>
    <w:rsid w:val="00AD1FB5"/>
    <w:rsid w:val="00AD2E82"/>
    <w:rsid w:val="00AD3BD3"/>
    <w:rsid w:val="00AD4879"/>
    <w:rsid w:val="00AD588A"/>
    <w:rsid w:val="00AD5CE7"/>
    <w:rsid w:val="00AD6D88"/>
    <w:rsid w:val="00AD6D98"/>
    <w:rsid w:val="00AD7DB8"/>
    <w:rsid w:val="00AE065A"/>
    <w:rsid w:val="00AE0A8D"/>
    <w:rsid w:val="00AE1321"/>
    <w:rsid w:val="00AE13E3"/>
    <w:rsid w:val="00AE1D68"/>
    <w:rsid w:val="00AE2170"/>
    <w:rsid w:val="00AE3F17"/>
    <w:rsid w:val="00AE405E"/>
    <w:rsid w:val="00AE40A2"/>
    <w:rsid w:val="00AE44E4"/>
    <w:rsid w:val="00AE4828"/>
    <w:rsid w:val="00AE485F"/>
    <w:rsid w:val="00AE6079"/>
    <w:rsid w:val="00AE6140"/>
    <w:rsid w:val="00AE6759"/>
    <w:rsid w:val="00AF081E"/>
    <w:rsid w:val="00AF1CE3"/>
    <w:rsid w:val="00AF1DB0"/>
    <w:rsid w:val="00AF1FF9"/>
    <w:rsid w:val="00AF28B9"/>
    <w:rsid w:val="00AF3B14"/>
    <w:rsid w:val="00AF422A"/>
    <w:rsid w:val="00AF46BC"/>
    <w:rsid w:val="00AF4720"/>
    <w:rsid w:val="00AF491A"/>
    <w:rsid w:val="00AF4ABE"/>
    <w:rsid w:val="00AF4E80"/>
    <w:rsid w:val="00AF4F44"/>
    <w:rsid w:val="00AF710F"/>
    <w:rsid w:val="00AF73F6"/>
    <w:rsid w:val="00AF7685"/>
    <w:rsid w:val="00AF76FB"/>
    <w:rsid w:val="00AF7920"/>
    <w:rsid w:val="00AF7DE8"/>
    <w:rsid w:val="00B005F4"/>
    <w:rsid w:val="00B00971"/>
    <w:rsid w:val="00B013AB"/>
    <w:rsid w:val="00B0144A"/>
    <w:rsid w:val="00B01B42"/>
    <w:rsid w:val="00B04572"/>
    <w:rsid w:val="00B051FD"/>
    <w:rsid w:val="00B05BA5"/>
    <w:rsid w:val="00B0618D"/>
    <w:rsid w:val="00B06FD0"/>
    <w:rsid w:val="00B07111"/>
    <w:rsid w:val="00B10026"/>
    <w:rsid w:val="00B100F8"/>
    <w:rsid w:val="00B10930"/>
    <w:rsid w:val="00B10EFF"/>
    <w:rsid w:val="00B1137C"/>
    <w:rsid w:val="00B12361"/>
    <w:rsid w:val="00B15219"/>
    <w:rsid w:val="00B161BE"/>
    <w:rsid w:val="00B1634B"/>
    <w:rsid w:val="00B173F2"/>
    <w:rsid w:val="00B1761E"/>
    <w:rsid w:val="00B177BD"/>
    <w:rsid w:val="00B179B9"/>
    <w:rsid w:val="00B200B6"/>
    <w:rsid w:val="00B207B0"/>
    <w:rsid w:val="00B20813"/>
    <w:rsid w:val="00B20899"/>
    <w:rsid w:val="00B20CB9"/>
    <w:rsid w:val="00B210DC"/>
    <w:rsid w:val="00B21765"/>
    <w:rsid w:val="00B2194F"/>
    <w:rsid w:val="00B22763"/>
    <w:rsid w:val="00B2288B"/>
    <w:rsid w:val="00B22969"/>
    <w:rsid w:val="00B22C04"/>
    <w:rsid w:val="00B23231"/>
    <w:rsid w:val="00B2332E"/>
    <w:rsid w:val="00B23EC8"/>
    <w:rsid w:val="00B2414F"/>
    <w:rsid w:val="00B2551D"/>
    <w:rsid w:val="00B26358"/>
    <w:rsid w:val="00B279FD"/>
    <w:rsid w:val="00B27C07"/>
    <w:rsid w:val="00B3008B"/>
    <w:rsid w:val="00B303C1"/>
    <w:rsid w:val="00B30911"/>
    <w:rsid w:val="00B318DE"/>
    <w:rsid w:val="00B31A25"/>
    <w:rsid w:val="00B32432"/>
    <w:rsid w:val="00B339A4"/>
    <w:rsid w:val="00B340A2"/>
    <w:rsid w:val="00B35496"/>
    <w:rsid w:val="00B35823"/>
    <w:rsid w:val="00B35BDC"/>
    <w:rsid w:val="00B35D6C"/>
    <w:rsid w:val="00B3647C"/>
    <w:rsid w:val="00B3656D"/>
    <w:rsid w:val="00B36D74"/>
    <w:rsid w:val="00B36D9C"/>
    <w:rsid w:val="00B37388"/>
    <w:rsid w:val="00B37C44"/>
    <w:rsid w:val="00B4070C"/>
    <w:rsid w:val="00B40BDD"/>
    <w:rsid w:val="00B40E6D"/>
    <w:rsid w:val="00B41040"/>
    <w:rsid w:val="00B41FD6"/>
    <w:rsid w:val="00B4280E"/>
    <w:rsid w:val="00B42E0D"/>
    <w:rsid w:val="00B42F1A"/>
    <w:rsid w:val="00B4312C"/>
    <w:rsid w:val="00B43599"/>
    <w:rsid w:val="00B43D17"/>
    <w:rsid w:val="00B447E6"/>
    <w:rsid w:val="00B44F62"/>
    <w:rsid w:val="00B4506A"/>
    <w:rsid w:val="00B45C8A"/>
    <w:rsid w:val="00B45D31"/>
    <w:rsid w:val="00B467ED"/>
    <w:rsid w:val="00B47A72"/>
    <w:rsid w:val="00B501F1"/>
    <w:rsid w:val="00B50DDD"/>
    <w:rsid w:val="00B51902"/>
    <w:rsid w:val="00B519F8"/>
    <w:rsid w:val="00B51BFB"/>
    <w:rsid w:val="00B532A0"/>
    <w:rsid w:val="00B53D7C"/>
    <w:rsid w:val="00B54BAF"/>
    <w:rsid w:val="00B54DCC"/>
    <w:rsid w:val="00B55F2D"/>
    <w:rsid w:val="00B561B7"/>
    <w:rsid w:val="00B56AF3"/>
    <w:rsid w:val="00B574D2"/>
    <w:rsid w:val="00B57BD3"/>
    <w:rsid w:val="00B60485"/>
    <w:rsid w:val="00B604A6"/>
    <w:rsid w:val="00B6095E"/>
    <w:rsid w:val="00B60AAE"/>
    <w:rsid w:val="00B60ED0"/>
    <w:rsid w:val="00B611EC"/>
    <w:rsid w:val="00B61AAD"/>
    <w:rsid w:val="00B6214E"/>
    <w:rsid w:val="00B623C0"/>
    <w:rsid w:val="00B623D2"/>
    <w:rsid w:val="00B62BF3"/>
    <w:rsid w:val="00B62CB3"/>
    <w:rsid w:val="00B6303F"/>
    <w:rsid w:val="00B635BE"/>
    <w:rsid w:val="00B635C6"/>
    <w:rsid w:val="00B639BE"/>
    <w:rsid w:val="00B63C05"/>
    <w:rsid w:val="00B64163"/>
    <w:rsid w:val="00B6448F"/>
    <w:rsid w:val="00B64B8B"/>
    <w:rsid w:val="00B6542E"/>
    <w:rsid w:val="00B656D2"/>
    <w:rsid w:val="00B66150"/>
    <w:rsid w:val="00B66159"/>
    <w:rsid w:val="00B67060"/>
    <w:rsid w:val="00B67408"/>
    <w:rsid w:val="00B67A1B"/>
    <w:rsid w:val="00B67E31"/>
    <w:rsid w:val="00B708F9"/>
    <w:rsid w:val="00B70BA5"/>
    <w:rsid w:val="00B73E92"/>
    <w:rsid w:val="00B73FE3"/>
    <w:rsid w:val="00B740BD"/>
    <w:rsid w:val="00B741EC"/>
    <w:rsid w:val="00B746CE"/>
    <w:rsid w:val="00B753B3"/>
    <w:rsid w:val="00B754D2"/>
    <w:rsid w:val="00B75648"/>
    <w:rsid w:val="00B768DD"/>
    <w:rsid w:val="00B7700C"/>
    <w:rsid w:val="00B77544"/>
    <w:rsid w:val="00B77D5B"/>
    <w:rsid w:val="00B77E13"/>
    <w:rsid w:val="00B80319"/>
    <w:rsid w:val="00B80D96"/>
    <w:rsid w:val="00B80E35"/>
    <w:rsid w:val="00B81311"/>
    <w:rsid w:val="00B813EE"/>
    <w:rsid w:val="00B81580"/>
    <w:rsid w:val="00B83B52"/>
    <w:rsid w:val="00B83F54"/>
    <w:rsid w:val="00B842D0"/>
    <w:rsid w:val="00B845C3"/>
    <w:rsid w:val="00B84BF1"/>
    <w:rsid w:val="00B84E39"/>
    <w:rsid w:val="00B857C6"/>
    <w:rsid w:val="00B8726E"/>
    <w:rsid w:val="00B90AF5"/>
    <w:rsid w:val="00B91C80"/>
    <w:rsid w:val="00B92565"/>
    <w:rsid w:val="00B92CB1"/>
    <w:rsid w:val="00B93025"/>
    <w:rsid w:val="00B93584"/>
    <w:rsid w:val="00B939AC"/>
    <w:rsid w:val="00B93B60"/>
    <w:rsid w:val="00B94293"/>
    <w:rsid w:val="00B94A7E"/>
    <w:rsid w:val="00B959EC"/>
    <w:rsid w:val="00B96413"/>
    <w:rsid w:val="00B967E9"/>
    <w:rsid w:val="00B96ABB"/>
    <w:rsid w:val="00B96B32"/>
    <w:rsid w:val="00B96D24"/>
    <w:rsid w:val="00B97668"/>
    <w:rsid w:val="00BA0282"/>
    <w:rsid w:val="00BA0A92"/>
    <w:rsid w:val="00BA1070"/>
    <w:rsid w:val="00BA13EF"/>
    <w:rsid w:val="00BA237F"/>
    <w:rsid w:val="00BA2E42"/>
    <w:rsid w:val="00BA3C7B"/>
    <w:rsid w:val="00BA3CD9"/>
    <w:rsid w:val="00BA3FD2"/>
    <w:rsid w:val="00BA41A5"/>
    <w:rsid w:val="00BA493F"/>
    <w:rsid w:val="00BA5C59"/>
    <w:rsid w:val="00BA5CDF"/>
    <w:rsid w:val="00BA6BD4"/>
    <w:rsid w:val="00BA7133"/>
    <w:rsid w:val="00BA7ACA"/>
    <w:rsid w:val="00BB13B7"/>
    <w:rsid w:val="00BB1A83"/>
    <w:rsid w:val="00BB1E64"/>
    <w:rsid w:val="00BB2A07"/>
    <w:rsid w:val="00BB3399"/>
    <w:rsid w:val="00BB4031"/>
    <w:rsid w:val="00BB495E"/>
    <w:rsid w:val="00BB52B0"/>
    <w:rsid w:val="00BB614C"/>
    <w:rsid w:val="00BB65F7"/>
    <w:rsid w:val="00BB714A"/>
    <w:rsid w:val="00BC061B"/>
    <w:rsid w:val="00BC0D28"/>
    <w:rsid w:val="00BC2028"/>
    <w:rsid w:val="00BC35D8"/>
    <w:rsid w:val="00BC39D1"/>
    <w:rsid w:val="00BC436B"/>
    <w:rsid w:val="00BC4CCC"/>
    <w:rsid w:val="00BC4D0F"/>
    <w:rsid w:val="00BC54E0"/>
    <w:rsid w:val="00BC5858"/>
    <w:rsid w:val="00BC5B23"/>
    <w:rsid w:val="00BC5E34"/>
    <w:rsid w:val="00BC6693"/>
    <w:rsid w:val="00BC7BFE"/>
    <w:rsid w:val="00BC7C0A"/>
    <w:rsid w:val="00BD19DB"/>
    <w:rsid w:val="00BD19F5"/>
    <w:rsid w:val="00BD2273"/>
    <w:rsid w:val="00BD2282"/>
    <w:rsid w:val="00BD2C34"/>
    <w:rsid w:val="00BD2DA0"/>
    <w:rsid w:val="00BD56B4"/>
    <w:rsid w:val="00BD5CE2"/>
    <w:rsid w:val="00BE065C"/>
    <w:rsid w:val="00BE0DF5"/>
    <w:rsid w:val="00BE26BA"/>
    <w:rsid w:val="00BE2B2E"/>
    <w:rsid w:val="00BE38C5"/>
    <w:rsid w:val="00BE4149"/>
    <w:rsid w:val="00BE43D8"/>
    <w:rsid w:val="00BE4BEF"/>
    <w:rsid w:val="00BE5E90"/>
    <w:rsid w:val="00BE5EF3"/>
    <w:rsid w:val="00BE7DBA"/>
    <w:rsid w:val="00BF28B7"/>
    <w:rsid w:val="00BF3EED"/>
    <w:rsid w:val="00BF440D"/>
    <w:rsid w:val="00BF442C"/>
    <w:rsid w:val="00BF58F6"/>
    <w:rsid w:val="00BF5FD4"/>
    <w:rsid w:val="00BF6CFE"/>
    <w:rsid w:val="00BF724E"/>
    <w:rsid w:val="00BF76A0"/>
    <w:rsid w:val="00BF7B4D"/>
    <w:rsid w:val="00BF7DEA"/>
    <w:rsid w:val="00BF7E75"/>
    <w:rsid w:val="00C034CC"/>
    <w:rsid w:val="00C041C4"/>
    <w:rsid w:val="00C051B0"/>
    <w:rsid w:val="00C05281"/>
    <w:rsid w:val="00C0552A"/>
    <w:rsid w:val="00C0556D"/>
    <w:rsid w:val="00C0638D"/>
    <w:rsid w:val="00C0672F"/>
    <w:rsid w:val="00C074B0"/>
    <w:rsid w:val="00C0769F"/>
    <w:rsid w:val="00C07754"/>
    <w:rsid w:val="00C07C3F"/>
    <w:rsid w:val="00C07CF6"/>
    <w:rsid w:val="00C07EF3"/>
    <w:rsid w:val="00C103E3"/>
    <w:rsid w:val="00C10843"/>
    <w:rsid w:val="00C10F9E"/>
    <w:rsid w:val="00C1120B"/>
    <w:rsid w:val="00C12BA3"/>
    <w:rsid w:val="00C12D28"/>
    <w:rsid w:val="00C13D89"/>
    <w:rsid w:val="00C142E9"/>
    <w:rsid w:val="00C143EE"/>
    <w:rsid w:val="00C1444F"/>
    <w:rsid w:val="00C159D8"/>
    <w:rsid w:val="00C1606E"/>
    <w:rsid w:val="00C17A7A"/>
    <w:rsid w:val="00C17DB6"/>
    <w:rsid w:val="00C206FA"/>
    <w:rsid w:val="00C22379"/>
    <w:rsid w:val="00C22D01"/>
    <w:rsid w:val="00C23523"/>
    <w:rsid w:val="00C23EBF"/>
    <w:rsid w:val="00C24E02"/>
    <w:rsid w:val="00C25377"/>
    <w:rsid w:val="00C261A3"/>
    <w:rsid w:val="00C26D5C"/>
    <w:rsid w:val="00C2757D"/>
    <w:rsid w:val="00C31504"/>
    <w:rsid w:val="00C32047"/>
    <w:rsid w:val="00C322AC"/>
    <w:rsid w:val="00C32D3B"/>
    <w:rsid w:val="00C3307D"/>
    <w:rsid w:val="00C352BC"/>
    <w:rsid w:val="00C353D4"/>
    <w:rsid w:val="00C36C1A"/>
    <w:rsid w:val="00C379D7"/>
    <w:rsid w:val="00C37B75"/>
    <w:rsid w:val="00C37D28"/>
    <w:rsid w:val="00C37E5C"/>
    <w:rsid w:val="00C403AB"/>
    <w:rsid w:val="00C403C1"/>
    <w:rsid w:val="00C40419"/>
    <w:rsid w:val="00C40CC6"/>
    <w:rsid w:val="00C4146F"/>
    <w:rsid w:val="00C4202D"/>
    <w:rsid w:val="00C4236F"/>
    <w:rsid w:val="00C42F4E"/>
    <w:rsid w:val="00C458EF"/>
    <w:rsid w:val="00C46DD4"/>
    <w:rsid w:val="00C47750"/>
    <w:rsid w:val="00C478FE"/>
    <w:rsid w:val="00C47ECA"/>
    <w:rsid w:val="00C50612"/>
    <w:rsid w:val="00C51440"/>
    <w:rsid w:val="00C5156D"/>
    <w:rsid w:val="00C5159C"/>
    <w:rsid w:val="00C515B9"/>
    <w:rsid w:val="00C520DB"/>
    <w:rsid w:val="00C521B6"/>
    <w:rsid w:val="00C526ED"/>
    <w:rsid w:val="00C527DC"/>
    <w:rsid w:val="00C53C52"/>
    <w:rsid w:val="00C53D7F"/>
    <w:rsid w:val="00C53DF2"/>
    <w:rsid w:val="00C54931"/>
    <w:rsid w:val="00C54BB9"/>
    <w:rsid w:val="00C556E0"/>
    <w:rsid w:val="00C55ED0"/>
    <w:rsid w:val="00C57C30"/>
    <w:rsid w:val="00C57CB9"/>
    <w:rsid w:val="00C61151"/>
    <w:rsid w:val="00C6138A"/>
    <w:rsid w:val="00C6155C"/>
    <w:rsid w:val="00C618F2"/>
    <w:rsid w:val="00C61B1F"/>
    <w:rsid w:val="00C623E3"/>
    <w:rsid w:val="00C62795"/>
    <w:rsid w:val="00C627F0"/>
    <w:rsid w:val="00C62C0C"/>
    <w:rsid w:val="00C62F71"/>
    <w:rsid w:val="00C62FA2"/>
    <w:rsid w:val="00C630BA"/>
    <w:rsid w:val="00C631F5"/>
    <w:rsid w:val="00C652A3"/>
    <w:rsid w:val="00C65CBB"/>
    <w:rsid w:val="00C65EDD"/>
    <w:rsid w:val="00C666C4"/>
    <w:rsid w:val="00C668E5"/>
    <w:rsid w:val="00C675CD"/>
    <w:rsid w:val="00C67C9A"/>
    <w:rsid w:val="00C70A34"/>
    <w:rsid w:val="00C7130F"/>
    <w:rsid w:val="00C71995"/>
    <w:rsid w:val="00C72B56"/>
    <w:rsid w:val="00C73634"/>
    <w:rsid w:val="00C7544A"/>
    <w:rsid w:val="00C75ACD"/>
    <w:rsid w:val="00C7639F"/>
    <w:rsid w:val="00C76839"/>
    <w:rsid w:val="00C76961"/>
    <w:rsid w:val="00C76CE0"/>
    <w:rsid w:val="00C7741C"/>
    <w:rsid w:val="00C77E2E"/>
    <w:rsid w:val="00C83514"/>
    <w:rsid w:val="00C850DB"/>
    <w:rsid w:val="00C855CF"/>
    <w:rsid w:val="00C85945"/>
    <w:rsid w:val="00C86356"/>
    <w:rsid w:val="00C8706A"/>
    <w:rsid w:val="00C870E5"/>
    <w:rsid w:val="00C8719A"/>
    <w:rsid w:val="00C87712"/>
    <w:rsid w:val="00C87B3A"/>
    <w:rsid w:val="00C90ED8"/>
    <w:rsid w:val="00C9136D"/>
    <w:rsid w:val="00C91445"/>
    <w:rsid w:val="00C91727"/>
    <w:rsid w:val="00C91CE5"/>
    <w:rsid w:val="00C920B3"/>
    <w:rsid w:val="00C925F0"/>
    <w:rsid w:val="00C927E3"/>
    <w:rsid w:val="00C93375"/>
    <w:rsid w:val="00C93DBB"/>
    <w:rsid w:val="00C94385"/>
    <w:rsid w:val="00C95BC0"/>
    <w:rsid w:val="00C95C8E"/>
    <w:rsid w:val="00C96161"/>
    <w:rsid w:val="00C96FB2"/>
    <w:rsid w:val="00C97C04"/>
    <w:rsid w:val="00CA028E"/>
    <w:rsid w:val="00CA0411"/>
    <w:rsid w:val="00CA04D9"/>
    <w:rsid w:val="00CA06E0"/>
    <w:rsid w:val="00CA0A50"/>
    <w:rsid w:val="00CA18FF"/>
    <w:rsid w:val="00CA2AAD"/>
    <w:rsid w:val="00CA2DE7"/>
    <w:rsid w:val="00CA40FA"/>
    <w:rsid w:val="00CA4658"/>
    <w:rsid w:val="00CA4A31"/>
    <w:rsid w:val="00CA4C11"/>
    <w:rsid w:val="00CA5E32"/>
    <w:rsid w:val="00CA5EC3"/>
    <w:rsid w:val="00CA6DF0"/>
    <w:rsid w:val="00CA6E4E"/>
    <w:rsid w:val="00CB0049"/>
    <w:rsid w:val="00CB0492"/>
    <w:rsid w:val="00CB052F"/>
    <w:rsid w:val="00CB0639"/>
    <w:rsid w:val="00CB0E22"/>
    <w:rsid w:val="00CB10E3"/>
    <w:rsid w:val="00CB1DEC"/>
    <w:rsid w:val="00CB22FE"/>
    <w:rsid w:val="00CB2D31"/>
    <w:rsid w:val="00CB2D7E"/>
    <w:rsid w:val="00CB2F9F"/>
    <w:rsid w:val="00CB35D9"/>
    <w:rsid w:val="00CB49E6"/>
    <w:rsid w:val="00CB513C"/>
    <w:rsid w:val="00CB5496"/>
    <w:rsid w:val="00CB5B7D"/>
    <w:rsid w:val="00CB6453"/>
    <w:rsid w:val="00CB6597"/>
    <w:rsid w:val="00CB65E0"/>
    <w:rsid w:val="00CC02B6"/>
    <w:rsid w:val="00CC15F0"/>
    <w:rsid w:val="00CC233D"/>
    <w:rsid w:val="00CC2EA8"/>
    <w:rsid w:val="00CC511B"/>
    <w:rsid w:val="00CC51B9"/>
    <w:rsid w:val="00CC5602"/>
    <w:rsid w:val="00CC5C1D"/>
    <w:rsid w:val="00CC66DF"/>
    <w:rsid w:val="00CC6CD1"/>
    <w:rsid w:val="00CC7CBC"/>
    <w:rsid w:val="00CD029B"/>
    <w:rsid w:val="00CD1710"/>
    <w:rsid w:val="00CD1915"/>
    <w:rsid w:val="00CD1DD4"/>
    <w:rsid w:val="00CD20E2"/>
    <w:rsid w:val="00CD24EE"/>
    <w:rsid w:val="00CD34A6"/>
    <w:rsid w:val="00CD388A"/>
    <w:rsid w:val="00CD42E4"/>
    <w:rsid w:val="00CD431E"/>
    <w:rsid w:val="00CD4472"/>
    <w:rsid w:val="00CD4857"/>
    <w:rsid w:val="00CD4A66"/>
    <w:rsid w:val="00CD4BE9"/>
    <w:rsid w:val="00CD57B0"/>
    <w:rsid w:val="00CD59F0"/>
    <w:rsid w:val="00CD75EB"/>
    <w:rsid w:val="00CD7628"/>
    <w:rsid w:val="00CD7673"/>
    <w:rsid w:val="00CD7F1C"/>
    <w:rsid w:val="00CE04C3"/>
    <w:rsid w:val="00CE167E"/>
    <w:rsid w:val="00CE1D61"/>
    <w:rsid w:val="00CE274F"/>
    <w:rsid w:val="00CE2858"/>
    <w:rsid w:val="00CE294A"/>
    <w:rsid w:val="00CE2B84"/>
    <w:rsid w:val="00CE3191"/>
    <w:rsid w:val="00CE37F3"/>
    <w:rsid w:val="00CE3804"/>
    <w:rsid w:val="00CE3851"/>
    <w:rsid w:val="00CE3D71"/>
    <w:rsid w:val="00CE508B"/>
    <w:rsid w:val="00CE61F5"/>
    <w:rsid w:val="00CE664D"/>
    <w:rsid w:val="00CE68BD"/>
    <w:rsid w:val="00CE76BE"/>
    <w:rsid w:val="00CF0397"/>
    <w:rsid w:val="00CF0770"/>
    <w:rsid w:val="00CF0CFC"/>
    <w:rsid w:val="00CF0FA6"/>
    <w:rsid w:val="00CF3283"/>
    <w:rsid w:val="00CF3C2B"/>
    <w:rsid w:val="00CF3DC4"/>
    <w:rsid w:val="00CF470D"/>
    <w:rsid w:val="00CF50AB"/>
    <w:rsid w:val="00CF535D"/>
    <w:rsid w:val="00CF5B0F"/>
    <w:rsid w:val="00CF5E4A"/>
    <w:rsid w:val="00CF6411"/>
    <w:rsid w:val="00CF651D"/>
    <w:rsid w:val="00CF6BBF"/>
    <w:rsid w:val="00CF6CD1"/>
    <w:rsid w:val="00CF6D12"/>
    <w:rsid w:val="00CF73CE"/>
    <w:rsid w:val="00CF7680"/>
    <w:rsid w:val="00D00839"/>
    <w:rsid w:val="00D008EC"/>
    <w:rsid w:val="00D010FD"/>
    <w:rsid w:val="00D03787"/>
    <w:rsid w:val="00D038C8"/>
    <w:rsid w:val="00D03909"/>
    <w:rsid w:val="00D039A5"/>
    <w:rsid w:val="00D04211"/>
    <w:rsid w:val="00D04571"/>
    <w:rsid w:val="00D04F64"/>
    <w:rsid w:val="00D05D9F"/>
    <w:rsid w:val="00D06320"/>
    <w:rsid w:val="00D063A5"/>
    <w:rsid w:val="00D06C1E"/>
    <w:rsid w:val="00D07B05"/>
    <w:rsid w:val="00D07FF5"/>
    <w:rsid w:val="00D10969"/>
    <w:rsid w:val="00D11579"/>
    <w:rsid w:val="00D12196"/>
    <w:rsid w:val="00D13EC2"/>
    <w:rsid w:val="00D149C0"/>
    <w:rsid w:val="00D163DC"/>
    <w:rsid w:val="00D16636"/>
    <w:rsid w:val="00D17DF3"/>
    <w:rsid w:val="00D20246"/>
    <w:rsid w:val="00D2101C"/>
    <w:rsid w:val="00D21174"/>
    <w:rsid w:val="00D21614"/>
    <w:rsid w:val="00D21B9F"/>
    <w:rsid w:val="00D220EF"/>
    <w:rsid w:val="00D220F4"/>
    <w:rsid w:val="00D229F4"/>
    <w:rsid w:val="00D244C6"/>
    <w:rsid w:val="00D24699"/>
    <w:rsid w:val="00D25842"/>
    <w:rsid w:val="00D25EA4"/>
    <w:rsid w:val="00D26F75"/>
    <w:rsid w:val="00D27062"/>
    <w:rsid w:val="00D27C37"/>
    <w:rsid w:val="00D27D33"/>
    <w:rsid w:val="00D27ED7"/>
    <w:rsid w:val="00D30230"/>
    <w:rsid w:val="00D30370"/>
    <w:rsid w:val="00D30A00"/>
    <w:rsid w:val="00D3154E"/>
    <w:rsid w:val="00D318AE"/>
    <w:rsid w:val="00D31FBA"/>
    <w:rsid w:val="00D32031"/>
    <w:rsid w:val="00D323AA"/>
    <w:rsid w:val="00D327B8"/>
    <w:rsid w:val="00D33371"/>
    <w:rsid w:val="00D351B0"/>
    <w:rsid w:val="00D35270"/>
    <w:rsid w:val="00D3694E"/>
    <w:rsid w:val="00D36BE3"/>
    <w:rsid w:val="00D37344"/>
    <w:rsid w:val="00D37422"/>
    <w:rsid w:val="00D37F98"/>
    <w:rsid w:val="00D37FE1"/>
    <w:rsid w:val="00D40835"/>
    <w:rsid w:val="00D4124A"/>
    <w:rsid w:val="00D435DE"/>
    <w:rsid w:val="00D436A2"/>
    <w:rsid w:val="00D438F3"/>
    <w:rsid w:val="00D44F73"/>
    <w:rsid w:val="00D4539F"/>
    <w:rsid w:val="00D4568E"/>
    <w:rsid w:val="00D45916"/>
    <w:rsid w:val="00D47103"/>
    <w:rsid w:val="00D4729F"/>
    <w:rsid w:val="00D478DC"/>
    <w:rsid w:val="00D47FAE"/>
    <w:rsid w:val="00D500E1"/>
    <w:rsid w:val="00D514E0"/>
    <w:rsid w:val="00D514F3"/>
    <w:rsid w:val="00D51CB0"/>
    <w:rsid w:val="00D52212"/>
    <w:rsid w:val="00D52214"/>
    <w:rsid w:val="00D522C0"/>
    <w:rsid w:val="00D526DF"/>
    <w:rsid w:val="00D52718"/>
    <w:rsid w:val="00D5292F"/>
    <w:rsid w:val="00D529CA"/>
    <w:rsid w:val="00D53427"/>
    <w:rsid w:val="00D53DCB"/>
    <w:rsid w:val="00D53FB7"/>
    <w:rsid w:val="00D54A88"/>
    <w:rsid w:val="00D5537F"/>
    <w:rsid w:val="00D568E0"/>
    <w:rsid w:val="00D56A17"/>
    <w:rsid w:val="00D57695"/>
    <w:rsid w:val="00D579AC"/>
    <w:rsid w:val="00D579B7"/>
    <w:rsid w:val="00D57A97"/>
    <w:rsid w:val="00D57C40"/>
    <w:rsid w:val="00D60B11"/>
    <w:rsid w:val="00D61D0B"/>
    <w:rsid w:val="00D6360A"/>
    <w:rsid w:val="00D63672"/>
    <w:rsid w:val="00D63D4F"/>
    <w:rsid w:val="00D63E43"/>
    <w:rsid w:val="00D640E8"/>
    <w:rsid w:val="00D64233"/>
    <w:rsid w:val="00D64F2E"/>
    <w:rsid w:val="00D65090"/>
    <w:rsid w:val="00D6572F"/>
    <w:rsid w:val="00D65BAF"/>
    <w:rsid w:val="00D65E88"/>
    <w:rsid w:val="00D666C0"/>
    <w:rsid w:val="00D725EB"/>
    <w:rsid w:val="00D729E4"/>
    <w:rsid w:val="00D74ED1"/>
    <w:rsid w:val="00D75FEC"/>
    <w:rsid w:val="00D772FB"/>
    <w:rsid w:val="00D77664"/>
    <w:rsid w:val="00D8307F"/>
    <w:rsid w:val="00D84FF0"/>
    <w:rsid w:val="00D85607"/>
    <w:rsid w:val="00D8567C"/>
    <w:rsid w:val="00D857F9"/>
    <w:rsid w:val="00D85B67"/>
    <w:rsid w:val="00D85BF8"/>
    <w:rsid w:val="00D85E91"/>
    <w:rsid w:val="00D87C37"/>
    <w:rsid w:val="00D90153"/>
    <w:rsid w:val="00D90C89"/>
    <w:rsid w:val="00D90EA8"/>
    <w:rsid w:val="00D93A98"/>
    <w:rsid w:val="00D93F43"/>
    <w:rsid w:val="00D946DE"/>
    <w:rsid w:val="00D952DA"/>
    <w:rsid w:val="00D954B3"/>
    <w:rsid w:val="00D95E06"/>
    <w:rsid w:val="00D95E76"/>
    <w:rsid w:val="00D96436"/>
    <w:rsid w:val="00D964DE"/>
    <w:rsid w:val="00D9667A"/>
    <w:rsid w:val="00D96BF8"/>
    <w:rsid w:val="00D9739C"/>
    <w:rsid w:val="00DA0CF8"/>
    <w:rsid w:val="00DA0D04"/>
    <w:rsid w:val="00DA17AB"/>
    <w:rsid w:val="00DA1CDD"/>
    <w:rsid w:val="00DA2560"/>
    <w:rsid w:val="00DA2C27"/>
    <w:rsid w:val="00DA3D93"/>
    <w:rsid w:val="00DA46D7"/>
    <w:rsid w:val="00DA5215"/>
    <w:rsid w:val="00DA5FFB"/>
    <w:rsid w:val="00DA637E"/>
    <w:rsid w:val="00DA6BCF"/>
    <w:rsid w:val="00DA6EAC"/>
    <w:rsid w:val="00DA7273"/>
    <w:rsid w:val="00DA7344"/>
    <w:rsid w:val="00DA7EF8"/>
    <w:rsid w:val="00DB04E1"/>
    <w:rsid w:val="00DB07C4"/>
    <w:rsid w:val="00DB152B"/>
    <w:rsid w:val="00DB382B"/>
    <w:rsid w:val="00DB4C6B"/>
    <w:rsid w:val="00DB4D55"/>
    <w:rsid w:val="00DB4DDE"/>
    <w:rsid w:val="00DB59D8"/>
    <w:rsid w:val="00DB64F2"/>
    <w:rsid w:val="00DB66CE"/>
    <w:rsid w:val="00DB6D8A"/>
    <w:rsid w:val="00DB6E09"/>
    <w:rsid w:val="00DB788A"/>
    <w:rsid w:val="00DB7F19"/>
    <w:rsid w:val="00DC00BE"/>
    <w:rsid w:val="00DC06C1"/>
    <w:rsid w:val="00DC0DF9"/>
    <w:rsid w:val="00DC12E9"/>
    <w:rsid w:val="00DC1D7D"/>
    <w:rsid w:val="00DC1E66"/>
    <w:rsid w:val="00DC24D4"/>
    <w:rsid w:val="00DC2ABF"/>
    <w:rsid w:val="00DC2C10"/>
    <w:rsid w:val="00DC321D"/>
    <w:rsid w:val="00DC367F"/>
    <w:rsid w:val="00DC3D62"/>
    <w:rsid w:val="00DC3E59"/>
    <w:rsid w:val="00DC4306"/>
    <w:rsid w:val="00DC47F6"/>
    <w:rsid w:val="00DC51C4"/>
    <w:rsid w:val="00DC56D4"/>
    <w:rsid w:val="00DC5A2F"/>
    <w:rsid w:val="00DC5CA0"/>
    <w:rsid w:val="00DC608A"/>
    <w:rsid w:val="00DC6491"/>
    <w:rsid w:val="00DC6EC9"/>
    <w:rsid w:val="00DC717A"/>
    <w:rsid w:val="00DC7270"/>
    <w:rsid w:val="00DC7AE0"/>
    <w:rsid w:val="00DD036D"/>
    <w:rsid w:val="00DD0EB8"/>
    <w:rsid w:val="00DD2459"/>
    <w:rsid w:val="00DD2BFF"/>
    <w:rsid w:val="00DD34D9"/>
    <w:rsid w:val="00DD3B5D"/>
    <w:rsid w:val="00DD3D0B"/>
    <w:rsid w:val="00DD3FB8"/>
    <w:rsid w:val="00DD403A"/>
    <w:rsid w:val="00DD422B"/>
    <w:rsid w:val="00DD48FA"/>
    <w:rsid w:val="00DD49F9"/>
    <w:rsid w:val="00DD60B5"/>
    <w:rsid w:val="00DD69D5"/>
    <w:rsid w:val="00DD74B3"/>
    <w:rsid w:val="00DD7B7D"/>
    <w:rsid w:val="00DE066B"/>
    <w:rsid w:val="00DE0774"/>
    <w:rsid w:val="00DE0FE4"/>
    <w:rsid w:val="00DE270D"/>
    <w:rsid w:val="00DE285E"/>
    <w:rsid w:val="00DE2D8A"/>
    <w:rsid w:val="00DE388A"/>
    <w:rsid w:val="00DE40E8"/>
    <w:rsid w:val="00DE4599"/>
    <w:rsid w:val="00DE4874"/>
    <w:rsid w:val="00DE4EDA"/>
    <w:rsid w:val="00DE51A6"/>
    <w:rsid w:val="00DE5712"/>
    <w:rsid w:val="00DE5C4E"/>
    <w:rsid w:val="00DE645D"/>
    <w:rsid w:val="00DE677D"/>
    <w:rsid w:val="00DE6D21"/>
    <w:rsid w:val="00DF07BE"/>
    <w:rsid w:val="00DF08E7"/>
    <w:rsid w:val="00DF13C6"/>
    <w:rsid w:val="00DF22B2"/>
    <w:rsid w:val="00DF26D7"/>
    <w:rsid w:val="00DF2E03"/>
    <w:rsid w:val="00DF2F82"/>
    <w:rsid w:val="00DF46F2"/>
    <w:rsid w:val="00DF49F5"/>
    <w:rsid w:val="00DF556D"/>
    <w:rsid w:val="00DF6511"/>
    <w:rsid w:val="00DF66CC"/>
    <w:rsid w:val="00DF6E98"/>
    <w:rsid w:val="00DF7757"/>
    <w:rsid w:val="00DF7880"/>
    <w:rsid w:val="00E000FC"/>
    <w:rsid w:val="00E0011E"/>
    <w:rsid w:val="00E00168"/>
    <w:rsid w:val="00E005F9"/>
    <w:rsid w:val="00E00922"/>
    <w:rsid w:val="00E01B87"/>
    <w:rsid w:val="00E01C47"/>
    <w:rsid w:val="00E027FE"/>
    <w:rsid w:val="00E02CE2"/>
    <w:rsid w:val="00E03349"/>
    <w:rsid w:val="00E038AD"/>
    <w:rsid w:val="00E03DA2"/>
    <w:rsid w:val="00E04157"/>
    <w:rsid w:val="00E0418C"/>
    <w:rsid w:val="00E04286"/>
    <w:rsid w:val="00E04A67"/>
    <w:rsid w:val="00E059A8"/>
    <w:rsid w:val="00E05C19"/>
    <w:rsid w:val="00E0688A"/>
    <w:rsid w:val="00E06B97"/>
    <w:rsid w:val="00E10F13"/>
    <w:rsid w:val="00E11707"/>
    <w:rsid w:val="00E1199F"/>
    <w:rsid w:val="00E11E93"/>
    <w:rsid w:val="00E11E95"/>
    <w:rsid w:val="00E11FED"/>
    <w:rsid w:val="00E132E4"/>
    <w:rsid w:val="00E13546"/>
    <w:rsid w:val="00E13863"/>
    <w:rsid w:val="00E13A15"/>
    <w:rsid w:val="00E1496B"/>
    <w:rsid w:val="00E153E0"/>
    <w:rsid w:val="00E15ABF"/>
    <w:rsid w:val="00E15BAF"/>
    <w:rsid w:val="00E15E8F"/>
    <w:rsid w:val="00E168F7"/>
    <w:rsid w:val="00E168FF"/>
    <w:rsid w:val="00E1777F"/>
    <w:rsid w:val="00E1789C"/>
    <w:rsid w:val="00E178CF"/>
    <w:rsid w:val="00E21000"/>
    <w:rsid w:val="00E23623"/>
    <w:rsid w:val="00E23B24"/>
    <w:rsid w:val="00E23E77"/>
    <w:rsid w:val="00E23F2B"/>
    <w:rsid w:val="00E23F4F"/>
    <w:rsid w:val="00E2612C"/>
    <w:rsid w:val="00E26180"/>
    <w:rsid w:val="00E261ED"/>
    <w:rsid w:val="00E26401"/>
    <w:rsid w:val="00E271A3"/>
    <w:rsid w:val="00E30CBE"/>
    <w:rsid w:val="00E31284"/>
    <w:rsid w:val="00E31E45"/>
    <w:rsid w:val="00E32F4F"/>
    <w:rsid w:val="00E33901"/>
    <w:rsid w:val="00E33C40"/>
    <w:rsid w:val="00E34165"/>
    <w:rsid w:val="00E3502F"/>
    <w:rsid w:val="00E3587D"/>
    <w:rsid w:val="00E35FA1"/>
    <w:rsid w:val="00E37FB9"/>
    <w:rsid w:val="00E404D2"/>
    <w:rsid w:val="00E404E7"/>
    <w:rsid w:val="00E40EF8"/>
    <w:rsid w:val="00E40FB0"/>
    <w:rsid w:val="00E41316"/>
    <w:rsid w:val="00E421E1"/>
    <w:rsid w:val="00E42353"/>
    <w:rsid w:val="00E4247B"/>
    <w:rsid w:val="00E42D55"/>
    <w:rsid w:val="00E43F38"/>
    <w:rsid w:val="00E4439C"/>
    <w:rsid w:val="00E44853"/>
    <w:rsid w:val="00E45353"/>
    <w:rsid w:val="00E45628"/>
    <w:rsid w:val="00E45AA0"/>
    <w:rsid w:val="00E45E77"/>
    <w:rsid w:val="00E45F21"/>
    <w:rsid w:val="00E4716F"/>
    <w:rsid w:val="00E47689"/>
    <w:rsid w:val="00E507FC"/>
    <w:rsid w:val="00E51EAD"/>
    <w:rsid w:val="00E529BF"/>
    <w:rsid w:val="00E534FE"/>
    <w:rsid w:val="00E53509"/>
    <w:rsid w:val="00E54876"/>
    <w:rsid w:val="00E54DC4"/>
    <w:rsid w:val="00E556F3"/>
    <w:rsid w:val="00E55E28"/>
    <w:rsid w:val="00E56360"/>
    <w:rsid w:val="00E57170"/>
    <w:rsid w:val="00E5786A"/>
    <w:rsid w:val="00E57BFF"/>
    <w:rsid w:val="00E57F78"/>
    <w:rsid w:val="00E609C3"/>
    <w:rsid w:val="00E6114E"/>
    <w:rsid w:val="00E61B03"/>
    <w:rsid w:val="00E61CDA"/>
    <w:rsid w:val="00E632B6"/>
    <w:rsid w:val="00E6331F"/>
    <w:rsid w:val="00E63484"/>
    <w:rsid w:val="00E63C79"/>
    <w:rsid w:val="00E63DE0"/>
    <w:rsid w:val="00E640A3"/>
    <w:rsid w:val="00E64964"/>
    <w:rsid w:val="00E65539"/>
    <w:rsid w:val="00E659F4"/>
    <w:rsid w:val="00E65B76"/>
    <w:rsid w:val="00E6607A"/>
    <w:rsid w:val="00E66587"/>
    <w:rsid w:val="00E6658B"/>
    <w:rsid w:val="00E67B69"/>
    <w:rsid w:val="00E67BB2"/>
    <w:rsid w:val="00E709A1"/>
    <w:rsid w:val="00E70B7C"/>
    <w:rsid w:val="00E70D9C"/>
    <w:rsid w:val="00E71095"/>
    <w:rsid w:val="00E71FB0"/>
    <w:rsid w:val="00E72D4D"/>
    <w:rsid w:val="00E730A3"/>
    <w:rsid w:val="00E73148"/>
    <w:rsid w:val="00E73465"/>
    <w:rsid w:val="00E734A7"/>
    <w:rsid w:val="00E73796"/>
    <w:rsid w:val="00E741DA"/>
    <w:rsid w:val="00E74752"/>
    <w:rsid w:val="00E7484E"/>
    <w:rsid w:val="00E7495E"/>
    <w:rsid w:val="00E74F47"/>
    <w:rsid w:val="00E75199"/>
    <w:rsid w:val="00E764AF"/>
    <w:rsid w:val="00E77701"/>
    <w:rsid w:val="00E80E69"/>
    <w:rsid w:val="00E80F52"/>
    <w:rsid w:val="00E80FC0"/>
    <w:rsid w:val="00E814D7"/>
    <w:rsid w:val="00E814F2"/>
    <w:rsid w:val="00E81B1E"/>
    <w:rsid w:val="00E8226D"/>
    <w:rsid w:val="00E82637"/>
    <w:rsid w:val="00E8311D"/>
    <w:rsid w:val="00E83A6E"/>
    <w:rsid w:val="00E83C17"/>
    <w:rsid w:val="00E83E65"/>
    <w:rsid w:val="00E84487"/>
    <w:rsid w:val="00E854FB"/>
    <w:rsid w:val="00E85D9E"/>
    <w:rsid w:val="00E85E46"/>
    <w:rsid w:val="00E864C8"/>
    <w:rsid w:val="00E86BF0"/>
    <w:rsid w:val="00E870B5"/>
    <w:rsid w:val="00E873FE"/>
    <w:rsid w:val="00E876FD"/>
    <w:rsid w:val="00E87E71"/>
    <w:rsid w:val="00E90CA1"/>
    <w:rsid w:val="00E92591"/>
    <w:rsid w:val="00E93029"/>
    <w:rsid w:val="00E93551"/>
    <w:rsid w:val="00E93856"/>
    <w:rsid w:val="00E9468E"/>
    <w:rsid w:val="00E947A6"/>
    <w:rsid w:val="00E94875"/>
    <w:rsid w:val="00E96007"/>
    <w:rsid w:val="00E96835"/>
    <w:rsid w:val="00E9695F"/>
    <w:rsid w:val="00E96ADE"/>
    <w:rsid w:val="00E96EF8"/>
    <w:rsid w:val="00E96F16"/>
    <w:rsid w:val="00E97575"/>
    <w:rsid w:val="00EA0313"/>
    <w:rsid w:val="00EA08D0"/>
    <w:rsid w:val="00EA15FD"/>
    <w:rsid w:val="00EA1979"/>
    <w:rsid w:val="00EA1B70"/>
    <w:rsid w:val="00EA2750"/>
    <w:rsid w:val="00EA298E"/>
    <w:rsid w:val="00EA2F04"/>
    <w:rsid w:val="00EA2F35"/>
    <w:rsid w:val="00EA32AF"/>
    <w:rsid w:val="00EA3618"/>
    <w:rsid w:val="00EA567D"/>
    <w:rsid w:val="00EA5FE8"/>
    <w:rsid w:val="00EA60CD"/>
    <w:rsid w:val="00EA6FA7"/>
    <w:rsid w:val="00EA766B"/>
    <w:rsid w:val="00EB0403"/>
    <w:rsid w:val="00EB075D"/>
    <w:rsid w:val="00EB151B"/>
    <w:rsid w:val="00EB2168"/>
    <w:rsid w:val="00EB25AC"/>
    <w:rsid w:val="00EB2890"/>
    <w:rsid w:val="00EB37F7"/>
    <w:rsid w:val="00EB3B4C"/>
    <w:rsid w:val="00EB58A3"/>
    <w:rsid w:val="00EB59E4"/>
    <w:rsid w:val="00EB656D"/>
    <w:rsid w:val="00EB68A8"/>
    <w:rsid w:val="00EB6F74"/>
    <w:rsid w:val="00EB73C0"/>
    <w:rsid w:val="00EC00E5"/>
    <w:rsid w:val="00EC03AC"/>
    <w:rsid w:val="00EC10AE"/>
    <w:rsid w:val="00EC198A"/>
    <w:rsid w:val="00EC19DF"/>
    <w:rsid w:val="00EC35C4"/>
    <w:rsid w:val="00EC389E"/>
    <w:rsid w:val="00EC3F75"/>
    <w:rsid w:val="00EC42D7"/>
    <w:rsid w:val="00EC504F"/>
    <w:rsid w:val="00EC51E0"/>
    <w:rsid w:val="00EC5238"/>
    <w:rsid w:val="00EC5AE8"/>
    <w:rsid w:val="00EC5B24"/>
    <w:rsid w:val="00EC6C3B"/>
    <w:rsid w:val="00ED0C01"/>
    <w:rsid w:val="00ED0D57"/>
    <w:rsid w:val="00ED1AE1"/>
    <w:rsid w:val="00ED265E"/>
    <w:rsid w:val="00ED283F"/>
    <w:rsid w:val="00ED2C73"/>
    <w:rsid w:val="00ED3F7E"/>
    <w:rsid w:val="00ED5CE9"/>
    <w:rsid w:val="00ED6032"/>
    <w:rsid w:val="00ED6E4A"/>
    <w:rsid w:val="00ED7227"/>
    <w:rsid w:val="00ED72B6"/>
    <w:rsid w:val="00ED73AD"/>
    <w:rsid w:val="00ED761E"/>
    <w:rsid w:val="00ED7924"/>
    <w:rsid w:val="00EE07CF"/>
    <w:rsid w:val="00EE09A4"/>
    <w:rsid w:val="00EE1066"/>
    <w:rsid w:val="00EE207B"/>
    <w:rsid w:val="00EE2C9E"/>
    <w:rsid w:val="00EE3124"/>
    <w:rsid w:val="00EE348A"/>
    <w:rsid w:val="00EE3D78"/>
    <w:rsid w:val="00EE3E3C"/>
    <w:rsid w:val="00EE46AF"/>
    <w:rsid w:val="00EE4CE1"/>
    <w:rsid w:val="00EE545F"/>
    <w:rsid w:val="00EE583E"/>
    <w:rsid w:val="00EE65BE"/>
    <w:rsid w:val="00EE691B"/>
    <w:rsid w:val="00EE6A42"/>
    <w:rsid w:val="00EE6BE2"/>
    <w:rsid w:val="00EE6C6C"/>
    <w:rsid w:val="00EE6D02"/>
    <w:rsid w:val="00EE7782"/>
    <w:rsid w:val="00EE7F3E"/>
    <w:rsid w:val="00EF0E27"/>
    <w:rsid w:val="00EF118A"/>
    <w:rsid w:val="00EF1EC2"/>
    <w:rsid w:val="00EF25E0"/>
    <w:rsid w:val="00EF31A1"/>
    <w:rsid w:val="00EF3362"/>
    <w:rsid w:val="00EF381F"/>
    <w:rsid w:val="00EF3CE2"/>
    <w:rsid w:val="00EF4655"/>
    <w:rsid w:val="00EF493C"/>
    <w:rsid w:val="00EF5513"/>
    <w:rsid w:val="00EF66BF"/>
    <w:rsid w:val="00EF6EBF"/>
    <w:rsid w:val="00EF7493"/>
    <w:rsid w:val="00EF7EAE"/>
    <w:rsid w:val="00F01071"/>
    <w:rsid w:val="00F02109"/>
    <w:rsid w:val="00F024B6"/>
    <w:rsid w:val="00F02A37"/>
    <w:rsid w:val="00F02A80"/>
    <w:rsid w:val="00F038EA"/>
    <w:rsid w:val="00F0485D"/>
    <w:rsid w:val="00F048ED"/>
    <w:rsid w:val="00F057F2"/>
    <w:rsid w:val="00F063B7"/>
    <w:rsid w:val="00F06D62"/>
    <w:rsid w:val="00F06E3B"/>
    <w:rsid w:val="00F10015"/>
    <w:rsid w:val="00F1020D"/>
    <w:rsid w:val="00F10485"/>
    <w:rsid w:val="00F106FA"/>
    <w:rsid w:val="00F10757"/>
    <w:rsid w:val="00F10ACC"/>
    <w:rsid w:val="00F10C9A"/>
    <w:rsid w:val="00F10F0A"/>
    <w:rsid w:val="00F10F96"/>
    <w:rsid w:val="00F1185B"/>
    <w:rsid w:val="00F11F4F"/>
    <w:rsid w:val="00F120BE"/>
    <w:rsid w:val="00F1265A"/>
    <w:rsid w:val="00F13A2A"/>
    <w:rsid w:val="00F14B90"/>
    <w:rsid w:val="00F155B2"/>
    <w:rsid w:val="00F156AB"/>
    <w:rsid w:val="00F15E45"/>
    <w:rsid w:val="00F16A2B"/>
    <w:rsid w:val="00F2057D"/>
    <w:rsid w:val="00F20DE0"/>
    <w:rsid w:val="00F210D0"/>
    <w:rsid w:val="00F21902"/>
    <w:rsid w:val="00F21CF9"/>
    <w:rsid w:val="00F22B61"/>
    <w:rsid w:val="00F22C66"/>
    <w:rsid w:val="00F235A0"/>
    <w:rsid w:val="00F236BF"/>
    <w:rsid w:val="00F23A74"/>
    <w:rsid w:val="00F245E2"/>
    <w:rsid w:val="00F24B5D"/>
    <w:rsid w:val="00F24C98"/>
    <w:rsid w:val="00F2501D"/>
    <w:rsid w:val="00F269B9"/>
    <w:rsid w:val="00F26CA5"/>
    <w:rsid w:val="00F26EB3"/>
    <w:rsid w:val="00F27103"/>
    <w:rsid w:val="00F2740D"/>
    <w:rsid w:val="00F27873"/>
    <w:rsid w:val="00F279B5"/>
    <w:rsid w:val="00F27A37"/>
    <w:rsid w:val="00F3044A"/>
    <w:rsid w:val="00F3075C"/>
    <w:rsid w:val="00F307F2"/>
    <w:rsid w:val="00F316C5"/>
    <w:rsid w:val="00F32B40"/>
    <w:rsid w:val="00F332D1"/>
    <w:rsid w:val="00F33501"/>
    <w:rsid w:val="00F3377D"/>
    <w:rsid w:val="00F337B4"/>
    <w:rsid w:val="00F343AF"/>
    <w:rsid w:val="00F3454C"/>
    <w:rsid w:val="00F347A3"/>
    <w:rsid w:val="00F356B3"/>
    <w:rsid w:val="00F35DD3"/>
    <w:rsid w:val="00F364E1"/>
    <w:rsid w:val="00F3650A"/>
    <w:rsid w:val="00F36A38"/>
    <w:rsid w:val="00F36CD3"/>
    <w:rsid w:val="00F36E76"/>
    <w:rsid w:val="00F37382"/>
    <w:rsid w:val="00F40676"/>
    <w:rsid w:val="00F409AB"/>
    <w:rsid w:val="00F40D6E"/>
    <w:rsid w:val="00F41888"/>
    <w:rsid w:val="00F41E6A"/>
    <w:rsid w:val="00F425A9"/>
    <w:rsid w:val="00F4390E"/>
    <w:rsid w:val="00F43C1D"/>
    <w:rsid w:val="00F43EA4"/>
    <w:rsid w:val="00F44A43"/>
    <w:rsid w:val="00F4687C"/>
    <w:rsid w:val="00F46888"/>
    <w:rsid w:val="00F50667"/>
    <w:rsid w:val="00F5163D"/>
    <w:rsid w:val="00F5164F"/>
    <w:rsid w:val="00F52CEA"/>
    <w:rsid w:val="00F52EF7"/>
    <w:rsid w:val="00F533FD"/>
    <w:rsid w:val="00F550E3"/>
    <w:rsid w:val="00F552A7"/>
    <w:rsid w:val="00F5693E"/>
    <w:rsid w:val="00F56D63"/>
    <w:rsid w:val="00F579F0"/>
    <w:rsid w:val="00F609CA"/>
    <w:rsid w:val="00F61080"/>
    <w:rsid w:val="00F6193A"/>
    <w:rsid w:val="00F61B9E"/>
    <w:rsid w:val="00F62A4B"/>
    <w:rsid w:val="00F62E47"/>
    <w:rsid w:val="00F6351E"/>
    <w:rsid w:val="00F636C8"/>
    <w:rsid w:val="00F63E28"/>
    <w:rsid w:val="00F64386"/>
    <w:rsid w:val="00F643E5"/>
    <w:rsid w:val="00F647FA"/>
    <w:rsid w:val="00F64C05"/>
    <w:rsid w:val="00F64CAB"/>
    <w:rsid w:val="00F65629"/>
    <w:rsid w:val="00F66189"/>
    <w:rsid w:val="00F66596"/>
    <w:rsid w:val="00F675C1"/>
    <w:rsid w:val="00F67631"/>
    <w:rsid w:val="00F7007D"/>
    <w:rsid w:val="00F705D3"/>
    <w:rsid w:val="00F70B73"/>
    <w:rsid w:val="00F70E67"/>
    <w:rsid w:val="00F70E96"/>
    <w:rsid w:val="00F718F7"/>
    <w:rsid w:val="00F722DB"/>
    <w:rsid w:val="00F7365C"/>
    <w:rsid w:val="00F73C23"/>
    <w:rsid w:val="00F74769"/>
    <w:rsid w:val="00F7502F"/>
    <w:rsid w:val="00F758C7"/>
    <w:rsid w:val="00F75C73"/>
    <w:rsid w:val="00F76BA9"/>
    <w:rsid w:val="00F7752A"/>
    <w:rsid w:val="00F77825"/>
    <w:rsid w:val="00F77F78"/>
    <w:rsid w:val="00F82004"/>
    <w:rsid w:val="00F84667"/>
    <w:rsid w:val="00F84709"/>
    <w:rsid w:val="00F85B96"/>
    <w:rsid w:val="00F85E75"/>
    <w:rsid w:val="00F8633B"/>
    <w:rsid w:val="00F86410"/>
    <w:rsid w:val="00F86AF0"/>
    <w:rsid w:val="00F86B35"/>
    <w:rsid w:val="00F87366"/>
    <w:rsid w:val="00F87612"/>
    <w:rsid w:val="00F87C34"/>
    <w:rsid w:val="00F87F9E"/>
    <w:rsid w:val="00F900D8"/>
    <w:rsid w:val="00F90C07"/>
    <w:rsid w:val="00F913A2"/>
    <w:rsid w:val="00F913FB"/>
    <w:rsid w:val="00F91ABA"/>
    <w:rsid w:val="00F91D72"/>
    <w:rsid w:val="00F92A4C"/>
    <w:rsid w:val="00F92A67"/>
    <w:rsid w:val="00F94586"/>
    <w:rsid w:val="00F94BDC"/>
    <w:rsid w:val="00F96A5E"/>
    <w:rsid w:val="00F96B82"/>
    <w:rsid w:val="00F96C34"/>
    <w:rsid w:val="00F96CD1"/>
    <w:rsid w:val="00F96E81"/>
    <w:rsid w:val="00FA0A46"/>
    <w:rsid w:val="00FA19DD"/>
    <w:rsid w:val="00FA3262"/>
    <w:rsid w:val="00FA43A6"/>
    <w:rsid w:val="00FA4490"/>
    <w:rsid w:val="00FA44BD"/>
    <w:rsid w:val="00FA4766"/>
    <w:rsid w:val="00FA4B92"/>
    <w:rsid w:val="00FA4C60"/>
    <w:rsid w:val="00FA6EBD"/>
    <w:rsid w:val="00FA7459"/>
    <w:rsid w:val="00FA793D"/>
    <w:rsid w:val="00FA7A68"/>
    <w:rsid w:val="00FA7CDB"/>
    <w:rsid w:val="00FB0D0A"/>
    <w:rsid w:val="00FB0DC5"/>
    <w:rsid w:val="00FB0F91"/>
    <w:rsid w:val="00FB1301"/>
    <w:rsid w:val="00FB1512"/>
    <w:rsid w:val="00FB15A7"/>
    <w:rsid w:val="00FB1B30"/>
    <w:rsid w:val="00FB2438"/>
    <w:rsid w:val="00FB3D24"/>
    <w:rsid w:val="00FB5CC2"/>
    <w:rsid w:val="00FB5F2E"/>
    <w:rsid w:val="00FB6BE9"/>
    <w:rsid w:val="00FB77C6"/>
    <w:rsid w:val="00FB7B9E"/>
    <w:rsid w:val="00FC0519"/>
    <w:rsid w:val="00FC0A6A"/>
    <w:rsid w:val="00FC146C"/>
    <w:rsid w:val="00FC1DF8"/>
    <w:rsid w:val="00FC2498"/>
    <w:rsid w:val="00FC2583"/>
    <w:rsid w:val="00FC2873"/>
    <w:rsid w:val="00FC2994"/>
    <w:rsid w:val="00FC324A"/>
    <w:rsid w:val="00FC36B8"/>
    <w:rsid w:val="00FC3E50"/>
    <w:rsid w:val="00FC4527"/>
    <w:rsid w:val="00FC4862"/>
    <w:rsid w:val="00FC4E5C"/>
    <w:rsid w:val="00FC5691"/>
    <w:rsid w:val="00FC6521"/>
    <w:rsid w:val="00FC6604"/>
    <w:rsid w:val="00FC7443"/>
    <w:rsid w:val="00FD03F3"/>
    <w:rsid w:val="00FD07EA"/>
    <w:rsid w:val="00FD0FA7"/>
    <w:rsid w:val="00FD0FD1"/>
    <w:rsid w:val="00FD1959"/>
    <w:rsid w:val="00FD1F81"/>
    <w:rsid w:val="00FD249C"/>
    <w:rsid w:val="00FD2724"/>
    <w:rsid w:val="00FD2C89"/>
    <w:rsid w:val="00FD3BE9"/>
    <w:rsid w:val="00FD41CD"/>
    <w:rsid w:val="00FD47C8"/>
    <w:rsid w:val="00FD5058"/>
    <w:rsid w:val="00FD59E8"/>
    <w:rsid w:val="00FD5A46"/>
    <w:rsid w:val="00FD5E1D"/>
    <w:rsid w:val="00FD66CC"/>
    <w:rsid w:val="00FD6A80"/>
    <w:rsid w:val="00FD6D0A"/>
    <w:rsid w:val="00FD7B3D"/>
    <w:rsid w:val="00FE0D2B"/>
    <w:rsid w:val="00FE11FD"/>
    <w:rsid w:val="00FE19A8"/>
    <w:rsid w:val="00FE1FCA"/>
    <w:rsid w:val="00FE28AD"/>
    <w:rsid w:val="00FE3525"/>
    <w:rsid w:val="00FE352C"/>
    <w:rsid w:val="00FE36A7"/>
    <w:rsid w:val="00FE4364"/>
    <w:rsid w:val="00FE54C2"/>
    <w:rsid w:val="00FE58E2"/>
    <w:rsid w:val="00FE63A9"/>
    <w:rsid w:val="00FE6E13"/>
    <w:rsid w:val="00FE6FAB"/>
    <w:rsid w:val="00FE7342"/>
    <w:rsid w:val="00FE774C"/>
    <w:rsid w:val="00FE776B"/>
    <w:rsid w:val="00FF0DFD"/>
    <w:rsid w:val="00FF15BB"/>
    <w:rsid w:val="00FF18B1"/>
    <w:rsid w:val="00FF1C82"/>
    <w:rsid w:val="00FF2A2E"/>
    <w:rsid w:val="00FF2B16"/>
    <w:rsid w:val="00FF2F5F"/>
    <w:rsid w:val="00FF3426"/>
    <w:rsid w:val="00FF4B34"/>
    <w:rsid w:val="00FF5265"/>
    <w:rsid w:val="00FF6156"/>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page number" w:uiPriority="0"/>
    <w:lsdException w:name="endnote text" w:uiPriority="0"/>
    <w:lsdException w:name="List" w:uiPriority="0"/>
    <w:lsdException w:name="List 2" w:uiPriority="0"/>
    <w:lsdException w:name="List 3" w:uiPriority="0"/>
    <w:lsdException w:name="List 5" w:uiPriority="0"/>
    <w:lsdException w:name="Title" w:semiHidden="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Indent 3" w:uiPriority="0"/>
    <w:lsdException w:name="Block Text" w:uiPriority="0"/>
    <w:lsdException w:name="Strong" w:semiHidden="0" w:unhideWhenUsed="0" w:qFormat="1"/>
    <w:lsdException w:name="Emphasis" w:semiHidden="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6">
    <w:name w:val="Normal"/>
    <w:aliases w:val="Мой"/>
    <w:qFormat/>
    <w:rsid w:val="002A1395"/>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6"/>
    <w:next w:val="a6"/>
    <w:link w:val="13"/>
    <w:uiPriority w:val="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6"/>
    <w:next w:val="a6"/>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
    <w:basedOn w:val="a6"/>
    <w:next w:val="a6"/>
    <w:link w:val="31"/>
    <w:uiPriority w:val="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6"/>
    <w:next w:val="a6"/>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6"/>
    <w:next w:val="a6"/>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6"/>
    <w:next w:val="a6"/>
    <w:link w:val="60"/>
    <w:uiPriority w:val="99"/>
    <w:qFormat/>
    <w:rsid w:val="00A71BC1"/>
    <w:pPr>
      <w:keepNext/>
      <w:jc w:val="both"/>
      <w:outlineLvl w:val="5"/>
    </w:pPr>
    <w:rPr>
      <w:rFonts w:eastAsia="Times New Roman"/>
      <w:b/>
      <w:sz w:val="24"/>
      <w:szCs w:val="20"/>
    </w:rPr>
  </w:style>
  <w:style w:type="paragraph" w:styleId="7">
    <w:name w:val="heading 7"/>
    <w:basedOn w:val="a6"/>
    <w:next w:val="a6"/>
    <w:link w:val="70"/>
    <w:uiPriority w:val="99"/>
    <w:qFormat/>
    <w:rsid w:val="00A71BC1"/>
    <w:pPr>
      <w:keepNext/>
      <w:jc w:val="both"/>
      <w:outlineLvl w:val="6"/>
    </w:pPr>
    <w:rPr>
      <w:rFonts w:eastAsia="Times New Roman"/>
      <w:sz w:val="24"/>
      <w:szCs w:val="20"/>
    </w:rPr>
  </w:style>
  <w:style w:type="paragraph" w:styleId="8">
    <w:name w:val="heading 8"/>
    <w:basedOn w:val="a6"/>
    <w:next w:val="a6"/>
    <w:link w:val="80"/>
    <w:uiPriority w:val="99"/>
    <w:qFormat/>
    <w:rsid w:val="00A71BC1"/>
    <w:pPr>
      <w:keepNext/>
      <w:outlineLvl w:val="7"/>
    </w:pPr>
    <w:rPr>
      <w:rFonts w:eastAsia="Times New Roman"/>
      <w:sz w:val="24"/>
      <w:szCs w:val="20"/>
    </w:rPr>
  </w:style>
  <w:style w:type="paragraph" w:styleId="9">
    <w:name w:val="heading 9"/>
    <w:basedOn w:val="a6"/>
    <w:next w:val="a6"/>
    <w:link w:val="90"/>
    <w:uiPriority w:val="99"/>
    <w:qFormat/>
    <w:rsid w:val="00A71BC1"/>
    <w:pPr>
      <w:keepNext/>
      <w:outlineLvl w:val="8"/>
    </w:pPr>
    <w:rPr>
      <w:rFonts w:eastAsia="Times New Roman"/>
      <w:b/>
      <w:sz w:val="24"/>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uiPriority w:val="5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6"/>
    <w:link w:val="ac"/>
    <w:uiPriority w:val="99"/>
    <w:unhideWhenUsed/>
    <w:rsid w:val="00913412"/>
    <w:rPr>
      <w:rFonts w:ascii="Tahoma" w:hAnsi="Tahoma"/>
      <w:sz w:val="16"/>
      <w:szCs w:val="16"/>
    </w:rPr>
  </w:style>
  <w:style w:type="character" w:customStyle="1" w:styleId="ac">
    <w:name w:val="Текст выноски Знак"/>
    <w:link w:val="ab"/>
    <w:uiPriority w:val="99"/>
    <w:rsid w:val="00913412"/>
    <w:rPr>
      <w:rFonts w:ascii="Tahoma" w:hAnsi="Tahoma" w:cs="Tahoma"/>
      <w:sz w:val="16"/>
      <w:szCs w:val="16"/>
      <w:lang w:eastAsia="en-US"/>
    </w:rPr>
  </w:style>
  <w:style w:type="paragraph" w:styleId="ad">
    <w:name w:val="header"/>
    <w:aliases w:val="ВерхКолонтитул, Знак1, Знак5"/>
    <w:basedOn w:val="a6"/>
    <w:link w:val="ae"/>
    <w:uiPriority w:val="99"/>
    <w:unhideWhenUsed/>
    <w:rsid w:val="005310A9"/>
    <w:pPr>
      <w:tabs>
        <w:tab w:val="center" w:pos="4677"/>
        <w:tab w:val="right" w:pos="9355"/>
      </w:tabs>
    </w:pPr>
  </w:style>
  <w:style w:type="character" w:customStyle="1" w:styleId="ae">
    <w:name w:val="Верхний колонтитул Знак"/>
    <w:aliases w:val="ВерхКолонтитул Знак, Знак1 Знак, Знак5 Знак"/>
    <w:link w:val="ad"/>
    <w:uiPriority w:val="99"/>
    <w:rsid w:val="005310A9"/>
    <w:rPr>
      <w:rFonts w:ascii="Times New Roman" w:hAnsi="Times New Roman"/>
      <w:sz w:val="22"/>
      <w:szCs w:val="22"/>
      <w:lang w:eastAsia="en-US"/>
    </w:rPr>
  </w:style>
  <w:style w:type="paragraph" w:styleId="af">
    <w:name w:val="footer"/>
    <w:basedOn w:val="a6"/>
    <w:link w:val="af0"/>
    <w:uiPriority w:val="99"/>
    <w:unhideWhenUsed/>
    <w:rsid w:val="005310A9"/>
    <w:pPr>
      <w:tabs>
        <w:tab w:val="center" w:pos="4677"/>
        <w:tab w:val="right" w:pos="9355"/>
      </w:tabs>
    </w:pPr>
  </w:style>
  <w:style w:type="character" w:customStyle="1" w:styleId="af0">
    <w:name w:val="Нижний колонтитул Знак"/>
    <w:link w:val="af"/>
    <w:uiPriority w:val="99"/>
    <w:rsid w:val="005310A9"/>
    <w:rPr>
      <w:rFonts w:ascii="Times New Roman" w:hAnsi="Times New Roman"/>
      <w:sz w:val="22"/>
      <w:szCs w:val="22"/>
      <w:lang w:eastAsia="en-US"/>
    </w:rPr>
  </w:style>
  <w:style w:type="character" w:styleId="af1">
    <w:name w:val="Hyperlink"/>
    <w:uiPriority w:val="99"/>
    <w:unhideWhenUsed/>
    <w:rsid w:val="00351857"/>
    <w:rPr>
      <w:color w:val="0000FF"/>
      <w:u w:val="single"/>
    </w:rPr>
  </w:style>
  <w:style w:type="paragraph" w:styleId="af2">
    <w:name w:val="Body Text"/>
    <w:aliases w:val="bt,Основной текст отчета,Body Text Char"/>
    <w:basedOn w:val="a6"/>
    <w:link w:val="af3"/>
    <w:qFormat/>
    <w:rsid w:val="00C034CC"/>
    <w:pPr>
      <w:tabs>
        <w:tab w:val="left" w:pos="3060"/>
      </w:tabs>
      <w:jc w:val="both"/>
    </w:pPr>
    <w:rPr>
      <w:rFonts w:eastAsia="Times New Roman"/>
      <w:sz w:val="28"/>
      <w:szCs w:val="20"/>
    </w:rPr>
  </w:style>
  <w:style w:type="character" w:customStyle="1" w:styleId="af3">
    <w:name w:val="Основной текст Знак"/>
    <w:aliases w:val="bt Знак1,Основной текст отчета Знак1,Body Text Char Знак1"/>
    <w:link w:val="af2"/>
    <w:rsid w:val="00C034CC"/>
    <w:rPr>
      <w:rFonts w:ascii="Times New Roman" w:eastAsia="Times New Roman" w:hAnsi="Times New Roman"/>
      <w:sz w:val="28"/>
    </w:rPr>
  </w:style>
  <w:style w:type="paragraph" w:styleId="32">
    <w:name w:val="Body Text Indent 3"/>
    <w:basedOn w:val="a6"/>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uiPriority w:val="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uiPriority w:val="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4">
    <w:name w:val="подпись к объекту"/>
    <w:basedOn w:val="a6"/>
    <w:next w:val="a6"/>
    <w:rsid w:val="0024584B"/>
    <w:pPr>
      <w:tabs>
        <w:tab w:val="left" w:pos="3060"/>
      </w:tabs>
      <w:spacing w:line="240" w:lineRule="atLeast"/>
      <w:jc w:val="center"/>
    </w:pPr>
    <w:rPr>
      <w:rFonts w:eastAsia="Times New Roman"/>
      <w:b/>
      <w:caps/>
      <w:sz w:val="28"/>
      <w:szCs w:val="20"/>
      <w:lang w:eastAsia="ru-RU"/>
    </w:rPr>
  </w:style>
  <w:style w:type="paragraph" w:styleId="af5">
    <w:name w:val="Body Text Indent"/>
    <w:aliases w:val="Основной текст 1,Нумерованный список !!,Надин стиль"/>
    <w:basedOn w:val="a6"/>
    <w:link w:val="af6"/>
    <w:rsid w:val="0024584B"/>
    <w:pPr>
      <w:spacing w:after="120"/>
      <w:ind w:left="283"/>
    </w:pPr>
    <w:rPr>
      <w:rFonts w:eastAsia="Times New Roman"/>
      <w:sz w:val="20"/>
      <w:szCs w:val="20"/>
    </w:rPr>
  </w:style>
  <w:style w:type="character" w:customStyle="1" w:styleId="af6">
    <w:name w:val="Основной текст с отступом Знак"/>
    <w:aliases w:val="Основной текст 1 Знак1,Нумерованный список !! Знак1,Надин стиль Знак"/>
    <w:link w:val="af5"/>
    <w:rsid w:val="0024584B"/>
    <w:rPr>
      <w:rFonts w:ascii="Times New Roman" w:eastAsia="Times New Roman" w:hAnsi="Times New Roman"/>
    </w:rPr>
  </w:style>
  <w:style w:type="paragraph" w:styleId="22">
    <w:name w:val="Body Text 2"/>
    <w:basedOn w:val="a6"/>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4">
    <w:name w:val="Нет списка1"/>
    <w:next w:val="a9"/>
    <w:uiPriority w:val="99"/>
    <w:semiHidden/>
    <w:unhideWhenUsed/>
    <w:rsid w:val="0024584B"/>
  </w:style>
  <w:style w:type="paragraph" w:customStyle="1" w:styleId="af7">
    <w:name w:val="Знак Знак Знак Знак Знак Знак Знак"/>
    <w:basedOn w:val="a6"/>
    <w:rsid w:val="0024584B"/>
    <w:pPr>
      <w:spacing w:before="100" w:beforeAutospacing="1" w:after="100" w:afterAutospacing="1"/>
      <w:jc w:val="both"/>
    </w:pPr>
    <w:rPr>
      <w:rFonts w:ascii="Tahoma" w:eastAsia="Times New Roman" w:hAnsi="Tahoma"/>
      <w:sz w:val="20"/>
      <w:szCs w:val="20"/>
      <w:lang w:val="en-US"/>
    </w:rPr>
  </w:style>
  <w:style w:type="paragraph" w:styleId="af8">
    <w:name w:val="List Paragraph"/>
    <w:aliases w:val="ПАРАГРАФ"/>
    <w:basedOn w:val="a6"/>
    <w:link w:val="af9"/>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8"/>
    <w:next w:val="aa"/>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6"/>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6"/>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a">
    <w:name w:val="Title"/>
    <w:basedOn w:val="a6"/>
    <w:link w:val="afb"/>
    <w:uiPriority w:val="99"/>
    <w:qFormat/>
    <w:rsid w:val="00A71BC1"/>
    <w:pPr>
      <w:ind w:firstLine="284"/>
      <w:jc w:val="center"/>
    </w:pPr>
    <w:rPr>
      <w:rFonts w:eastAsia="Times New Roman"/>
      <w:b/>
      <w:sz w:val="28"/>
      <w:szCs w:val="20"/>
    </w:rPr>
  </w:style>
  <w:style w:type="character" w:customStyle="1" w:styleId="afb">
    <w:name w:val="Название Знак"/>
    <w:link w:val="afa"/>
    <w:uiPriority w:val="99"/>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6"/>
    <w:link w:val="25"/>
    <w:uiPriority w:val="99"/>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uiPriority w:val="99"/>
    <w:rsid w:val="00A71BC1"/>
    <w:rPr>
      <w:rFonts w:ascii="Times New Roman" w:eastAsia="Times New Roman" w:hAnsi="Times New Roman"/>
      <w:b/>
      <w:sz w:val="40"/>
    </w:rPr>
  </w:style>
  <w:style w:type="paragraph" w:styleId="afc">
    <w:name w:val="Document Map"/>
    <w:basedOn w:val="a6"/>
    <w:link w:val="afd"/>
    <w:uiPriority w:val="99"/>
    <w:rsid w:val="00A71BC1"/>
    <w:pPr>
      <w:shd w:val="clear" w:color="auto" w:fill="000080"/>
    </w:pPr>
    <w:rPr>
      <w:rFonts w:ascii="Tahoma" w:eastAsia="Times New Roman" w:hAnsi="Tahoma"/>
      <w:sz w:val="20"/>
      <w:szCs w:val="20"/>
    </w:rPr>
  </w:style>
  <w:style w:type="character" w:customStyle="1" w:styleId="afd">
    <w:name w:val="Схема документа Знак"/>
    <w:link w:val="afc"/>
    <w:uiPriority w:val="99"/>
    <w:rsid w:val="00A71BC1"/>
    <w:rPr>
      <w:rFonts w:ascii="Tahoma" w:eastAsia="Times New Roman" w:hAnsi="Tahoma" w:cs="Tahoma"/>
      <w:shd w:val="clear" w:color="auto" w:fill="000080"/>
    </w:rPr>
  </w:style>
  <w:style w:type="paragraph" w:styleId="34">
    <w:name w:val="Body Text 3"/>
    <w:basedOn w:val="a6"/>
    <w:link w:val="310"/>
    <w:uiPriority w:val="99"/>
    <w:rsid w:val="00A71BC1"/>
    <w:pPr>
      <w:spacing w:after="120"/>
    </w:pPr>
    <w:rPr>
      <w:rFonts w:eastAsia="Times New Roman"/>
      <w:sz w:val="16"/>
      <w:szCs w:val="16"/>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e">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6"/>
    <w:link w:val="aff"/>
    <w:uiPriority w:val="99"/>
    <w:qFormat/>
    <w:rsid w:val="00A71BC1"/>
    <w:pPr>
      <w:spacing w:before="100" w:beforeAutospacing="1" w:after="100" w:afterAutospacing="1"/>
    </w:pPr>
    <w:rPr>
      <w:rFonts w:eastAsia="Times New Roman"/>
      <w:sz w:val="24"/>
      <w:szCs w:val="24"/>
    </w:rPr>
  </w:style>
  <w:style w:type="paragraph" w:customStyle="1" w:styleId="aff0">
    <w:name w:val="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6"/>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1">
    <w:name w:val="Знак Знак Знак Знак Знак Знак Знак Знак"/>
    <w:basedOn w:val="a6"/>
    <w:rsid w:val="00A71BC1"/>
    <w:pPr>
      <w:spacing w:before="100" w:beforeAutospacing="1" w:after="100" w:afterAutospacing="1"/>
    </w:pPr>
    <w:rPr>
      <w:rFonts w:ascii="Tahoma" w:eastAsia="Times New Roman" w:hAnsi="Tahoma" w:cs="Tahoma"/>
      <w:sz w:val="20"/>
      <w:szCs w:val="20"/>
      <w:lang w:val="en-US"/>
    </w:rPr>
  </w:style>
  <w:style w:type="paragraph" w:customStyle="1" w:styleId="aff2">
    <w:name w:val="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character" w:styleId="aff3">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aff4">
    <w:name w:val="Знак Знак Знак Знак 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5">
    <w:name w:val="List"/>
    <w:basedOn w:val="af2"/>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6">
    <w:name w:val="Заголовок"/>
    <w:basedOn w:val="a6"/>
    <w:next w:val="af2"/>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6"/>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6"/>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6"/>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7">
    <w:name w:val="Содержимое таблицы"/>
    <w:basedOn w:val="a6"/>
    <w:rsid w:val="00A71BC1"/>
    <w:pPr>
      <w:suppressLineNumbers/>
      <w:ind w:firstLine="539"/>
      <w:jc w:val="both"/>
    </w:pPr>
    <w:rPr>
      <w:rFonts w:eastAsia="Lucida Sans Unicode" w:cs="Tahoma"/>
      <w:color w:val="000000"/>
      <w:sz w:val="24"/>
      <w:szCs w:val="24"/>
      <w:lang w:val="en-US" w:bidi="en-US"/>
    </w:rPr>
  </w:style>
  <w:style w:type="paragraph" w:customStyle="1" w:styleId="aff8">
    <w:name w:val="Заголовок таблицы"/>
    <w:basedOn w:val="aff7"/>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9">
    <w:name w:val="Символ нумерации"/>
    <w:rsid w:val="00A71BC1"/>
  </w:style>
  <w:style w:type="character" w:customStyle="1" w:styleId="26">
    <w:name w:val="Основной шрифт абзаца2"/>
    <w:rsid w:val="00A71BC1"/>
  </w:style>
  <w:style w:type="paragraph" w:customStyle="1" w:styleId="affa">
    <w:name w:val="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b">
    <w:name w:val="Основной текст_"/>
    <w:link w:val="1d"/>
    <w:locked/>
    <w:rsid w:val="00FA19DD"/>
    <w:rPr>
      <w:sz w:val="25"/>
      <w:szCs w:val="25"/>
      <w:shd w:val="clear" w:color="auto" w:fill="FFFFFF"/>
    </w:rPr>
  </w:style>
  <w:style w:type="paragraph" w:customStyle="1" w:styleId="1d">
    <w:name w:val="Основной текст1"/>
    <w:basedOn w:val="a6"/>
    <w:link w:val="affb"/>
    <w:rsid w:val="00FA19DD"/>
    <w:pPr>
      <w:shd w:val="clear" w:color="auto" w:fill="FFFFFF"/>
      <w:spacing w:after="420" w:line="0" w:lineRule="atLeast"/>
    </w:pPr>
    <w:rPr>
      <w:rFonts w:ascii="Calibri" w:hAnsi="Calibri"/>
      <w:sz w:val="25"/>
      <w:szCs w:val="25"/>
    </w:rPr>
  </w:style>
  <w:style w:type="paragraph" w:styleId="affc">
    <w:name w:val="No Spacing"/>
    <w:basedOn w:val="a6"/>
    <w:link w:val="affd"/>
    <w:uiPriority w:val="1"/>
    <w:qFormat/>
    <w:rsid w:val="00FA19DD"/>
    <w:rPr>
      <w:rFonts w:ascii="Calibri" w:eastAsia="Times New Roman" w:hAnsi="Calibri"/>
    </w:rPr>
  </w:style>
  <w:style w:type="character" w:customStyle="1" w:styleId="affd">
    <w:name w:val="Без интервала Знак"/>
    <w:link w:val="affc"/>
    <w:rsid w:val="00FA19DD"/>
    <w:rPr>
      <w:rFonts w:eastAsia="Times New Roman" w:cs="Calibri"/>
      <w:sz w:val="22"/>
      <w:szCs w:val="22"/>
      <w:lang w:eastAsia="en-US"/>
    </w:rPr>
  </w:style>
  <w:style w:type="character" w:customStyle="1" w:styleId="aff">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e"/>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e">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
    <w:name w:val="FollowedHyperlink"/>
    <w:uiPriority w:val="99"/>
    <w:rsid w:val="00FA19DD"/>
    <w:rPr>
      <w:color w:val="800080"/>
      <w:u w:val="single"/>
    </w:rPr>
  </w:style>
  <w:style w:type="character" w:customStyle="1" w:styleId="afff0">
    <w:name w:val="Центр Знак"/>
    <w:rsid w:val="00FA19DD"/>
    <w:rPr>
      <w:sz w:val="28"/>
      <w:lang w:val="ru-RU" w:bidi="ar-SA"/>
    </w:rPr>
  </w:style>
  <w:style w:type="character" w:customStyle="1" w:styleId="afff1">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aliases w:val="Подзаголовок Знак1"/>
    <w:uiPriority w:val="99"/>
    <w:rsid w:val="00FA19DD"/>
    <w:rPr>
      <w:rFonts w:ascii="Times New Roman CYR" w:hAnsi="Times New Roman CYR" w:cs="Times New Roman CYR"/>
    </w:rPr>
  </w:style>
  <w:style w:type="character" w:styleId="afff2">
    <w:name w:val="Strong"/>
    <w:uiPriority w:val="99"/>
    <w:qFormat/>
    <w:rsid w:val="00FA19DD"/>
    <w:rPr>
      <w:b/>
      <w:bCs/>
    </w:rPr>
  </w:style>
  <w:style w:type="paragraph" w:styleId="afff3">
    <w:name w:val="caption"/>
    <w:aliases w:val="Таблица - Название объекта,!! Object Novogor !!,Caption Char,Caption Char1 Char1 Char Char,Caption Char Char2 Char1 Char Char,Caption Char Char Char1 Char Char Char,Знак13"/>
    <w:basedOn w:val="a6"/>
    <w:uiPriority w:val="99"/>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6"/>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1">
    <w:name w:val="Пункт"/>
    <w:basedOn w:val="a6"/>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2">
    <w:name w:val="Подпункт"/>
    <w:basedOn w:val="a6"/>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6"/>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6"/>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6"/>
    <w:rsid w:val="00FA19DD"/>
    <w:pPr>
      <w:suppressAutoHyphens/>
      <w:ind w:firstLine="720"/>
      <w:jc w:val="both"/>
    </w:pPr>
    <w:rPr>
      <w:rFonts w:eastAsia="Times New Roman"/>
      <w:sz w:val="24"/>
      <w:szCs w:val="20"/>
      <w:lang w:eastAsia="zh-CN"/>
    </w:rPr>
  </w:style>
  <w:style w:type="paragraph" w:customStyle="1" w:styleId="afff4">
    <w:name w:val="Центр"/>
    <w:basedOn w:val="a6"/>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6"/>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6"/>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6"/>
    <w:rsid w:val="00FA19DD"/>
    <w:pPr>
      <w:suppressAutoHyphens/>
      <w:spacing w:before="280" w:after="280"/>
    </w:pPr>
    <w:rPr>
      <w:rFonts w:eastAsia="Times New Roman"/>
      <w:sz w:val="24"/>
      <w:szCs w:val="24"/>
      <w:lang w:eastAsia="zh-CN"/>
    </w:rPr>
  </w:style>
  <w:style w:type="paragraph" w:customStyle="1" w:styleId="1f1">
    <w:name w:val="Схема документа1"/>
    <w:basedOn w:val="a6"/>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6"/>
    <w:next w:val="af2"/>
    <w:rsid w:val="00FA19DD"/>
    <w:pPr>
      <w:suppressAutoHyphens/>
      <w:ind w:left="-567"/>
      <w:jc w:val="center"/>
    </w:pPr>
    <w:rPr>
      <w:rFonts w:eastAsia="Times New Roman"/>
      <w:sz w:val="28"/>
      <w:szCs w:val="20"/>
      <w:lang w:eastAsia="zh-CN"/>
    </w:rPr>
  </w:style>
  <w:style w:type="paragraph" w:customStyle="1" w:styleId="211">
    <w:name w:val="Основной текст 21"/>
    <w:basedOn w:val="a6"/>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6"/>
    <w:uiPriority w:val="99"/>
    <w:rsid w:val="00FA19DD"/>
    <w:pPr>
      <w:suppressAutoHyphens/>
      <w:spacing w:after="120"/>
    </w:pPr>
    <w:rPr>
      <w:rFonts w:eastAsia="Times New Roman"/>
      <w:sz w:val="16"/>
      <w:szCs w:val="16"/>
      <w:lang w:eastAsia="zh-CN"/>
    </w:rPr>
  </w:style>
  <w:style w:type="paragraph" w:customStyle="1" w:styleId="313">
    <w:name w:val="Список 31"/>
    <w:basedOn w:val="a6"/>
    <w:rsid w:val="00FA19DD"/>
    <w:pPr>
      <w:suppressAutoHyphens/>
      <w:ind w:left="849" w:hanging="283"/>
    </w:pPr>
    <w:rPr>
      <w:rFonts w:eastAsia="Times New Roman"/>
      <w:sz w:val="24"/>
      <w:szCs w:val="24"/>
      <w:lang w:eastAsia="zh-CN"/>
    </w:rPr>
  </w:style>
  <w:style w:type="paragraph" w:customStyle="1" w:styleId="afff5">
    <w:name w:val="Содержимое врезки"/>
    <w:basedOn w:val="af2"/>
    <w:rsid w:val="00FA19DD"/>
    <w:pPr>
      <w:tabs>
        <w:tab w:val="clear" w:pos="3060"/>
      </w:tabs>
      <w:suppressAutoHyphens/>
    </w:pPr>
    <w:rPr>
      <w:sz w:val="24"/>
      <w:lang w:eastAsia="zh-CN"/>
    </w:rPr>
  </w:style>
  <w:style w:type="paragraph" w:customStyle="1" w:styleId="ConsPlusDocList2">
    <w:name w:val="ConsPlusDocList2"/>
    <w:next w:val="a6"/>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6"/>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6"/>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6"/>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6"/>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6"/>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uiPriority w:val="99"/>
    <w:locked/>
    <w:rsid w:val="00F87F9E"/>
    <w:rPr>
      <w:sz w:val="21"/>
      <w:szCs w:val="21"/>
      <w:shd w:val="clear" w:color="auto" w:fill="FFFFFF"/>
    </w:rPr>
  </w:style>
  <w:style w:type="paragraph" w:customStyle="1" w:styleId="410">
    <w:name w:val="Основной текст (4)1"/>
    <w:basedOn w:val="a6"/>
    <w:link w:val="41"/>
    <w:rsid w:val="00F87F9E"/>
    <w:pPr>
      <w:shd w:val="clear" w:color="auto" w:fill="FFFFFF"/>
      <w:spacing w:before="240" w:line="274" w:lineRule="exact"/>
      <w:jc w:val="both"/>
    </w:pPr>
    <w:rPr>
      <w:rFonts w:ascii="Calibri" w:hAnsi="Calibri"/>
      <w:sz w:val="21"/>
      <w:szCs w:val="21"/>
    </w:rPr>
  </w:style>
  <w:style w:type="character" w:styleId="afff6">
    <w:name w:val="Emphasis"/>
    <w:uiPriority w:val="99"/>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7">
    <w:name w:val="Маркеры списка"/>
    <w:rsid w:val="00F87F9E"/>
    <w:rPr>
      <w:rFonts w:ascii="OpenSymbol" w:eastAsia="OpenSymbol" w:hAnsi="OpenSymbol" w:cs="OpenSymbol"/>
    </w:rPr>
  </w:style>
  <w:style w:type="paragraph" w:customStyle="1" w:styleId="43">
    <w:name w:val="Указатель4"/>
    <w:basedOn w:val="a6"/>
    <w:rsid w:val="00F87F9E"/>
    <w:pPr>
      <w:suppressLineNumbers/>
    </w:pPr>
    <w:rPr>
      <w:rFonts w:eastAsia="Times New Roman" w:cs="Mangal"/>
      <w:sz w:val="24"/>
      <w:szCs w:val="24"/>
      <w:lang w:eastAsia="zh-CN"/>
    </w:rPr>
  </w:style>
  <w:style w:type="paragraph" w:customStyle="1" w:styleId="38">
    <w:name w:val="Название3"/>
    <w:basedOn w:val="a6"/>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6"/>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6"/>
    <w:rsid w:val="00F87F9E"/>
    <w:pPr>
      <w:spacing w:before="280" w:after="280"/>
    </w:pPr>
    <w:rPr>
      <w:rFonts w:eastAsia="SimSun"/>
      <w:sz w:val="24"/>
      <w:szCs w:val="24"/>
      <w:lang w:eastAsia="zh-CN"/>
    </w:rPr>
  </w:style>
  <w:style w:type="paragraph" w:customStyle="1" w:styleId="afff8">
    <w:name w:val="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9">
    <w:name w:val="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6"/>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6"/>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b">
    <w:name w:val="Знак Знак Знак Знак Знак 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6"/>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uiPriority w:val="99"/>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6"/>
    <w:link w:val="2f0"/>
    <w:uiPriority w:val="99"/>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6"/>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c">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uiPriority w:val="99"/>
    <w:rsid w:val="007E2D5E"/>
    <w:rPr>
      <w:sz w:val="27"/>
      <w:szCs w:val="27"/>
      <w:shd w:val="clear" w:color="auto" w:fill="FFFFFF"/>
    </w:rPr>
  </w:style>
  <w:style w:type="paragraph" w:customStyle="1" w:styleId="1f5">
    <w:name w:val="Заголовок №1"/>
    <w:basedOn w:val="a6"/>
    <w:link w:val="1f4"/>
    <w:uiPriority w:val="99"/>
    <w:rsid w:val="007E2D5E"/>
    <w:pPr>
      <w:shd w:val="clear" w:color="auto" w:fill="FFFFFF"/>
      <w:spacing w:after="600" w:line="326" w:lineRule="exact"/>
      <w:jc w:val="center"/>
      <w:outlineLvl w:val="0"/>
    </w:pPr>
    <w:rPr>
      <w:rFonts w:ascii="Calibri" w:hAnsi="Calibri"/>
      <w:sz w:val="27"/>
      <w:szCs w:val="27"/>
    </w:rPr>
  </w:style>
  <w:style w:type="paragraph" w:customStyle="1" w:styleId="1f6">
    <w:name w:val="Основной текст с отступом.Основной текст 1.Нумерованный список !!.Надин стиль"/>
    <w:basedOn w:val="a6"/>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6"/>
    <w:rsid w:val="00AE6079"/>
    <w:pPr>
      <w:suppressAutoHyphens/>
    </w:pPr>
    <w:rPr>
      <w:rFonts w:eastAsia="Times New Roman"/>
      <w:b/>
      <w:bCs/>
      <w:sz w:val="28"/>
      <w:szCs w:val="28"/>
      <w:lang w:eastAsia="ar-SA"/>
    </w:rPr>
  </w:style>
  <w:style w:type="paragraph" w:styleId="aff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6"/>
    <w:link w:val="afffe"/>
    <w:uiPriority w:val="99"/>
    <w:rsid w:val="00AE6079"/>
    <w:rPr>
      <w:rFonts w:eastAsia="Times New Roman"/>
      <w:sz w:val="20"/>
      <w:szCs w:val="20"/>
    </w:rPr>
  </w:style>
  <w:style w:type="character" w:customStyle="1" w:styleId="afffe">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d"/>
    <w:uiPriority w:val="99"/>
    <w:rsid w:val="00AE6079"/>
    <w:rPr>
      <w:rFonts w:ascii="Times New Roman" w:eastAsia="Times New Roman" w:hAnsi="Times New Roman"/>
    </w:rPr>
  </w:style>
  <w:style w:type="character" w:styleId="affff">
    <w:name w:val="footnote reference"/>
    <w:aliases w:val="Знак сноски 1,Знак сноски-FN,Ciae niinee-FN"/>
    <w:uiPriority w:val="99"/>
    <w:rsid w:val="00AE6079"/>
    <w:rPr>
      <w:vertAlign w:val="superscript"/>
    </w:rPr>
  </w:style>
  <w:style w:type="paragraph" w:customStyle="1" w:styleId="affff0">
    <w:name w:val="Знак Знак Знак Знак"/>
    <w:basedOn w:val="a6"/>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6"/>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1">
    <w:name w:val="Гипертекстовая ссылка"/>
    <w:uiPriority w:val="99"/>
    <w:rsid w:val="00AE6079"/>
    <w:rPr>
      <w:color w:val="008000"/>
    </w:rPr>
  </w:style>
  <w:style w:type="paragraph" w:styleId="affff2">
    <w:name w:val="Subtitle"/>
    <w:basedOn w:val="a6"/>
    <w:link w:val="affff3"/>
    <w:uiPriority w:val="99"/>
    <w:qFormat/>
    <w:rsid w:val="00AE6079"/>
    <w:pPr>
      <w:spacing w:after="60"/>
      <w:jc w:val="center"/>
      <w:outlineLvl w:val="1"/>
    </w:pPr>
    <w:rPr>
      <w:rFonts w:ascii="Arial" w:eastAsia="Times New Roman" w:hAnsi="Arial"/>
      <w:sz w:val="24"/>
      <w:szCs w:val="24"/>
    </w:rPr>
  </w:style>
  <w:style w:type="character" w:customStyle="1" w:styleId="affff3">
    <w:name w:val="Подзаголовок Знак"/>
    <w:link w:val="affff2"/>
    <w:uiPriority w:val="99"/>
    <w:rsid w:val="00AE6079"/>
    <w:rPr>
      <w:rFonts w:ascii="Arial" w:eastAsia="Times New Roman" w:hAnsi="Arial" w:cs="Arial"/>
      <w:sz w:val="24"/>
      <w:szCs w:val="24"/>
    </w:rPr>
  </w:style>
  <w:style w:type="paragraph" w:customStyle="1" w:styleId="1f8">
    <w:name w:val="Список маркированный 1"/>
    <w:basedOn w:val="a6"/>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6"/>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6"/>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6"/>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
    <w:name w:val="List Bullet"/>
    <w:aliases w:val="Маркированный список Знак1,Маркированный список Знак Знак,EIA Bullet 1,Маркированный Знак Знак"/>
    <w:basedOn w:val="a6"/>
    <w:link w:val="affff4"/>
    <w:uiPriority w:val="9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5">
    <w:name w:val="TOC Heading"/>
    <w:basedOn w:val="11"/>
    <w:next w:val="a6"/>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9">
    <w:name w:val="toc 1"/>
    <w:basedOn w:val="a6"/>
    <w:next w:val="a6"/>
    <w:autoRedefine/>
    <w:uiPriority w:val="99"/>
    <w:rsid w:val="00AE6079"/>
    <w:rPr>
      <w:rFonts w:eastAsia="Times New Roman"/>
      <w:sz w:val="24"/>
      <w:szCs w:val="24"/>
      <w:lang w:eastAsia="ru-RU"/>
    </w:rPr>
  </w:style>
  <w:style w:type="paragraph" w:styleId="2f3">
    <w:name w:val="toc 2"/>
    <w:basedOn w:val="a6"/>
    <w:next w:val="a6"/>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6"/>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6">
    <w:name w:val="отчет"/>
    <w:basedOn w:val="a6"/>
    <w:link w:val="affff7"/>
    <w:qFormat/>
    <w:rsid w:val="00AE6079"/>
    <w:pPr>
      <w:spacing w:line="276" w:lineRule="auto"/>
      <w:ind w:firstLine="709"/>
      <w:jc w:val="both"/>
    </w:pPr>
    <w:rPr>
      <w:rFonts w:eastAsia="Times New Roman"/>
      <w:sz w:val="28"/>
    </w:rPr>
  </w:style>
  <w:style w:type="character" w:customStyle="1" w:styleId="affff7">
    <w:name w:val="отчет Знак"/>
    <w:link w:val="affff6"/>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8">
    <w:name w:val="Табличный"/>
    <w:basedOn w:val="a6"/>
    <w:link w:val="affff9"/>
    <w:uiPriority w:val="99"/>
    <w:rsid w:val="00AE6079"/>
    <w:pPr>
      <w:jc w:val="center"/>
    </w:pPr>
    <w:rPr>
      <w:rFonts w:eastAsia="Times New Roman"/>
      <w:sz w:val="24"/>
      <w:szCs w:val="24"/>
    </w:rPr>
  </w:style>
  <w:style w:type="character" w:customStyle="1" w:styleId="affff9">
    <w:name w:val="Табличный Знак"/>
    <w:link w:val="affff8"/>
    <w:rsid w:val="00AE6079"/>
    <w:rPr>
      <w:rFonts w:ascii="Times New Roman" w:eastAsia="Times New Roman" w:hAnsi="Times New Roman"/>
      <w:sz w:val="24"/>
      <w:szCs w:val="24"/>
    </w:rPr>
  </w:style>
  <w:style w:type="paragraph" w:customStyle="1" w:styleId="2f4">
    <w:name w:val="Знак2"/>
    <w:basedOn w:val="a6"/>
    <w:rsid w:val="00AE6079"/>
    <w:pPr>
      <w:spacing w:after="160" w:line="240" w:lineRule="exact"/>
      <w:jc w:val="both"/>
    </w:pPr>
    <w:rPr>
      <w:rFonts w:ascii="Verdana" w:eastAsia="Times New Roman" w:hAnsi="Verdana"/>
      <w:sz w:val="24"/>
      <w:szCs w:val="24"/>
      <w:lang w:val="en-US"/>
    </w:rPr>
  </w:style>
  <w:style w:type="paragraph" w:customStyle="1" w:styleId="affffa">
    <w:name w:val="Таблица"/>
    <w:basedOn w:val="a6"/>
    <w:uiPriority w:val="99"/>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6"/>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6"/>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6"/>
    <w:link w:val="S"/>
    <w:autoRedefine/>
    <w:uiPriority w:val="99"/>
    <w:qFormat/>
    <w:rsid w:val="00AE6079"/>
    <w:pPr>
      <w:spacing w:line="276" w:lineRule="auto"/>
      <w:ind w:firstLine="709"/>
      <w:jc w:val="both"/>
    </w:pPr>
    <w:rPr>
      <w:rFonts w:ascii="Calibri" w:hAnsi="Calibri"/>
      <w:sz w:val="26"/>
      <w:szCs w:val="26"/>
    </w:rPr>
  </w:style>
  <w:style w:type="paragraph" w:customStyle="1" w:styleId="affffb">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6"/>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6"/>
    <w:rsid w:val="00393592"/>
    <w:pPr>
      <w:spacing w:after="160" w:line="240" w:lineRule="exact"/>
      <w:jc w:val="both"/>
    </w:pPr>
    <w:rPr>
      <w:rFonts w:eastAsia="Times New Roman"/>
      <w:sz w:val="24"/>
      <w:szCs w:val="24"/>
      <w:lang w:val="en-US"/>
    </w:rPr>
  </w:style>
  <w:style w:type="paragraph" w:customStyle="1" w:styleId="1fd">
    <w:name w:val="Абзац списка1"/>
    <w:basedOn w:val="a6"/>
    <w:uiPriority w:val="99"/>
    <w:rsid w:val="00393592"/>
    <w:pPr>
      <w:spacing w:after="200" w:line="276" w:lineRule="auto"/>
      <w:ind w:left="720"/>
    </w:pPr>
    <w:rPr>
      <w:rFonts w:ascii="Calibri" w:hAnsi="Calibri" w:cs="Calibri"/>
    </w:rPr>
  </w:style>
  <w:style w:type="paragraph" w:customStyle="1" w:styleId="3a">
    <w:name w:val="Основной текст3"/>
    <w:basedOn w:val="a6"/>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6"/>
    <w:uiPriority w:val="99"/>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c">
    <w:name w:val="Знак Знак Знак Знак Знак Знак"/>
    <w:basedOn w:val="a6"/>
    <w:rsid w:val="00393592"/>
    <w:pPr>
      <w:spacing w:before="100" w:beforeAutospacing="1" w:after="100" w:afterAutospacing="1"/>
      <w:jc w:val="both"/>
    </w:pPr>
    <w:rPr>
      <w:rFonts w:ascii="Tahoma" w:eastAsia="Times New Roman" w:hAnsi="Tahoma"/>
      <w:sz w:val="20"/>
      <w:szCs w:val="20"/>
      <w:lang w:val="en-US"/>
    </w:rPr>
  </w:style>
  <w:style w:type="paragraph" w:styleId="affffd">
    <w:name w:val="endnote text"/>
    <w:basedOn w:val="a6"/>
    <w:link w:val="affffe"/>
    <w:rsid w:val="00393592"/>
    <w:rPr>
      <w:rFonts w:eastAsia="Times New Roman"/>
      <w:sz w:val="20"/>
      <w:szCs w:val="20"/>
    </w:rPr>
  </w:style>
  <w:style w:type="character" w:customStyle="1" w:styleId="affffe">
    <w:name w:val="Текст концевой сноски Знак"/>
    <w:link w:val="affffd"/>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6"/>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6"/>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6"/>
    <w:uiPriority w:val="99"/>
    <w:rsid w:val="00393592"/>
    <w:pPr>
      <w:spacing w:before="100" w:beforeAutospacing="1" w:after="100" w:afterAutospacing="1"/>
    </w:pPr>
    <w:rPr>
      <w:rFonts w:eastAsia="Times New Roman"/>
      <w:sz w:val="26"/>
      <w:szCs w:val="26"/>
      <w:lang w:eastAsia="ru-RU"/>
    </w:rPr>
  </w:style>
  <w:style w:type="paragraph" w:customStyle="1" w:styleId="xl66">
    <w:name w:val="xl66"/>
    <w:basedOn w:val="a6"/>
    <w:uiPriority w:val="99"/>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6"/>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6"/>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6"/>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6"/>
    <w:uiPriority w:val="99"/>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6"/>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6"/>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6"/>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6"/>
    <w:uiPriority w:val="99"/>
    <w:rsid w:val="00393592"/>
    <w:pPr>
      <w:spacing w:before="100" w:beforeAutospacing="1" w:after="100" w:afterAutospacing="1"/>
    </w:pPr>
    <w:rPr>
      <w:rFonts w:eastAsia="Times New Roman"/>
      <w:sz w:val="24"/>
      <w:szCs w:val="24"/>
      <w:lang w:eastAsia="ru-RU"/>
    </w:rPr>
  </w:style>
  <w:style w:type="paragraph" w:customStyle="1" w:styleId="xl75">
    <w:name w:val="xl75"/>
    <w:basedOn w:val="a6"/>
    <w:uiPriority w:val="99"/>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6"/>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6"/>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6"/>
    <w:uiPriority w:val="99"/>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6"/>
    <w:uiPriority w:val="99"/>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6"/>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6"/>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6"/>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6"/>
    <w:uiPriority w:val="99"/>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6"/>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6"/>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6"/>
    <w:uiPriority w:val="99"/>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6"/>
    <w:uiPriority w:val="99"/>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6"/>
    <w:uiPriority w:val="99"/>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6"/>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6"/>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6"/>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6"/>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6"/>
    <w:uiPriority w:val="99"/>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6"/>
    <w:uiPriority w:val="99"/>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6"/>
    <w:uiPriority w:val="99"/>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6"/>
    <w:uiPriority w:val="99"/>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6"/>
    <w:uiPriority w:val="99"/>
    <w:rsid w:val="00393592"/>
    <w:pPr>
      <w:spacing w:before="100" w:beforeAutospacing="1" w:after="100" w:afterAutospacing="1"/>
    </w:pPr>
    <w:rPr>
      <w:rFonts w:eastAsia="Times New Roman"/>
      <w:sz w:val="26"/>
      <w:szCs w:val="26"/>
      <w:lang w:eastAsia="ru-RU"/>
    </w:rPr>
  </w:style>
  <w:style w:type="paragraph" w:customStyle="1" w:styleId="xl105">
    <w:name w:val="xl105"/>
    <w:basedOn w:val="a6"/>
    <w:uiPriority w:val="99"/>
    <w:rsid w:val="00393592"/>
    <w:pPr>
      <w:spacing w:before="100" w:beforeAutospacing="1" w:after="100" w:afterAutospacing="1"/>
      <w:jc w:val="center"/>
    </w:pPr>
    <w:rPr>
      <w:rFonts w:eastAsia="Times New Roman"/>
      <w:b/>
      <w:bCs/>
      <w:lang w:eastAsia="ru-RU"/>
    </w:rPr>
  </w:style>
  <w:style w:type="paragraph" w:customStyle="1" w:styleId="xl106">
    <w:name w:val="xl106"/>
    <w:basedOn w:val="a6"/>
    <w:uiPriority w:val="99"/>
    <w:rsid w:val="00393592"/>
    <w:pPr>
      <w:spacing w:before="100" w:beforeAutospacing="1" w:after="100" w:afterAutospacing="1"/>
    </w:pPr>
    <w:rPr>
      <w:rFonts w:eastAsia="Times New Roman"/>
      <w:lang w:eastAsia="ru-RU"/>
    </w:rPr>
  </w:style>
  <w:style w:type="paragraph" w:customStyle="1" w:styleId="xl107">
    <w:name w:val="xl107"/>
    <w:basedOn w:val="a6"/>
    <w:uiPriority w:val="99"/>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6"/>
    <w:uiPriority w:val="99"/>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6"/>
    <w:uiPriority w:val="99"/>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6"/>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6"/>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6"/>
    <w:uiPriority w:val="99"/>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6"/>
    <w:uiPriority w:val="99"/>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6"/>
    <w:uiPriority w:val="9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6"/>
    <w:uiPriority w:val="99"/>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6"/>
    <w:uiPriority w:val="9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6"/>
    <w:uiPriority w:val="9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6"/>
    <w:uiPriority w:val="99"/>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6"/>
    <w:uiPriority w:val="99"/>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6"/>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6"/>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6"/>
    <w:uiPriority w:val="99"/>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6"/>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6"/>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6"/>
    <w:uiPriority w:val="99"/>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6"/>
    <w:uiPriority w:val="99"/>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6"/>
    <w:uiPriority w:val="99"/>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6"/>
    <w:uiPriority w:val="99"/>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6"/>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6"/>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6"/>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6"/>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6"/>
    <w:uiPriority w:val="99"/>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6"/>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6"/>
    <w:uiPriority w:val="99"/>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6"/>
    <w:uiPriority w:val="99"/>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6"/>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6"/>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6"/>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6"/>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6"/>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6"/>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6"/>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6"/>
    <w:rsid w:val="00393592"/>
    <w:pPr>
      <w:spacing w:before="100" w:beforeAutospacing="1" w:after="100" w:afterAutospacing="1"/>
    </w:pPr>
    <w:rPr>
      <w:rFonts w:eastAsia="Times New Roman"/>
      <w:sz w:val="24"/>
      <w:szCs w:val="24"/>
      <w:lang w:eastAsia="ru-RU"/>
    </w:rPr>
  </w:style>
  <w:style w:type="paragraph" w:customStyle="1" w:styleId="xl178">
    <w:name w:val="xl17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6"/>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6"/>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6"/>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6"/>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6"/>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6"/>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6"/>
    <w:rsid w:val="00393592"/>
    <w:pPr>
      <w:spacing w:before="100" w:beforeAutospacing="1" w:after="100" w:afterAutospacing="1"/>
    </w:pPr>
    <w:rPr>
      <w:rFonts w:eastAsia="Times New Roman"/>
      <w:sz w:val="24"/>
      <w:szCs w:val="24"/>
      <w:lang w:eastAsia="ru-RU"/>
    </w:rPr>
  </w:style>
  <w:style w:type="paragraph" w:customStyle="1" w:styleId="xl199">
    <w:name w:val="xl199"/>
    <w:basedOn w:val="a6"/>
    <w:rsid w:val="00393592"/>
    <w:pPr>
      <w:spacing w:before="100" w:beforeAutospacing="1" w:after="100" w:afterAutospacing="1"/>
    </w:pPr>
    <w:rPr>
      <w:rFonts w:eastAsia="Times New Roman"/>
      <w:lang w:eastAsia="ru-RU"/>
    </w:rPr>
  </w:style>
  <w:style w:type="paragraph" w:customStyle="1" w:styleId="xl200">
    <w:name w:val="xl200"/>
    <w:basedOn w:val="a6"/>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6"/>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6"/>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6"/>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6"/>
    <w:rsid w:val="00393592"/>
    <w:pPr>
      <w:spacing w:before="100" w:beforeAutospacing="1" w:after="100" w:afterAutospacing="1"/>
      <w:jc w:val="right"/>
    </w:pPr>
    <w:rPr>
      <w:rFonts w:eastAsia="Times New Roman"/>
      <w:lang w:eastAsia="ru-RU"/>
    </w:rPr>
  </w:style>
  <w:style w:type="paragraph" w:customStyle="1" w:styleId="xl207">
    <w:name w:val="xl207"/>
    <w:basedOn w:val="a6"/>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6"/>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6"/>
    <w:rsid w:val="00393592"/>
    <w:pPr>
      <w:spacing w:before="100" w:beforeAutospacing="1" w:after="100" w:afterAutospacing="1"/>
    </w:pPr>
    <w:rPr>
      <w:rFonts w:eastAsia="Times New Roman"/>
      <w:lang w:eastAsia="ru-RU"/>
    </w:rPr>
  </w:style>
  <w:style w:type="paragraph" w:customStyle="1" w:styleId="xl210">
    <w:name w:val="xl210"/>
    <w:basedOn w:val="a6"/>
    <w:rsid w:val="00393592"/>
    <w:pPr>
      <w:spacing w:before="100" w:beforeAutospacing="1" w:after="100" w:afterAutospacing="1"/>
    </w:pPr>
    <w:rPr>
      <w:rFonts w:eastAsia="Times New Roman"/>
      <w:lang w:eastAsia="ru-RU"/>
    </w:rPr>
  </w:style>
  <w:style w:type="paragraph" w:customStyle="1" w:styleId="xl211">
    <w:name w:val="xl211"/>
    <w:basedOn w:val="a6"/>
    <w:rsid w:val="00393592"/>
    <w:pPr>
      <w:spacing w:before="100" w:beforeAutospacing="1" w:after="100" w:afterAutospacing="1"/>
    </w:pPr>
    <w:rPr>
      <w:rFonts w:eastAsia="Times New Roman"/>
      <w:lang w:eastAsia="ru-RU"/>
    </w:rPr>
  </w:style>
  <w:style w:type="paragraph" w:customStyle="1" w:styleId="xl212">
    <w:name w:val="xl212"/>
    <w:basedOn w:val="a6"/>
    <w:rsid w:val="00393592"/>
    <w:pPr>
      <w:spacing w:before="100" w:beforeAutospacing="1" w:after="100" w:afterAutospacing="1"/>
    </w:pPr>
    <w:rPr>
      <w:rFonts w:eastAsia="Times New Roman"/>
      <w:lang w:eastAsia="ru-RU"/>
    </w:rPr>
  </w:style>
  <w:style w:type="paragraph" w:customStyle="1" w:styleId="xl213">
    <w:name w:val="xl213"/>
    <w:basedOn w:val="a6"/>
    <w:rsid w:val="00393592"/>
    <w:pPr>
      <w:spacing w:before="100" w:beforeAutospacing="1" w:after="100" w:afterAutospacing="1"/>
    </w:pPr>
    <w:rPr>
      <w:rFonts w:eastAsia="Times New Roman"/>
      <w:sz w:val="26"/>
      <w:szCs w:val="26"/>
      <w:lang w:eastAsia="ru-RU"/>
    </w:rPr>
  </w:style>
  <w:style w:type="paragraph" w:customStyle="1" w:styleId="xl214">
    <w:name w:val="xl214"/>
    <w:basedOn w:val="a6"/>
    <w:rsid w:val="00393592"/>
    <w:pPr>
      <w:spacing w:before="100" w:beforeAutospacing="1" w:after="100" w:afterAutospacing="1"/>
    </w:pPr>
    <w:rPr>
      <w:rFonts w:eastAsia="Times New Roman"/>
      <w:sz w:val="26"/>
      <w:szCs w:val="26"/>
      <w:lang w:eastAsia="ru-RU"/>
    </w:rPr>
  </w:style>
  <w:style w:type="paragraph" w:customStyle="1" w:styleId="xl215">
    <w:name w:val="xl21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6"/>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6"/>
    <w:rsid w:val="00393592"/>
    <w:pPr>
      <w:spacing w:before="100" w:beforeAutospacing="1" w:after="100" w:afterAutospacing="1"/>
    </w:pPr>
    <w:rPr>
      <w:rFonts w:eastAsia="Times New Roman"/>
      <w:sz w:val="24"/>
      <w:szCs w:val="24"/>
      <w:lang w:eastAsia="ru-RU"/>
    </w:rPr>
  </w:style>
  <w:style w:type="paragraph" w:customStyle="1" w:styleId="xl225">
    <w:name w:val="xl22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6"/>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6"/>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6"/>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6"/>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6"/>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6"/>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6"/>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6"/>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6"/>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6"/>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6"/>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6"/>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6"/>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6"/>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6"/>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6"/>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6"/>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6"/>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6"/>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6"/>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6"/>
    <w:rsid w:val="00BF3EED"/>
    <w:pPr>
      <w:spacing w:before="100" w:beforeAutospacing="1" w:after="100" w:afterAutospacing="1"/>
    </w:pPr>
    <w:rPr>
      <w:rFonts w:eastAsia="Times New Roman"/>
      <w:sz w:val="24"/>
      <w:szCs w:val="24"/>
      <w:lang w:eastAsia="ru-RU"/>
    </w:rPr>
  </w:style>
  <w:style w:type="paragraph" w:customStyle="1" w:styleId="xl307">
    <w:name w:val="xl30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6"/>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6"/>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6"/>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6"/>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6"/>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6"/>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6"/>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6"/>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6"/>
    <w:rsid w:val="00BF3EED"/>
    <w:pPr>
      <w:spacing w:before="100" w:beforeAutospacing="1" w:after="100" w:afterAutospacing="1"/>
      <w:jc w:val="right"/>
    </w:pPr>
    <w:rPr>
      <w:rFonts w:eastAsia="Times New Roman"/>
      <w:lang w:eastAsia="ru-RU"/>
    </w:rPr>
  </w:style>
  <w:style w:type="paragraph" w:customStyle="1" w:styleId="xl322">
    <w:name w:val="xl322"/>
    <w:basedOn w:val="a6"/>
    <w:rsid w:val="00BF3EED"/>
    <w:pPr>
      <w:spacing w:before="100" w:beforeAutospacing="1" w:after="100" w:afterAutospacing="1"/>
      <w:jc w:val="right"/>
    </w:pPr>
    <w:rPr>
      <w:rFonts w:eastAsia="Times New Roman"/>
      <w:lang w:eastAsia="ru-RU"/>
    </w:rPr>
  </w:style>
  <w:style w:type="paragraph" w:customStyle="1" w:styleId="xl323">
    <w:name w:val="xl323"/>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6"/>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6"/>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6"/>
    <w:rsid w:val="00BF3EED"/>
    <w:pPr>
      <w:spacing w:before="100" w:beforeAutospacing="1" w:after="100" w:afterAutospacing="1"/>
      <w:jc w:val="right"/>
    </w:pPr>
    <w:rPr>
      <w:rFonts w:eastAsia="Times New Roman"/>
      <w:lang w:eastAsia="ru-RU"/>
    </w:rPr>
  </w:style>
  <w:style w:type="paragraph" w:customStyle="1" w:styleId="xl329">
    <w:name w:val="xl329"/>
    <w:basedOn w:val="a6"/>
    <w:rsid w:val="00BF3EED"/>
    <w:pPr>
      <w:spacing w:before="100" w:beforeAutospacing="1" w:after="100" w:afterAutospacing="1"/>
      <w:jc w:val="right"/>
    </w:pPr>
    <w:rPr>
      <w:rFonts w:eastAsia="Times New Roman"/>
      <w:lang w:eastAsia="ru-RU"/>
    </w:rPr>
  </w:style>
  <w:style w:type="paragraph" w:customStyle="1" w:styleId="afffff">
    <w:name w:val="Прижатый влево"/>
    <w:basedOn w:val="a6"/>
    <w:next w:val="a6"/>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0">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6"/>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1">
    <w:name w:val="Plain Text"/>
    <w:basedOn w:val="a6"/>
    <w:link w:val="afffff2"/>
    <w:uiPriority w:val="99"/>
    <w:rsid w:val="00794F1D"/>
    <w:rPr>
      <w:rFonts w:ascii="Courier New" w:eastAsia="Times New Roman" w:hAnsi="Courier New"/>
      <w:sz w:val="20"/>
      <w:szCs w:val="20"/>
    </w:rPr>
  </w:style>
  <w:style w:type="character" w:customStyle="1" w:styleId="afffff2">
    <w:name w:val="Текст Знак"/>
    <w:link w:val="afffff1"/>
    <w:uiPriority w:val="99"/>
    <w:rsid w:val="00794F1D"/>
    <w:rPr>
      <w:rFonts w:ascii="Courier New" w:eastAsia="Times New Roman" w:hAnsi="Courier New" w:cs="Courier New"/>
    </w:rPr>
  </w:style>
  <w:style w:type="paragraph" w:customStyle="1" w:styleId="1ff">
    <w:name w:val="Стиль1"/>
    <w:basedOn w:val="a6"/>
    <w:next w:val="52"/>
    <w:link w:val="1ff0"/>
    <w:autoRedefine/>
    <w:rsid w:val="00794F1D"/>
    <w:pPr>
      <w:ind w:left="360"/>
      <w:jc w:val="both"/>
    </w:pPr>
    <w:rPr>
      <w:rFonts w:eastAsia="Times New Roman"/>
      <w:sz w:val="28"/>
      <w:szCs w:val="24"/>
      <w:lang w:eastAsia="ru-RU"/>
    </w:rPr>
  </w:style>
  <w:style w:type="paragraph" w:styleId="52">
    <w:name w:val="List 5"/>
    <w:basedOn w:val="a6"/>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6"/>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6"/>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6"/>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6"/>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3">
    <w:name w:val="Знак Знак Знак Знак Знак Знак Знак Знак Знак Знак"/>
    <w:basedOn w:val="a6"/>
    <w:rsid w:val="00794F1D"/>
    <w:pPr>
      <w:widowControl w:val="0"/>
      <w:adjustRightInd w:val="0"/>
      <w:spacing w:after="160" w:line="240" w:lineRule="exact"/>
      <w:jc w:val="right"/>
    </w:pPr>
    <w:rPr>
      <w:rFonts w:eastAsia="Times New Roman"/>
      <w:sz w:val="20"/>
      <w:szCs w:val="20"/>
      <w:lang w:val="en-GB"/>
    </w:rPr>
  </w:style>
  <w:style w:type="paragraph" w:customStyle="1" w:styleId="1ff1">
    <w:name w:val="1"/>
    <w:basedOn w:val="a6"/>
    <w:rsid w:val="00794F1D"/>
    <w:pPr>
      <w:spacing w:after="160" w:line="240" w:lineRule="exact"/>
    </w:pPr>
    <w:rPr>
      <w:rFonts w:ascii="Verdana" w:eastAsia="Times New Roman" w:hAnsi="Verdana"/>
      <w:sz w:val="24"/>
      <w:szCs w:val="24"/>
      <w:lang w:val="en-US"/>
    </w:rPr>
  </w:style>
  <w:style w:type="paragraph" w:customStyle="1" w:styleId="1ff2">
    <w:name w:val="Цитата1"/>
    <w:basedOn w:val="a6"/>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4">
    <w:name w:val="Таблицы (моноширинный)"/>
    <w:basedOn w:val="a6"/>
    <w:next w:val="a6"/>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6"/>
    <w:rsid w:val="00794F1D"/>
    <w:pPr>
      <w:ind w:firstLine="709"/>
      <w:jc w:val="both"/>
    </w:pPr>
    <w:rPr>
      <w:rFonts w:eastAsia="Times New Roman"/>
      <w:sz w:val="24"/>
      <w:szCs w:val="20"/>
      <w:lang w:eastAsia="ru-RU"/>
    </w:rPr>
  </w:style>
  <w:style w:type="paragraph" w:customStyle="1" w:styleId="Point">
    <w:name w:val="Point"/>
    <w:basedOn w:val="a6"/>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6"/>
    <w:rsid w:val="00794F1D"/>
    <w:pPr>
      <w:ind w:firstLine="720"/>
      <w:jc w:val="both"/>
    </w:pPr>
    <w:rPr>
      <w:rFonts w:eastAsia="Times New Roman"/>
      <w:sz w:val="28"/>
      <w:szCs w:val="20"/>
      <w:lang w:eastAsia="ru-RU"/>
    </w:rPr>
  </w:style>
  <w:style w:type="paragraph" w:customStyle="1" w:styleId="afffff5">
    <w:name w:val="Скобки буквы"/>
    <w:basedOn w:val="a6"/>
    <w:rsid w:val="00794F1D"/>
    <w:pPr>
      <w:tabs>
        <w:tab w:val="num" w:pos="360"/>
      </w:tabs>
      <w:ind w:left="360" w:hanging="360"/>
    </w:pPr>
    <w:rPr>
      <w:rFonts w:eastAsia="Times New Roman"/>
      <w:sz w:val="20"/>
      <w:szCs w:val="20"/>
    </w:rPr>
  </w:style>
  <w:style w:type="paragraph" w:customStyle="1" w:styleId="afffff6">
    <w:name w:val="Заголовок текста"/>
    <w:rsid w:val="00794F1D"/>
    <w:pPr>
      <w:spacing w:after="240"/>
      <w:jc w:val="center"/>
    </w:pPr>
    <w:rPr>
      <w:rFonts w:ascii="Times New Roman" w:eastAsia="Times New Roman" w:hAnsi="Times New Roman"/>
      <w:b/>
      <w:noProof/>
      <w:sz w:val="27"/>
    </w:rPr>
  </w:style>
  <w:style w:type="paragraph" w:customStyle="1" w:styleId="afffff7">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8">
    <w:name w:val="endnote reference"/>
    <w:uiPriority w:val="99"/>
    <w:rsid w:val="00794F1D"/>
    <w:rPr>
      <w:vertAlign w:val="superscript"/>
    </w:rPr>
  </w:style>
  <w:style w:type="character" w:styleId="afffff9">
    <w:name w:val="annotation reference"/>
    <w:uiPriority w:val="99"/>
    <w:rsid w:val="00794F1D"/>
    <w:rPr>
      <w:sz w:val="16"/>
      <w:szCs w:val="16"/>
    </w:rPr>
  </w:style>
  <w:style w:type="paragraph" w:styleId="afffffa">
    <w:name w:val="annotation text"/>
    <w:basedOn w:val="a6"/>
    <w:link w:val="afffffb"/>
    <w:uiPriority w:val="99"/>
    <w:rsid w:val="00794F1D"/>
    <w:rPr>
      <w:rFonts w:eastAsia="Times New Roman"/>
      <w:sz w:val="20"/>
      <w:szCs w:val="20"/>
    </w:rPr>
  </w:style>
  <w:style w:type="character" w:customStyle="1" w:styleId="afffffb">
    <w:name w:val="Текст примечания Знак"/>
    <w:link w:val="afffffa"/>
    <w:uiPriority w:val="99"/>
    <w:rsid w:val="00794F1D"/>
    <w:rPr>
      <w:rFonts w:ascii="Times New Roman" w:eastAsia="Times New Roman" w:hAnsi="Times New Roman"/>
    </w:rPr>
  </w:style>
  <w:style w:type="paragraph" w:styleId="afffffc">
    <w:name w:val="annotation subject"/>
    <w:basedOn w:val="afffffa"/>
    <w:next w:val="afffffa"/>
    <w:link w:val="afffffd"/>
    <w:uiPriority w:val="99"/>
    <w:rsid w:val="00794F1D"/>
    <w:rPr>
      <w:b/>
      <w:bCs/>
    </w:rPr>
  </w:style>
  <w:style w:type="character" w:customStyle="1" w:styleId="afffffd">
    <w:name w:val="Тема примечания Знак"/>
    <w:link w:val="afffffc"/>
    <w:uiPriority w:val="99"/>
    <w:rsid w:val="00794F1D"/>
    <w:rPr>
      <w:rFonts w:ascii="Times New Roman" w:eastAsia="Times New Roman" w:hAnsi="Times New Roman"/>
      <w:b/>
      <w:bCs/>
    </w:rPr>
  </w:style>
  <w:style w:type="paragraph" w:customStyle="1" w:styleId="afffffe">
    <w:name w:val="Нормальный (таблица)"/>
    <w:basedOn w:val="a6"/>
    <w:next w:val="a6"/>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6"/>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6"/>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3">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6"/>
    <w:link w:val="3b"/>
    <w:uiPriority w:val="99"/>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6"/>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6"/>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6"/>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6"/>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6"/>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6"/>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6"/>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6"/>
    <w:uiPriority w:val="99"/>
    <w:rsid w:val="00C65EDD"/>
    <w:pPr>
      <w:ind w:left="720"/>
    </w:pPr>
    <w:rPr>
      <w:sz w:val="24"/>
      <w:szCs w:val="24"/>
      <w:lang w:eastAsia="ru-RU"/>
    </w:rPr>
  </w:style>
  <w:style w:type="paragraph" w:customStyle="1" w:styleId="righttxt2">
    <w:name w:val="righttxt2"/>
    <w:basedOn w:val="a6"/>
    <w:rsid w:val="00DF49F5"/>
    <w:pPr>
      <w:spacing w:before="100" w:beforeAutospacing="1" w:after="100" w:afterAutospacing="1"/>
    </w:pPr>
    <w:rPr>
      <w:rFonts w:eastAsia="Times New Roman"/>
      <w:sz w:val="24"/>
      <w:szCs w:val="24"/>
      <w:lang w:eastAsia="ru-RU"/>
    </w:rPr>
  </w:style>
  <w:style w:type="paragraph" w:customStyle="1" w:styleId="1ff4">
    <w:name w:val="Знак1"/>
    <w:basedOn w:val="a6"/>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0">
    <w:name w:val="Стиль Знак Знак Знак Знак"/>
    <w:basedOn w:val="a6"/>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6"/>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6"/>
    <w:rsid w:val="00AA193F"/>
    <w:pPr>
      <w:spacing w:before="100" w:beforeAutospacing="1" w:after="100" w:afterAutospacing="1"/>
    </w:pPr>
    <w:rPr>
      <w:sz w:val="24"/>
      <w:szCs w:val="24"/>
      <w:lang w:eastAsia="ru-RU"/>
    </w:rPr>
  </w:style>
  <w:style w:type="paragraph" w:styleId="HTML1">
    <w:name w:val="HTML Address"/>
    <w:basedOn w:val="a6"/>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3">
    <w:name w:val="ГОСТ"/>
    <w:rsid w:val="003E27FA"/>
    <w:pPr>
      <w:numPr>
        <w:numId w:val="3"/>
      </w:numPr>
    </w:pPr>
  </w:style>
  <w:style w:type="paragraph" w:customStyle="1" w:styleId="affffff1">
    <w:name w:val="Знак Знак Знак Знак Знак Знак Знак Знак Знак Знак Знак Знак Знак Знак Знак Знак"/>
    <w:basedOn w:val="a6"/>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6"/>
    <w:next w:val="a6"/>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2">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6"/>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6"/>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6"/>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6"/>
    <w:next w:val="a6"/>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uiPriority w:val="99"/>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3">
    <w:name w:val="Колонтитул_"/>
    <w:link w:val="1ff5"/>
    <w:uiPriority w:val="99"/>
    <w:locked/>
    <w:rsid w:val="00475A49"/>
    <w:rPr>
      <w:sz w:val="22"/>
      <w:szCs w:val="22"/>
      <w:shd w:val="clear" w:color="auto" w:fill="FFFFFF"/>
    </w:rPr>
  </w:style>
  <w:style w:type="character" w:customStyle="1" w:styleId="affffff4">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5">
    <w:name w:val="Колонтитул + Полужирный"/>
    <w:uiPriority w:val="99"/>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6"/>
    <w:link w:val="3f0"/>
    <w:uiPriority w:val="99"/>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5">
    <w:name w:val="Колонтитул1"/>
    <w:basedOn w:val="a6"/>
    <w:link w:val="affffff3"/>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6"/>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6"/>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9"/>
    <w:semiHidden/>
    <w:unhideWhenUsed/>
    <w:rsid w:val="00475A49"/>
  </w:style>
  <w:style w:type="paragraph" w:styleId="affffff6">
    <w:name w:val="Block Text"/>
    <w:basedOn w:val="a6"/>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6"/>
    <w:uiPriority w:val="99"/>
    <w:rsid w:val="00E21000"/>
    <w:pPr>
      <w:spacing w:before="100" w:beforeAutospacing="1" w:after="100" w:afterAutospacing="1"/>
    </w:pPr>
    <w:rPr>
      <w:rFonts w:eastAsia="Times New Roman"/>
      <w:sz w:val="24"/>
      <w:szCs w:val="24"/>
      <w:lang w:eastAsia="ru-RU"/>
    </w:rPr>
  </w:style>
  <w:style w:type="paragraph" w:customStyle="1" w:styleId="1ff6">
    <w:name w:val="Основной текст с отступом1"/>
    <w:basedOn w:val="a6"/>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6"/>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6"/>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6"/>
    <w:unhideWhenUsed/>
    <w:rsid w:val="00B013AB"/>
    <w:pPr>
      <w:ind w:left="849" w:hanging="283"/>
      <w:contextualSpacing/>
    </w:pPr>
  </w:style>
  <w:style w:type="character" w:customStyle="1" w:styleId="314">
    <w:name w:val="Заголовок 3 Знак1"/>
    <w:uiPriority w:val="99"/>
    <w:rsid w:val="00B013AB"/>
    <w:rPr>
      <w:rFonts w:ascii="Cambria" w:eastAsia="Times New Roman" w:hAnsi="Cambria" w:cs="Times New Roman"/>
      <w:b/>
      <w:bCs/>
      <w:sz w:val="26"/>
      <w:szCs w:val="26"/>
    </w:rPr>
  </w:style>
  <w:style w:type="paragraph" w:customStyle="1" w:styleId="2fa">
    <w:name w:val="Основной текст с отступом2"/>
    <w:basedOn w:val="a6"/>
    <w:rsid w:val="00B013AB"/>
    <w:pPr>
      <w:spacing w:after="120" w:line="480" w:lineRule="auto"/>
    </w:pPr>
    <w:rPr>
      <w:rFonts w:eastAsia="Times New Roman"/>
      <w:sz w:val="24"/>
      <w:szCs w:val="24"/>
      <w:lang w:eastAsia="ru-RU"/>
    </w:rPr>
  </w:style>
  <w:style w:type="paragraph" w:styleId="affffff7">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6"/>
    <w:rsid w:val="00B4506A"/>
    <w:pPr>
      <w:numPr>
        <w:numId w:val="4"/>
      </w:numPr>
      <w:spacing w:before="120" w:after="120"/>
      <w:ind w:left="-720"/>
      <w:jc w:val="both"/>
    </w:pPr>
    <w:rPr>
      <w:rFonts w:eastAsia="Times New Roman"/>
      <w:sz w:val="24"/>
      <w:szCs w:val="20"/>
      <w:lang w:eastAsia="ar-SA"/>
    </w:rPr>
  </w:style>
  <w:style w:type="paragraph" w:customStyle="1" w:styleId="1ff7">
    <w:name w:val="марк список 1"/>
    <w:basedOn w:val="a6"/>
    <w:rsid w:val="00B4506A"/>
    <w:pPr>
      <w:tabs>
        <w:tab w:val="left" w:pos="360"/>
      </w:tabs>
      <w:spacing w:before="120" w:after="120"/>
      <w:jc w:val="both"/>
    </w:pPr>
    <w:rPr>
      <w:rFonts w:eastAsia="Times New Roman"/>
      <w:sz w:val="24"/>
      <w:szCs w:val="24"/>
      <w:lang w:eastAsia="ar-SA"/>
    </w:rPr>
  </w:style>
  <w:style w:type="paragraph" w:customStyle="1" w:styleId="affffff8">
    <w:name w:val="основной текст документа"/>
    <w:basedOn w:val="a6"/>
    <w:rsid w:val="00B4506A"/>
    <w:pPr>
      <w:spacing w:before="120" w:after="120"/>
      <w:jc w:val="both"/>
    </w:pPr>
    <w:rPr>
      <w:rFonts w:eastAsia="Times New Roman"/>
      <w:sz w:val="24"/>
      <w:szCs w:val="20"/>
    </w:rPr>
  </w:style>
  <w:style w:type="paragraph" w:customStyle="1" w:styleId="p9">
    <w:name w:val="p9"/>
    <w:basedOn w:val="a6"/>
    <w:rsid w:val="00520867"/>
    <w:pPr>
      <w:spacing w:before="100" w:beforeAutospacing="1" w:after="100" w:afterAutospacing="1"/>
    </w:pPr>
    <w:rPr>
      <w:rFonts w:eastAsia="Times New Roman"/>
      <w:sz w:val="24"/>
      <w:szCs w:val="24"/>
      <w:lang w:eastAsia="ru-RU"/>
    </w:rPr>
  </w:style>
  <w:style w:type="paragraph" w:customStyle="1" w:styleId="p10">
    <w:name w:val="p10"/>
    <w:basedOn w:val="a6"/>
    <w:rsid w:val="00520867"/>
    <w:pPr>
      <w:spacing w:before="100" w:beforeAutospacing="1" w:after="100" w:afterAutospacing="1"/>
    </w:pPr>
    <w:rPr>
      <w:rFonts w:eastAsia="Times New Roman"/>
      <w:sz w:val="24"/>
      <w:szCs w:val="24"/>
      <w:lang w:eastAsia="ru-RU"/>
    </w:rPr>
  </w:style>
  <w:style w:type="paragraph" w:customStyle="1" w:styleId="p5">
    <w:name w:val="p5"/>
    <w:basedOn w:val="a6"/>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6"/>
    <w:rsid w:val="007F6963"/>
    <w:pPr>
      <w:spacing w:before="100" w:beforeAutospacing="1" w:after="100" w:afterAutospacing="1"/>
    </w:pPr>
    <w:rPr>
      <w:rFonts w:eastAsia="Times New Roman"/>
      <w:sz w:val="24"/>
      <w:szCs w:val="24"/>
      <w:lang w:eastAsia="ru-RU"/>
    </w:rPr>
  </w:style>
  <w:style w:type="paragraph" w:customStyle="1" w:styleId="p3">
    <w:name w:val="p3"/>
    <w:basedOn w:val="a6"/>
    <w:rsid w:val="007F6963"/>
    <w:pPr>
      <w:spacing w:before="100" w:beforeAutospacing="1" w:after="100" w:afterAutospacing="1"/>
    </w:pPr>
    <w:rPr>
      <w:rFonts w:eastAsia="Times New Roman"/>
      <w:sz w:val="24"/>
      <w:szCs w:val="24"/>
      <w:lang w:eastAsia="ru-RU"/>
    </w:rPr>
  </w:style>
  <w:style w:type="paragraph" w:customStyle="1" w:styleId="p4">
    <w:name w:val="p4"/>
    <w:basedOn w:val="a6"/>
    <w:rsid w:val="007F6963"/>
    <w:pPr>
      <w:spacing w:before="100" w:beforeAutospacing="1" w:after="100" w:afterAutospacing="1"/>
    </w:pPr>
    <w:rPr>
      <w:rFonts w:eastAsia="Times New Roman"/>
      <w:sz w:val="24"/>
      <w:szCs w:val="24"/>
      <w:lang w:eastAsia="ru-RU"/>
    </w:rPr>
  </w:style>
  <w:style w:type="paragraph" w:customStyle="1" w:styleId="p6">
    <w:name w:val="p6"/>
    <w:basedOn w:val="a6"/>
    <w:rsid w:val="007F6963"/>
    <w:pPr>
      <w:spacing w:before="100" w:beforeAutospacing="1" w:after="100" w:afterAutospacing="1"/>
    </w:pPr>
    <w:rPr>
      <w:rFonts w:eastAsia="Times New Roman"/>
      <w:sz w:val="24"/>
      <w:szCs w:val="24"/>
      <w:lang w:eastAsia="ru-RU"/>
    </w:rPr>
  </w:style>
  <w:style w:type="paragraph" w:customStyle="1" w:styleId="p7">
    <w:name w:val="p7"/>
    <w:basedOn w:val="a6"/>
    <w:rsid w:val="007F6963"/>
    <w:pPr>
      <w:spacing w:before="100" w:beforeAutospacing="1" w:after="100" w:afterAutospacing="1"/>
    </w:pPr>
    <w:rPr>
      <w:rFonts w:eastAsia="Times New Roman"/>
      <w:sz w:val="24"/>
      <w:szCs w:val="24"/>
      <w:lang w:eastAsia="ru-RU"/>
    </w:rPr>
  </w:style>
  <w:style w:type="paragraph" w:customStyle="1" w:styleId="p8">
    <w:name w:val="p8"/>
    <w:basedOn w:val="a6"/>
    <w:rsid w:val="007F6963"/>
    <w:pPr>
      <w:spacing w:before="100" w:beforeAutospacing="1" w:after="100" w:afterAutospacing="1"/>
    </w:pPr>
    <w:rPr>
      <w:rFonts w:eastAsia="Times New Roman"/>
      <w:sz w:val="24"/>
      <w:szCs w:val="24"/>
      <w:lang w:eastAsia="ru-RU"/>
    </w:rPr>
  </w:style>
  <w:style w:type="paragraph" w:customStyle="1" w:styleId="p12">
    <w:name w:val="p12"/>
    <w:basedOn w:val="a6"/>
    <w:rsid w:val="007F6963"/>
    <w:pPr>
      <w:spacing w:before="100" w:beforeAutospacing="1" w:after="100" w:afterAutospacing="1"/>
    </w:pPr>
    <w:rPr>
      <w:rFonts w:eastAsia="Times New Roman"/>
      <w:sz w:val="24"/>
      <w:szCs w:val="24"/>
      <w:lang w:eastAsia="ru-RU"/>
    </w:rPr>
  </w:style>
  <w:style w:type="paragraph" w:customStyle="1" w:styleId="p13">
    <w:name w:val="p13"/>
    <w:basedOn w:val="a6"/>
    <w:rsid w:val="007F6963"/>
    <w:pPr>
      <w:spacing w:before="100" w:beforeAutospacing="1" w:after="100" w:afterAutospacing="1"/>
    </w:pPr>
    <w:rPr>
      <w:rFonts w:eastAsia="Times New Roman"/>
      <w:sz w:val="24"/>
      <w:szCs w:val="24"/>
      <w:lang w:eastAsia="ru-RU"/>
    </w:rPr>
  </w:style>
  <w:style w:type="paragraph" w:customStyle="1" w:styleId="p14">
    <w:name w:val="p14"/>
    <w:basedOn w:val="a6"/>
    <w:rsid w:val="007F6963"/>
    <w:pPr>
      <w:spacing w:before="100" w:beforeAutospacing="1" w:after="100" w:afterAutospacing="1"/>
    </w:pPr>
    <w:rPr>
      <w:rFonts w:eastAsia="Times New Roman"/>
      <w:sz w:val="24"/>
      <w:szCs w:val="24"/>
      <w:lang w:eastAsia="ru-RU"/>
    </w:rPr>
  </w:style>
  <w:style w:type="paragraph" w:customStyle="1" w:styleId="p15">
    <w:name w:val="p15"/>
    <w:basedOn w:val="a6"/>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6"/>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6"/>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6"/>
    <w:rsid w:val="007F6963"/>
    <w:pPr>
      <w:spacing w:before="100" w:beforeAutospacing="1" w:after="100" w:afterAutospacing="1"/>
    </w:pPr>
    <w:rPr>
      <w:rFonts w:eastAsia="Times New Roman"/>
      <w:sz w:val="24"/>
      <w:szCs w:val="24"/>
      <w:lang w:eastAsia="ru-RU"/>
    </w:rPr>
  </w:style>
  <w:style w:type="paragraph" w:customStyle="1" w:styleId="affffff9">
    <w:name w:val="Для внутренних документов ПНР"/>
    <w:basedOn w:val="11"/>
    <w:link w:val="affffffa"/>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a">
    <w:name w:val="Для внутренних документов ПНР Знак"/>
    <w:link w:val="affffff9"/>
    <w:rsid w:val="00D039A5"/>
    <w:rPr>
      <w:rFonts w:ascii="Arial Black" w:eastAsia="Times New Roman" w:hAnsi="Arial Black"/>
      <w:b/>
      <w:bCs/>
      <w:color w:val="365F91"/>
      <w:kern w:val="28"/>
      <w:sz w:val="52"/>
      <w:szCs w:val="24"/>
    </w:rPr>
  </w:style>
  <w:style w:type="paragraph" w:customStyle="1" w:styleId="1ff8">
    <w:name w:val="Номер1"/>
    <w:basedOn w:val="aff5"/>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6"/>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b">
    <w:name w:val="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c">
    <w:name w:val="Отчет Знак"/>
    <w:basedOn w:val="a6"/>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9">
    <w:name w:val="Знак Знак Знак Знак Знак Знак1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4">
    <w:name w:val="Город и год разработки"/>
    <w:basedOn w:val="a6"/>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a">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9"/>
    <w:uiPriority w:val="99"/>
    <w:semiHidden/>
    <w:unhideWhenUsed/>
    <w:rsid w:val="00D039A5"/>
  </w:style>
  <w:style w:type="table" w:customStyle="1" w:styleId="47">
    <w:name w:val="Сетка таблицы4"/>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9"/>
    <w:uiPriority w:val="99"/>
    <w:semiHidden/>
    <w:unhideWhenUsed/>
    <w:rsid w:val="00D039A5"/>
  </w:style>
  <w:style w:type="table" w:customStyle="1" w:styleId="55">
    <w:name w:val="Сетка таблицы5"/>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9"/>
    <w:semiHidden/>
    <w:rsid w:val="00D039A5"/>
  </w:style>
  <w:style w:type="numbering" w:customStyle="1" w:styleId="56">
    <w:name w:val="Нет списка5"/>
    <w:next w:val="a9"/>
    <w:semiHidden/>
    <w:rsid w:val="00D039A5"/>
  </w:style>
  <w:style w:type="paragraph" w:customStyle="1" w:styleId="affffffe">
    <w:name w:val="Постановление"/>
    <w:basedOn w:val="a6"/>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6"/>
    <w:rsid w:val="00D039A5"/>
    <w:pPr>
      <w:jc w:val="center"/>
    </w:pPr>
    <w:rPr>
      <w:rFonts w:eastAsia="Times New Roman"/>
      <w:b/>
      <w:sz w:val="32"/>
      <w:szCs w:val="20"/>
      <w:lang w:eastAsia="ru-RU"/>
    </w:rPr>
  </w:style>
  <w:style w:type="paragraph" w:customStyle="1" w:styleId="1ffb">
    <w:name w:val="Вертикальный отступ 1"/>
    <w:basedOn w:val="a6"/>
    <w:rsid w:val="00D039A5"/>
    <w:pPr>
      <w:jc w:val="center"/>
    </w:pPr>
    <w:rPr>
      <w:rFonts w:eastAsia="Times New Roman"/>
      <w:sz w:val="28"/>
      <w:szCs w:val="20"/>
      <w:lang w:val="en-US" w:eastAsia="ru-RU"/>
    </w:rPr>
  </w:style>
  <w:style w:type="paragraph" w:customStyle="1" w:styleId="afffffff">
    <w:name w:val="Номер"/>
    <w:basedOn w:val="a6"/>
    <w:rsid w:val="00D039A5"/>
    <w:pPr>
      <w:spacing w:before="60" w:after="60"/>
      <w:jc w:val="center"/>
    </w:pPr>
    <w:rPr>
      <w:rFonts w:eastAsia="Times New Roman"/>
      <w:sz w:val="28"/>
      <w:szCs w:val="20"/>
      <w:lang w:eastAsia="ru-RU"/>
    </w:rPr>
  </w:style>
  <w:style w:type="numbering" w:customStyle="1" w:styleId="63">
    <w:name w:val="Нет списка6"/>
    <w:next w:val="a9"/>
    <w:semiHidden/>
    <w:rsid w:val="00D039A5"/>
  </w:style>
  <w:style w:type="paragraph" w:styleId="49">
    <w:name w:val="toc 4"/>
    <w:basedOn w:val="a6"/>
    <w:next w:val="a6"/>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6"/>
    <w:next w:val="a6"/>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6"/>
    <w:next w:val="a6"/>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6"/>
    <w:next w:val="a6"/>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6"/>
    <w:next w:val="a6"/>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6"/>
    <w:next w:val="a6"/>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6"/>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6"/>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6"/>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6"/>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6"/>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6"/>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6"/>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9"/>
    <w:uiPriority w:val="99"/>
    <w:semiHidden/>
    <w:unhideWhenUsed/>
    <w:rsid w:val="00D039A5"/>
  </w:style>
  <w:style w:type="numbering" w:customStyle="1" w:styleId="82">
    <w:name w:val="Нет списка8"/>
    <w:next w:val="a9"/>
    <w:uiPriority w:val="99"/>
    <w:semiHidden/>
    <w:unhideWhenUsed/>
    <w:rsid w:val="00D039A5"/>
  </w:style>
  <w:style w:type="table" w:customStyle="1" w:styleId="65">
    <w:name w:val="Сетка таблицы6"/>
    <w:basedOn w:val="a8"/>
    <w:next w:val="aa"/>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6"/>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6"/>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6"/>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6"/>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c">
    <w:name w:val="Знак Знак1 Знак Знак Знак Знак Знак Знак"/>
    <w:basedOn w:val="a6"/>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6"/>
    <w:rsid w:val="00D039A5"/>
    <w:pPr>
      <w:spacing w:before="100" w:beforeAutospacing="1" w:after="100" w:afterAutospacing="1"/>
    </w:pPr>
    <w:rPr>
      <w:rFonts w:eastAsia="Times New Roman"/>
      <w:sz w:val="24"/>
      <w:szCs w:val="24"/>
      <w:lang w:eastAsia="ru-RU"/>
    </w:rPr>
  </w:style>
  <w:style w:type="paragraph" w:customStyle="1" w:styleId="conscell">
    <w:name w:val="conscell"/>
    <w:basedOn w:val="a6"/>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9"/>
    <w:uiPriority w:val="99"/>
    <w:semiHidden/>
    <w:unhideWhenUsed/>
    <w:rsid w:val="00D039A5"/>
  </w:style>
  <w:style w:type="table" w:customStyle="1" w:styleId="75">
    <w:name w:val="Сетка таблицы7"/>
    <w:basedOn w:val="a8"/>
    <w:next w:val="aa"/>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d">
    <w:name w:val="Заголовок оглавления1"/>
    <w:basedOn w:val="11"/>
    <w:next w:val="a6"/>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8"/>
    <w:next w:val="aa"/>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9"/>
    <w:uiPriority w:val="99"/>
    <w:semiHidden/>
    <w:unhideWhenUsed/>
    <w:rsid w:val="00D039A5"/>
  </w:style>
  <w:style w:type="paragraph" w:customStyle="1" w:styleId="afffffff0">
    <w:name w:val="Обычный (паспорт)"/>
    <w:basedOn w:val="a6"/>
    <w:rsid w:val="00D039A5"/>
    <w:pPr>
      <w:spacing w:before="120"/>
      <w:jc w:val="both"/>
    </w:pPr>
    <w:rPr>
      <w:rFonts w:eastAsia="Times New Roman"/>
      <w:sz w:val="28"/>
      <w:szCs w:val="28"/>
      <w:lang w:eastAsia="ru-RU"/>
    </w:rPr>
  </w:style>
  <w:style w:type="paragraph" w:customStyle="1" w:styleId="afffffff1">
    <w:name w:val="Обычный в таблице"/>
    <w:basedOn w:val="a6"/>
    <w:rsid w:val="00D039A5"/>
    <w:rPr>
      <w:rFonts w:eastAsia="Times New Roman"/>
      <w:lang w:eastAsia="ru-RU"/>
    </w:rPr>
  </w:style>
  <w:style w:type="paragraph" w:customStyle="1" w:styleId="1ffe">
    <w:name w:val="Знак Знак Знак Знак Знак Знак1"/>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6"/>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6"/>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6"/>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6"/>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
    <w:name w:val="Знак Знак Знак Знак Знак Знак Знак Знак Знак1 Знак"/>
    <w:basedOn w:val="a6"/>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0">
    <w:name w:val="Верхний колонтитул Знак1"/>
    <w:basedOn w:val="a7"/>
    <w:uiPriority w:val="99"/>
    <w:rsid w:val="00D039A5"/>
    <w:rPr>
      <w:sz w:val="24"/>
      <w:szCs w:val="24"/>
    </w:rPr>
  </w:style>
  <w:style w:type="paragraph" w:customStyle="1" w:styleId="1fff1">
    <w:name w:val="Знак Знак Знак Знак Знак Знак Знак Знак Знак Знак Знак1 Знак"/>
    <w:basedOn w:val="a6"/>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1fff2">
    <w:name w:val="Нижний колонтитул Знак1"/>
    <w:aliases w:val="Знак2 Знак1"/>
    <w:basedOn w:val="a7"/>
    <w:uiPriority w:val="99"/>
    <w:rsid w:val="00D039A5"/>
    <w:rPr>
      <w:rFonts w:ascii="Times New Roman CYR" w:hAnsi="Times New Roman CYR"/>
    </w:rPr>
  </w:style>
  <w:style w:type="character" w:customStyle="1" w:styleId="s40">
    <w:name w:val="s4"/>
    <w:basedOn w:val="a7"/>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2">
    <w:name w:val="Оглавление_"/>
    <w:link w:val="afffffff3"/>
    <w:rsid w:val="00796097"/>
    <w:rPr>
      <w:sz w:val="28"/>
      <w:szCs w:val="28"/>
      <w:shd w:val="clear" w:color="auto" w:fill="FFFFFF"/>
    </w:rPr>
  </w:style>
  <w:style w:type="paragraph" w:customStyle="1" w:styleId="afffffff3">
    <w:name w:val="Оглавление"/>
    <w:basedOn w:val="a6"/>
    <w:link w:val="afffffff2"/>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6"/>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6"/>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4">
    <w:name w:val="Основной"/>
    <w:basedOn w:val="a6"/>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6"/>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6"/>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6"/>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uiPriority w:val="99"/>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5">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6"/>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6"/>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6"/>
    <w:uiPriority w:val="99"/>
    <w:rsid w:val="00B35823"/>
    <w:pPr>
      <w:spacing w:before="100" w:beforeAutospacing="1" w:after="100" w:afterAutospacing="1"/>
    </w:pPr>
    <w:rPr>
      <w:sz w:val="24"/>
      <w:szCs w:val="24"/>
      <w:lang w:eastAsia="ru-RU"/>
    </w:rPr>
  </w:style>
  <w:style w:type="paragraph" w:customStyle="1" w:styleId="formattext0">
    <w:name w:val="formattext"/>
    <w:basedOn w:val="a6"/>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3">
    <w:name w:val="Текст выноски Знак1"/>
    <w:uiPriority w:val="99"/>
    <w:semiHidden/>
    <w:rsid w:val="00724C7F"/>
    <w:rPr>
      <w:rFonts w:ascii="Tahoma" w:eastAsia="Times New Roman" w:hAnsi="Tahoma" w:cs="Tahoma"/>
      <w:sz w:val="16"/>
      <w:szCs w:val="16"/>
      <w:lang w:eastAsia="ru-RU"/>
    </w:rPr>
  </w:style>
  <w:style w:type="paragraph" w:customStyle="1" w:styleId="CharChar">
    <w:name w:val="Char Char"/>
    <w:basedOn w:val="a6"/>
    <w:rsid w:val="00724C7F"/>
    <w:pPr>
      <w:spacing w:after="160" w:line="240" w:lineRule="exact"/>
    </w:pPr>
    <w:rPr>
      <w:rFonts w:ascii="Verdana" w:eastAsia="Times New Roman" w:hAnsi="Verdana"/>
      <w:sz w:val="20"/>
      <w:szCs w:val="20"/>
      <w:lang w:val="en-US"/>
    </w:rPr>
  </w:style>
  <w:style w:type="paragraph" w:customStyle="1" w:styleId="122">
    <w:name w:val="12 пт"/>
    <w:basedOn w:val="a6"/>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6">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6"/>
    <w:rsid w:val="002F5A68"/>
    <w:pPr>
      <w:spacing w:after="200" w:line="276" w:lineRule="auto"/>
      <w:ind w:left="720"/>
      <w:contextualSpacing/>
    </w:pPr>
    <w:rPr>
      <w:rFonts w:ascii="Calibri" w:eastAsia="Times New Roman" w:hAnsi="Calibri"/>
    </w:rPr>
  </w:style>
  <w:style w:type="paragraph" w:customStyle="1" w:styleId="3f9">
    <w:name w:val="Знак3"/>
    <w:basedOn w:val="a6"/>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6"/>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6"/>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6"/>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6"/>
    <w:rsid w:val="00B173F2"/>
    <w:pPr>
      <w:widowControl w:val="0"/>
      <w:suppressAutoHyphens/>
      <w:autoSpaceDE w:val="0"/>
    </w:pPr>
    <w:rPr>
      <w:rFonts w:ascii="Arial" w:eastAsia="Arial" w:hAnsi="Arial" w:cs="Arial"/>
      <w:b/>
      <w:bCs/>
      <w:lang w:eastAsia="zh-CN" w:bidi="hi-IN"/>
    </w:rPr>
  </w:style>
  <w:style w:type="paragraph" w:customStyle="1" w:styleId="1fff4">
    <w:name w:val="Знак Знак Знак1"/>
    <w:basedOn w:val="a6"/>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6"/>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6"/>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6"/>
    <w:rsid w:val="00B173F2"/>
    <w:pPr>
      <w:spacing w:after="160" w:line="240" w:lineRule="exact"/>
    </w:pPr>
    <w:rPr>
      <w:rFonts w:ascii="Verdana" w:eastAsia="Times New Roman" w:hAnsi="Verdana"/>
      <w:sz w:val="20"/>
      <w:szCs w:val="20"/>
      <w:lang w:val="en-US"/>
    </w:rPr>
  </w:style>
  <w:style w:type="paragraph" w:customStyle="1" w:styleId="412">
    <w:name w:val="Знак41"/>
    <w:basedOn w:val="a6"/>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6"/>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 Знак Знак Знак Знак Знак Знак Знак Знак Знак Знак Знак Знак Знак Знак Знак1"/>
    <w:basedOn w:val="a6"/>
    <w:rsid w:val="00B173F2"/>
    <w:pPr>
      <w:spacing w:after="160" w:line="240" w:lineRule="exact"/>
    </w:pPr>
    <w:rPr>
      <w:rFonts w:ascii="Verdana" w:eastAsia="Times New Roman" w:hAnsi="Verdana"/>
      <w:sz w:val="20"/>
      <w:szCs w:val="20"/>
      <w:lang w:val="en-US"/>
    </w:rPr>
  </w:style>
  <w:style w:type="paragraph" w:customStyle="1" w:styleId="1fff6">
    <w:name w:val="Знак 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5">
    <w:name w:val="Текст статьи маркированный"/>
    <w:basedOn w:val="a6"/>
    <w:link w:val="afffffff7"/>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0">
    <w:name w:val="Текст статьми нумерованный"/>
    <w:basedOn w:val="a6"/>
    <w:link w:val="afffffff8"/>
    <w:qFormat/>
    <w:rsid w:val="00B173F2"/>
    <w:pPr>
      <w:numPr>
        <w:numId w:val="10"/>
      </w:numPr>
      <w:spacing w:line="360" w:lineRule="auto"/>
      <w:jc w:val="both"/>
    </w:pPr>
    <w:rPr>
      <w:rFonts w:eastAsia="Times New Roman"/>
      <w:sz w:val="24"/>
      <w:szCs w:val="20"/>
    </w:rPr>
  </w:style>
  <w:style w:type="character" w:customStyle="1" w:styleId="afffffff7">
    <w:name w:val="Текст статьи маркированный Знак"/>
    <w:link w:val="a5"/>
    <w:locked/>
    <w:rsid w:val="00B173F2"/>
    <w:rPr>
      <w:rFonts w:ascii="Times New Roman" w:eastAsia="Times New Roman" w:hAnsi="Times New Roman"/>
      <w:sz w:val="24"/>
      <w:lang w:eastAsia="en-US"/>
    </w:rPr>
  </w:style>
  <w:style w:type="character" w:customStyle="1" w:styleId="afffffff8">
    <w:name w:val="Текст статьми нумерованный Знак"/>
    <w:link w:val="a0"/>
    <w:locked/>
    <w:rsid w:val="00B173F2"/>
    <w:rPr>
      <w:rFonts w:ascii="Times New Roman" w:eastAsia="Times New Roman" w:hAnsi="Times New Roman"/>
      <w:sz w:val="24"/>
      <w:lang w:eastAsia="en-US"/>
    </w:rPr>
  </w:style>
  <w:style w:type="paragraph" w:customStyle="1" w:styleId="afffffff9">
    <w:name w:val="Текст статьи"/>
    <w:basedOn w:val="a6"/>
    <w:link w:val="afffffffa"/>
    <w:qFormat/>
    <w:rsid w:val="00B173F2"/>
    <w:pPr>
      <w:spacing w:line="360" w:lineRule="auto"/>
      <w:ind w:firstLine="567"/>
      <w:jc w:val="both"/>
    </w:pPr>
    <w:rPr>
      <w:rFonts w:eastAsia="Times New Roman"/>
      <w:sz w:val="24"/>
      <w:szCs w:val="20"/>
    </w:rPr>
  </w:style>
  <w:style w:type="character" w:customStyle="1" w:styleId="afffffffa">
    <w:name w:val="Текст статьи Знак"/>
    <w:link w:val="afffffff9"/>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b"/>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b">
    <w:name w:val="Подпись к картинке_"/>
    <w:link w:val="afffffffc"/>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c">
    <w:name w:val="Подпись к картинке"/>
    <w:basedOn w:val="a6"/>
    <w:link w:val="afffffffb"/>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6"/>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6"/>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6"/>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6"/>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6"/>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6"/>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6"/>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6"/>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6"/>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6"/>
    <w:next w:val="a6"/>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7"/>
    <w:link w:val="2ff7"/>
    <w:uiPriority w:val="99"/>
    <w:rsid w:val="004722ED"/>
    <w:rPr>
      <w:rFonts w:eastAsia="Times New Roman"/>
      <w:i/>
      <w:iCs/>
      <w:sz w:val="22"/>
      <w:szCs w:val="22"/>
      <w:lang w:eastAsia="en-US"/>
    </w:rPr>
  </w:style>
  <w:style w:type="paragraph" w:styleId="afffffffd">
    <w:name w:val="Intense Quote"/>
    <w:basedOn w:val="a6"/>
    <w:next w:val="a6"/>
    <w:link w:val="afffffffe"/>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e">
    <w:name w:val="Выделенная цитата Знак"/>
    <w:basedOn w:val="a7"/>
    <w:link w:val="afffffffd"/>
    <w:uiPriority w:val="99"/>
    <w:rsid w:val="004722ED"/>
    <w:rPr>
      <w:rFonts w:eastAsia="Times New Roman"/>
      <w:i/>
      <w:iCs/>
      <w:sz w:val="22"/>
      <w:szCs w:val="22"/>
      <w:lang w:eastAsia="en-US"/>
    </w:rPr>
  </w:style>
  <w:style w:type="character" w:styleId="affffffff">
    <w:name w:val="Subtle Emphasis"/>
    <w:uiPriority w:val="99"/>
    <w:qFormat/>
    <w:rsid w:val="004722ED"/>
    <w:rPr>
      <w:i/>
      <w:iCs/>
    </w:rPr>
  </w:style>
  <w:style w:type="character" w:styleId="affffffff0">
    <w:name w:val="Intense Emphasis"/>
    <w:uiPriority w:val="99"/>
    <w:qFormat/>
    <w:rsid w:val="004722ED"/>
    <w:rPr>
      <w:b/>
      <w:bCs/>
      <w:i/>
      <w:iCs/>
    </w:rPr>
  </w:style>
  <w:style w:type="character" w:styleId="affffffff1">
    <w:name w:val="Subtle Reference"/>
    <w:uiPriority w:val="99"/>
    <w:qFormat/>
    <w:rsid w:val="004722ED"/>
    <w:rPr>
      <w:smallCaps/>
    </w:rPr>
  </w:style>
  <w:style w:type="character" w:styleId="affffffff2">
    <w:name w:val="Intense Reference"/>
    <w:uiPriority w:val="99"/>
    <w:qFormat/>
    <w:rsid w:val="004722ED"/>
    <w:rPr>
      <w:b/>
      <w:bCs/>
      <w:smallCaps/>
    </w:rPr>
  </w:style>
  <w:style w:type="character" w:styleId="affffffff3">
    <w:name w:val="Book Title"/>
    <w:uiPriority w:val="99"/>
    <w:qFormat/>
    <w:rsid w:val="004722ED"/>
    <w:rPr>
      <w:i/>
      <w:iCs/>
      <w:smallCaps/>
      <w:spacing w:val="5"/>
    </w:rPr>
  </w:style>
  <w:style w:type="paragraph" w:customStyle="1" w:styleId="s13">
    <w:name w:val="s_13"/>
    <w:basedOn w:val="a6"/>
    <w:uiPriority w:val="99"/>
    <w:rsid w:val="004722ED"/>
    <w:pPr>
      <w:ind w:firstLine="720"/>
    </w:pPr>
    <w:rPr>
      <w:rFonts w:ascii="Calibri" w:eastAsia="Times New Roman" w:hAnsi="Calibri" w:cs="Calibri"/>
      <w:sz w:val="20"/>
      <w:szCs w:val="20"/>
      <w:lang w:eastAsia="ru-RU"/>
    </w:rPr>
  </w:style>
  <w:style w:type="paragraph" w:customStyle="1" w:styleId="1fff7">
    <w:name w:val="Знак1 Знак Знак Знак Знак Знак Знак Знак Знак Знак Знак Знак Знак Знак"/>
    <w:basedOn w:val="a6"/>
    <w:uiPriority w:val="99"/>
    <w:rsid w:val="004722ED"/>
    <w:pPr>
      <w:spacing w:after="160" w:line="240" w:lineRule="exact"/>
    </w:pPr>
    <w:rPr>
      <w:rFonts w:ascii="Verdana" w:eastAsia="Times New Roman" w:hAnsi="Verdana" w:cs="Verdana"/>
      <w:sz w:val="20"/>
      <w:szCs w:val="20"/>
      <w:lang w:val="en-US"/>
    </w:rPr>
  </w:style>
  <w:style w:type="paragraph" w:customStyle="1" w:styleId="1fff8">
    <w:name w:val="Знак Знак Знак1 Знак"/>
    <w:basedOn w:val="a6"/>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6"/>
    <w:uiPriority w:val="99"/>
    <w:rsid w:val="004722ED"/>
    <w:pPr>
      <w:spacing w:after="160" w:line="240" w:lineRule="exact"/>
    </w:pPr>
    <w:rPr>
      <w:rFonts w:ascii="Verdana" w:eastAsia="Times New Roman" w:hAnsi="Verdana" w:cs="Verdana"/>
      <w:sz w:val="20"/>
      <w:szCs w:val="20"/>
      <w:lang w:val="en-US"/>
    </w:rPr>
  </w:style>
  <w:style w:type="character" w:styleId="affffffff4">
    <w:name w:val="line number"/>
    <w:uiPriority w:val="99"/>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9">
    <w:name w:val="Верхний колонтитул1"/>
    <w:basedOn w:val="a6"/>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a">
    <w:name w:val="Обычный 1"/>
    <w:basedOn w:val="a6"/>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6"/>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6"/>
    <w:rsid w:val="00773008"/>
    <w:pPr>
      <w:keepLines w:val="0"/>
      <w:spacing w:before="240" w:after="120"/>
    </w:pPr>
    <w:rPr>
      <w:rFonts w:ascii="Times New Roman" w:hAnsi="Times New Roman"/>
      <w:iCs/>
      <w:color w:val="auto"/>
      <w:sz w:val="28"/>
      <w:szCs w:val="28"/>
      <w:lang w:eastAsia="zh-CN"/>
    </w:rPr>
  </w:style>
  <w:style w:type="paragraph" w:customStyle="1" w:styleId="affffffff5">
    <w:name w:val="Таблица_Текст слева"/>
    <w:basedOn w:val="a6"/>
    <w:link w:val="affffffff6"/>
    <w:rsid w:val="00773008"/>
    <w:rPr>
      <w:rFonts w:eastAsia="Times New Roman"/>
      <w:lang w:eastAsia="zh-CN"/>
    </w:rPr>
  </w:style>
  <w:style w:type="character" w:customStyle="1" w:styleId="affffffff6">
    <w:name w:val="Таблица_Текст слева Знак"/>
    <w:link w:val="affffffff5"/>
    <w:rsid w:val="00773008"/>
    <w:rPr>
      <w:rFonts w:ascii="Times New Roman" w:eastAsia="Times New Roman" w:hAnsi="Times New Roman"/>
      <w:sz w:val="22"/>
      <w:szCs w:val="22"/>
      <w:lang w:eastAsia="zh-CN"/>
    </w:rPr>
  </w:style>
  <w:style w:type="paragraph" w:customStyle="1" w:styleId="affffffff7">
    <w:name w:val="Таблица_Текст по центру + полужирный"/>
    <w:basedOn w:val="a6"/>
    <w:next w:val="1fffa"/>
    <w:rsid w:val="00773008"/>
    <w:pPr>
      <w:jc w:val="center"/>
    </w:pPr>
    <w:rPr>
      <w:rFonts w:eastAsia="Times New Roman"/>
      <w:b/>
      <w:bCs/>
      <w:szCs w:val="20"/>
      <w:lang w:eastAsia="zh-CN"/>
    </w:rPr>
  </w:style>
  <w:style w:type="paragraph" w:customStyle="1" w:styleId="affffffff8">
    <w:name w:val="Таблица_Текст слева + полужирный"/>
    <w:basedOn w:val="affffffff5"/>
    <w:next w:val="1fffa"/>
    <w:rsid w:val="00773008"/>
    <w:rPr>
      <w:b/>
      <w:bCs/>
    </w:rPr>
  </w:style>
  <w:style w:type="paragraph" w:customStyle="1" w:styleId="117">
    <w:name w:val="Заголовок 1_1"/>
    <w:basedOn w:val="11"/>
    <w:next w:val="a6"/>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6"/>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6"/>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9">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6"/>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6"/>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6"/>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6"/>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6"/>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6"/>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6"/>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7"/>
    <w:uiPriority w:val="99"/>
    <w:rsid w:val="0015412F"/>
  </w:style>
  <w:style w:type="paragraph" w:customStyle="1" w:styleId="affffffffa">
    <w:name w:val="СТАТЬЯ"/>
    <w:basedOn w:val="a6"/>
    <w:link w:val="affffffffb"/>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c">
    <w:name w:val="ТЕКСТ"/>
    <w:basedOn w:val="a6"/>
    <w:link w:val="affffffffd"/>
    <w:uiPriority w:val="99"/>
    <w:qFormat/>
    <w:rsid w:val="0015412F"/>
    <w:pPr>
      <w:autoSpaceDE w:val="0"/>
      <w:autoSpaceDN w:val="0"/>
      <w:ind w:firstLine="709"/>
      <w:jc w:val="both"/>
    </w:pPr>
    <w:rPr>
      <w:rFonts w:eastAsia="Times New Roman"/>
      <w:sz w:val="24"/>
      <w:szCs w:val="24"/>
      <w:lang w:eastAsia="ru-RU"/>
    </w:rPr>
  </w:style>
  <w:style w:type="character" w:customStyle="1" w:styleId="affffffffb">
    <w:name w:val="СТАТЬЯ Знак"/>
    <w:link w:val="affffffffa"/>
    <w:rsid w:val="0015412F"/>
    <w:rPr>
      <w:rFonts w:ascii="Times New Roman" w:eastAsia="Times New Roman" w:hAnsi="Times New Roman"/>
      <w:b/>
      <w:sz w:val="24"/>
      <w:szCs w:val="24"/>
    </w:rPr>
  </w:style>
  <w:style w:type="character" w:customStyle="1" w:styleId="affffffffd">
    <w:name w:val="ТЕКСТ Знак"/>
    <w:link w:val="affffffffc"/>
    <w:uiPriority w:val="99"/>
    <w:rsid w:val="0015412F"/>
    <w:rPr>
      <w:rFonts w:ascii="Times New Roman" w:eastAsia="Times New Roman" w:hAnsi="Times New Roman"/>
      <w:sz w:val="24"/>
      <w:szCs w:val="24"/>
    </w:rPr>
  </w:style>
  <w:style w:type="paragraph" w:customStyle="1" w:styleId="4c">
    <w:name w:val="Абзац списка4"/>
    <w:basedOn w:val="a6"/>
    <w:rsid w:val="00DB6D8A"/>
    <w:pPr>
      <w:ind w:left="720"/>
    </w:pPr>
    <w:rPr>
      <w:rFonts w:eastAsia="Times New Roman"/>
      <w:sz w:val="20"/>
      <w:szCs w:val="20"/>
      <w:lang w:eastAsia="ru-RU"/>
    </w:rPr>
  </w:style>
  <w:style w:type="paragraph" w:customStyle="1" w:styleId="5a">
    <w:name w:val="Абзац списка5"/>
    <w:basedOn w:val="a6"/>
    <w:rsid w:val="00F66596"/>
    <w:pPr>
      <w:ind w:left="720"/>
    </w:pPr>
    <w:rPr>
      <w:sz w:val="24"/>
      <w:szCs w:val="24"/>
      <w:lang w:eastAsia="ru-RU"/>
    </w:rPr>
  </w:style>
  <w:style w:type="paragraph" w:customStyle="1" w:styleId="printr">
    <w:name w:val="printr"/>
    <w:basedOn w:val="a6"/>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e">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9"/>
    <w:uiPriority w:val="99"/>
    <w:semiHidden/>
    <w:unhideWhenUsed/>
    <w:rsid w:val="001463C5"/>
  </w:style>
  <w:style w:type="table" w:customStyle="1" w:styleId="94">
    <w:name w:val="Сетка таблицы9"/>
    <w:basedOn w:val="a8"/>
    <w:next w:val="aa"/>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9"/>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6"/>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9"/>
    <w:uiPriority w:val="99"/>
    <w:semiHidden/>
    <w:unhideWhenUsed/>
    <w:rsid w:val="004C26AF"/>
  </w:style>
  <w:style w:type="table" w:customStyle="1" w:styleId="102">
    <w:name w:val="Сетка таблицы10"/>
    <w:basedOn w:val="a8"/>
    <w:next w:val="aa"/>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9"/>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
    <w:name w:val="Текст список"/>
    <w:basedOn w:val="a6"/>
    <w:rsid w:val="00784CAC"/>
    <w:pPr>
      <w:spacing w:after="60"/>
      <w:ind w:left="907" w:hanging="340"/>
      <w:jc w:val="both"/>
    </w:pPr>
    <w:rPr>
      <w:rFonts w:eastAsia="Times New Roman"/>
      <w:sz w:val="24"/>
      <w:szCs w:val="20"/>
      <w:lang w:eastAsia="ru-RU"/>
    </w:rPr>
  </w:style>
  <w:style w:type="paragraph" w:customStyle="1" w:styleId="afffffffff0">
    <w:name w:val="А_табл"/>
    <w:link w:val="afffffffff1"/>
    <w:autoRedefine/>
    <w:rsid w:val="009F00C4"/>
    <w:rPr>
      <w:rFonts w:ascii="Times New Roman" w:eastAsia="Times New Roman" w:hAnsi="Times New Roman"/>
      <w:sz w:val="24"/>
      <w:szCs w:val="24"/>
    </w:rPr>
  </w:style>
  <w:style w:type="character" w:customStyle="1" w:styleId="afffffffff1">
    <w:name w:val="А_табл Знак"/>
    <w:link w:val="afffffffff0"/>
    <w:rsid w:val="009F00C4"/>
    <w:rPr>
      <w:rFonts w:ascii="Times New Roman" w:eastAsia="Times New Roman" w:hAnsi="Times New Roman"/>
      <w:sz w:val="24"/>
      <w:szCs w:val="24"/>
    </w:rPr>
  </w:style>
  <w:style w:type="paragraph" w:customStyle="1" w:styleId="10">
    <w:name w:val="А_заг_1"/>
    <w:basedOn w:val="a6"/>
    <w:next w:val="a6"/>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6"/>
    <w:autoRedefine/>
    <w:rsid w:val="002732B6"/>
    <w:pPr>
      <w:numPr>
        <w:ilvl w:val="3"/>
      </w:numPr>
      <w:tabs>
        <w:tab w:val="clear" w:pos="2880"/>
        <w:tab w:val="num" w:pos="1440"/>
      </w:tabs>
      <w:ind w:left="792" w:hanging="432"/>
    </w:pPr>
  </w:style>
  <w:style w:type="paragraph" w:customStyle="1" w:styleId="3">
    <w:name w:val="А_заг_3"/>
    <w:basedOn w:val="2"/>
    <w:next w:val="a6"/>
    <w:autoRedefine/>
    <w:rsid w:val="002732B6"/>
    <w:pPr>
      <w:numPr>
        <w:ilvl w:val="4"/>
      </w:numPr>
      <w:tabs>
        <w:tab w:val="clear" w:pos="3600"/>
        <w:tab w:val="num" w:pos="2858"/>
      </w:tabs>
      <w:ind w:left="1922" w:hanging="504"/>
    </w:pPr>
  </w:style>
  <w:style w:type="paragraph" w:customStyle="1" w:styleId="124">
    <w:name w:val="Знак1 Знак Знак Знак2"/>
    <w:basedOn w:val="a6"/>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6"/>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2"/>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4">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
    <w:uiPriority w:val="99"/>
    <w:rsid w:val="00861504"/>
    <w:rPr>
      <w:rFonts w:ascii="Times New Roman" w:eastAsia="Times New Roman" w:hAnsi="Times New Roman"/>
      <w:sz w:val="26"/>
    </w:rPr>
  </w:style>
  <w:style w:type="numbering" w:customStyle="1" w:styleId="160">
    <w:name w:val="Нет списка16"/>
    <w:next w:val="a9"/>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2">
    <w:name w:val="+таб"/>
    <w:basedOn w:val="a6"/>
    <w:link w:val="afffffffff3"/>
    <w:qFormat/>
    <w:rsid w:val="00461C80"/>
    <w:pPr>
      <w:widowControl w:val="0"/>
      <w:jc w:val="center"/>
    </w:pPr>
    <w:rPr>
      <w:rFonts w:ascii="Bookman Old Style" w:eastAsia="Times New Roman" w:hAnsi="Bookman Old Style"/>
      <w:sz w:val="24"/>
      <w:szCs w:val="20"/>
      <w:lang w:eastAsia="ru-RU"/>
    </w:rPr>
  </w:style>
  <w:style w:type="character" w:customStyle="1" w:styleId="afffffffff3">
    <w:name w:val="+таб Знак"/>
    <w:link w:val="afffffffff2"/>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1"/>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9">
    <w:name w:val="Абзац списка Знак"/>
    <w:aliases w:val="ПАРАГРАФ Знак"/>
    <w:link w:val="af8"/>
    <w:uiPriority w:val="99"/>
    <w:locked/>
    <w:rsid w:val="00142AE3"/>
    <w:rPr>
      <w:rFonts w:ascii="Times New Roman" w:eastAsia="Times New Roman" w:hAnsi="Times New Roman"/>
      <w:sz w:val="24"/>
      <w:szCs w:val="24"/>
    </w:rPr>
  </w:style>
  <w:style w:type="paragraph" w:customStyle="1" w:styleId="afffffffff4">
    <w:name w:val="Текст таблиц"/>
    <w:basedOn w:val="afffffffff2"/>
    <w:qFormat/>
    <w:rsid w:val="000B7923"/>
    <w:pPr>
      <w:tabs>
        <w:tab w:val="left" w:pos="690"/>
      </w:tabs>
      <w:jc w:val="left"/>
    </w:pPr>
    <w:rPr>
      <w:sz w:val="20"/>
    </w:rPr>
  </w:style>
  <w:style w:type="paragraph" w:customStyle="1" w:styleId="216">
    <w:name w:val="Основной текст (2)1"/>
    <w:basedOn w:val="a6"/>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6"/>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6"/>
    <w:rsid w:val="004D4336"/>
    <w:pPr>
      <w:spacing w:before="100" w:beforeAutospacing="1" w:after="100" w:afterAutospacing="1"/>
    </w:pPr>
    <w:rPr>
      <w:rFonts w:eastAsia="Times New Roman"/>
      <w:sz w:val="24"/>
      <w:szCs w:val="24"/>
      <w:lang w:eastAsia="ru-RU"/>
    </w:rPr>
  </w:style>
  <w:style w:type="paragraph" w:customStyle="1" w:styleId="rteright">
    <w:name w:val="rteright"/>
    <w:basedOn w:val="a6"/>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b">
    <w:name w:val="Заголовок1"/>
    <w:basedOn w:val="a6"/>
    <w:next w:val="af2"/>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6"/>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6"/>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c">
    <w:name w:val="заголовок 1"/>
    <w:basedOn w:val="a6"/>
    <w:next w:val="a6"/>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8"/>
    <w:next w:val="aa"/>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6"/>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6"/>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9"/>
    <w:uiPriority w:val="99"/>
    <w:semiHidden/>
    <w:unhideWhenUsed/>
    <w:rsid w:val="006626BC"/>
  </w:style>
  <w:style w:type="paragraph" w:customStyle="1" w:styleId="attachmentsitem">
    <w:name w:val="attachments__item"/>
    <w:basedOn w:val="a6"/>
    <w:rsid w:val="006626BC"/>
    <w:pPr>
      <w:spacing w:before="100" w:beforeAutospacing="1" w:after="100" w:afterAutospacing="1"/>
    </w:pPr>
    <w:rPr>
      <w:rFonts w:eastAsia="Times New Roman"/>
      <w:sz w:val="24"/>
      <w:szCs w:val="24"/>
      <w:lang w:eastAsia="ru-RU"/>
    </w:rPr>
  </w:style>
  <w:style w:type="table" w:styleId="afffffffff5">
    <w:name w:val="Table Professional"/>
    <w:basedOn w:val="a8"/>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8"/>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6"/>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d">
    <w:name w:val="Список_маркир.1"/>
    <w:basedOn w:val="a6"/>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6"/>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6">
    <w:name w:val="Таблица_номер"/>
    <w:basedOn w:val="a6"/>
    <w:autoRedefine/>
    <w:uiPriority w:val="99"/>
    <w:rsid w:val="00F2057D"/>
    <w:pPr>
      <w:keepNext/>
      <w:spacing w:line="360" w:lineRule="auto"/>
      <w:jc w:val="right"/>
    </w:pPr>
    <w:rPr>
      <w:rFonts w:eastAsia="Times New Roman"/>
      <w:sz w:val="28"/>
      <w:szCs w:val="28"/>
      <w:lang w:eastAsia="ru-RU"/>
    </w:rPr>
  </w:style>
  <w:style w:type="paragraph" w:customStyle="1" w:styleId="afffffffff7">
    <w:name w:val="Таблица_название"/>
    <w:basedOn w:val="a6"/>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6"/>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6"/>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8">
    <w:name w:val="envelope address"/>
    <w:basedOn w:val="a6"/>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8"/>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8"/>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8"/>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9">
    <w:name w:val="Placeholder Text"/>
    <w:uiPriority w:val="99"/>
    <w:semiHidden/>
    <w:rsid w:val="00F2057D"/>
    <w:rPr>
      <w:rFonts w:cs="Times New Roman"/>
      <w:color w:val="808080"/>
    </w:rPr>
  </w:style>
  <w:style w:type="paragraph" w:customStyle="1" w:styleId="mail">
    <w:name w:val="mail"/>
    <w:basedOn w:val="a6"/>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6"/>
    <w:uiPriority w:val="99"/>
    <w:rsid w:val="00F2057D"/>
    <w:pPr>
      <w:spacing w:before="100" w:beforeAutospacing="1" w:after="100" w:afterAutospacing="1"/>
    </w:pPr>
    <w:rPr>
      <w:b/>
      <w:bCs/>
      <w:sz w:val="24"/>
      <w:szCs w:val="24"/>
      <w:lang w:eastAsia="ru-RU"/>
    </w:rPr>
  </w:style>
  <w:style w:type="paragraph" w:styleId="2ffc">
    <w:name w:val="Body Text First Indent 2"/>
    <w:basedOn w:val="af5"/>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6"/>
    <w:link w:val="2ffc"/>
    <w:uiPriority w:val="99"/>
    <w:rsid w:val="00F2057D"/>
    <w:rPr>
      <w:rFonts w:ascii="Times New Roman" w:eastAsia="Times New Roman" w:hAnsi="Times New Roman"/>
      <w:sz w:val="24"/>
      <w:szCs w:val="24"/>
    </w:rPr>
  </w:style>
  <w:style w:type="character" w:customStyle="1" w:styleId="1fffe">
    <w:name w:val="Основной текст с отступом Знак1"/>
    <w:basedOn w:val="a7"/>
    <w:uiPriority w:val="99"/>
    <w:rsid w:val="00F2057D"/>
  </w:style>
  <w:style w:type="paragraph" w:customStyle="1" w:styleId="afffffffffa">
    <w:name w:val="Заголовок статьи"/>
    <w:basedOn w:val="a6"/>
    <w:next w:val="a6"/>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
    <w:name w:val="Table Subtle 1"/>
    <w:basedOn w:val="a8"/>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b">
    <w:name w:val="Table Contemporary"/>
    <w:basedOn w:val="a8"/>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c">
    <w:name w:val="Table Elegant"/>
    <w:basedOn w:val="a8"/>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8"/>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8"/>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rsid w:val="00F2057D"/>
    <w:rPr>
      <w:rFonts w:ascii="Symbol" w:hAnsi="Symbol"/>
      <w:sz w:val="18"/>
    </w:rPr>
  </w:style>
  <w:style w:type="paragraph" w:customStyle="1" w:styleId="afffffffffd">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6"/>
    <w:uiPriority w:val="99"/>
    <w:rsid w:val="00F2057D"/>
    <w:pPr>
      <w:suppressAutoHyphens/>
      <w:spacing w:before="120" w:after="120"/>
      <w:ind w:firstLine="720"/>
      <w:jc w:val="both"/>
    </w:pPr>
    <w:rPr>
      <w:rFonts w:eastAsia="Times New Roman"/>
      <w:sz w:val="24"/>
      <w:szCs w:val="20"/>
      <w:lang w:eastAsia="ar-SA"/>
    </w:rPr>
  </w:style>
  <w:style w:type="paragraph" w:customStyle="1" w:styleId="1ffff0">
    <w:name w:val="Текст примечания1"/>
    <w:basedOn w:val="a6"/>
    <w:rsid w:val="00F2057D"/>
    <w:pPr>
      <w:suppressAutoHyphens/>
      <w:spacing w:before="120" w:after="120"/>
      <w:ind w:firstLine="709"/>
      <w:jc w:val="both"/>
    </w:pPr>
    <w:rPr>
      <w:rFonts w:eastAsia="Times New Roman"/>
      <w:sz w:val="20"/>
      <w:szCs w:val="20"/>
      <w:lang w:eastAsia="ar-SA"/>
    </w:rPr>
  </w:style>
  <w:style w:type="paragraph" w:customStyle="1" w:styleId="afffffffffe">
    <w:name w:val="Стиль по ширине"/>
    <w:basedOn w:val="a6"/>
    <w:uiPriority w:val="99"/>
    <w:rsid w:val="00F2057D"/>
    <w:pPr>
      <w:suppressAutoHyphens/>
      <w:spacing w:before="120" w:after="120"/>
      <w:jc w:val="both"/>
    </w:pPr>
    <w:rPr>
      <w:rFonts w:eastAsia="Times New Roman"/>
      <w:sz w:val="24"/>
      <w:szCs w:val="20"/>
      <w:lang w:eastAsia="ar-SA"/>
    </w:rPr>
  </w:style>
  <w:style w:type="paragraph" w:customStyle="1" w:styleId="affffffffff">
    <w:name w:val="Район"/>
    <w:basedOn w:val="a6"/>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1">
    <w:name w:val="Стиль по ширине1"/>
    <w:basedOn w:val="a6"/>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6"/>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6"/>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6"/>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6"/>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6"/>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0">
    <w:name w:val="Стиль Черный по ширине"/>
    <w:basedOn w:val="a6"/>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1">
    <w:name w:val="Обычный для таблицы"/>
    <w:basedOn w:val="a6"/>
    <w:uiPriority w:val="99"/>
    <w:rsid w:val="00F2057D"/>
    <w:pPr>
      <w:suppressAutoHyphens/>
      <w:spacing w:before="120" w:after="120"/>
      <w:jc w:val="center"/>
    </w:pPr>
    <w:rPr>
      <w:rFonts w:eastAsia="Times New Roman"/>
      <w:sz w:val="24"/>
      <w:szCs w:val="24"/>
      <w:lang w:eastAsia="ar-SA"/>
    </w:rPr>
  </w:style>
  <w:style w:type="paragraph" w:customStyle="1" w:styleId="affffffffff2">
    <w:name w:val="НумСписок"/>
    <w:basedOn w:val="a6"/>
    <w:uiPriority w:val="99"/>
    <w:rsid w:val="00F2057D"/>
    <w:pPr>
      <w:suppressAutoHyphens/>
      <w:ind w:firstLine="720"/>
    </w:pPr>
    <w:rPr>
      <w:rFonts w:eastAsia="Times New Roman"/>
      <w:szCs w:val="20"/>
      <w:lang w:eastAsia="ar-SA"/>
    </w:rPr>
  </w:style>
  <w:style w:type="paragraph" w:customStyle="1" w:styleId="affffffffff3">
    <w:name w:val="Абзац_пост"/>
    <w:basedOn w:val="a6"/>
    <w:uiPriority w:val="99"/>
    <w:rsid w:val="00F2057D"/>
    <w:pPr>
      <w:suppressAutoHyphens/>
      <w:spacing w:before="120"/>
      <w:ind w:firstLine="720"/>
      <w:jc w:val="both"/>
    </w:pPr>
    <w:rPr>
      <w:rFonts w:eastAsia="Times New Roman"/>
      <w:sz w:val="26"/>
      <w:szCs w:val="24"/>
      <w:lang w:eastAsia="ar-SA"/>
    </w:rPr>
  </w:style>
  <w:style w:type="paragraph" w:customStyle="1" w:styleId="1ffff2">
    <w:name w:val="Стиль Заголовок 1"/>
    <w:basedOn w:val="11"/>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6"/>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a"/>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rsid w:val="00F2057D"/>
    <w:rPr>
      <w:rFonts w:ascii="Symbol" w:hAnsi="Symbol"/>
    </w:rPr>
  </w:style>
  <w:style w:type="character" w:customStyle="1" w:styleId="WW8Num2z1">
    <w:name w:val="WW8Num2z1"/>
    <w:rsid w:val="00F2057D"/>
    <w:rPr>
      <w:rFonts w:ascii="Courier New" w:hAnsi="Courier New"/>
    </w:rPr>
  </w:style>
  <w:style w:type="character" w:customStyle="1" w:styleId="WW8Num2z2">
    <w:name w:val="WW8Num2z2"/>
    <w:rsid w:val="00F2057D"/>
    <w:rPr>
      <w:rFonts w:ascii="Wingdings" w:hAnsi="Wingdings"/>
    </w:rPr>
  </w:style>
  <w:style w:type="character" w:customStyle="1" w:styleId="WW8Num3z0">
    <w:name w:val="WW8Num3z0"/>
    <w:rsid w:val="00F2057D"/>
    <w:rPr>
      <w:rFonts w:ascii="Symbol" w:hAnsi="Symbol"/>
    </w:rPr>
  </w:style>
  <w:style w:type="character" w:customStyle="1" w:styleId="WW8Num3z2">
    <w:name w:val="WW8Num3z2"/>
    <w:rsid w:val="00F2057D"/>
    <w:rPr>
      <w:rFonts w:ascii="Wingdings" w:hAnsi="Wingdings"/>
    </w:rPr>
  </w:style>
  <w:style w:type="character" w:customStyle="1" w:styleId="WW8Num3z4">
    <w:name w:val="WW8Num3z4"/>
    <w:rsid w:val="00F2057D"/>
    <w:rPr>
      <w:rFonts w:ascii="Courier New" w:hAnsi="Courier New"/>
    </w:rPr>
  </w:style>
  <w:style w:type="character" w:customStyle="1" w:styleId="WW8Num5z1">
    <w:name w:val="WW8Num5z1"/>
    <w:rsid w:val="00F2057D"/>
    <w:rPr>
      <w:rFonts w:ascii="Courier New" w:hAnsi="Courier New"/>
    </w:rPr>
  </w:style>
  <w:style w:type="character" w:customStyle="1" w:styleId="WW8Num5z2">
    <w:name w:val="WW8Num5z2"/>
    <w:rsid w:val="00F2057D"/>
    <w:rPr>
      <w:rFonts w:ascii="Wingdings" w:hAnsi="Wingdings"/>
    </w:rPr>
  </w:style>
  <w:style w:type="character" w:customStyle="1" w:styleId="WW8Num6z0">
    <w:name w:val="WW8Num6z0"/>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rsid w:val="00F2057D"/>
    <w:rPr>
      <w:rFonts w:ascii="Symbol" w:hAnsi="Symbol"/>
    </w:rPr>
  </w:style>
  <w:style w:type="character" w:customStyle="1" w:styleId="WW8Num7z1">
    <w:name w:val="WW8Num7z1"/>
    <w:rsid w:val="00F2057D"/>
    <w:rPr>
      <w:rFonts w:ascii="Courier New" w:hAnsi="Courier New"/>
    </w:rPr>
  </w:style>
  <w:style w:type="character" w:customStyle="1" w:styleId="WW8Num7z2">
    <w:name w:val="WW8Num7z2"/>
    <w:rsid w:val="00F2057D"/>
    <w:rPr>
      <w:rFonts w:ascii="Wingdings" w:hAnsi="Wingdings"/>
    </w:rPr>
  </w:style>
  <w:style w:type="character" w:customStyle="1" w:styleId="WW8Num8z0">
    <w:name w:val="WW8Num8z0"/>
    <w:rsid w:val="00F2057D"/>
    <w:rPr>
      <w:rFonts w:ascii="Symbol" w:hAnsi="Symbol"/>
    </w:rPr>
  </w:style>
  <w:style w:type="character" w:customStyle="1" w:styleId="WW8Num8z1">
    <w:name w:val="WW8Num8z1"/>
    <w:rsid w:val="00F2057D"/>
    <w:rPr>
      <w:rFonts w:ascii="Courier New" w:hAnsi="Courier New"/>
    </w:rPr>
  </w:style>
  <w:style w:type="character" w:customStyle="1" w:styleId="WW8Num8z2">
    <w:name w:val="WW8Num8z2"/>
    <w:rsid w:val="00F2057D"/>
    <w:rPr>
      <w:rFonts w:ascii="Wingdings" w:hAnsi="Wingdings"/>
    </w:rPr>
  </w:style>
  <w:style w:type="character" w:customStyle="1" w:styleId="WW8Num9z0">
    <w:name w:val="WW8Num9z0"/>
    <w:rsid w:val="00F2057D"/>
    <w:rPr>
      <w:rFonts w:ascii="Symbol" w:hAnsi="Symbol"/>
    </w:rPr>
  </w:style>
  <w:style w:type="character" w:customStyle="1" w:styleId="WW8Num9z1">
    <w:name w:val="WW8Num9z1"/>
    <w:rsid w:val="00F2057D"/>
    <w:rPr>
      <w:rFonts w:ascii="Courier New" w:hAnsi="Courier New"/>
    </w:rPr>
  </w:style>
  <w:style w:type="character" w:customStyle="1" w:styleId="WW8Num9z2">
    <w:name w:val="WW8Num9z2"/>
    <w:rsid w:val="00F2057D"/>
    <w:rPr>
      <w:rFonts w:ascii="Wingdings" w:hAnsi="Wingdings"/>
    </w:rPr>
  </w:style>
  <w:style w:type="character" w:customStyle="1" w:styleId="WW8Num10z0">
    <w:name w:val="WW8Num10z0"/>
    <w:rsid w:val="00F2057D"/>
    <w:rPr>
      <w:rFonts w:ascii="Symbol" w:hAnsi="Symbol"/>
    </w:rPr>
  </w:style>
  <w:style w:type="character" w:customStyle="1" w:styleId="WW8Num10z1">
    <w:name w:val="WW8Num10z1"/>
    <w:rsid w:val="00F2057D"/>
    <w:rPr>
      <w:rFonts w:ascii="Courier New" w:hAnsi="Courier New"/>
    </w:rPr>
  </w:style>
  <w:style w:type="character" w:customStyle="1" w:styleId="WW8Num10z2">
    <w:name w:val="WW8Num10z2"/>
    <w:rsid w:val="00F2057D"/>
    <w:rPr>
      <w:rFonts w:ascii="Wingdings" w:hAnsi="Wingdings"/>
    </w:rPr>
  </w:style>
  <w:style w:type="character" w:customStyle="1" w:styleId="WW8Num12z1">
    <w:name w:val="WW8Num12z1"/>
    <w:rsid w:val="00F2057D"/>
    <w:rPr>
      <w:rFonts w:ascii="Courier New" w:hAnsi="Courier New"/>
    </w:rPr>
  </w:style>
  <w:style w:type="character" w:customStyle="1" w:styleId="WW8Num12z2">
    <w:name w:val="WW8Num12z2"/>
    <w:rsid w:val="00F2057D"/>
    <w:rPr>
      <w:rFonts w:ascii="Wingdings" w:hAnsi="Wingdings"/>
    </w:rPr>
  </w:style>
  <w:style w:type="character" w:customStyle="1" w:styleId="WW8Num13z0">
    <w:name w:val="WW8Num13z0"/>
    <w:rsid w:val="00F2057D"/>
    <w:rPr>
      <w:rFonts w:ascii="Symbol" w:hAnsi="Symbol"/>
    </w:rPr>
  </w:style>
  <w:style w:type="character" w:customStyle="1" w:styleId="WW8Num14z0">
    <w:name w:val="WW8Num14z0"/>
    <w:rsid w:val="00F2057D"/>
    <w:rPr>
      <w:rFonts w:ascii="Symbol" w:hAnsi="Symbol"/>
    </w:rPr>
  </w:style>
  <w:style w:type="character" w:customStyle="1" w:styleId="WW8Num14z1">
    <w:name w:val="WW8Num14z1"/>
    <w:rsid w:val="00F2057D"/>
    <w:rPr>
      <w:rFonts w:ascii="Courier New" w:hAnsi="Courier New"/>
    </w:rPr>
  </w:style>
  <w:style w:type="character" w:customStyle="1" w:styleId="WW8Num14z2">
    <w:name w:val="WW8Num14z2"/>
    <w:rsid w:val="00F2057D"/>
    <w:rPr>
      <w:rFonts w:ascii="Wingdings" w:hAnsi="Wingdings"/>
    </w:rPr>
  </w:style>
  <w:style w:type="character" w:customStyle="1" w:styleId="WW8Num15z0">
    <w:name w:val="WW8Num15z0"/>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rsid w:val="00F2057D"/>
    <w:rPr>
      <w:rFonts w:ascii="Symbol" w:hAnsi="Symbol"/>
    </w:rPr>
  </w:style>
  <w:style w:type="character" w:customStyle="1" w:styleId="WW8Num16z1">
    <w:name w:val="WW8Num16z1"/>
    <w:rsid w:val="00F2057D"/>
    <w:rPr>
      <w:rFonts w:ascii="Courier New" w:hAnsi="Courier New"/>
    </w:rPr>
  </w:style>
  <w:style w:type="character" w:customStyle="1" w:styleId="WW8Num16z2">
    <w:name w:val="WW8Num16z2"/>
    <w:rsid w:val="00F2057D"/>
    <w:rPr>
      <w:rFonts w:ascii="Wingdings" w:hAnsi="Wingdings"/>
    </w:rPr>
  </w:style>
  <w:style w:type="character" w:customStyle="1" w:styleId="WW8Num17z0">
    <w:name w:val="WW8Num17z0"/>
    <w:rsid w:val="00F2057D"/>
    <w:rPr>
      <w:rFonts w:ascii="Symbol" w:hAnsi="Symbol"/>
    </w:rPr>
  </w:style>
  <w:style w:type="character" w:customStyle="1" w:styleId="WW8Num17z1">
    <w:name w:val="WW8Num17z1"/>
    <w:rsid w:val="00F2057D"/>
    <w:rPr>
      <w:rFonts w:ascii="Courier New" w:hAnsi="Courier New"/>
    </w:rPr>
  </w:style>
  <w:style w:type="character" w:customStyle="1" w:styleId="WW8Num17z2">
    <w:name w:val="WW8Num17z2"/>
    <w:rsid w:val="00F2057D"/>
    <w:rPr>
      <w:rFonts w:ascii="Wingdings" w:hAnsi="Wingdings"/>
    </w:rPr>
  </w:style>
  <w:style w:type="character" w:customStyle="1" w:styleId="WW8Num18z0">
    <w:name w:val="WW8Num18z0"/>
    <w:rsid w:val="00F2057D"/>
    <w:rPr>
      <w:rFonts w:ascii="Symbol" w:hAnsi="Symbol"/>
    </w:rPr>
  </w:style>
  <w:style w:type="character" w:customStyle="1" w:styleId="WW8Num18z1">
    <w:name w:val="WW8Num18z1"/>
    <w:rsid w:val="00F2057D"/>
    <w:rPr>
      <w:rFonts w:ascii="Courier New" w:hAnsi="Courier New"/>
    </w:rPr>
  </w:style>
  <w:style w:type="character" w:customStyle="1" w:styleId="WW8Num18z2">
    <w:name w:val="WW8Num18z2"/>
    <w:rsid w:val="00F2057D"/>
    <w:rPr>
      <w:rFonts w:ascii="Wingdings" w:hAnsi="Wingdings"/>
    </w:rPr>
  </w:style>
  <w:style w:type="character" w:customStyle="1" w:styleId="WW8Num19z1">
    <w:name w:val="WW8Num19z1"/>
    <w:rsid w:val="00F2057D"/>
    <w:rPr>
      <w:rFonts w:ascii="Courier New" w:hAnsi="Courier New"/>
    </w:rPr>
  </w:style>
  <w:style w:type="character" w:customStyle="1" w:styleId="WW8Num19z2">
    <w:name w:val="WW8Num19z2"/>
    <w:rsid w:val="00F2057D"/>
    <w:rPr>
      <w:rFonts w:ascii="Wingdings" w:hAnsi="Wingdings"/>
    </w:rPr>
  </w:style>
  <w:style w:type="character" w:customStyle="1" w:styleId="WW8Num20z0">
    <w:name w:val="WW8Num20z0"/>
    <w:rsid w:val="00F2057D"/>
    <w:rPr>
      <w:rFonts w:ascii="Symbol" w:hAnsi="Symbol"/>
    </w:rPr>
  </w:style>
  <w:style w:type="character" w:customStyle="1" w:styleId="WW8Num20z1">
    <w:name w:val="WW8Num20z1"/>
    <w:rsid w:val="00F2057D"/>
    <w:rPr>
      <w:rFonts w:ascii="Courier New" w:hAnsi="Courier New"/>
    </w:rPr>
  </w:style>
  <w:style w:type="character" w:customStyle="1" w:styleId="WW8Num20z2">
    <w:name w:val="WW8Num20z2"/>
    <w:rsid w:val="00F2057D"/>
    <w:rPr>
      <w:rFonts w:ascii="Wingdings" w:hAnsi="Wingdings"/>
    </w:rPr>
  </w:style>
  <w:style w:type="character" w:customStyle="1" w:styleId="WW8Num21z0">
    <w:name w:val="WW8Num21z0"/>
    <w:rsid w:val="00F2057D"/>
    <w:rPr>
      <w:rFonts w:ascii="Symbol" w:hAnsi="Symbol"/>
    </w:rPr>
  </w:style>
  <w:style w:type="character" w:customStyle="1" w:styleId="WW8Num21z1">
    <w:name w:val="WW8Num21z1"/>
    <w:rsid w:val="00F2057D"/>
    <w:rPr>
      <w:rFonts w:ascii="Courier New" w:hAnsi="Courier New"/>
    </w:rPr>
  </w:style>
  <w:style w:type="character" w:customStyle="1" w:styleId="WW8Num21z2">
    <w:name w:val="WW8Num21z2"/>
    <w:rsid w:val="00F2057D"/>
    <w:rPr>
      <w:rFonts w:ascii="Wingdings" w:hAnsi="Wingdings"/>
    </w:rPr>
  </w:style>
  <w:style w:type="character" w:customStyle="1" w:styleId="WW8Num22z0">
    <w:name w:val="WW8Num22z0"/>
    <w:rsid w:val="00F2057D"/>
    <w:rPr>
      <w:rFonts w:ascii="Symbol" w:hAnsi="Symbol"/>
    </w:rPr>
  </w:style>
  <w:style w:type="character" w:customStyle="1" w:styleId="WW8Num22z1">
    <w:name w:val="WW8Num22z1"/>
    <w:rsid w:val="00F2057D"/>
    <w:rPr>
      <w:rFonts w:ascii="Courier New" w:hAnsi="Courier New"/>
    </w:rPr>
  </w:style>
  <w:style w:type="character" w:customStyle="1" w:styleId="WW8Num22z2">
    <w:name w:val="WW8Num22z2"/>
    <w:rsid w:val="00F2057D"/>
    <w:rPr>
      <w:rFonts w:ascii="Wingdings" w:hAnsi="Wingdings"/>
    </w:rPr>
  </w:style>
  <w:style w:type="character" w:customStyle="1" w:styleId="WW8Num24z0">
    <w:name w:val="WW8Num24z0"/>
    <w:rsid w:val="00F2057D"/>
    <w:rPr>
      <w:rFonts w:ascii="Symbol" w:hAnsi="Symbol"/>
    </w:rPr>
  </w:style>
  <w:style w:type="character" w:customStyle="1" w:styleId="WW8Num24z1">
    <w:name w:val="WW8Num24z1"/>
    <w:rsid w:val="00F2057D"/>
    <w:rPr>
      <w:rFonts w:ascii="Courier New" w:hAnsi="Courier New"/>
    </w:rPr>
  </w:style>
  <w:style w:type="character" w:customStyle="1" w:styleId="WW8Num24z2">
    <w:name w:val="WW8Num24z2"/>
    <w:rsid w:val="00F2057D"/>
    <w:rPr>
      <w:rFonts w:ascii="Wingdings" w:hAnsi="Wingdings"/>
    </w:rPr>
  </w:style>
  <w:style w:type="character" w:customStyle="1" w:styleId="WW8Num25z0">
    <w:name w:val="WW8Num25z0"/>
    <w:rsid w:val="00F2057D"/>
    <w:rPr>
      <w:rFonts w:ascii="Symbol" w:hAnsi="Symbol"/>
    </w:rPr>
  </w:style>
  <w:style w:type="character" w:customStyle="1" w:styleId="WW8Num25z2">
    <w:name w:val="WW8Num25z2"/>
    <w:rsid w:val="00F2057D"/>
    <w:rPr>
      <w:rFonts w:ascii="Wingdings" w:hAnsi="Wingdings"/>
    </w:rPr>
  </w:style>
  <w:style w:type="character" w:customStyle="1" w:styleId="WW8Num26z0">
    <w:name w:val="WW8Num26z0"/>
    <w:rsid w:val="00F2057D"/>
    <w:rPr>
      <w:rFonts w:ascii="Symbol" w:hAnsi="Symbol"/>
    </w:rPr>
  </w:style>
  <w:style w:type="character" w:customStyle="1" w:styleId="WW8Num26z1">
    <w:name w:val="WW8Num26z1"/>
    <w:rsid w:val="00F2057D"/>
    <w:rPr>
      <w:rFonts w:ascii="Courier New" w:hAnsi="Courier New"/>
    </w:rPr>
  </w:style>
  <w:style w:type="character" w:customStyle="1" w:styleId="WW8Num26z2">
    <w:name w:val="WW8Num26z2"/>
    <w:rsid w:val="00F2057D"/>
    <w:rPr>
      <w:rFonts w:ascii="Wingdings" w:hAnsi="Wingdings"/>
    </w:rPr>
  </w:style>
  <w:style w:type="character" w:customStyle="1" w:styleId="WW8Num27z0">
    <w:name w:val="WW8Num27z0"/>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rsid w:val="00F2057D"/>
    <w:rPr>
      <w:rFonts w:ascii="Symbol" w:hAnsi="Symbol"/>
    </w:rPr>
  </w:style>
  <w:style w:type="character" w:customStyle="1" w:styleId="WW8Num28z1">
    <w:name w:val="WW8Num28z1"/>
    <w:rsid w:val="00F2057D"/>
    <w:rPr>
      <w:rFonts w:ascii="Courier New" w:hAnsi="Courier New"/>
    </w:rPr>
  </w:style>
  <w:style w:type="character" w:customStyle="1" w:styleId="WW8Num28z2">
    <w:name w:val="WW8Num28z2"/>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3">
    <w:name w:val="Знак примечания1"/>
    <w:rsid w:val="00F2057D"/>
    <w:rPr>
      <w:rFonts w:cs="Times New Roman"/>
      <w:sz w:val="16"/>
      <w:szCs w:val="16"/>
    </w:rPr>
  </w:style>
  <w:style w:type="character" w:customStyle="1" w:styleId="affffffffff4">
    <w:name w:val="Стиль Черный"/>
    <w:uiPriority w:val="99"/>
    <w:rsid w:val="00F2057D"/>
    <w:rPr>
      <w:rFonts w:ascii="Times New Roman" w:hAnsi="Times New Roman" w:cs="Times New Roman"/>
      <w:color w:val="000000"/>
      <w:sz w:val="24"/>
    </w:rPr>
  </w:style>
  <w:style w:type="character" w:customStyle="1" w:styleId="affffffffff5">
    <w:name w:val="Символ сноски"/>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6">
    <w:name w:val="Символы концевой сноски"/>
    <w:rsid w:val="00F2057D"/>
  </w:style>
  <w:style w:type="paragraph" w:customStyle="1" w:styleId="xl24">
    <w:name w:val="xl24"/>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6"/>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6"/>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6"/>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6"/>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6"/>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6"/>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6"/>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6"/>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6"/>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6"/>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6"/>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6"/>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6"/>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6"/>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6"/>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6"/>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6"/>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7">
    <w:name w:val="Заголовок_Паспорт программы"/>
    <w:basedOn w:val="11"/>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6"/>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6"/>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6"/>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8">
    <w:name w:val="таблица"/>
    <w:basedOn w:val="af2"/>
    <w:uiPriority w:val="99"/>
    <w:rsid w:val="00F2057D"/>
    <w:pPr>
      <w:tabs>
        <w:tab w:val="clear" w:pos="3060"/>
      </w:tabs>
      <w:spacing w:before="60" w:after="60"/>
      <w:ind w:firstLine="709"/>
    </w:pPr>
    <w:rPr>
      <w:sz w:val="24"/>
      <w:lang w:eastAsia="ru-RU"/>
    </w:rPr>
  </w:style>
  <w:style w:type="character" w:customStyle="1" w:styleId="1ff0">
    <w:name w:val="Стиль1 Знак"/>
    <w:link w:val="1ff"/>
    <w:uiPriority w:val="99"/>
    <w:locked/>
    <w:rsid w:val="00F2057D"/>
    <w:rPr>
      <w:rFonts w:ascii="Times New Roman" w:eastAsia="Times New Roman" w:hAnsi="Times New Roman"/>
      <w:sz w:val="28"/>
      <w:szCs w:val="24"/>
    </w:rPr>
  </w:style>
  <w:style w:type="paragraph" w:styleId="z-">
    <w:name w:val="HTML Top of Form"/>
    <w:basedOn w:val="a6"/>
    <w:next w:val="a6"/>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7"/>
    <w:link w:val="z-"/>
    <w:uiPriority w:val="99"/>
    <w:rsid w:val="00F2057D"/>
    <w:rPr>
      <w:rFonts w:ascii="Arial" w:eastAsia="Times New Roman" w:hAnsi="Arial" w:cs="Arial"/>
      <w:vanish/>
      <w:sz w:val="16"/>
      <w:szCs w:val="16"/>
    </w:rPr>
  </w:style>
  <w:style w:type="paragraph" w:styleId="z-1">
    <w:name w:val="HTML Bottom of Form"/>
    <w:basedOn w:val="a6"/>
    <w:next w:val="a6"/>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7"/>
    <w:link w:val="z-1"/>
    <w:uiPriority w:val="99"/>
    <w:rsid w:val="00F2057D"/>
    <w:rPr>
      <w:rFonts w:ascii="Arial" w:eastAsia="Times New Roman" w:hAnsi="Arial" w:cs="Arial"/>
      <w:vanish/>
      <w:sz w:val="16"/>
      <w:szCs w:val="16"/>
    </w:rPr>
  </w:style>
  <w:style w:type="paragraph" w:customStyle="1" w:styleId="xl61">
    <w:name w:val="xl61"/>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6"/>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6"/>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9">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6"/>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6"/>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a">
    <w:name w:val="Основной шрифт абзаца Знак"/>
    <w:basedOn w:val="a6"/>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6"/>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1"/>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b">
    <w:name w:val="Body Text First Indent"/>
    <w:basedOn w:val="af2"/>
    <w:link w:val="affffffffffc"/>
    <w:uiPriority w:val="99"/>
    <w:rsid w:val="00F2057D"/>
    <w:pPr>
      <w:tabs>
        <w:tab w:val="clear" w:pos="3060"/>
      </w:tabs>
      <w:ind w:firstLine="360"/>
      <w:jc w:val="left"/>
    </w:pPr>
    <w:rPr>
      <w:sz w:val="24"/>
      <w:szCs w:val="24"/>
      <w:lang w:eastAsia="ru-RU"/>
    </w:rPr>
  </w:style>
  <w:style w:type="character" w:customStyle="1" w:styleId="affffffffffc">
    <w:name w:val="Красная строка Знак"/>
    <w:basedOn w:val="af3"/>
    <w:link w:val="affffffffffb"/>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d">
    <w:name w:val="_ТЕКСТ"/>
    <w:basedOn w:val="a6"/>
    <w:link w:val="affffffffffe"/>
    <w:uiPriority w:val="99"/>
    <w:rsid w:val="00F2057D"/>
    <w:pPr>
      <w:spacing w:line="360" w:lineRule="auto"/>
      <w:ind w:firstLine="709"/>
      <w:jc w:val="both"/>
    </w:pPr>
    <w:rPr>
      <w:rFonts w:ascii="Arial" w:hAnsi="Arial"/>
      <w:sz w:val="24"/>
      <w:szCs w:val="20"/>
    </w:rPr>
  </w:style>
  <w:style w:type="character" w:customStyle="1" w:styleId="affffffffffe">
    <w:name w:val="_ТЕКСТ Знак"/>
    <w:link w:val="affffffffffd"/>
    <w:uiPriority w:val="99"/>
    <w:locked/>
    <w:rsid w:val="00F2057D"/>
    <w:rPr>
      <w:rFonts w:ascii="Arial" w:hAnsi="Arial"/>
      <w:sz w:val="24"/>
      <w:lang w:eastAsia="en-US"/>
    </w:rPr>
  </w:style>
  <w:style w:type="paragraph" w:customStyle="1" w:styleId="-0">
    <w:name w:val="Таблица-текст"/>
    <w:basedOn w:val="a6"/>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9"/>
    <w:uiPriority w:val="99"/>
    <w:unhideWhenUsed/>
    <w:rsid w:val="00F2057D"/>
    <w:pPr>
      <w:numPr>
        <w:numId w:val="15"/>
      </w:numPr>
    </w:pPr>
  </w:style>
  <w:style w:type="numbering" w:styleId="111111">
    <w:name w:val="Outline List 2"/>
    <w:basedOn w:val="a9"/>
    <w:uiPriority w:val="99"/>
    <w:unhideWhenUsed/>
    <w:rsid w:val="00F2057D"/>
    <w:pPr>
      <w:numPr>
        <w:numId w:val="14"/>
      </w:numPr>
    </w:pPr>
  </w:style>
  <w:style w:type="character" w:customStyle="1" w:styleId="WW8Num2z3">
    <w:name w:val="WW8Num2z3"/>
    <w:rsid w:val="00902D2F"/>
  </w:style>
  <w:style w:type="character" w:customStyle="1" w:styleId="WW8Num2z4">
    <w:name w:val="WW8Num2z4"/>
    <w:rsid w:val="00902D2F"/>
  </w:style>
  <w:style w:type="character" w:customStyle="1" w:styleId="WW8Num2z5">
    <w:name w:val="WW8Num2z5"/>
    <w:rsid w:val="00902D2F"/>
  </w:style>
  <w:style w:type="character" w:customStyle="1" w:styleId="WW8Num2z6">
    <w:name w:val="WW8Num2z6"/>
    <w:rsid w:val="00902D2F"/>
  </w:style>
  <w:style w:type="character" w:customStyle="1" w:styleId="WW8Num2z7">
    <w:name w:val="WW8Num2z7"/>
    <w:rsid w:val="00902D2F"/>
  </w:style>
  <w:style w:type="character" w:customStyle="1" w:styleId="WW8Num2z8">
    <w:name w:val="WW8Num2z8"/>
    <w:rsid w:val="00902D2F"/>
  </w:style>
  <w:style w:type="character" w:customStyle="1" w:styleId="WW8Num3z1">
    <w:name w:val="WW8Num3z1"/>
    <w:rsid w:val="00902D2F"/>
  </w:style>
  <w:style w:type="character" w:customStyle="1" w:styleId="WW8Num3z3">
    <w:name w:val="WW8Num3z3"/>
    <w:rsid w:val="00902D2F"/>
  </w:style>
  <w:style w:type="character" w:customStyle="1" w:styleId="WW8Num3z5">
    <w:name w:val="WW8Num3z5"/>
    <w:rsid w:val="00902D2F"/>
  </w:style>
  <w:style w:type="character" w:customStyle="1" w:styleId="WW8Num3z6">
    <w:name w:val="WW8Num3z6"/>
    <w:rsid w:val="00902D2F"/>
  </w:style>
  <w:style w:type="character" w:customStyle="1" w:styleId="WW8Num3z7">
    <w:name w:val="WW8Num3z7"/>
    <w:rsid w:val="00902D2F"/>
  </w:style>
  <w:style w:type="character" w:customStyle="1" w:styleId="WW8Num3z8">
    <w:name w:val="WW8Num3z8"/>
    <w:rsid w:val="00902D2F"/>
  </w:style>
  <w:style w:type="character" w:customStyle="1" w:styleId="WW8Num4z1">
    <w:name w:val="WW8Num4z1"/>
    <w:rsid w:val="00902D2F"/>
  </w:style>
  <w:style w:type="character" w:customStyle="1" w:styleId="WW8Num4z2">
    <w:name w:val="WW8Num4z2"/>
    <w:rsid w:val="00902D2F"/>
  </w:style>
  <w:style w:type="character" w:customStyle="1" w:styleId="WW8Num4z3">
    <w:name w:val="WW8Num4z3"/>
    <w:rsid w:val="00902D2F"/>
  </w:style>
  <w:style w:type="character" w:customStyle="1" w:styleId="WW8Num4z4">
    <w:name w:val="WW8Num4z4"/>
    <w:rsid w:val="00902D2F"/>
  </w:style>
  <w:style w:type="character" w:customStyle="1" w:styleId="WW8Num4z5">
    <w:name w:val="WW8Num4z5"/>
    <w:rsid w:val="00902D2F"/>
  </w:style>
  <w:style w:type="character" w:customStyle="1" w:styleId="WW8Num4z6">
    <w:name w:val="WW8Num4z6"/>
    <w:rsid w:val="00902D2F"/>
  </w:style>
  <w:style w:type="character" w:customStyle="1" w:styleId="WW8Num4z7">
    <w:name w:val="WW8Num4z7"/>
    <w:rsid w:val="00902D2F"/>
  </w:style>
  <w:style w:type="character" w:customStyle="1" w:styleId="WW8Num4z8">
    <w:name w:val="WW8Num4z8"/>
    <w:rsid w:val="00902D2F"/>
  </w:style>
  <w:style w:type="character" w:customStyle="1" w:styleId="WW8Num5z3">
    <w:name w:val="WW8Num5z3"/>
    <w:rsid w:val="00902D2F"/>
  </w:style>
  <w:style w:type="character" w:customStyle="1" w:styleId="WW8Num5z4">
    <w:name w:val="WW8Num5z4"/>
    <w:rsid w:val="00902D2F"/>
  </w:style>
  <w:style w:type="character" w:customStyle="1" w:styleId="WW8Num5z5">
    <w:name w:val="WW8Num5z5"/>
    <w:rsid w:val="00902D2F"/>
  </w:style>
  <w:style w:type="character" w:customStyle="1" w:styleId="WW8Num5z6">
    <w:name w:val="WW8Num5z6"/>
    <w:rsid w:val="00902D2F"/>
  </w:style>
  <w:style w:type="character" w:customStyle="1" w:styleId="WW8Num5z7">
    <w:name w:val="WW8Num5z7"/>
    <w:rsid w:val="00902D2F"/>
  </w:style>
  <w:style w:type="character" w:customStyle="1" w:styleId="WW8Num5z8">
    <w:name w:val="WW8Num5z8"/>
    <w:rsid w:val="00902D2F"/>
  </w:style>
  <w:style w:type="character" w:customStyle="1" w:styleId="WW8Num6z3">
    <w:name w:val="WW8Num6z3"/>
    <w:rsid w:val="00902D2F"/>
  </w:style>
  <w:style w:type="character" w:customStyle="1" w:styleId="WW8Num6z4">
    <w:name w:val="WW8Num6z4"/>
    <w:rsid w:val="00902D2F"/>
  </w:style>
  <w:style w:type="character" w:customStyle="1" w:styleId="WW8Num6z5">
    <w:name w:val="WW8Num6z5"/>
    <w:rsid w:val="00902D2F"/>
  </w:style>
  <w:style w:type="character" w:customStyle="1" w:styleId="WW8Num6z6">
    <w:name w:val="WW8Num6z6"/>
    <w:rsid w:val="00902D2F"/>
  </w:style>
  <w:style w:type="character" w:customStyle="1" w:styleId="WW8Num6z7">
    <w:name w:val="WW8Num6z7"/>
    <w:rsid w:val="00902D2F"/>
  </w:style>
  <w:style w:type="character" w:customStyle="1" w:styleId="WW8Num6z8">
    <w:name w:val="WW8Num6z8"/>
    <w:rsid w:val="00902D2F"/>
  </w:style>
  <w:style w:type="character" w:customStyle="1" w:styleId="WW8Num8z3">
    <w:name w:val="WW8Num8z3"/>
    <w:rsid w:val="00902D2F"/>
  </w:style>
  <w:style w:type="character" w:customStyle="1" w:styleId="WW8Num8z4">
    <w:name w:val="WW8Num8z4"/>
    <w:rsid w:val="00902D2F"/>
  </w:style>
  <w:style w:type="character" w:customStyle="1" w:styleId="WW8Num8z5">
    <w:name w:val="WW8Num8z5"/>
    <w:rsid w:val="00902D2F"/>
  </w:style>
  <w:style w:type="character" w:customStyle="1" w:styleId="WW8Num8z6">
    <w:name w:val="WW8Num8z6"/>
    <w:rsid w:val="00902D2F"/>
  </w:style>
  <w:style w:type="character" w:customStyle="1" w:styleId="WW8Num8z7">
    <w:name w:val="WW8Num8z7"/>
    <w:rsid w:val="00902D2F"/>
  </w:style>
  <w:style w:type="character" w:customStyle="1" w:styleId="WW8Num8z8">
    <w:name w:val="WW8Num8z8"/>
    <w:rsid w:val="00902D2F"/>
  </w:style>
  <w:style w:type="character" w:customStyle="1" w:styleId="WW8Num9z3">
    <w:name w:val="WW8Num9z3"/>
    <w:rsid w:val="00902D2F"/>
  </w:style>
  <w:style w:type="character" w:customStyle="1" w:styleId="WW8Num9z4">
    <w:name w:val="WW8Num9z4"/>
    <w:rsid w:val="00902D2F"/>
  </w:style>
  <w:style w:type="character" w:customStyle="1" w:styleId="WW8Num9z5">
    <w:name w:val="WW8Num9z5"/>
    <w:rsid w:val="00902D2F"/>
  </w:style>
  <w:style w:type="character" w:customStyle="1" w:styleId="WW8Num9z6">
    <w:name w:val="WW8Num9z6"/>
    <w:rsid w:val="00902D2F"/>
  </w:style>
  <w:style w:type="character" w:customStyle="1" w:styleId="WW8Num9z7">
    <w:name w:val="WW8Num9z7"/>
    <w:rsid w:val="00902D2F"/>
  </w:style>
  <w:style w:type="character" w:customStyle="1" w:styleId="WW8Num9z8">
    <w:name w:val="WW8Num9z8"/>
    <w:rsid w:val="00902D2F"/>
  </w:style>
  <w:style w:type="character" w:customStyle="1" w:styleId="WW8Num10z3">
    <w:name w:val="WW8Num10z3"/>
    <w:rsid w:val="00902D2F"/>
  </w:style>
  <w:style w:type="character" w:customStyle="1" w:styleId="WW8Num10z4">
    <w:name w:val="WW8Num10z4"/>
    <w:rsid w:val="00902D2F"/>
  </w:style>
  <w:style w:type="character" w:customStyle="1" w:styleId="WW8Num10z5">
    <w:name w:val="WW8Num10z5"/>
    <w:rsid w:val="00902D2F"/>
  </w:style>
  <w:style w:type="character" w:customStyle="1" w:styleId="WW8Num10z6">
    <w:name w:val="WW8Num10z6"/>
    <w:rsid w:val="00902D2F"/>
  </w:style>
  <w:style w:type="character" w:customStyle="1" w:styleId="WW8Num10z7">
    <w:name w:val="WW8Num10z7"/>
    <w:rsid w:val="00902D2F"/>
  </w:style>
  <w:style w:type="character" w:customStyle="1" w:styleId="WW8Num10z8">
    <w:name w:val="WW8Num10z8"/>
    <w:rsid w:val="00902D2F"/>
  </w:style>
  <w:style w:type="character" w:customStyle="1" w:styleId="WW8Num11z1">
    <w:name w:val="WW8Num11z1"/>
    <w:rsid w:val="00902D2F"/>
  </w:style>
  <w:style w:type="character" w:customStyle="1" w:styleId="WW8Num11z2">
    <w:name w:val="WW8Num11z2"/>
    <w:rsid w:val="00902D2F"/>
  </w:style>
  <w:style w:type="character" w:customStyle="1" w:styleId="WW8Num11z3">
    <w:name w:val="WW8Num11z3"/>
    <w:rsid w:val="00902D2F"/>
  </w:style>
  <w:style w:type="character" w:customStyle="1" w:styleId="WW8Num11z4">
    <w:name w:val="WW8Num11z4"/>
    <w:rsid w:val="00902D2F"/>
  </w:style>
  <w:style w:type="character" w:customStyle="1" w:styleId="WW8Num11z5">
    <w:name w:val="WW8Num11z5"/>
    <w:rsid w:val="00902D2F"/>
  </w:style>
  <w:style w:type="character" w:customStyle="1" w:styleId="WW8Num11z6">
    <w:name w:val="WW8Num11z6"/>
    <w:rsid w:val="00902D2F"/>
  </w:style>
  <w:style w:type="character" w:customStyle="1" w:styleId="WW8Num11z7">
    <w:name w:val="WW8Num11z7"/>
    <w:rsid w:val="00902D2F"/>
  </w:style>
  <w:style w:type="character" w:customStyle="1" w:styleId="WW8Num11z8">
    <w:name w:val="WW8Num11z8"/>
    <w:rsid w:val="00902D2F"/>
  </w:style>
  <w:style w:type="character" w:customStyle="1" w:styleId="WW8Num12z3">
    <w:name w:val="WW8Num12z3"/>
    <w:rsid w:val="00902D2F"/>
  </w:style>
  <w:style w:type="character" w:customStyle="1" w:styleId="WW8Num12z4">
    <w:name w:val="WW8Num12z4"/>
    <w:rsid w:val="00902D2F"/>
  </w:style>
  <w:style w:type="character" w:customStyle="1" w:styleId="WW8Num12z5">
    <w:name w:val="WW8Num12z5"/>
    <w:rsid w:val="00902D2F"/>
  </w:style>
  <w:style w:type="character" w:customStyle="1" w:styleId="WW8Num12z6">
    <w:name w:val="WW8Num12z6"/>
    <w:rsid w:val="00902D2F"/>
  </w:style>
  <w:style w:type="character" w:customStyle="1" w:styleId="WW8Num12z7">
    <w:name w:val="WW8Num12z7"/>
    <w:rsid w:val="00902D2F"/>
  </w:style>
  <w:style w:type="character" w:customStyle="1" w:styleId="WW8Num12z8">
    <w:name w:val="WW8Num12z8"/>
    <w:rsid w:val="00902D2F"/>
  </w:style>
  <w:style w:type="character" w:customStyle="1" w:styleId="WW8Num13z1">
    <w:name w:val="WW8Num13z1"/>
    <w:rsid w:val="00902D2F"/>
  </w:style>
  <w:style w:type="character" w:customStyle="1" w:styleId="WW8Num13z2">
    <w:name w:val="WW8Num13z2"/>
    <w:rsid w:val="00902D2F"/>
  </w:style>
  <w:style w:type="character" w:customStyle="1" w:styleId="WW8Num13z3">
    <w:name w:val="WW8Num13z3"/>
    <w:rsid w:val="00902D2F"/>
  </w:style>
  <w:style w:type="character" w:customStyle="1" w:styleId="WW8Num13z4">
    <w:name w:val="WW8Num13z4"/>
    <w:rsid w:val="00902D2F"/>
  </w:style>
  <w:style w:type="character" w:customStyle="1" w:styleId="WW8Num13z5">
    <w:name w:val="WW8Num13z5"/>
    <w:rsid w:val="00902D2F"/>
  </w:style>
  <w:style w:type="character" w:customStyle="1" w:styleId="WW8Num13z6">
    <w:name w:val="WW8Num13z6"/>
    <w:rsid w:val="00902D2F"/>
  </w:style>
  <w:style w:type="character" w:customStyle="1" w:styleId="WW8Num13z7">
    <w:name w:val="WW8Num13z7"/>
    <w:rsid w:val="00902D2F"/>
  </w:style>
  <w:style w:type="character" w:customStyle="1" w:styleId="WW8Num13z8">
    <w:name w:val="WW8Num13z8"/>
    <w:rsid w:val="00902D2F"/>
  </w:style>
  <w:style w:type="character" w:customStyle="1" w:styleId="WW8Num14z3">
    <w:name w:val="WW8Num14z3"/>
    <w:rsid w:val="00902D2F"/>
  </w:style>
  <w:style w:type="character" w:customStyle="1" w:styleId="WW8Num14z4">
    <w:name w:val="WW8Num14z4"/>
    <w:rsid w:val="00902D2F"/>
  </w:style>
  <w:style w:type="character" w:customStyle="1" w:styleId="WW8Num14z5">
    <w:name w:val="WW8Num14z5"/>
    <w:rsid w:val="00902D2F"/>
  </w:style>
  <w:style w:type="character" w:customStyle="1" w:styleId="WW8Num14z6">
    <w:name w:val="WW8Num14z6"/>
    <w:rsid w:val="00902D2F"/>
  </w:style>
  <w:style w:type="character" w:customStyle="1" w:styleId="WW8Num14z7">
    <w:name w:val="WW8Num14z7"/>
    <w:rsid w:val="00902D2F"/>
  </w:style>
  <w:style w:type="character" w:customStyle="1" w:styleId="WW8Num14z8">
    <w:name w:val="WW8Num14z8"/>
    <w:rsid w:val="00902D2F"/>
  </w:style>
  <w:style w:type="character" w:customStyle="1" w:styleId="WW8Num16z3">
    <w:name w:val="WW8Num16z3"/>
    <w:rsid w:val="00902D2F"/>
  </w:style>
  <w:style w:type="character" w:customStyle="1" w:styleId="WW8Num16z4">
    <w:name w:val="WW8Num16z4"/>
    <w:rsid w:val="00902D2F"/>
  </w:style>
  <w:style w:type="character" w:customStyle="1" w:styleId="WW8Num16z5">
    <w:name w:val="WW8Num16z5"/>
    <w:rsid w:val="00902D2F"/>
  </w:style>
  <w:style w:type="character" w:customStyle="1" w:styleId="WW8Num16z6">
    <w:name w:val="WW8Num16z6"/>
    <w:rsid w:val="00902D2F"/>
  </w:style>
  <w:style w:type="character" w:customStyle="1" w:styleId="WW8Num16z7">
    <w:name w:val="WW8Num16z7"/>
    <w:rsid w:val="00902D2F"/>
  </w:style>
  <w:style w:type="character" w:customStyle="1" w:styleId="WW8Num16z8">
    <w:name w:val="WW8Num16z8"/>
    <w:rsid w:val="00902D2F"/>
  </w:style>
  <w:style w:type="character" w:customStyle="1" w:styleId="WW8Num17z3">
    <w:name w:val="WW8Num17z3"/>
    <w:rsid w:val="00902D2F"/>
  </w:style>
  <w:style w:type="character" w:customStyle="1" w:styleId="WW8Num17z4">
    <w:name w:val="WW8Num17z4"/>
    <w:rsid w:val="00902D2F"/>
  </w:style>
  <w:style w:type="character" w:customStyle="1" w:styleId="WW8Num17z5">
    <w:name w:val="WW8Num17z5"/>
    <w:rsid w:val="00902D2F"/>
  </w:style>
  <w:style w:type="character" w:customStyle="1" w:styleId="WW8Num17z6">
    <w:name w:val="WW8Num17z6"/>
    <w:rsid w:val="00902D2F"/>
  </w:style>
  <w:style w:type="character" w:customStyle="1" w:styleId="WW8Num17z7">
    <w:name w:val="WW8Num17z7"/>
    <w:rsid w:val="00902D2F"/>
  </w:style>
  <w:style w:type="character" w:customStyle="1" w:styleId="WW8Num17z8">
    <w:name w:val="WW8Num17z8"/>
    <w:rsid w:val="00902D2F"/>
  </w:style>
  <w:style w:type="character" w:customStyle="1" w:styleId="WW8Num18z3">
    <w:name w:val="WW8Num18z3"/>
    <w:rsid w:val="00902D2F"/>
  </w:style>
  <w:style w:type="character" w:customStyle="1" w:styleId="WW8Num18z4">
    <w:name w:val="WW8Num18z4"/>
    <w:rsid w:val="00902D2F"/>
  </w:style>
  <w:style w:type="character" w:customStyle="1" w:styleId="WW8Num18z5">
    <w:name w:val="WW8Num18z5"/>
    <w:rsid w:val="00902D2F"/>
  </w:style>
  <w:style w:type="character" w:customStyle="1" w:styleId="WW8Num18z6">
    <w:name w:val="WW8Num18z6"/>
    <w:rsid w:val="00902D2F"/>
  </w:style>
  <w:style w:type="character" w:customStyle="1" w:styleId="WW8Num18z7">
    <w:name w:val="WW8Num18z7"/>
    <w:rsid w:val="00902D2F"/>
  </w:style>
  <w:style w:type="character" w:customStyle="1" w:styleId="WW8Num18z8">
    <w:name w:val="WW8Num18z8"/>
    <w:rsid w:val="00902D2F"/>
  </w:style>
  <w:style w:type="character" w:customStyle="1" w:styleId="WW8Num20z3">
    <w:name w:val="WW8Num20z3"/>
    <w:rsid w:val="00902D2F"/>
  </w:style>
  <w:style w:type="character" w:customStyle="1" w:styleId="WW8Num20z4">
    <w:name w:val="WW8Num20z4"/>
    <w:rsid w:val="00902D2F"/>
  </w:style>
  <w:style w:type="character" w:customStyle="1" w:styleId="WW8Num20z5">
    <w:name w:val="WW8Num20z5"/>
    <w:rsid w:val="00902D2F"/>
  </w:style>
  <w:style w:type="character" w:customStyle="1" w:styleId="WW8Num20z6">
    <w:name w:val="WW8Num20z6"/>
    <w:rsid w:val="00902D2F"/>
  </w:style>
  <w:style w:type="character" w:customStyle="1" w:styleId="WW8Num20z7">
    <w:name w:val="WW8Num20z7"/>
    <w:rsid w:val="00902D2F"/>
  </w:style>
  <w:style w:type="character" w:customStyle="1" w:styleId="WW8Num20z8">
    <w:name w:val="WW8Num20z8"/>
    <w:rsid w:val="00902D2F"/>
  </w:style>
  <w:style w:type="character" w:customStyle="1" w:styleId="WW8Num21z3">
    <w:name w:val="WW8Num21z3"/>
    <w:rsid w:val="00902D2F"/>
  </w:style>
  <w:style w:type="character" w:customStyle="1" w:styleId="WW8Num21z4">
    <w:name w:val="WW8Num21z4"/>
    <w:rsid w:val="00902D2F"/>
  </w:style>
  <w:style w:type="character" w:customStyle="1" w:styleId="WW8Num21z5">
    <w:name w:val="WW8Num21z5"/>
    <w:rsid w:val="00902D2F"/>
  </w:style>
  <w:style w:type="character" w:customStyle="1" w:styleId="WW8Num21z6">
    <w:name w:val="WW8Num21z6"/>
    <w:rsid w:val="00902D2F"/>
  </w:style>
  <w:style w:type="character" w:customStyle="1" w:styleId="WW8Num21z7">
    <w:name w:val="WW8Num21z7"/>
    <w:rsid w:val="00902D2F"/>
  </w:style>
  <w:style w:type="character" w:customStyle="1" w:styleId="WW8Num21z8">
    <w:name w:val="WW8Num21z8"/>
    <w:rsid w:val="00902D2F"/>
  </w:style>
  <w:style w:type="character" w:customStyle="1" w:styleId="WW8Num22z3">
    <w:name w:val="WW8Num22z3"/>
    <w:rsid w:val="00902D2F"/>
  </w:style>
  <w:style w:type="character" w:customStyle="1" w:styleId="WW8Num22z4">
    <w:name w:val="WW8Num22z4"/>
    <w:rsid w:val="00902D2F"/>
  </w:style>
  <w:style w:type="character" w:customStyle="1" w:styleId="WW8Num22z5">
    <w:name w:val="WW8Num22z5"/>
    <w:rsid w:val="00902D2F"/>
  </w:style>
  <w:style w:type="character" w:customStyle="1" w:styleId="WW8Num22z6">
    <w:name w:val="WW8Num22z6"/>
    <w:rsid w:val="00902D2F"/>
  </w:style>
  <w:style w:type="character" w:customStyle="1" w:styleId="WW8Num22z7">
    <w:name w:val="WW8Num22z7"/>
    <w:rsid w:val="00902D2F"/>
  </w:style>
  <w:style w:type="character" w:customStyle="1" w:styleId="WW8Num22z8">
    <w:name w:val="WW8Num22z8"/>
    <w:rsid w:val="00902D2F"/>
  </w:style>
  <w:style w:type="character" w:customStyle="1" w:styleId="WW8Num23z0">
    <w:name w:val="WW8Num23z0"/>
    <w:rsid w:val="00902D2F"/>
    <w:rPr>
      <w:rFonts w:ascii="Symbol" w:eastAsia="Times New Roman" w:hAnsi="Symbol" w:cs="Symbol" w:hint="default"/>
    </w:rPr>
  </w:style>
  <w:style w:type="character" w:customStyle="1" w:styleId="WW8Num23z1">
    <w:name w:val="WW8Num23z1"/>
    <w:rsid w:val="00902D2F"/>
    <w:rPr>
      <w:rFonts w:ascii="Courier New" w:hAnsi="Courier New" w:cs="Courier New" w:hint="default"/>
    </w:rPr>
  </w:style>
  <w:style w:type="character" w:customStyle="1" w:styleId="WW8Num23z2">
    <w:name w:val="WW8Num23z2"/>
    <w:rsid w:val="00902D2F"/>
    <w:rPr>
      <w:rFonts w:ascii="Wingdings" w:hAnsi="Wingdings" w:cs="Wingdings" w:hint="default"/>
    </w:rPr>
  </w:style>
  <w:style w:type="character" w:customStyle="1" w:styleId="WW8Num23z3">
    <w:name w:val="WW8Num23z3"/>
    <w:rsid w:val="00902D2F"/>
    <w:rPr>
      <w:rFonts w:ascii="Symbol" w:hAnsi="Symbol" w:cs="Symbol" w:hint="default"/>
    </w:rPr>
  </w:style>
  <w:style w:type="character" w:customStyle="1" w:styleId="WW8Num24z3">
    <w:name w:val="WW8Num24z3"/>
    <w:rsid w:val="00902D2F"/>
  </w:style>
  <w:style w:type="character" w:customStyle="1" w:styleId="WW8Num24z4">
    <w:name w:val="WW8Num24z4"/>
    <w:rsid w:val="00902D2F"/>
  </w:style>
  <w:style w:type="character" w:customStyle="1" w:styleId="WW8Num24z5">
    <w:name w:val="WW8Num24z5"/>
    <w:rsid w:val="00902D2F"/>
  </w:style>
  <w:style w:type="character" w:customStyle="1" w:styleId="WW8Num24z6">
    <w:name w:val="WW8Num24z6"/>
    <w:rsid w:val="00902D2F"/>
  </w:style>
  <w:style w:type="character" w:customStyle="1" w:styleId="WW8Num24z7">
    <w:name w:val="WW8Num24z7"/>
    <w:rsid w:val="00902D2F"/>
  </w:style>
  <w:style w:type="character" w:customStyle="1" w:styleId="WW8Num24z8">
    <w:name w:val="WW8Num24z8"/>
    <w:rsid w:val="00902D2F"/>
  </w:style>
  <w:style w:type="character" w:customStyle="1" w:styleId="WW8Num25z3">
    <w:name w:val="WW8Num25z3"/>
    <w:rsid w:val="00902D2F"/>
  </w:style>
  <w:style w:type="character" w:customStyle="1" w:styleId="WW8Num25z4">
    <w:name w:val="WW8Num25z4"/>
    <w:rsid w:val="00902D2F"/>
  </w:style>
  <w:style w:type="character" w:customStyle="1" w:styleId="WW8Num25z5">
    <w:name w:val="WW8Num25z5"/>
    <w:rsid w:val="00902D2F"/>
  </w:style>
  <w:style w:type="character" w:customStyle="1" w:styleId="WW8Num25z6">
    <w:name w:val="WW8Num25z6"/>
    <w:rsid w:val="00902D2F"/>
  </w:style>
  <w:style w:type="character" w:customStyle="1" w:styleId="WW8Num25z7">
    <w:name w:val="WW8Num25z7"/>
    <w:rsid w:val="00902D2F"/>
  </w:style>
  <w:style w:type="character" w:customStyle="1" w:styleId="WW8Num25z8">
    <w:name w:val="WW8Num25z8"/>
    <w:rsid w:val="00902D2F"/>
  </w:style>
  <w:style w:type="character" w:customStyle="1" w:styleId="WW8Num26z3">
    <w:name w:val="WW8Num26z3"/>
    <w:rsid w:val="00902D2F"/>
  </w:style>
  <w:style w:type="character" w:customStyle="1" w:styleId="WW8Num26z4">
    <w:name w:val="WW8Num26z4"/>
    <w:rsid w:val="00902D2F"/>
  </w:style>
  <w:style w:type="character" w:customStyle="1" w:styleId="WW8Num26z5">
    <w:name w:val="WW8Num26z5"/>
    <w:rsid w:val="00902D2F"/>
  </w:style>
  <w:style w:type="character" w:customStyle="1" w:styleId="WW8Num26z6">
    <w:name w:val="WW8Num26z6"/>
    <w:rsid w:val="00902D2F"/>
  </w:style>
  <w:style w:type="character" w:customStyle="1" w:styleId="WW8Num26z7">
    <w:name w:val="WW8Num26z7"/>
    <w:rsid w:val="00902D2F"/>
  </w:style>
  <w:style w:type="character" w:customStyle="1" w:styleId="WW8Num26z8">
    <w:name w:val="WW8Num26z8"/>
    <w:rsid w:val="00902D2F"/>
  </w:style>
  <w:style w:type="character" w:customStyle="1" w:styleId="WW8Num28z3">
    <w:name w:val="WW8Num28z3"/>
    <w:rsid w:val="00902D2F"/>
  </w:style>
  <w:style w:type="character" w:customStyle="1" w:styleId="WW8Num28z4">
    <w:name w:val="WW8Num28z4"/>
    <w:rsid w:val="00902D2F"/>
  </w:style>
  <w:style w:type="character" w:customStyle="1" w:styleId="WW8Num28z5">
    <w:name w:val="WW8Num28z5"/>
    <w:rsid w:val="00902D2F"/>
  </w:style>
  <w:style w:type="character" w:customStyle="1" w:styleId="WW8Num28z6">
    <w:name w:val="WW8Num28z6"/>
    <w:rsid w:val="00902D2F"/>
  </w:style>
  <w:style w:type="character" w:customStyle="1" w:styleId="WW8Num28z7">
    <w:name w:val="WW8Num28z7"/>
    <w:rsid w:val="00902D2F"/>
  </w:style>
  <w:style w:type="character" w:customStyle="1" w:styleId="WW8Num28z8">
    <w:name w:val="WW8Num28z8"/>
    <w:rsid w:val="00902D2F"/>
  </w:style>
  <w:style w:type="character" w:customStyle="1" w:styleId="224">
    <w:name w:val="Знак Знак22"/>
    <w:rsid w:val="00902D2F"/>
    <w:rPr>
      <w:b/>
      <w:bCs/>
      <w:sz w:val="24"/>
      <w:szCs w:val="24"/>
    </w:rPr>
  </w:style>
  <w:style w:type="character" w:customStyle="1" w:styleId="219">
    <w:name w:val="Знак Знак21"/>
    <w:rsid w:val="00902D2F"/>
    <w:rPr>
      <w:b/>
      <w:bCs/>
      <w:sz w:val="24"/>
      <w:szCs w:val="24"/>
    </w:rPr>
  </w:style>
  <w:style w:type="character" w:customStyle="1" w:styleId="203">
    <w:name w:val="Знак Знак20"/>
    <w:rsid w:val="00902D2F"/>
    <w:rPr>
      <w:b/>
      <w:bCs/>
      <w:sz w:val="28"/>
      <w:szCs w:val="28"/>
    </w:rPr>
  </w:style>
  <w:style w:type="character" w:customStyle="1" w:styleId="190">
    <w:name w:val="Знак Знак19"/>
    <w:rsid w:val="00902D2F"/>
    <w:rPr>
      <w:b/>
      <w:bCs/>
      <w:i/>
      <w:iCs/>
      <w:sz w:val="26"/>
      <w:szCs w:val="26"/>
    </w:rPr>
  </w:style>
  <w:style w:type="character" w:customStyle="1" w:styleId="H6">
    <w:name w:val="H6 Знак Знак"/>
    <w:rsid w:val="00902D2F"/>
    <w:rPr>
      <w:rFonts w:ascii="PetersburgCTT" w:hAnsi="PetersburgCTT" w:cs="PetersburgCTT"/>
      <w:i/>
      <w:iCs/>
      <w:sz w:val="20"/>
      <w:szCs w:val="20"/>
    </w:rPr>
  </w:style>
  <w:style w:type="character" w:customStyle="1" w:styleId="180">
    <w:name w:val="Знак Знак18"/>
    <w:rsid w:val="00902D2F"/>
    <w:rPr>
      <w:rFonts w:ascii="PetersburgCTT" w:hAnsi="PetersburgCTT" w:cs="PetersburgCTT"/>
      <w:sz w:val="20"/>
      <w:szCs w:val="20"/>
    </w:rPr>
  </w:style>
  <w:style w:type="character" w:customStyle="1" w:styleId="171">
    <w:name w:val="Знак Знак17"/>
    <w:rsid w:val="00902D2F"/>
    <w:rPr>
      <w:rFonts w:ascii="PetersburgCTT" w:hAnsi="PetersburgCTT" w:cs="PetersburgCTT"/>
      <w:i/>
      <w:iCs/>
      <w:sz w:val="20"/>
      <w:szCs w:val="20"/>
    </w:rPr>
  </w:style>
  <w:style w:type="character" w:customStyle="1" w:styleId="161">
    <w:name w:val="Знак Знак16"/>
    <w:rsid w:val="00902D2F"/>
    <w:rPr>
      <w:rFonts w:ascii="PetersburgCTT" w:hAnsi="PetersburgCTT" w:cs="PetersburgCTT"/>
      <w:i/>
      <w:iCs/>
      <w:sz w:val="18"/>
      <w:szCs w:val="18"/>
    </w:rPr>
  </w:style>
  <w:style w:type="character" w:customStyle="1" w:styleId="151">
    <w:name w:val="Знак Знак15"/>
    <w:rsid w:val="00902D2F"/>
    <w:rPr>
      <w:rFonts w:ascii="Tahoma" w:hAnsi="Tahoma" w:cs="Tahoma"/>
      <w:sz w:val="16"/>
      <w:szCs w:val="16"/>
    </w:rPr>
  </w:style>
  <w:style w:type="character" w:customStyle="1" w:styleId="afffffffffff">
    <w:name w:val="Основной текст Знак Знак Знак"/>
    <w:rsid w:val="00902D2F"/>
    <w:rPr>
      <w:sz w:val="28"/>
      <w:szCs w:val="28"/>
    </w:rPr>
  </w:style>
  <w:style w:type="character" w:customStyle="1" w:styleId="142">
    <w:name w:val="Знак Знак14"/>
    <w:basedOn w:val="1b"/>
    <w:rsid w:val="00902D2F"/>
  </w:style>
  <w:style w:type="character" w:customStyle="1" w:styleId="131">
    <w:name w:val="Знак Знак13"/>
    <w:rsid w:val="00902D2F"/>
    <w:rPr>
      <w:sz w:val="16"/>
      <w:szCs w:val="16"/>
    </w:rPr>
  </w:style>
  <w:style w:type="character" w:customStyle="1" w:styleId="1310">
    <w:name w:val="Основной текст + 131"/>
    <w:rsid w:val="00902D2F"/>
    <w:rPr>
      <w:rFonts w:ascii="Times New Roman" w:hAnsi="Times New Roman" w:cs="Times New Roman"/>
      <w:spacing w:val="30"/>
      <w:sz w:val="27"/>
      <w:szCs w:val="27"/>
    </w:rPr>
  </w:style>
  <w:style w:type="character" w:customStyle="1" w:styleId="128">
    <w:name w:val="Знак Знак12"/>
    <w:basedOn w:val="1b"/>
    <w:rsid w:val="00902D2F"/>
  </w:style>
  <w:style w:type="character" w:customStyle="1" w:styleId="11c">
    <w:name w:val="Знак Знак11"/>
    <w:rsid w:val="00902D2F"/>
    <w:rPr>
      <w:sz w:val="28"/>
      <w:szCs w:val="28"/>
    </w:rPr>
  </w:style>
  <w:style w:type="character" w:customStyle="1" w:styleId="105">
    <w:name w:val="Знак Знак10"/>
    <w:rsid w:val="00902D2F"/>
    <w:rPr>
      <w:sz w:val="28"/>
      <w:szCs w:val="28"/>
    </w:rPr>
  </w:style>
  <w:style w:type="character" w:customStyle="1" w:styleId="95">
    <w:name w:val="Знак Знак9"/>
    <w:rsid w:val="00902D2F"/>
    <w:rPr>
      <w:rFonts w:ascii="Courier New" w:hAnsi="Courier New" w:cs="Courier New"/>
    </w:rPr>
  </w:style>
  <w:style w:type="character" w:customStyle="1" w:styleId="FootnoteTextChar">
    <w:name w:val="Footnote Text Char"/>
    <w:rsid w:val="00902D2F"/>
    <w:rPr>
      <w:sz w:val="20"/>
      <w:szCs w:val="20"/>
    </w:rPr>
  </w:style>
  <w:style w:type="character" w:customStyle="1" w:styleId="85">
    <w:name w:val="Знак Знак8"/>
    <w:rsid w:val="00902D2F"/>
    <w:rPr>
      <w:sz w:val="24"/>
      <w:szCs w:val="24"/>
    </w:rPr>
  </w:style>
  <w:style w:type="character" w:customStyle="1" w:styleId="77">
    <w:name w:val="Знак Знак7"/>
    <w:rsid w:val="00902D2F"/>
    <w:rPr>
      <w:sz w:val="16"/>
      <w:szCs w:val="16"/>
    </w:rPr>
  </w:style>
  <w:style w:type="character" w:customStyle="1" w:styleId="67">
    <w:name w:val="Знак Знак6"/>
    <w:rsid w:val="00902D2F"/>
    <w:rPr>
      <w:b/>
      <w:bCs/>
      <w:sz w:val="17"/>
      <w:szCs w:val="17"/>
    </w:rPr>
  </w:style>
  <w:style w:type="character" w:customStyle="1" w:styleId="5d">
    <w:name w:val="Знак Знак5"/>
    <w:rsid w:val="00902D2F"/>
    <w:rPr>
      <w:b/>
      <w:bCs/>
      <w:sz w:val="28"/>
      <w:szCs w:val="28"/>
    </w:rPr>
  </w:style>
  <w:style w:type="character" w:customStyle="1" w:styleId="4f0">
    <w:name w:val="Знак Знак4"/>
    <w:basedOn w:val="1b"/>
    <w:rsid w:val="00902D2F"/>
  </w:style>
  <w:style w:type="character" w:customStyle="1" w:styleId="3ff1">
    <w:name w:val="Знак Знак3"/>
    <w:rsid w:val="00902D2F"/>
    <w:rPr>
      <w:rFonts w:ascii="Tahoma" w:hAnsi="Tahoma" w:cs="Tahoma"/>
      <w:sz w:val="16"/>
      <w:szCs w:val="16"/>
    </w:rPr>
  </w:style>
  <w:style w:type="character" w:customStyle="1" w:styleId="2fff2">
    <w:name w:val="Знак Знак2"/>
    <w:basedOn w:val="1b"/>
    <w:rsid w:val="00902D2F"/>
  </w:style>
  <w:style w:type="character" w:customStyle="1" w:styleId="1ffff4">
    <w:name w:val="Знак Знак1"/>
    <w:rsid w:val="00902D2F"/>
    <w:rPr>
      <w:b/>
      <w:bCs/>
    </w:rPr>
  </w:style>
  <w:style w:type="paragraph" w:customStyle="1" w:styleId="1ffff5">
    <w:name w:val="Текст1"/>
    <w:basedOn w:val="a6"/>
    <w:rsid w:val="00902D2F"/>
    <w:rPr>
      <w:rFonts w:ascii="Courier New" w:eastAsia="Times New Roman" w:hAnsi="Courier New" w:cs="Courier New"/>
      <w:sz w:val="20"/>
      <w:szCs w:val="20"/>
      <w:lang w:eastAsia="ar-SA"/>
    </w:rPr>
  </w:style>
  <w:style w:type="paragraph" w:customStyle="1" w:styleId="510">
    <w:name w:val="Список 51"/>
    <w:basedOn w:val="a6"/>
    <w:rsid w:val="00902D2F"/>
    <w:pPr>
      <w:ind w:left="1415" w:hanging="283"/>
    </w:pPr>
    <w:rPr>
      <w:rFonts w:eastAsia="Times New Roman"/>
      <w:sz w:val="24"/>
      <w:szCs w:val="24"/>
      <w:lang w:eastAsia="ar-SA"/>
    </w:rPr>
  </w:style>
  <w:style w:type="paragraph" w:customStyle="1" w:styleId="1ffff6">
    <w:name w:val="Маркированный список1"/>
    <w:basedOn w:val="af2"/>
    <w:rsid w:val="00902D2F"/>
    <w:pPr>
      <w:tabs>
        <w:tab w:val="clear" w:pos="3060"/>
      </w:tabs>
      <w:suppressAutoHyphens/>
      <w:ind w:left="1080" w:hanging="180"/>
    </w:pPr>
    <w:rPr>
      <w:sz w:val="24"/>
      <w:szCs w:val="24"/>
      <w:lang w:eastAsia="ar-SA"/>
    </w:rPr>
  </w:style>
  <w:style w:type="paragraph" w:customStyle="1" w:styleId="21a">
    <w:name w:val="Список 21"/>
    <w:basedOn w:val="a6"/>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6"/>
    <w:rsid w:val="00E84487"/>
    <w:pPr>
      <w:spacing w:after="160" w:line="240" w:lineRule="exact"/>
    </w:pPr>
    <w:rPr>
      <w:rFonts w:ascii="Verdana" w:eastAsia="Times New Roman" w:hAnsi="Verdana"/>
      <w:sz w:val="24"/>
      <w:szCs w:val="24"/>
      <w:lang w:val="en-US"/>
    </w:rPr>
  </w:style>
  <w:style w:type="paragraph" w:customStyle="1" w:styleId="lawtitle">
    <w:name w:val="law_title"/>
    <w:basedOn w:val="a6"/>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7"/>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6"/>
    <w:link w:val="96"/>
    <w:rsid w:val="00117863"/>
    <w:pPr>
      <w:shd w:val="clear" w:color="auto" w:fill="FFFFFF"/>
      <w:spacing w:line="293" w:lineRule="exact"/>
    </w:pPr>
    <w:rPr>
      <w:rFonts w:eastAsia="Times New Roman"/>
      <w:sz w:val="25"/>
      <w:szCs w:val="25"/>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page number" w:uiPriority="0"/>
    <w:lsdException w:name="endnote text" w:uiPriority="0"/>
    <w:lsdException w:name="List" w:uiPriority="0"/>
    <w:lsdException w:name="List 2" w:uiPriority="0"/>
    <w:lsdException w:name="List 3" w:uiPriority="0"/>
    <w:lsdException w:name="List 5" w:uiPriority="0"/>
    <w:lsdException w:name="Title" w:semiHidden="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Indent 3" w:uiPriority="0"/>
    <w:lsdException w:name="Block Text" w:uiPriority="0"/>
    <w:lsdException w:name="Strong" w:semiHidden="0" w:unhideWhenUsed="0" w:qFormat="1"/>
    <w:lsdException w:name="Emphasis" w:semiHidden="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6">
    <w:name w:val="Normal"/>
    <w:aliases w:val="Мой"/>
    <w:qFormat/>
    <w:rsid w:val="002A1395"/>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6"/>
    <w:next w:val="a6"/>
    <w:link w:val="13"/>
    <w:uiPriority w:val="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6"/>
    <w:next w:val="a6"/>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
    <w:basedOn w:val="a6"/>
    <w:next w:val="a6"/>
    <w:link w:val="31"/>
    <w:uiPriority w:val="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6"/>
    <w:next w:val="a6"/>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6"/>
    <w:next w:val="a6"/>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6"/>
    <w:next w:val="a6"/>
    <w:link w:val="60"/>
    <w:uiPriority w:val="99"/>
    <w:qFormat/>
    <w:rsid w:val="00A71BC1"/>
    <w:pPr>
      <w:keepNext/>
      <w:jc w:val="both"/>
      <w:outlineLvl w:val="5"/>
    </w:pPr>
    <w:rPr>
      <w:rFonts w:eastAsia="Times New Roman"/>
      <w:b/>
      <w:sz w:val="24"/>
      <w:szCs w:val="20"/>
    </w:rPr>
  </w:style>
  <w:style w:type="paragraph" w:styleId="7">
    <w:name w:val="heading 7"/>
    <w:basedOn w:val="a6"/>
    <w:next w:val="a6"/>
    <w:link w:val="70"/>
    <w:uiPriority w:val="99"/>
    <w:qFormat/>
    <w:rsid w:val="00A71BC1"/>
    <w:pPr>
      <w:keepNext/>
      <w:jc w:val="both"/>
      <w:outlineLvl w:val="6"/>
    </w:pPr>
    <w:rPr>
      <w:rFonts w:eastAsia="Times New Roman"/>
      <w:sz w:val="24"/>
      <w:szCs w:val="20"/>
    </w:rPr>
  </w:style>
  <w:style w:type="paragraph" w:styleId="8">
    <w:name w:val="heading 8"/>
    <w:basedOn w:val="a6"/>
    <w:next w:val="a6"/>
    <w:link w:val="80"/>
    <w:uiPriority w:val="99"/>
    <w:qFormat/>
    <w:rsid w:val="00A71BC1"/>
    <w:pPr>
      <w:keepNext/>
      <w:outlineLvl w:val="7"/>
    </w:pPr>
    <w:rPr>
      <w:rFonts w:eastAsia="Times New Roman"/>
      <w:sz w:val="24"/>
      <w:szCs w:val="20"/>
    </w:rPr>
  </w:style>
  <w:style w:type="paragraph" w:styleId="9">
    <w:name w:val="heading 9"/>
    <w:basedOn w:val="a6"/>
    <w:next w:val="a6"/>
    <w:link w:val="90"/>
    <w:uiPriority w:val="99"/>
    <w:qFormat/>
    <w:rsid w:val="00A71BC1"/>
    <w:pPr>
      <w:keepNext/>
      <w:outlineLvl w:val="8"/>
    </w:pPr>
    <w:rPr>
      <w:rFonts w:eastAsia="Times New Roman"/>
      <w:b/>
      <w:sz w:val="24"/>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uiPriority w:val="5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6"/>
    <w:link w:val="ac"/>
    <w:uiPriority w:val="99"/>
    <w:unhideWhenUsed/>
    <w:rsid w:val="00913412"/>
    <w:rPr>
      <w:rFonts w:ascii="Tahoma" w:hAnsi="Tahoma"/>
      <w:sz w:val="16"/>
      <w:szCs w:val="16"/>
    </w:rPr>
  </w:style>
  <w:style w:type="character" w:customStyle="1" w:styleId="ac">
    <w:name w:val="Текст выноски Знак"/>
    <w:link w:val="ab"/>
    <w:uiPriority w:val="99"/>
    <w:rsid w:val="00913412"/>
    <w:rPr>
      <w:rFonts w:ascii="Tahoma" w:hAnsi="Tahoma" w:cs="Tahoma"/>
      <w:sz w:val="16"/>
      <w:szCs w:val="16"/>
      <w:lang w:eastAsia="en-US"/>
    </w:rPr>
  </w:style>
  <w:style w:type="paragraph" w:styleId="ad">
    <w:name w:val="header"/>
    <w:aliases w:val="ВерхКолонтитул, Знак1, Знак5"/>
    <w:basedOn w:val="a6"/>
    <w:link w:val="ae"/>
    <w:uiPriority w:val="99"/>
    <w:unhideWhenUsed/>
    <w:rsid w:val="005310A9"/>
    <w:pPr>
      <w:tabs>
        <w:tab w:val="center" w:pos="4677"/>
        <w:tab w:val="right" w:pos="9355"/>
      </w:tabs>
    </w:pPr>
  </w:style>
  <w:style w:type="character" w:customStyle="1" w:styleId="ae">
    <w:name w:val="Верхний колонтитул Знак"/>
    <w:aliases w:val="ВерхКолонтитул Знак, Знак1 Знак, Знак5 Знак"/>
    <w:link w:val="ad"/>
    <w:uiPriority w:val="99"/>
    <w:rsid w:val="005310A9"/>
    <w:rPr>
      <w:rFonts w:ascii="Times New Roman" w:hAnsi="Times New Roman"/>
      <w:sz w:val="22"/>
      <w:szCs w:val="22"/>
      <w:lang w:eastAsia="en-US"/>
    </w:rPr>
  </w:style>
  <w:style w:type="paragraph" w:styleId="af">
    <w:name w:val="footer"/>
    <w:basedOn w:val="a6"/>
    <w:link w:val="af0"/>
    <w:uiPriority w:val="99"/>
    <w:unhideWhenUsed/>
    <w:rsid w:val="005310A9"/>
    <w:pPr>
      <w:tabs>
        <w:tab w:val="center" w:pos="4677"/>
        <w:tab w:val="right" w:pos="9355"/>
      </w:tabs>
    </w:pPr>
  </w:style>
  <w:style w:type="character" w:customStyle="1" w:styleId="af0">
    <w:name w:val="Нижний колонтитул Знак"/>
    <w:link w:val="af"/>
    <w:uiPriority w:val="99"/>
    <w:rsid w:val="005310A9"/>
    <w:rPr>
      <w:rFonts w:ascii="Times New Roman" w:hAnsi="Times New Roman"/>
      <w:sz w:val="22"/>
      <w:szCs w:val="22"/>
      <w:lang w:eastAsia="en-US"/>
    </w:rPr>
  </w:style>
  <w:style w:type="character" w:styleId="af1">
    <w:name w:val="Hyperlink"/>
    <w:uiPriority w:val="99"/>
    <w:unhideWhenUsed/>
    <w:rsid w:val="00351857"/>
    <w:rPr>
      <w:color w:val="0000FF"/>
      <w:u w:val="single"/>
    </w:rPr>
  </w:style>
  <w:style w:type="paragraph" w:styleId="af2">
    <w:name w:val="Body Text"/>
    <w:aliases w:val="bt,Основной текст отчета,Body Text Char"/>
    <w:basedOn w:val="a6"/>
    <w:link w:val="af3"/>
    <w:qFormat/>
    <w:rsid w:val="00C034CC"/>
    <w:pPr>
      <w:tabs>
        <w:tab w:val="left" w:pos="3060"/>
      </w:tabs>
      <w:jc w:val="both"/>
    </w:pPr>
    <w:rPr>
      <w:rFonts w:eastAsia="Times New Roman"/>
      <w:sz w:val="28"/>
      <w:szCs w:val="20"/>
    </w:rPr>
  </w:style>
  <w:style w:type="character" w:customStyle="1" w:styleId="af3">
    <w:name w:val="Основной текст Знак"/>
    <w:aliases w:val="bt Знак1,Основной текст отчета Знак1,Body Text Char Знак1"/>
    <w:link w:val="af2"/>
    <w:rsid w:val="00C034CC"/>
    <w:rPr>
      <w:rFonts w:ascii="Times New Roman" w:eastAsia="Times New Roman" w:hAnsi="Times New Roman"/>
      <w:sz w:val="28"/>
    </w:rPr>
  </w:style>
  <w:style w:type="paragraph" w:styleId="32">
    <w:name w:val="Body Text Indent 3"/>
    <w:basedOn w:val="a6"/>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uiPriority w:val="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uiPriority w:val="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4">
    <w:name w:val="подпись к объекту"/>
    <w:basedOn w:val="a6"/>
    <w:next w:val="a6"/>
    <w:rsid w:val="0024584B"/>
    <w:pPr>
      <w:tabs>
        <w:tab w:val="left" w:pos="3060"/>
      </w:tabs>
      <w:spacing w:line="240" w:lineRule="atLeast"/>
      <w:jc w:val="center"/>
    </w:pPr>
    <w:rPr>
      <w:rFonts w:eastAsia="Times New Roman"/>
      <w:b/>
      <w:caps/>
      <w:sz w:val="28"/>
      <w:szCs w:val="20"/>
      <w:lang w:eastAsia="ru-RU"/>
    </w:rPr>
  </w:style>
  <w:style w:type="paragraph" w:styleId="af5">
    <w:name w:val="Body Text Indent"/>
    <w:aliases w:val="Основной текст 1,Нумерованный список !!,Надин стиль"/>
    <w:basedOn w:val="a6"/>
    <w:link w:val="af6"/>
    <w:rsid w:val="0024584B"/>
    <w:pPr>
      <w:spacing w:after="120"/>
      <w:ind w:left="283"/>
    </w:pPr>
    <w:rPr>
      <w:rFonts w:eastAsia="Times New Roman"/>
      <w:sz w:val="20"/>
      <w:szCs w:val="20"/>
    </w:rPr>
  </w:style>
  <w:style w:type="character" w:customStyle="1" w:styleId="af6">
    <w:name w:val="Основной текст с отступом Знак"/>
    <w:aliases w:val="Основной текст 1 Знак1,Нумерованный список !! Знак1,Надин стиль Знак"/>
    <w:link w:val="af5"/>
    <w:rsid w:val="0024584B"/>
    <w:rPr>
      <w:rFonts w:ascii="Times New Roman" w:eastAsia="Times New Roman" w:hAnsi="Times New Roman"/>
    </w:rPr>
  </w:style>
  <w:style w:type="paragraph" w:styleId="22">
    <w:name w:val="Body Text 2"/>
    <w:basedOn w:val="a6"/>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4">
    <w:name w:val="Нет списка1"/>
    <w:next w:val="a9"/>
    <w:uiPriority w:val="99"/>
    <w:semiHidden/>
    <w:unhideWhenUsed/>
    <w:rsid w:val="0024584B"/>
  </w:style>
  <w:style w:type="paragraph" w:customStyle="1" w:styleId="af7">
    <w:name w:val="Знак Знак Знак Знак Знак Знак Знак"/>
    <w:basedOn w:val="a6"/>
    <w:rsid w:val="0024584B"/>
    <w:pPr>
      <w:spacing w:before="100" w:beforeAutospacing="1" w:after="100" w:afterAutospacing="1"/>
      <w:jc w:val="both"/>
    </w:pPr>
    <w:rPr>
      <w:rFonts w:ascii="Tahoma" w:eastAsia="Times New Roman" w:hAnsi="Tahoma"/>
      <w:sz w:val="20"/>
      <w:szCs w:val="20"/>
      <w:lang w:val="en-US"/>
    </w:rPr>
  </w:style>
  <w:style w:type="paragraph" w:styleId="af8">
    <w:name w:val="List Paragraph"/>
    <w:aliases w:val="ПАРАГРАФ"/>
    <w:basedOn w:val="a6"/>
    <w:link w:val="af9"/>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8"/>
    <w:next w:val="aa"/>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6"/>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6"/>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a">
    <w:name w:val="Title"/>
    <w:basedOn w:val="a6"/>
    <w:link w:val="afb"/>
    <w:uiPriority w:val="99"/>
    <w:qFormat/>
    <w:rsid w:val="00A71BC1"/>
    <w:pPr>
      <w:ind w:firstLine="284"/>
      <w:jc w:val="center"/>
    </w:pPr>
    <w:rPr>
      <w:rFonts w:eastAsia="Times New Roman"/>
      <w:b/>
      <w:sz w:val="28"/>
      <w:szCs w:val="20"/>
    </w:rPr>
  </w:style>
  <w:style w:type="character" w:customStyle="1" w:styleId="afb">
    <w:name w:val="Название Знак"/>
    <w:link w:val="afa"/>
    <w:uiPriority w:val="99"/>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6"/>
    <w:link w:val="25"/>
    <w:uiPriority w:val="99"/>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uiPriority w:val="99"/>
    <w:rsid w:val="00A71BC1"/>
    <w:rPr>
      <w:rFonts w:ascii="Times New Roman" w:eastAsia="Times New Roman" w:hAnsi="Times New Roman"/>
      <w:b/>
      <w:sz w:val="40"/>
    </w:rPr>
  </w:style>
  <w:style w:type="paragraph" w:styleId="afc">
    <w:name w:val="Document Map"/>
    <w:basedOn w:val="a6"/>
    <w:link w:val="afd"/>
    <w:uiPriority w:val="99"/>
    <w:rsid w:val="00A71BC1"/>
    <w:pPr>
      <w:shd w:val="clear" w:color="auto" w:fill="000080"/>
    </w:pPr>
    <w:rPr>
      <w:rFonts w:ascii="Tahoma" w:eastAsia="Times New Roman" w:hAnsi="Tahoma"/>
      <w:sz w:val="20"/>
      <w:szCs w:val="20"/>
    </w:rPr>
  </w:style>
  <w:style w:type="character" w:customStyle="1" w:styleId="afd">
    <w:name w:val="Схема документа Знак"/>
    <w:link w:val="afc"/>
    <w:uiPriority w:val="99"/>
    <w:rsid w:val="00A71BC1"/>
    <w:rPr>
      <w:rFonts w:ascii="Tahoma" w:eastAsia="Times New Roman" w:hAnsi="Tahoma" w:cs="Tahoma"/>
      <w:shd w:val="clear" w:color="auto" w:fill="000080"/>
    </w:rPr>
  </w:style>
  <w:style w:type="paragraph" w:styleId="34">
    <w:name w:val="Body Text 3"/>
    <w:basedOn w:val="a6"/>
    <w:link w:val="310"/>
    <w:uiPriority w:val="99"/>
    <w:rsid w:val="00A71BC1"/>
    <w:pPr>
      <w:spacing w:after="120"/>
    </w:pPr>
    <w:rPr>
      <w:rFonts w:eastAsia="Times New Roman"/>
      <w:sz w:val="16"/>
      <w:szCs w:val="16"/>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e">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6"/>
    <w:link w:val="aff"/>
    <w:uiPriority w:val="99"/>
    <w:qFormat/>
    <w:rsid w:val="00A71BC1"/>
    <w:pPr>
      <w:spacing w:before="100" w:beforeAutospacing="1" w:after="100" w:afterAutospacing="1"/>
    </w:pPr>
    <w:rPr>
      <w:rFonts w:eastAsia="Times New Roman"/>
      <w:sz w:val="24"/>
      <w:szCs w:val="24"/>
    </w:rPr>
  </w:style>
  <w:style w:type="paragraph" w:customStyle="1" w:styleId="aff0">
    <w:name w:val="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6"/>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1">
    <w:name w:val="Знак Знак Знак Знак Знак Знак Знак Знак"/>
    <w:basedOn w:val="a6"/>
    <w:rsid w:val="00A71BC1"/>
    <w:pPr>
      <w:spacing w:before="100" w:beforeAutospacing="1" w:after="100" w:afterAutospacing="1"/>
    </w:pPr>
    <w:rPr>
      <w:rFonts w:ascii="Tahoma" w:eastAsia="Times New Roman" w:hAnsi="Tahoma" w:cs="Tahoma"/>
      <w:sz w:val="20"/>
      <w:szCs w:val="20"/>
      <w:lang w:val="en-US"/>
    </w:rPr>
  </w:style>
  <w:style w:type="paragraph" w:customStyle="1" w:styleId="aff2">
    <w:name w:val="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character" w:styleId="aff3">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aff4">
    <w:name w:val="Знак Знак Знак Знак 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5">
    <w:name w:val="List"/>
    <w:basedOn w:val="af2"/>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6">
    <w:name w:val="Заголовок"/>
    <w:basedOn w:val="a6"/>
    <w:next w:val="af2"/>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6"/>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6"/>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6"/>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7">
    <w:name w:val="Содержимое таблицы"/>
    <w:basedOn w:val="a6"/>
    <w:rsid w:val="00A71BC1"/>
    <w:pPr>
      <w:suppressLineNumbers/>
      <w:ind w:firstLine="539"/>
      <w:jc w:val="both"/>
    </w:pPr>
    <w:rPr>
      <w:rFonts w:eastAsia="Lucida Sans Unicode" w:cs="Tahoma"/>
      <w:color w:val="000000"/>
      <w:sz w:val="24"/>
      <w:szCs w:val="24"/>
      <w:lang w:val="en-US" w:bidi="en-US"/>
    </w:rPr>
  </w:style>
  <w:style w:type="paragraph" w:customStyle="1" w:styleId="aff8">
    <w:name w:val="Заголовок таблицы"/>
    <w:basedOn w:val="aff7"/>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9">
    <w:name w:val="Символ нумерации"/>
    <w:rsid w:val="00A71BC1"/>
  </w:style>
  <w:style w:type="character" w:customStyle="1" w:styleId="26">
    <w:name w:val="Основной шрифт абзаца2"/>
    <w:rsid w:val="00A71BC1"/>
  </w:style>
  <w:style w:type="paragraph" w:customStyle="1" w:styleId="affa">
    <w:name w:val="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b">
    <w:name w:val="Основной текст_"/>
    <w:link w:val="1d"/>
    <w:locked/>
    <w:rsid w:val="00FA19DD"/>
    <w:rPr>
      <w:sz w:val="25"/>
      <w:szCs w:val="25"/>
      <w:shd w:val="clear" w:color="auto" w:fill="FFFFFF"/>
    </w:rPr>
  </w:style>
  <w:style w:type="paragraph" w:customStyle="1" w:styleId="1d">
    <w:name w:val="Основной текст1"/>
    <w:basedOn w:val="a6"/>
    <w:link w:val="affb"/>
    <w:rsid w:val="00FA19DD"/>
    <w:pPr>
      <w:shd w:val="clear" w:color="auto" w:fill="FFFFFF"/>
      <w:spacing w:after="420" w:line="0" w:lineRule="atLeast"/>
    </w:pPr>
    <w:rPr>
      <w:rFonts w:ascii="Calibri" w:hAnsi="Calibri"/>
      <w:sz w:val="25"/>
      <w:szCs w:val="25"/>
    </w:rPr>
  </w:style>
  <w:style w:type="paragraph" w:styleId="affc">
    <w:name w:val="No Spacing"/>
    <w:basedOn w:val="a6"/>
    <w:link w:val="affd"/>
    <w:uiPriority w:val="1"/>
    <w:qFormat/>
    <w:rsid w:val="00FA19DD"/>
    <w:rPr>
      <w:rFonts w:ascii="Calibri" w:eastAsia="Times New Roman" w:hAnsi="Calibri"/>
    </w:rPr>
  </w:style>
  <w:style w:type="character" w:customStyle="1" w:styleId="affd">
    <w:name w:val="Без интервала Знак"/>
    <w:link w:val="affc"/>
    <w:rsid w:val="00FA19DD"/>
    <w:rPr>
      <w:rFonts w:eastAsia="Times New Roman" w:cs="Calibri"/>
      <w:sz w:val="22"/>
      <w:szCs w:val="22"/>
      <w:lang w:eastAsia="en-US"/>
    </w:rPr>
  </w:style>
  <w:style w:type="character" w:customStyle="1" w:styleId="aff">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e"/>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e">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
    <w:name w:val="FollowedHyperlink"/>
    <w:uiPriority w:val="99"/>
    <w:rsid w:val="00FA19DD"/>
    <w:rPr>
      <w:color w:val="800080"/>
      <w:u w:val="single"/>
    </w:rPr>
  </w:style>
  <w:style w:type="character" w:customStyle="1" w:styleId="afff0">
    <w:name w:val="Центр Знак"/>
    <w:rsid w:val="00FA19DD"/>
    <w:rPr>
      <w:sz w:val="28"/>
      <w:lang w:val="ru-RU" w:bidi="ar-SA"/>
    </w:rPr>
  </w:style>
  <w:style w:type="character" w:customStyle="1" w:styleId="afff1">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aliases w:val="Подзаголовок Знак1"/>
    <w:uiPriority w:val="99"/>
    <w:rsid w:val="00FA19DD"/>
    <w:rPr>
      <w:rFonts w:ascii="Times New Roman CYR" w:hAnsi="Times New Roman CYR" w:cs="Times New Roman CYR"/>
    </w:rPr>
  </w:style>
  <w:style w:type="character" w:styleId="afff2">
    <w:name w:val="Strong"/>
    <w:uiPriority w:val="99"/>
    <w:qFormat/>
    <w:rsid w:val="00FA19DD"/>
    <w:rPr>
      <w:b/>
      <w:bCs/>
    </w:rPr>
  </w:style>
  <w:style w:type="paragraph" w:styleId="afff3">
    <w:name w:val="caption"/>
    <w:aliases w:val="Таблица - Название объекта,!! Object Novogor !!,Caption Char,Caption Char1 Char1 Char Char,Caption Char Char2 Char1 Char Char,Caption Char Char Char1 Char Char Char,Знак13"/>
    <w:basedOn w:val="a6"/>
    <w:uiPriority w:val="99"/>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6"/>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1">
    <w:name w:val="Пункт"/>
    <w:basedOn w:val="a6"/>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2">
    <w:name w:val="Подпункт"/>
    <w:basedOn w:val="a6"/>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6"/>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6"/>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6"/>
    <w:rsid w:val="00FA19DD"/>
    <w:pPr>
      <w:suppressAutoHyphens/>
      <w:ind w:firstLine="720"/>
      <w:jc w:val="both"/>
    </w:pPr>
    <w:rPr>
      <w:rFonts w:eastAsia="Times New Roman"/>
      <w:sz w:val="24"/>
      <w:szCs w:val="20"/>
      <w:lang w:eastAsia="zh-CN"/>
    </w:rPr>
  </w:style>
  <w:style w:type="paragraph" w:customStyle="1" w:styleId="afff4">
    <w:name w:val="Центр"/>
    <w:basedOn w:val="a6"/>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6"/>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6"/>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6"/>
    <w:rsid w:val="00FA19DD"/>
    <w:pPr>
      <w:suppressAutoHyphens/>
      <w:spacing w:before="280" w:after="280"/>
    </w:pPr>
    <w:rPr>
      <w:rFonts w:eastAsia="Times New Roman"/>
      <w:sz w:val="24"/>
      <w:szCs w:val="24"/>
      <w:lang w:eastAsia="zh-CN"/>
    </w:rPr>
  </w:style>
  <w:style w:type="paragraph" w:customStyle="1" w:styleId="1f1">
    <w:name w:val="Схема документа1"/>
    <w:basedOn w:val="a6"/>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6"/>
    <w:next w:val="af2"/>
    <w:rsid w:val="00FA19DD"/>
    <w:pPr>
      <w:suppressAutoHyphens/>
      <w:ind w:left="-567"/>
      <w:jc w:val="center"/>
    </w:pPr>
    <w:rPr>
      <w:rFonts w:eastAsia="Times New Roman"/>
      <w:sz w:val="28"/>
      <w:szCs w:val="20"/>
      <w:lang w:eastAsia="zh-CN"/>
    </w:rPr>
  </w:style>
  <w:style w:type="paragraph" w:customStyle="1" w:styleId="211">
    <w:name w:val="Основной текст 21"/>
    <w:basedOn w:val="a6"/>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6"/>
    <w:uiPriority w:val="99"/>
    <w:rsid w:val="00FA19DD"/>
    <w:pPr>
      <w:suppressAutoHyphens/>
      <w:spacing w:after="120"/>
    </w:pPr>
    <w:rPr>
      <w:rFonts w:eastAsia="Times New Roman"/>
      <w:sz w:val="16"/>
      <w:szCs w:val="16"/>
      <w:lang w:eastAsia="zh-CN"/>
    </w:rPr>
  </w:style>
  <w:style w:type="paragraph" w:customStyle="1" w:styleId="313">
    <w:name w:val="Список 31"/>
    <w:basedOn w:val="a6"/>
    <w:rsid w:val="00FA19DD"/>
    <w:pPr>
      <w:suppressAutoHyphens/>
      <w:ind w:left="849" w:hanging="283"/>
    </w:pPr>
    <w:rPr>
      <w:rFonts w:eastAsia="Times New Roman"/>
      <w:sz w:val="24"/>
      <w:szCs w:val="24"/>
      <w:lang w:eastAsia="zh-CN"/>
    </w:rPr>
  </w:style>
  <w:style w:type="paragraph" w:customStyle="1" w:styleId="afff5">
    <w:name w:val="Содержимое врезки"/>
    <w:basedOn w:val="af2"/>
    <w:rsid w:val="00FA19DD"/>
    <w:pPr>
      <w:tabs>
        <w:tab w:val="clear" w:pos="3060"/>
      </w:tabs>
      <w:suppressAutoHyphens/>
    </w:pPr>
    <w:rPr>
      <w:sz w:val="24"/>
      <w:lang w:eastAsia="zh-CN"/>
    </w:rPr>
  </w:style>
  <w:style w:type="paragraph" w:customStyle="1" w:styleId="ConsPlusDocList2">
    <w:name w:val="ConsPlusDocList2"/>
    <w:next w:val="a6"/>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6"/>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6"/>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6"/>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6"/>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6"/>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uiPriority w:val="99"/>
    <w:locked/>
    <w:rsid w:val="00F87F9E"/>
    <w:rPr>
      <w:sz w:val="21"/>
      <w:szCs w:val="21"/>
      <w:shd w:val="clear" w:color="auto" w:fill="FFFFFF"/>
    </w:rPr>
  </w:style>
  <w:style w:type="paragraph" w:customStyle="1" w:styleId="410">
    <w:name w:val="Основной текст (4)1"/>
    <w:basedOn w:val="a6"/>
    <w:link w:val="41"/>
    <w:rsid w:val="00F87F9E"/>
    <w:pPr>
      <w:shd w:val="clear" w:color="auto" w:fill="FFFFFF"/>
      <w:spacing w:before="240" w:line="274" w:lineRule="exact"/>
      <w:jc w:val="both"/>
    </w:pPr>
    <w:rPr>
      <w:rFonts w:ascii="Calibri" w:hAnsi="Calibri"/>
      <w:sz w:val="21"/>
      <w:szCs w:val="21"/>
    </w:rPr>
  </w:style>
  <w:style w:type="character" w:styleId="afff6">
    <w:name w:val="Emphasis"/>
    <w:uiPriority w:val="99"/>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7">
    <w:name w:val="Маркеры списка"/>
    <w:rsid w:val="00F87F9E"/>
    <w:rPr>
      <w:rFonts w:ascii="OpenSymbol" w:eastAsia="OpenSymbol" w:hAnsi="OpenSymbol" w:cs="OpenSymbol"/>
    </w:rPr>
  </w:style>
  <w:style w:type="paragraph" w:customStyle="1" w:styleId="43">
    <w:name w:val="Указатель4"/>
    <w:basedOn w:val="a6"/>
    <w:rsid w:val="00F87F9E"/>
    <w:pPr>
      <w:suppressLineNumbers/>
    </w:pPr>
    <w:rPr>
      <w:rFonts w:eastAsia="Times New Roman" w:cs="Mangal"/>
      <w:sz w:val="24"/>
      <w:szCs w:val="24"/>
      <w:lang w:eastAsia="zh-CN"/>
    </w:rPr>
  </w:style>
  <w:style w:type="paragraph" w:customStyle="1" w:styleId="38">
    <w:name w:val="Название3"/>
    <w:basedOn w:val="a6"/>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6"/>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6"/>
    <w:rsid w:val="00F87F9E"/>
    <w:pPr>
      <w:spacing w:before="280" w:after="280"/>
    </w:pPr>
    <w:rPr>
      <w:rFonts w:eastAsia="SimSun"/>
      <w:sz w:val="24"/>
      <w:szCs w:val="24"/>
      <w:lang w:eastAsia="zh-CN"/>
    </w:rPr>
  </w:style>
  <w:style w:type="paragraph" w:customStyle="1" w:styleId="afff8">
    <w:name w:val="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9">
    <w:name w:val="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6"/>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6"/>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b">
    <w:name w:val="Знак Знак Знак Знак Знак 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6"/>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uiPriority w:val="99"/>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6"/>
    <w:link w:val="2f0"/>
    <w:uiPriority w:val="99"/>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6"/>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c">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uiPriority w:val="99"/>
    <w:rsid w:val="007E2D5E"/>
    <w:rPr>
      <w:sz w:val="27"/>
      <w:szCs w:val="27"/>
      <w:shd w:val="clear" w:color="auto" w:fill="FFFFFF"/>
    </w:rPr>
  </w:style>
  <w:style w:type="paragraph" w:customStyle="1" w:styleId="1f5">
    <w:name w:val="Заголовок №1"/>
    <w:basedOn w:val="a6"/>
    <w:link w:val="1f4"/>
    <w:uiPriority w:val="99"/>
    <w:rsid w:val="007E2D5E"/>
    <w:pPr>
      <w:shd w:val="clear" w:color="auto" w:fill="FFFFFF"/>
      <w:spacing w:after="600" w:line="326" w:lineRule="exact"/>
      <w:jc w:val="center"/>
      <w:outlineLvl w:val="0"/>
    </w:pPr>
    <w:rPr>
      <w:rFonts w:ascii="Calibri" w:hAnsi="Calibri"/>
      <w:sz w:val="27"/>
      <w:szCs w:val="27"/>
    </w:rPr>
  </w:style>
  <w:style w:type="paragraph" w:customStyle="1" w:styleId="1f6">
    <w:name w:val="Основной текст с отступом.Основной текст 1.Нумерованный список !!.Надин стиль"/>
    <w:basedOn w:val="a6"/>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6"/>
    <w:rsid w:val="00AE6079"/>
    <w:pPr>
      <w:suppressAutoHyphens/>
    </w:pPr>
    <w:rPr>
      <w:rFonts w:eastAsia="Times New Roman"/>
      <w:b/>
      <w:bCs/>
      <w:sz w:val="28"/>
      <w:szCs w:val="28"/>
      <w:lang w:eastAsia="ar-SA"/>
    </w:rPr>
  </w:style>
  <w:style w:type="paragraph" w:styleId="aff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6"/>
    <w:link w:val="afffe"/>
    <w:uiPriority w:val="99"/>
    <w:rsid w:val="00AE6079"/>
    <w:rPr>
      <w:rFonts w:eastAsia="Times New Roman"/>
      <w:sz w:val="20"/>
      <w:szCs w:val="20"/>
    </w:rPr>
  </w:style>
  <w:style w:type="character" w:customStyle="1" w:styleId="afffe">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d"/>
    <w:uiPriority w:val="99"/>
    <w:rsid w:val="00AE6079"/>
    <w:rPr>
      <w:rFonts w:ascii="Times New Roman" w:eastAsia="Times New Roman" w:hAnsi="Times New Roman"/>
    </w:rPr>
  </w:style>
  <w:style w:type="character" w:styleId="affff">
    <w:name w:val="footnote reference"/>
    <w:aliases w:val="Знак сноски 1,Знак сноски-FN,Ciae niinee-FN"/>
    <w:uiPriority w:val="99"/>
    <w:rsid w:val="00AE6079"/>
    <w:rPr>
      <w:vertAlign w:val="superscript"/>
    </w:rPr>
  </w:style>
  <w:style w:type="paragraph" w:customStyle="1" w:styleId="affff0">
    <w:name w:val="Знак Знак Знак Знак"/>
    <w:basedOn w:val="a6"/>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6"/>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1">
    <w:name w:val="Гипертекстовая ссылка"/>
    <w:uiPriority w:val="99"/>
    <w:rsid w:val="00AE6079"/>
    <w:rPr>
      <w:color w:val="008000"/>
    </w:rPr>
  </w:style>
  <w:style w:type="paragraph" w:styleId="affff2">
    <w:name w:val="Subtitle"/>
    <w:basedOn w:val="a6"/>
    <w:link w:val="affff3"/>
    <w:uiPriority w:val="99"/>
    <w:qFormat/>
    <w:rsid w:val="00AE6079"/>
    <w:pPr>
      <w:spacing w:after="60"/>
      <w:jc w:val="center"/>
      <w:outlineLvl w:val="1"/>
    </w:pPr>
    <w:rPr>
      <w:rFonts w:ascii="Arial" w:eastAsia="Times New Roman" w:hAnsi="Arial"/>
      <w:sz w:val="24"/>
      <w:szCs w:val="24"/>
    </w:rPr>
  </w:style>
  <w:style w:type="character" w:customStyle="1" w:styleId="affff3">
    <w:name w:val="Подзаголовок Знак"/>
    <w:link w:val="affff2"/>
    <w:uiPriority w:val="99"/>
    <w:rsid w:val="00AE6079"/>
    <w:rPr>
      <w:rFonts w:ascii="Arial" w:eastAsia="Times New Roman" w:hAnsi="Arial" w:cs="Arial"/>
      <w:sz w:val="24"/>
      <w:szCs w:val="24"/>
    </w:rPr>
  </w:style>
  <w:style w:type="paragraph" w:customStyle="1" w:styleId="1f8">
    <w:name w:val="Список маркированный 1"/>
    <w:basedOn w:val="a6"/>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6"/>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6"/>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6"/>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
    <w:name w:val="List Bullet"/>
    <w:aliases w:val="Маркированный список Знак1,Маркированный список Знак Знак,EIA Bullet 1,Маркированный Знак Знак"/>
    <w:basedOn w:val="a6"/>
    <w:link w:val="affff4"/>
    <w:uiPriority w:val="9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5">
    <w:name w:val="TOC Heading"/>
    <w:basedOn w:val="11"/>
    <w:next w:val="a6"/>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9">
    <w:name w:val="toc 1"/>
    <w:basedOn w:val="a6"/>
    <w:next w:val="a6"/>
    <w:autoRedefine/>
    <w:uiPriority w:val="99"/>
    <w:rsid w:val="00AE6079"/>
    <w:rPr>
      <w:rFonts w:eastAsia="Times New Roman"/>
      <w:sz w:val="24"/>
      <w:szCs w:val="24"/>
      <w:lang w:eastAsia="ru-RU"/>
    </w:rPr>
  </w:style>
  <w:style w:type="paragraph" w:styleId="2f3">
    <w:name w:val="toc 2"/>
    <w:basedOn w:val="a6"/>
    <w:next w:val="a6"/>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6"/>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6">
    <w:name w:val="отчет"/>
    <w:basedOn w:val="a6"/>
    <w:link w:val="affff7"/>
    <w:qFormat/>
    <w:rsid w:val="00AE6079"/>
    <w:pPr>
      <w:spacing w:line="276" w:lineRule="auto"/>
      <w:ind w:firstLine="709"/>
      <w:jc w:val="both"/>
    </w:pPr>
    <w:rPr>
      <w:rFonts w:eastAsia="Times New Roman"/>
      <w:sz w:val="28"/>
    </w:rPr>
  </w:style>
  <w:style w:type="character" w:customStyle="1" w:styleId="affff7">
    <w:name w:val="отчет Знак"/>
    <w:link w:val="affff6"/>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8">
    <w:name w:val="Табличный"/>
    <w:basedOn w:val="a6"/>
    <w:link w:val="affff9"/>
    <w:uiPriority w:val="99"/>
    <w:rsid w:val="00AE6079"/>
    <w:pPr>
      <w:jc w:val="center"/>
    </w:pPr>
    <w:rPr>
      <w:rFonts w:eastAsia="Times New Roman"/>
      <w:sz w:val="24"/>
      <w:szCs w:val="24"/>
    </w:rPr>
  </w:style>
  <w:style w:type="character" w:customStyle="1" w:styleId="affff9">
    <w:name w:val="Табличный Знак"/>
    <w:link w:val="affff8"/>
    <w:rsid w:val="00AE6079"/>
    <w:rPr>
      <w:rFonts w:ascii="Times New Roman" w:eastAsia="Times New Roman" w:hAnsi="Times New Roman"/>
      <w:sz w:val="24"/>
      <w:szCs w:val="24"/>
    </w:rPr>
  </w:style>
  <w:style w:type="paragraph" w:customStyle="1" w:styleId="2f4">
    <w:name w:val="Знак2"/>
    <w:basedOn w:val="a6"/>
    <w:rsid w:val="00AE6079"/>
    <w:pPr>
      <w:spacing w:after="160" w:line="240" w:lineRule="exact"/>
      <w:jc w:val="both"/>
    </w:pPr>
    <w:rPr>
      <w:rFonts w:ascii="Verdana" w:eastAsia="Times New Roman" w:hAnsi="Verdana"/>
      <w:sz w:val="24"/>
      <w:szCs w:val="24"/>
      <w:lang w:val="en-US"/>
    </w:rPr>
  </w:style>
  <w:style w:type="paragraph" w:customStyle="1" w:styleId="affffa">
    <w:name w:val="Таблица"/>
    <w:basedOn w:val="a6"/>
    <w:uiPriority w:val="99"/>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6"/>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6"/>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6"/>
    <w:link w:val="S"/>
    <w:autoRedefine/>
    <w:uiPriority w:val="99"/>
    <w:qFormat/>
    <w:rsid w:val="00AE6079"/>
    <w:pPr>
      <w:spacing w:line="276" w:lineRule="auto"/>
      <w:ind w:firstLine="709"/>
      <w:jc w:val="both"/>
    </w:pPr>
    <w:rPr>
      <w:rFonts w:ascii="Calibri" w:hAnsi="Calibri"/>
      <w:sz w:val="26"/>
      <w:szCs w:val="26"/>
    </w:rPr>
  </w:style>
  <w:style w:type="paragraph" w:customStyle="1" w:styleId="affffb">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6"/>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6"/>
    <w:rsid w:val="00393592"/>
    <w:pPr>
      <w:spacing w:after="160" w:line="240" w:lineRule="exact"/>
      <w:jc w:val="both"/>
    </w:pPr>
    <w:rPr>
      <w:rFonts w:eastAsia="Times New Roman"/>
      <w:sz w:val="24"/>
      <w:szCs w:val="24"/>
      <w:lang w:val="en-US"/>
    </w:rPr>
  </w:style>
  <w:style w:type="paragraph" w:customStyle="1" w:styleId="1fd">
    <w:name w:val="Абзац списка1"/>
    <w:basedOn w:val="a6"/>
    <w:uiPriority w:val="99"/>
    <w:rsid w:val="00393592"/>
    <w:pPr>
      <w:spacing w:after="200" w:line="276" w:lineRule="auto"/>
      <w:ind w:left="720"/>
    </w:pPr>
    <w:rPr>
      <w:rFonts w:ascii="Calibri" w:hAnsi="Calibri" w:cs="Calibri"/>
    </w:rPr>
  </w:style>
  <w:style w:type="paragraph" w:customStyle="1" w:styleId="3a">
    <w:name w:val="Основной текст3"/>
    <w:basedOn w:val="a6"/>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6"/>
    <w:uiPriority w:val="99"/>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c">
    <w:name w:val="Знак Знак Знак Знак Знак Знак"/>
    <w:basedOn w:val="a6"/>
    <w:rsid w:val="00393592"/>
    <w:pPr>
      <w:spacing w:before="100" w:beforeAutospacing="1" w:after="100" w:afterAutospacing="1"/>
      <w:jc w:val="both"/>
    </w:pPr>
    <w:rPr>
      <w:rFonts w:ascii="Tahoma" w:eastAsia="Times New Roman" w:hAnsi="Tahoma"/>
      <w:sz w:val="20"/>
      <w:szCs w:val="20"/>
      <w:lang w:val="en-US"/>
    </w:rPr>
  </w:style>
  <w:style w:type="paragraph" w:styleId="affffd">
    <w:name w:val="endnote text"/>
    <w:basedOn w:val="a6"/>
    <w:link w:val="affffe"/>
    <w:rsid w:val="00393592"/>
    <w:rPr>
      <w:rFonts w:eastAsia="Times New Roman"/>
      <w:sz w:val="20"/>
      <w:szCs w:val="20"/>
    </w:rPr>
  </w:style>
  <w:style w:type="character" w:customStyle="1" w:styleId="affffe">
    <w:name w:val="Текст концевой сноски Знак"/>
    <w:link w:val="affffd"/>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6"/>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6"/>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6"/>
    <w:uiPriority w:val="99"/>
    <w:rsid w:val="00393592"/>
    <w:pPr>
      <w:spacing w:before="100" w:beforeAutospacing="1" w:after="100" w:afterAutospacing="1"/>
    </w:pPr>
    <w:rPr>
      <w:rFonts w:eastAsia="Times New Roman"/>
      <w:sz w:val="26"/>
      <w:szCs w:val="26"/>
      <w:lang w:eastAsia="ru-RU"/>
    </w:rPr>
  </w:style>
  <w:style w:type="paragraph" w:customStyle="1" w:styleId="xl66">
    <w:name w:val="xl66"/>
    <w:basedOn w:val="a6"/>
    <w:uiPriority w:val="99"/>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6"/>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6"/>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6"/>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6"/>
    <w:uiPriority w:val="99"/>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6"/>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6"/>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6"/>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6"/>
    <w:uiPriority w:val="99"/>
    <w:rsid w:val="00393592"/>
    <w:pPr>
      <w:spacing w:before="100" w:beforeAutospacing="1" w:after="100" w:afterAutospacing="1"/>
    </w:pPr>
    <w:rPr>
      <w:rFonts w:eastAsia="Times New Roman"/>
      <w:sz w:val="24"/>
      <w:szCs w:val="24"/>
      <w:lang w:eastAsia="ru-RU"/>
    </w:rPr>
  </w:style>
  <w:style w:type="paragraph" w:customStyle="1" w:styleId="xl75">
    <w:name w:val="xl75"/>
    <w:basedOn w:val="a6"/>
    <w:uiPriority w:val="99"/>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6"/>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6"/>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6"/>
    <w:uiPriority w:val="99"/>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6"/>
    <w:uiPriority w:val="99"/>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6"/>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6"/>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6"/>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6"/>
    <w:uiPriority w:val="99"/>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6"/>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6"/>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6"/>
    <w:uiPriority w:val="99"/>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6"/>
    <w:uiPriority w:val="99"/>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6"/>
    <w:uiPriority w:val="99"/>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6"/>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6"/>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6"/>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6"/>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6"/>
    <w:uiPriority w:val="99"/>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6"/>
    <w:uiPriority w:val="99"/>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6"/>
    <w:uiPriority w:val="99"/>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6"/>
    <w:uiPriority w:val="99"/>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6"/>
    <w:uiPriority w:val="99"/>
    <w:rsid w:val="00393592"/>
    <w:pPr>
      <w:spacing w:before="100" w:beforeAutospacing="1" w:after="100" w:afterAutospacing="1"/>
    </w:pPr>
    <w:rPr>
      <w:rFonts w:eastAsia="Times New Roman"/>
      <w:sz w:val="26"/>
      <w:szCs w:val="26"/>
      <w:lang w:eastAsia="ru-RU"/>
    </w:rPr>
  </w:style>
  <w:style w:type="paragraph" w:customStyle="1" w:styleId="xl105">
    <w:name w:val="xl105"/>
    <w:basedOn w:val="a6"/>
    <w:uiPriority w:val="99"/>
    <w:rsid w:val="00393592"/>
    <w:pPr>
      <w:spacing w:before="100" w:beforeAutospacing="1" w:after="100" w:afterAutospacing="1"/>
      <w:jc w:val="center"/>
    </w:pPr>
    <w:rPr>
      <w:rFonts w:eastAsia="Times New Roman"/>
      <w:b/>
      <w:bCs/>
      <w:lang w:eastAsia="ru-RU"/>
    </w:rPr>
  </w:style>
  <w:style w:type="paragraph" w:customStyle="1" w:styleId="xl106">
    <w:name w:val="xl106"/>
    <w:basedOn w:val="a6"/>
    <w:uiPriority w:val="99"/>
    <w:rsid w:val="00393592"/>
    <w:pPr>
      <w:spacing w:before="100" w:beforeAutospacing="1" w:after="100" w:afterAutospacing="1"/>
    </w:pPr>
    <w:rPr>
      <w:rFonts w:eastAsia="Times New Roman"/>
      <w:lang w:eastAsia="ru-RU"/>
    </w:rPr>
  </w:style>
  <w:style w:type="paragraph" w:customStyle="1" w:styleId="xl107">
    <w:name w:val="xl107"/>
    <w:basedOn w:val="a6"/>
    <w:uiPriority w:val="99"/>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6"/>
    <w:uiPriority w:val="99"/>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6"/>
    <w:uiPriority w:val="99"/>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6"/>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6"/>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6"/>
    <w:uiPriority w:val="99"/>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6"/>
    <w:uiPriority w:val="99"/>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6"/>
    <w:uiPriority w:val="9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6"/>
    <w:uiPriority w:val="99"/>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6"/>
    <w:uiPriority w:val="9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6"/>
    <w:uiPriority w:val="9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6"/>
    <w:uiPriority w:val="99"/>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6"/>
    <w:uiPriority w:val="99"/>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6"/>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6"/>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6"/>
    <w:uiPriority w:val="99"/>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6"/>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6"/>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6"/>
    <w:uiPriority w:val="99"/>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6"/>
    <w:uiPriority w:val="99"/>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6"/>
    <w:uiPriority w:val="99"/>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6"/>
    <w:uiPriority w:val="99"/>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6"/>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6"/>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6"/>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6"/>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6"/>
    <w:uiPriority w:val="99"/>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6"/>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6"/>
    <w:uiPriority w:val="99"/>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6"/>
    <w:uiPriority w:val="99"/>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6"/>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6"/>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6"/>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6"/>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6"/>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6"/>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6"/>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6"/>
    <w:rsid w:val="00393592"/>
    <w:pPr>
      <w:spacing w:before="100" w:beforeAutospacing="1" w:after="100" w:afterAutospacing="1"/>
    </w:pPr>
    <w:rPr>
      <w:rFonts w:eastAsia="Times New Roman"/>
      <w:sz w:val="24"/>
      <w:szCs w:val="24"/>
      <w:lang w:eastAsia="ru-RU"/>
    </w:rPr>
  </w:style>
  <w:style w:type="paragraph" w:customStyle="1" w:styleId="xl178">
    <w:name w:val="xl17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6"/>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6"/>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6"/>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6"/>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6"/>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6"/>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6"/>
    <w:rsid w:val="00393592"/>
    <w:pPr>
      <w:spacing w:before="100" w:beforeAutospacing="1" w:after="100" w:afterAutospacing="1"/>
    </w:pPr>
    <w:rPr>
      <w:rFonts w:eastAsia="Times New Roman"/>
      <w:sz w:val="24"/>
      <w:szCs w:val="24"/>
      <w:lang w:eastAsia="ru-RU"/>
    </w:rPr>
  </w:style>
  <w:style w:type="paragraph" w:customStyle="1" w:styleId="xl199">
    <w:name w:val="xl199"/>
    <w:basedOn w:val="a6"/>
    <w:rsid w:val="00393592"/>
    <w:pPr>
      <w:spacing w:before="100" w:beforeAutospacing="1" w:after="100" w:afterAutospacing="1"/>
    </w:pPr>
    <w:rPr>
      <w:rFonts w:eastAsia="Times New Roman"/>
      <w:lang w:eastAsia="ru-RU"/>
    </w:rPr>
  </w:style>
  <w:style w:type="paragraph" w:customStyle="1" w:styleId="xl200">
    <w:name w:val="xl200"/>
    <w:basedOn w:val="a6"/>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6"/>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6"/>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6"/>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6"/>
    <w:rsid w:val="00393592"/>
    <w:pPr>
      <w:spacing w:before="100" w:beforeAutospacing="1" w:after="100" w:afterAutospacing="1"/>
      <w:jc w:val="right"/>
    </w:pPr>
    <w:rPr>
      <w:rFonts w:eastAsia="Times New Roman"/>
      <w:lang w:eastAsia="ru-RU"/>
    </w:rPr>
  </w:style>
  <w:style w:type="paragraph" w:customStyle="1" w:styleId="xl207">
    <w:name w:val="xl207"/>
    <w:basedOn w:val="a6"/>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6"/>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6"/>
    <w:rsid w:val="00393592"/>
    <w:pPr>
      <w:spacing w:before="100" w:beforeAutospacing="1" w:after="100" w:afterAutospacing="1"/>
    </w:pPr>
    <w:rPr>
      <w:rFonts w:eastAsia="Times New Roman"/>
      <w:lang w:eastAsia="ru-RU"/>
    </w:rPr>
  </w:style>
  <w:style w:type="paragraph" w:customStyle="1" w:styleId="xl210">
    <w:name w:val="xl210"/>
    <w:basedOn w:val="a6"/>
    <w:rsid w:val="00393592"/>
    <w:pPr>
      <w:spacing w:before="100" w:beforeAutospacing="1" w:after="100" w:afterAutospacing="1"/>
    </w:pPr>
    <w:rPr>
      <w:rFonts w:eastAsia="Times New Roman"/>
      <w:lang w:eastAsia="ru-RU"/>
    </w:rPr>
  </w:style>
  <w:style w:type="paragraph" w:customStyle="1" w:styleId="xl211">
    <w:name w:val="xl211"/>
    <w:basedOn w:val="a6"/>
    <w:rsid w:val="00393592"/>
    <w:pPr>
      <w:spacing w:before="100" w:beforeAutospacing="1" w:after="100" w:afterAutospacing="1"/>
    </w:pPr>
    <w:rPr>
      <w:rFonts w:eastAsia="Times New Roman"/>
      <w:lang w:eastAsia="ru-RU"/>
    </w:rPr>
  </w:style>
  <w:style w:type="paragraph" w:customStyle="1" w:styleId="xl212">
    <w:name w:val="xl212"/>
    <w:basedOn w:val="a6"/>
    <w:rsid w:val="00393592"/>
    <w:pPr>
      <w:spacing w:before="100" w:beforeAutospacing="1" w:after="100" w:afterAutospacing="1"/>
    </w:pPr>
    <w:rPr>
      <w:rFonts w:eastAsia="Times New Roman"/>
      <w:lang w:eastAsia="ru-RU"/>
    </w:rPr>
  </w:style>
  <w:style w:type="paragraph" w:customStyle="1" w:styleId="xl213">
    <w:name w:val="xl213"/>
    <w:basedOn w:val="a6"/>
    <w:rsid w:val="00393592"/>
    <w:pPr>
      <w:spacing w:before="100" w:beforeAutospacing="1" w:after="100" w:afterAutospacing="1"/>
    </w:pPr>
    <w:rPr>
      <w:rFonts w:eastAsia="Times New Roman"/>
      <w:sz w:val="26"/>
      <w:szCs w:val="26"/>
      <w:lang w:eastAsia="ru-RU"/>
    </w:rPr>
  </w:style>
  <w:style w:type="paragraph" w:customStyle="1" w:styleId="xl214">
    <w:name w:val="xl214"/>
    <w:basedOn w:val="a6"/>
    <w:rsid w:val="00393592"/>
    <w:pPr>
      <w:spacing w:before="100" w:beforeAutospacing="1" w:after="100" w:afterAutospacing="1"/>
    </w:pPr>
    <w:rPr>
      <w:rFonts w:eastAsia="Times New Roman"/>
      <w:sz w:val="26"/>
      <w:szCs w:val="26"/>
      <w:lang w:eastAsia="ru-RU"/>
    </w:rPr>
  </w:style>
  <w:style w:type="paragraph" w:customStyle="1" w:styleId="xl215">
    <w:name w:val="xl21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6"/>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6"/>
    <w:rsid w:val="00393592"/>
    <w:pPr>
      <w:spacing w:before="100" w:beforeAutospacing="1" w:after="100" w:afterAutospacing="1"/>
    </w:pPr>
    <w:rPr>
      <w:rFonts w:eastAsia="Times New Roman"/>
      <w:sz w:val="24"/>
      <w:szCs w:val="24"/>
      <w:lang w:eastAsia="ru-RU"/>
    </w:rPr>
  </w:style>
  <w:style w:type="paragraph" w:customStyle="1" w:styleId="xl225">
    <w:name w:val="xl22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6"/>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6"/>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6"/>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6"/>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6"/>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6"/>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6"/>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6"/>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6"/>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6"/>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6"/>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6"/>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6"/>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6"/>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6"/>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6"/>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6"/>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6"/>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6"/>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6"/>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6"/>
    <w:rsid w:val="00BF3EED"/>
    <w:pPr>
      <w:spacing w:before="100" w:beforeAutospacing="1" w:after="100" w:afterAutospacing="1"/>
    </w:pPr>
    <w:rPr>
      <w:rFonts w:eastAsia="Times New Roman"/>
      <w:sz w:val="24"/>
      <w:szCs w:val="24"/>
      <w:lang w:eastAsia="ru-RU"/>
    </w:rPr>
  </w:style>
  <w:style w:type="paragraph" w:customStyle="1" w:styleId="xl307">
    <w:name w:val="xl30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6"/>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6"/>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6"/>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6"/>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6"/>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6"/>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6"/>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6"/>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6"/>
    <w:rsid w:val="00BF3EED"/>
    <w:pPr>
      <w:spacing w:before="100" w:beforeAutospacing="1" w:after="100" w:afterAutospacing="1"/>
      <w:jc w:val="right"/>
    </w:pPr>
    <w:rPr>
      <w:rFonts w:eastAsia="Times New Roman"/>
      <w:lang w:eastAsia="ru-RU"/>
    </w:rPr>
  </w:style>
  <w:style w:type="paragraph" w:customStyle="1" w:styleId="xl322">
    <w:name w:val="xl322"/>
    <w:basedOn w:val="a6"/>
    <w:rsid w:val="00BF3EED"/>
    <w:pPr>
      <w:spacing w:before="100" w:beforeAutospacing="1" w:after="100" w:afterAutospacing="1"/>
      <w:jc w:val="right"/>
    </w:pPr>
    <w:rPr>
      <w:rFonts w:eastAsia="Times New Roman"/>
      <w:lang w:eastAsia="ru-RU"/>
    </w:rPr>
  </w:style>
  <w:style w:type="paragraph" w:customStyle="1" w:styleId="xl323">
    <w:name w:val="xl323"/>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6"/>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6"/>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6"/>
    <w:rsid w:val="00BF3EED"/>
    <w:pPr>
      <w:spacing w:before="100" w:beforeAutospacing="1" w:after="100" w:afterAutospacing="1"/>
      <w:jc w:val="right"/>
    </w:pPr>
    <w:rPr>
      <w:rFonts w:eastAsia="Times New Roman"/>
      <w:lang w:eastAsia="ru-RU"/>
    </w:rPr>
  </w:style>
  <w:style w:type="paragraph" w:customStyle="1" w:styleId="xl329">
    <w:name w:val="xl329"/>
    <w:basedOn w:val="a6"/>
    <w:rsid w:val="00BF3EED"/>
    <w:pPr>
      <w:spacing w:before="100" w:beforeAutospacing="1" w:after="100" w:afterAutospacing="1"/>
      <w:jc w:val="right"/>
    </w:pPr>
    <w:rPr>
      <w:rFonts w:eastAsia="Times New Roman"/>
      <w:lang w:eastAsia="ru-RU"/>
    </w:rPr>
  </w:style>
  <w:style w:type="paragraph" w:customStyle="1" w:styleId="afffff">
    <w:name w:val="Прижатый влево"/>
    <w:basedOn w:val="a6"/>
    <w:next w:val="a6"/>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0">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6"/>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1">
    <w:name w:val="Plain Text"/>
    <w:basedOn w:val="a6"/>
    <w:link w:val="afffff2"/>
    <w:uiPriority w:val="99"/>
    <w:rsid w:val="00794F1D"/>
    <w:rPr>
      <w:rFonts w:ascii="Courier New" w:eastAsia="Times New Roman" w:hAnsi="Courier New"/>
      <w:sz w:val="20"/>
      <w:szCs w:val="20"/>
    </w:rPr>
  </w:style>
  <w:style w:type="character" w:customStyle="1" w:styleId="afffff2">
    <w:name w:val="Текст Знак"/>
    <w:link w:val="afffff1"/>
    <w:uiPriority w:val="99"/>
    <w:rsid w:val="00794F1D"/>
    <w:rPr>
      <w:rFonts w:ascii="Courier New" w:eastAsia="Times New Roman" w:hAnsi="Courier New" w:cs="Courier New"/>
    </w:rPr>
  </w:style>
  <w:style w:type="paragraph" w:customStyle="1" w:styleId="1ff">
    <w:name w:val="Стиль1"/>
    <w:basedOn w:val="a6"/>
    <w:next w:val="52"/>
    <w:link w:val="1ff0"/>
    <w:autoRedefine/>
    <w:rsid w:val="00794F1D"/>
    <w:pPr>
      <w:ind w:left="360"/>
      <w:jc w:val="both"/>
    </w:pPr>
    <w:rPr>
      <w:rFonts w:eastAsia="Times New Roman"/>
      <w:sz w:val="28"/>
      <w:szCs w:val="24"/>
      <w:lang w:eastAsia="ru-RU"/>
    </w:rPr>
  </w:style>
  <w:style w:type="paragraph" w:styleId="52">
    <w:name w:val="List 5"/>
    <w:basedOn w:val="a6"/>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6"/>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6"/>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6"/>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6"/>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3">
    <w:name w:val="Знак Знак Знак Знак Знак Знак Знак Знак Знак Знак"/>
    <w:basedOn w:val="a6"/>
    <w:rsid w:val="00794F1D"/>
    <w:pPr>
      <w:widowControl w:val="0"/>
      <w:adjustRightInd w:val="0"/>
      <w:spacing w:after="160" w:line="240" w:lineRule="exact"/>
      <w:jc w:val="right"/>
    </w:pPr>
    <w:rPr>
      <w:rFonts w:eastAsia="Times New Roman"/>
      <w:sz w:val="20"/>
      <w:szCs w:val="20"/>
      <w:lang w:val="en-GB"/>
    </w:rPr>
  </w:style>
  <w:style w:type="paragraph" w:customStyle="1" w:styleId="1ff1">
    <w:name w:val="1"/>
    <w:basedOn w:val="a6"/>
    <w:rsid w:val="00794F1D"/>
    <w:pPr>
      <w:spacing w:after="160" w:line="240" w:lineRule="exact"/>
    </w:pPr>
    <w:rPr>
      <w:rFonts w:ascii="Verdana" w:eastAsia="Times New Roman" w:hAnsi="Verdana"/>
      <w:sz w:val="24"/>
      <w:szCs w:val="24"/>
      <w:lang w:val="en-US"/>
    </w:rPr>
  </w:style>
  <w:style w:type="paragraph" w:customStyle="1" w:styleId="1ff2">
    <w:name w:val="Цитата1"/>
    <w:basedOn w:val="a6"/>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4">
    <w:name w:val="Таблицы (моноширинный)"/>
    <w:basedOn w:val="a6"/>
    <w:next w:val="a6"/>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6"/>
    <w:rsid w:val="00794F1D"/>
    <w:pPr>
      <w:ind w:firstLine="709"/>
      <w:jc w:val="both"/>
    </w:pPr>
    <w:rPr>
      <w:rFonts w:eastAsia="Times New Roman"/>
      <w:sz w:val="24"/>
      <w:szCs w:val="20"/>
      <w:lang w:eastAsia="ru-RU"/>
    </w:rPr>
  </w:style>
  <w:style w:type="paragraph" w:customStyle="1" w:styleId="Point">
    <w:name w:val="Point"/>
    <w:basedOn w:val="a6"/>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6"/>
    <w:rsid w:val="00794F1D"/>
    <w:pPr>
      <w:ind w:firstLine="720"/>
      <w:jc w:val="both"/>
    </w:pPr>
    <w:rPr>
      <w:rFonts w:eastAsia="Times New Roman"/>
      <w:sz w:val="28"/>
      <w:szCs w:val="20"/>
      <w:lang w:eastAsia="ru-RU"/>
    </w:rPr>
  </w:style>
  <w:style w:type="paragraph" w:customStyle="1" w:styleId="afffff5">
    <w:name w:val="Скобки буквы"/>
    <w:basedOn w:val="a6"/>
    <w:rsid w:val="00794F1D"/>
    <w:pPr>
      <w:tabs>
        <w:tab w:val="num" w:pos="360"/>
      </w:tabs>
      <w:ind w:left="360" w:hanging="360"/>
    </w:pPr>
    <w:rPr>
      <w:rFonts w:eastAsia="Times New Roman"/>
      <w:sz w:val="20"/>
      <w:szCs w:val="20"/>
    </w:rPr>
  </w:style>
  <w:style w:type="paragraph" w:customStyle="1" w:styleId="afffff6">
    <w:name w:val="Заголовок текста"/>
    <w:rsid w:val="00794F1D"/>
    <w:pPr>
      <w:spacing w:after="240"/>
      <w:jc w:val="center"/>
    </w:pPr>
    <w:rPr>
      <w:rFonts w:ascii="Times New Roman" w:eastAsia="Times New Roman" w:hAnsi="Times New Roman"/>
      <w:b/>
      <w:noProof/>
      <w:sz w:val="27"/>
    </w:rPr>
  </w:style>
  <w:style w:type="paragraph" w:customStyle="1" w:styleId="afffff7">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8">
    <w:name w:val="endnote reference"/>
    <w:uiPriority w:val="99"/>
    <w:rsid w:val="00794F1D"/>
    <w:rPr>
      <w:vertAlign w:val="superscript"/>
    </w:rPr>
  </w:style>
  <w:style w:type="character" w:styleId="afffff9">
    <w:name w:val="annotation reference"/>
    <w:uiPriority w:val="99"/>
    <w:rsid w:val="00794F1D"/>
    <w:rPr>
      <w:sz w:val="16"/>
      <w:szCs w:val="16"/>
    </w:rPr>
  </w:style>
  <w:style w:type="paragraph" w:styleId="afffffa">
    <w:name w:val="annotation text"/>
    <w:basedOn w:val="a6"/>
    <w:link w:val="afffffb"/>
    <w:uiPriority w:val="99"/>
    <w:rsid w:val="00794F1D"/>
    <w:rPr>
      <w:rFonts w:eastAsia="Times New Roman"/>
      <w:sz w:val="20"/>
      <w:szCs w:val="20"/>
    </w:rPr>
  </w:style>
  <w:style w:type="character" w:customStyle="1" w:styleId="afffffb">
    <w:name w:val="Текст примечания Знак"/>
    <w:link w:val="afffffa"/>
    <w:uiPriority w:val="99"/>
    <w:rsid w:val="00794F1D"/>
    <w:rPr>
      <w:rFonts w:ascii="Times New Roman" w:eastAsia="Times New Roman" w:hAnsi="Times New Roman"/>
    </w:rPr>
  </w:style>
  <w:style w:type="paragraph" w:styleId="afffffc">
    <w:name w:val="annotation subject"/>
    <w:basedOn w:val="afffffa"/>
    <w:next w:val="afffffa"/>
    <w:link w:val="afffffd"/>
    <w:uiPriority w:val="99"/>
    <w:rsid w:val="00794F1D"/>
    <w:rPr>
      <w:b/>
      <w:bCs/>
    </w:rPr>
  </w:style>
  <w:style w:type="character" w:customStyle="1" w:styleId="afffffd">
    <w:name w:val="Тема примечания Знак"/>
    <w:link w:val="afffffc"/>
    <w:uiPriority w:val="99"/>
    <w:rsid w:val="00794F1D"/>
    <w:rPr>
      <w:rFonts w:ascii="Times New Roman" w:eastAsia="Times New Roman" w:hAnsi="Times New Roman"/>
      <w:b/>
      <w:bCs/>
    </w:rPr>
  </w:style>
  <w:style w:type="paragraph" w:customStyle="1" w:styleId="afffffe">
    <w:name w:val="Нормальный (таблица)"/>
    <w:basedOn w:val="a6"/>
    <w:next w:val="a6"/>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6"/>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6"/>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3">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6"/>
    <w:link w:val="3b"/>
    <w:uiPriority w:val="99"/>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6"/>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6"/>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6"/>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6"/>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6"/>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6"/>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6"/>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6"/>
    <w:uiPriority w:val="99"/>
    <w:rsid w:val="00C65EDD"/>
    <w:pPr>
      <w:ind w:left="720"/>
    </w:pPr>
    <w:rPr>
      <w:sz w:val="24"/>
      <w:szCs w:val="24"/>
      <w:lang w:eastAsia="ru-RU"/>
    </w:rPr>
  </w:style>
  <w:style w:type="paragraph" w:customStyle="1" w:styleId="righttxt2">
    <w:name w:val="righttxt2"/>
    <w:basedOn w:val="a6"/>
    <w:rsid w:val="00DF49F5"/>
    <w:pPr>
      <w:spacing w:before="100" w:beforeAutospacing="1" w:after="100" w:afterAutospacing="1"/>
    </w:pPr>
    <w:rPr>
      <w:rFonts w:eastAsia="Times New Roman"/>
      <w:sz w:val="24"/>
      <w:szCs w:val="24"/>
      <w:lang w:eastAsia="ru-RU"/>
    </w:rPr>
  </w:style>
  <w:style w:type="paragraph" w:customStyle="1" w:styleId="1ff4">
    <w:name w:val="Знак1"/>
    <w:basedOn w:val="a6"/>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0">
    <w:name w:val="Стиль Знак Знак Знак Знак"/>
    <w:basedOn w:val="a6"/>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6"/>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6"/>
    <w:rsid w:val="00AA193F"/>
    <w:pPr>
      <w:spacing w:before="100" w:beforeAutospacing="1" w:after="100" w:afterAutospacing="1"/>
    </w:pPr>
    <w:rPr>
      <w:sz w:val="24"/>
      <w:szCs w:val="24"/>
      <w:lang w:eastAsia="ru-RU"/>
    </w:rPr>
  </w:style>
  <w:style w:type="paragraph" w:styleId="HTML1">
    <w:name w:val="HTML Address"/>
    <w:basedOn w:val="a6"/>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3">
    <w:name w:val="ГОСТ"/>
    <w:rsid w:val="003E27FA"/>
    <w:pPr>
      <w:numPr>
        <w:numId w:val="3"/>
      </w:numPr>
    </w:pPr>
  </w:style>
  <w:style w:type="paragraph" w:customStyle="1" w:styleId="affffff1">
    <w:name w:val="Знак Знак Знак Знак Знак Знак Знак Знак Знак Знак Знак Знак Знак Знак Знак Знак"/>
    <w:basedOn w:val="a6"/>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6"/>
    <w:next w:val="a6"/>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2">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6"/>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6"/>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6"/>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6"/>
    <w:next w:val="a6"/>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uiPriority w:val="99"/>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3">
    <w:name w:val="Колонтитул_"/>
    <w:link w:val="1ff5"/>
    <w:uiPriority w:val="99"/>
    <w:locked/>
    <w:rsid w:val="00475A49"/>
    <w:rPr>
      <w:sz w:val="22"/>
      <w:szCs w:val="22"/>
      <w:shd w:val="clear" w:color="auto" w:fill="FFFFFF"/>
    </w:rPr>
  </w:style>
  <w:style w:type="character" w:customStyle="1" w:styleId="affffff4">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5">
    <w:name w:val="Колонтитул + Полужирный"/>
    <w:uiPriority w:val="99"/>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6"/>
    <w:link w:val="3f0"/>
    <w:uiPriority w:val="99"/>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5">
    <w:name w:val="Колонтитул1"/>
    <w:basedOn w:val="a6"/>
    <w:link w:val="affffff3"/>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6"/>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6"/>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9"/>
    <w:semiHidden/>
    <w:unhideWhenUsed/>
    <w:rsid w:val="00475A49"/>
  </w:style>
  <w:style w:type="paragraph" w:styleId="affffff6">
    <w:name w:val="Block Text"/>
    <w:basedOn w:val="a6"/>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6"/>
    <w:uiPriority w:val="99"/>
    <w:rsid w:val="00E21000"/>
    <w:pPr>
      <w:spacing w:before="100" w:beforeAutospacing="1" w:after="100" w:afterAutospacing="1"/>
    </w:pPr>
    <w:rPr>
      <w:rFonts w:eastAsia="Times New Roman"/>
      <w:sz w:val="24"/>
      <w:szCs w:val="24"/>
      <w:lang w:eastAsia="ru-RU"/>
    </w:rPr>
  </w:style>
  <w:style w:type="paragraph" w:customStyle="1" w:styleId="1ff6">
    <w:name w:val="Основной текст с отступом1"/>
    <w:basedOn w:val="a6"/>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6"/>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6"/>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6"/>
    <w:unhideWhenUsed/>
    <w:rsid w:val="00B013AB"/>
    <w:pPr>
      <w:ind w:left="849" w:hanging="283"/>
      <w:contextualSpacing/>
    </w:pPr>
  </w:style>
  <w:style w:type="character" w:customStyle="1" w:styleId="314">
    <w:name w:val="Заголовок 3 Знак1"/>
    <w:uiPriority w:val="99"/>
    <w:rsid w:val="00B013AB"/>
    <w:rPr>
      <w:rFonts w:ascii="Cambria" w:eastAsia="Times New Roman" w:hAnsi="Cambria" w:cs="Times New Roman"/>
      <w:b/>
      <w:bCs/>
      <w:sz w:val="26"/>
      <w:szCs w:val="26"/>
    </w:rPr>
  </w:style>
  <w:style w:type="paragraph" w:customStyle="1" w:styleId="2fa">
    <w:name w:val="Основной текст с отступом2"/>
    <w:basedOn w:val="a6"/>
    <w:rsid w:val="00B013AB"/>
    <w:pPr>
      <w:spacing w:after="120" w:line="480" w:lineRule="auto"/>
    </w:pPr>
    <w:rPr>
      <w:rFonts w:eastAsia="Times New Roman"/>
      <w:sz w:val="24"/>
      <w:szCs w:val="24"/>
      <w:lang w:eastAsia="ru-RU"/>
    </w:rPr>
  </w:style>
  <w:style w:type="paragraph" w:styleId="affffff7">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6"/>
    <w:rsid w:val="00B4506A"/>
    <w:pPr>
      <w:numPr>
        <w:numId w:val="4"/>
      </w:numPr>
      <w:spacing w:before="120" w:after="120"/>
      <w:ind w:left="-720"/>
      <w:jc w:val="both"/>
    </w:pPr>
    <w:rPr>
      <w:rFonts w:eastAsia="Times New Roman"/>
      <w:sz w:val="24"/>
      <w:szCs w:val="20"/>
      <w:lang w:eastAsia="ar-SA"/>
    </w:rPr>
  </w:style>
  <w:style w:type="paragraph" w:customStyle="1" w:styleId="1ff7">
    <w:name w:val="марк список 1"/>
    <w:basedOn w:val="a6"/>
    <w:rsid w:val="00B4506A"/>
    <w:pPr>
      <w:tabs>
        <w:tab w:val="left" w:pos="360"/>
      </w:tabs>
      <w:spacing w:before="120" w:after="120"/>
      <w:jc w:val="both"/>
    </w:pPr>
    <w:rPr>
      <w:rFonts w:eastAsia="Times New Roman"/>
      <w:sz w:val="24"/>
      <w:szCs w:val="24"/>
      <w:lang w:eastAsia="ar-SA"/>
    </w:rPr>
  </w:style>
  <w:style w:type="paragraph" w:customStyle="1" w:styleId="affffff8">
    <w:name w:val="основной текст документа"/>
    <w:basedOn w:val="a6"/>
    <w:rsid w:val="00B4506A"/>
    <w:pPr>
      <w:spacing w:before="120" w:after="120"/>
      <w:jc w:val="both"/>
    </w:pPr>
    <w:rPr>
      <w:rFonts w:eastAsia="Times New Roman"/>
      <w:sz w:val="24"/>
      <w:szCs w:val="20"/>
    </w:rPr>
  </w:style>
  <w:style w:type="paragraph" w:customStyle="1" w:styleId="p9">
    <w:name w:val="p9"/>
    <w:basedOn w:val="a6"/>
    <w:rsid w:val="00520867"/>
    <w:pPr>
      <w:spacing w:before="100" w:beforeAutospacing="1" w:after="100" w:afterAutospacing="1"/>
    </w:pPr>
    <w:rPr>
      <w:rFonts w:eastAsia="Times New Roman"/>
      <w:sz w:val="24"/>
      <w:szCs w:val="24"/>
      <w:lang w:eastAsia="ru-RU"/>
    </w:rPr>
  </w:style>
  <w:style w:type="paragraph" w:customStyle="1" w:styleId="p10">
    <w:name w:val="p10"/>
    <w:basedOn w:val="a6"/>
    <w:rsid w:val="00520867"/>
    <w:pPr>
      <w:spacing w:before="100" w:beforeAutospacing="1" w:after="100" w:afterAutospacing="1"/>
    </w:pPr>
    <w:rPr>
      <w:rFonts w:eastAsia="Times New Roman"/>
      <w:sz w:val="24"/>
      <w:szCs w:val="24"/>
      <w:lang w:eastAsia="ru-RU"/>
    </w:rPr>
  </w:style>
  <w:style w:type="paragraph" w:customStyle="1" w:styleId="p5">
    <w:name w:val="p5"/>
    <w:basedOn w:val="a6"/>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6"/>
    <w:rsid w:val="007F6963"/>
    <w:pPr>
      <w:spacing w:before="100" w:beforeAutospacing="1" w:after="100" w:afterAutospacing="1"/>
    </w:pPr>
    <w:rPr>
      <w:rFonts w:eastAsia="Times New Roman"/>
      <w:sz w:val="24"/>
      <w:szCs w:val="24"/>
      <w:lang w:eastAsia="ru-RU"/>
    </w:rPr>
  </w:style>
  <w:style w:type="paragraph" w:customStyle="1" w:styleId="p3">
    <w:name w:val="p3"/>
    <w:basedOn w:val="a6"/>
    <w:rsid w:val="007F6963"/>
    <w:pPr>
      <w:spacing w:before="100" w:beforeAutospacing="1" w:after="100" w:afterAutospacing="1"/>
    </w:pPr>
    <w:rPr>
      <w:rFonts w:eastAsia="Times New Roman"/>
      <w:sz w:val="24"/>
      <w:szCs w:val="24"/>
      <w:lang w:eastAsia="ru-RU"/>
    </w:rPr>
  </w:style>
  <w:style w:type="paragraph" w:customStyle="1" w:styleId="p4">
    <w:name w:val="p4"/>
    <w:basedOn w:val="a6"/>
    <w:rsid w:val="007F6963"/>
    <w:pPr>
      <w:spacing w:before="100" w:beforeAutospacing="1" w:after="100" w:afterAutospacing="1"/>
    </w:pPr>
    <w:rPr>
      <w:rFonts w:eastAsia="Times New Roman"/>
      <w:sz w:val="24"/>
      <w:szCs w:val="24"/>
      <w:lang w:eastAsia="ru-RU"/>
    </w:rPr>
  </w:style>
  <w:style w:type="paragraph" w:customStyle="1" w:styleId="p6">
    <w:name w:val="p6"/>
    <w:basedOn w:val="a6"/>
    <w:rsid w:val="007F6963"/>
    <w:pPr>
      <w:spacing w:before="100" w:beforeAutospacing="1" w:after="100" w:afterAutospacing="1"/>
    </w:pPr>
    <w:rPr>
      <w:rFonts w:eastAsia="Times New Roman"/>
      <w:sz w:val="24"/>
      <w:szCs w:val="24"/>
      <w:lang w:eastAsia="ru-RU"/>
    </w:rPr>
  </w:style>
  <w:style w:type="paragraph" w:customStyle="1" w:styleId="p7">
    <w:name w:val="p7"/>
    <w:basedOn w:val="a6"/>
    <w:rsid w:val="007F6963"/>
    <w:pPr>
      <w:spacing w:before="100" w:beforeAutospacing="1" w:after="100" w:afterAutospacing="1"/>
    </w:pPr>
    <w:rPr>
      <w:rFonts w:eastAsia="Times New Roman"/>
      <w:sz w:val="24"/>
      <w:szCs w:val="24"/>
      <w:lang w:eastAsia="ru-RU"/>
    </w:rPr>
  </w:style>
  <w:style w:type="paragraph" w:customStyle="1" w:styleId="p8">
    <w:name w:val="p8"/>
    <w:basedOn w:val="a6"/>
    <w:rsid w:val="007F6963"/>
    <w:pPr>
      <w:spacing w:before="100" w:beforeAutospacing="1" w:after="100" w:afterAutospacing="1"/>
    </w:pPr>
    <w:rPr>
      <w:rFonts w:eastAsia="Times New Roman"/>
      <w:sz w:val="24"/>
      <w:szCs w:val="24"/>
      <w:lang w:eastAsia="ru-RU"/>
    </w:rPr>
  </w:style>
  <w:style w:type="paragraph" w:customStyle="1" w:styleId="p12">
    <w:name w:val="p12"/>
    <w:basedOn w:val="a6"/>
    <w:rsid w:val="007F6963"/>
    <w:pPr>
      <w:spacing w:before="100" w:beforeAutospacing="1" w:after="100" w:afterAutospacing="1"/>
    </w:pPr>
    <w:rPr>
      <w:rFonts w:eastAsia="Times New Roman"/>
      <w:sz w:val="24"/>
      <w:szCs w:val="24"/>
      <w:lang w:eastAsia="ru-RU"/>
    </w:rPr>
  </w:style>
  <w:style w:type="paragraph" w:customStyle="1" w:styleId="p13">
    <w:name w:val="p13"/>
    <w:basedOn w:val="a6"/>
    <w:rsid w:val="007F6963"/>
    <w:pPr>
      <w:spacing w:before="100" w:beforeAutospacing="1" w:after="100" w:afterAutospacing="1"/>
    </w:pPr>
    <w:rPr>
      <w:rFonts w:eastAsia="Times New Roman"/>
      <w:sz w:val="24"/>
      <w:szCs w:val="24"/>
      <w:lang w:eastAsia="ru-RU"/>
    </w:rPr>
  </w:style>
  <w:style w:type="paragraph" w:customStyle="1" w:styleId="p14">
    <w:name w:val="p14"/>
    <w:basedOn w:val="a6"/>
    <w:rsid w:val="007F6963"/>
    <w:pPr>
      <w:spacing w:before="100" w:beforeAutospacing="1" w:after="100" w:afterAutospacing="1"/>
    </w:pPr>
    <w:rPr>
      <w:rFonts w:eastAsia="Times New Roman"/>
      <w:sz w:val="24"/>
      <w:szCs w:val="24"/>
      <w:lang w:eastAsia="ru-RU"/>
    </w:rPr>
  </w:style>
  <w:style w:type="paragraph" w:customStyle="1" w:styleId="p15">
    <w:name w:val="p15"/>
    <w:basedOn w:val="a6"/>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6"/>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6"/>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6"/>
    <w:rsid w:val="007F6963"/>
    <w:pPr>
      <w:spacing w:before="100" w:beforeAutospacing="1" w:after="100" w:afterAutospacing="1"/>
    </w:pPr>
    <w:rPr>
      <w:rFonts w:eastAsia="Times New Roman"/>
      <w:sz w:val="24"/>
      <w:szCs w:val="24"/>
      <w:lang w:eastAsia="ru-RU"/>
    </w:rPr>
  </w:style>
  <w:style w:type="paragraph" w:customStyle="1" w:styleId="affffff9">
    <w:name w:val="Для внутренних документов ПНР"/>
    <w:basedOn w:val="11"/>
    <w:link w:val="affffffa"/>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a">
    <w:name w:val="Для внутренних документов ПНР Знак"/>
    <w:link w:val="affffff9"/>
    <w:rsid w:val="00D039A5"/>
    <w:rPr>
      <w:rFonts w:ascii="Arial Black" w:eastAsia="Times New Roman" w:hAnsi="Arial Black"/>
      <w:b/>
      <w:bCs/>
      <w:color w:val="365F91"/>
      <w:kern w:val="28"/>
      <w:sz w:val="52"/>
      <w:szCs w:val="24"/>
    </w:rPr>
  </w:style>
  <w:style w:type="paragraph" w:customStyle="1" w:styleId="1ff8">
    <w:name w:val="Номер1"/>
    <w:basedOn w:val="aff5"/>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6"/>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b">
    <w:name w:val="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c">
    <w:name w:val="Отчет Знак"/>
    <w:basedOn w:val="a6"/>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9">
    <w:name w:val="Знак Знак Знак Знак Знак Знак1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4">
    <w:name w:val="Город и год разработки"/>
    <w:basedOn w:val="a6"/>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a">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9"/>
    <w:uiPriority w:val="99"/>
    <w:semiHidden/>
    <w:unhideWhenUsed/>
    <w:rsid w:val="00D039A5"/>
  </w:style>
  <w:style w:type="table" w:customStyle="1" w:styleId="47">
    <w:name w:val="Сетка таблицы4"/>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9"/>
    <w:uiPriority w:val="99"/>
    <w:semiHidden/>
    <w:unhideWhenUsed/>
    <w:rsid w:val="00D039A5"/>
  </w:style>
  <w:style w:type="table" w:customStyle="1" w:styleId="55">
    <w:name w:val="Сетка таблицы5"/>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9"/>
    <w:semiHidden/>
    <w:rsid w:val="00D039A5"/>
  </w:style>
  <w:style w:type="numbering" w:customStyle="1" w:styleId="56">
    <w:name w:val="Нет списка5"/>
    <w:next w:val="a9"/>
    <w:semiHidden/>
    <w:rsid w:val="00D039A5"/>
  </w:style>
  <w:style w:type="paragraph" w:customStyle="1" w:styleId="affffffe">
    <w:name w:val="Постановление"/>
    <w:basedOn w:val="a6"/>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6"/>
    <w:rsid w:val="00D039A5"/>
    <w:pPr>
      <w:jc w:val="center"/>
    </w:pPr>
    <w:rPr>
      <w:rFonts w:eastAsia="Times New Roman"/>
      <w:b/>
      <w:sz w:val="32"/>
      <w:szCs w:val="20"/>
      <w:lang w:eastAsia="ru-RU"/>
    </w:rPr>
  </w:style>
  <w:style w:type="paragraph" w:customStyle="1" w:styleId="1ffb">
    <w:name w:val="Вертикальный отступ 1"/>
    <w:basedOn w:val="a6"/>
    <w:rsid w:val="00D039A5"/>
    <w:pPr>
      <w:jc w:val="center"/>
    </w:pPr>
    <w:rPr>
      <w:rFonts w:eastAsia="Times New Roman"/>
      <w:sz w:val="28"/>
      <w:szCs w:val="20"/>
      <w:lang w:val="en-US" w:eastAsia="ru-RU"/>
    </w:rPr>
  </w:style>
  <w:style w:type="paragraph" w:customStyle="1" w:styleId="afffffff">
    <w:name w:val="Номер"/>
    <w:basedOn w:val="a6"/>
    <w:rsid w:val="00D039A5"/>
    <w:pPr>
      <w:spacing w:before="60" w:after="60"/>
      <w:jc w:val="center"/>
    </w:pPr>
    <w:rPr>
      <w:rFonts w:eastAsia="Times New Roman"/>
      <w:sz w:val="28"/>
      <w:szCs w:val="20"/>
      <w:lang w:eastAsia="ru-RU"/>
    </w:rPr>
  </w:style>
  <w:style w:type="numbering" w:customStyle="1" w:styleId="63">
    <w:name w:val="Нет списка6"/>
    <w:next w:val="a9"/>
    <w:semiHidden/>
    <w:rsid w:val="00D039A5"/>
  </w:style>
  <w:style w:type="paragraph" w:styleId="49">
    <w:name w:val="toc 4"/>
    <w:basedOn w:val="a6"/>
    <w:next w:val="a6"/>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6"/>
    <w:next w:val="a6"/>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6"/>
    <w:next w:val="a6"/>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6"/>
    <w:next w:val="a6"/>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6"/>
    <w:next w:val="a6"/>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6"/>
    <w:next w:val="a6"/>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6"/>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6"/>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6"/>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6"/>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6"/>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6"/>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6"/>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9"/>
    <w:uiPriority w:val="99"/>
    <w:semiHidden/>
    <w:unhideWhenUsed/>
    <w:rsid w:val="00D039A5"/>
  </w:style>
  <w:style w:type="numbering" w:customStyle="1" w:styleId="82">
    <w:name w:val="Нет списка8"/>
    <w:next w:val="a9"/>
    <w:uiPriority w:val="99"/>
    <w:semiHidden/>
    <w:unhideWhenUsed/>
    <w:rsid w:val="00D039A5"/>
  </w:style>
  <w:style w:type="table" w:customStyle="1" w:styleId="65">
    <w:name w:val="Сетка таблицы6"/>
    <w:basedOn w:val="a8"/>
    <w:next w:val="aa"/>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6"/>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6"/>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6"/>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6"/>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c">
    <w:name w:val="Знак Знак1 Знак Знак Знак Знак Знак Знак"/>
    <w:basedOn w:val="a6"/>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6"/>
    <w:rsid w:val="00D039A5"/>
    <w:pPr>
      <w:spacing w:before="100" w:beforeAutospacing="1" w:after="100" w:afterAutospacing="1"/>
    </w:pPr>
    <w:rPr>
      <w:rFonts w:eastAsia="Times New Roman"/>
      <w:sz w:val="24"/>
      <w:szCs w:val="24"/>
      <w:lang w:eastAsia="ru-RU"/>
    </w:rPr>
  </w:style>
  <w:style w:type="paragraph" w:customStyle="1" w:styleId="conscell">
    <w:name w:val="conscell"/>
    <w:basedOn w:val="a6"/>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9"/>
    <w:uiPriority w:val="99"/>
    <w:semiHidden/>
    <w:unhideWhenUsed/>
    <w:rsid w:val="00D039A5"/>
  </w:style>
  <w:style w:type="table" w:customStyle="1" w:styleId="75">
    <w:name w:val="Сетка таблицы7"/>
    <w:basedOn w:val="a8"/>
    <w:next w:val="aa"/>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d">
    <w:name w:val="Заголовок оглавления1"/>
    <w:basedOn w:val="11"/>
    <w:next w:val="a6"/>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8"/>
    <w:next w:val="aa"/>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9"/>
    <w:uiPriority w:val="99"/>
    <w:semiHidden/>
    <w:unhideWhenUsed/>
    <w:rsid w:val="00D039A5"/>
  </w:style>
  <w:style w:type="paragraph" w:customStyle="1" w:styleId="afffffff0">
    <w:name w:val="Обычный (паспорт)"/>
    <w:basedOn w:val="a6"/>
    <w:rsid w:val="00D039A5"/>
    <w:pPr>
      <w:spacing w:before="120"/>
      <w:jc w:val="both"/>
    </w:pPr>
    <w:rPr>
      <w:rFonts w:eastAsia="Times New Roman"/>
      <w:sz w:val="28"/>
      <w:szCs w:val="28"/>
      <w:lang w:eastAsia="ru-RU"/>
    </w:rPr>
  </w:style>
  <w:style w:type="paragraph" w:customStyle="1" w:styleId="afffffff1">
    <w:name w:val="Обычный в таблице"/>
    <w:basedOn w:val="a6"/>
    <w:rsid w:val="00D039A5"/>
    <w:rPr>
      <w:rFonts w:eastAsia="Times New Roman"/>
      <w:lang w:eastAsia="ru-RU"/>
    </w:rPr>
  </w:style>
  <w:style w:type="paragraph" w:customStyle="1" w:styleId="1ffe">
    <w:name w:val="Знак Знак Знак Знак Знак Знак1"/>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6"/>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6"/>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6"/>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6"/>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
    <w:name w:val="Знак Знак Знак Знак Знак Знак Знак Знак Знак1 Знак"/>
    <w:basedOn w:val="a6"/>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0">
    <w:name w:val="Верхний колонтитул Знак1"/>
    <w:basedOn w:val="a7"/>
    <w:uiPriority w:val="99"/>
    <w:rsid w:val="00D039A5"/>
    <w:rPr>
      <w:sz w:val="24"/>
      <w:szCs w:val="24"/>
    </w:rPr>
  </w:style>
  <w:style w:type="paragraph" w:customStyle="1" w:styleId="1fff1">
    <w:name w:val="Знак Знак Знак Знак Знак Знак Знак Знак Знак Знак Знак1 Знак"/>
    <w:basedOn w:val="a6"/>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1fff2">
    <w:name w:val="Нижний колонтитул Знак1"/>
    <w:aliases w:val="Знак2 Знак1"/>
    <w:basedOn w:val="a7"/>
    <w:uiPriority w:val="99"/>
    <w:rsid w:val="00D039A5"/>
    <w:rPr>
      <w:rFonts w:ascii="Times New Roman CYR" w:hAnsi="Times New Roman CYR"/>
    </w:rPr>
  </w:style>
  <w:style w:type="character" w:customStyle="1" w:styleId="s40">
    <w:name w:val="s4"/>
    <w:basedOn w:val="a7"/>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2">
    <w:name w:val="Оглавление_"/>
    <w:link w:val="afffffff3"/>
    <w:rsid w:val="00796097"/>
    <w:rPr>
      <w:sz w:val="28"/>
      <w:szCs w:val="28"/>
      <w:shd w:val="clear" w:color="auto" w:fill="FFFFFF"/>
    </w:rPr>
  </w:style>
  <w:style w:type="paragraph" w:customStyle="1" w:styleId="afffffff3">
    <w:name w:val="Оглавление"/>
    <w:basedOn w:val="a6"/>
    <w:link w:val="afffffff2"/>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6"/>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6"/>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4">
    <w:name w:val="Основной"/>
    <w:basedOn w:val="a6"/>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6"/>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6"/>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6"/>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uiPriority w:val="99"/>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5">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6"/>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6"/>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6"/>
    <w:uiPriority w:val="99"/>
    <w:rsid w:val="00B35823"/>
    <w:pPr>
      <w:spacing w:before="100" w:beforeAutospacing="1" w:after="100" w:afterAutospacing="1"/>
    </w:pPr>
    <w:rPr>
      <w:sz w:val="24"/>
      <w:szCs w:val="24"/>
      <w:lang w:eastAsia="ru-RU"/>
    </w:rPr>
  </w:style>
  <w:style w:type="paragraph" w:customStyle="1" w:styleId="formattext0">
    <w:name w:val="formattext"/>
    <w:basedOn w:val="a6"/>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3">
    <w:name w:val="Текст выноски Знак1"/>
    <w:uiPriority w:val="99"/>
    <w:semiHidden/>
    <w:rsid w:val="00724C7F"/>
    <w:rPr>
      <w:rFonts w:ascii="Tahoma" w:eastAsia="Times New Roman" w:hAnsi="Tahoma" w:cs="Tahoma"/>
      <w:sz w:val="16"/>
      <w:szCs w:val="16"/>
      <w:lang w:eastAsia="ru-RU"/>
    </w:rPr>
  </w:style>
  <w:style w:type="paragraph" w:customStyle="1" w:styleId="CharChar">
    <w:name w:val="Char Char"/>
    <w:basedOn w:val="a6"/>
    <w:rsid w:val="00724C7F"/>
    <w:pPr>
      <w:spacing w:after="160" w:line="240" w:lineRule="exact"/>
    </w:pPr>
    <w:rPr>
      <w:rFonts w:ascii="Verdana" w:eastAsia="Times New Roman" w:hAnsi="Verdana"/>
      <w:sz w:val="20"/>
      <w:szCs w:val="20"/>
      <w:lang w:val="en-US"/>
    </w:rPr>
  </w:style>
  <w:style w:type="paragraph" w:customStyle="1" w:styleId="122">
    <w:name w:val="12 пт"/>
    <w:basedOn w:val="a6"/>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6">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6"/>
    <w:rsid w:val="002F5A68"/>
    <w:pPr>
      <w:spacing w:after="200" w:line="276" w:lineRule="auto"/>
      <w:ind w:left="720"/>
      <w:contextualSpacing/>
    </w:pPr>
    <w:rPr>
      <w:rFonts w:ascii="Calibri" w:eastAsia="Times New Roman" w:hAnsi="Calibri"/>
    </w:rPr>
  </w:style>
  <w:style w:type="paragraph" w:customStyle="1" w:styleId="3f9">
    <w:name w:val="Знак3"/>
    <w:basedOn w:val="a6"/>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6"/>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6"/>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6"/>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6"/>
    <w:rsid w:val="00B173F2"/>
    <w:pPr>
      <w:widowControl w:val="0"/>
      <w:suppressAutoHyphens/>
      <w:autoSpaceDE w:val="0"/>
    </w:pPr>
    <w:rPr>
      <w:rFonts w:ascii="Arial" w:eastAsia="Arial" w:hAnsi="Arial" w:cs="Arial"/>
      <w:b/>
      <w:bCs/>
      <w:lang w:eastAsia="zh-CN" w:bidi="hi-IN"/>
    </w:rPr>
  </w:style>
  <w:style w:type="paragraph" w:customStyle="1" w:styleId="1fff4">
    <w:name w:val="Знак Знак Знак1"/>
    <w:basedOn w:val="a6"/>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6"/>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6"/>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6"/>
    <w:rsid w:val="00B173F2"/>
    <w:pPr>
      <w:spacing w:after="160" w:line="240" w:lineRule="exact"/>
    </w:pPr>
    <w:rPr>
      <w:rFonts w:ascii="Verdana" w:eastAsia="Times New Roman" w:hAnsi="Verdana"/>
      <w:sz w:val="20"/>
      <w:szCs w:val="20"/>
      <w:lang w:val="en-US"/>
    </w:rPr>
  </w:style>
  <w:style w:type="paragraph" w:customStyle="1" w:styleId="412">
    <w:name w:val="Знак41"/>
    <w:basedOn w:val="a6"/>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6"/>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 Знак Знак Знак Знак Знак Знак Знак Знак Знак Знак Знак Знак Знак Знак Знак1"/>
    <w:basedOn w:val="a6"/>
    <w:rsid w:val="00B173F2"/>
    <w:pPr>
      <w:spacing w:after="160" w:line="240" w:lineRule="exact"/>
    </w:pPr>
    <w:rPr>
      <w:rFonts w:ascii="Verdana" w:eastAsia="Times New Roman" w:hAnsi="Verdana"/>
      <w:sz w:val="20"/>
      <w:szCs w:val="20"/>
      <w:lang w:val="en-US"/>
    </w:rPr>
  </w:style>
  <w:style w:type="paragraph" w:customStyle="1" w:styleId="1fff6">
    <w:name w:val="Знак 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5">
    <w:name w:val="Текст статьи маркированный"/>
    <w:basedOn w:val="a6"/>
    <w:link w:val="afffffff7"/>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0">
    <w:name w:val="Текст статьми нумерованный"/>
    <w:basedOn w:val="a6"/>
    <w:link w:val="afffffff8"/>
    <w:qFormat/>
    <w:rsid w:val="00B173F2"/>
    <w:pPr>
      <w:numPr>
        <w:numId w:val="10"/>
      </w:numPr>
      <w:spacing w:line="360" w:lineRule="auto"/>
      <w:jc w:val="both"/>
    </w:pPr>
    <w:rPr>
      <w:rFonts w:eastAsia="Times New Roman"/>
      <w:sz w:val="24"/>
      <w:szCs w:val="20"/>
    </w:rPr>
  </w:style>
  <w:style w:type="character" w:customStyle="1" w:styleId="afffffff7">
    <w:name w:val="Текст статьи маркированный Знак"/>
    <w:link w:val="a5"/>
    <w:locked/>
    <w:rsid w:val="00B173F2"/>
    <w:rPr>
      <w:rFonts w:ascii="Times New Roman" w:eastAsia="Times New Roman" w:hAnsi="Times New Roman"/>
      <w:sz w:val="24"/>
      <w:lang w:eastAsia="en-US"/>
    </w:rPr>
  </w:style>
  <w:style w:type="character" w:customStyle="1" w:styleId="afffffff8">
    <w:name w:val="Текст статьми нумерованный Знак"/>
    <w:link w:val="a0"/>
    <w:locked/>
    <w:rsid w:val="00B173F2"/>
    <w:rPr>
      <w:rFonts w:ascii="Times New Roman" w:eastAsia="Times New Roman" w:hAnsi="Times New Roman"/>
      <w:sz w:val="24"/>
      <w:lang w:eastAsia="en-US"/>
    </w:rPr>
  </w:style>
  <w:style w:type="paragraph" w:customStyle="1" w:styleId="afffffff9">
    <w:name w:val="Текст статьи"/>
    <w:basedOn w:val="a6"/>
    <w:link w:val="afffffffa"/>
    <w:qFormat/>
    <w:rsid w:val="00B173F2"/>
    <w:pPr>
      <w:spacing w:line="360" w:lineRule="auto"/>
      <w:ind w:firstLine="567"/>
      <w:jc w:val="both"/>
    </w:pPr>
    <w:rPr>
      <w:rFonts w:eastAsia="Times New Roman"/>
      <w:sz w:val="24"/>
      <w:szCs w:val="20"/>
    </w:rPr>
  </w:style>
  <w:style w:type="character" w:customStyle="1" w:styleId="afffffffa">
    <w:name w:val="Текст статьи Знак"/>
    <w:link w:val="afffffff9"/>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b"/>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b">
    <w:name w:val="Подпись к картинке_"/>
    <w:link w:val="afffffffc"/>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c">
    <w:name w:val="Подпись к картинке"/>
    <w:basedOn w:val="a6"/>
    <w:link w:val="afffffffb"/>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6"/>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6"/>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6"/>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6"/>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6"/>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6"/>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6"/>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6"/>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6"/>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6"/>
    <w:next w:val="a6"/>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7"/>
    <w:link w:val="2ff7"/>
    <w:uiPriority w:val="99"/>
    <w:rsid w:val="004722ED"/>
    <w:rPr>
      <w:rFonts w:eastAsia="Times New Roman"/>
      <w:i/>
      <w:iCs/>
      <w:sz w:val="22"/>
      <w:szCs w:val="22"/>
      <w:lang w:eastAsia="en-US"/>
    </w:rPr>
  </w:style>
  <w:style w:type="paragraph" w:styleId="afffffffd">
    <w:name w:val="Intense Quote"/>
    <w:basedOn w:val="a6"/>
    <w:next w:val="a6"/>
    <w:link w:val="afffffffe"/>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e">
    <w:name w:val="Выделенная цитата Знак"/>
    <w:basedOn w:val="a7"/>
    <w:link w:val="afffffffd"/>
    <w:uiPriority w:val="99"/>
    <w:rsid w:val="004722ED"/>
    <w:rPr>
      <w:rFonts w:eastAsia="Times New Roman"/>
      <w:i/>
      <w:iCs/>
      <w:sz w:val="22"/>
      <w:szCs w:val="22"/>
      <w:lang w:eastAsia="en-US"/>
    </w:rPr>
  </w:style>
  <w:style w:type="character" w:styleId="affffffff">
    <w:name w:val="Subtle Emphasis"/>
    <w:uiPriority w:val="99"/>
    <w:qFormat/>
    <w:rsid w:val="004722ED"/>
    <w:rPr>
      <w:i/>
      <w:iCs/>
    </w:rPr>
  </w:style>
  <w:style w:type="character" w:styleId="affffffff0">
    <w:name w:val="Intense Emphasis"/>
    <w:uiPriority w:val="99"/>
    <w:qFormat/>
    <w:rsid w:val="004722ED"/>
    <w:rPr>
      <w:b/>
      <w:bCs/>
      <w:i/>
      <w:iCs/>
    </w:rPr>
  </w:style>
  <w:style w:type="character" w:styleId="affffffff1">
    <w:name w:val="Subtle Reference"/>
    <w:uiPriority w:val="99"/>
    <w:qFormat/>
    <w:rsid w:val="004722ED"/>
    <w:rPr>
      <w:smallCaps/>
    </w:rPr>
  </w:style>
  <w:style w:type="character" w:styleId="affffffff2">
    <w:name w:val="Intense Reference"/>
    <w:uiPriority w:val="99"/>
    <w:qFormat/>
    <w:rsid w:val="004722ED"/>
    <w:rPr>
      <w:b/>
      <w:bCs/>
      <w:smallCaps/>
    </w:rPr>
  </w:style>
  <w:style w:type="character" w:styleId="affffffff3">
    <w:name w:val="Book Title"/>
    <w:uiPriority w:val="99"/>
    <w:qFormat/>
    <w:rsid w:val="004722ED"/>
    <w:rPr>
      <w:i/>
      <w:iCs/>
      <w:smallCaps/>
      <w:spacing w:val="5"/>
    </w:rPr>
  </w:style>
  <w:style w:type="paragraph" w:customStyle="1" w:styleId="s13">
    <w:name w:val="s_13"/>
    <w:basedOn w:val="a6"/>
    <w:uiPriority w:val="99"/>
    <w:rsid w:val="004722ED"/>
    <w:pPr>
      <w:ind w:firstLine="720"/>
    </w:pPr>
    <w:rPr>
      <w:rFonts w:ascii="Calibri" w:eastAsia="Times New Roman" w:hAnsi="Calibri" w:cs="Calibri"/>
      <w:sz w:val="20"/>
      <w:szCs w:val="20"/>
      <w:lang w:eastAsia="ru-RU"/>
    </w:rPr>
  </w:style>
  <w:style w:type="paragraph" w:customStyle="1" w:styleId="1fff7">
    <w:name w:val="Знак1 Знак Знак Знак Знак Знак Знак Знак Знак Знак Знак Знак Знак Знак"/>
    <w:basedOn w:val="a6"/>
    <w:uiPriority w:val="99"/>
    <w:rsid w:val="004722ED"/>
    <w:pPr>
      <w:spacing w:after="160" w:line="240" w:lineRule="exact"/>
    </w:pPr>
    <w:rPr>
      <w:rFonts w:ascii="Verdana" w:eastAsia="Times New Roman" w:hAnsi="Verdana" w:cs="Verdana"/>
      <w:sz w:val="20"/>
      <w:szCs w:val="20"/>
      <w:lang w:val="en-US"/>
    </w:rPr>
  </w:style>
  <w:style w:type="paragraph" w:customStyle="1" w:styleId="1fff8">
    <w:name w:val="Знак Знак Знак1 Знак"/>
    <w:basedOn w:val="a6"/>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6"/>
    <w:uiPriority w:val="99"/>
    <w:rsid w:val="004722ED"/>
    <w:pPr>
      <w:spacing w:after="160" w:line="240" w:lineRule="exact"/>
    </w:pPr>
    <w:rPr>
      <w:rFonts w:ascii="Verdana" w:eastAsia="Times New Roman" w:hAnsi="Verdana" w:cs="Verdana"/>
      <w:sz w:val="20"/>
      <w:szCs w:val="20"/>
      <w:lang w:val="en-US"/>
    </w:rPr>
  </w:style>
  <w:style w:type="character" w:styleId="affffffff4">
    <w:name w:val="line number"/>
    <w:uiPriority w:val="99"/>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9">
    <w:name w:val="Верхний колонтитул1"/>
    <w:basedOn w:val="a6"/>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a">
    <w:name w:val="Обычный 1"/>
    <w:basedOn w:val="a6"/>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6"/>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6"/>
    <w:rsid w:val="00773008"/>
    <w:pPr>
      <w:keepLines w:val="0"/>
      <w:spacing w:before="240" w:after="120"/>
    </w:pPr>
    <w:rPr>
      <w:rFonts w:ascii="Times New Roman" w:hAnsi="Times New Roman"/>
      <w:iCs/>
      <w:color w:val="auto"/>
      <w:sz w:val="28"/>
      <w:szCs w:val="28"/>
      <w:lang w:eastAsia="zh-CN"/>
    </w:rPr>
  </w:style>
  <w:style w:type="paragraph" w:customStyle="1" w:styleId="affffffff5">
    <w:name w:val="Таблица_Текст слева"/>
    <w:basedOn w:val="a6"/>
    <w:link w:val="affffffff6"/>
    <w:rsid w:val="00773008"/>
    <w:rPr>
      <w:rFonts w:eastAsia="Times New Roman"/>
      <w:lang w:eastAsia="zh-CN"/>
    </w:rPr>
  </w:style>
  <w:style w:type="character" w:customStyle="1" w:styleId="affffffff6">
    <w:name w:val="Таблица_Текст слева Знак"/>
    <w:link w:val="affffffff5"/>
    <w:rsid w:val="00773008"/>
    <w:rPr>
      <w:rFonts w:ascii="Times New Roman" w:eastAsia="Times New Roman" w:hAnsi="Times New Roman"/>
      <w:sz w:val="22"/>
      <w:szCs w:val="22"/>
      <w:lang w:eastAsia="zh-CN"/>
    </w:rPr>
  </w:style>
  <w:style w:type="paragraph" w:customStyle="1" w:styleId="affffffff7">
    <w:name w:val="Таблица_Текст по центру + полужирный"/>
    <w:basedOn w:val="a6"/>
    <w:next w:val="1fffa"/>
    <w:rsid w:val="00773008"/>
    <w:pPr>
      <w:jc w:val="center"/>
    </w:pPr>
    <w:rPr>
      <w:rFonts w:eastAsia="Times New Roman"/>
      <w:b/>
      <w:bCs/>
      <w:szCs w:val="20"/>
      <w:lang w:eastAsia="zh-CN"/>
    </w:rPr>
  </w:style>
  <w:style w:type="paragraph" w:customStyle="1" w:styleId="affffffff8">
    <w:name w:val="Таблица_Текст слева + полужирный"/>
    <w:basedOn w:val="affffffff5"/>
    <w:next w:val="1fffa"/>
    <w:rsid w:val="00773008"/>
    <w:rPr>
      <w:b/>
      <w:bCs/>
    </w:rPr>
  </w:style>
  <w:style w:type="paragraph" w:customStyle="1" w:styleId="117">
    <w:name w:val="Заголовок 1_1"/>
    <w:basedOn w:val="11"/>
    <w:next w:val="a6"/>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6"/>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6"/>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9">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6"/>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6"/>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6"/>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6"/>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6"/>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6"/>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6"/>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7"/>
    <w:uiPriority w:val="99"/>
    <w:rsid w:val="0015412F"/>
  </w:style>
  <w:style w:type="paragraph" w:customStyle="1" w:styleId="affffffffa">
    <w:name w:val="СТАТЬЯ"/>
    <w:basedOn w:val="a6"/>
    <w:link w:val="affffffffb"/>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c">
    <w:name w:val="ТЕКСТ"/>
    <w:basedOn w:val="a6"/>
    <w:link w:val="affffffffd"/>
    <w:uiPriority w:val="99"/>
    <w:qFormat/>
    <w:rsid w:val="0015412F"/>
    <w:pPr>
      <w:autoSpaceDE w:val="0"/>
      <w:autoSpaceDN w:val="0"/>
      <w:ind w:firstLine="709"/>
      <w:jc w:val="both"/>
    </w:pPr>
    <w:rPr>
      <w:rFonts w:eastAsia="Times New Roman"/>
      <w:sz w:val="24"/>
      <w:szCs w:val="24"/>
      <w:lang w:eastAsia="ru-RU"/>
    </w:rPr>
  </w:style>
  <w:style w:type="character" w:customStyle="1" w:styleId="affffffffb">
    <w:name w:val="СТАТЬЯ Знак"/>
    <w:link w:val="affffffffa"/>
    <w:rsid w:val="0015412F"/>
    <w:rPr>
      <w:rFonts w:ascii="Times New Roman" w:eastAsia="Times New Roman" w:hAnsi="Times New Roman"/>
      <w:b/>
      <w:sz w:val="24"/>
      <w:szCs w:val="24"/>
    </w:rPr>
  </w:style>
  <w:style w:type="character" w:customStyle="1" w:styleId="affffffffd">
    <w:name w:val="ТЕКСТ Знак"/>
    <w:link w:val="affffffffc"/>
    <w:uiPriority w:val="99"/>
    <w:rsid w:val="0015412F"/>
    <w:rPr>
      <w:rFonts w:ascii="Times New Roman" w:eastAsia="Times New Roman" w:hAnsi="Times New Roman"/>
      <w:sz w:val="24"/>
      <w:szCs w:val="24"/>
    </w:rPr>
  </w:style>
  <w:style w:type="paragraph" w:customStyle="1" w:styleId="4c">
    <w:name w:val="Абзац списка4"/>
    <w:basedOn w:val="a6"/>
    <w:rsid w:val="00DB6D8A"/>
    <w:pPr>
      <w:ind w:left="720"/>
    </w:pPr>
    <w:rPr>
      <w:rFonts w:eastAsia="Times New Roman"/>
      <w:sz w:val="20"/>
      <w:szCs w:val="20"/>
      <w:lang w:eastAsia="ru-RU"/>
    </w:rPr>
  </w:style>
  <w:style w:type="paragraph" w:customStyle="1" w:styleId="5a">
    <w:name w:val="Абзац списка5"/>
    <w:basedOn w:val="a6"/>
    <w:rsid w:val="00F66596"/>
    <w:pPr>
      <w:ind w:left="720"/>
    </w:pPr>
    <w:rPr>
      <w:sz w:val="24"/>
      <w:szCs w:val="24"/>
      <w:lang w:eastAsia="ru-RU"/>
    </w:rPr>
  </w:style>
  <w:style w:type="paragraph" w:customStyle="1" w:styleId="printr">
    <w:name w:val="printr"/>
    <w:basedOn w:val="a6"/>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e">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9"/>
    <w:uiPriority w:val="99"/>
    <w:semiHidden/>
    <w:unhideWhenUsed/>
    <w:rsid w:val="001463C5"/>
  </w:style>
  <w:style w:type="table" w:customStyle="1" w:styleId="94">
    <w:name w:val="Сетка таблицы9"/>
    <w:basedOn w:val="a8"/>
    <w:next w:val="aa"/>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9"/>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6"/>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9"/>
    <w:uiPriority w:val="99"/>
    <w:semiHidden/>
    <w:unhideWhenUsed/>
    <w:rsid w:val="004C26AF"/>
  </w:style>
  <w:style w:type="table" w:customStyle="1" w:styleId="102">
    <w:name w:val="Сетка таблицы10"/>
    <w:basedOn w:val="a8"/>
    <w:next w:val="aa"/>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9"/>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
    <w:name w:val="Текст список"/>
    <w:basedOn w:val="a6"/>
    <w:rsid w:val="00784CAC"/>
    <w:pPr>
      <w:spacing w:after="60"/>
      <w:ind w:left="907" w:hanging="340"/>
      <w:jc w:val="both"/>
    </w:pPr>
    <w:rPr>
      <w:rFonts w:eastAsia="Times New Roman"/>
      <w:sz w:val="24"/>
      <w:szCs w:val="20"/>
      <w:lang w:eastAsia="ru-RU"/>
    </w:rPr>
  </w:style>
  <w:style w:type="paragraph" w:customStyle="1" w:styleId="afffffffff0">
    <w:name w:val="А_табл"/>
    <w:link w:val="afffffffff1"/>
    <w:autoRedefine/>
    <w:rsid w:val="009F00C4"/>
    <w:rPr>
      <w:rFonts w:ascii="Times New Roman" w:eastAsia="Times New Roman" w:hAnsi="Times New Roman"/>
      <w:sz w:val="24"/>
      <w:szCs w:val="24"/>
    </w:rPr>
  </w:style>
  <w:style w:type="character" w:customStyle="1" w:styleId="afffffffff1">
    <w:name w:val="А_табл Знак"/>
    <w:link w:val="afffffffff0"/>
    <w:rsid w:val="009F00C4"/>
    <w:rPr>
      <w:rFonts w:ascii="Times New Roman" w:eastAsia="Times New Roman" w:hAnsi="Times New Roman"/>
      <w:sz w:val="24"/>
      <w:szCs w:val="24"/>
    </w:rPr>
  </w:style>
  <w:style w:type="paragraph" w:customStyle="1" w:styleId="10">
    <w:name w:val="А_заг_1"/>
    <w:basedOn w:val="a6"/>
    <w:next w:val="a6"/>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6"/>
    <w:autoRedefine/>
    <w:rsid w:val="002732B6"/>
    <w:pPr>
      <w:numPr>
        <w:ilvl w:val="3"/>
      </w:numPr>
      <w:tabs>
        <w:tab w:val="clear" w:pos="2880"/>
        <w:tab w:val="num" w:pos="1440"/>
      </w:tabs>
      <w:ind w:left="792" w:hanging="432"/>
    </w:pPr>
  </w:style>
  <w:style w:type="paragraph" w:customStyle="1" w:styleId="3">
    <w:name w:val="А_заг_3"/>
    <w:basedOn w:val="2"/>
    <w:next w:val="a6"/>
    <w:autoRedefine/>
    <w:rsid w:val="002732B6"/>
    <w:pPr>
      <w:numPr>
        <w:ilvl w:val="4"/>
      </w:numPr>
      <w:tabs>
        <w:tab w:val="clear" w:pos="3600"/>
        <w:tab w:val="num" w:pos="2858"/>
      </w:tabs>
      <w:ind w:left="1922" w:hanging="504"/>
    </w:pPr>
  </w:style>
  <w:style w:type="paragraph" w:customStyle="1" w:styleId="124">
    <w:name w:val="Знак1 Знак Знак Знак2"/>
    <w:basedOn w:val="a6"/>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6"/>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2"/>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4">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
    <w:uiPriority w:val="99"/>
    <w:rsid w:val="00861504"/>
    <w:rPr>
      <w:rFonts w:ascii="Times New Roman" w:eastAsia="Times New Roman" w:hAnsi="Times New Roman"/>
      <w:sz w:val="26"/>
    </w:rPr>
  </w:style>
  <w:style w:type="numbering" w:customStyle="1" w:styleId="160">
    <w:name w:val="Нет списка16"/>
    <w:next w:val="a9"/>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2">
    <w:name w:val="+таб"/>
    <w:basedOn w:val="a6"/>
    <w:link w:val="afffffffff3"/>
    <w:qFormat/>
    <w:rsid w:val="00461C80"/>
    <w:pPr>
      <w:widowControl w:val="0"/>
      <w:jc w:val="center"/>
    </w:pPr>
    <w:rPr>
      <w:rFonts w:ascii="Bookman Old Style" w:eastAsia="Times New Roman" w:hAnsi="Bookman Old Style"/>
      <w:sz w:val="24"/>
      <w:szCs w:val="20"/>
      <w:lang w:eastAsia="ru-RU"/>
    </w:rPr>
  </w:style>
  <w:style w:type="character" w:customStyle="1" w:styleId="afffffffff3">
    <w:name w:val="+таб Знак"/>
    <w:link w:val="afffffffff2"/>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1"/>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9">
    <w:name w:val="Абзац списка Знак"/>
    <w:aliases w:val="ПАРАГРАФ Знак"/>
    <w:link w:val="af8"/>
    <w:uiPriority w:val="99"/>
    <w:locked/>
    <w:rsid w:val="00142AE3"/>
    <w:rPr>
      <w:rFonts w:ascii="Times New Roman" w:eastAsia="Times New Roman" w:hAnsi="Times New Roman"/>
      <w:sz w:val="24"/>
      <w:szCs w:val="24"/>
    </w:rPr>
  </w:style>
  <w:style w:type="paragraph" w:customStyle="1" w:styleId="afffffffff4">
    <w:name w:val="Текст таблиц"/>
    <w:basedOn w:val="afffffffff2"/>
    <w:qFormat/>
    <w:rsid w:val="000B7923"/>
    <w:pPr>
      <w:tabs>
        <w:tab w:val="left" w:pos="690"/>
      </w:tabs>
      <w:jc w:val="left"/>
    </w:pPr>
    <w:rPr>
      <w:sz w:val="20"/>
    </w:rPr>
  </w:style>
  <w:style w:type="paragraph" w:customStyle="1" w:styleId="216">
    <w:name w:val="Основной текст (2)1"/>
    <w:basedOn w:val="a6"/>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6"/>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6"/>
    <w:rsid w:val="004D4336"/>
    <w:pPr>
      <w:spacing w:before="100" w:beforeAutospacing="1" w:after="100" w:afterAutospacing="1"/>
    </w:pPr>
    <w:rPr>
      <w:rFonts w:eastAsia="Times New Roman"/>
      <w:sz w:val="24"/>
      <w:szCs w:val="24"/>
      <w:lang w:eastAsia="ru-RU"/>
    </w:rPr>
  </w:style>
  <w:style w:type="paragraph" w:customStyle="1" w:styleId="rteright">
    <w:name w:val="rteright"/>
    <w:basedOn w:val="a6"/>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b">
    <w:name w:val="Заголовок1"/>
    <w:basedOn w:val="a6"/>
    <w:next w:val="af2"/>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6"/>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6"/>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c">
    <w:name w:val="заголовок 1"/>
    <w:basedOn w:val="a6"/>
    <w:next w:val="a6"/>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8"/>
    <w:next w:val="aa"/>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6"/>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6"/>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9"/>
    <w:uiPriority w:val="99"/>
    <w:semiHidden/>
    <w:unhideWhenUsed/>
    <w:rsid w:val="006626BC"/>
  </w:style>
  <w:style w:type="paragraph" w:customStyle="1" w:styleId="attachmentsitem">
    <w:name w:val="attachments__item"/>
    <w:basedOn w:val="a6"/>
    <w:rsid w:val="006626BC"/>
    <w:pPr>
      <w:spacing w:before="100" w:beforeAutospacing="1" w:after="100" w:afterAutospacing="1"/>
    </w:pPr>
    <w:rPr>
      <w:rFonts w:eastAsia="Times New Roman"/>
      <w:sz w:val="24"/>
      <w:szCs w:val="24"/>
      <w:lang w:eastAsia="ru-RU"/>
    </w:rPr>
  </w:style>
  <w:style w:type="table" w:styleId="afffffffff5">
    <w:name w:val="Table Professional"/>
    <w:basedOn w:val="a8"/>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8"/>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6"/>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d">
    <w:name w:val="Список_маркир.1"/>
    <w:basedOn w:val="a6"/>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6"/>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6">
    <w:name w:val="Таблица_номер"/>
    <w:basedOn w:val="a6"/>
    <w:autoRedefine/>
    <w:uiPriority w:val="99"/>
    <w:rsid w:val="00F2057D"/>
    <w:pPr>
      <w:keepNext/>
      <w:spacing w:line="360" w:lineRule="auto"/>
      <w:jc w:val="right"/>
    </w:pPr>
    <w:rPr>
      <w:rFonts w:eastAsia="Times New Roman"/>
      <w:sz w:val="28"/>
      <w:szCs w:val="28"/>
      <w:lang w:eastAsia="ru-RU"/>
    </w:rPr>
  </w:style>
  <w:style w:type="paragraph" w:customStyle="1" w:styleId="afffffffff7">
    <w:name w:val="Таблица_название"/>
    <w:basedOn w:val="a6"/>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6"/>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6"/>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8">
    <w:name w:val="envelope address"/>
    <w:basedOn w:val="a6"/>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8"/>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8"/>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8"/>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9">
    <w:name w:val="Placeholder Text"/>
    <w:uiPriority w:val="99"/>
    <w:semiHidden/>
    <w:rsid w:val="00F2057D"/>
    <w:rPr>
      <w:rFonts w:cs="Times New Roman"/>
      <w:color w:val="808080"/>
    </w:rPr>
  </w:style>
  <w:style w:type="paragraph" w:customStyle="1" w:styleId="mail">
    <w:name w:val="mail"/>
    <w:basedOn w:val="a6"/>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6"/>
    <w:uiPriority w:val="99"/>
    <w:rsid w:val="00F2057D"/>
    <w:pPr>
      <w:spacing w:before="100" w:beforeAutospacing="1" w:after="100" w:afterAutospacing="1"/>
    </w:pPr>
    <w:rPr>
      <w:b/>
      <w:bCs/>
      <w:sz w:val="24"/>
      <w:szCs w:val="24"/>
      <w:lang w:eastAsia="ru-RU"/>
    </w:rPr>
  </w:style>
  <w:style w:type="paragraph" w:styleId="2ffc">
    <w:name w:val="Body Text First Indent 2"/>
    <w:basedOn w:val="af5"/>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6"/>
    <w:link w:val="2ffc"/>
    <w:uiPriority w:val="99"/>
    <w:rsid w:val="00F2057D"/>
    <w:rPr>
      <w:rFonts w:ascii="Times New Roman" w:eastAsia="Times New Roman" w:hAnsi="Times New Roman"/>
      <w:sz w:val="24"/>
      <w:szCs w:val="24"/>
    </w:rPr>
  </w:style>
  <w:style w:type="character" w:customStyle="1" w:styleId="1fffe">
    <w:name w:val="Основной текст с отступом Знак1"/>
    <w:basedOn w:val="a7"/>
    <w:uiPriority w:val="99"/>
    <w:rsid w:val="00F2057D"/>
  </w:style>
  <w:style w:type="paragraph" w:customStyle="1" w:styleId="afffffffffa">
    <w:name w:val="Заголовок статьи"/>
    <w:basedOn w:val="a6"/>
    <w:next w:val="a6"/>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
    <w:name w:val="Table Subtle 1"/>
    <w:basedOn w:val="a8"/>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b">
    <w:name w:val="Table Contemporary"/>
    <w:basedOn w:val="a8"/>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c">
    <w:name w:val="Table Elegant"/>
    <w:basedOn w:val="a8"/>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8"/>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8"/>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rsid w:val="00F2057D"/>
    <w:rPr>
      <w:rFonts w:ascii="Symbol" w:hAnsi="Symbol"/>
      <w:sz w:val="18"/>
    </w:rPr>
  </w:style>
  <w:style w:type="paragraph" w:customStyle="1" w:styleId="afffffffffd">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6"/>
    <w:uiPriority w:val="99"/>
    <w:rsid w:val="00F2057D"/>
    <w:pPr>
      <w:suppressAutoHyphens/>
      <w:spacing w:before="120" w:after="120"/>
      <w:ind w:firstLine="720"/>
      <w:jc w:val="both"/>
    </w:pPr>
    <w:rPr>
      <w:rFonts w:eastAsia="Times New Roman"/>
      <w:sz w:val="24"/>
      <w:szCs w:val="20"/>
      <w:lang w:eastAsia="ar-SA"/>
    </w:rPr>
  </w:style>
  <w:style w:type="paragraph" w:customStyle="1" w:styleId="1ffff0">
    <w:name w:val="Текст примечания1"/>
    <w:basedOn w:val="a6"/>
    <w:rsid w:val="00F2057D"/>
    <w:pPr>
      <w:suppressAutoHyphens/>
      <w:spacing w:before="120" w:after="120"/>
      <w:ind w:firstLine="709"/>
      <w:jc w:val="both"/>
    </w:pPr>
    <w:rPr>
      <w:rFonts w:eastAsia="Times New Roman"/>
      <w:sz w:val="20"/>
      <w:szCs w:val="20"/>
      <w:lang w:eastAsia="ar-SA"/>
    </w:rPr>
  </w:style>
  <w:style w:type="paragraph" w:customStyle="1" w:styleId="afffffffffe">
    <w:name w:val="Стиль по ширине"/>
    <w:basedOn w:val="a6"/>
    <w:uiPriority w:val="99"/>
    <w:rsid w:val="00F2057D"/>
    <w:pPr>
      <w:suppressAutoHyphens/>
      <w:spacing w:before="120" w:after="120"/>
      <w:jc w:val="both"/>
    </w:pPr>
    <w:rPr>
      <w:rFonts w:eastAsia="Times New Roman"/>
      <w:sz w:val="24"/>
      <w:szCs w:val="20"/>
      <w:lang w:eastAsia="ar-SA"/>
    </w:rPr>
  </w:style>
  <w:style w:type="paragraph" w:customStyle="1" w:styleId="affffffffff">
    <w:name w:val="Район"/>
    <w:basedOn w:val="a6"/>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1">
    <w:name w:val="Стиль по ширине1"/>
    <w:basedOn w:val="a6"/>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6"/>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6"/>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6"/>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6"/>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6"/>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0">
    <w:name w:val="Стиль Черный по ширине"/>
    <w:basedOn w:val="a6"/>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1">
    <w:name w:val="Обычный для таблицы"/>
    <w:basedOn w:val="a6"/>
    <w:uiPriority w:val="99"/>
    <w:rsid w:val="00F2057D"/>
    <w:pPr>
      <w:suppressAutoHyphens/>
      <w:spacing w:before="120" w:after="120"/>
      <w:jc w:val="center"/>
    </w:pPr>
    <w:rPr>
      <w:rFonts w:eastAsia="Times New Roman"/>
      <w:sz w:val="24"/>
      <w:szCs w:val="24"/>
      <w:lang w:eastAsia="ar-SA"/>
    </w:rPr>
  </w:style>
  <w:style w:type="paragraph" w:customStyle="1" w:styleId="affffffffff2">
    <w:name w:val="НумСписок"/>
    <w:basedOn w:val="a6"/>
    <w:uiPriority w:val="99"/>
    <w:rsid w:val="00F2057D"/>
    <w:pPr>
      <w:suppressAutoHyphens/>
      <w:ind w:firstLine="720"/>
    </w:pPr>
    <w:rPr>
      <w:rFonts w:eastAsia="Times New Roman"/>
      <w:szCs w:val="20"/>
      <w:lang w:eastAsia="ar-SA"/>
    </w:rPr>
  </w:style>
  <w:style w:type="paragraph" w:customStyle="1" w:styleId="affffffffff3">
    <w:name w:val="Абзац_пост"/>
    <w:basedOn w:val="a6"/>
    <w:uiPriority w:val="99"/>
    <w:rsid w:val="00F2057D"/>
    <w:pPr>
      <w:suppressAutoHyphens/>
      <w:spacing w:before="120"/>
      <w:ind w:firstLine="720"/>
      <w:jc w:val="both"/>
    </w:pPr>
    <w:rPr>
      <w:rFonts w:eastAsia="Times New Roman"/>
      <w:sz w:val="26"/>
      <w:szCs w:val="24"/>
      <w:lang w:eastAsia="ar-SA"/>
    </w:rPr>
  </w:style>
  <w:style w:type="paragraph" w:customStyle="1" w:styleId="1ffff2">
    <w:name w:val="Стиль Заголовок 1"/>
    <w:basedOn w:val="11"/>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6"/>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a"/>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rsid w:val="00F2057D"/>
    <w:rPr>
      <w:rFonts w:ascii="Symbol" w:hAnsi="Symbol"/>
    </w:rPr>
  </w:style>
  <w:style w:type="character" w:customStyle="1" w:styleId="WW8Num2z1">
    <w:name w:val="WW8Num2z1"/>
    <w:rsid w:val="00F2057D"/>
    <w:rPr>
      <w:rFonts w:ascii="Courier New" w:hAnsi="Courier New"/>
    </w:rPr>
  </w:style>
  <w:style w:type="character" w:customStyle="1" w:styleId="WW8Num2z2">
    <w:name w:val="WW8Num2z2"/>
    <w:rsid w:val="00F2057D"/>
    <w:rPr>
      <w:rFonts w:ascii="Wingdings" w:hAnsi="Wingdings"/>
    </w:rPr>
  </w:style>
  <w:style w:type="character" w:customStyle="1" w:styleId="WW8Num3z0">
    <w:name w:val="WW8Num3z0"/>
    <w:rsid w:val="00F2057D"/>
    <w:rPr>
      <w:rFonts w:ascii="Symbol" w:hAnsi="Symbol"/>
    </w:rPr>
  </w:style>
  <w:style w:type="character" w:customStyle="1" w:styleId="WW8Num3z2">
    <w:name w:val="WW8Num3z2"/>
    <w:rsid w:val="00F2057D"/>
    <w:rPr>
      <w:rFonts w:ascii="Wingdings" w:hAnsi="Wingdings"/>
    </w:rPr>
  </w:style>
  <w:style w:type="character" w:customStyle="1" w:styleId="WW8Num3z4">
    <w:name w:val="WW8Num3z4"/>
    <w:rsid w:val="00F2057D"/>
    <w:rPr>
      <w:rFonts w:ascii="Courier New" w:hAnsi="Courier New"/>
    </w:rPr>
  </w:style>
  <w:style w:type="character" w:customStyle="1" w:styleId="WW8Num5z1">
    <w:name w:val="WW8Num5z1"/>
    <w:rsid w:val="00F2057D"/>
    <w:rPr>
      <w:rFonts w:ascii="Courier New" w:hAnsi="Courier New"/>
    </w:rPr>
  </w:style>
  <w:style w:type="character" w:customStyle="1" w:styleId="WW8Num5z2">
    <w:name w:val="WW8Num5z2"/>
    <w:rsid w:val="00F2057D"/>
    <w:rPr>
      <w:rFonts w:ascii="Wingdings" w:hAnsi="Wingdings"/>
    </w:rPr>
  </w:style>
  <w:style w:type="character" w:customStyle="1" w:styleId="WW8Num6z0">
    <w:name w:val="WW8Num6z0"/>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rsid w:val="00F2057D"/>
    <w:rPr>
      <w:rFonts w:ascii="Symbol" w:hAnsi="Symbol"/>
    </w:rPr>
  </w:style>
  <w:style w:type="character" w:customStyle="1" w:styleId="WW8Num7z1">
    <w:name w:val="WW8Num7z1"/>
    <w:rsid w:val="00F2057D"/>
    <w:rPr>
      <w:rFonts w:ascii="Courier New" w:hAnsi="Courier New"/>
    </w:rPr>
  </w:style>
  <w:style w:type="character" w:customStyle="1" w:styleId="WW8Num7z2">
    <w:name w:val="WW8Num7z2"/>
    <w:rsid w:val="00F2057D"/>
    <w:rPr>
      <w:rFonts w:ascii="Wingdings" w:hAnsi="Wingdings"/>
    </w:rPr>
  </w:style>
  <w:style w:type="character" w:customStyle="1" w:styleId="WW8Num8z0">
    <w:name w:val="WW8Num8z0"/>
    <w:rsid w:val="00F2057D"/>
    <w:rPr>
      <w:rFonts w:ascii="Symbol" w:hAnsi="Symbol"/>
    </w:rPr>
  </w:style>
  <w:style w:type="character" w:customStyle="1" w:styleId="WW8Num8z1">
    <w:name w:val="WW8Num8z1"/>
    <w:rsid w:val="00F2057D"/>
    <w:rPr>
      <w:rFonts w:ascii="Courier New" w:hAnsi="Courier New"/>
    </w:rPr>
  </w:style>
  <w:style w:type="character" w:customStyle="1" w:styleId="WW8Num8z2">
    <w:name w:val="WW8Num8z2"/>
    <w:rsid w:val="00F2057D"/>
    <w:rPr>
      <w:rFonts w:ascii="Wingdings" w:hAnsi="Wingdings"/>
    </w:rPr>
  </w:style>
  <w:style w:type="character" w:customStyle="1" w:styleId="WW8Num9z0">
    <w:name w:val="WW8Num9z0"/>
    <w:rsid w:val="00F2057D"/>
    <w:rPr>
      <w:rFonts w:ascii="Symbol" w:hAnsi="Symbol"/>
    </w:rPr>
  </w:style>
  <w:style w:type="character" w:customStyle="1" w:styleId="WW8Num9z1">
    <w:name w:val="WW8Num9z1"/>
    <w:rsid w:val="00F2057D"/>
    <w:rPr>
      <w:rFonts w:ascii="Courier New" w:hAnsi="Courier New"/>
    </w:rPr>
  </w:style>
  <w:style w:type="character" w:customStyle="1" w:styleId="WW8Num9z2">
    <w:name w:val="WW8Num9z2"/>
    <w:rsid w:val="00F2057D"/>
    <w:rPr>
      <w:rFonts w:ascii="Wingdings" w:hAnsi="Wingdings"/>
    </w:rPr>
  </w:style>
  <w:style w:type="character" w:customStyle="1" w:styleId="WW8Num10z0">
    <w:name w:val="WW8Num10z0"/>
    <w:rsid w:val="00F2057D"/>
    <w:rPr>
      <w:rFonts w:ascii="Symbol" w:hAnsi="Symbol"/>
    </w:rPr>
  </w:style>
  <w:style w:type="character" w:customStyle="1" w:styleId="WW8Num10z1">
    <w:name w:val="WW8Num10z1"/>
    <w:rsid w:val="00F2057D"/>
    <w:rPr>
      <w:rFonts w:ascii="Courier New" w:hAnsi="Courier New"/>
    </w:rPr>
  </w:style>
  <w:style w:type="character" w:customStyle="1" w:styleId="WW8Num10z2">
    <w:name w:val="WW8Num10z2"/>
    <w:rsid w:val="00F2057D"/>
    <w:rPr>
      <w:rFonts w:ascii="Wingdings" w:hAnsi="Wingdings"/>
    </w:rPr>
  </w:style>
  <w:style w:type="character" w:customStyle="1" w:styleId="WW8Num12z1">
    <w:name w:val="WW8Num12z1"/>
    <w:rsid w:val="00F2057D"/>
    <w:rPr>
      <w:rFonts w:ascii="Courier New" w:hAnsi="Courier New"/>
    </w:rPr>
  </w:style>
  <w:style w:type="character" w:customStyle="1" w:styleId="WW8Num12z2">
    <w:name w:val="WW8Num12z2"/>
    <w:rsid w:val="00F2057D"/>
    <w:rPr>
      <w:rFonts w:ascii="Wingdings" w:hAnsi="Wingdings"/>
    </w:rPr>
  </w:style>
  <w:style w:type="character" w:customStyle="1" w:styleId="WW8Num13z0">
    <w:name w:val="WW8Num13z0"/>
    <w:rsid w:val="00F2057D"/>
    <w:rPr>
      <w:rFonts w:ascii="Symbol" w:hAnsi="Symbol"/>
    </w:rPr>
  </w:style>
  <w:style w:type="character" w:customStyle="1" w:styleId="WW8Num14z0">
    <w:name w:val="WW8Num14z0"/>
    <w:rsid w:val="00F2057D"/>
    <w:rPr>
      <w:rFonts w:ascii="Symbol" w:hAnsi="Symbol"/>
    </w:rPr>
  </w:style>
  <w:style w:type="character" w:customStyle="1" w:styleId="WW8Num14z1">
    <w:name w:val="WW8Num14z1"/>
    <w:rsid w:val="00F2057D"/>
    <w:rPr>
      <w:rFonts w:ascii="Courier New" w:hAnsi="Courier New"/>
    </w:rPr>
  </w:style>
  <w:style w:type="character" w:customStyle="1" w:styleId="WW8Num14z2">
    <w:name w:val="WW8Num14z2"/>
    <w:rsid w:val="00F2057D"/>
    <w:rPr>
      <w:rFonts w:ascii="Wingdings" w:hAnsi="Wingdings"/>
    </w:rPr>
  </w:style>
  <w:style w:type="character" w:customStyle="1" w:styleId="WW8Num15z0">
    <w:name w:val="WW8Num15z0"/>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rsid w:val="00F2057D"/>
    <w:rPr>
      <w:rFonts w:ascii="Symbol" w:hAnsi="Symbol"/>
    </w:rPr>
  </w:style>
  <w:style w:type="character" w:customStyle="1" w:styleId="WW8Num16z1">
    <w:name w:val="WW8Num16z1"/>
    <w:rsid w:val="00F2057D"/>
    <w:rPr>
      <w:rFonts w:ascii="Courier New" w:hAnsi="Courier New"/>
    </w:rPr>
  </w:style>
  <w:style w:type="character" w:customStyle="1" w:styleId="WW8Num16z2">
    <w:name w:val="WW8Num16z2"/>
    <w:rsid w:val="00F2057D"/>
    <w:rPr>
      <w:rFonts w:ascii="Wingdings" w:hAnsi="Wingdings"/>
    </w:rPr>
  </w:style>
  <w:style w:type="character" w:customStyle="1" w:styleId="WW8Num17z0">
    <w:name w:val="WW8Num17z0"/>
    <w:rsid w:val="00F2057D"/>
    <w:rPr>
      <w:rFonts w:ascii="Symbol" w:hAnsi="Symbol"/>
    </w:rPr>
  </w:style>
  <w:style w:type="character" w:customStyle="1" w:styleId="WW8Num17z1">
    <w:name w:val="WW8Num17z1"/>
    <w:rsid w:val="00F2057D"/>
    <w:rPr>
      <w:rFonts w:ascii="Courier New" w:hAnsi="Courier New"/>
    </w:rPr>
  </w:style>
  <w:style w:type="character" w:customStyle="1" w:styleId="WW8Num17z2">
    <w:name w:val="WW8Num17z2"/>
    <w:rsid w:val="00F2057D"/>
    <w:rPr>
      <w:rFonts w:ascii="Wingdings" w:hAnsi="Wingdings"/>
    </w:rPr>
  </w:style>
  <w:style w:type="character" w:customStyle="1" w:styleId="WW8Num18z0">
    <w:name w:val="WW8Num18z0"/>
    <w:rsid w:val="00F2057D"/>
    <w:rPr>
      <w:rFonts w:ascii="Symbol" w:hAnsi="Symbol"/>
    </w:rPr>
  </w:style>
  <w:style w:type="character" w:customStyle="1" w:styleId="WW8Num18z1">
    <w:name w:val="WW8Num18z1"/>
    <w:rsid w:val="00F2057D"/>
    <w:rPr>
      <w:rFonts w:ascii="Courier New" w:hAnsi="Courier New"/>
    </w:rPr>
  </w:style>
  <w:style w:type="character" w:customStyle="1" w:styleId="WW8Num18z2">
    <w:name w:val="WW8Num18z2"/>
    <w:rsid w:val="00F2057D"/>
    <w:rPr>
      <w:rFonts w:ascii="Wingdings" w:hAnsi="Wingdings"/>
    </w:rPr>
  </w:style>
  <w:style w:type="character" w:customStyle="1" w:styleId="WW8Num19z1">
    <w:name w:val="WW8Num19z1"/>
    <w:rsid w:val="00F2057D"/>
    <w:rPr>
      <w:rFonts w:ascii="Courier New" w:hAnsi="Courier New"/>
    </w:rPr>
  </w:style>
  <w:style w:type="character" w:customStyle="1" w:styleId="WW8Num19z2">
    <w:name w:val="WW8Num19z2"/>
    <w:rsid w:val="00F2057D"/>
    <w:rPr>
      <w:rFonts w:ascii="Wingdings" w:hAnsi="Wingdings"/>
    </w:rPr>
  </w:style>
  <w:style w:type="character" w:customStyle="1" w:styleId="WW8Num20z0">
    <w:name w:val="WW8Num20z0"/>
    <w:rsid w:val="00F2057D"/>
    <w:rPr>
      <w:rFonts w:ascii="Symbol" w:hAnsi="Symbol"/>
    </w:rPr>
  </w:style>
  <w:style w:type="character" w:customStyle="1" w:styleId="WW8Num20z1">
    <w:name w:val="WW8Num20z1"/>
    <w:rsid w:val="00F2057D"/>
    <w:rPr>
      <w:rFonts w:ascii="Courier New" w:hAnsi="Courier New"/>
    </w:rPr>
  </w:style>
  <w:style w:type="character" w:customStyle="1" w:styleId="WW8Num20z2">
    <w:name w:val="WW8Num20z2"/>
    <w:rsid w:val="00F2057D"/>
    <w:rPr>
      <w:rFonts w:ascii="Wingdings" w:hAnsi="Wingdings"/>
    </w:rPr>
  </w:style>
  <w:style w:type="character" w:customStyle="1" w:styleId="WW8Num21z0">
    <w:name w:val="WW8Num21z0"/>
    <w:rsid w:val="00F2057D"/>
    <w:rPr>
      <w:rFonts w:ascii="Symbol" w:hAnsi="Symbol"/>
    </w:rPr>
  </w:style>
  <w:style w:type="character" w:customStyle="1" w:styleId="WW8Num21z1">
    <w:name w:val="WW8Num21z1"/>
    <w:rsid w:val="00F2057D"/>
    <w:rPr>
      <w:rFonts w:ascii="Courier New" w:hAnsi="Courier New"/>
    </w:rPr>
  </w:style>
  <w:style w:type="character" w:customStyle="1" w:styleId="WW8Num21z2">
    <w:name w:val="WW8Num21z2"/>
    <w:rsid w:val="00F2057D"/>
    <w:rPr>
      <w:rFonts w:ascii="Wingdings" w:hAnsi="Wingdings"/>
    </w:rPr>
  </w:style>
  <w:style w:type="character" w:customStyle="1" w:styleId="WW8Num22z0">
    <w:name w:val="WW8Num22z0"/>
    <w:rsid w:val="00F2057D"/>
    <w:rPr>
      <w:rFonts w:ascii="Symbol" w:hAnsi="Symbol"/>
    </w:rPr>
  </w:style>
  <w:style w:type="character" w:customStyle="1" w:styleId="WW8Num22z1">
    <w:name w:val="WW8Num22z1"/>
    <w:rsid w:val="00F2057D"/>
    <w:rPr>
      <w:rFonts w:ascii="Courier New" w:hAnsi="Courier New"/>
    </w:rPr>
  </w:style>
  <w:style w:type="character" w:customStyle="1" w:styleId="WW8Num22z2">
    <w:name w:val="WW8Num22z2"/>
    <w:rsid w:val="00F2057D"/>
    <w:rPr>
      <w:rFonts w:ascii="Wingdings" w:hAnsi="Wingdings"/>
    </w:rPr>
  </w:style>
  <w:style w:type="character" w:customStyle="1" w:styleId="WW8Num24z0">
    <w:name w:val="WW8Num24z0"/>
    <w:rsid w:val="00F2057D"/>
    <w:rPr>
      <w:rFonts w:ascii="Symbol" w:hAnsi="Symbol"/>
    </w:rPr>
  </w:style>
  <w:style w:type="character" w:customStyle="1" w:styleId="WW8Num24z1">
    <w:name w:val="WW8Num24z1"/>
    <w:rsid w:val="00F2057D"/>
    <w:rPr>
      <w:rFonts w:ascii="Courier New" w:hAnsi="Courier New"/>
    </w:rPr>
  </w:style>
  <w:style w:type="character" w:customStyle="1" w:styleId="WW8Num24z2">
    <w:name w:val="WW8Num24z2"/>
    <w:rsid w:val="00F2057D"/>
    <w:rPr>
      <w:rFonts w:ascii="Wingdings" w:hAnsi="Wingdings"/>
    </w:rPr>
  </w:style>
  <w:style w:type="character" w:customStyle="1" w:styleId="WW8Num25z0">
    <w:name w:val="WW8Num25z0"/>
    <w:rsid w:val="00F2057D"/>
    <w:rPr>
      <w:rFonts w:ascii="Symbol" w:hAnsi="Symbol"/>
    </w:rPr>
  </w:style>
  <w:style w:type="character" w:customStyle="1" w:styleId="WW8Num25z2">
    <w:name w:val="WW8Num25z2"/>
    <w:rsid w:val="00F2057D"/>
    <w:rPr>
      <w:rFonts w:ascii="Wingdings" w:hAnsi="Wingdings"/>
    </w:rPr>
  </w:style>
  <w:style w:type="character" w:customStyle="1" w:styleId="WW8Num26z0">
    <w:name w:val="WW8Num26z0"/>
    <w:rsid w:val="00F2057D"/>
    <w:rPr>
      <w:rFonts w:ascii="Symbol" w:hAnsi="Symbol"/>
    </w:rPr>
  </w:style>
  <w:style w:type="character" w:customStyle="1" w:styleId="WW8Num26z1">
    <w:name w:val="WW8Num26z1"/>
    <w:rsid w:val="00F2057D"/>
    <w:rPr>
      <w:rFonts w:ascii="Courier New" w:hAnsi="Courier New"/>
    </w:rPr>
  </w:style>
  <w:style w:type="character" w:customStyle="1" w:styleId="WW8Num26z2">
    <w:name w:val="WW8Num26z2"/>
    <w:rsid w:val="00F2057D"/>
    <w:rPr>
      <w:rFonts w:ascii="Wingdings" w:hAnsi="Wingdings"/>
    </w:rPr>
  </w:style>
  <w:style w:type="character" w:customStyle="1" w:styleId="WW8Num27z0">
    <w:name w:val="WW8Num27z0"/>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rsid w:val="00F2057D"/>
    <w:rPr>
      <w:rFonts w:ascii="Symbol" w:hAnsi="Symbol"/>
    </w:rPr>
  </w:style>
  <w:style w:type="character" w:customStyle="1" w:styleId="WW8Num28z1">
    <w:name w:val="WW8Num28z1"/>
    <w:rsid w:val="00F2057D"/>
    <w:rPr>
      <w:rFonts w:ascii="Courier New" w:hAnsi="Courier New"/>
    </w:rPr>
  </w:style>
  <w:style w:type="character" w:customStyle="1" w:styleId="WW8Num28z2">
    <w:name w:val="WW8Num28z2"/>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3">
    <w:name w:val="Знак примечания1"/>
    <w:rsid w:val="00F2057D"/>
    <w:rPr>
      <w:rFonts w:cs="Times New Roman"/>
      <w:sz w:val="16"/>
      <w:szCs w:val="16"/>
    </w:rPr>
  </w:style>
  <w:style w:type="character" w:customStyle="1" w:styleId="affffffffff4">
    <w:name w:val="Стиль Черный"/>
    <w:uiPriority w:val="99"/>
    <w:rsid w:val="00F2057D"/>
    <w:rPr>
      <w:rFonts w:ascii="Times New Roman" w:hAnsi="Times New Roman" w:cs="Times New Roman"/>
      <w:color w:val="000000"/>
      <w:sz w:val="24"/>
    </w:rPr>
  </w:style>
  <w:style w:type="character" w:customStyle="1" w:styleId="affffffffff5">
    <w:name w:val="Символ сноски"/>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6">
    <w:name w:val="Символы концевой сноски"/>
    <w:rsid w:val="00F2057D"/>
  </w:style>
  <w:style w:type="paragraph" w:customStyle="1" w:styleId="xl24">
    <w:name w:val="xl24"/>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6"/>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6"/>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6"/>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6"/>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6"/>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6"/>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6"/>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6"/>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6"/>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6"/>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6"/>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6"/>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6"/>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6"/>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6"/>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6"/>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6"/>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7">
    <w:name w:val="Заголовок_Паспорт программы"/>
    <w:basedOn w:val="11"/>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6"/>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6"/>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6"/>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8">
    <w:name w:val="таблица"/>
    <w:basedOn w:val="af2"/>
    <w:uiPriority w:val="99"/>
    <w:rsid w:val="00F2057D"/>
    <w:pPr>
      <w:tabs>
        <w:tab w:val="clear" w:pos="3060"/>
      </w:tabs>
      <w:spacing w:before="60" w:after="60"/>
      <w:ind w:firstLine="709"/>
    </w:pPr>
    <w:rPr>
      <w:sz w:val="24"/>
      <w:lang w:eastAsia="ru-RU"/>
    </w:rPr>
  </w:style>
  <w:style w:type="character" w:customStyle="1" w:styleId="1ff0">
    <w:name w:val="Стиль1 Знак"/>
    <w:link w:val="1ff"/>
    <w:uiPriority w:val="99"/>
    <w:locked/>
    <w:rsid w:val="00F2057D"/>
    <w:rPr>
      <w:rFonts w:ascii="Times New Roman" w:eastAsia="Times New Roman" w:hAnsi="Times New Roman"/>
      <w:sz w:val="28"/>
      <w:szCs w:val="24"/>
    </w:rPr>
  </w:style>
  <w:style w:type="paragraph" w:styleId="z-">
    <w:name w:val="HTML Top of Form"/>
    <w:basedOn w:val="a6"/>
    <w:next w:val="a6"/>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7"/>
    <w:link w:val="z-"/>
    <w:uiPriority w:val="99"/>
    <w:rsid w:val="00F2057D"/>
    <w:rPr>
      <w:rFonts w:ascii="Arial" w:eastAsia="Times New Roman" w:hAnsi="Arial" w:cs="Arial"/>
      <w:vanish/>
      <w:sz w:val="16"/>
      <w:szCs w:val="16"/>
    </w:rPr>
  </w:style>
  <w:style w:type="paragraph" w:styleId="z-1">
    <w:name w:val="HTML Bottom of Form"/>
    <w:basedOn w:val="a6"/>
    <w:next w:val="a6"/>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7"/>
    <w:link w:val="z-1"/>
    <w:uiPriority w:val="99"/>
    <w:rsid w:val="00F2057D"/>
    <w:rPr>
      <w:rFonts w:ascii="Arial" w:eastAsia="Times New Roman" w:hAnsi="Arial" w:cs="Arial"/>
      <w:vanish/>
      <w:sz w:val="16"/>
      <w:szCs w:val="16"/>
    </w:rPr>
  </w:style>
  <w:style w:type="paragraph" w:customStyle="1" w:styleId="xl61">
    <w:name w:val="xl61"/>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6"/>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6"/>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9">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6"/>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6"/>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a">
    <w:name w:val="Основной шрифт абзаца Знак"/>
    <w:basedOn w:val="a6"/>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6"/>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1"/>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b">
    <w:name w:val="Body Text First Indent"/>
    <w:basedOn w:val="af2"/>
    <w:link w:val="affffffffffc"/>
    <w:uiPriority w:val="99"/>
    <w:rsid w:val="00F2057D"/>
    <w:pPr>
      <w:tabs>
        <w:tab w:val="clear" w:pos="3060"/>
      </w:tabs>
      <w:ind w:firstLine="360"/>
      <w:jc w:val="left"/>
    </w:pPr>
    <w:rPr>
      <w:sz w:val="24"/>
      <w:szCs w:val="24"/>
      <w:lang w:eastAsia="ru-RU"/>
    </w:rPr>
  </w:style>
  <w:style w:type="character" w:customStyle="1" w:styleId="affffffffffc">
    <w:name w:val="Красная строка Знак"/>
    <w:basedOn w:val="af3"/>
    <w:link w:val="affffffffffb"/>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d">
    <w:name w:val="_ТЕКСТ"/>
    <w:basedOn w:val="a6"/>
    <w:link w:val="affffffffffe"/>
    <w:uiPriority w:val="99"/>
    <w:rsid w:val="00F2057D"/>
    <w:pPr>
      <w:spacing w:line="360" w:lineRule="auto"/>
      <w:ind w:firstLine="709"/>
      <w:jc w:val="both"/>
    </w:pPr>
    <w:rPr>
      <w:rFonts w:ascii="Arial" w:hAnsi="Arial"/>
      <w:sz w:val="24"/>
      <w:szCs w:val="20"/>
    </w:rPr>
  </w:style>
  <w:style w:type="character" w:customStyle="1" w:styleId="affffffffffe">
    <w:name w:val="_ТЕКСТ Знак"/>
    <w:link w:val="affffffffffd"/>
    <w:uiPriority w:val="99"/>
    <w:locked/>
    <w:rsid w:val="00F2057D"/>
    <w:rPr>
      <w:rFonts w:ascii="Arial" w:hAnsi="Arial"/>
      <w:sz w:val="24"/>
      <w:lang w:eastAsia="en-US"/>
    </w:rPr>
  </w:style>
  <w:style w:type="paragraph" w:customStyle="1" w:styleId="-0">
    <w:name w:val="Таблица-текст"/>
    <w:basedOn w:val="a6"/>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9"/>
    <w:uiPriority w:val="99"/>
    <w:unhideWhenUsed/>
    <w:rsid w:val="00F2057D"/>
    <w:pPr>
      <w:numPr>
        <w:numId w:val="15"/>
      </w:numPr>
    </w:pPr>
  </w:style>
  <w:style w:type="numbering" w:styleId="111111">
    <w:name w:val="Outline List 2"/>
    <w:basedOn w:val="a9"/>
    <w:uiPriority w:val="99"/>
    <w:unhideWhenUsed/>
    <w:rsid w:val="00F2057D"/>
    <w:pPr>
      <w:numPr>
        <w:numId w:val="14"/>
      </w:numPr>
    </w:pPr>
  </w:style>
  <w:style w:type="character" w:customStyle="1" w:styleId="WW8Num2z3">
    <w:name w:val="WW8Num2z3"/>
    <w:rsid w:val="00902D2F"/>
  </w:style>
  <w:style w:type="character" w:customStyle="1" w:styleId="WW8Num2z4">
    <w:name w:val="WW8Num2z4"/>
    <w:rsid w:val="00902D2F"/>
  </w:style>
  <w:style w:type="character" w:customStyle="1" w:styleId="WW8Num2z5">
    <w:name w:val="WW8Num2z5"/>
    <w:rsid w:val="00902D2F"/>
  </w:style>
  <w:style w:type="character" w:customStyle="1" w:styleId="WW8Num2z6">
    <w:name w:val="WW8Num2z6"/>
    <w:rsid w:val="00902D2F"/>
  </w:style>
  <w:style w:type="character" w:customStyle="1" w:styleId="WW8Num2z7">
    <w:name w:val="WW8Num2z7"/>
    <w:rsid w:val="00902D2F"/>
  </w:style>
  <w:style w:type="character" w:customStyle="1" w:styleId="WW8Num2z8">
    <w:name w:val="WW8Num2z8"/>
    <w:rsid w:val="00902D2F"/>
  </w:style>
  <w:style w:type="character" w:customStyle="1" w:styleId="WW8Num3z1">
    <w:name w:val="WW8Num3z1"/>
    <w:rsid w:val="00902D2F"/>
  </w:style>
  <w:style w:type="character" w:customStyle="1" w:styleId="WW8Num3z3">
    <w:name w:val="WW8Num3z3"/>
    <w:rsid w:val="00902D2F"/>
  </w:style>
  <w:style w:type="character" w:customStyle="1" w:styleId="WW8Num3z5">
    <w:name w:val="WW8Num3z5"/>
    <w:rsid w:val="00902D2F"/>
  </w:style>
  <w:style w:type="character" w:customStyle="1" w:styleId="WW8Num3z6">
    <w:name w:val="WW8Num3z6"/>
    <w:rsid w:val="00902D2F"/>
  </w:style>
  <w:style w:type="character" w:customStyle="1" w:styleId="WW8Num3z7">
    <w:name w:val="WW8Num3z7"/>
    <w:rsid w:val="00902D2F"/>
  </w:style>
  <w:style w:type="character" w:customStyle="1" w:styleId="WW8Num3z8">
    <w:name w:val="WW8Num3z8"/>
    <w:rsid w:val="00902D2F"/>
  </w:style>
  <w:style w:type="character" w:customStyle="1" w:styleId="WW8Num4z1">
    <w:name w:val="WW8Num4z1"/>
    <w:rsid w:val="00902D2F"/>
  </w:style>
  <w:style w:type="character" w:customStyle="1" w:styleId="WW8Num4z2">
    <w:name w:val="WW8Num4z2"/>
    <w:rsid w:val="00902D2F"/>
  </w:style>
  <w:style w:type="character" w:customStyle="1" w:styleId="WW8Num4z3">
    <w:name w:val="WW8Num4z3"/>
    <w:rsid w:val="00902D2F"/>
  </w:style>
  <w:style w:type="character" w:customStyle="1" w:styleId="WW8Num4z4">
    <w:name w:val="WW8Num4z4"/>
    <w:rsid w:val="00902D2F"/>
  </w:style>
  <w:style w:type="character" w:customStyle="1" w:styleId="WW8Num4z5">
    <w:name w:val="WW8Num4z5"/>
    <w:rsid w:val="00902D2F"/>
  </w:style>
  <w:style w:type="character" w:customStyle="1" w:styleId="WW8Num4z6">
    <w:name w:val="WW8Num4z6"/>
    <w:rsid w:val="00902D2F"/>
  </w:style>
  <w:style w:type="character" w:customStyle="1" w:styleId="WW8Num4z7">
    <w:name w:val="WW8Num4z7"/>
    <w:rsid w:val="00902D2F"/>
  </w:style>
  <w:style w:type="character" w:customStyle="1" w:styleId="WW8Num4z8">
    <w:name w:val="WW8Num4z8"/>
    <w:rsid w:val="00902D2F"/>
  </w:style>
  <w:style w:type="character" w:customStyle="1" w:styleId="WW8Num5z3">
    <w:name w:val="WW8Num5z3"/>
    <w:rsid w:val="00902D2F"/>
  </w:style>
  <w:style w:type="character" w:customStyle="1" w:styleId="WW8Num5z4">
    <w:name w:val="WW8Num5z4"/>
    <w:rsid w:val="00902D2F"/>
  </w:style>
  <w:style w:type="character" w:customStyle="1" w:styleId="WW8Num5z5">
    <w:name w:val="WW8Num5z5"/>
    <w:rsid w:val="00902D2F"/>
  </w:style>
  <w:style w:type="character" w:customStyle="1" w:styleId="WW8Num5z6">
    <w:name w:val="WW8Num5z6"/>
    <w:rsid w:val="00902D2F"/>
  </w:style>
  <w:style w:type="character" w:customStyle="1" w:styleId="WW8Num5z7">
    <w:name w:val="WW8Num5z7"/>
    <w:rsid w:val="00902D2F"/>
  </w:style>
  <w:style w:type="character" w:customStyle="1" w:styleId="WW8Num5z8">
    <w:name w:val="WW8Num5z8"/>
    <w:rsid w:val="00902D2F"/>
  </w:style>
  <w:style w:type="character" w:customStyle="1" w:styleId="WW8Num6z3">
    <w:name w:val="WW8Num6z3"/>
    <w:rsid w:val="00902D2F"/>
  </w:style>
  <w:style w:type="character" w:customStyle="1" w:styleId="WW8Num6z4">
    <w:name w:val="WW8Num6z4"/>
    <w:rsid w:val="00902D2F"/>
  </w:style>
  <w:style w:type="character" w:customStyle="1" w:styleId="WW8Num6z5">
    <w:name w:val="WW8Num6z5"/>
    <w:rsid w:val="00902D2F"/>
  </w:style>
  <w:style w:type="character" w:customStyle="1" w:styleId="WW8Num6z6">
    <w:name w:val="WW8Num6z6"/>
    <w:rsid w:val="00902D2F"/>
  </w:style>
  <w:style w:type="character" w:customStyle="1" w:styleId="WW8Num6z7">
    <w:name w:val="WW8Num6z7"/>
    <w:rsid w:val="00902D2F"/>
  </w:style>
  <w:style w:type="character" w:customStyle="1" w:styleId="WW8Num6z8">
    <w:name w:val="WW8Num6z8"/>
    <w:rsid w:val="00902D2F"/>
  </w:style>
  <w:style w:type="character" w:customStyle="1" w:styleId="WW8Num8z3">
    <w:name w:val="WW8Num8z3"/>
    <w:rsid w:val="00902D2F"/>
  </w:style>
  <w:style w:type="character" w:customStyle="1" w:styleId="WW8Num8z4">
    <w:name w:val="WW8Num8z4"/>
    <w:rsid w:val="00902D2F"/>
  </w:style>
  <w:style w:type="character" w:customStyle="1" w:styleId="WW8Num8z5">
    <w:name w:val="WW8Num8z5"/>
    <w:rsid w:val="00902D2F"/>
  </w:style>
  <w:style w:type="character" w:customStyle="1" w:styleId="WW8Num8z6">
    <w:name w:val="WW8Num8z6"/>
    <w:rsid w:val="00902D2F"/>
  </w:style>
  <w:style w:type="character" w:customStyle="1" w:styleId="WW8Num8z7">
    <w:name w:val="WW8Num8z7"/>
    <w:rsid w:val="00902D2F"/>
  </w:style>
  <w:style w:type="character" w:customStyle="1" w:styleId="WW8Num8z8">
    <w:name w:val="WW8Num8z8"/>
    <w:rsid w:val="00902D2F"/>
  </w:style>
  <w:style w:type="character" w:customStyle="1" w:styleId="WW8Num9z3">
    <w:name w:val="WW8Num9z3"/>
    <w:rsid w:val="00902D2F"/>
  </w:style>
  <w:style w:type="character" w:customStyle="1" w:styleId="WW8Num9z4">
    <w:name w:val="WW8Num9z4"/>
    <w:rsid w:val="00902D2F"/>
  </w:style>
  <w:style w:type="character" w:customStyle="1" w:styleId="WW8Num9z5">
    <w:name w:val="WW8Num9z5"/>
    <w:rsid w:val="00902D2F"/>
  </w:style>
  <w:style w:type="character" w:customStyle="1" w:styleId="WW8Num9z6">
    <w:name w:val="WW8Num9z6"/>
    <w:rsid w:val="00902D2F"/>
  </w:style>
  <w:style w:type="character" w:customStyle="1" w:styleId="WW8Num9z7">
    <w:name w:val="WW8Num9z7"/>
    <w:rsid w:val="00902D2F"/>
  </w:style>
  <w:style w:type="character" w:customStyle="1" w:styleId="WW8Num9z8">
    <w:name w:val="WW8Num9z8"/>
    <w:rsid w:val="00902D2F"/>
  </w:style>
  <w:style w:type="character" w:customStyle="1" w:styleId="WW8Num10z3">
    <w:name w:val="WW8Num10z3"/>
    <w:rsid w:val="00902D2F"/>
  </w:style>
  <w:style w:type="character" w:customStyle="1" w:styleId="WW8Num10z4">
    <w:name w:val="WW8Num10z4"/>
    <w:rsid w:val="00902D2F"/>
  </w:style>
  <w:style w:type="character" w:customStyle="1" w:styleId="WW8Num10z5">
    <w:name w:val="WW8Num10z5"/>
    <w:rsid w:val="00902D2F"/>
  </w:style>
  <w:style w:type="character" w:customStyle="1" w:styleId="WW8Num10z6">
    <w:name w:val="WW8Num10z6"/>
    <w:rsid w:val="00902D2F"/>
  </w:style>
  <w:style w:type="character" w:customStyle="1" w:styleId="WW8Num10z7">
    <w:name w:val="WW8Num10z7"/>
    <w:rsid w:val="00902D2F"/>
  </w:style>
  <w:style w:type="character" w:customStyle="1" w:styleId="WW8Num10z8">
    <w:name w:val="WW8Num10z8"/>
    <w:rsid w:val="00902D2F"/>
  </w:style>
  <w:style w:type="character" w:customStyle="1" w:styleId="WW8Num11z1">
    <w:name w:val="WW8Num11z1"/>
    <w:rsid w:val="00902D2F"/>
  </w:style>
  <w:style w:type="character" w:customStyle="1" w:styleId="WW8Num11z2">
    <w:name w:val="WW8Num11z2"/>
    <w:rsid w:val="00902D2F"/>
  </w:style>
  <w:style w:type="character" w:customStyle="1" w:styleId="WW8Num11z3">
    <w:name w:val="WW8Num11z3"/>
    <w:rsid w:val="00902D2F"/>
  </w:style>
  <w:style w:type="character" w:customStyle="1" w:styleId="WW8Num11z4">
    <w:name w:val="WW8Num11z4"/>
    <w:rsid w:val="00902D2F"/>
  </w:style>
  <w:style w:type="character" w:customStyle="1" w:styleId="WW8Num11z5">
    <w:name w:val="WW8Num11z5"/>
    <w:rsid w:val="00902D2F"/>
  </w:style>
  <w:style w:type="character" w:customStyle="1" w:styleId="WW8Num11z6">
    <w:name w:val="WW8Num11z6"/>
    <w:rsid w:val="00902D2F"/>
  </w:style>
  <w:style w:type="character" w:customStyle="1" w:styleId="WW8Num11z7">
    <w:name w:val="WW8Num11z7"/>
    <w:rsid w:val="00902D2F"/>
  </w:style>
  <w:style w:type="character" w:customStyle="1" w:styleId="WW8Num11z8">
    <w:name w:val="WW8Num11z8"/>
    <w:rsid w:val="00902D2F"/>
  </w:style>
  <w:style w:type="character" w:customStyle="1" w:styleId="WW8Num12z3">
    <w:name w:val="WW8Num12z3"/>
    <w:rsid w:val="00902D2F"/>
  </w:style>
  <w:style w:type="character" w:customStyle="1" w:styleId="WW8Num12z4">
    <w:name w:val="WW8Num12z4"/>
    <w:rsid w:val="00902D2F"/>
  </w:style>
  <w:style w:type="character" w:customStyle="1" w:styleId="WW8Num12z5">
    <w:name w:val="WW8Num12z5"/>
    <w:rsid w:val="00902D2F"/>
  </w:style>
  <w:style w:type="character" w:customStyle="1" w:styleId="WW8Num12z6">
    <w:name w:val="WW8Num12z6"/>
    <w:rsid w:val="00902D2F"/>
  </w:style>
  <w:style w:type="character" w:customStyle="1" w:styleId="WW8Num12z7">
    <w:name w:val="WW8Num12z7"/>
    <w:rsid w:val="00902D2F"/>
  </w:style>
  <w:style w:type="character" w:customStyle="1" w:styleId="WW8Num12z8">
    <w:name w:val="WW8Num12z8"/>
    <w:rsid w:val="00902D2F"/>
  </w:style>
  <w:style w:type="character" w:customStyle="1" w:styleId="WW8Num13z1">
    <w:name w:val="WW8Num13z1"/>
    <w:rsid w:val="00902D2F"/>
  </w:style>
  <w:style w:type="character" w:customStyle="1" w:styleId="WW8Num13z2">
    <w:name w:val="WW8Num13z2"/>
    <w:rsid w:val="00902D2F"/>
  </w:style>
  <w:style w:type="character" w:customStyle="1" w:styleId="WW8Num13z3">
    <w:name w:val="WW8Num13z3"/>
    <w:rsid w:val="00902D2F"/>
  </w:style>
  <w:style w:type="character" w:customStyle="1" w:styleId="WW8Num13z4">
    <w:name w:val="WW8Num13z4"/>
    <w:rsid w:val="00902D2F"/>
  </w:style>
  <w:style w:type="character" w:customStyle="1" w:styleId="WW8Num13z5">
    <w:name w:val="WW8Num13z5"/>
    <w:rsid w:val="00902D2F"/>
  </w:style>
  <w:style w:type="character" w:customStyle="1" w:styleId="WW8Num13z6">
    <w:name w:val="WW8Num13z6"/>
    <w:rsid w:val="00902D2F"/>
  </w:style>
  <w:style w:type="character" w:customStyle="1" w:styleId="WW8Num13z7">
    <w:name w:val="WW8Num13z7"/>
    <w:rsid w:val="00902D2F"/>
  </w:style>
  <w:style w:type="character" w:customStyle="1" w:styleId="WW8Num13z8">
    <w:name w:val="WW8Num13z8"/>
    <w:rsid w:val="00902D2F"/>
  </w:style>
  <w:style w:type="character" w:customStyle="1" w:styleId="WW8Num14z3">
    <w:name w:val="WW8Num14z3"/>
    <w:rsid w:val="00902D2F"/>
  </w:style>
  <w:style w:type="character" w:customStyle="1" w:styleId="WW8Num14z4">
    <w:name w:val="WW8Num14z4"/>
    <w:rsid w:val="00902D2F"/>
  </w:style>
  <w:style w:type="character" w:customStyle="1" w:styleId="WW8Num14z5">
    <w:name w:val="WW8Num14z5"/>
    <w:rsid w:val="00902D2F"/>
  </w:style>
  <w:style w:type="character" w:customStyle="1" w:styleId="WW8Num14z6">
    <w:name w:val="WW8Num14z6"/>
    <w:rsid w:val="00902D2F"/>
  </w:style>
  <w:style w:type="character" w:customStyle="1" w:styleId="WW8Num14z7">
    <w:name w:val="WW8Num14z7"/>
    <w:rsid w:val="00902D2F"/>
  </w:style>
  <w:style w:type="character" w:customStyle="1" w:styleId="WW8Num14z8">
    <w:name w:val="WW8Num14z8"/>
    <w:rsid w:val="00902D2F"/>
  </w:style>
  <w:style w:type="character" w:customStyle="1" w:styleId="WW8Num16z3">
    <w:name w:val="WW8Num16z3"/>
    <w:rsid w:val="00902D2F"/>
  </w:style>
  <w:style w:type="character" w:customStyle="1" w:styleId="WW8Num16z4">
    <w:name w:val="WW8Num16z4"/>
    <w:rsid w:val="00902D2F"/>
  </w:style>
  <w:style w:type="character" w:customStyle="1" w:styleId="WW8Num16z5">
    <w:name w:val="WW8Num16z5"/>
    <w:rsid w:val="00902D2F"/>
  </w:style>
  <w:style w:type="character" w:customStyle="1" w:styleId="WW8Num16z6">
    <w:name w:val="WW8Num16z6"/>
    <w:rsid w:val="00902D2F"/>
  </w:style>
  <w:style w:type="character" w:customStyle="1" w:styleId="WW8Num16z7">
    <w:name w:val="WW8Num16z7"/>
    <w:rsid w:val="00902D2F"/>
  </w:style>
  <w:style w:type="character" w:customStyle="1" w:styleId="WW8Num16z8">
    <w:name w:val="WW8Num16z8"/>
    <w:rsid w:val="00902D2F"/>
  </w:style>
  <w:style w:type="character" w:customStyle="1" w:styleId="WW8Num17z3">
    <w:name w:val="WW8Num17z3"/>
    <w:rsid w:val="00902D2F"/>
  </w:style>
  <w:style w:type="character" w:customStyle="1" w:styleId="WW8Num17z4">
    <w:name w:val="WW8Num17z4"/>
    <w:rsid w:val="00902D2F"/>
  </w:style>
  <w:style w:type="character" w:customStyle="1" w:styleId="WW8Num17z5">
    <w:name w:val="WW8Num17z5"/>
    <w:rsid w:val="00902D2F"/>
  </w:style>
  <w:style w:type="character" w:customStyle="1" w:styleId="WW8Num17z6">
    <w:name w:val="WW8Num17z6"/>
    <w:rsid w:val="00902D2F"/>
  </w:style>
  <w:style w:type="character" w:customStyle="1" w:styleId="WW8Num17z7">
    <w:name w:val="WW8Num17z7"/>
    <w:rsid w:val="00902D2F"/>
  </w:style>
  <w:style w:type="character" w:customStyle="1" w:styleId="WW8Num17z8">
    <w:name w:val="WW8Num17z8"/>
    <w:rsid w:val="00902D2F"/>
  </w:style>
  <w:style w:type="character" w:customStyle="1" w:styleId="WW8Num18z3">
    <w:name w:val="WW8Num18z3"/>
    <w:rsid w:val="00902D2F"/>
  </w:style>
  <w:style w:type="character" w:customStyle="1" w:styleId="WW8Num18z4">
    <w:name w:val="WW8Num18z4"/>
    <w:rsid w:val="00902D2F"/>
  </w:style>
  <w:style w:type="character" w:customStyle="1" w:styleId="WW8Num18z5">
    <w:name w:val="WW8Num18z5"/>
    <w:rsid w:val="00902D2F"/>
  </w:style>
  <w:style w:type="character" w:customStyle="1" w:styleId="WW8Num18z6">
    <w:name w:val="WW8Num18z6"/>
    <w:rsid w:val="00902D2F"/>
  </w:style>
  <w:style w:type="character" w:customStyle="1" w:styleId="WW8Num18z7">
    <w:name w:val="WW8Num18z7"/>
    <w:rsid w:val="00902D2F"/>
  </w:style>
  <w:style w:type="character" w:customStyle="1" w:styleId="WW8Num18z8">
    <w:name w:val="WW8Num18z8"/>
    <w:rsid w:val="00902D2F"/>
  </w:style>
  <w:style w:type="character" w:customStyle="1" w:styleId="WW8Num20z3">
    <w:name w:val="WW8Num20z3"/>
    <w:rsid w:val="00902D2F"/>
  </w:style>
  <w:style w:type="character" w:customStyle="1" w:styleId="WW8Num20z4">
    <w:name w:val="WW8Num20z4"/>
    <w:rsid w:val="00902D2F"/>
  </w:style>
  <w:style w:type="character" w:customStyle="1" w:styleId="WW8Num20z5">
    <w:name w:val="WW8Num20z5"/>
    <w:rsid w:val="00902D2F"/>
  </w:style>
  <w:style w:type="character" w:customStyle="1" w:styleId="WW8Num20z6">
    <w:name w:val="WW8Num20z6"/>
    <w:rsid w:val="00902D2F"/>
  </w:style>
  <w:style w:type="character" w:customStyle="1" w:styleId="WW8Num20z7">
    <w:name w:val="WW8Num20z7"/>
    <w:rsid w:val="00902D2F"/>
  </w:style>
  <w:style w:type="character" w:customStyle="1" w:styleId="WW8Num20z8">
    <w:name w:val="WW8Num20z8"/>
    <w:rsid w:val="00902D2F"/>
  </w:style>
  <w:style w:type="character" w:customStyle="1" w:styleId="WW8Num21z3">
    <w:name w:val="WW8Num21z3"/>
    <w:rsid w:val="00902D2F"/>
  </w:style>
  <w:style w:type="character" w:customStyle="1" w:styleId="WW8Num21z4">
    <w:name w:val="WW8Num21z4"/>
    <w:rsid w:val="00902D2F"/>
  </w:style>
  <w:style w:type="character" w:customStyle="1" w:styleId="WW8Num21z5">
    <w:name w:val="WW8Num21z5"/>
    <w:rsid w:val="00902D2F"/>
  </w:style>
  <w:style w:type="character" w:customStyle="1" w:styleId="WW8Num21z6">
    <w:name w:val="WW8Num21z6"/>
    <w:rsid w:val="00902D2F"/>
  </w:style>
  <w:style w:type="character" w:customStyle="1" w:styleId="WW8Num21z7">
    <w:name w:val="WW8Num21z7"/>
    <w:rsid w:val="00902D2F"/>
  </w:style>
  <w:style w:type="character" w:customStyle="1" w:styleId="WW8Num21z8">
    <w:name w:val="WW8Num21z8"/>
    <w:rsid w:val="00902D2F"/>
  </w:style>
  <w:style w:type="character" w:customStyle="1" w:styleId="WW8Num22z3">
    <w:name w:val="WW8Num22z3"/>
    <w:rsid w:val="00902D2F"/>
  </w:style>
  <w:style w:type="character" w:customStyle="1" w:styleId="WW8Num22z4">
    <w:name w:val="WW8Num22z4"/>
    <w:rsid w:val="00902D2F"/>
  </w:style>
  <w:style w:type="character" w:customStyle="1" w:styleId="WW8Num22z5">
    <w:name w:val="WW8Num22z5"/>
    <w:rsid w:val="00902D2F"/>
  </w:style>
  <w:style w:type="character" w:customStyle="1" w:styleId="WW8Num22z6">
    <w:name w:val="WW8Num22z6"/>
    <w:rsid w:val="00902D2F"/>
  </w:style>
  <w:style w:type="character" w:customStyle="1" w:styleId="WW8Num22z7">
    <w:name w:val="WW8Num22z7"/>
    <w:rsid w:val="00902D2F"/>
  </w:style>
  <w:style w:type="character" w:customStyle="1" w:styleId="WW8Num22z8">
    <w:name w:val="WW8Num22z8"/>
    <w:rsid w:val="00902D2F"/>
  </w:style>
  <w:style w:type="character" w:customStyle="1" w:styleId="WW8Num23z0">
    <w:name w:val="WW8Num23z0"/>
    <w:rsid w:val="00902D2F"/>
    <w:rPr>
      <w:rFonts w:ascii="Symbol" w:eastAsia="Times New Roman" w:hAnsi="Symbol" w:cs="Symbol" w:hint="default"/>
    </w:rPr>
  </w:style>
  <w:style w:type="character" w:customStyle="1" w:styleId="WW8Num23z1">
    <w:name w:val="WW8Num23z1"/>
    <w:rsid w:val="00902D2F"/>
    <w:rPr>
      <w:rFonts w:ascii="Courier New" w:hAnsi="Courier New" w:cs="Courier New" w:hint="default"/>
    </w:rPr>
  </w:style>
  <w:style w:type="character" w:customStyle="1" w:styleId="WW8Num23z2">
    <w:name w:val="WW8Num23z2"/>
    <w:rsid w:val="00902D2F"/>
    <w:rPr>
      <w:rFonts w:ascii="Wingdings" w:hAnsi="Wingdings" w:cs="Wingdings" w:hint="default"/>
    </w:rPr>
  </w:style>
  <w:style w:type="character" w:customStyle="1" w:styleId="WW8Num23z3">
    <w:name w:val="WW8Num23z3"/>
    <w:rsid w:val="00902D2F"/>
    <w:rPr>
      <w:rFonts w:ascii="Symbol" w:hAnsi="Symbol" w:cs="Symbol" w:hint="default"/>
    </w:rPr>
  </w:style>
  <w:style w:type="character" w:customStyle="1" w:styleId="WW8Num24z3">
    <w:name w:val="WW8Num24z3"/>
    <w:rsid w:val="00902D2F"/>
  </w:style>
  <w:style w:type="character" w:customStyle="1" w:styleId="WW8Num24z4">
    <w:name w:val="WW8Num24z4"/>
    <w:rsid w:val="00902D2F"/>
  </w:style>
  <w:style w:type="character" w:customStyle="1" w:styleId="WW8Num24z5">
    <w:name w:val="WW8Num24z5"/>
    <w:rsid w:val="00902D2F"/>
  </w:style>
  <w:style w:type="character" w:customStyle="1" w:styleId="WW8Num24z6">
    <w:name w:val="WW8Num24z6"/>
    <w:rsid w:val="00902D2F"/>
  </w:style>
  <w:style w:type="character" w:customStyle="1" w:styleId="WW8Num24z7">
    <w:name w:val="WW8Num24z7"/>
    <w:rsid w:val="00902D2F"/>
  </w:style>
  <w:style w:type="character" w:customStyle="1" w:styleId="WW8Num24z8">
    <w:name w:val="WW8Num24z8"/>
    <w:rsid w:val="00902D2F"/>
  </w:style>
  <w:style w:type="character" w:customStyle="1" w:styleId="WW8Num25z3">
    <w:name w:val="WW8Num25z3"/>
    <w:rsid w:val="00902D2F"/>
  </w:style>
  <w:style w:type="character" w:customStyle="1" w:styleId="WW8Num25z4">
    <w:name w:val="WW8Num25z4"/>
    <w:rsid w:val="00902D2F"/>
  </w:style>
  <w:style w:type="character" w:customStyle="1" w:styleId="WW8Num25z5">
    <w:name w:val="WW8Num25z5"/>
    <w:rsid w:val="00902D2F"/>
  </w:style>
  <w:style w:type="character" w:customStyle="1" w:styleId="WW8Num25z6">
    <w:name w:val="WW8Num25z6"/>
    <w:rsid w:val="00902D2F"/>
  </w:style>
  <w:style w:type="character" w:customStyle="1" w:styleId="WW8Num25z7">
    <w:name w:val="WW8Num25z7"/>
    <w:rsid w:val="00902D2F"/>
  </w:style>
  <w:style w:type="character" w:customStyle="1" w:styleId="WW8Num25z8">
    <w:name w:val="WW8Num25z8"/>
    <w:rsid w:val="00902D2F"/>
  </w:style>
  <w:style w:type="character" w:customStyle="1" w:styleId="WW8Num26z3">
    <w:name w:val="WW8Num26z3"/>
    <w:rsid w:val="00902D2F"/>
  </w:style>
  <w:style w:type="character" w:customStyle="1" w:styleId="WW8Num26z4">
    <w:name w:val="WW8Num26z4"/>
    <w:rsid w:val="00902D2F"/>
  </w:style>
  <w:style w:type="character" w:customStyle="1" w:styleId="WW8Num26z5">
    <w:name w:val="WW8Num26z5"/>
    <w:rsid w:val="00902D2F"/>
  </w:style>
  <w:style w:type="character" w:customStyle="1" w:styleId="WW8Num26z6">
    <w:name w:val="WW8Num26z6"/>
    <w:rsid w:val="00902D2F"/>
  </w:style>
  <w:style w:type="character" w:customStyle="1" w:styleId="WW8Num26z7">
    <w:name w:val="WW8Num26z7"/>
    <w:rsid w:val="00902D2F"/>
  </w:style>
  <w:style w:type="character" w:customStyle="1" w:styleId="WW8Num26z8">
    <w:name w:val="WW8Num26z8"/>
    <w:rsid w:val="00902D2F"/>
  </w:style>
  <w:style w:type="character" w:customStyle="1" w:styleId="WW8Num28z3">
    <w:name w:val="WW8Num28z3"/>
    <w:rsid w:val="00902D2F"/>
  </w:style>
  <w:style w:type="character" w:customStyle="1" w:styleId="WW8Num28z4">
    <w:name w:val="WW8Num28z4"/>
    <w:rsid w:val="00902D2F"/>
  </w:style>
  <w:style w:type="character" w:customStyle="1" w:styleId="WW8Num28z5">
    <w:name w:val="WW8Num28z5"/>
    <w:rsid w:val="00902D2F"/>
  </w:style>
  <w:style w:type="character" w:customStyle="1" w:styleId="WW8Num28z6">
    <w:name w:val="WW8Num28z6"/>
    <w:rsid w:val="00902D2F"/>
  </w:style>
  <w:style w:type="character" w:customStyle="1" w:styleId="WW8Num28z7">
    <w:name w:val="WW8Num28z7"/>
    <w:rsid w:val="00902D2F"/>
  </w:style>
  <w:style w:type="character" w:customStyle="1" w:styleId="WW8Num28z8">
    <w:name w:val="WW8Num28z8"/>
    <w:rsid w:val="00902D2F"/>
  </w:style>
  <w:style w:type="character" w:customStyle="1" w:styleId="224">
    <w:name w:val="Знак Знак22"/>
    <w:rsid w:val="00902D2F"/>
    <w:rPr>
      <w:b/>
      <w:bCs/>
      <w:sz w:val="24"/>
      <w:szCs w:val="24"/>
    </w:rPr>
  </w:style>
  <w:style w:type="character" w:customStyle="1" w:styleId="219">
    <w:name w:val="Знак Знак21"/>
    <w:rsid w:val="00902D2F"/>
    <w:rPr>
      <w:b/>
      <w:bCs/>
      <w:sz w:val="24"/>
      <w:szCs w:val="24"/>
    </w:rPr>
  </w:style>
  <w:style w:type="character" w:customStyle="1" w:styleId="203">
    <w:name w:val="Знак Знак20"/>
    <w:rsid w:val="00902D2F"/>
    <w:rPr>
      <w:b/>
      <w:bCs/>
      <w:sz w:val="28"/>
      <w:szCs w:val="28"/>
    </w:rPr>
  </w:style>
  <w:style w:type="character" w:customStyle="1" w:styleId="190">
    <w:name w:val="Знак Знак19"/>
    <w:rsid w:val="00902D2F"/>
    <w:rPr>
      <w:b/>
      <w:bCs/>
      <w:i/>
      <w:iCs/>
      <w:sz w:val="26"/>
      <w:szCs w:val="26"/>
    </w:rPr>
  </w:style>
  <w:style w:type="character" w:customStyle="1" w:styleId="H6">
    <w:name w:val="H6 Знак Знак"/>
    <w:rsid w:val="00902D2F"/>
    <w:rPr>
      <w:rFonts w:ascii="PetersburgCTT" w:hAnsi="PetersburgCTT" w:cs="PetersburgCTT"/>
      <w:i/>
      <w:iCs/>
      <w:sz w:val="20"/>
      <w:szCs w:val="20"/>
    </w:rPr>
  </w:style>
  <w:style w:type="character" w:customStyle="1" w:styleId="180">
    <w:name w:val="Знак Знак18"/>
    <w:rsid w:val="00902D2F"/>
    <w:rPr>
      <w:rFonts w:ascii="PetersburgCTT" w:hAnsi="PetersburgCTT" w:cs="PetersburgCTT"/>
      <w:sz w:val="20"/>
      <w:szCs w:val="20"/>
    </w:rPr>
  </w:style>
  <w:style w:type="character" w:customStyle="1" w:styleId="171">
    <w:name w:val="Знак Знак17"/>
    <w:rsid w:val="00902D2F"/>
    <w:rPr>
      <w:rFonts w:ascii="PetersburgCTT" w:hAnsi="PetersburgCTT" w:cs="PetersburgCTT"/>
      <w:i/>
      <w:iCs/>
      <w:sz w:val="20"/>
      <w:szCs w:val="20"/>
    </w:rPr>
  </w:style>
  <w:style w:type="character" w:customStyle="1" w:styleId="161">
    <w:name w:val="Знак Знак16"/>
    <w:rsid w:val="00902D2F"/>
    <w:rPr>
      <w:rFonts w:ascii="PetersburgCTT" w:hAnsi="PetersburgCTT" w:cs="PetersburgCTT"/>
      <w:i/>
      <w:iCs/>
      <w:sz w:val="18"/>
      <w:szCs w:val="18"/>
    </w:rPr>
  </w:style>
  <w:style w:type="character" w:customStyle="1" w:styleId="151">
    <w:name w:val="Знак Знак15"/>
    <w:rsid w:val="00902D2F"/>
    <w:rPr>
      <w:rFonts w:ascii="Tahoma" w:hAnsi="Tahoma" w:cs="Tahoma"/>
      <w:sz w:val="16"/>
      <w:szCs w:val="16"/>
    </w:rPr>
  </w:style>
  <w:style w:type="character" w:customStyle="1" w:styleId="afffffffffff">
    <w:name w:val="Основной текст Знак Знак Знак"/>
    <w:rsid w:val="00902D2F"/>
    <w:rPr>
      <w:sz w:val="28"/>
      <w:szCs w:val="28"/>
    </w:rPr>
  </w:style>
  <w:style w:type="character" w:customStyle="1" w:styleId="142">
    <w:name w:val="Знак Знак14"/>
    <w:basedOn w:val="1b"/>
    <w:rsid w:val="00902D2F"/>
  </w:style>
  <w:style w:type="character" w:customStyle="1" w:styleId="131">
    <w:name w:val="Знак Знак13"/>
    <w:rsid w:val="00902D2F"/>
    <w:rPr>
      <w:sz w:val="16"/>
      <w:szCs w:val="16"/>
    </w:rPr>
  </w:style>
  <w:style w:type="character" w:customStyle="1" w:styleId="1310">
    <w:name w:val="Основной текст + 131"/>
    <w:rsid w:val="00902D2F"/>
    <w:rPr>
      <w:rFonts w:ascii="Times New Roman" w:hAnsi="Times New Roman" w:cs="Times New Roman"/>
      <w:spacing w:val="30"/>
      <w:sz w:val="27"/>
      <w:szCs w:val="27"/>
    </w:rPr>
  </w:style>
  <w:style w:type="character" w:customStyle="1" w:styleId="128">
    <w:name w:val="Знак Знак12"/>
    <w:basedOn w:val="1b"/>
    <w:rsid w:val="00902D2F"/>
  </w:style>
  <w:style w:type="character" w:customStyle="1" w:styleId="11c">
    <w:name w:val="Знак Знак11"/>
    <w:rsid w:val="00902D2F"/>
    <w:rPr>
      <w:sz w:val="28"/>
      <w:szCs w:val="28"/>
    </w:rPr>
  </w:style>
  <w:style w:type="character" w:customStyle="1" w:styleId="105">
    <w:name w:val="Знак Знак10"/>
    <w:rsid w:val="00902D2F"/>
    <w:rPr>
      <w:sz w:val="28"/>
      <w:szCs w:val="28"/>
    </w:rPr>
  </w:style>
  <w:style w:type="character" w:customStyle="1" w:styleId="95">
    <w:name w:val="Знак Знак9"/>
    <w:rsid w:val="00902D2F"/>
    <w:rPr>
      <w:rFonts w:ascii="Courier New" w:hAnsi="Courier New" w:cs="Courier New"/>
    </w:rPr>
  </w:style>
  <w:style w:type="character" w:customStyle="1" w:styleId="FootnoteTextChar">
    <w:name w:val="Footnote Text Char"/>
    <w:rsid w:val="00902D2F"/>
    <w:rPr>
      <w:sz w:val="20"/>
      <w:szCs w:val="20"/>
    </w:rPr>
  </w:style>
  <w:style w:type="character" w:customStyle="1" w:styleId="85">
    <w:name w:val="Знак Знак8"/>
    <w:rsid w:val="00902D2F"/>
    <w:rPr>
      <w:sz w:val="24"/>
      <w:szCs w:val="24"/>
    </w:rPr>
  </w:style>
  <w:style w:type="character" w:customStyle="1" w:styleId="77">
    <w:name w:val="Знак Знак7"/>
    <w:rsid w:val="00902D2F"/>
    <w:rPr>
      <w:sz w:val="16"/>
      <w:szCs w:val="16"/>
    </w:rPr>
  </w:style>
  <w:style w:type="character" w:customStyle="1" w:styleId="67">
    <w:name w:val="Знак Знак6"/>
    <w:rsid w:val="00902D2F"/>
    <w:rPr>
      <w:b/>
      <w:bCs/>
      <w:sz w:val="17"/>
      <w:szCs w:val="17"/>
    </w:rPr>
  </w:style>
  <w:style w:type="character" w:customStyle="1" w:styleId="5d">
    <w:name w:val="Знак Знак5"/>
    <w:rsid w:val="00902D2F"/>
    <w:rPr>
      <w:b/>
      <w:bCs/>
      <w:sz w:val="28"/>
      <w:szCs w:val="28"/>
    </w:rPr>
  </w:style>
  <w:style w:type="character" w:customStyle="1" w:styleId="4f0">
    <w:name w:val="Знак Знак4"/>
    <w:basedOn w:val="1b"/>
    <w:rsid w:val="00902D2F"/>
  </w:style>
  <w:style w:type="character" w:customStyle="1" w:styleId="3ff1">
    <w:name w:val="Знак Знак3"/>
    <w:rsid w:val="00902D2F"/>
    <w:rPr>
      <w:rFonts w:ascii="Tahoma" w:hAnsi="Tahoma" w:cs="Tahoma"/>
      <w:sz w:val="16"/>
      <w:szCs w:val="16"/>
    </w:rPr>
  </w:style>
  <w:style w:type="character" w:customStyle="1" w:styleId="2fff2">
    <w:name w:val="Знак Знак2"/>
    <w:basedOn w:val="1b"/>
    <w:rsid w:val="00902D2F"/>
  </w:style>
  <w:style w:type="character" w:customStyle="1" w:styleId="1ffff4">
    <w:name w:val="Знак Знак1"/>
    <w:rsid w:val="00902D2F"/>
    <w:rPr>
      <w:b/>
      <w:bCs/>
    </w:rPr>
  </w:style>
  <w:style w:type="paragraph" w:customStyle="1" w:styleId="1ffff5">
    <w:name w:val="Текст1"/>
    <w:basedOn w:val="a6"/>
    <w:rsid w:val="00902D2F"/>
    <w:rPr>
      <w:rFonts w:ascii="Courier New" w:eastAsia="Times New Roman" w:hAnsi="Courier New" w:cs="Courier New"/>
      <w:sz w:val="20"/>
      <w:szCs w:val="20"/>
      <w:lang w:eastAsia="ar-SA"/>
    </w:rPr>
  </w:style>
  <w:style w:type="paragraph" w:customStyle="1" w:styleId="510">
    <w:name w:val="Список 51"/>
    <w:basedOn w:val="a6"/>
    <w:rsid w:val="00902D2F"/>
    <w:pPr>
      <w:ind w:left="1415" w:hanging="283"/>
    </w:pPr>
    <w:rPr>
      <w:rFonts w:eastAsia="Times New Roman"/>
      <w:sz w:val="24"/>
      <w:szCs w:val="24"/>
      <w:lang w:eastAsia="ar-SA"/>
    </w:rPr>
  </w:style>
  <w:style w:type="paragraph" w:customStyle="1" w:styleId="1ffff6">
    <w:name w:val="Маркированный список1"/>
    <w:basedOn w:val="af2"/>
    <w:rsid w:val="00902D2F"/>
    <w:pPr>
      <w:tabs>
        <w:tab w:val="clear" w:pos="3060"/>
      </w:tabs>
      <w:suppressAutoHyphens/>
      <w:ind w:left="1080" w:hanging="180"/>
    </w:pPr>
    <w:rPr>
      <w:sz w:val="24"/>
      <w:szCs w:val="24"/>
      <w:lang w:eastAsia="ar-SA"/>
    </w:rPr>
  </w:style>
  <w:style w:type="paragraph" w:customStyle="1" w:styleId="21a">
    <w:name w:val="Список 21"/>
    <w:basedOn w:val="a6"/>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6"/>
    <w:rsid w:val="00E84487"/>
    <w:pPr>
      <w:spacing w:after="160" w:line="240" w:lineRule="exact"/>
    </w:pPr>
    <w:rPr>
      <w:rFonts w:ascii="Verdana" w:eastAsia="Times New Roman" w:hAnsi="Verdana"/>
      <w:sz w:val="24"/>
      <w:szCs w:val="24"/>
      <w:lang w:val="en-US"/>
    </w:rPr>
  </w:style>
  <w:style w:type="paragraph" w:customStyle="1" w:styleId="lawtitle">
    <w:name w:val="law_title"/>
    <w:basedOn w:val="a6"/>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7"/>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6"/>
    <w:link w:val="96"/>
    <w:rsid w:val="00117863"/>
    <w:pPr>
      <w:shd w:val="clear" w:color="auto" w:fill="FFFFFF"/>
      <w:spacing w:line="293" w:lineRule="exact"/>
    </w:pPr>
    <w:rPr>
      <w:rFonts w:eastAsia="Times New Roman"/>
      <w:sz w:val="25"/>
      <w:szCs w:val="2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36114B0E378F17F0233917DBA6198E92D47CD8A7717C1ADE8DCA57F3FD1B054688729D697T5XEH" TargetMode="External"/><Relationship Id="rId18" Type="http://schemas.openxmlformats.org/officeDocument/2006/relationships/hyperlink" Target="consultantplus://offline/ref=FE6F9D41EF31E469D5591EE2986238CDE80AC03C6A56CC032A1B1DBF463BA91C1FE66AEF844B82DB6DC18363A180FD86710115E57A4027F44113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FE6F9D41EF31E469D5591EE2986238CDE80AC03C6A56CC032A1B1DBF463BA91C1FE66AEF844B82DB61C18363A180FD86710115E57A4027F44113H" TargetMode="Externa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consultantplus://offline/ref=FE6F9D41EF31E469D5591EE2986238CDE80AC03C6A56CC032A1B1DBF463BA91C1FE66AEF844B82D860C18363A180FD86710115E57A4027F44113H"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FE6F9D41EF31E469D5591EE2986238CDE80AC03C6A56CC032A1B1DBF463BA91C1FE66AEF844B82DB6DC18363A180FD86710115E57A4027F44113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45066896"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yandex.ru/clck/jsredir?bu=99i0&amp;from=www.yandex.ru%3Bsearch%2F%3Bweb%3B%3B&amp;text=&amp;etext=2039.TSfYuLy6_BW-N6uXSHiYdwqD-uOSk5jmnwOgbleYlnR6N_XwYJFraOeqUQ9yEYt-v_-1VSbCoCfmG19e6C9xUNhL8CCBT3vploDrMMCPspt5xU_zqjwwm5ZYdT_sJ5d1KOhi9KKfVGjtUgVGmFZrWsAFusiG134mkJBKEOseBX0UaqjNcbK4rizEUNQO4dR0Rtw-3BvpsAnjhfgxdVdDKw.8cb06e77ddfc824f55bb700411db66e22b364c20&amp;uuid=&amp;state=PEtFfuTeVD4jaxywoSUvtB2i7c0_vxGd2E9eR729KuIQGpPxcKWQSOOSXzkc3vVRjM9iN1UJiNAU4dCS-4FocQenDks5IPXKHjBG97L9dl4,&amp;&amp;cst=AiuY0DBWFJ5fN_r-AEszk-eeznkX0rFvPv8hMzobthOQQrOHgTMDDlWQbY_bTIR0Z-a7U-8xszWzuYu2EplpoWF86WLiWFP1SgIkh8FXGNKK43aBzuiRweHfkdmsHHVjaYxUkrtAlWVHWzZ3txKD3u9Pe1q-8Z05MemHR70SLAM-FjUWbHT3LGSoctbhCEt9M1ENLcIGf6xmbLkOvW9mJxMzl9MwH4vjtD6ZzrqlQxOZRUw2EVNwwb4VTaTZzHmUZ0VFVRPNXWDcsgC9rYhGduGP1tRotAkDid-mvO8qyV5voEpfv4855r65rI4uUBgjFbH-tgMd8HDBbTWiIm2jh5qsSybHW_gU&amp;data=UlNrNmk5WktYejR0eWJFYk1Ldmtxbmk0bGRha0NYUUhhSzhMZFlMMmJRcjNQSVdIdGR6YVVUNFJFSlVTNTZuNnFHVXMxQVVuZW80WnNaMU1MRDF5eDlsWk9EMXlPaDlV&amp;sign=97528295d6f47c15571a0cccf0a15de8&amp;keyno=0&amp;b64e=2&amp;ref=orjY4mGPRjlSKyJlbRuxUg7kv3-HD3rXazzUqf4eOhLD61RzxfuW3t6DSBlB9JnPnIfomzvSMhl7dhYaXWRCHIvb-UdKbZOkTjwCskMS13TtaBDtEbqB8D-AnSRecTxKUoHR31KjgXH6PooeS1SBp-IOzW76ObVgx1Er8kOa05UqwSCISGDr7-n-0dMc3C-rZaawCR06j8jUjsrjDNGeo1tn1SaDwNnJBLxxHGXhZmS4ekluVdyUARzgnaJCGPPj7nBfjpq63z9U8KDgkCPbTSNNMFn66CxNH-gm83OC8vAYo9q6H9k83toKMyhUTo5bpCLxghRrtKLu0ClGtdUJTlEOjXJdYaNqG4Y56iu78iVP5Yy4icM0-Uf5sGawaPtkdLTEMSPSnpjf5Xv81-2_85bda-TSD73hxaxScutAhpFIqTTmP015ihivOXrplBOhIK-z7307rapMUxMacZwtvb-JzbGDqq4UU8p9sm4CMpyn8uNrJhXpwzg-dPjXF2_lChQrkhAWN_to_CC4U05xQsiD_AzYs5y48hbAMBJtXSSgBf04bigd_LibP1ZX3HOALD4ZL7gJtdoNqvHh0yzS5j2khK6iSMoFNdVO-UfWY_PRzSJJ2JDqbObCCwotFTnQ&amp;l10n=ru&amp;rp=1&amp;cts=1548145066127&amp;mc=4.663465189601647&amp;hdtime=137043.995" TargetMode="External"/><Relationship Id="rId23" Type="http://schemas.openxmlformats.org/officeDocument/2006/relationships/hyperlink" Target="consultantplus://offline/ref=7ED9845572F189A8B231F23C5E3ED4B58E0B4B8B301DFF0B2BD5886E913A7009ACAFF6D30899922D13937988E19CFD79B4633BF6A0095DACx644H" TargetMode="External"/><Relationship Id="rId10" Type="http://schemas.openxmlformats.org/officeDocument/2006/relationships/hyperlink" Target="http://www.consultant.ru/document/cons_doc_LAW_312202/" TargetMode="External"/><Relationship Id="rId19" Type="http://schemas.openxmlformats.org/officeDocument/2006/relationships/hyperlink" Target="consultantplus://offline/ref=FE6F9D41EF31E469D5591EE2986238CDE80AC03C6A56CC032A1B1DBF463BA91C1FE66AEF844B82D860C18363A180FD86710115E57A4027F44113H" TargetMode="External"/><Relationship Id="rId4" Type="http://schemas.microsoft.com/office/2007/relationships/stylesWithEffects" Target="stylesWithEffects.xml"/><Relationship Id="rId9" Type="http://schemas.openxmlformats.org/officeDocument/2006/relationships/hyperlink" Target="http://www.consultant.ru/document/cons_doc_LAW_310127/22f696c994c89cc75b8345810a2202bd25e68ba2/" TargetMode="External"/><Relationship Id="rId14" Type="http://schemas.openxmlformats.org/officeDocument/2006/relationships/hyperlink" Target="consultantplus://offline/ref=636114B0E378F17F0233917DBA6198E92D47CD8A7717C1ADE8DCA57F3FD1B054688729D693T5X9H" TargetMode="External"/><Relationship Id="rId22" Type="http://schemas.openxmlformats.org/officeDocument/2006/relationships/hyperlink" Target="consultantplus://offline/ref=7ED9845572F189A8B231F23C5E3ED4B58E0B4B8B301DFF0B2BD5886E913A7009ACAFF6D3089992221A937988E19CFD79B4633BF6A0095DACx644H"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136A0-BBA4-48EF-86FA-6510155C9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40</Pages>
  <Words>40621</Words>
  <Characters>231541</Characters>
  <Application>Microsoft Office Word</Application>
  <DocSecurity>0</DocSecurity>
  <Lines>1929</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17</cp:revision>
  <cp:lastPrinted>2019-02-01T13:00:00Z</cp:lastPrinted>
  <dcterms:created xsi:type="dcterms:W3CDTF">2019-01-28T08:25:00Z</dcterms:created>
  <dcterms:modified xsi:type="dcterms:W3CDTF">2019-02-01T13:00:00Z</dcterms:modified>
</cp:coreProperties>
</file>