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40" w:rsidRPr="0094013B" w:rsidRDefault="00702940" w:rsidP="00702940">
      <w:pPr>
        <w:jc w:val="center"/>
        <w:rPr>
          <w:b/>
          <w:sz w:val="13"/>
          <w:szCs w:val="13"/>
        </w:rPr>
      </w:pPr>
      <w:r w:rsidRPr="0094013B">
        <w:rPr>
          <w:b/>
          <w:sz w:val="13"/>
          <w:szCs w:val="13"/>
        </w:rPr>
        <w:t xml:space="preserve">ПОСТАНОВЛЕНИЕ </w:t>
      </w:r>
    </w:p>
    <w:p w:rsidR="00702940" w:rsidRPr="0094013B" w:rsidRDefault="00702940" w:rsidP="00702940">
      <w:pPr>
        <w:jc w:val="center"/>
        <w:rPr>
          <w:sz w:val="13"/>
          <w:szCs w:val="13"/>
        </w:rPr>
      </w:pPr>
      <w:r w:rsidRPr="0094013B">
        <w:rPr>
          <w:sz w:val="13"/>
          <w:szCs w:val="13"/>
        </w:rPr>
        <w:t>Администрации муниципального района</w:t>
      </w:r>
    </w:p>
    <w:p w:rsidR="00702940" w:rsidRDefault="00702940" w:rsidP="00702940">
      <w:pPr>
        <w:jc w:val="center"/>
        <w:rPr>
          <w:sz w:val="13"/>
          <w:szCs w:val="13"/>
        </w:rPr>
      </w:pPr>
    </w:p>
    <w:p w:rsidR="00702940" w:rsidRPr="0094013B" w:rsidRDefault="00702940" w:rsidP="00702940">
      <w:pPr>
        <w:jc w:val="center"/>
        <w:rPr>
          <w:sz w:val="13"/>
          <w:szCs w:val="13"/>
        </w:rPr>
      </w:pPr>
      <w:r>
        <w:rPr>
          <w:sz w:val="13"/>
          <w:szCs w:val="13"/>
        </w:rPr>
        <w:t>от 05</w:t>
      </w:r>
      <w:r w:rsidRPr="0094013B">
        <w:rPr>
          <w:sz w:val="13"/>
          <w:szCs w:val="13"/>
        </w:rPr>
        <w:t>.</w:t>
      </w:r>
      <w:r>
        <w:rPr>
          <w:sz w:val="13"/>
          <w:szCs w:val="13"/>
        </w:rPr>
        <w:t>10</w:t>
      </w:r>
      <w:r w:rsidRPr="0094013B">
        <w:rPr>
          <w:sz w:val="13"/>
          <w:szCs w:val="13"/>
        </w:rPr>
        <w:t>.2020 № 1</w:t>
      </w:r>
      <w:r>
        <w:rPr>
          <w:sz w:val="13"/>
          <w:szCs w:val="13"/>
        </w:rPr>
        <w:t>215</w:t>
      </w:r>
    </w:p>
    <w:p w:rsidR="00702940" w:rsidRPr="0094013B" w:rsidRDefault="00702940" w:rsidP="00702940">
      <w:pPr>
        <w:jc w:val="center"/>
        <w:rPr>
          <w:sz w:val="13"/>
          <w:szCs w:val="13"/>
        </w:rPr>
      </w:pPr>
      <w:r w:rsidRPr="0094013B">
        <w:rPr>
          <w:sz w:val="13"/>
          <w:szCs w:val="13"/>
        </w:rPr>
        <w:t>г. Сольцы</w:t>
      </w:r>
    </w:p>
    <w:p w:rsidR="00702940" w:rsidRDefault="00702940" w:rsidP="00702940">
      <w:pPr>
        <w:suppressAutoHyphens/>
        <w:jc w:val="center"/>
        <w:rPr>
          <w:b/>
          <w:sz w:val="14"/>
          <w:szCs w:val="14"/>
        </w:rPr>
      </w:pPr>
    </w:p>
    <w:p w:rsidR="00702940" w:rsidRDefault="00702940" w:rsidP="00702940">
      <w:pPr>
        <w:suppressAutoHyphens/>
        <w:jc w:val="center"/>
        <w:rPr>
          <w:b/>
          <w:bCs/>
          <w:color w:val="000000"/>
          <w:sz w:val="14"/>
          <w:szCs w:val="28"/>
        </w:rPr>
      </w:pPr>
      <w:r w:rsidRPr="005445F5">
        <w:rPr>
          <w:b/>
          <w:sz w:val="14"/>
          <w:szCs w:val="14"/>
        </w:rPr>
        <w:br/>
        <w:t xml:space="preserve"> </w:t>
      </w:r>
      <w:r w:rsidRPr="00702940">
        <w:rPr>
          <w:b/>
          <w:bCs/>
          <w:color w:val="000000"/>
          <w:sz w:val="14"/>
          <w:szCs w:val="28"/>
        </w:rPr>
        <w:t xml:space="preserve">О внесении изменений в постановление Администрации </w:t>
      </w:r>
    </w:p>
    <w:p w:rsidR="00702940" w:rsidRPr="00702940" w:rsidRDefault="00702940" w:rsidP="00702940">
      <w:pPr>
        <w:suppressAutoHyphens/>
        <w:jc w:val="center"/>
        <w:rPr>
          <w:b/>
          <w:bCs/>
          <w:color w:val="000000"/>
          <w:sz w:val="14"/>
          <w:szCs w:val="28"/>
        </w:rPr>
      </w:pPr>
      <w:r w:rsidRPr="00702940">
        <w:rPr>
          <w:b/>
          <w:bCs/>
          <w:color w:val="000000"/>
          <w:sz w:val="14"/>
          <w:szCs w:val="28"/>
        </w:rPr>
        <w:t>муниципального района от 29.05.2020 № 575</w:t>
      </w:r>
    </w:p>
    <w:p w:rsidR="00702940" w:rsidRDefault="00702940" w:rsidP="00702940">
      <w:pPr>
        <w:suppressAutoHyphens/>
        <w:jc w:val="center"/>
        <w:rPr>
          <w:b/>
          <w:bCs/>
          <w:color w:val="000000"/>
          <w:sz w:val="14"/>
          <w:szCs w:val="28"/>
        </w:rPr>
      </w:pPr>
    </w:p>
    <w:p w:rsidR="00702940" w:rsidRPr="00702940" w:rsidRDefault="00702940" w:rsidP="00702940">
      <w:pPr>
        <w:suppressAutoHyphens/>
        <w:jc w:val="center"/>
        <w:rPr>
          <w:b/>
          <w:bCs/>
          <w:color w:val="000000"/>
          <w:sz w:val="14"/>
          <w:szCs w:val="28"/>
        </w:rPr>
      </w:pPr>
    </w:p>
    <w:p w:rsidR="00702940" w:rsidRPr="00702940" w:rsidRDefault="00702940" w:rsidP="00702940">
      <w:pPr>
        <w:suppressAutoHyphens/>
        <w:ind w:firstLine="284"/>
        <w:jc w:val="both"/>
        <w:rPr>
          <w:sz w:val="14"/>
          <w:szCs w:val="28"/>
        </w:rPr>
      </w:pPr>
      <w:r w:rsidRPr="00702940">
        <w:rPr>
          <w:color w:val="000000"/>
          <w:sz w:val="14"/>
          <w:szCs w:val="28"/>
        </w:rPr>
        <w:t>Администрация Солецкого муниципального района</w:t>
      </w:r>
    </w:p>
    <w:p w:rsidR="00702940" w:rsidRPr="00702940" w:rsidRDefault="00702940" w:rsidP="00702940">
      <w:pPr>
        <w:suppressAutoHyphens/>
        <w:jc w:val="both"/>
        <w:rPr>
          <w:sz w:val="14"/>
          <w:szCs w:val="28"/>
        </w:rPr>
      </w:pPr>
      <w:r w:rsidRPr="00702940">
        <w:rPr>
          <w:b/>
          <w:bCs/>
          <w:color w:val="000000"/>
          <w:sz w:val="14"/>
          <w:szCs w:val="28"/>
        </w:rPr>
        <w:t>ПОСТАНОВЛЯЕТ:</w:t>
      </w:r>
    </w:p>
    <w:p w:rsidR="00702940" w:rsidRPr="00702940" w:rsidRDefault="00702940" w:rsidP="00702940">
      <w:pPr>
        <w:suppressAutoHyphens/>
        <w:ind w:firstLine="284"/>
        <w:jc w:val="both"/>
        <w:rPr>
          <w:sz w:val="14"/>
          <w:szCs w:val="28"/>
        </w:rPr>
      </w:pPr>
      <w:r w:rsidRPr="00702940">
        <w:rPr>
          <w:color w:val="000000"/>
          <w:sz w:val="14"/>
          <w:szCs w:val="28"/>
        </w:rPr>
        <w:t>1. Внести изменения в постановление Администрации муниципального района от 29.05.2020 № 575 «Об утверждении Положения о реализации приоритетного регионального проекта «Народный бюджет» в Солецком городском поселении» (в редакции постановления от 30.07.2020 № 859):</w:t>
      </w:r>
    </w:p>
    <w:p w:rsidR="00702940" w:rsidRPr="00702940" w:rsidRDefault="00702940" w:rsidP="00702940">
      <w:pPr>
        <w:suppressAutoHyphens/>
        <w:ind w:firstLine="284"/>
        <w:jc w:val="both"/>
        <w:rPr>
          <w:color w:val="000000"/>
          <w:sz w:val="14"/>
          <w:szCs w:val="28"/>
        </w:rPr>
      </w:pPr>
      <w:r w:rsidRPr="00702940">
        <w:rPr>
          <w:color w:val="000000"/>
          <w:sz w:val="14"/>
          <w:szCs w:val="28"/>
        </w:rPr>
        <w:t xml:space="preserve">1.1. </w:t>
      </w:r>
      <w:proofErr w:type="gramStart"/>
      <w:r w:rsidRPr="00702940">
        <w:rPr>
          <w:color w:val="000000"/>
          <w:sz w:val="14"/>
          <w:szCs w:val="28"/>
        </w:rPr>
        <w:t>Включить в состав рабочей группы по реализации приоритетного регионального проекта «Народный бюджет» в Солецком городском поселении, утвержденный данным постановлением, в качестве членов заведующую отделом жилищно-коммунального хозяйства, дорожного строительства и транспорта Администрации муниципального района Качанович Е.Н, заведующую финансовым отделом Администрации муниципального района Петрову Т.Ю., исключив Гусарову Т.А., Евстигнееву А.Н., Петрова Д.М.</w:t>
      </w:r>
      <w:proofErr w:type="gramEnd"/>
    </w:p>
    <w:p w:rsidR="00702940" w:rsidRPr="00702940" w:rsidRDefault="00702940" w:rsidP="00702940">
      <w:pPr>
        <w:suppressAutoHyphens/>
        <w:ind w:firstLine="284"/>
        <w:jc w:val="both"/>
        <w:rPr>
          <w:color w:val="000000"/>
          <w:sz w:val="14"/>
          <w:szCs w:val="28"/>
        </w:rPr>
      </w:pPr>
      <w:r w:rsidRPr="00702940">
        <w:rPr>
          <w:color w:val="000000"/>
          <w:sz w:val="14"/>
          <w:szCs w:val="28"/>
        </w:rPr>
        <w:t xml:space="preserve">1.2. Считать Ильину Т.Ф., редактором областного государственного автономного учреждения «Агентство информационных коммуникаций» </w:t>
      </w:r>
      <w:proofErr w:type="gramStart"/>
      <w:r w:rsidRPr="00702940">
        <w:rPr>
          <w:color w:val="000000"/>
          <w:sz w:val="14"/>
          <w:szCs w:val="28"/>
        </w:rPr>
        <w:t xml:space="preserve">( </w:t>
      </w:r>
      <w:proofErr w:type="gramEnd"/>
      <w:r w:rsidRPr="00702940">
        <w:rPr>
          <w:color w:val="000000"/>
          <w:sz w:val="14"/>
          <w:szCs w:val="28"/>
        </w:rPr>
        <w:t>по согласованию)</w:t>
      </w:r>
    </w:p>
    <w:p w:rsidR="00702940" w:rsidRPr="00702940" w:rsidRDefault="00702940" w:rsidP="00702940">
      <w:pPr>
        <w:tabs>
          <w:tab w:val="left" w:pos="4536"/>
        </w:tabs>
        <w:suppressAutoHyphens/>
        <w:ind w:firstLine="284"/>
        <w:jc w:val="both"/>
        <w:rPr>
          <w:sz w:val="14"/>
          <w:szCs w:val="28"/>
        </w:rPr>
      </w:pPr>
      <w:r w:rsidRPr="00702940">
        <w:rPr>
          <w:color w:val="000000"/>
          <w:sz w:val="14"/>
          <w:szCs w:val="28"/>
        </w:rPr>
        <w:t>2. Опубликовать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w:t>
      </w:r>
      <w:r w:rsidRPr="00702940">
        <w:rPr>
          <w:color w:val="000000"/>
          <w:sz w:val="14"/>
          <w:szCs w:val="28"/>
        </w:rPr>
        <w:softHyphen/>
        <w:t>-телекоммуникационной сети «Интернет».</w:t>
      </w:r>
    </w:p>
    <w:p w:rsidR="00702940" w:rsidRDefault="00702940" w:rsidP="00702940">
      <w:pPr>
        <w:tabs>
          <w:tab w:val="left" w:pos="6800"/>
        </w:tabs>
        <w:suppressAutoHyphens/>
        <w:rPr>
          <w:b/>
          <w:sz w:val="14"/>
          <w:szCs w:val="28"/>
        </w:rPr>
      </w:pPr>
    </w:p>
    <w:p w:rsidR="00702940" w:rsidRPr="00702940" w:rsidRDefault="00702940" w:rsidP="00702940">
      <w:pPr>
        <w:tabs>
          <w:tab w:val="left" w:pos="6800"/>
        </w:tabs>
        <w:suppressAutoHyphens/>
        <w:rPr>
          <w:b/>
          <w:sz w:val="14"/>
          <w:szCs w:val="28"/>
        </w:rPr>
      </w:pPr>
    </w:p>
    <w:p w:rsidR="00702940" w:rsidRPr="00702940" w:rsidRDefault="00702940" w:rsidP="00702940">
      <w:pPr>
        <w:tabs>
          <w:tab w:val="left" w:pos="6800"/>
        </w:tabs>
        <w:suppressAutoHyphens/>
        <w:rPr>
          <w:b/>
          <w:sz w:val="14"/>
          <w:szCs w:val="28"/>
        </w:rPr>
      </w:pPr>
    </w:p>
    <w:p w:rsidR="00702940" w:rsidRPr="00702940" w:rsidRDefault="00702940" w:rsidP="00702940">
      <w:pPr>
        <w:tabs>
          <w:tab w:val="left" w:pos="6800"/>
        </w:tabs>
        <w:suppressAutoHyphens/>
        <w:rPr>
          <w:b/>
          <w:sz w:val="14"/>
          <w:szCs w:val="28"/>
        </w:rPr>
      </w:pPr>
      <w:r w:rsidRPr="00702940">
        <w:rPr>
          <w:b/>
          <w:sz w:val="14"/>
          <w:szCs w:val="28"/>
        </w:rPr>
        <w:t>Глава муниципального района   А.Я. Котов</w:t>
      </w:r>
    </w:p>
    <w:p w:rsidR="00702940" w:rsidRPr="005445F5" w:rsidRDefault="00702940" w:rsidP="00702940">
      <w:pPr>
        <w:pStyle w:val="32"/>
        <w:suppressAutoHyphens/>
        <w:spacing w:after="0"/>
        <w:ind w:left="0"/>
        <w:rPr>
          <w:b/>
          <w:sz w:val="14"/>
          <w:szCs w:val="14"/>
        </w:rPr>
      </w:pPr>
    </w:p>
    <w:p w:rsidR="00702940" w:rsidRDefault="00702940" w:rsidP="00702940">
      <w:pPr>
        <w:suppressAutoHyphens/>
        <w:autoSpaceDE w:val="0"/>
        <w:autoSpaceDN w:val="0"/>
        <w:adjustRightInd w:val="0"/>
        <w:ind w:firstLine="284"/>
        <w:jc w:val="both"/>
        <w:rPr>
          <w:sz w:val="14"/>
          <w:szCs w:val="14"/>
        </w:rPr>
      </w:pPr>
    </w:p>
    <w:p w:rsidR="00702940" w:rsidRDefault="00702940" w:rsidP="00702940">
      <w:pPr>
        <w:suppressAutoHyphens/>
        <w:autoSpaceDE w:val="0"/>
        <w:autoSpaceDN w:val="0"/>
        <w:adjustRightInd w:val="0"/>
        <w:ind w:firstLine="284"/>
        <w:jc w:val="both"/>
        <w:rPr>
          <w:sz w:val="14"/>
          <w:szCs w:val="14"/>
        </w:rPr>
      </w:pPr>
    </w:p>
    <w:p w:rsidR="00702940" w:rsidRPr="0094013B" w:rsidRDefault="00702940" w:rsidP="00702940">
      <w:pPr>
        <w:suppressAutoHyphens/>
        <w:autoSpaceDE w:val="0"/>
        <w:autoSpaceDN w:val="0"/>
        <w:adjustRightInd w:val="0"/>
        <w:ind w:firstLine="284"/>
        <w:jc w:val="both"/>
        <w:rPr>
          <w:sz w:val="14"/>
          <w:szCs w:val="14"/>
        </w:rPr>
      </w:pPr>
    </w:p>
    <w:tbl>
      <w:tblPr>
        <w:tblpPr w:leftFromText="180" w:rightFromText="180" w:vertAnchor="page" w:horzAnchor="margin" w:tblpY="14875"/>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702940" w:rsidRPr="0094013B" w:rsidTr="00DC3997">
        <w:trPr>
          <w:trHeight w:val="410"/>
        </w:trPr>
        <w:tc>
          <w:tcPr>
            <w:tcW w:w="4930" w:type="dxa"/>
            <w:tcBorders>
              <w:top w:val="single" w:sz="4" w:space="0" w:color="auto"/>
              <w:left w:val="single" w:sz="4" w:space="0" w:color="auto"/>
              <w:bottom w:val="single" w:sz="4" w:space="0" w:color="auto"/>
              <w:right w:val="single" w:sz="4" w:space="0" w:color="auto"/>
            </w:tcBorders>
          </w:tcPr>
          <w:p w:rsidR="00702940" w:rsidRPr="0094013B" w:rsidRDefault="00702940" w:rsidP="00DC3997">
            <w:pPr>
              <w:widowControl w:val="0"/>
              <w:autoSpaceDE w:val="0"/>
              <w:autoSpaceDN w:val="0"/>
              <w:adjustRightInd w:val="0"/>
              <w:ind w:firstLine="284"/>
              <w:jc w:val="both"/>
              <w:rPr>
                <w:rFonts w:eastAsia="Times New Roman"/>
                <w:b/>
                <w:sz w:val="16"/>
                <w:szCs w:val="16"/>
                <w:lang w:eastAsia="ru-RU"/>
              </w:rPr>
            </w:pPr>
            <w:r w:rsidRPr="0094013B">
              <w:rPr>
                <w:rFonts w:eastAsia="Times New Roman"/>
                <w:b/>
                <w:sz w:val="16"/>
                <w:szCs w:val="16"/>
                <w:lang w:eastAsia="ru-RU"/>
              </w:rPr>
              <w:t>Учредитель:</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r w:rsidRPr="0094013B">
              <w:rPr>
                <w:rFonts w:eastAsia="Times New Roman"/>
                <w:sz w:val="16"/>
                <w:szCs w:val="16"/>
                <w:lang w:eastAsia="ru-RU"/>
              </w:rPr>
              <w:t>Дума Солецкого муниципального района</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p>
          <w:p w:rsidR="00702940" w:rsidRPr="0094013B" w:rsidRDefault="00702940" w:rsidP="00DC3997">
            <w:pPr>
              <w:widowControl w:val="0"/>
              <w:autoSpaceDE w:val="0"/>
              <w:autoSpaceDN w:val="0"/>
              <w:adjustRightInd w:val="0"/>
              <w:ind w:firstLine="284"/>
              <w:jc w:val="both"/>
              <w:rPr>
                <w:rFonts w:eastAsia="Times New Roman"/>
                <w:b/>
                <w:sz w:val="16"/>
                <w:szCs w:val="16"/>
                <w:lang w:eastAsia="ru-RU"/>
              </w:rPr>
            </w:pPr>
            <w:r w:rsidRPr="0094013B">
              <w:rPr>
                <w:rFonts w:eastAsia="Times New Roman"/>
                <w:b/>
                <w:sz w:val="16"/>
                <w:szCs w:val="16"/>
                <w:lang w:eastAsia="ru-RU"/>
              </w:rPr>
              <w:t>Издатель:</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r w:rsidRPr="0094013B">
              <w:rPr>
                <w:rFonts w:eastAsia="Times New Roman"/>
                <w:sz w:val="16"/>
                <w:szCs w:val="16"/>
                <w:lang w:eastAsia="ru-RU"/>
              </w:rPr>
              <w:t>Администрация Солецкого муниципального района</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p>
          <w:p w:rsidR="00702940" w:rsidRPr="0094013B" w:rsidRDefault="00702940" w:rsidP="00DC3997">
            <w:pPr>
              <w:widowControl w:val="0"/>
              <w:autoSpaceDE w:val="0"/>
              <w:autoSpaceDN w:val="0"/>
              <w:adjustRightInd w:val="0"/>
              <w:ind w:firstLine="284"/>
              <w:jc w:val="both"/>
              <w:rPr>
                <w:rFonts w:eastAsia="Times New Roman"/>
                <w:b/>
                <w:sz w:val="16"/>
                <w:szCs w:val="16"/>
                <w:lang w:eastAsia="ru-RU"/>
              </w:rPr>
            </w:pPr>
            <w:r w:rsidRPr="0094013B">
              <w:rPr>
                <w:rFonts w:eastAsia="Times New Roman"/>
                <w:b/>
                <w:sz w:val="16"/>
                <w:szCs w:val="16"/>
                <w:lang w:eastAsia="ru-RU"/>
              </w:rPr>
              <w:t xml:space="preserve">Адрес издателя: </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r w:rsidRPr="0094013B">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702940" w:rsidRPr="0094013B" w:rsidRDefault="00702940" w:rsidP="00DC3997">
            <w:pPr>
              <w:widowControl w:val="0"/>
              <w:autoSpaceDE w:val="0"/>
              <w:autoSpaceDN w:val="0"/>
              <w:adjustRightInd w:val="0"/>
              <w:ind w:firstLine="284"/>
              <w:jc w:val="both"/>
              <w:rPr>
                <w:rFonts w:eastAsia="Times New Roman"/>
                <w:b/>
                <w:sz w:val="16"/>
                <w:szCs w:val="16"/>
                <w:lang w:eastAsia="ru-RU"/>
              </w:rPr>
            </w:pPr>
            <w:r w:rsidRPr="0094013B">
              <w:rPr>
                <w:rFonts w:eastAsia="Times New Roman"/>
                <w:b/>
                <w:sz w:val="16"/>
                <w:szCs w:val="16"/>
                <w:lang w:eastAsia="ru-RU"/>
              </w:rPr>
              <w:t xml:space="preserve">Главный редактор: </w:t>
            </w:r>
            <w:r w:rsidRPr="0094013B">
              <w:rPr>
                <w:rFonts w:eastAsia="Times New Roman"/>
                <w:sz w:val="16"/>
                <w:szCs w:val="16"/>
                <w:lang w:eastAsia="ru-RU"/>
              </w:rPr>
              <w:t>Котов А.Я.</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r w:rsidRPr="0094013B">
              <w:rPr>
                <w:rFonts w:eastAsia="Times New Roman"/>
                <w:b/>
                <w:sz w:val="16"/>
                <w:szCs w:val="16"/>
                <w:lang w:eastAsia="ru-RU"/>
              </w:rPr>
              <w:t>Адрес редакции:</w:t>
            </w:r>
            <w:r w:rsidRPr="0094013B">
              <w:rPr>
                <w:rFonts w:eastAsia="Times New Roman"/>
                <w:sz w:val="16"/>
                <w:szCs w:val="16"/>
                <w:lang w:eastAsia="ru-RU"/>
              </w:rPr>
              <w:t xml:space="preserve"> 175040, г. Сольцы,  пл. Победы, д.3</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r w:rsidRPr="0094013B">
              <w:rPr>
                <w:rFonts w:eastAsia="Times New Roman"/>
                <w:b/>
                <w:sz w:val="16"/>
                <w:szCs w:val="16"/>
                <w:lang w:eastAsia="ru-RU"/>
              </w:rPr>
              <w:t>Тел\Факс:</w:t>
            </w:r>
            <w:r w:rsidRPr="0094013B">
              <w:rPr>
                <w:rFonts w:eastAsia="Times New Roman"/>
                <w:sz w:val="16"/>
                <w:szCs w:val="16"/>
                <w:lang w:eastAsia="ru-RU"/>
              </w:rPr>
              <w:t>8(81655) 31748</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r w:rsidRPr="0094013B">
              <w:rPr>
                <w:rFonts w:eastAsia="Times New Roman"/>
                <w:b/>
                <w:sz w:val="16"/>
                <w:szCs w:val="16"/>
                <w:lang w:val="en-US" w:eastAsia="ru-RU"/>
              </w:rPr>
              <w:t>E</w:t>
            </w:r>
            <w:r w:rsidRPr="0094013B">
              <w:rPr>
                <w:rFonts w:eastAsia="Times New Roman"/>
                <w:b/>
                <w:sz w:val="16"/>
                <w:szCs w:val="16"/>
                <w:lang w:eastAsia="ru-RU"/>
              </w:rPr>
              <w:t>-</w:t>
            </w:r>
            <w:r w:rsidRPr="0094013B">
              <w:rPr>
                <w:rFonts w:eastAsia="Times New Roman"/>
                <w:b/>
                <w:sz w:val="16"/>
                <w:szCs w:val="16"/>
                <w:lang w:val="en-US" w:eastAsia="ru-RU"/>
              </w:rPr>
              <w:t>mail</w:t>
            </w:r>
            <w:r w:rsidRPr="0094013B">
              <w:rPr>
                <w:rFonts w:eastAsia="Times New Roman"/>
                <w:b/>
                <w:sz w:val="16"/>
                <w:szCs w:val="16"/>
                <w:lang w:eastAsia="ru-RU"/>
              </w:rPr>
              <w:t xml:space="preserve">: </w:t>
            </w:r>
            <w:r w:rsidRPr="0094013B">
              <w:rPr>
                <w:rFonts w:eastAsia="Times New Roman"/>
                <w:sz w:val="16"/>
                <w:szCs w:val="16"/>
                <w:lang w:val="en-US" w:eastAsia="ru-RU"/>
              </w:rPr>
              <w:t>soleco</w:t>
            </w:r>
            <w:r w:rsidRPr="0094013B">
              <w:rPr>
                <w:rFonts w:eastAsia="Times New Roman"/>
                <w:sz w:val="16"/>
                <w:szCs w:val="16"/>
                <w:lang w:eastAsia="ru-RU"/>
              </w:rPr>
              <w:t>@</w:t>
            </w:r>
            <w:r w:rsidRPr="0094013B">
              <w:rPr>
                <w:rFonts w:eastAsia="Times New Roman"/>
                <w:sz w:val="16"/>
                <w:szCs w:val="16"/>
                <w:lang w:val="en-US" w:eastAsia="ru-RU"/>
              </w:rPr>
              <w:t>adminsoltcy</w:t>
            </w:r>
            <w:r w:rsidRPr="0094013B">
              <w:rPr>
                <w:rFonts w:eastAsia="Times New Roman"/>
                <w:sz w:val="16"/>
                <w:szCs w:val="16"/>
                <w:lang w:eastAsia="ru-RU"/>
              </w:rPr>
              <w:t>.</w:t>
            </w:r>
            <w:r w:rsidRPr="0094013B">
              <w:rPr>
                <w:rFonts w:eastAsia="Times New Roman"/>
                <w:sz w:val="16"/>
                <w:szCs w:val="16"/>
                <w:lang w:val="en-US" w:eastAsia="ru-RU"/>
              </w:rPr>
              <w:t>ru</w:t>
            </w:r>
          </w:p>
          <w:p w:rsidR="00702940" w:rsidRPr="0094013B" w:rsidRDefault="00702940" w:rsidP="00DC3997">
            <w:pPr>
              <w:widowControl w:val="0"/>
              <w:autoSpaceDE w:val="0"/>
              <w:autoSpaceDN w:val="0"/>
              <w:adjustRightInd w:val="0"/>
              <w:ind w:firstLine="284"/>
              <w:jc w:val="both"/>
              <w:rPr>
                <w:rFonts w:eastAsia="Times New Roman"/>
                <w:sz w:val="16"/>
                <w:szCs w:val="16"/>
                <w:lang w:eastAsia="ru-RU"/>
              </w:rPr>
            </w:pPr>
            <w:r w:rsidRPr="0094013B">
              <w:rPr>
                <w:rFonts w:eastAsia="Times New Roman"/>
                <w:b/>
                <w:sz w:val="16"/>
                <w:szCs w:val="16"/>
                <w:lang w:eastAsia="ru-RU"/>
              </w:rPr>
              <w:t xml:space="preserve">Тираж: </w:t>
            </w:r>
            <w:r w:rsidRPr="0094013B">
              <w:rPr>
                <w:rFonts w:eastAsia="Times New Roman"/>
                <w:sz w:val="16"/>
                <w:szCs w:val="16"/>
                <w:lang w:eastAsia="ru-RU"/>
              </w:rPr>
              <w:t>14 экз</w:t>
            </w:r>
            <w:r w:rsidRPr="0094013B">
              <w:rPr>
                <w:rFonts w:eastAsia="Times New Roman"/>
                <w:b/>
                <w:sz w:val="16"/>
                <w:szCs w:val="16"/>
                <w:lang w:eastAsia="ru-RU"/>
              </w:rPr>
              <w:t>.</w:t>
            </w:r>
          </w:p>
        </w:tc>
      </w:tr>
    </w:tbl>
    <w:p w:rsidR="00702940" w:rsidRPr="0094013B" w:rsidRDefault="00702940" w:rsidP="00702940">
      <w:pPr>
        <w:jc w:val="center"/>
        <w:rPr>
          <w:b/>
          <w:sz w:val="13"/>
          <w:szCs w:val="13"/>
        </w:rPr>
      </w:pPr>
      <w:r w:rsidRPr="0094013B">
        <w:rPr>
          <w:b/>
          <w:sz w:val="13"/>
          <w:szCs w:val="13"/>
        </w:rPr>
        <w:t xml:space="preserve">ПОСТАНОВЛЕНИЕ </w:t>
      </w:r>
    </w:p>
    <w:p w:rsidR="00702940" w:rsidRPr="0094013B" w:rsidRDefault="00702940" w:rsidP="00702940">
      <w:pPr>
        <w:jc w:val="center"/>
        <w:rPr>
          <w:sz w:val="13"/>
          <w:szCs w:val="13"/>
        </w:rPr>
      </w:pPr>
      <w:r w:rsidRPr="0094013B">
        <w:rPr>
          <w:sz w:val="13"/>
          <w:szCs w:val="13"/>
        </w:rPr>
        <w:t>Администрации муниципального района</w:t>
      </w:r>
    </w:p>
    <w:p w:rsidR="00702940" w:rsidRDefault="00702940" w:rsidP="00702940">
      <w:pPr>
        <w:jc w:val="center"/>
        <w:rPr>
          <w:sz w:val="13"/>
          <w:szCs w:val="13"/>
        </w:rPr>
      </w:pPr>
    </w:p>
    <w:p w:rsidR="00702940" w:rsidRPr="0094013B" w:rsidRDefault="00702940" w:rsidP="00702940">
      <w:pPr>
        <w:jc w:val="center"/>
        <w:rPr>
          <w:sz w:val="13"/>
          <w:szCs w:val="13"/>
        </w:rPr>
      </w:pPr>
      <w:r>
        <w:rPr>
          <w:sz w:val="13"/>
          <w:szCs w:val="13"/>
        </w:rPr>
        <w:t>от 05</w:t>
      </w:r>
      <w:r w:rsidRPr="0094013B">
        <w:rPr>
          <w:sz w:val="13"/>
          <w:szCs w:val="13"/>
        </w:rPr>
        <w:t>.</w:t>
      </w:r>
      <w:r>
        <w:rPr>
          <w:sz w:val="13"/>
          <w:szCs w:val="13"/>
        </w:rPr>
        <w:t>10</w:t>
      </w:r>
      <w:r w:rsidRPr="0094013B">
        <w:rPr>
          <w:sz w:val="13"/>
          <w:szCs w:val="13"/>
        </w:rPr>
        <w:t>.2020 № 1</w:t>
      </w:r>
      <w:r>
        <w:rPr>
          <w:sz w:val="13"/>
          <w:szCs w:val="13"/>
        </w:rPr>
        <w:t>216</w:t>
      </w:r>
    </w:p>
    <w:p w:rsidR="00702940" w:rsidRPr="0094013B" w:rsidRDefault="00702940" w:rsidP="00702940">
      <w:pPr>
        <w:jc w:val="center"/>
        <w:rPr>
          <w:sz w:val="13"/>
          <w:szCs w:val="13"/>
        </w:rPr>
      </w:pPr>
      <w:r w:rsidRPr="0094013B">
        <w:rPr>
          <w:sz w:val="13"/>
          <w:szCs w:val="13"/>
        </w:rPr>
        <w:t>г. Сольцы</w:t>
      </w:r>
    </w:p>
    <w:p w:rsidR="00653CAB" w:rsidRDefault="00653CAB" w:rsidP="00702940"/>
    <w:p w:rsidR="00702940" w:rsidRPr="00D54E43" w:rsidRDefault="00702940" w:rsidP="00702940">
      <w:pPr>
        <w:suppressAutoHyphens/>
        <w:jc w:val="center"/>
        <w:rPr>
          <w:b/>
          <w:sz w:val="14"/>
          <w:szCs w:val="14"/>
        </w:rPr>
      </w:pPr>
      <w:r w:rsidRPr="00D54E43">
        <w:rPr>
          <w:b/>
          <w:sz w:val="14"/>
          <w:szCs w:val="14"/>
        </w:rPr>
        <w:t>О внесении изменений в муниципальную программу Солецкого</w:t>
      </w:r>
    </w:p>
    <w:p w:rsidR="00702940" w:rsidRDefault="00702940" w:rsidP="00702940">
      <w:pPr>
        <w:suppressAutoHyphens/>
        <w:jc w:val="center"/>
        <w:rPr>
          <w:b/>
          <w:sz w:val="14"/>
          <w:szCs w:val="14"/>
        </w:rPr>
      </w:pPr>
      <w:r w:rsidRPr="00D54E43">
        <w:rPr>
          <w:b/>
          <w:sz w:val="14"/>
          <w:szCs w:val="14"/>
        </w:rPr>
        <w:t>муниципального района «Развитие образования</w:t>
      </w:r>
    </w:p>
    <w:p w:rsidR="00702940" w:rsidRPr="00D54E43" w:rsidRDefault="00702940" w:rsidP="00702940">
      <w:pPr>
        <w:suppressAutoHyphens/>
        <w:jc w:val="center"/>
        <w:rPr>
          <w:b/>
          <w:sz w:val="14"/>
          <w:szCs w:val="14"/>
        </w:rPr>
      </w:pPr>
      <w:r w:rsidRPr="00D54E43">
        <w:rPr>
          <w:b/>
          <w:sz w:val="14"/>
          <w:szCs w:val="14"/>
        </w:rPr>
        <w:t xml:space="preserve"> в Солецком муниципальном районе»</w:t>
      </w:r>
    </w:p>
    <w:p w:rsidR="00702940" w:rsidRDefault="00702940" w:rsidP="00702940">
      <w:pPr>
        <w:jc w:val="both"/>
        <w:rPr>
          <w:sz w:val="14"/>
          <w:szCs w:val="14"/>
        </w:rPr>
      </w:pPr>
    </w:p>
    <w:p w:rsidR="00702940" w:rsidRPr="00D54E43" w:rsidRDefault="00702940" w:rsidP="00702940">
      <w:pPr>
        <w:jc w:val="both"/>
        <w:rPr>
          <w:sz w:val="14"/>
          <w:szCs w:val="14"/>
        </w:rPr>
      </w:pPr>
    </w:p>
    <w:p w:rsidR="00702940" w:rsidRPr="00D54E43" w:rsidRDefault="00702940" w:rsidP="00702940">
      <w:pPr>
        <w:suppressAutoHyphens/>
        <w:ind w:firstLine="284"/>
        <w:jc w:val="both"/>
        <w:rPr>
          <w:sz w:val="14"/>
          <w:szCs w:val="14"/>
        </w:rPr>
      </w:pPr>
      <w:proofErr w:type="gramStart"/>
      <w:r w:rsidRPr="00D54E43">
        <w:rPr>
          <w:sz w:val="14"/>
          <w:szCs w:val="14"/>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17.09.2018 № 1692 (в редакции постановлений от 29.12.2015 №1868, от 20.05.2016 №755,от 21.11.2016 №1805, от 23.01.2017 № 87, от 15.05.2017 №672, от 10.11.2017 № 1737, от 19.09.2018 №1776, от 22.10. 2018 №1944, от 26.11.2018 №2140), в</w:t>
      </w:r>
      <w:proofErr w:type="gramEnd"/>
      <w:r w:rsidRPr="00D54E43">
        <w:rPr>
          <w:sz w:val="14"/>
          <w:szCs w:val="14"/>
        </w:rPr>
        <w:t xml:space="preserve"> </w:t>
      </w:r>
      <w:proofErr w:type="gramStart"/>
      <w:r w:rsidRPr="00D54E43">
        <w:rPr>
          <w:sz w:val="14"/>
          <w:szCs w:val="14"/>
        </w:rPr>
        <w:t>целях</w:t>
      </w:r>
      <w:proofErr w:type="gramEnd"/>
      <w:r w:rsidRPr="00D54E43">
        <w:rPr>
          <w:sz w:val="14"/>
          <w:szCs w:val="14"/>
        </w:rPr>
        <w:t xml:space="preserve"> обеспечения развития отрасли образования района, Администрация Солецкого муниципального района</w:t>
      </w:r>
      <w:r w:rsidRPr="00D54E43">
        <w:rPr>
          <w:b/>
          <w:sz w:val="14"/>
          <w:szCs w:val="14"/>
        </w:rPr>
        <w:t xml:space="preserve"> ПОСТАНОВЛЯЕТ:</w:t>
      </w:r>
    </w:p>
    <w:p w:rsidR="00702940" w:rsidRPr="00D54E43" w:rsidRDefault="00702940" w:rsidP="00702940">
      <w:pPr>
        <w:suppressAutoHyphens/>
        <w:ind w:firstLine="284"/>
        <w:jc w:val="both"/>
        <w:rPr>
          <w:sz w:val="14"/>
          <w:szCs w:val="14"/>
        </w:rPr>
      </w:pPr>
      <w:r w:rsidRPr="00D54E43">
        <w:rPr>
          <w:sz w:val="14"/>
          <w:szCs w:val="14"/>
        </w:rPr>
        <w:t xml:space="preserve">1. </w:t>
      </w:r>
      <w:proofErr w:type="gramStart"/>
      <w:r w:rsidRPr="00D54E43">
        <w:rPr>
          <w:sz w:val="14"/>
          <w:szCs w:val="14"/>
        </w:rPr>
        <w:t>Внести изменения в муниципальную программу Солецкого муниципального района «Развитие образования в Солецком муниципальном районе», утверждённую постановлением Администрации муниципального района от 16.01.2019 № 26 (в редакции постановлений от 15.03.2019 № 309, от 30.04.2019 № 540, от 27.06.2019 № 818, от 15.07.2019 № 973, от 30.08.2019 №1178, от 18.10.2019 №1420, от 26.12.2019 №1837, 06.05.2020 № 501, от 23.06.2020 № 676, от 30.07.2020 № 855) (далее муниципальная программа):</w:t>
      </w:r>
      <w:proofErr w:type="gramEnd"/>
    </w:p>
    <w:p w:rsidR="00702940" w:rsidRPr="00D54E43" w:rsidRDefault="00702940" w:rsidP="00702940">
      <w:pPr>
        <w:suppressAutoHyphens/>
        <w:autoSpaceDE w:val="0"/>
        <w:autoSpaceDN w:val="0"/>
        <w:adjustRightInd w:val="0"/>
        <w:ind w:firstLine="284"/>
        <w:contextualSpacing/>
        <w:jc w:val="both"/>
        <w:rPr>
          <w:bCs/>
          <w:sz w:val="14"/>
          <w:szCs w:val="14"/>
        </w:rPr>
      </w:pPr>
      <w:r w:rsidRPr="00D54E43">
        <w:rPr>
          <w:sz w:val="14"/>
          <w:szCs w:val="14"/>
        </w:rPr>
        <w:t>1.1. Заменить в разделе  6  Паспорта</w:t>
      </w:r>
      <w:r w:rsidRPr="00D54E43">
        <w:rPr>
          <w:bCs/>
          <w:sz w:val="14"/>
          <w:szCs w:val="14"/>
        </w:rPr>
        <w:t>:</w:t>
      </w:r>
    </w:p>
    <w:p w:rsidR="00702940" w:rsidRPr="00D54E43" w:rsidRDefault="00702940" w:rsidP="00702940">
      <w:pPr>
        <w:suppressAutoHyphens/>
        <w:autoSpaceDE w:val="0"/>
        <w:autoSpaceDN w:val="0"/>
        <w:adjustRightInd w:val="0"/>
        <w:ind w:firstLine="284"/>
        <w:contextualSpacing/>
        <w:jc w:val="both"/>
        <w:rPr>
          <w:bCs/>
          <w:sz w:val="14"/>
          <w:szCs w:val="14"/>
        </w:rPr>
      </w:pPr>
      <w:r w:rsidRPr="00D54E43">
        <w:rPr>
          <w:bCs/>
          <w:sz w:val="14"/>
          <w:szCs w:val="14"/>
        </w:rPr>
        <w:t>в графе 3 строки «2020» цифру «</w:t>
      </w:r>
      <w:r w:rsidRPr="00D54E43">
        <w:rPr>
          <w:spacing w:val="-6"/>
          <w:sz w:val="14"/>
          <w:szCs w:val="14"/>
        </w:rPr>
        <w:t>111531,17486» на «114507,51986»;</w:t>
      </w:r>
    </w:p>
    <w:p w:rsidR="00702940" w:rsidRPr="00D54E43" w:rsidRDefault="00702940" w:rsidP="00702940">
      <w:pPr>
        <w:suppressAutoHyphens/>
        <w:autoSpaceDE w:val="0"/>
        <w:autoSpaceDN w:val="0"/>
        <w:adjustRightInd w:val="0"/>
        <w:ind w:firstLine="284"/>
        <w:contextualSpacing/>
        <w:jc w:val="both"/>
        <w:rPr>
          <w:sz w:val="14"/>
          <w:szCs w:val="14"/>
        </w:rPr>
      </w:pPr>
      <w:r w:rsidRPr="00D54E43">
        <w:rPr>
          <w:spacing w:val="-6"/>
          <w:sz w:val="14"/>
          <w:szCs w:val="14"/>
        </w:rPr>
        <w:t>в графе 3 строки «ВСЕГО» цифру «595070,87486» на «598047,21986»</w:t>
      </w:r>
      <w:r w:rsidRPr="00D54E43">
        <w:rPr>
          <w:sz w:val="14"/>
          <w:szCs w:val="14"/>
        </w:rPr>
        <w:t>;</w:t>
      </w:r>
    </w:p>
    <w:p w:rsidR="00702940" w:rsidRPr="00D54E43" w:rsidRDefault="00702940" w:rsidP="00702940">
      <w:pPr>
        <w:suppressAutoHyphens/>
        <w:autoSpaceDE w:val="0"/>
        <w:autoSpaceDN w:val="0"/>
        <w:adjustRightInd w:val="0"/>
        <w:ind w:firstLine="284"/>
        <w:contextualSpacing/>
        <w:jc w:val="both"/>
        <w:rPr>
          <w:bCs/>
          <w:sz w:val="14"/>
          <w:szCs w:val="14"/>
        </w:rPr>
      </w:pPr>
      <w:r w:rsidRPr="00D54E43">
        <w:rPr>
          <w:bCs/>
          <w:sz w:val="14"/>
          <w:szCs w:val="14"/>
        </w:rPr>
        <w:t>в графе 4 строки «2020» цифру «</w:t>
      </w:r>
      <w:r w:rsidRPr="00D54E43">
        <w:rPr>
          <w:spacing w:val="-6"/>
          <w:sz w:val="14"/>
          <w:szCs w:val="14"/>
        </w:rPr>
        <w:t>39179,72755» на «39126,17755»;</w:t>
      </w:r>
    </w:p>
    <w:p w:rsidR="00702940" w:rsidRPr="00D54E43" w:rsidRDefault="00702940" w:rsidP="00702940">
      <w:pPr>
        <w:suppressAutoHyphens/>
        <w:autoSpaceDE w:val="0"/>
        <w:autoSpaceDN w:val="0"/>
        <w:adjustRightInd w:val="0"/>
        <w:ind w:firstLine="284"/>
        <w:contextualSpacing/>
        <w:jc w:val="both"/>
        <w:rPr>
          <w:sz w:val="14"/>
          <w:szCs w:val="14"/>
        </w:rPr>
      </w:pPr>
      <w:r w:rsidRPr="00D54E43">
        <w:rPr>
          <w:spacing w:val="-6"/>
          <w:sz w:val="14"/>
          <w:szCs w:val="14"/>
        </w:rPr>
        <w:t>в графе 4 строки «ВСЕГО» цифру «232031,25438» на «231977,70438»</w:t>
      </w:r>
      <w:r w:rsidRPr="00D54E43">
        <w:rPr>
          <w:sz w:val="14"/>
          <w:szCs w:val="14"/>
        </w:rPr>
        <w:t>;</w:t>
      </w:r>
    </w:p>
    <w:p w:rsidR="00702940" w:rsidRPr="00D54E43" w:rsidRDefault="00702940" w:rsidP="00702940">
      <w:pPr>
        <w:suppressAutoHyphens/>
        <w:autoSpaceDE w:val="0"/>
        <w:autoSpaceDN w:val="0"/>
        <w:adjustRightInd w:val="0"/>
        <w:ind w:firstLine="284"/>
        <w:contextualSpacing/>
        <w:jc w:val="both"/>
        <w:rPr>
          <w:sz w:val="14"/>
          <w:szCs w:val="14"/>
        </w:rPr>
      </w:pPr>
      <w:r w:rsidRPr="00D54E43">
        <w:rPr>
          <w:spacing w:val="-6"/>
          <w:sz w:val="14"/>
          <w:szCs w:val="14"/>
        </w:rPr>
        <w:t>в графе 7 строки «2020» цифру «157260,78412» на «160183,57912»;</w:t>
      </w:r>
    </w:p>
    <w:p w:rsidR="00702940" w:rsidRPr="00D54E43" w:rsidRDefault="00702940" w:rsidP="00702940">
      <w:pPr>
        <w:suppressAutoHyphens/>
        <w:autoSpaceDE w:val="0"/>
        <w:autoSpaceDN w:val="0"/>
        <w:adjustRightInd w:val="0"/>
        <w:ind w:firstLine="284"/>
        <w:contextualSpacing/>
        <w:jc w:val="both"/>
        <w:rPr>
          <w:spacing w:val="-6"/>
          <w:sz w:val="14"/>
          <w:szCs w:val="14"/>
        </w:rPr>
      </w:pPr>
      <w:r w:rsidRPr="00D54E43">
        <w:rPr>
          <w:spacing w:val="-6"/>
          <w:sz w:val="14"/>
          <w:szCs w:val="14"/>
        </w:rPr>
        <w:t>в графе 7 строки «ВСЕГО» цифру «833652,01095» на «836574,80595».</w:t>
      </w:r>
    </w:p>
    <w:p w:rsidR="00702940" w:rsidRDefault="00702940" w:rsidP="00702940">
      <w:pPr>
        <w:suppressAutoHyphens/>
        <w:autoSpaceDE w:val="0"/>
        <w:autoSpaceDN w:val="0"/>
        <w:adjustRightInd w:val="0"/>
        <w:ind w:firstLine="284"/>
        <w:contextualSpacing/>
        <w:jc w:val="both"/>
        <w:rPr>
          <w:spacing w:val="-6"/>
          <w:sz w:val="14"/>
          <w:szCs w:val="14"/>
        </w:rPr>
      </w:pPr>
      <w:r w:rsidRPr="00D54E43">
        <w:rPr>
          <w:spacing w:val="-6"/>
          <w:sz w:val="14"/>
          <w:szCs w:val="14"/>
        </w:rPr>
        <w:t>1.2. Изложить Мероприятия муниципальной программы в редакции:</w:t>
      </w:r>
    </w:p>
    <w:p w:rsidR="00702940" w:rsidRPr="00D54E43" w:rsidRDefault="00702940" w:rsidP="00702940">
      <w:pPr>
        <w:suppressAutoHyphens/>
        <w:autoSpaceDE w:val="0"/>
        <w:autoSpaceDN w:val="0"/>
        <w:adjustRightInd w:val="0"/>
        <w:contextualSpacing/>
        <w:jc w:val="both"/>
        <w:rPr>
          <w:spacing w:val="-6"/>
          <w:sz w:val="14"/>
          <w:szCs w:val="14"/>
        </w:rPr>
      </w:pPr>
      <w:r w:rsidRPr="00D54E43">
        <w:rPr>
          <w:spacing w:val="-6"/>
          <w:sz w:val="14"/>
          <w:szCs w:val="14"/>
        </w:rPr>
        <w:lastRenderedPageBreak/>
        <w:t xml:space="preserve">«  </w:t>
      </w:r>
    </w:p>
    <w:tbl>
      <w:tblPr>
        <w:tblW w:w="0" w:type="auto"/>
        <w:tblLook w:val="04A0" w:firstRow="1" w:lastRow="0" w:firstColumn="1" w:lastColumn="0" w:noHBand="0" w:noVBand="1"/>
      </w:tblPr>
      <w:tblGrid>
        <w:gridCol w:w="267"/>
        <w:gridCol w:w="489"/>
        <w:gridCol w:w="565"/>
        <w:gridCol w:w="395"/>
        <w:gridCol w:w="466"/>
        <w:gridCol w:w="479"/>
        <w:gridCol w:w="427"/>
        <w:gridCol w:w="427"/>
        <w:gridCol w:w="427"/>
        <w:gridCol w:w="427"/>
        <w:gridCol w:w="409"/>
        <w:gridCol w:w="427"/>
      </w:tblGrid>
      <w:tr w:rsidR="00702940" w:rsidRPr="00702940" w:rsidTr="00702940">
        <w:trPr>
          <w:trHeight w:val="63"/>
        </w:trPr>
        <w:tc>
          <w:tcPr>
            <w:tcW w:w="0" w:type="auto"/>
            <w:vMerge w:val="restart"/>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 xml:space="preserve">№ </w:t>
            </w:r>
            <w:proofErr w:type="gramStart"/>
            <w:r w:rsidRPr="00702940">
              <w:rPr>
                <w:sz w:val="8"/>
                <w:szCs w:val="8"/>
              </w:rPr>
              <w:t>п</w:t>
            </w:r>
            <w:proofErr w:type="gramEnd"/>
            <w:r w:rsidRPr="00702940">
              <w:rPr>
                <w:sz w:val="8"/>
                <w:szCs w:val="8"/>
              </w:rPr>
              <w:t>/п</w:t>
            </w:r>
          </w:p>
        </w:tc>
        <w:tc>
          <w:tcPr>
            <w:tcW w:w="0" w:type="auto"/>
            <w:vMerge w:val="restart"/>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Исполнитель</w:t>
            </w:r>
          </w:p>
        </w:tc>
        <w:tc>
          <w:tcPr>
            <w:tcW w:w="0" w:type="auto"/>
            <w:vMerge w:val="restart"/>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Срок реализации</w:t>
            </w:r>
          </w:p>
        </w:tc>
        <w:tc>
          <w:tcPr>
            <w:tcW w:w="0" w:type="auto"/>
            <w:vMerge w:val="restart"/>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proofErr w:type="gramStart"/>
            <w:r w:rsidRPr="00702940">
              <w:rPr>
                <w:sz w:val="8"/>
                <w:szCs w:val="8"/>
              </w:rPr>
              <w:t>Целевой показатель (номер целевого показатели из паспорта муниципальной программы)</w:t>
            </w:r>
            <w:proofErr w:type="gramEnd"/>
          </w:p>
        </w:tc>
        <w:tc>
          <w:tcPr>
            <w:tcW w:w="0" w:type="auto"/>
            <w:vMerge w:val="restart"/>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suppressAutoHyphens/>
              <w:contextualSpacing/>
              <w:jc w:val="center"/>
              <w:rPr>
                <w:sz w:val="8"/>
                <w:szCs w:val="8"/>
              </w:rPr>
            </w:pPr>
            <w:r w:rsidRPr="00702940">
              <w:rPr>
                <w:sz w:val="8"/>
                <w:szCs w:val="8"/>
              </w:rPr>
              <w:t>Объем финансирования по годам (тыс. руб.)</w:t>
            </w:r>
          </w:p>
        </w:tc>
      </w:tr>
      <w:tr w:rsidR="00702940" w:rsidRPr="00702940" w:rsidTr="00702940">
        <w:trPr>
          <w:trHeight w:val="63"/>
        </w:trPr>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2019</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2020</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2021</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2022</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2023</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suppressAutoHyphens/>
              <w:contextualSpacing/>
              <w:jc w:val="center"/>
              <w:rPr>
                <w:sz w:val="8"/>
                <w:szCs w:val="8"/>
              </w:rPr>
            </w:pPr>
            <w:r w:rsidRPr="00702940">
              <w:rPr>
                <w:sz w:val="8"/>
                <w:szCs w:val="8"/>
              </w:rPr>
              <w:t>2024</w:t>
            </w:r>
          </w:p>
        </w:tc>
      </w:tr>
      <w:tr w:rsidR="00702940" w:rsidRPr="00702940" w:rsidTr="00702940">
        <w:trPr>
          <w:trHeight w:val="70"/>
        </w:trPr>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1</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2</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3</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4</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5</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6</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7</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8</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9</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10</w:t>
            </w:r>
          </w:p>
        </w:tc>
        <w:tc>
          <w:tcPr>
            <w:tcW w:w="0" w:type="auto"/>
            <w:tcBorders>
              <w:top w:val="single" w:sz="4" w:space="0" w:color="000000"/>
              <w:left w:val="single" w:sz="4" w:space="0" w:color="000000"/>
              <w:bottom w:val="single" w:sz="4" w:space="0" w:color="000000"/>
              <w:right w:val="nil"/>
            </w:tcBorders>
          </w:tcPr>
          <w:p w:rsidR="00702940" w:rsidRPr="00702940" w:rsidRDefault="00702940" w:rsidP="00DC3997">
            <w:pPr>
              <w:suppressAutoHyphens/>
              <w:contextualSpacing/>
              <w:jc w:val="center"/>
              <w:rPr>
                <w:sz w:val="8"/>
                <w:szCs w:val="8"/>
              </w:rPr>
            </w:pPr>
            <w:r w:rsidRPr="00702940">
              <w:rPr>
                <w:sz w:val="8"/>
                <w:szCs w:val="8"/>
              </w:rPr>
              <w:t>11</w:t>
            </w:r>
          </w:p>
        </w:tc>
        <w:tc>
          <w:tcPr>
            <w:tcW w:w="0" w:type="auto"/>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suppressAutoHyphens/>
              <w:contextualSpacing/>
              <w:jc w:val="center"/>
              <w:rPr>
                <w:sz w:val="8"/>
                <w:szCs w:val="8"/>
              </w:rPr>
            </w:pPr>
            <w:r w:rsidRPr="00702940">
              <w:rPr>
                <w:sz w:val="8"/>
                <w:szCs w:val="8"/>
              </w:rPr>
              <w:t>12</w:t>
            </w:r>
          </w:p>
        </w:tc>
      </w:tr>
      <w:tr w:rsidR="00702940" w:rsidRPr="00702940" w:rsidTr="00702940">
        <w:trPr>
          <w:trHeight w:val="341"/>
        </w:trPr>
        <w:tc>
          <w:tcPr>
            <w:tcW w:w="0" w:type="auto"/>
            <w:vMerge w:val="restart"/>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1.</w:t>
            </w:r>
          </w:p>
        </w:tc>
        <w:tc>
          <w:tcPr>
            <w:tcW w:w="0" w:type="auto"/>
            <w:vMerge w:val="restart"/>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r w:rsidRPr="00702940">
              <w:rPr>
                <w:sz w:val="8"/>
                <w:szCs w:val="8"/>
              </w:rPr>
              <w:t>Реализация подпрограммы «Развитие дошкольного и общего образования в Солецком муниципальном районе»</w:t>
            </w:r>
          </w:p>
          <w:p w:rsidR="00702940" w:rsidRPr="00702940" w:rsidRDefault="00702940" w:rsidP="00DC3997">
            <w:pPr>
              <w:suppressAutoHyphens/>
              <w:contextualSpacing/>
              <w:rPr>
                <w:sz w:val="8"/>
                <w:szCs w:val="8"/>
              </w:rPr>
            </w:pPr>
          </w:p>
        </w:tc>
        <w:tc>
          <w:tcPr>
            <w:tcW w:w="0" w:type="auto"/>
            <w:vMerge w:val="restart"/>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both"/>
              <w:rPr>
                <w:sz w:val="8"/>
                <w:szCs w:val="8"/>
              </w:rPr>
            </w:pPr>
            <w:r w:rsidRPr="00702940">
              <w:rPr>
                <w:sz w:val="8"/>
                <w:szCs w:val="8"/>
              </w:rPr>
              <w:t>отдел,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rsidR="00702940" w:rsidRPr="00702940" w:rsidRDefault="00702940" w:rsidP="00DC3997">
            <w:pPr>
              <w:suppressAutoHyphens/>
              <w:contextualSpacing/>
              <w:jc w:val="both"/>
              <w:rPr>
                <w:sz w:val="8"/>
                <w:szCs w:val="8"/>
              </w:rPr>
            </w:pPr>
            <w:r w:rsidRPr="00702940">
              <w:rPr>
                <w:sz w:val="8"/>
                <w:szCs w:val="8"/>
              </w:rPr>
              <w:t>Муниципальное казенное учреждение «Центр координации действий оперативных служб Солецкого района и обслуживания муниципальных учреждений»</w:t>
            </w:r>
          </w:p>
        </w:tc>
        <w:tc>
          <w:tcPr>
            <w:tcW w:w="0" w:type="auto"/>
            <w:vMerge w:val="restart"/>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2019 – 2024 годы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rsidR="00702940" w:rsidRPr="00702940" w:rsidRDefault="00702940" w:rsidP="00DC3997">
            <w:pPr>
              <w:suppressAutoHyphens/>
              <w:contextualSpacing/>
              <w:jc w:val="center"/>
              <w:rPr>
                <w:sz w:val="8"/>
                <w:szCs w:val="8"/>
              </w:rPr>
            </w:pPr>
            <w:r w:rsidRPr="00702940">
              <w:rPr>
                <w:sz w:val="8"/>
                <w:szCs w:val="8"/>
              </w:rPr>
              <w:t>1.1.1,1.</w:t>
            </w:r>
          </w:p>
          <w:p w:rsidR="00702940" w:rsidRPr="00702940" w:rsidRDefault="00702940" w:rsidP="00DC3997">
            <w:pPr>
              <w:suppressAutoHyphens/>
              <w:contextualSpacing/>
              <w:jc w:val="center"/>
              <w:rPr>
                <w:sz w:val="8"/>
                <w:szCs w:val="8"/>
              </w:rPr>
            </w:pPr>
            <w:r w:rsidRPr="00702940">
              <w:rPr>
                <w:sz w:val="8"/>
                <w:szCs w:val="8"/>
              </w:rPr>
              <w:t>1.2,1.1.</w:t>
            </w:r>
          </w:p>
          <w:p w:rsidR="00702940" w:rsidRPr="00702940" w:rsidRDefault="00702940" w:rsidP="00DC3997">
            <w:pPr>
              <w:suppressAutoHyphens/>
              <w:contextualSpacing/>
              <w:jc w:val="center"/>
              <w:rPr>
                <w:sz w:val="8"/>
                <w:szCs w:val="8"/>
              </w:rPr>
            </w:pPr>
            <w:r w:rsidRPr="00702940">
              <w:rPr>
                <w:sz w:val="8"/>
                <w:szCs w:val="8"/>
              </w:rPr>
              <w:t>3, 1.2.1, 1.3.1, 1.4.1, 1.5.1</w:t>
            </w:r>
          </w:p>
        </w:tc>
        <w:tc>
          <w:tcPr>
            <w:tcW w:w="0" w:type="auto"/>
            <w:tcBorders>
              <w:top w:val="single" w:sz="4" w:space="0" w:color="000000"/>
              <w:left w:val="single" w:sz="4" w:space="0" w:color="auto"/>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областной          бюджет</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114866,70000</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113920,28486</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highlight w:val="yellow"/>
              </w:rPr>
            </w:pPr>
            <w:r w:rsidRPr="00702940">
              <w:rPr>
                <w:sz w:val="8"/>
                <w:szCs w:val="8"/>
              </w:rPr>
              <w:t>91610,30000</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highlight w:val="yellow"/>
              </w:rPr>
            </w:pPr>
            <w:r w:rsidRPr="00702940">
              <w:rPr>
                <w:sz w:val="8"/>
                <w:szCs w:val="8"/>
              </w:rPr>
              <w:t>91676,60000</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r w:rsidRPr="00702940">
              <w:rPr>
                <w:sz w:val="8"/>
                <w:szCs w:val="8"/>
              </w:rPr>
              <w:t>92320,60000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suppressAutoHyphens/>
              <w:contextualSpacing/>
              <w:rPr>
                <w:sz w:val="8"/>
                <w:szCs w:val="8"/>
              </w:rPr>
            </w:pPr>
            <w:r w:rsidRPr="00702940">
              <w:rPr>
                <w:sz w:val="8"/>
                <w:szCs w:val="8"/>
              </w:rPr>
              <w:t>92320,60000</w:t>
            </w:r>
          </w:p>
        </w:tc>
      </w:tr>
      <w:tr w:rsidR="00702940" w:rsidRPr="00702940" w:rsidTr="00702940">
        <w:trPr>
          <w:trHeight w:val="25"/>
        </w:trPr>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702940" w:rsidRPr="00702940" w:rsidRDefault="00702940" w:rsidP="00DC3997">
            <w:pPr>
              <w:suppressAutoHyphens/>
              <w:contextualSpacing/>
              <w:rPr>
                <w:sz w:val="8"/>
                <w:szCs w:val="8"/>
              </w:rPr>
            </w:pPr>
          </w:p>
        </w:tc>
        <w:tc>
          <w:tcPr>
            <w:tcW w:w="0" w:type="auto"/>
            <w:tcBorders>
              <w:top w:val="single" w:sz="4" w:space="0" w:color="000000"/>
              <w:left w:val="single" w:sz="4" w:space="0" w:color="auto"/>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бюджет муниципального  района</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35240,90912</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32765,89009</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highlight w:val="yellow"/>
              </w:rPr>
            </w:pPr>
            <w:r w:rsidRPr="00702940">
              <w:rPr>
                <w:sz w:val="8"/>
                <w:szCs w:val="8"/>
              </w:rPr>
              <w:t>31864,30000</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highlight w:val="yellow"/>
              </w:rPr>
            </w:pPr>
            <w:r w:rsidRPr="00702940">
              <w:rPr>
                <w:sz w:val="8"/>
                <w:szCs w:val="8"/>
              </w:rPr>
              <w:t>33221,30000</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29250,10000</w:t>
            </w:r>
          </w:p>
        </w:tc>
        <w:tc>
          <w:tcPr>
            <w:tcW w:w="0" w:type="auto"/>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suppressAutoHyphens/>
              <w:contextualSpacing/>
              <w:jc w:val="center"/>
              <w:rPr>
                <w:sz w:val="8"/>
                <w:szCs w:val="8"/>
              </w:rPr>
            </w:pPr>
            <w:r w:rsidRPr="00702940">
              <w:rPr>
                <w:sz w:val="8"/>
                <w:szCs w:val="8"/>
              </w:rPr>
              <w:t>29250,10000</w:t>
            </w:r>
          </w:p>
        </w:tc>
      </w:tr>
      <w:tr w:rsidR="00702940" w:rsidRPr="00702940" w:rsidTr="00702940">
        <w:trPr>
          <w:trHeight w:val="3537"/>
        </w:trPr>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702940" w:rsidRPr="00702940" w:rsidRDefault="00702940" w:rsidP="00DC3997">
            <w:pPr>
              <w:suppressAutoHyphens/>
              <w:contextualSpacing/>
              <w:rPr>
                <w:sz w:val="8"/>
                <w:szCs w:val="8"/>
              </w:rPr>
            </w:pPr>
          </w:p>
        </w:tc>
        <w:tc>
          <w:tcPr>
            <w:tcW w:w="0" w:type="auto"/>
            <w:tcBorders>
              <w:top w:val="single" w:sz="4" w:space="0" w:color="auto"/>
              <w:left w:val="single" w:sz="4" w:space="0" w:color="auto"/>
              <w:bottom w:val="single" w:sz="4" w:space="0" w:color="000000"/>
              <w:right w:val="nil"/>
            </w:tcBorders>
            <w:vAlign w:val="center"/>
          </w:tcPr>
          <w:p w:rsidR="00702940" w:rsidRPr="00702940" w:rsidRDefault="00702940" w:rsidP="00DC3997">
            <w:pPr>
              <w:widowControl w:val="0"/>
              <w:suppressAutoHyphens/>
              <w:contextualSpacing/>
              <w:jc w:val="center"/>
              <w:rPr>
                <w:sz w:val="8"/>
                <w:szCs w:val="8"/>
              </w:rPr>
            </w:pPr>
            <w:r w:rsidRPr="00702940">
              <w:rPr>
                <w:sz w:val="8"/>
                <w:szCs w:val="8"/>
              </w:rPr>
              <w:t>федеральный бюджет</w:t>
            </w:r>
          </w:p>
        </w:tc>
        <w:tc>
          <w:tcPr>
            <w:tcW w:w="0" w:type="auto"/>
            <w:tcBorders>
              <w:top w:val="single" w:sz="4" w:space="0" w:color="auto"/>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0</w:t>
            </w:r>
          </w:p>
        </w:tc>
        <w:tc>
          <w:tcPr>
            <w:tcW w:w="0" w:type="auto"/>
            <w:tcBorders>
              <w:top w:val="single" w:sz="4" w:space="0" w:color="auto"/>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6549,88171</w:t>
            </w:r>
          </w:p>
        </w:tc>
        <w:tc>
          <w:tcPr>
            <w:tcW w:w="0" w:type="auto"/>
            <w:tcBorders>
              <w:top w:val="single" w:sz="4" w:space="0" w:color="auto"/>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0</w:t>
            </w:r>
          </w:p>
        </w:tc>
        <w:tc>
          <w:tcPr>
            <w:tcW w:w="0" w:type="auto"/>
            <w:tcBorders>
              <w:top w:val="single" w:sz="4" w:space="0" w:color="auto"/>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0</w:t>
            </w:r>
          </w:p>
        </w:tc>
        <w:tc>
          <w:tcPr>
            <w:tcW w:w="0" w:type="auto"/>
            <w:tcBorders>
              <w:top w:val="single" w:sz="4" w:space="0" w:color="auto"/>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0</w:t>
            </w:r>
          </w:p>
        </w:tc>
        <w:tc>
          <w:tcPr>
            <w:tcW w:w="0" w:type="auto"/>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suppressAutoHyphens/>
              <w:contextualSpacing/>
              <w:jc w:val="center"/>
              <w:rPr>
                <w:sz w:val="8"/>
                <w:szCs w:val="8"/>
              </w:rPr>
            </w:pPr>
            <w:r w:rsidRPr="00702940">
              <w:rPr>
                <w:sz w:val="8"/>
                <w:szCs w:val="8"/>
              </w:rPr>
              <w:t>0</w:t>
            </w:r>
          </w:p>
        </w:tc>
      </w:tr>
      <w:tr w:rsidR="00702940" w:rsidRPr="00702940" w:rsidTr="00702940">
        <w:trPr>
          <w:trHeight w:val="982"/>
        </w:trPr>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2.</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r w:rsidRPr="00702940">
              <w:rPr>
                <w:sz w:val="8"/>
                <w:szCs w:val="8"/>
              </w:rPr>
              <w:t>Реализация подпрограммы «Организация отдыха, оздоровления и занятости детей и подростков Солецкого муниципального района»</w:t>
            </w:r>
          </w:p>
          <w:p w:rsidR="00702940" w:rsidRPr="00702940" w:rsidRDefault="00702940" w:rsidP="00DC3997">
            <w:pPr>
              <w:suppressAutoHyphens/>
              <w:contextualSpacing/>
              <w:rPr>
                <w:sz w:val="8"/>
                <w:szCs w:val="8"/>
              </w:rPr>
            </w:pP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both"/>
              <w:rPr>
                <w:sz w:val="8"/>
                <w:szCs w:val="8"/>
              </w:rPr>
            </w:pPr>
            <w:r w:rsidRPr="00702940">
              <w:rPr>
                <w:sz w:val="8"/>
                <w:szCs w:val="8"/>
              </w:rPr>
              <w:t xml:space="preserve">отдел,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района «ГОКУ ЦЗН Новгородской области» (по согласованию),  муниципальные общеобразовательные учреждения </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2.1.2, 2.1.3, 2.2.1,2.</w:t>
            </w:r>
          </w:p>
          <w:p w:rsidR="00702940" w:rsidRPr="00702940" w:rsidRDefault="00702940" w:rsidP="00DC3997">
            <w:pPr>
              <w:suppressAutoHyphens/>
              <w:contextualSpacing/>
              <w:jc w:val="center"/>
              <w:rPr>
                <w:sz w:val="8"/>
                <w:szCs w:val="8"/>
              </w:rPr>
            </w:pPr>
            <w:r w:rsidRPr="00702940">
              <w:rPr>
                <w:sz w:val="8"/>
                <w:szCs w:val="8"/>
              </w:rPr>
              <w:t>2.2.</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бюджет  муниципального  района</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828,11779</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112,48346</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872,20000</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872,20000</w:t>
            </w:r>
          </w:p>
        </w:tc>
        <w:tc>
          <w:tcPr>
            <w:tcW w:w="0" w:type="auto"/>
            <w:tcBorders>
              <w:top w:val="single" w:sz="4" w:space="0" w:color="000000"/>
              <w:left w:val="single" w:sz="4" w:space="0" w:color="000000"/>
              <w:bottom w:val="single" w:sz="4" w:space="0" w:color="000000"/>
              <w:right w:val="nil"/>
            </w:tcBorders>
            <w:vAlign w:val="center"/>
          </w:tcPr>
          <w:p w:rsidR="00702940" w:rsidRPr="00702940" w:rsidRDefault="00702940" w:rsidP="00DC3997">
            <w:pPr>
              <w:suppressAutoHyphens/>
              <w:contextualSpacing/>
              <w:jc w:val="center"/>
              <w:rPr>
                <w:sz w:val="8"/>
                <w:szCs w:val="8"/>
              </w:rPr>
            </w:pPr>
            <w:r w:rsidRPr="00702940">
              <w:rPr>
                <w:sz w:val="8"/>
                <w:szCs w:val="8"/>
              </w:rPr>
              <w:t>872,20000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suppressAutoHyphens/>
              <w:contextualSpacing/>
              <w:jc w:val="center"/>
              <w:rPr>
                <w:sz w:val="8"/>
                <w:szCs w:val="8"/>
              </w:rPr>
            </w:pPr>
            <w:r w:rsidRPr="00702940">
              <w:rPr>
                <w:sz w:val="8"/>
                <w:szCs w:val="8"/>
              </w:rPr>
              <w:t>872,20000</w:t>
            </w:r>
          </w:p>
        </w:tc>
      </w:tr>
      <w:tr w:rsidR="00702940" w:rsidRPr="00702940" w:rsidTr="00702940">
        <w:trPr>
          <w:trHeight w:val="2589"/>
        </w:trPr>
        <w:tc>
          <w:tcPr>
            <w:tcW w:w="0" w:type="auto"/>
            <w:vMerge w:val="restart"/>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lastRenderedPageBreak/>
              <w:t>3.</w:t>
            </w:r>
          </w:p>
        </w:tc>
        <w:tc>
          <w:tcPr>
            <w:tcW w:w="0" w:type="auto"/>
            <w:vMerge w:val="restart"/>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rPr>
                <w:sz w:val="8"/>
                <w:szCs w:val="8"/>
              </w:rPr>
            </w:pPr>
            <w:r w:rsidRPr="00702940">
              <w:rPr>
                <w:sz w:val="8"/>
                <w:szCs w:val="8"/>
              </w:rPr>
              <w:t>Реализация подпрограммы «Развитие  дополнительного  образования в Солецком муниципальном районе»</w:t>
            </w:r>
          </w:p>
        </w:tc>
        <w:tc>
          <w:tcPr>
            <w:tcW w:w="0" w:type="auto"/>
            <w:vMerge w:val="restart"/>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both"/>
              <w:rPr>
                <w:sz w:val="8"/>
                <w:szCs w:val="8"/>
              </w:rPr>
            </w:pPr>
            <w:r w:rsidRPr="00702940">
              <w:rPr>
                <w:sz w:val="8"/>
                <w:szCs w:val="8"/>
              </w:rPr>
              <w:t>отдел, муниципальное автономное учреждение дополнительного образования  «Центр детского творчества»</w:t>
            </w:r>
          </w:p>
        </w:tc>
        <w:tc>
          <w:tcPr>
            <w:tcW w:w="0" w:type="auto"/>
            <w:vMerge w:val="restart"/>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2019 – 2024 годы</w:t>
            </w:r>
          </w:p>
        </w:tc>
        <w:tc>
          <w:tcPr>
            <w:tcW w:w="0" w:type="auto"/>
            <w:vMerge w:val="restart"/>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3.1.1, 3.1.2, 3.2.1,3.</w:t>
            </w:r>
          </w:p>
          <w:p w:rsidR="00702940" w:rsidRPr="00702940" w:rsidRDefault="00702940" w:rsidP="00DC3997">
            <w:pPr>
              <w:suppressAutoHyphens/>
              <w:contextualSpacing/>
              <w:jc w:val="center"/>
              <w:rPr>
                <w:sz w:val="8"/>
                <w:szCs w:val="8"/>
              </w:rPr>
            </w:pPr>
            <w:r w:rsidRPr="00702940">
              <w:rPr>
                <w:sz w:val="8"/>
                <w:szCs w:val="8"/>
              </w:rPr>
              <w:t>3.1, 3.3.2, 3.3.3,3.3.4,3.3.5</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бюджет муниципального  района</w:t>
            </w:r>
          </w:p>
          <w:p w:rsidR="00702940" w:rsidRPr="00702940" w:rsidRDefault="00702940" w:rsidP="00DC3997">
            <w:pPr>
              <w:suppressAutoHyphens/>
              <w:contextualSpacing/>
              <w:jc w:val="center"/>
              <w:rPr>
                <w:sz w:val="8"/>
                <w:szCs w:val="8"/>
              </w:rPr>
            </w:pPr>
          </w:p>
        </w:tc>
        <w:tc>
          <w:tcPr>
            <w:tcW w:w="0" w:type="auto"/>
            <w:tcBorders>
              <w:top w:val="single" w:sz="4" w:space="0" w:color="000000"/>
              <w:left w:val="single" w:sz="4" w:space="0" w:color="000000"/>
              <w:bottom w:val="nil"/>
              <w:right w:val="nil"/>
            </w:tcBorders>
            <w:vAlign w:val="center"/>
          </w:tcPr>
          <w:p w:rsidR="00702940" w:rsidRPr="00702940" w:rsidRDefault="00702940" w:rsidP="00DC3997">
            <w:pPr>
              <w:suppressAutoHyphens/>
              <w:contextualSpacing/>
              <w:jc w:val="center"/>
              <w:rPr>
                <w:sz w:val="8"/>
                <w:szCs w:val="8"/>
              </w:rPr>
            </w:pPr>
            <w:r w:rsidRPr="00702940">
              <w:rPr>
                <w:sz w:val="8"/>
                <w:szCs w:val="8"/>
              </w:rPr>
              <w:t>5550,09992</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6247,80400</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7480,20000</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6193,60000</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5242,00000</w:t>
            </w:r>
          </w:p>
        </w:tc>
        <w:tc>
          <w:tcPr>
            <w:tcW w:w="0" w:type="auto"/>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suppressAutoHyphens/>
              <w:contextualSpacing/>
              <w:jc w:val="center"/>
              <w:rPr>
                <w:sz w:val="8"/>
                <w:szCs w:val="8"/>
              </w:rPr>
            </w:pPr>
            <w:r w:rsidRPr="00702940">
              <w:rPr>
                <w:sz w:val="8"/>
                <w:szCs w:val="8"/>
              </w:rPr>
              <w:t>5242,00000</w:t>
            </w:r>
          </w:p>
        </w:tc>
      </w:tr>
      <w:tr w:rsidR="00702940" w:rsidRPr="00702940" w:rsidTr="00702940">
        <w:trPr>
          <w:trHeight w:val="950"/>
        </w:trPr>
        <w:tc>
          <w:tcPr>
            <w:tcW w:w="0" w:type="auto"/>
            <w:vMerge/>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rPr>
                <w:sz w:val="8"/>
                <w:szCs w:val="8"/>
              </w:rPr>
            </w:pPr>
          </w:p>
        </w:tc>
        <w:tc>
          <w:tcPr>
            <w:tcW w:w="0" w:type="auto"/>
            <w:vMerge/>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rPr>
                <w:sz w:val="8"/>
                <w:szCs w:val="8"/>
              </w:rPr>
            </w:pP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областной  бюджет</w:t>
            </w:r>
          </w:p>
        </w:tc>
        <w:tc>
          <w:tcPr>
            <w:tcW w:w="0" w:type="auto"/>
            <w:tcBorders>
              <w:top w:val="single" w:sz="4" w:space="0" w:color="000000"/>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r w:rsidRPr="00702940">
              <w:rPr>
                <w:sz w:val="8"/>
                <w:szCs w:val="8"/>
              </w:rPr>
              <w:t>744,90000</w:t>
            </w: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587,23500</w:t>
            </w: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r w:rsidRPr="00702940">
              <w:rPr>
                <w:sz w:val="8"/>
                <w:szCs w:val="8"/>
              </w:rPr>
              <w:t>-</w:t>
            </w:r>
          </w:p>
          <w:p w:rsidR="00702940" w:rsidRPr="00702940" w:rsidRDefault="00702940" w:rsidP="00DC3997">
            <w:pPr>
              <w:suppressAutoHyphens/>
              <w:contextualSpacing/>
              <w:jc w:val="center"/>
              <w:rPr>
                <w:sz w:val="8"/>
                <w:szCs w:val="8"/>
              </w:rPr>
            </w:pP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r w:rsidRPr="00702940">
              <w:rPr>
                <w:sz w:val="8"/>
                <w:szCs w:val="8"/>
              </w:rPr>
              <w:t>-</w:t>
            </w: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r w:rsidRPr="00702940">
              <w:rPr>
                <w:sz w:val="8"/>
                <w:szCs w:val="8"/>
              </w:rPr>
              <w:t>-</w:t>
            </w:r>
          </w:p>
        </w:tc>
        <w:tc>
          <w:tcPr>
            <w:tcW w:w="0" w:type="auto"/>
            <w:tcBorders>
              <w:top w:val="single" w:sz="4" w:space="0" w:color="auto"/>
              <w:left w:val="single" w:sz="4" w:space="0" w:color="000000"/>
              <w:bottom w:val="single" w:sz="4" w:space="0" w:color="auto"/>
              <w:right w:val="single" w:sz="4" w:space="0" w:color="000000"/>
            </w:tcBorders>
            <w:vAlign w:val="center"/>
          </w:tcPr>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p>
          <w:p w:rsidR="00702940" w:rsidRPr="00702940" w:rsidRDefault="00702940" w:rsidP="00DC3997">
            <w:pPr>
              <w:suppressAutoHyphens/>
              <w:contextualSpacing/>
              <w:jc w:val="center"/>
              <w:rPr>
                <w:sz w:val="8"/>
                <w:szCs w:val="8"/>
              </w:rPr>
            </w:pPr>
            <w:r w:rsidRPr="00702940">
              <w:rPr>
                <w:sz w:val="8"/>
                <w:szCs w:val="8"/>
              </w:rPr>
              <w:t>0</w:t>
            </w:r>
          </w:p>
        </w:tc>
      </w:tr>
      <w:tr w:rsidR="00702940" w:rsidRPr="00702940" w:rsidTr="00702940">
        <w:trPr>
          <w:trHeight w:val="226"/>
        </w:trPr>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rPr>
                <w:sz w:val="8"/>
                <w:szCs w:val="8"/>
              </w:rPr>
            </w:pPr>
            <w:r w:rsidRPr="00702940">
              <w:rPr>
                <w:sz w:val="8"/>
                <w:szCs w:val="8"/>
              </w:rPr>
              <w:t xml:space="preserve">Итого по программе </w:t>
            </w: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both"/>
              <w:rPr>
                <w:sz w:val="8"/>
                <w:szCs w:val="8"/>
              </w:rPr>
            </w:pP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157230,72683</w:t>
            </w: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160183,57912</w:t>
            </w: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131827,00000</w:t>
            </w: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highlight w:val="yellow"/>
              </w:rPr>
            </w:pPr>
            <w:r w:rsidRPr="00702940">
              <w:rPr>
                <w:sz w:val="8"/>
                <w:szCs w:val="8"/>
              </w:rPr>
              <w:t>131963,70000</w:t>
            </w:r>
          </w:p>
        </w:tc>
        <w:tc>
          <w:tcPr>
            <w:tcW w:w="0" w:type="auto"/>
            <w:tcBorders>
              <w:top w:val="single" w:sz="4" w:space="0" w:color="auto"/>
              <w:left w:val="single" w:sz="4" w:space="0" w:color="000000"/>
              <w:bottom w:val="single" w:sz="4" w:space="0" w:color="auto"/>
              <w:right w:val="nil"/>
            </w:tcBorders>
            <w:vAlign w:val="center"/>
          </w:tcPr>
          <w:p w:rsidR="00702940" w:rsidRPr="00702940" w:rsidRDefault="00702940" w:rsidP="00DC3997">
            <w:pPr>
              <w:suppressAutoHyphens/>
              <w:contextualSpacing/>
              <w:jc w:val="center"/>
              <w:rPr>
                <w:sz w:val="8"/>
                <w:szCs w:val="8"/>
              </w:rPr>
            </w:pPr>
            <w:r w:rsidRPr="00702940">
              <w:rPr>
                <w:sz w:val="8"/>
                <w:szCs w:val="8"/>
              </w:rPr>
              <w:t>127684, 90000</w:t>
            </w:r>
          </w:p>
        </w:tc>
        <w:tc>
          <w:tcPr>
            <w:tcW w:w="0" w:type="auto"/>
            <w:tcBorders>
              <w:top w:val="single" w:sz="4" w:space="0" w:color="auto"/>
              <w:left w:val="single" w:sz="4" w:space="0" w:color="000000"/>
              <w:bottom w:val="single" w:sz="4" w:space="0" w:color="auto"/>
              <w:right w:val="single" w:sz="4" w:space="0" w:color="000000"/>
            </w:tcBorders>
            <w:vAlign w:val="center"/>
          </w:tcPr>
          <w:p w:rsidR="00702940" w:rsidRPr="00702940" w:rsidRDefault="00702940" w:rsidP="00DC3997">
            <w:pPr>
              <w:suppressAutoHyphens/>
              <w:contextualSpacing/>
              <w:jc w:val="center"/>
              <w:rPr>
                <w:sz w:val="8"/>
                <w:szCs w:val="8"/>
              </w:rPr>
            </w:pPr>
            <w:r w:rsidRPr="00702940">
              <w:rPr>
                <w:sz w:val="8"/>
                <w:szCs w:val="8"/>
              </w:rPr>
              <w:t>127684,90000</w:t>
            </w:r>
          </w:p>
        </w:tc>
      </w:tr>
    </w:tbl>
    <w:p w:rsidR="00702940" w:rsidRPr="00D54E43" w:rsidRDefault="00702940" w:rsidP="00702940">
      <w:pPr>
        <w:jc w:val="center"/>
        <w:rPr>
          <w:sz w:val="14"/>
          <w:szCs w:val="14"/>
        </w:rPr>
      </w:pPr>
      <w:r w:rsidRPr="00D54E43">
        <w:rPr>
          <w:sz w:val="14"/>
          <w:szCs w:val="14"/>
        </w:rPr>
        <w:t xml:space="preserve">                                                                                                       »</w:t>
      </w:r>
    </w:p>
    <w:p w:rsidR="00702940" w:rsidRPr="00D54E43" w:rsidRDefault="00702940" w:rsidP="00702940">
      <w:pPr>
        <w:ind w:firstLine="284"/>
        <w:jc w:val="both"/>
        <w:rPr>
          <w:color w:val="000000"/>
          <w:sz w:val="14"/>
          <w:szCs w:val="14"/>
        </w:rPr>
      </w:pPr>
      <w:r w:rsidRPr="00D54E43">
        <w:rPr>
          <w:color w:val="000000"/>
          <w:sz w:val="14"/>
          <w:szCs w:val="14"/>
        </w:rPr>
        <w:t>1.2. Внести изменения в подпрограмму «Развитие дошкольного и общего образования в Солецком муниципальном районе» (далее Подпрограмма 1):</w:t>
      </w:r>
    </w:p>
    <w:p w:rsidR="00702940" w:rsidRPr="00D54E43" w:rsidRDefault="00702940" w:rsidP="00702940">
      <w:pPr>
        <w:ind w:firstLine="284"/>
        <w:jc w:val="both"/>
        <w:rPr>
          <w:color w:val="000000"/>
          <w:sz w:val="14"/>
          <w:szCs w:val="14"/>
        </w:rPr>
      </w:pPr>
      <w:r w:rsidRPr="00D54E43">
        <w:rPr>
          <w:sz w:val="14"/>
          <w:szCs w:val="14"/>
        </w:rPr>
        <w:t>1.2.1. Заменить в разделе 4 Паспорта Подпрограммы 1:</w:t>
      </w:r>
    </w:p>
    <w:p w:rsidR="00702940" w:rsidRPr="00D54E43" w:rsidRDefault="00702940" w:rsidP="00702940">
      <w:pPr>
        <w:widowControl w:val="0"/>
        <w:autoSpaceDE w:val="0"/>
        <w:autoSpaceDN w:val="0"/>
        <w:adjustRightInd w:val="0"/>
        <w:ind w:firstLine="284"/>
        <w:jc w:val="both"/>
        <w:rPr>
          <w:spacing w:val="-6"/>
          <w:sz w:val="14"/>
          <w:szCs w:val="14"/>
        </w:rPr>
      </w:pPr>
      <w:r w:rsidRPr="00D54E43">
        <w:rPr>
          <w:sz w:val="14"/>
          <w:szCs w:val="14"/>
        </w:rPr>
        <w:t>в графе 3 строки «2020» цифру «</w:t>
      </w:r>
      <w:r w:rsidRPr="00D54E43">
        <w:rPr>
          <w:spacing w:val="-6"/>
          <w:sz w:val="14"/>
          <w:szCs w:val="14"/>
        </w:rPr>
        <w:t>110958,77486» на «113920,28486»;</w:t>
      </w:r>
    </w:p>
    <w:p w:rsidR="00702940" w:rsidRPr="00D54E43" w:rsidRDefault="00702940" w:rsidP="00702940">
      <w:pPr>
        <w:widowControl w:val="0"/>
        <w:autoSpaceDE w:val="0"/>
        <w:autoSpaceDN w:val="0"/>
        <w:adjustRightInd w:val="0"/>
        <w:ind w:firstLine="284"/>
        <w:jc w:val="both"/>
        <w:rPr>
          <w:spacing w:val="-6"/>
          <w:sz w:val="14"/>
          <w:szCs w:val="14"/>
        </w:rPr>
      </w:pPr>
      <w:r w:rsidRPr="00D54E43">
        <w:rPr>
          <w:spacing w:val="-6"/>
          <w:sz w:val="14"/>
          <w:szCs w:val="14"/>
        </w:rPr>
        <w:t>в графе 3 строки «ВСЕГО» цифру «593753,57486» на «596715,08486»;</w:t>
      </w:r>
      <w:r w:rsidRPr="00D54E43">
        <w:rPr>
          <w:spacing w:val="-6"/>
          <w:sz w:val="14"/>
          <w:szCs w:val="14"/>
        </w:rPr>
        <w:tab/>
      </w:r>
    </w:p>
    <w:p w:rsidR="00702940" w:rsidRPr="00D54E43" w:rsidRDefault="00702940" w:rsidP="00702940">
      <w:pPr>
        <w:widowControl w:val="0"/>
        <w:autoSpaceDE w:val="0"/>
        <w:autoSpaceDN w:val="0"/>
        <w:adjustRightInd w:val="0"/>
        <w:ind w:firstLine="284"/>
        <w:jc w:val="both"/>
        <w:rPr>
          <w:spacing w:val="-6"/>
          <w:sz w:val="14"/>
          <w:szCs w:val="14"/>
        </w:rPr>
      </w:pPr>
      <w:r w:rsidRPr="00D54E43">
        <w:rPr>
          <w:sz w:val="14"/>
          <w:szCs w:val="14"/>
        </w:rPr>
        <w:t>в графе 4 строки «2020» цифру «</w:t>
      </w:r>
      <w:r w:rsidRPr="00D54E43">
        <w:rPr>
          <w:spacing w:val="-6"/>
          <w:sz w:val="14"/>
          <w:szCs w:val="14"/>
        </w:rPr>
        <w:t>32078,32355» на «32765,89009»;</w:t>
      </w:r>
    </w:p>
    <w:p w:rsidR="00702940" w:rsidRPr="00D54E43" w:rsidRDefault="00702940" w:rsidP="00702940">
      <w:pPr>
        <w:widowControl w:val="0"/>
        <w:autoSpaceDE w:val="0"/>
        <w:autoSpaceDN w:val="0"/>
        <w:adjustRightInd w:val="0"/>
        <w:ind w:firstLine="284"/>
        <w:jc w:val="both"/>
        <w:rPr>
          <w:spacing w:val="-6"/>
          <w:sz w:val="14"/>
          <w:szCs w:val="14"/>
        </w:rPr>
      </w:pPr>
      <w:r w:rsidRPr="00D54E43">
        <w:rPr>
          <w:spacing w:val="-6"/>
          <w:sz w:val="14"/>
          <w:szCs w:val="14"/>
        </w:rPr>
        <w:t>в графе 4 строки «ВСЕГО» цифру «190905,03267» на «191592,59921»;</w:t>
      </w:r>
    </w:p>
    <w:p w:rsidR="00702940" w:rsidRPr="00D54E43" w:rsidRDefault="00702940" w:rsidP="00702940">
      <w:pPr>
        <w:widowControl w:val="0"/>
        <w:autoSpaceDE w:val="0"/>
        <w:autoSpaceDN w:val="0"/>
        <w:adjustRightInd w:val="0"/>
        <w:ind w:firstLine="284"/>
        <w:jc w:val="both"/>
        <w:rPr>
          <w:spacing w:val="-6"/>
          <w:sz w:val="14"/>
          <w:szCs w:val="14"/>
        </w:rPr>
      </w:pPr>
      <w:r w:rsidRPr="00D54E43">
        <w:rPr>
          <w:spacing w:val="-6"/>
          <w:sz w:val="14"/>
          <w:szCs w:val="14"/>
        </w:rPr>
        <w:t>в графе 7 строки «2020» цифру «149586,98012», на «153236,05666»;</w:t>
      </w:r>
    </w:p>
    <w:p w:rsidR="00702940" w:rsidRPr="00D54E43" w:rsidRDefault="00702940" w:rsidP="00702940">
      <w:pPr>
        <w:widowControl w:val="0"/>
        <w:autoSpaceDE w:val="0"/>
        <w:autoSpaceDN w:val="0"/>
        <w:adjustRightInd w:val="0"/>
        <w:ind w:firstLine="284"/>
        <w:jc w:val="both"/>
        <w:rPr>
          <w:spacing w:val="-6"/>
          <w:sz w:val="14"/>
          <w:szCs w:val="14"/>
        </w:rPr>
      </w:pPr>
      <w:r w:rsidRPr="00D54E43">
        <w:rPr>
          <w:spacing w:val="-6"/>
          <w:sz w:val="14"/>
          <w:szCs w:val="14"/>
        </w:rPr>
        <w:t>в графе 7 строки «ВСЕГО» цифру «791208,48924» на «794857,56578».</w:t>
      </w:r>
      <w:r w:rsidRPr="00D54E43">
        <w:rPr>
          <w:color w:val="000000"/>
          <w:sz w:val="14"/>
          <w:szCs w:val="14"/>
        </w:rPr>
        <w:tab/>
      </w:r>
    </w:p>
    <w:p w:rsidR="00702940" w:rsidRPr="00D54E43" w:rsidRDefault="00702940" w:rsidP="00702940">
      <w:pPr>
        <w:ind w:firstLine="284"/>
        <w:rPr>
          <w:sz w:val="14"/>
          <w:szCs w:val="14"/>
        </w:rPr>
      </w:pPr>
      <w:r w:rsidRPr="00D54E43">
        <w:rPr>
          <w:color w:val="000000"/>
          <w:sz w:val="14"/>
          <w:szCs w:val="14"/>
        </w:rPr>
        <w:t xml:space="preserve">1.2.2. </w:t>
      </w:r>
      <w:r w:rsidRPr="00D54E43">
        <w:rPr>
          <w:spacing w:val="-6"/>
          <w:sz w:val="14"/>
          <w:szCs w:val="14"/>
        </w:rPr>
        <w:t>Изложить</w:t>
      </w:r>
      <w:r w:rsidRPr="00D54E43">
        <w:rPr>
          <w:b/>
          <w:bCs/>
          <w:sz w:val="14"/>
          <w:szCs w:val="14"/>
        </w:rPr>
        <w:t xml:space="preserve"> </w:t>
      </w:r>
      <w:r w:rsidRPr="00D54E43">
        <w:rPr>
          <w:bCs/>
          <w:sz w:val="14"/>
          <w:szCs w:val="14"/>
        </w:rPr>
        <w:t xml:space="preserve">Мероприятия Подпрограммы 1 </w:t>
      </w:r>
      <w:r w:rsidRPr="00D54E43">
        <w:rPr>
          <w:sz w:val="14"/>
          <w:szCs w:val="14"/>
        </w:rPr>
        <w:t>в редакции:</w:t>
      </w:r>
    </w:p>
    <w:p w:rsidR="00702940" w:rsidRPr="00D54E43" w:rsidRDefault="00702940" w:rsidP="00702940">
      <w:pPr>
        <w:rPr>
          <w:sz w:val="14"/>
          <w:szCs w:val="14"/>
        </w:rPr>
      </w:pPr>
      <w:r w:rsidRPr="00D54E43">
        <w:rPr>
          <w:sz w:val="14"/>
          <w:szCs w:val="14"/>
        </w:rPr>
        <w:t>«</w:t>
      </w:r>
    </w:p>
    <w:tbl>
      <w:tblPr>
        <w:tblW w:w="0" w:type="auto"/>
        <w:tblInd w:w="5" w:type="dxa"/>
        <w:tblCellMar>
          <w:left w:w="0" w:type="dxa"/>
          <w:right w:w="0" w:type="dxa"/>
        </w:tblCellMar>
        <w:tblLook w:val="0000" w:firstRow="0" w:lastRow="0" w:firstColumn="0" w:lastColumn="0" w:noHBand="0" w:noVBand="0"/>
      </w:tblPr>
      <w:tblGrid>
        <w:gridCol w:w="262"/>
        <w:gridCol w:w="447"/>
        <w:gridCol w:w="429"/>
        <w:gridCol w:w="269"/>
        <w:gridCol w:w="309"/>
        <w:gridCol w:w="315"/>
        <w:gridCol w:w="346"/>
        <w:gridCol w:w="334"/>
        <w:gridCol w:w="334"/>
        <w:gridCol w:w="346"/>
        <w:gridCol w:w="334"/>
        <w:gridCol w:w="239"/>
        <w:gridCol w:w="239"/>
        <w:gridCol w:w="216"/>
        <w:gridCol w:w="216"/>
        <w:gridCol w:w="248"/>
        <w:gridCol w:w="99"/>
        <w:gridCol w:w="7"/>
      </w:tblGrid>
      <w:tr w:rsidR="00702940" w:rsidRPr="00702940" w:rsidTr="00702940">
        <w:trPr>
          <w:trHeight w:val="20"/>
        </w:trPr>
        <w:tc>
          <w:tcPr>
            <w:tcW w:w="0" w:type="auto"/>
            <w:vMerge w:val="restart"/>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 xml:space="preserve">№ </w:t>
            </w:r>
          </w:p>
          <w:p w:rsidR="00702940" w:rsidRPr="00702940" w:rsidRDefault="00702940" w:rsidP="00DC3997">
            <w:pPr>
              <w:jc w:val="center"/>
              <w:rPr>
                <w:sz w:val="8"/>
                <w:szCs w:val="8"/>
              </w:rPr>
            </w:pPr>
            <w:proofErr w:type="gramStart"/>
            <w:r w:rsidRPr="00702940">
              <w:rPr>
                <w:sz w:val="8"/>
                <w:szCs w:val="8"/>
              </w:rPr>
              <w:t>п</w:t>
            </w:r>
            <w:proofErr w:type="gramEnd"/>
            <w:r w:rsidRPr="00702940">
              <w:rPr>
                <w:sz w:val="8"/>
                <w:szCs w:val="8"/>
              </w:rPr>
              <w:t>/п</w:t>
            </w:r>
          </w:p>
        </w:tc>
        <w:tc>
          <w:tcPr>
            <w:tcW w:w="0" w:type="auto"/>
            <w:vMerge w:val="restart"/>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Наименование мероприятия</w:t>
            </w:r>
          </w:p>
        </w:tc>
        <w:tc>
          <w:tcPr>
            <w:tcW w:w="0" w:type="auto"/>
            <w:vMerge w:val="restart"/>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Исполнитель</w:t>
            </w:r>
          </w:p>
          <w:p w:rsidR="00702940" w:rsidRPr="00702940" w:rsidRDefault="00702940" w:rsidP="00DC3997">
            <w:pPr>
              <w:jc w:val="center"/>
              <w:rPr>
                <w:sz w:val="8"/>
                <w:szCs w:val="8"/>
              </w:rPr>
            </w:pPr>
            <w:r w:rsidRPr="00702940">
              <w:rPr>
                <w:sz w:val="8"/>
                <w:szCs w:val="8"/>
              </w:rPr>
              <w:t>мероприятия</w:t>
            </w:r>
          </w:p>
        </w:tc>
        <w:tc>
          <w:tcPr>
            <w:tcW w:w="0" w:type="auto"/>
            <w:vMerge w:val="restart"/>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Срок</w:t>
            </w:r>
          </w:p>
          <w:p w:rsidR="00702940" w:rsidRPr="00702940" w:rsidRDefault="00702940" w:rsidP="00DC3997">
            <w:pPr>
              <w:jc w:val="center"/>
              <w:rPr>
                <w:sz w:val="8"/>
                <w:szCs w:val="8"/>
              </w:rPr>
            </w:pPr>
            <w:proofErr w:type="spellStart"/>
            <w:r w:rsidRPr="00702940">
              <w:rPr>
                <w:sz w:val="8"/>
                <w:szCs w:val="8"/>
              </w:rPr>
              <w:t>реали</w:t>
            </w:r>
            <w:proofErr w:type="spellEnd"/>
          </w:p>
          <w:p w:rsidR="00702940" w:rsidRPr="00702940" w:rsidRDefault="00702940" w:rsidP="00DC3997">
            <w:pPr>
              <w:jc w:val="center"/>
              <w:rPr>
                <w:sz w:val="8"/>
                <w:szCs w:val="8"/>
              </w:rPr>
            </w:pPr>
            <w:proofErr w:type="spellStart"/>
            <w:r w:rsidRPr="00702940">
              <w:rPr>
                <w:sz w:val="8"/>
                <w:szCs w:val="8"/>
              </w:rPr>
              <w:t>зации</w:t>
            </w:r>
            <w:proofErr w:type="spellEnd"/>
          </w:p>
        </w:tc>
        <w:tc>
          <w:tcPr>
            <w:tcW w:w="0" w:type="auto"/>
            <w:vMerge w:val="restart"/>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Целевой показатель (номер целевого показателя из паспорта подпрограммы)</w:t>
            </w:r>
          </w:p>
        </w:tc>
        <w:tc>
          <w:tcPr>
            <w:tcW w:w="0" w:type="auto"/>
            <w:gridSpan w:val="2"/>
            <w:vMerge w:val="restart"/>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Источник</w:t>
            </w:r>
          </w:p>
          <w:p w:rsidR="00702940" w:rsidRPr="00702940" w:rsidRDefault="00702940" w:rsidP="00DC3997">
            <w:pPr>
              <w:jc w:val="center"/>
              <w:rPr>
                <w:sz w:val="8"/>
                <w:szCs w:val="8"/>
              </w:rPr>
            </w:pPr>
            <w:r w:rsidRPr="00702940">
              <w:rPr>
                <w:sz w:val="8"/>
                <w:szCs w:val="8"/>
              </w:rPr>
              <w:t xml:space="preserve"> финансирования</w:t>
            </w:r>
          </w:p>
        </w:tc>
        <w:tc>
          <w:tcPr>
            <w:tcW w:w="0" w:type="auto"/>
            <w:gridSpan w:val="10"/>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Объём финансирования по годам</w:t>
            </w:r>
          </w:p>
          <w:p w:rsidR="00702940" w:rsidRPr="00702940" w:rsidRDefault="00702940" w:rsidP="00DC3997">
            <w:pPr>
              <w:jc w:val="center"/>
              <w:rPr>
                <w:sz w:val="8"/>
                <w:szCs w:val="8"/>
              </w:rPr>
            </w:pPr>
            <w:r w:rsidRPr="00702940">
              <w:rPr>
                <w:sz w:val="8"/>
                <w:szCs w:val="8"/>
              </w:rPr>
              <w:t xml:space="preserve"> (тыс. руб.)</w:t>
            </w:r>
          </w:p>
        </w:tc>
        <w:tc>
          <w:tcPr>
            <w:tcW w:w="0" w:type="auto"/>
            <w:tcBorders>
              <w:left w:val="single" w:sz="4" w:space="0" w:color="000000"/>
            </w:tcBorders>
          </w:tcPr>
          <w:p w:rsidR="00702940" w:rsidRPr="00702940" w:rsidRDefault="00702940" w:rsidP="00DC3997">
            <w:pPr>
              <w:snapToGrid w:val="0"/>
              <w:rPr>
                <w:sz w:val="8"/>
                <w:szCs w:val="8"/>
              </w:rPr>
            </w:pPr>
          </w:p>
        </w:tc>
      </w:tr>
      <w:tr w:rsidR="00702940" w:rsidRPr="00702940" w:rsidTr="00702940">
        <w:tblPrEx>
          <w:tblCellMar>
            <w:left w:w="108" w:type="dxa"/>
            <w:right w:w="108" w:type="dxa"/>
          </w:tblCellMar>
        </w:tblPrEx>
        <w:trPr>
          <w:gridAfter w:val="1"/>
          <w:trHeight w:val="20"/>
        </w:trPr>
        <w:tc>
          <w:tcPr>
            <w:tcW w:w="0" w:type="auto"/>
            <w:vMerge/>
            <w:tcBorders>
              <w:top w:val="single" w:sz="4" w:space="0" w:color="000000"/>
              <w:left w:val="single" w:sz="4" w:space="0" w:color="000000"/>
              <w:bottom w:val="single" w:sz="4" w:space="0" w:color="000000"/>
            </w:tcBorders>
          </w:tcPr>
          <w:p w:rsidR="00702940" w:rsidRPr="00702940" w:rsidRDefault="00702940" w:rsidP="00DC3997">
            <w:pPr>
              <w:snapToGrid w:val="0"/>
              <w:jc w:val="center"/>
              <w:rPr>
                <w:sz w:val="8"/>
                <w:szCs w:val="8"/>
              </w:rPr>
            </w:pPr>
          </w:p>
        </w:tc>
        <w:tc>
          <w:tcPr>
            <w:tcW w:w="0" w:type="auto"/>
            <w:vMerge/>
            <w:tcBorders>
              <w:top w:val="single" w:sz="4" w:space="0" w:color="000000"/>
              <w:left w:val="single" w:sz="4" w:space="0" w:color="000000"/>
              <w:bottom w:val="single" w:sz="4" w:space="0" w:color="000000"/>
            </w:tcBorders>
          </w:tcPr>
          <w:p w:rsidR="00702940" w:rsidRPr="00702940" w:rsidRDefault="00702940" w:rsidP="00DC3997">
            <w:pPr>
              <w:snapToGrid w:val="0"/>
              <w:jc w:val="center"/>
              <w:rPr>
                <w:sz w:val="8"/>
                <w:szCs w:val="8"/>
              </w:rPr>
            </w:pPr>
          </w:p>
        </w:tc>
        <w:tc>
          <w:tcPr>
            <w:tcW w:w="0" w:type="auto"/>
            <w:vMerge/>
            <w:tcBorders>
              <w:top w:val="single" w:sz="4" w:space="0" w:color="000000"/>
              <w:left w:val="single" w:sz="4" w:space="0" w:color="000000"/>
              <w:bottom w:val="single" w:sz="4" w:space="0" w:color="000000"/>
            </w:tcBorders>
          </w:tcPr>
          <w:p w:rsidR="00702940" w:rsidRPr="00702940" w:rsidRDefault="00702940" w:rsidP="00DC3997">
            <w:pPr>
              <w:snapToGrid w:val="0"/>
              <w:jc w:val="center"/>
              <w:rPr>
                <w:sz w:val="8"/>
                <w:szCs w:val="8"/>
              </w:rPr>
            </w:pPr>
          </w:p>
        </w:tc>
        <w:tc>
          <w:tcPr>
            <w:tcW w:w="0" w:type="auto"/>
            <w:vMerge/>
            <w:tcBorders>
              <w:top w:val="single" w:sz="4" w:space="0" w:color="000000"/>
              <w:left w:val="single" w:sz="4" w:space="0" w:color="000000"/>
              <w:bottom w:val="single" w:sz="4" w:space="0" w:color="000000"/>
            </w:tcBorders>
          </w:tcPr>
          <w:p w:rsidR="00702940" w:rsidRPr="00702940" w:rsidRDefault="00702940" w:rsidP="00DC3997">
            <w:pPr>
              <w:snapToGrid w:val="0"/>
              <w:jc w:val="center"/>
              <w:rPr>
                <w:sz w:val="8"/>
                <w:szCs w:val="8"/>
              </w:rPr>
            </w:pPr>
          </w:p>
        </w:tc>
        <w:tc>
          <w:tcPr>
            <w:tcW w:w="0" w:type="auto"/>
            <w:vMerge/>
            <w:tcBorders>
              <w:top w:val="single" w:sz="4" w:space="0" w:color="000000"/>
              <w:left w:val="single" w:sz="4" w:space="0" w:color="000000"/>
              <w:bottom w:val="single" w:sz="4" w:space="0" w:color="000000"/>
            </w:tcBorders>
          </w:tcPr>
          <w:p w:rsidR="00702940" w:rsidRPr="00702940" w:rsidRDefault="00702940" w:rsidP="00DC3997">
            <w:pPr>
              <w:snapToGrid w:val="0"/>
              <w:jc w:val="center"/>
              <w:rPr>
                <w:sz w:val="8"/>
                <w:szCs w:val="8"/>
              </w:rPr>
            </w:pPr>
          </w:p>
        </w:tc>
        <w:tc>
          <w:tcPr>
            <w:tcW w:w="0" w:type="auto"/>
            <w:gridSpan w:val="2"/>
            <w:vMerge/>
            <w:tcBorders>
              <w:top w:val="single" w:sz="4" w:space="0" w:color="000000"/>
              <w:left w:val="single" w:sz="4" w:space="0" w:color="000000"/>
              <w:bottom w:val="single" w:sz="4" w:space="0" w:color="000000"/>
            </w:tcBorders>
          </w:tcPr>
          <w:p w:rsidR="00702940" w:rsidRPr="00702940" w:rsidRDefault="00702940" w:rsidP="00DC3997">
            <w:pPr>
              <w:snapToGrid w:val="0"/>
              <w:jc w:val="center"/>
              <w:rPr>
                <w:sz w:val="8"/>
                <w:szCs w:val="8"/>
              </w:rPr>
            </w:pP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2019</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2020</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2021</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lang w:val="en-US"/>
              </w:rPr>
            </w:pPr>
            <w:r w:rsidRPr="00702940">
              <w:rPr>
                <w:sz w:val="8"/>
                <w:szCs w:val="8"/>
              </w:rPr>
              <w:t>2022</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lang w:val="en-US"/>
              </w:rPr>
              <w:t>20</w:t>
            </w:r>
            <w:r w:rsidRPr="00702940">
              <w:rPr>
                <w:sz w:val="8"/>
                <w:szCs w:val="8"/>
              </w:rPr>
              <w:t>23</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lang w:val="en-US"/>
              </w:rPr>
              <w:t>20</w:t>
            </w:r>
            <w:r w:rsidRPr="00702940">
              <w:rPr>
                <w:sz w:val="8"/>
                <w:szCs w:val="8"/>
              </w:rPr>
              <w:t>24</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1</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3</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4</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5</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6</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7</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8</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9</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lang w:val="en-US"/>
              </w:rPr>
            </w:pPr>
            <w:r w:rsidRPr="00702940">
              <w:rPr>
                <w:sz w:val="8"/>
                <w:szCs w:val="8"/>
              </w:rPr>
              <w:t>10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lang w:val="en-US"/>
              </w:rPr>
              <w:t>11</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12</w:t>
            </w:r>
          </w:p>
        </w:tc>
      </w:tr>
      <w:tr w:rsidR="00702940" w:rsidRPr="00702940" w:rsidTr="00702940">
        <w:trPr>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b/>
                <w:bCs/>
                <w:sz w:val="8"/>
                <w:szCs w:val="8"/>
              </w:rPr>
            </w:pPr>
            <w:r w:rsidRPr="00702940">
              <w:rPr>
                <w:b/>
                <w:bCs/>
                <w:sz w:val="8"/>
                <w:szCs w:val="8"/>
              </w:rPr>
              <w:t>1.</w:t>
            </w:r>
          </w:p>
        </w:tc>
        <w:tc>
          <w:tcPr>
            <w:tcW w:w="0" w:type="auto"/>
            <w:gridSpan w:val="16"/>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b/>
                <w:bCs/>
                <w:sz w:val="8"/>
                <w:szCs w:val="8"/>
              </w:rPr>
              <w:t>Задача 1</w:t>
            </w:r>
          </w:p>
          <w:p w:rsidR="00702940" w:rsidRPr="00702940" w:rsidRDefault="00702940" w:rsidP="00DC3997">
            <w:pPr>
              <w:rPr>
                <w:sz w:val="8"/>
                <w:szCs w:val="8"/>
              </w:rPr>
            </w:pPr>
            <w:r w:rsidRPr="00702940">
              <w:rPr>
                <w:sz w:val="8"/>
                <w:szCs w:val="8"/>
              </w:rPr>
              <w:t>Модернизация дошкольного и общего образования</w:t>
            </w:r>
          </w:p>
        </w:tc>
        <w:tc>
          <w:tcPr>
            <w:tcW w:w="0" w:type="auto"/>
            <w:tcBorders>
              <w:left w:val="single" w:sz="4" w:space="0" w:color="000000"/>
            </w:tcBorders>
          </w:tcPr>
          <w:p w:rsidR="00702940" w:rsidRPr="00702940" w:rsidRDefault="00702940" w:rsidP="00DC3997">
            <w:pPr>
              <w:snapToGrid w:val="0"/>
              <w:rPr>
                <w:sz w:val="8"/>
                <w:szCs w:val="8"/>
              </w:rPr>
            </w:pP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 xml:space="preserve">1.1. </w:t>
            </w:r>
          </w:p>
        </w:tc>
        <w:tc>
          <w:tcPr>
            <w:tcW w:w="0" w:type="auto"/>
            <w:tcBorders>
              <w:top w:val="single" w:sz="4" w:space="0" w:color="000000"/>
              <w:left w:val="single" w:sz="4" w:space="0" w:color="000000"/>
              <w:bottom w:val="single" w:sz="4" w:space="0" w:color="000000"/>
            </w:tcBorders>
          </w:tcPr>
          <w:p w:rsidR="00702940" w:rsidRPr="00702940" w:rsidRDefault="00702940" w:rsidP="00DC3997">
            <w:pPr>
              <w:keepNext/>
              <w:jc w:val="both"/>
              <w:rPr>
                <w:sz w:val="8"/>
                <w:szCs w:val="8"/>
              </w:rPr>
            </w:pPr>
            <w:r w:rsidRPr="00702940">
              <w:rPr>
                <w:sz w:val="8"/>
                <w:szCs w:val="8"/>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 xml:space="preserve">муниципальные образовательные учреждения </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1.1</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8"/>
              </w:rPr>
            </w:pPr>
            <w:r w:rsidRPr="00702940">
              <w:rPr>
                <w:sz w:val="8"/>
                <w:szCs w:val="8"/>
              </w:rPr>
              <w:t>-</w:t>
            </w:r>
          </w:p>
          <w:p w:rsidR="00702940" w:rsidRPr="00702940" w:rsidRDefault="00702940" w:rsidP="00DC3997">
            <w:pPr>
              <w:jc w:val="center"/>
              <w:rPr>
                <w:sz w:val="8"/>
                <w:szCs w:val="8"/>
              </w:rPr>
            </w:pP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1.2.</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Реализация федерального государственного образовательного стандарта дошкольного образования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муниципальные образовательные учреждения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2019-2014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8"/>
              </w:rPr>
            </w:pPr>
            <w:r w:rsidRPr="00702940">
              <w:rPr>
                <w:sz w:val="8"/>
                <w:szCs w:val="8"/>
              </w:rPr>
              <w:t>-</w:t>
            </w:r>
          </w:p>
          <w:p w:rsidR="00702940" w:rsidRPr="00702940" w:rsidRDefault="00702940" w:rsidP="00DC3997">
            <w:pPr>
              <w:jc w:val="center"/>
              <w:rPr>
                <w:sz w:val="8"/>
                <w:szCs w:val="8"/>
              </w:rPr>
            </w:pP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1.3.</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Обеспечение муниципальных общеобразовательных учреждений учебниками и учебными пособиями</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муниципальные образовательные учреждения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1.2</w:t>
            </w:r>
          </w:p>
          <w:p w:rsidR="00702940" w:rsidRPr="00702940" w:rsidRDefault="00702940" w:rsidP="00DC3997">
            <w:pPr>
              <w:jc w:val="center"/>
              <w:rPr>
                <w:sz w:val="8"/>
                <w:szCs w:val="8"/>
              </w:rPr>
            </w:pPr>
            <w:r w:rsidRPr="00702940">
              <w:rPr>
                <w:sz w:val="8"/>
                <w:szCs w:val="8"/>
              </w:rPr>
              <w:t>1.3</w:t>
            </w:r>
          </w:p>
          <w:p w:rsidR="00702940" w:rsidRPr="00702940" w:rsidRDefault="00702940" w:rsidP="00DC3997">
            <w:pPr>
              <w:rPr>
                <w:sz w:val="8"/>
                <w:szCs w:val="8"/>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областной бюджет</w:t>
            </w:r>
          </w:p>
        </w:tc>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jc w:val="center"/>
              <w:rPr>
                <w:sz w:val="8"/>
                <w:szCs w:val="8"/>
              </w:rPr>
            </w:pPr>
            <w:r w:rsidRPr="00702940">
              <w:rPr>
                <w:sz w:val="8"/>
                <w:szCs w:val="8"/>
              </w:rPr>
              <w:t>501,20000</w:t>
            </w:r>
          </w:p>
        </w:tc>
        <w:tc>
          <w:tcPr>
            <w:tcW w:w="0" w:type="auto"/>
            <w:tcBorders>
              <w:top w:val="single" w:sz="4" w:space="0" w:color="000000"/>
              <w:left w:val="single" w:sz="4" w:space="0" w:color="auto"/>
              <w:bottom w:val="single" w:sz="4" w:space="0" w:color="000000"/>
            </w:tcBorders>
          </w:tcPr>
          <w:p w:rsidR="00702940" w:rsidRPr="00702940" w:rsidRDefault="00702940" w:rsidP="00DC3997">
            <w:pPr>
              <w:jc w:val="center"/>
              <w:rPr>
                <w:sz w:val="8"/>
                <w:szCs w:val="8"/>
              </w:rPr>
            </w:pPr>
            <w:r w:rsidRPr="00702940">
              <w:rPr>
                <w:sz w:val="8"/>
                <w:szCs w:val="8"/>
              </w:rPr>
              <w:t>495</w:t>
            </w:r>
          </w:p>
          <w:p w:rsidR="00702940" w:rsidRPr="00702940" w:rsidRDefault="00702940" w:rsidP="00DC3997">
            <w:pPr>
              <w:jc w:val="center"/>
              <w:rPr>
                <w:sz w:val="8"/>
                <w:szCs w:val="8"/>
              </w:rPr>
            </w:pPr>
            <w:r w:rsidRPr="00702940">
              <w:rPr>
                <w:sz w:val="8"/>
                <w:szCs w:val="8"/>
              </w:rPr>
              <w:t>,00000</w:t>
            </w:r>
          </w:p>
          <w:p w:rsidR="00702940" w:rsidRPr="00702940" w:rsidRDefault="00702940" w:rsidP="00DC3997">
            <w:pPr>
              <w:jc w:val="center"/>
              <w:rPr>
                <w:sz w:val="8"/>
                <w:szCs w:val="8"/>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495,00000</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495,00000</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501,20000</w:t>
            </w:r>
          </w:p>
        </w:tc>
        <w:tc>
          <w:tcPr>
            <w:tcW w:w="0" w:type="auto"/>
            <w:gridSpan w:val="3"/>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501,20000</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w:t>
            </w:r>
            <w:r w:rsidRPr="00702940">
              <w:rPr>
                <w:sz w:val="8"/>
                <w:szCs w:val="8"/>
              </w:rPr>
              <w:lastRenderedPageBreak/>
              <w:t>.4.</w:t>
            </w:r>
          </w:p>
        </w:tc>
        <w:tc>
          <w:tcPr>
            <w:tcW w:w="0" w:type="auto"/>
            <w:tcBorders>
              <w:top w:val="single" w:sz="4" w:space="0" w:color="000000"/>
              <w:left w:val="single" w:sz="4" w:space="0" w:color="000000"/>
              <w:bottom w:val="single" w:sz="4" w:space="0" w:color="000000"/>
            </w:tcBorders>
          </w:tcPr>
          <w:p w:rsidR="00702940" w:rsidRPr="00702940" w:rsidRDefault="00702940" w:rsidP="00DC3997">
            <w:pPr>
              <w:snapToGrid w:val="0"/>
              <w:jc w:val="both"/>
              <w:rPr>
                <w:sz w:val="8"/>
                <w:szCs w:val="8"/>
              </w:rPr>
            </w:pPr>
            <w:r w:rsidRPr="00702940">
              <w:rPr>
                <w:sz w:val="8"/>
                <w:szCs w:val="8"/>
              </w:rPr>
              <w:t>Организация повышения квалификации педагогических и руководящих работников муниципальных               общеобразовательных учреждений</w:t>
            </w:r>
            <w:r w:rsidRPr="00702940">
              <w:rPr>
                <w:sz w:val="8"/>
                <w:szCs w:val="8"/>
              </w:rPr>
              <w:br/>
              <w:t xml:space="preserve">с целью внедрения федеральных </w:t>
            </w:r>
            <w:r w:rsidRPr="00702940">
              <w:rPr>
                <w:sz w:val="8"/>
                <w:szCs w:val="8"/>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муниципальные образовательные учреждения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1.2</w:t>
            </w:r>
          </w:p>
          <w:p w:rsidR="00702940" w:rsidRPr="00702940" w:rsidRDefault="00702940" w:rsidP="00DC3997">
            <w:pPr>
              <w:jc w:val="center"/>
              <w:rPr>
                <w:sz w:val="8"/>
                <w:szCs w:val="8"/>
              </w:rPr>
            </w:pPr>
            <w:r w:rsidRPr="00702940">
              <w:rPr>
                <w:sz w:val="8"/>
                <w:szCs w:val="8"/>
              </w:rPr>
              <w:t>1.3</w:t>
            </w:r>
          </w:p>
          <w:p w:rsidR="00702940" w:rsidRPr="00702940" w:rsidRDefault="00702940" w:rsidP="00DC3997">
            <w:pPr>
              <w:jc w:val="center"/>
              <w:rPr>
                <w:sz w:val="8"/>
                <w:szCs w:val="8"/>
              </w:rPr>
            </w:pPr>
            <w:r w:rsidRPr="00702940">
              <w:rPr>
                <w:sz w:val="8"/>
                <w:szCs w:val="8"/>
              </w:rPr>
              <w:t>1.5</w:t>
            </w:r>
          </w:p>
          <w:p w:rsidR="00702940" w:rsidRPr="00702940" w:rsidRDefault="00702940" w:rsidP="00DC3997">
            <w:pPr>
              <w:rPr>
                <w:sz w:val="8"/>
                <w:szCs w:val="8"/>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right w:val="single" w:sz="4" w:space="0" w:color="auto"/>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auto"/>
              <w:left w:val="single" w:sz="4" w:space="0" w:color="auto"/>
              <w:bottom w:val="single" w:sz="4" w:space="0" w:color="auto"/>
              <w:right w:val="single" w:sz="4" w:space="0" w:color="auto"/>
            </w:tcBorders>
          </w:tcPr>
          <w:p w:rsidR="00702940" w:rsidRPr="00702940" w:rsidRDefault="00702940" w:rsidP="00DC3997">
            <w:pPr>
              <w:jc w:val="center"/>
              <w:rPr>
                <w:sz w:val="8"/>
                <w:szCs w:val="8"/>
              </w:rPr>
            </w:pPr>
            <w:r w:rsidRPr="00702940">
              <w:rPr>
                <w:sz w:val="8"/>
                <w:szCs w:val="8"/>
              </w:rPr>
              <w:t>-</w:t>
            </w:r>
          </w:p>
          <w:p w:rsidR="00702940" w:rsidRPr="00702940" w:rsidRDefault="00702940" w:rsidP="00DC3997">
            <w:pPr>
              <w:jc w:val="center"/>
              <w:rPr>
                <w:sz w:val="8"/>
                <w:szCs w:val="8"/>
              </w:rPr>
            </w:pP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1.5</w:t>
            </w:r>
          </w:p>
        </w:tc>
        <w:tc>
          <w:tcPr>
            <w:tcW w:w="0" w:type="auto"/>
            <w:tcBorders>
              <w:top w:val="single" w:sz="4" w:space="0" w:color="000000"/>
              <w:left w:val="single" w:sz="4" w:space="0" w:color="000000"/>
              <w:bottom w:val="single" w:sz="4" w:space="0" w:color="000000"/>
            </w:tcBorders>
          </w:tcPr>
          <w:p w:rsidR="00702940" w:rsidRPr="00702940" w:rsidRDefault="00702940" w:rsidP="00DC3997">
            <w:pPr>
              <w:snapToGrid w:val="0"/>
              <w:jc w:val="both"/>
              <w:rPr>
                <w:sz w:val="8"/>
                <w:szCs w:val="8"/>
              </w:rPr>
            </w:pPr>
            <w:r w:rsidRPr="00702940">
              <w:rPr>
                <w:sz w:val="8"/>
                <w:szCs w:val="8"/>
              </w:rPr>
              <w:t xml:space="preserve">Обеспечение участия руководителей и  педагогов   в областных мероприятиях (семинарах, курсах), внедрение методических рекомендаций      </w:t>
            </w:r>
            <w:r w:rsidRPr="00702940">
              <w:rPr>
                <w:sz w:val="8"/>
                <w:szCs w:val="8"/>
              </w:rPr>
              <w:br/>
              <w:t xml:space="preserve">по вопросам организации инновационной деятельности в образовательных учреждениях                   </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отдел</w:t>
            </w:r>
          </w:p>
          <w:p w:rsidR="00702940" w:rsidRPr="00702940" w:rsidRDefault="00702940" w:rsidP="00DC3997">
            <w:pPr>
              <w:rPr>
                <w:sz w:val="8"/>
                <w:szCs w:val="8"/>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1.2</w:t>
            </w:r>
          </w:p>
          <w:p w:rsidR="00702940" w:rsidRPr="00702940" w:rsidRDefault="00702940" w:rsidP="00DC3997">
            <w:pPr>
              <w:jc w:val="center"/>
              <w:rPr>
                <w:sz w:val="8"/>
                <w:szCs w:val="8"/>
              </w:rPr>
            </w:pPr>
            <w:r w:rsidRPr="00702940">
              <w:rPr>
                <w:sz w:val="8"/>
                <w:szCs w:val="8"/>
              </w:rPr>
              <w:t>1.3</w:t>
            </w:r>
          </w:p>
          <w:p w:rsidR="00702940" w:rsidRPr="00702940" w:rsidRDefault="00702940" w:rsidP="00DC3997">
            <w:pPr>
              <w:rPr>
                <w:sz w:val="8"/>
                <w:szCs w:val="8"/>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auto"/>
              <w:left w:val="single" w:sz="4" w:space="0" w:color="000000"/>
              <w:bottom w:val="single" w:sz="4" w:space="0" w:color="000000"/>
              <w:right w:val="single" w:sz="4" w:space="0" w:color="000000"/>
            </w:tcBorders>
          </w:tcPr>
          <w:p w:rsidR="00702940" w:rsidRPr="00702940" w:rsidRDefault="00702940" w:rsidP="00DC3997">
            <w:pPr>
              <w:jc w:val="center"/>
              <w:rPr>
                <w:sz w:val="8"/>
                <w:szCs w:val="8"/>
              </w:rPr>
            </w:pPr>
            <w:r w:rsidRPr="00702940">
              <w:rPr>
                <w:sz w:val="8"/>
                <w:szCs w:val="8"/>
              </w:rPr>
              <w:t>-</w:t>
            </w:r>
          </w:p>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1.6.</w:t>
            </w:r>
          </w:p>
        </w:tc>
        <w:tc>
          <w:tcPr>
            <w:tcW w:w="0" w:type="auto"/>
            <w:tcBorders>
              <w:top w:val="single" w:sz="4" w:space="0" w:color="000000"/>
              <w:left w:val="single" w:sz="4" w:space="0" w:color="000000"/>
              <w:bottom w:val="single" w:sz="4" w:space="0" w:color="000000"/>
            </w:tcBorders>
          </w:tcPr>
          <w:p w:rsidR="00702940" w:rsidRPr="00702940" w:rsidRDefault="00702940" w:rsidP="00DC3997">
            <w:pPr>
              <w:snapToGrid w:val="0"/>
              <w:jc w:val="both"/>
              <w:rPr>
                <w:sz w:val="8"/>
                <w:szCs w:val="8"/>
              </w:rPr>
            </w:pPr>
            <w:r w:rsidRPr="00702940">
              <w:rPr>
                <w:sz w:val="8"/>
                <w:szCs w:val="8"/>
              </w:rPr>
              <w:t xml:space="preserve">Реализация электронной (дистанционной) формы обучения </w:t>
            </w:r>
            <w:r w:rsidRPr="00702940">
              <w:rPr>
                <w:sz w:val="8"/>
                <w:szCs w:val="8"/>
              </w:rPr>
              <w:br/>
              <w:t xml:space="preserve">школьников  в общеобразовательных учреждениях района              </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 xml:space="preserve">муниципальные образовательные учреждения </w:t>
            </w:r>
          </w:p>
          <w:p w:rsidR="00702940" w:rsidRPr="00702940" w:rsidRDefault="00702940" w:rsidP="00DC3997">
            <w:pPr>
              <w:rPr>
                <w:sz w:val="8"/>
                <w:szCs w:val="8"/>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1.2</w:t>
            </w:r>
          </w:p>
          <w:p w:rsidR="00702940" w:rsidRPr="00702940" w:rsidRDefault="00702940" w:rsidP="00DC3997">
            <w:pPr>
              <w:jc w:val="center"/>
              <w:rPr>
                <w:sz w:val="8"/>
                <w:szCs w:val="8"/>
              </w:rPr>
            </w:pPr>
            <w:r w:rsidRPr="00702940">
              <w:rPr>
                <w:sz w:val="8"/>
                <w:szCs w:val="8"/>
              </w:rPr>
              <w:t>1.3</w:t>
            </w:r>
          </w:p>
          <w:p w:rsidR="00702940" w:rsidRPr="00702940" w:rsidRDefault="00702940" w:rsidP="00DC3997">
            <w:pPr>
              <w:rPr>
                <w:sz w:val="8"/>
                <w:szCs w:val="8"/>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8"/>
              </w:rPr>
            </w:pPr>
            <w:r w:rsidRPr="00702940">
              <w:rPr>
                <w:sz w:val="8"/>
                <w:szCs w:val="8"/>
              </w:rPr>
              <w:t>-</w:t>
            </w:r>
          </w:p>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1.7.</w:t>
            </w:r>
          </w:p>
        </w:tc>
        <w:tc>
          <w:tcPr>
            <w:tcW w:w="0" w:type="auto"/>
            <w:tcBorders>
              <w:top w:val="single" w:sz="4" w:space="0" w:color="000000"/>
              <w:left w:val="single" w:sz="4" w:space="0" w:color="000000"/>
              <w:bottom w:val="single" w:sz="4" w:space="0" w:color="000000"/>
            </w:tcBorders>
          </w:tcPr>
          <w:p w:rsidR="00702940" w:rsidRPr="00702940" w:rsidRDefault="00702940" w:rsidP="00DC3997">
            <w:pPr>
              <w:snapToGrid w:val="0"/>
              <w:rPr>
                <w:sz w:val="8"/>
                <w:szCs w:val="8"/>
              </w:rPr>
            </w:pPr>
            <w:r w:rsidRPr="00702940">
              <w:rPr>
                <w:sz w:val="8"/>
                <w:szCs w:val="8"/>
              </w:rPr>
              <w:t xml:space="preserve">Обеспечение доступа   общеобразовательных  учреждений к </w:t>
            </w:r>
            <w:r w:rsidRPr="00702940">
              <w:rPr>
                <w:sz w:val="8"/>
                <w:szCs w:val="8"/>
              </w:rPr>
              <w:lastRenderedPageBreak/>
              <w:t xml:space="preserve">информационно-телекоммуникационной сети «Интернет»    </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lastRenderedPageBreak/>
              <w:t>муниципальные учреждения образования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2019 – 2024 год</w:t>
            </w:r>
            <w:r w:rsidRPr="00702940">
              <w:rPr>
                <w:sz w:val="8"/>
                <w:szCs w:val="8"/>
              </w:rPr>
              <w:lastRenderedPageBreak/>
              <w:t>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lastRenderedPageBreak/>
              <w:t>1.2</w:t>
            </w:r>
          </w:p>
          <w:p w:rsidR="00702940" w:rsidRPr="00702940" w:rsidRDefault="00702940" w:rsidP="00DC3997">
            <w:pPr>
              <w:jc w:val="center"/>
              <w:rPr>
                <w:sz w:val="8"/>
                <w:szCs w:val="8"/>
              </w:rPr>
            </w:pPr>
            <w:r w:rsidRPr="00702940">
              <w:rPr>
                <w:sz w:val="8"/>
                <w:szCs w:val="8"/>
              </w:rPr>
              <w:t>1.3</w:t>
            </w:r>
          </w:p>
          <w:p w:rsidR="00702940" w:rsidRPr="00702940" w:rsidRDefault="00702940" w:rsidP="00DC3997">
            <w:pPr>
              <w:rPr>
                <w:sz w:val="8"/>
                <w:szCs w:val="8"/>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rPr>
                <w:sz w:val="8"/>
                <w:szCs w:val="8"/>
              </w:rPr>
            </w:pPr>
          </w:p>
          <w:p w:rsidR="00702940" w:rsidRPr="00702940" w:rsidRDefault="00702940" w:rsidP="00DC3997">
            <w:pPr>
              <w:rPr>
                <w:sz w:val="8"/>
                <w:szCs w:val="8"/>
              </w:rPr>
            </w:pPr>
            <w:r w:rsidRPr="00702940">
              <w:rPr>
                <w:sz w:val="8"/>
                <w:szCs w:val="8"/>
              </w:rPr>
              <w:t>областной бюджет</w:t>
            </w:r>
          </w:p>
        </w:tc>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snapToGrid w:val="0"/>
              <w:jc w:val="center"/>
              <w:rPr>
                <w:sz w:val="8"/>
                <w:szCs w:val="8"/>
              </w:rPr>
            </w:pPr>
            <w:r w:rsidRPr="00702940">
              <w:rPr>
                <w:sz w:val="8"/>
                <w:szCs w:val="8"/>
              </w:rPr>
              <w:t>126,70000</w:t>
            </w:r>
          </w:p>
          <w:p w:rsidR="00702940" w:rsidRPr="00702940" w:rsidRDefault="00702940" w:rsidP="00DC3997">
            <w:pPr>
              <w:snapToGrid w:val="0"/>
              <w:jc w:val="center"/>
              <w:rPr>
                <w:sz w:val="8"/>
                <w:szCs w:val="8"/>
              </w:rPr>
            </w:pPr>
          </w:p>
          <w:p w:rsidR="00702940" w:rsidRPr="00702940" w:rsidRDefault="00702940" w:rsidP="00DC3997">
            <w:pPr>
              <w:snapToGrid w:val="0"/>
              <w:jc w:val="center"/>
              <w:rPr>
                <w:sz w:val="8"/>
                <w:szCs w:val="8"/>
              </w:rPr>
            </w:pPr>
          </w:p>
          <w:p w:rsidR="00702940" w:rsidRPr="00702940" w:rsidRDefault="00702940" w:rsidP="00DC3997">
            <w:pPr>
              <w:snapToGrid w:val="0"/>
              <w:jc w:val="center"/>
              <w:rPr>
                <w:sz w:val="8"/>
                <w:szCs w:val="8"/>
              </w:rPr>
            </w:pPr>
          </w:p>
        </w:tc>
        <w:tc>
          <w:tcPr>
            <w:tcW w:w="0" w:type="auto"/>
            <w:tcBorders>
              <w:top w:val="single" w:sz="4" w:space="0" w:color="000000"/>
              <w:left w:val="single" w:sz="4" w:space="0" w:color="auto"/>
              <w:bottom w:val="single" w:sz="4" w:space="0" w:color="000000"/>
            </w:tcBorders>
          </w:tcPr>
          <w:p w:rsidR="00702940" w:rsidRPr="00702940" w:rsidRDefault="00702940" w:rsidP="00DC3997">
            <w:pPr>
              <w:rPr>
                <w:sz w:val="8"/>
                <w:szCs w:val="8"/>
              </w:rPr>
            </w:pPr>
            <w:r w:rsidRPr="00702940">
              <w:rPr>
                <w:sz w:val="8"/>
                <w:szCs w:val="8"/>
              </w:rPr>
              <w:t>94,70</w:t>
            </w:r>
          </w:p>
          <w:p w:rsidR="00702940" w:rsidRPr="00702940" w:rsidRDefault="00702940" w:rsidP="00DC3997">
            <w:pPr>
              <w:rPr>
                <w:sz w:val="8"/>
                <w:szCs w:val="8"/>
              </w:rPr>
            </w:pPr>
            <w:r w:rsidRPr="00702940">
              <w:rPr>
                <w:sz w:val="8"/>
                <w:szCs w:val="8"/>
              </w:rPr>
              <w:t>000</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94,70000</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94,70000</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94,70000</w:t>
            </w:r>
          </w:p>
        </w:tc>
        <w:tc>
          <w:tcPr>
            <w:tcW w:w="0" w:type="auto"/>
            <w:gridSpan w:val="3"/>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8"/>
              </w:rPr>
            </w:pPr>
            <w:r w:rsidRPr="00702940">
              <w:rPr>
                <w:sz w:val="8"/>
                <w:szCs w:val="8"/>
              </w:rPr>
              <w:t>94,70000</w:t>
            </w:r>
          </w:p>
        </w:tc>
      </w:tr>
      <w:tr w:rsidR="00702940" w:rsidRPr="00702940" w:rsidTr="00702940">
        <w:tblPrEx>
          <w:tblCellMar>
            <w:left w:w="108" w:type="dxa"/>
            <w:right w:w="108" w:type="dxa"/>
          </w:tblCellMar>
        </w:tblPrEx>
        <w:trPr>
          <w:gridAfter w:val="1"/>
          <w:trHeight w:val="20"/>
        </w:trPr>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lastRenderedPageBreak/>
              <w:t>1.8.</w:t>
            </w:r>
          </w:p>
        </w:tc>
        <w:tc>
          <w:tcPr>
            <w:tcW w:w="0" w:type="auto"/>
            <w:vMerge w:val="restart"/>
            <w:tcBorders>
              <w:top w:val="single" w:sz="4" w:space="0" w:color="000000"/>
              <w:left w:val="single" w:sz="4" w:space="0" w:color="000000"/>
            </w:tcBorders>
          </w:tcPr>
          <w:p w:rsidR="00702940" w:rsidRPr="00702940" w:rsidRDefault="00702940" w:rsidP="00DC3997">
            <w:pPr>
              <w:snapToGrid w:val="0"/>
              <w:rPr>
                <w:sz w:val="8"/>
                <w:szCs w:val="8"/>
              </w:rPr>
            </w:pPr>
            <w:r w:rsidRPr="00702940">
              <w:rPr>
                <w:sz w:val="8"/>
                <w:szCs w:val="8"/>
              </w:rPr>
              <w:t>Предоставление субсидии на  финансовое обеспечение  выполнения муниципального задания на оказание услуг (выполнение работ) дошкольным и общеобразовательным учреждениям</w:t>
            </w:r>
          </w:p>
        </w:tc>
        <w:tc>
          <w:tcPr>
            <w:tcW w:w="0" w:type="auto"/>
            <w:vMerge w:val="restart"/>
            <w:tcBorders>
              <w:top w:val="single" w:sz="4" w:space="0" w:color="000000"/>
              <w:left w:val="single" w:sz="4" w:space="0" w:color="000000"/>
            </w:tcBorders>
          </w:tcPr>
          <w:p w:rsidR="00702940" w:rsidRPr="00702940" w:rsidRDefault="00702940" w:rsidP="00DC3997">
            <w:pPr>
              <w:rPr>
                <w:sz w:val="8"/>
                <w:szCs w:val="8"/>
              </w:rPr>
            </w:pPr>
            <w:r w:rsidRPr="00702940">
              <w:rPr>
                <w:sz w:val="8"/>
                <w:szCs w:val="8"/>
              </w:rPr>
              <w:t>отдел</w:t>
            </w:r>
          </w:p>
        </w:tc>
        <w:tc>
          <w:tcPr>
            <w:tcW w:w="0" w:type="auto"/>
            <w:vMerge w:val="restart"/>
            <w:tcBorders>
              <w:top w:val="single" w:sz="4" w:space="0" w:color="000000"/>
              <w:left w:val="single" w:sz="4" w:space="0" w:color="000000"/>
            </w:tcBorders>
          </w:tcPr>
          <w:p w:rsidR="00702940" w:rsidRPr="00702940" w:rsidRDefault="00702940" w:rsidP="00DC3997">
            <w:pPr>
              <w:rPr>
                <w:sz w:val="8"/>
                <w:szCs w:val="8"/>
              </w:rPr>
            </w:pPr>
            <w:r w:rsidRPr="00702940">
              <w:rPr>
                <w:sz w:val="8"/>
                <w:szCs w:val="8"/>
              </w:rPr>
              <w:t>2019-2024 годы</w:t>
            </w:r>
          </w:p>
        </w:tc>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1.1</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бюджет муниципального района</w:t>
            </w:r>
          </w:p>
        </w:tc>
        <w:tc>
          <w:tcPr>
            <w:tcW w:w="0" w:type="auto"/>
            <w:tcBorders>
              <w:top w:val="single" w:sz="4" w:space="0" w:color="000000"/>
              <w:left w:val="single" w:sz="4" w:space="0" w:color="000000"/>
              <w:bottom w:val="single" w:sz="4" w:space="0" w:color="auto"/>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24649,58412</w:t>
            </w:r>
          </w:p>
        </w:tc>
        <w:tc>
          <w:tcPr>
            <w:tcW w:w="0" w:type="auto"/>
            <w:tcBorders>
              <w:top w:val="single" w:sz="4" w:space="0" w:color="000000"/>
              <w:left w:val="single" w:sz="4" w:space="0" w:color="auto"/>
              <w:bottom w:val="single" w:sz="4" w:space="0" w:color="auto"/>
            </w:tcBorders>
            <w:vAlign w:val="center"/>
          </w:tcPr>
          <w:p w:rsidR="00702940" w:rsidRPr="00702940" w:rsidRDefault="00702940" w:rsidP="00DC3997">
            <w:pPr>
              <w:jc w:val="center"/>
              <w:rPr>
                <w:sz w:val="8"/>
                <w:szCs w:val="8"/>
              </w:rPr>
            </w:pPr>
            <w:r w:rsidRPr="00702940">
              <w:rPr>
                <w:sz w:val="8"/>
                <w:szCs w:val="8"/>
              </w:rPr>
              <w:t>25235,17333</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24991,80000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26516,90000</w:t>
            </w:r>
          </w:p>
        </w:tc>
        <w:tc>
          <w:tcPr>
            <w:tcW w:w="0" w:type="auto"/>
            <w:gridSpan w:val="3"/>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22328,90000</w:t>
            </w:r>
          </w:p>
        </w:tc>
        <w:tc>
          <w:tcPr>
            <w:tcW w:w="0" w:type="auto"/>
            <w:gridSpan w:val="3"/>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jc w:val="center"/>
              <w:rPr>
                <w:sz w:val="8"/>
                <w:szCs w:val="8"/>
              </w:rPr>
            </w:pPr>
            <w:r w:rsidRPr="00702940">
              <w:rPr>
                <w:sz w:val="8"/>
                <w:szCs w:val="8"/>
              </w:rPr>
              <w:t>22328,90000</w:t>
            </w:r>
          </w:p>
        </w:tc>
      </w:tr>
      <w:tr w:rsidR="00702940" w:rsidRPr="00702940" w:rsidTr="00702940">
        <w:tblPrEx>
          <w:tblCellMar>
            <w:left w:w="108" w:type="dxa"/>
            <w:right w:w="108" w:type="dxa"/>
          </w:tblCellMar>
        </w:tblPrEx>
        <w:trPr>
          <w:gridAfter w:val="1"/>
          <w:trHeight w:val="20"/>
        </w:trPr>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vMerge/>
            <w:tcBorders>
              <w:left w:val="single" w:sz="4" w:space="0" w:color="000000"/>
              <w:bottom w:val="single" w:sz="4" w:space="0" w:color="000000"/>
            </w:tcBorders>
          </w:tcPr>
          <w:p w:rsidR="00702940" w:rsidRPr="00702940" w:rsidRDefault="00702940" w:rsidP="00DC3997">
            <w:pPr>
              <w:snapToGrid w:val="0"/>
              <w:rPr>
                <w:sz w:val="8"/>
                <w:szCs w:val="8"/>
              </w:rPr>
            </w:pPr>
          </w:p>
        </w:tc>
        <w:tc>
          <w:tcPr>
            <w:tcW w:w="0" w:type="auto"/>
            <w:vMerge/>
            <w:tcBorders>
              <w:left w:val="single" w:sz="4" w:space="0" w:color="000000"/>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областной бюджет</w:t>
            </w:r>
          </w:p>
        </w:tc>
        <w:tc>
          <w:tcPr>
            <w:tcW w:w="0" w:type="auto"/>
            <w:tcBorders>
              <w:top w:val="single" w:sz="4" w:space="0" w:color="auto"/>
              <w:left w:val="single" w:sz="4" w:space="0" w:color="000000"/>
              <w:bottom w:val="single" w:sz="4" w:space="0" w:color="000000"/>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85504,13750</w:t>
            </w:r>
          </w:p>
        </w:tc>
        <w:tc>
          <w:tcPr>
            <w:tcW w:w="0" w:type="auto"/>
            <w:tcBorders>
              <w:top w:val="single" w:sz="4" w:space="0" w:color="auto"/>
              <w:left w:val="single" w:sz="4" w:space="0" w:color="auto"/>
              <w:bottom w:val="single" w:sz="4" w:space="0" w:color="000000"/>
            </w:tcBorders>
            <w:vAlign w:val="center"/>
          </w:tcPr>
          <w:p w:rsidR="00702940" w:rsidRPr="00702940" w:rsidRDefault="00702940" w:rsidP="00DC3997">
            <w:pPr>
              <w:jc w:val="center"/>
              <w:rPr>
                <w:sz w:val="8"/>
                <w:szCs w:val="8"/>
                <w:lang w:val="en-US"/>
              </w:rPr>
            </w:pPr>
            <w:r w:rsidRPr="00702940">
              <w:rPr>
                <w:sz w:val="8"/>
                <w:szCs w:val="8"/>
              </w:rPr>
              <w:t>84547,30000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71779,50000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71779,50000</w:t>
            </w: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73829,00000</w:t>
            </w:r>
          </w:p>
        </w:tc>
        <w:tc>
          <w:tcPr>
            <w:tcW w:w="0" w:type="auto"/>
            <w:gridSpan w:val="3"/>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73829,00000</w:t>
            </w:r>
          </w:p>
        </w:tc>
      </w:tr>
      <w:tr w:rsidR="00702940" w:rsidRPr="00702940" w:rsidTr="00702940">
        <w:tblPrEx>
          <w:tblCellMar>
            <w:left w:w="108" w:type="dxa"/>
            <w:right w:w="108" w:type="dxa"/>
          </w:tblCellMar>
        </w:tblPrEx>
        <w:trPr>
          <w:gridAfter w:val="1"/>
          <w:trHeight w:val="20"/>
        </w:trPr>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1.9.</w:t>
            </w:r>
          </w:p>
        </w:tc>
        <w:tc>
          <w:tcPr>
            <w:tcW w:w="0" w:type="auto"/>
            <w:vMerge w:val="restart"/>
            <w:tcBorders>
              <w:top w:val="single" w:sz="4" w:space="0" w:color="000000"/>
              <w:left w:val="single" w:sz="4" w:space="0" w:color="000000"/>
            </w:tcBorders>
          </w:tcPr>
          <w:p w:rsidR="00702940" w:rsidRPr="00702940" w:rsidRDefault="00702940" w:rsidP="00DC3997">
            <w:pPr>
              <w:snapToGrid w:val="0"/>
              <w:rPr>
                <w:sz w:val="8"/>
                <w:szCs w:val="8"/>
              </w:rPr>
            </w:pPr>
            <w:r w:rsidRPr="00702940">
              <w:rPr>
                <w:sz w:val="8"/>
                <w:szCs w:val="8"/>
              </w:rPr>
              <w:t>Предоставление  субсидии на цели, не связанные с выполнением  муниципального задания, дошкольным и общеобразовательным учреждениям</w:t>
            </w:r>
          </w:p>
        </w:tc>
        <w:tc>
          <w:tcPr>
            <w:tcW w:w="0" w:type="auto"/>
            <w:vMerge w:val="restart"/>
            <w:tcBorders>
              <w:top w:val="single" w:sz="4" w:space="0" w:color="000000"/>
              <w:left w:val="single" w:sz="4" w:space="0" w:color="000000"/>
            </w:tcBorders>
          </w:tcPr>
          <w:p w:rsidR="00702940" w:rsidRPr="00702940" w:rsidRDefault="00702940" w:rsidP="00DC3997">
            <w:pPr>
              <w:rPr>
                <w:sz w:val="8"/>
                <w:szCs w:val="8"/>
              </w:rPr>
            </w:pPr>
            <w:r w:rsidRPr="00702940">
              <w:rPr>
                <w:sz w:val="8"/>
                <w:szCs w:val="8"/>
              </w:rPr>
              <w:t>отдел</w:t>
            </w:r>
          </w:p>
        </w:tc>
        <w:tc>
          <w:tcPr>
            <w:tcW w:w="0" w:type="auto"/>
            <w:vMerge w:val="restart"/>
            <w:tcBorders>
              <w:top w:val="single" w:sz="4" w:space="0" w:color="000000"/>
              <w:left w:val="single" w:sz="4" w:space="0" w:color="000000"/>
            </w:tcBorders>
          </w:tcPr>
          <w:p w:rsidR="00702940" w:rsidRPr="00702940" w:rsidRDefault="00702940" w:rsidP="00DC3997">
            <w:pPr>
              <w:rPr>
                <w:sz w:val="8"/>
                <w:szCs w:val="8"/>
              </w:rPr>
            </w:pPr>
            <w:r w:rsidRPr="00702940">
              <w:rPr>
                <w:sz w:val="8"/>
                <w:szCs w:val="8"/>
              </w:rPr>
              <w:t xml:space="preserve">2019-2024 годы </w:t>
            </w:r>
          </w:p>
        </w:tc>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1.1</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widowControl w:val="0"/>
              <w:autoSpaceDE w:val="0"/>
              <w:autoSpaceDN w:val="0"/>
              <w:jc w:val="center"/>
              <w:rPr>
                <w:sz w:val="8"/>
                <w:szCs w:val="8"/>
              </w:rPr>
            </w:pPr>
            <w:r w:rsidRPr="00702940">
              <w:rPr>
                <w:sz w:val="8"/>
                <w:szCs w:val="8"/>
              </w:rPr>
              <w:t>федеральный  бюджет</w:t>
            </w:r>
          </w:p>
        </w:tc>
        <w:tc>
          <w:tcPr>
            <w:tcW w:w="0" w:type="auto"/>
            <w:tcBorders>
              <w:top w:val="single" w:sz="4" w:space="0" w:color="000000"/>
              <w:left w:val="single" w:sz="4" w:space="0" w:color="000000"/>
              <w:bottom w:val="single" w:sz="4" w:space="0" w:color="auto"/>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gridSpan w:val="3"/>
            <w:tcBorders>
              <w:top w:val="single" w:sz="4" w:space="0" w:color="000000"/>
              <w:left w:val="single" w:sz="4" w:space="0" w:color="000000"/>
              <w:bottom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gridSpan w:val="3"/>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snapToGrid w:val="0"/>
              <w:jc w:val="center"/>
              <w:rPr>
                <w:sz w:val="8"/>
                <w:szCs w:val="8"/>
              </w:rPr>
            </w:pPr>
            <w:r w:rsidRPr="00702940">
              <w:rPr>
                <w:sz w:val="8"/>
                <w:szCs w:val="8"/>
              </w:rPr>
              <w:t>0</w:t>
            </w:r>
          </w:p>
        </w:tc>
      </w:tr>
      <w:tr w:rsidR="00702940" w:rsidRPr="00702940" w:rsidTr="00702940">
        <w:tblPrEx>
          <w:tblCellMar>
            <w:left w:w="108" w:type="dxa"/>
            <w:right w:w="108" w:type="dxa"/>
          </w:tblCellMar>
        </w:tblPrEx>
        <w:trPr>
          <w:gridAfter w:val="1"/>
          <w:trHeight w:val="20"/>
        </w:trPr>
        <w:tc>
          <w:tcPr>
            <w:tcW w:w="0" w:type="auto"/>
            <w:vMerge/>
            <w:tcBorders>
              <w:left w:val="single" w:sz="4" w:space="0" w:color="000000"/>
            </w:tcBorders>
          </w:tcPr>
          <w:p w:rsidR="00702940" w:rsidRPr="00702940" w:rsidRDefault="00702940" w:rsidP="00DC3997">
            <w:pPr>
              <w:jc w:val="center"/>
              <w:rPr>
                <w:sz w:val="8"/>
                <w:szCs w:val="8"/>
              </w:rPr>
            </w:pPr>
          </w:p>
        </w:tc>
        <w:tc>
          <w:tcPr>
            <w:tcW w:w="0" w:type="auto"/>
            <w:vMerge/>
            <w:tcBorders>
              <w:left w:val="single" w:sz="4" w:space="0" w:color="000000"/>
            </w:tcBorders>
          </w:tcPr>
          <w:p w:rsidR="00702940" w:rsidRPr="00702940" w:rsidRDefault="00702940" w:rsidP="00DC3997">
            <w:pPr>
              <w:snapToGrid w:val="0"/>
              <w:rPr>
                <w:sz w:val="8"/>
                <w:szCs w:val="8"/>
              </w:rPr>
            </w:pPr>
          </w:p>
        </w:tc>
        <w:tc>
          <w:tcPr>
            <w:tcW w:w="0" w:type="auto"/>
            <w:vMerge/>
            <w:tcBorders>
              <w:left w:val="single" w:sz="4" w:space="0" w:color="000000"/>
            </w:tcBorders>
          </w:tcPr>
          <w:p w:rsidR="00702940" w:rsidRPr="00702940" w:rsidRDefault="00702940" w:rsidP="00DC3997">
            <w:pPr>
              <w:rPr>
                <w:sz w:val="8"/>
                <w:szCs w:val="8"/>
              </w:rPr>
            </w:pPr>
          </w:p>
        </w:tc>
        <w:tc>
          <w:tcPr>
            <w:tcW w:w="0" w:type="auto"/>
            <w:vMerge/>
            <w:tcBorders>
              <w:left w:val="single" w:sz="4" w:space="0" w:color="000000"/>
            </w:tcBorders>
          </w:tcPr>
          <w:p w:rsidR="00702940" w:rsidRPr="00702940" w:rsidRDefault="00702940" w:rsidP="00DC3997">
            <w:pPr>
              <w:rPr>
                <w:sz w:val="8"/>
                <w:szCs w:val="8"/>
              </w:rPr>
            </w:pPr>
          </w:p>
        </w:tc>
        <w:tc>
          <w:tcPr>
            <w:tcW w:w="0" w:type="auto"/>
            <w:vMerge/>
            <w:tcBorders>
              <w:left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widowControl w:val="0"/>
              <w:autoSpaceDE w:val="0"/>
              <w:autoSpaceDN w:val="0"/>
              <w:jc w:val="center"/>
              <w:rPr>
                <w:sz w:val="8"/>
                <w:szCs w:val="8"/>
              </w:rPr>
            </w:pPr>
          </w:p>
          <w:p w:rsidR="00702940" w:rsidRPr="00702940" w:rsidRDefault="00702940" w:rsidP="00DC3997">
            <w:pPr>
              <w:widowControl w:val="0"/>
              <w:autoSpaceDE w:val="0"/>
              <w:autoSpaceDN w:val="0"/>
              <w:jc w:val="center"/>
              <w:rPr>
                <w:sz w:val="8"/>
                <w:szCs w:val="8"/>
              </w:rPr>
            </w:pPr>
            <w:r w:rsidRPr="00702940">
              <w:rPr>
                <w:sz w:val="8"/>
                <w:szCs w:val="8"/>
              </w:rPr>
              <w:t>областной   бюджет</w:t>
            </w:r>
          </w:p>
          <w:p w:rsidR="00702940" w:rsidRPr="00702940" w:rsidRDefault="00702940" w:rsidP="00DC3997">
            <w:pPr>
              <w:jc w:val="center"/>
              <w:rPr>
                <w:sz w:val="8"/>
                <w:szCs w:val="8"/>
              </w:rPr>
            </w:pPr>
          </w:p>
        </w:tc>
        <w:tc>
          <w:tcPr>
            <w:tcW w:w="0" w:type="auto"/>
            <w:tcBorders>
              <w:top w:val="single" w:sz="4" w:space="0" w:color="auto"/>
              <w:left w:val="single" w:sz="4" w:space="0" w:color="000000"/>
              <w:bottom w:val="single" w:sz="4" w:space="0" w:color="auto"/>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5016,10000</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gridSpan w:val="3"/>
            <w:tcBorders>
              <w:top w:val="single" w:sz="4" w:space="0" w:color="auto"/>
              <w:left w:val="single" w:sz="4" w:space="0" w:color="000000"/>
              <w:bottom w:val="single" w:sz="4" w:space="0" w:color="auto"/>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gridSpan w:val="3"/>
            <w:tcBorders>
              <w:top w:val="single" w:sz="4" w:space="0" w:color="auto"/>
              <w:left w:val="single" w:sz="4" w:space="0" w:color="000000"/>
              <w:bottom w:val="single" w:sz="4" w:space="0" w:color="auto"/>
              <w:right w:val="single" w:sz="4" w:space="0" w:color="000000"/>
            </w:tcBorders>
            <w:vAlign w:val="center"/>
          </w:tcPr>
          <w:p w:rsidR="00702940" w:rsidRPr="00702940" w:rsidRDefault="00702940" w:rsidP="00DC3997">
            <w:pPr>
              <w:snapToGrid w:val="0"/>
              <w:jc w:val="center"/>
              <w:rPr>
                <w:sz w:val="8"/>
                <w:szCs w:val="8"/>
              </w:rPr>
            </w:pPr>
            <w:r w:rsidRPr="00702940">
              <w:rPr>
                <w:sz w:val="8"/>
                <w:szCs w:val="8"/>
              </w:rPr>
              <w:t>0</w:t>
            </w:r>
          </w:p>
        </w:tc>
      </w:tr>
      <w:tr w:rsidR="00702940" w:rsidRPr="00702940" w:rsidTr="00702940">
        <w:tblPrEx>
          <w:tblCellMar>
            <w:left w:w="108" w:type="dxa"/>
            <w:right w:w="108" w:type="dxa"/>
          </w:tblCellMar>
        </w:tblPrEx>
        <w:trPr>
          <w:gridAfter w:val="1"/>
          <w:trHeight w:val="20"/>
        </w:trPr>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vMerge/>
            <w:tcBorders>
              <w:left w:val="single" w:sz="4" w:space="0" w:color="000000"/>
              <w:bottom w:val="single" w:sz="4" w:space="0" w:color="000000"/>
            </w:tcBorders>
          </w:tcPr>
          <w:p w:rsidR="00702940" w:rsidRPr="00702940" w:rsidRDefault="00702940" w:rsidP="00DC3997">
            <w:pPr>
              <w:snapToGrid w:val="0"/>
              <w:rPr>
                <w:sz w:val="8"/>
                <w:szCs w:val="8"/>
              </w:rPr>
            </w:pPr>
          </w:p>
        </w:tc>
        <w:tc>
          <w:tcPr>
            <w:tcW w:w="0" w:type="auto"/>
            <w:vMerge/>
            <w:tcBorders>
              <w:left w:val="single" w:sz="4" w:space="0" w:color="000000"/>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widowControl w:val="0"/>
              <w:autoSpaceDE w:val="0"/>
              <w:autoSpaceDN w:val="0"/>
              <w:jc w:val="center"/>
              <w:rPr>
                <w:sz w:val="8"/>
                <w:szCs w:val="8"/>
              </w:rPr>
            </w:pPr>
            <w:r w:rsidRPr="00702940">
              <w:rPr>
                <w:sz w:val="8"/>
                <w:szCs w:val="8"/>
              </w:rPr>
              <w:t>бюджет муниципального района</w:t>
            </w:r>
          </w:p>
        </w:tc>
        <w:tc>
          <w:tcPr>
            <w:tcW w:w="0" w:type="auto"/>
            <w:tcBorders>
              <w:top w:val="single" w:sz="4" w:space="0" w:color="auto"/>
              <w:left w:val="single" w:sz="4" w:space="0" w:color="000000"/>
              <w:bottom w:val="single" w:sz="4" w:space="0" w:color="000000"/>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3570,00000</w:t>
            </w:r>
          </w:p>
        </w:tc>
        <w:tc>
          <w:tcPr>
            <w:tcW w:w="0" w:type="auto"/>
            <w:tcBorders>
              <w:top w:val="single" w:sz="4" w:space="0" w:color="auto"/>
              <w:left w:val="single" w:sz="4" w:space="0" w:color="auto"/>
              <w:bottom w:val="single" w:sz="4" w:space="0" w:color="000000"/>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8"/>
              </w:rPr>
            </w:pPr>
            <w:r w:rsidRPr="00702940">
              <w:rPr>
                <w:sz w:val="8"/>
                <w:szCs w:val="8"/>
              </w:rPr>
              <w:t>0</w:t>
            </w:r>
          </w:p>
        </w:tc>
        <w:tc>
          <w:tcPr>
            <w:tcW w:w="0" w:type="auto"/>
            <w:gridSpan w:val="3"/>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snapToGrid w:val="0"/>
              <w:jc w:val="center"/>
              <w:rPr>
                <w:sz w:val="8"/>
                <w:szCs w:val="8"/>
              </w:rPr>
            </w:pPr>
            <w:r w:rsidRPr="00702940">
              <w:rPr>
                <w:sz w:val="8"/>
                <w:szCs w:val="8"/>
              </w:rPr>
              <w:t>0</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1.10.</w:t>
            </w:r>
          </w:p>
        </w:tc>
        <w:tc>
          <w:tcPr>
            <w:tcW w:w="0" w:type="auto"/>
            <w:tcBorders>
              <w:top w:val="single" w:sz="4" w:space="0" w:color="000000"/>
              <w:left w:val="single" w:sz="4" w:space="0" w:color="000000"/>
              <w:bottom w:val="single" w:sz="4" w:space="0" w:color="000000"/>
            </w:tcBorders>
          </w:tcPr>
          <w:p w:rsidR="00702940" w:rsidRPr="00702940" w:rsidRDefault="00702940" w:rsidP="00DC3997">
            <w:pPr>
              <w:snapToGrid w:val="0"/>
              <w:rPr>
                <w:sz w:val="8"/>
                <w:szCs w:val="8"/>
              </w:rPr>
            </w:pPr>
            <w:r w:rsidRPr="00702940">
              <w:rPr>
                <w:sz w:val="8"/>
                <w:szCs w:val="8"/>
              </w:rPr>
              <w:t xml:space="preserve">Финансовое обеспечение исполнения публичных обязательств, в том числе публичных обязательств перед  физическим лицом </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отдел</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2019-2024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1.1</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областной бюджет</w:t>
            </w:r>
          </w:p>
        </w:tc>
        <w:tc>
          <w:tcPr>
            <w:tcW w:w="0" w:type="auto"/>
            <w:tcBorders>
              <w:top w:val="single" w:sz="4" w:space="0" w:color="000000"/>
              <w:left w:val="single" w:sz="4" w:space="0" w:color="000000"/>
              <w:bottom w:val="single" w:sz="4" w:space="0" w:color="000000"/>
              <w:right w:val="single" w:sz="4" w:space="0" w:color="auto"/>
            </w:tcBorders>
            <w:vAlign w:val="center"/>
          </w:tcPr>
          <w:p w:rsidR="00702940" w:rsidRPr="00702940" w:rsidRDefault="00702940" w:rsidP="00DC3997">
            <w:pPr>
              <w:snapToGrid w:val="0"/>
              <w:jc w:val="center"/>
              <w:rPr>
                <w:sz w:val="8"/>
                <w:szCs w:val="8"/>
              </w:rPr>
            </w:pPr>
          </w:p>
          <w:p w:rsidR="00702940" w:rsidRPr="00702940" w:rsidRDefault="00702940" w:rsidP="00DC3997">
            <w:pPr>
              <w:snapToGrid w:val="0"/>
              <w:jc w:val="center"/>
              <w:rPr>
                <w:sz w:val="8"/>
                <w:szCs w:val="8"/>
              </w:rPr>
            </w:pPr>
            <w:r w:rsidRPr="00702940">
              <w:rPr>
                <w:sz w:val="8"/>
                <w:szCs w:val="8"/>
              </w:rPr>
              <w:t>16940,10000</w:t>
            </w:r>
          </w:p>
        </w:tc>
        <w:tc>
          <w:tcPr>
            <w:tcW w:w="0" w:type="auto"/>
            <w:tcBorders>
              <w:top w:val="single" w:sz="4" w:space="0" w:color="000000"/>
              <w:left w:val="single" w:sz="4" w:space="0" w:color="auto"/>
              <w:bottom w:val="single" w:sz="4" w:space="0" w:color="000000"/>
            </w:tcBorders>
            <w:vAlign w:val="center"/>
          </w:tcPr>
          <w:p w:rsidR="00702940" w:rsidRPr="00702940" w:rsidRDefault="00702940" w:rsidP="00DC3997">
            <w:pPr>
              <w:jc w:val="center"/>
              <w:rPr>
                <w:sz w:val="8"/>
                <w:szCs w:val="8"/>
              </w:rPr>
            </w:pPr>
            <w:r w:rsidRPr="00702940">
              <w:rPr>
                <w:sz w:val="8"/>
                <w:szCs w:val="8"/>
              </w:rPr>
              <w:t>15919,30000</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10110,30000</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10176,60000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13327,00000</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13327,00000</w:t>
            </w:r>
          </w:p>
        </w:tc>
      </w:tr>
      <w:tr w:rsidR="00702940" w:rsidRPr="00702940" w:rsidTr="00702940">
        <w:tblPrEx>
          <w:tblCellMar>
            <w:left w:w="108" w:type="dxa"/>
            <w:right w:w="108" w:type="dxa"/>
          </w:tblCellMar>
        </w:tblPrEx>
        <w:trPr>
          <w:gridAfter w:val="1"/>
          <w:trHeight w:val="20"/>
        </w:trPr>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1.11.</w:t>
            </w:r>
          </w:p>
          <w:p w:rsidR="00702940" w:rsidRPr="00702940" w:rsidRDefault="00702940" w:rsidP="00DC3997">
            <w:pPr>
              <w:jc w:val="center"/>
              <w:rPr>
                <w:sz w:val="8"/>
                <w:szCs w:val="8"/>
              </w:rPr>
            </w:pPr>
          </w:p>
          <w:p w:rsidR="00702940" w:rsidRPr="00702940" w:rsidRDefault="00702940" w:rsidP="00DC3997">
            <w:pPr>
              <w:jc w:val="center"/>
              <w:rPr>
                <w:sz w:val="8"/>
                <w:szCs w:val="8"/>
              </w:rPr>
            </w:pPr>
          </w:p>
        </w:tc>
        <w:tc>
          <w:tcPr>
            <w:tcW w:w="0" w:type="auto"/>
            <w:vMerge w:val="restart"/>
            <w:tcBorders>
              <w:top w:val="single" w:sz="4" w:space="0" w:color="000000"/>
              <w:left w:val="single" w:sz="4" w:space="0" w:color="000000"/>
            </w:tcBorders>
          </w:tcPr>
          <w:p w:rsidR="00702940" w:rsidRPr="00702940" w:rsidRDefault="00702940" w:rsidP="00DC3997">
            <w:pPr>
              <w:snapToGrid w:val="0"/>
              <w:rPr>
                <w:bCs/>
                <w:iCs/>
                <w:sz w:val="8"/>
                <w:szCs w:val="8"/>
              </w:rPr>
            </w:pPr>
            <w:r w:rsidRPr="00702940">
              <w:rPr>
                <w:sz w:val="8"/>
                <w:szCs w:val="8"/>
              </w:rPr>
              <w:t xml:space="preserve">Обеспечение деятельности </w:t>
            </w:r>
            <w:r w:rsidRPr="00702940">
              <w:rPr>
                <w:bCs/>
                <w:iCs/>
                <w:sz w:val="8"/>
                <w:szCs w:val="8"/>
              </w:rPr>
              <w:t>МКУ  «Центр  координации действий оперативных служб Солецкого района и обслуживания  муниципальных учреждений» в части  предоставления муниципальными учреждениями услуг в сфере образования</w:t>
            </w:r>
          </w:p>
        </w:tc>
        <w:tc>
          <w:tcPr>
            <w:tcW w:w="0" w:type="auto"/>
            <w:vMerge w:val="restart"/>
            <w:tcBorders>
              <w:top w:val="single" w:sz="4" w:space="0" w:color="000000"/>
              <w:left w:val="single" w:sz="4" w:space="0" w:color="000000"/>
            </w:tcBorders>
          </w:tcPr>
          <w:p w:rsidR="00702940" w:rsidRPr="00702940" w:rsidRDefault="00702940" w:rsidP="00DC3997">
            <w:pPr>
              <w:rPr>
                <w:bCs/>
                <w:iCs/>
                <w:sz w:val="8"/>
                <w:szCs w:val="8"/>
              </w:rPr>
            </w:pPr>
          </w:p>
          <w:p w:rsidR="00702940" w:rsidRPr="00702940" w:rsidRDefault="00702940" w:rsidP="00DC3997">
            <w:pPr>
              <w:rPr>
                <w:bCs/>
                <w:iCs/>
                <w:sz w:val="8"/>
                <w:szCs w:val="8"/>
              </w:rPr>
            </w:pPr>
            <w:r w:rsidRPr="00702940">
              <w:rPr>
                <w:bCs/>
                <w:iCs/>
                <w:sz w:val="8"/>
                <w:szCs w:val="8"/>
              </w:rPr>
              <w:t>МКУ «Центр</w:t>
            </w:r>
          </w:p>
          <w:p w:rsidR="00702940" w:rsidRPr="00702940" w:rsidRDefault="00702940" w:rsidP="00DC3997">
            <w:pPr>
              <w:rPr>
                <w:sz w:val="8"/>
                <w:szCs w:val="8"/>
              </w:rPr>
            </w:pPr>
            <w:r w:rsidRPr="00702940">
              <w:rPr>
                <w:bCs/>
                <w:iCs/>
                <w:sz w:val="8"/>
                <w:szCs w:val="8"/>
              </w:rPr>
              <w:t>координации действий оперативных служб Солецкого района и обслуживания  муниципальных учреждений»</w:t>
            </w:r>
          </w:p>
        </w:tc>
        <w:tc>
          <w:tcPr>
            <w:tcW w:w="0" w:type="auto"/>
            <w:vMerge w:val="restart"/>
            <w:tcBorders>
              <w:top w:val="single" w:sz="4" w:space="0" w:color="000000"/>
              <w:left w:val="single" w:sz="4" w:space="0" w:color="000000"/>
            </w:tcBorders>
          </w:tcPr>
          <w:p w:rsidR="00702940" w:rsidRPr="00702940" w:rsidRDefault="00702940" w:rsidP="00DC3997">
            <w:pPr>
              <w:rPr>
                <w:sz w:val="8"/>
                <w:szCs w:val="8"/>
              </w:rPr>
            </w:pPr>
            <w:r w:rsidRPr="00702940">
              <w:rPr>
                <w:sz w:val="8"/>
                <w:szCs w:val="8"/>
              </w:rPr>
              <w:t>2019-2024 годы</w:t>
            </w:r>
          </w:p>
        </w:tc>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1.1</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widowControl w:val="0"/>
              <w:autoSpaceDE w:val="0"/>
              <w:autoSpaceDN w:val="0"/>
              <w:rPr>
                <w:sz w:val="8"/>
                <w:szCs w:val="8"/>
              </w:rPr>
            </w:pPr>
            <w:r w:rsidRPr="00702940">
              <w:rPr>
                <w:sz w:val="8"/>
                <w:szCs w:val="8"/>
              </w:rPr>
              <w:t>областной бюджет</w:t>
            </w:r>
          </w:p>
        </w:tc>
        <w:tc>
          <w:tcPr>
            <w:tcW w:w="0" w:type="auto"/>
            <w:tcBorders>
              <w:top w:val="single" w:sz="4" w:space="0" w:color="000000"/>
              <w:left w:val="single" w:sz="4" w:space="0" w:color="000000"/>
              <w:bottom w:val="single" w:sz="4" w:space="0" w:color="000000"/>
              <w:right w:val="single" w:sz="4" w:space="0" w:color="auto"/>
            </w:tcBorders>
            <w:vAlign w:val="center"/>
          </w:tcPr>
          <w:p w:rsidR="00702940" w:rsidRPr="00702940" w:rsidRDefault="00702940" w:rsidP="00DC3997">
            <w:pPr>
              <w:widowControl w:val="0"/>
              <w:autoSpaceDE w:val="0"/>
              <w:autoSpaceDN w:val="0"/>
              <w:jc w:val="center"/>
              <w:rPr>
                <w:sz w:val="8"/>
                <w:szCs w:val="8"/>
              </w:rPr>
            </w:pPr>
            <w:r w:rsidRPr="00702940">
              <w:rPr>
                <w:sz w:val="8"/>
                <w:szCs w:val="8"/>
              </w:rPr>
              <w:t>3149,02550</w:t>
            </w:r>
          </w:p>
        </w:tc>
        <w:tc>
          <w:tcPr>
            <w:tcW w:w="0" w:type="auto"/>
            <w:tcBorders>
              <w:top w:val="single" w:sz="4" w:space="0" w:color="000000"/>
              <w:left w:val="single" w:sz="4" w:space="0" w:color="auto"/>
              <w:bottom w:val="single" w:sz="4" w:space="0" w:color="000000"/>
            </w:tcBorders>
            <w:vAlign w:val="center"/>
          </w:tcPr>
          <w:p w:rsidR="00702940" w:rsidRPr="00702940" w:rsidRDefault="00702940" w:rsidP="00DC3997">
            <w:pPr>
              <w:jc w:val="center"/>
              <w:rPr>
                <w:sz w:val="8"/>
                <w:szCs w:val="8"/>
              </w:rPr>
            </w:pPr>
            <w:r w:rsidRPr="00702940">
              <w:rPr>
                <w:sz w:val="8"/>
                <w:szCs w:val="8"/>
              </w:rPr>
              <w:t>4543,30000</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5015,50000</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5015,50000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148,10000</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148,10000</w:t>
            </w:r>
          </w:p>
        </w:tc>
      </w:tr>
      <w:tr w:rsidR="00702940" w:rsidRPr="00702940" w:rsidTr="00702940">
        <w:tblPrEx>
          <w:tblCellMar>
            <w:left w:w="108" w:type="dxa"/>
            <w:right w:w="108" w:type="dxa"/>
          </w:tblCellMar>
        </w:tblPrEx>
        <w:trPr>
          <w:gridAfter w:val="1"/>
          <w:trHeight w:val="1401"/>
        </w:trPr>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vMerge/>
            <w:tcBorders>
              <w:left w:val="single" w:sz="4" w:space="0" w:color="000000"/>
              <w:bottom w:val="single" w:sz="4" w:space="0" w:color="000000"/>
            </w:tcBorders>
          </w:tcPr>
          <w:p w:rsidR="00702940" w:rsidRPr="00702940" w:rsidRDefault="00702940" w:rsidP="00DC3997">
            <w:pPr>
              <w:snapToGrid w:val="0"/>
              <w:rPr>
                <w:sz w:val="8"/>
                <w:szCs w:val="8"/>
              </w:rPr>
            </w:pPr>
          </w:p>
        </w:tc>
        <w:tc>
          <w:tcPr>
            <w:tcW w:w="0" w:type="auto"/>
            <w:vMerge/>
            <w:tcBorders>
              <w:left w:val="single" w:sz="4" w:space="0" w:color="000000"/>
              <w:bottom w:val="single" w:sz="4" w:space="0" w:color="000000"/>
            </w:tcBorders>
          </w:tcPr>
          <w:p w:rsidR="00702940" w:rsidRPr="00702940" w:rsidRDefault="00702940" w:rsidP="00DC3997">
            <w:pPr>
              <w:rPr>
                <w:bCs/>
                <w:iCs/>
                <w:sz w:val="8"/>
                <w:szCs w:val="8"/>
              </w:rPr>
            </w:pPr>
          </w:p>
        </w:tc>
        <w:tc>
          <w:tcPr>
            <w:tcW w:w="0" w:type="auto"/>
            <w:vMerge/>
            <w:tcBorders>
              <w:left w:val="single" w:sz="4" w:space="0" w:color="000000"/>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widowControl w:val="0"/>
              <w:autoSpaceDE w:val="0"/>
              <w:autoSpaceDN w:val="0"/>
              <w:jc w:val="center"/>
              <w:rPr>
                <w:sz w:val="8"/>
                <w:szCs w:val="8"/>
              </w:rPr>
            </w:pPr>
            <w:r w:rsidRPr="00702940">
              <w:rPr>
                <w:sz w:val="8"/>
                <w:szCs w:val="8"/>
              </w:rPr>
              <w:t>бюджет муниципального района</w:t>
            </w:r>
          </w:p>
        </w:tc>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widowControl w:val="0"/>
              <w:autoSpaceDE w:val="0"/>
              <w:autoSpaceDN w:val="0"/>
              <w:jc w:val="center"/>
              <w:rPr>
                <w:sz w:val="8"/>
                <w:szCs w:val="8"/>
              </w:rPr>
            </w:pPr>
          </w:p>
          <w:p w:rsidR="00702940" w:rsidRPr="00702940" w:rsidRDefault="00702940" w:rsidP="00DC3997">
            <w:pPr>
              <w:widowControl w:val="0"/>
              <w:autoSpaceDE w:val="0"/>
              <w:autoSpaceDN w:val="0"/>
              <w:jc w:val="center"/>
              <w:rPr>
                <w:sz w:val="8"/>
                <w:szCs w:val="8"/>
              </w:rPr>
            </w:pPr>
          </w:p>
          <w:p w:rsidR="00702940" w:rsidRPr="00702940" w:rsidRDefault="00702940" w:rsidP="00DC3997">
            <w:pPr>
              <w:widowControl w:val="0"/>
              <w:autoSpaceDE w:val="0"/>
              <w:autoSpaceDN w:val="0"/>
              <w:jc w:val="center"/>
              <w:rPr>
                <w:sz w:val="8"/>
                <w:szCs w:val="8"/>
              </w:rPr>
            </w:pPr>
            <w:r w:rsidRPr="00702940">
              <w:rPr>
                <w:sz w:val="8"/>
                <w:szCs w:val="8"/>
              </w:rPr>
              <w:t>5967,52500</w:t>
            </w:r>
          </w:p>
        </w:tc>
        <w:tc>
          <w:tcPr>
            <w:tcW w:w="0" w:type="auto"/>
            <w:tcBorders>
              <w:top w:val="single" w:sz="4" w:space="0" w:color="000000"/>
              <w:left w:val="single" w:sz="4" w:space="0" w:color="auto"/>
              <w:bottom w:val="single" w:sz="4" w:space="0" w:color="000000"/>
            </w:tcBorders>
          </w:tcPr>
          <w:p w:rsidR="00702940" w:rsidRPr="00702940" w:rsidRDefault="00702940" w:rsidP="00DC3997">
            <w:pPr>
              <w:jc w:val="center"/>
              <w:rPr>
                <w:sz w:val="8"/>
                <w:szCs w:val="8"/>
              </w:rPr>
            </w:pPr>
            <w:r w:rsidRPr="00702940">
              <w:rPr>
                <w:sz w:val="8"/>
                <w:szCs w:val="8"/>
              </w:rPr>
              <w:t>6070,49000</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5845,70000</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p>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5713,30000</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p>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5867,40000</w:t>
            </w:r>
          </w:p>
        </w:tc>
        <w:tc>
          <w:tcPr>
            <w:tcW w:w="0" w:type="auto"/>
            <w:gridSpan w:val="3"/>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8"/>
              </w:rPr>
            </w:pPr>
          </w:p>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5867,40000</w:t>
            </w:r>
          </w:p>
        </w:tc>
      </w:tr>
      <w:tr w:rsidR="00702940" w:rsidRPr="00702940" w:rsidTr="00702940">
        <w:tblPrEx>
          <w:tblCellMar>
            <w:left w:w="108" w:type="dxa"/>
            <w:right w:w="108" w:type="dxa"/>
          </w:tblCellMar>
        </w:tblPrEx>
        <w:trPr>
          <w:gridAfter w:val="1"/>
          <w:trHeight w:val="20"/>
        </w:trPr>
        <w:tc>
          <w:tcPr>
            <w:tcW w:w="0" w:type="auto"/>
            <w:vMerge w:val="restart"/>
            <w:tcBorders>
              <w:top w:val="single" w:sz="4" w:space="0" w:color="auto"/>
              <w:left w:val="single" w:sz="4" w:space="0" w:color="000000"/>
            </w:tcBorders>
          </w:tcPr>
          <w:p w:rsidR="00702940" w:rsidRPr="00702940" w:rsidRDefault="00702940" w:rsidP="00DC3997">
            <w:pPr>
              <w:rPr>
                <w:sz w:val="8"/>
                <w:szCs w:val="8"/>
              </w:rPr>
            </w:pPr>
            <w:r w:rsidRPr="00702940">
              <w:rPr>
                <w:sz w:val="8"/>
                <w:szCs w:val="8"/>
              </w:rPr>
              <w:t>1.12</w:t>
            </w:r>
          </w:p>
        </w:tc>
        <w:tc>
          <w:tcPr>
            <w:tcW w:w="0" w:type="auto"/>
            <w:vMerge w:val="restart"/>
            <w:tcBorders>
              <w:top w:val="single" w:sz="4" w:space="0" w:color="auto"/>
              <w:left w:val="single" w:sz="4" w:space="0" w:color="000000"/>
            </w:tcBorders>
          </w:tcPr>
          <w:p w:rsidR="00702940" w:rsidRPr="00702940" w:rsidRDefault="00702940" w:rsidP="00DC3997">
            <w:pPr>
              <w:snapToGrid w:val="0"/>
              <w:rPr>
                <w:sz w:val="8"/>
                <w:szCs w:val="8"/>
              </w:rPr>
            </w:pPr>
            <w:r w:rsidRPr="00702940">
              <w:rPr>
                <w:sz w:val="8"/>
                <w:szCs w:val="8"/>
              </w:rPr>
              <w:t>Создание (обновление) материально-техни</w:t>
            </w:r>
            <w:r w:rsidRPr="00702940">
              <w:rPr>
                <w:sz w:val="8"/>
                <w:szCs w:val="8"/>
              </w:rPr>
              <w:lastRenderedPageBreak/>
              <w:t xml:space="preserve">ческой базы для реализации основных и дополнительных общеобразовательных программ </w:t>
            </w:r>
            <w:proofErr w:type="gramStart"/>
            <w:r w:rsidRPr="00702940">
              <w:rPr>
                <w:sz w:val="8"/>
                <w:szCs w:val="8"/>
              </w:rPr>
              <w:t>цифрового</w:t>
            </w:r>
            <w:proofErr w:type="gramEnd"/>
            <w:r w:rsidRPr="00702940">
              <w:rPr>
                <w:sz w:val="8"/>
                <w:szCs w:val="8"/>
              </w:rPr>
              <w:t xml:space="preserve"> и гуманитарного профилей общеобразовательных организациях, расположенных в сельской местности                                     </w:t>
            </w:r>
          </w:p>
        </w:tc>
        <w:tc>
          <w:tcPr>
            <w:tcW w:w="0" w:type="auto"/>
            <w:vMerge w:val="restart"/>
            <w:tcBorders>
              <w:top w:val="single" w:sz="4" w:space="0" w:color="auto"/>
              <w:left w:val="single" w:sz="4" w:space="0" w:color="000000"/>
            </w:tcBorders>
          </w:tcPr>
          <w:p w:rsidR="00702940" w:rsidRPr="00702940" w:rsidRDefault="00702940" w:rsidP="00DC3997">
            <w:pPr>
              <w:rPr>
                <w:sz w:val="8"/>
                <w:szCs w:val="8"/>
              </w:rPr>
            </w:pPr>
            <w:r w:rsidRPr="00702940">
              <w:rPr>
                <w:sz w:val="8"/>
                <w:szCs w:val="8"/>
              </w:rPr>
              <w:t>отдел</w:t>
            </w:r>
          </w:p>
        </w:tc>
        <w:tc>
          <w:tcPr>
            <w:tcW w:w="0" w:type="auto"/>
            <w:vMerge w:val="restart"/>
            <w:tcBorders>
              <w:top w:val="single" w:sz="4" w:space="0" w:color="auto"/>
              <w:left w:val="single" w:sz="4" w:space="0" w:color="000000"/>
            </w:tcBorders>
          </w:tcPr>
          <w:p w:rsidR="00702940" w:rsidRPr="00702940" w:rsidRDefault="00702940" w:rsidP="00DC3997">
            <w:pPr>
              <w:rPr>
                <w:sz w:val="8"/>
                <w:szCs w:val="8"/>
              </w:rPr>
            </w:pPr>
            <w:r w:rsidRPr="00702940">
              <w:rPr>
                <w:sz w:val="8"/>
                <w:szCs w:val="8"/>
              </w:rPr>
              <w:t>2019-2024 годы</w:t>
            </w:r>
          </w:p>
        </w:tc>
        <w:tc>
          <w:tcPr>
            <w:tcW w:w="0" w:type="auto"/>
            <w:vMerge w:val="restart"/>
            <w:tcBorders>
              <w:top w:val="single" w:sz="4" w:space="0" w:color="auto"/>
              <w:left w:val="single" w:sz="4" w:space="0" w:color="000000"/>
            </w:tcBorders>
          </w:tcPr>
          <w:p w:rsidR="00702940" w:rsidRPr="00702940" w:rsidRDefault="00702940" w:rsidP="00DC3997">
            <w:pPr>
              <w:jc w:val="center"/>
              <w:rPr>
                <w:sz w:val="8"/>
                <w:szCs w:val="8"/>
              </w:rPr>
            </w:pPr>
            <w:r w:rsidRPr="00702940">
              <w:rPr>
                <w:sz w:val="8"/>
                <w:szCs w:val="8"/>
              </w:rPr>
              <w:t>1.2</w:t>
            </w:r>
          </w:p>
          <w:p w:rsidR="00702940" w:rsidRPr="00702940" w:rsidRDefault="00702940" w:rsidP="00DC3997">
            <w:pPr>
              <w:jc w:val="center"/>
              <w:rPr>
                <w:sz w:val="8"/>
                <w:szCs w:val="8"/>
              </w:rPr>
            </w:pPr>
            <w:r w:rsidRPr="00702940">
              <w:rPr>
                <w:sz w:val="8"/>
                <w:szCs w:val="8"/>
              </w:rPr>
              <w:t>1.3</w:t>
            </w: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федеральный  бюджет</w:t>
            </w:r>
          </w:p>
        </w:tc>
        <w:tc>
          <w:tcPr>
            <w:tcW w:w="0" w:type="auto"/>
            <w:tcBorders>
              <w:top w:val="single" w:sz="4" w:space="0" w:color="auto"/>
              <w:left w:val="single" w:sz="4" w:space="0" w:color="000000"/>
              <w:bottom w:val="single" w:sz="4" w:space="0" w:color="auto"/>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jc w:val="center"/>
              <w:rPr>
                <w:sz w:val="8"/>
                <w:szCs w:val="8"/>
                <w:lang w:val="en-US"/>
              </w:rPr>
            </w:pPr>
            <w:r w:rsidRPr="00702940">
              <w:rPr>
                <w:sz w:val="8"/>
                <w:szCs w:val="8"/>
                <w:lang w:val="en-US"/>
              </w:rPr>
              <w:t>2167</w:t>
            </w:r>
            <w:r w:rsidRPr="00702940">
              <w:rPr>
                <w:sz w:val="8"/>
                <w:szCs w:val="8"/>
              </w:rPr>
              <w:t>,</w:t>
            </w:r>
            <w:r w:rsidRPr="00702940">
              <w:rPr>
                <w:sz w:val="8"/>
                <w:szCs w:val="8"/>
                <w:lang w:val="en-US"/>
              </w:rPr>
              <w:t>08571</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auto"/>
              <w:left w:val="single" w:sz="4" w:space="0" w:color="000000"/>
              <w:bottom w:val="single" w:sz="4" w:space="0" w:color="auto"/>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vMerge/>
            <w:tcBorders>
              <w:top w:val="single" w:sz="4" w:space="0" w:color="auto"/>
              <w:left w:val="single" w:sz="4" w:space="0" w:color="000000"/>
            </w:tcBorders>
          </w:tcPr>
          <w:p w:rsidR="00702940" w:rsidRPr="00702940" w:rsidRDefault="00702940" w:rsidP="00DC3997">
            <w:pPr>
              <w:rPr>
                <w:sz w:val="8"/>
                <w:szCs w:val="8"/>
              </w:rPr>
            </w:pPr>
          </w:p>
        </w:tc>
        <w:tc>
          <w:tcPr>
            <w:tcW w:w="0" w:type="auto"/>
            <w:vMerge/>
            <w:tcBorders>
              <w:top w:val="single" w:sz="4" w:space="0" w:color="auto"/>
              <w:left w:val="single" w:sz="4" w:space="0" w:color="000000"/>
            </w:tcBorders>
          </w:tcPr>
          <w:p w:rsidR="00702940" w:rsidRPr="00702940" w:rsidRDefault="00702940" w:rsidP="00DC3997">
            <w:pPr>
              <w:snapToGrid w:val="0"/>
              <w:rPr>
                <w:sz w:val="8"/>
                <w:szCs w:val="8"/>
              </w:rPr>
            </w:pPr>
          </w:p>
        </w:tc>
        <w:tc>
          <w:tcPr>
            <w:tcW w:w="0" w:type="auto"/>
            <w:vMerge/>
            <w:tcBorders>
              <w:top w:val="single" w:sz="4" w:space="0" w:color="auto"/>
              <w:left w:val="single" w:sz="4" w:space="0" w:color="000000"/>
            </w:tcBorders>
          </w:tcPr>
          <w:p w:rsidR="00702940" w:rsidRPr="00702940" w:rsidRDefault="00702940" w:rsidP="00DC3997">
            <w:pPr>
              <w:rPr>
                <w:sz w:val="8"/>
                <w:szCs w:val="8"/>
              </w:rPr>
            </w:pPr>
          </w:p>
        </w:tc>
        <w:tc>
          <w:tcPr>
            <w:tcW w:w="0" w:type="auto"/>
            <w:vMerge/>
            <w:tcBorders>
              <w:top w:val="single" w:sz="4" w:space="0" w:color="auto"/>
              <w:left w:val="single" w:sz="4" w:space="0" w:color="000000"/>
            </w:tcBorders>
          </w:tcPr>
          <w:p w:rsidR="00702940" w:rsidRPr="00702940" w:rsidRDefault="00702940" w:rsidP="00DC3997">
            <w:pPr>
              <w:rPr>
                <w:sz w:val="8"/>
                <w:szCs w:val="8"/>
              </w:rPr>
            </w:pPr>
          </w:p>
        </w:tc>
        <w:tc>
          <w:tcPr>
            <w:tcW w:w="0" w:type="auto"/>
            <w:vMerge/>
            <w:tcBorders>
              <w:top w:val="single" w:sz="4" w:space="0" w:color="auto"/>
              <w:left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областной бюджет</w:t>
            </w:r>
          </w:p>
        </w:tc>
        <w:tc>
          <w:tcPr>
            <w:tcW w:w="0" w:type="auto"/>
            <w:tcBorders>
              <w:top w:val="single" w:sz="4" w:space="0" w:color="auto"/>
              <w:left w:val="single" w:sz="4" w:space="0" w:color="000000"/>
              <w:bottom w:val="single" w:sz="4" w:space="0" w:color="000000"/>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w:t>
            </w:r>
          </w:p>
        </w:tc>
        <w:tc>
          <w:tcPr>
            <w:tcW w:w="0" w:type="auto"/>
            <w:tcBorders>
              <w:top w:val="single" w:sz="4" w:space="0" w:color="auto"/>
              <w:left w:val="single" w:sz="4" w:space="0" w:color="auto"/>
              <w:bottom w:val="single" w:sz="4" w:space="0" w:color="000000"/>
            </w:tcBorders>
            <w:vAlign w:val="center"/>
          </w:tcPr>
          <w:p w:rsidR="00702940" w:rsidRPr="00702940" w:rsidRDefault="00702940" w:rsidP="00DC3997">
            <w:pPr>
              <w:jc w:val="center"/>
              <w:rPr>
                <w:sz w:val="8"/>
                <w:szCs w:val="8"/>
              </w:rPr>
            </w:pPr>
            <w:r w:rsidRPr="00702940">
              <w:rPr>
                <w:sz w:val="8"/>
                <w:szCs w:val="8"/>
              </w:rPr>
              <w:t>993,52381</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679,60000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679,60000</w:t>
            </w: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vMerge/>
            <w:tcBorders>
              <w:left w:val="single" w:sz="4" w:space="0" w:color="000000"/>
              <w:bottom w:val="single" w:sz="4" w:space="0" w:color="000000"/>
            </w:tcBorders>
          </w:tcPr>
          <w:p w:rsidR="00702940" w:rsidRPr="00702940" w:rsidRDefault="00702940" w:rsidP="00DC3997">
            <w:pPr>
              <w:snapToGrid w:val="0"/>
              <w:rPr>
                <w:sz w:val="8"/>
                <w:szCs w:val="8"/>
              </w:rPr>
            </w:pPr>
          </w:p>
        </w:tc>
        <w:tc>
          <w:tcPr>
            <w:tcW w:w="0" w:type="auto"/>
            <w:vMerge/>
            <w:tcBorders>
              <w:left w:val="single" w:sz="4" w:space="0" w:color="000000"/>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бюджет</w:t>
            </w:r>
          </w:p>
          <w:p w:rsidR="00702940" w:rsidRPr="00702940" w:rsidRDefault="00702940" w:rsidP="00DC3997">
            <w:pPr>
              <w:jc w:val="center"/>
              <w:rPr>
                <w:sz w:val="8"/>
                <w:szCs w:val="8"/>
              </w:rPr>
            </w:pPr>
            <w:r w:rsidRPr="00702940">
              <w:rPr>
                <w:sz w:val="8"/>
                <w:szCs w:val="8"/>
              </w:rPr>
              <w:t>муниципального</w:t>
            </w:r>
          </w:p>
          <w:p w:rsidR="00702940" w:rsidRPr="00702940" w:rsidRDefault="00702940" w:rsidP="00DC3997">
            <w:pPr>
              <w:jc w:val="center"/>
              <w:rPr>
                <w:sz w:val="8"/>
                <w:szCs w:val="8"/>
              </w:rPr>
            </w:pPr>
            <w:r w:rsidRPr="00702940">
              <w:rPr>
                <w:sz w:val="8"/>
                <w:szCs w:val="8"/>
              </w:rPr>
              <w:t>района</w:t>
            </w:r>
          </w:p>
        </w:tc>
        <w:tc>
          <w:tcPr>
            <w:tcW w:w="0" w:type="auto"/>
            <w:tcBorders>
              <w:top w:val="single" w:sz="4" w:space="0" w:color="000000"/>
              <w:left w:val="single" w:sz="4" w:space="0" w:color="000000"/>
              <w:bottom w:val="single" w:sz="4" w:space="0" w:color="000000"/>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000000"/>
            </w:tcBorders>
            <w:vAlign w:val="center"/>
          </w:tcPr>
          <w:p w:rsidR="00702940" w:rsidRPr="00702940" w:rsidRDefault="00702940" w:rsidP="00DC3997">
            <w:pPr>
              <w:jc w:val="center"/>
              <w:rPr>
                <w:sz w:val="8"/>
                <w:szCs w:val="8"/>
              </w:rPr>
            </w:pPr>
            <w:r w:rsidRPr="00702940">
              <w:rPr>
                <w:sz w:val="8"/>
                <w:szCs w:val="8"/>
              </w:rPr>
              <w:t>22,56676</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1.13</w:t>
            </w:r>
          </w:p>
        </w:tc>
        <w:tc>
          <w:tcPr>
            <w:tcW w:w="0" w:type="auto"/>
            <w:vMerge w:val="restart"/>
            <w:tcBorders>
              <w:top w:val="single" w:sz="4" w:space="0" w:color="000000"/>
              <w:left w:val="single" w:sz="4" w:space="0" w:color="000000"/>
              <w:right w:val="single" w:sz="4" w:space="0" w:color="auto"/>
            </w:tcBorders>
          </w:tcPr>
          <w:p w:rsidR="00702940" w:rsidRPr="00702940" w:rsidRDefault="00702940" w:rsidP="00DC3997">
            <w:pPr>
              <w:snapToGrid w:val="0"/>
              <w:rPr>
                <w:sz w:val="8"/>
                <w:szCs w:val="8"/>
              </w:rPr>
            </w:pPr>
            <w:r w:rsidRPr="00702940">
              <w:rPr>
                <w:sz w:val="8"/>
                <w:szCs w:val="8"/>
              </w:rPr>
              <w:t>Внедрение целевой модели цифровой образовательной среды «Цифровая образовательная среда»</w:t>
            </w:r>
          </w:p>
          <w:p w:rsidR="00702940" w:rsidRPr="00702940" w:rsidRDefault="00702940" w:rsidP="00DC3997">
            <w:pPr>
              <w:snapToGrid w:val="0"/>
              <w:rPr>
                <w:sz w:val="8"/>
                <w:szCs w:val="8"/>
              </w:rPr>
            </w:pPr>
          </w:p>
        </w:tc>
        <w:tc>
          <w:tcPr>
            <w:tcW w:w="0" w:type="auto"/>
            <w:vMerge w:val="restart"/>
            <w:tcBorders>
              <w:top w:val="single" w:sz="4" w:space="0" w:color="000000"/>
              <w:left w:val="single" w:sz="4" w:space="0" w:color="auto"/>
              <w:right w:val="single" w:sz="4" w:space="0" w:color="auto"/>
            </w:tcBorders>
          </w:tcPr>
          <w:p w:rsidR="00702940" w:rsidRPr="00702940" w:rsidRDefault="00702940" w:rsidP="00DC3997">
            <w:pPr>
              <w:rPr>
                <w:sz w:val="8"/>
                <w:szCs w:val="8"/>
              </w:rPr>
            </w:pPr>
            <w:r w:rsidRPr="00702940">
              <w:rPr>
                <w:sz w:val="8"/>
                <w:szCs w:val="8"/>
              </w:rPr>
              <w:t>отдел</w:t>
            </w:r>
          </w:p>
        </w:tc>
        <w:tc>
          <w:tcPr>
            <w:tcW w:w="0" w:type="auto"/>
            <w:vMerge w:val="restart"/>
            <w:tcBorders>
              <w:top w:val="single" w:sz="4" w:space="0" w:color="000000"/>
              <w:left w:val="single" w:sz="4" w:space="0" w:color="auto"/>
            </w:tcBorders>
          </w:tcPr>
          <w:p w:rsidR="00702940" w:rsidRPr="00702940" w:rsidRDefault="00702940" w:rsidP="00DC3997">
            <w:pPr>
              <w:rPr>
                <w:sz w:val="8"/>
                <w:szCs w:val="8"/>
              </w:rPr>
            </w:pPr>
            <w:r w:rsidRPr="00702940">
              <w:rPr>
                <w:sz w:val="8"/>
                <w:szCs w:val="8"/>
              </w:rPr>
              <w:t>2019-2024 годы</w:t>
            </w:r>
          </w:p>
        </w:tc>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1.2</w:t>
            </w:r>
          </w:p>
          <w:p w:rsidR="00702940" w:rsidRPr="00702940" w:rsidRDefault="00702940" w:rsidP="00DC3997">
            <w:pPr>
              <w:jc w:val="center"/>
              <w:rPr>
                <w:sz w:val="8"/>
                <w:szCs w:val="8"/>
              </w:rPr>
            </w:pPr>
            <w:r w:rsidRPr="00702940">
              <w:rPr>
                <w:sz w:val="8"/>
                <w:szCs w:val="8"/>
              </w:rPr>
              <w:t>1.3</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федеральный  бюджет</w:t>
            </w:r>
          </w:p>
        </w:tc>
        <w:tc>
          <w:tcPr>
            <w:tcW w:w="0" w:type="auto"/>
            <w:tcBorders>
              <w:top w:val="single" w:sz="4" w:space="0" w:color="000000"/>
              <w:left w:val="single" w:sz="4" w:space="0" w:color="000000"/>
              <w:bottom w:val="single" w:sz="4" w:space="0" w:color="auto"/>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auto"/>
            </w:tcBorders>
            <w:vAlign w:val="center"/>
          </w:tcPr>
          <w:p w:rsidR="00702940" w:rsidRPr="00702940" w:rsidRDefault="00702940" w:rsidP="00DC3997">
            <w:pPr>
              <w:jc w:val="center"/>
              <w:rPr>
                <w:sz w:val="8"/>
                <w:szCs w:val="8"/>
              </w:rPr>
            </w:pPr>
            <w:r w:rsidRPr="00702940">
              <w:rPr>
                <w:sz w:val="8"/>
                <w:szCs w:val="8"/>
              </w:rPr>
              <w:t>4382,79600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vMerge/>
            <w:tcBorders>
              <w:top w:val="single" w:sz="4" w:space="0" w:color="000000"/>
              <w:left w:val="single" w:sz="4" w:space="0" w:color="000000"/>
            </w:tcBorders>
          </w:tcPr>
          <w:p w:rsidR="00702940" w:rsidRPr="00702940" w:rsidRDefault="00702940" w:rsidP="00DC3997">
            <w:pPr>
              <w:jc w:val="center"/>
              <w:rPr>
                <w:sz w:val="8"/>
                <w:szCs w:val="8"/>
              </w:rPr>
            </w:pPr>
          </w:p>
        </w:tc>
        <w:tc>
          <w:tcPr>
            <w:tcW w:w="0" w:type="auto"/>
            <w:vMerge/>
            <w:tcBorders>
              <w:top w:val="single" w:sz="4" w:space="0" w:color="000000"/>
              <w:left w:val="single" w:sz="4" w:space="0" w:color="000000"/>
              <w:right w:val="single" w:sz="4" w:space="0" w:color="auto"/>
            </w:tcBorders>
          </w:tcPr>
          <w:p w:rsidR="00702940" w:rsidRPr="00702940" w:rsidRDefault="00702940" w:rsidP="00DC3997">
            <w:pPr>
              <w:snapToGrid w:val="0"/>
              <w:rPr>
                <w:sz w:val="8"/>
                <w:szCs w:val="8"/>
              </w:rPr>
            </w:pPr>
          </w:p>
        </w:tc>
        <w:tc>
          <w:tcPr>
            <w:tcW w:w="0" w:type="auto"/>
            <w:vMerge/>
            <w:tcBorders>
              <w:top w:val="single" w:sz="4" w:space="0" w:color="000000"/>
              <w:left w:val="single" w:sz="4" w:space="0" w:color="auto"/>
              <w:right w:val="single" w:sz="4" w:space="0" w:color="auto"/>
            </w:tcBorders>
          </w:tcPr>
          <w:p w:rsidR="00702940" w:rsidRPr="00702940" w:rsidRDefault="00702940" w:rsidP="00DC3997">
            <w:pPr>
              <w:rPr>
                <w:sz w:val="8"/>
                <w:szCs w:val="8"/>
              </w:rPr>
            </w:pPr>
          </w:p>
        </w:tc>
        <w:tc>
          <w:tcPr>
            <w:tcW w:w="0" w:type="auto"/>
            <w:vMerge/>
            <w:tcBorders>
              <w:top w:val="single" w:sz="4" w:space="0" w:color="000000"/>
              <w:left w:val="single" w:sz="4" w:space="0" w:color="auto"/>
            </w:tcBorders>
          </w:tcPr>
          <w:p w:rsidR="00702940" w:rsidRPr="00702940" w:rsidRDefault="00702940" w:rsidP="00DC3997">
            <w:pPr>
              <w:rPr>
                <w:sz w:val="8"/>
                <w:szCs w:val="8"/>
              </w:rPr>
            </w:pPr>
          </w:p>
        </w:tc>
        <w:tc>
          <w:tcPr>
            <w:tcW w:w="0" w:type="auto"/>
            <w:vMerge/>
            <w:tcBorders>
              <w:top w:val="single" w:sz="4" w:space="0" w:color="000000"/>
              <w:left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областной бюджет</w:t>
            </w:r>
          </w:p>
        </w:tc>
        <w:tc>
          <w:tcPr>
            <w:tcW w:w="0" w:type="auto"/>
            <w:tcBorders>
              <w:top w:val="single" w:sz="4" w:space="0" w:color="auto"/>
              <w:left w:val="single" w:sz="4" w:space="0" w:color="000000"/>
              <w:bottom w:val="single" w:sz="4" w:space="0" w:color="000000"/>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w:t>
            </w:r>
          </w:p>
        </w:tc>
        <w:tc>
          <w:tcPr>
            <w:tcW w:w="0" w:type="auto"/>
            <w:tcBorders>
              <w:top w:val="single" w:sz="4" w:space="0" w:color="auto"/>
              <w:left w:val="single" w:sz="4" w:space="0" w:color="auto"/>
              <w:bottom w:val="single" w:sz="4" w:space="0" w:color="000000"/>
            </w:tcBorders>
            <w:vAlign w:val="center"/>
          </w:tcPr>
          <w:p w:rsidR="00702940" w:rsidRPr="00702940" w:rsidRDefault="00702940" w:rsidP="00DC3997">
            <w:pPr>
              <w:jc w:val="center"/>
              <w:rPr>
                <w:sz w:val="8"/>
                <w:szCs w:val="8"/>
              </w:rPr>
            </w:pPr>
            <w:r w:rsidRPr="00702940">
              <w:rPr>
                <w:sz w:val="8"/>
                <w:szCs w:val="8"/>
              </w:rPr>
              <w:t>149,25105</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vMerge/>
            <w:tcBorders>
              <w:left w:val="single" w:sz="4" w:space="0" w:color="000000"/>
              <w:bottom w:val="single" w:sz="4" w:space="0" w:color="000000"/>
              <w:right w:val="single" w:sz="4" w:space="0" w:color="auto"/>
            </w:tcBorders>
          </w:tcPr>
          <w:p w:rsidR="00702940" w:rsidRPr="00702940" w:rsidRDefault="00702940" w:rsidP="00DC3997">
            <w:pPr>
              <w:snapToGrid w:val="0"/>
              <w:rPr>
                <w:sz w:val="8"/>
                <w:szCs w:val="8"/>
              </w:rPr>
            </w:pPr>
          </w:p>
        </w:tc>
        <w:tc>
          <w:tcPr>
            <w:tcW w:w="0" w:type="auto"/>
            <w:vMerge/>
            <w:tcBorders>
              <w:left w:val="single" w:sz="4" w:space="0" w:color="auto"/>
              <w:bottom w:val="single" w:sz="4" w:space="0" w:color="000000"/>
              <w:right w:val="single" w:sz="4" w:space="0" w:color="auto"/>
            </w:tcBorders>
          </w:tcPr>
          <w:p w:rsidR="00702940" w:rsidRPr="00702940" w:rsidRDefault="00702940" w:rsidP="00DC3997">
            <w:pPr>
              <w:rPr>
                <w:sz w:val="8"/>
                <w:szCs w:val="8"/>
              </w:rPr>
            </w:pPr>
          </w:p>
        </w:tc>
        <w:tc>
          <w:tcPr>
            <w:tcW w:w="0" w:type="auto"/>
            <w:vMerge/>
            <w:tcBorders>
              <w:left w:val="single" w:sz="4" w:space="0" w:color="auto"/>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right w:val="single" w:sz="4" w:space="0" w:color="auto"/>
            </w:tcBorders>
            <w:vAlign w:val="center"/>
          </w:tcPr>
          <w:p w:rsidR="00702940" w:rsidRPr="00702940" w:rsidRDefault="00702940" w:rsidP="00DC3997">
            <w:pPr>
              <w:jc w:val="center"/>
              <w:rPr>
                <w:sz w:val="8"/>
                <w:szCs w:val="8"/>
              </w:rPr>
            </w:pPr>
            <w:r w:rsidRPr="00702940">
              <w:rPr>
                <w:sz w:val="8"/>
                <w:szCs w:val="8"/>
              </w:rPr>
              <w:t>бюджет</w:t>
            </w:r>
          </w:p>
          <w:p w:rsidR="00702940" w:rsidRPr="00702940" w:rsidRDefault="00702940" w:rsidP="00DC3997">
            <w:pPr>
              <w:jc w:val="center"/>
              <w:rPr>
                <w:sz w:val="8"/>
                <w:szCs w:val="8"/>
              </w:rPr>
            </w:pPr>
            <w:r w:rsidRPr="00702940">
              <w:rPr>
                <w:sz w:val="8"/>
                <w:szCs w:val="8"/>
              </w:rPr>
              <w:t>муниципального</w:t>
            </w:r>
          </w:p>
          <w:p w:rsidR="00702940" w:rsidRPr="00702940" w:rsidRDefault="00702940" w:rsidP="00DC3997">
            <w:pPr>
              <w:jc w:val="center"/>
              <w:rPr>
                <w:sz w:val="8"/>
                <w:szCs w:val="8"/>
              </w:rPr>
            </w:pPr>
            <w:r w:rsidRPr="00702940">
              <w:rPr>
                <w:sz w:val="8"/>
                <w:szCs w:val="8"/>
              </w:rPr>
              <w:t>района</w:t>
            </w:r>
          </w:p>
        </w:tc>
        <w:tc>
          <w:tcPr>
            <w:tcW w:w="0" w:type="auto"/>
            <w:tcBorders>
              <w:top w:val="single" w:sz="4" w:space="0" w:color="000000"/>
              <w:left w:val="single" w:sz="4" w:space="0" w:color="auto"/>
              <w:bottom w:val="single" w:sz="4" w:space="0" w:color="000000"/>
              <w:right w:val="single" w:sz="4" w:space="0" w:color="auto"/>
            </w:tcBorders>
            <w:vAlign w:val="center"/>
          </w:tcPr>
          <w:p w:rsidR="00702940" w:rsidRPr="00702940" w:rsidRDefault="00702940" w:rsidP="00DC3997">
            <w:pPr>
              <w:snapToGrid w:val="0"/>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000000"/>
              <w:right w:val="single" w:sz="4" w:space="0" w:color="auto"/>
            </w:tcBorders>
            <w:vAlign w:val="center"/>
          </w:tcPr>
          <w:p w:rsidR="00702940" w:rsidRPr="00702940" w:rsidRDefault="00702940" w:rsidP="00DC3997">
            <w:pPr>
              <w:jc w:val="center"/>
              <w:rPr>
                <w:sz w:val="8"/>
                <w:szCs w:val="8"/>
              </w:rPr>
            </w:pPr>
            <w:r w:rsidRPr="00702940">
              <w:rPr>
                <w:sz w:val="8"/>
                <w:szCs w:val="8"/>
              </w:rPr>
              <w:t>45,64000</w:t>
            </w:r>
          </w:p>
        </w:tc>
        <w:tc>
          <w:tcPr>
            <w:tcW w:w="0" w:type="auto"/>
            <w:tcBorders>
              <w:top w:val="single" w:sz="4" w:space="0" w:color="000000"/>
              <w:left w:val="single" w:sz="4" w:space="0" w:color="auto"/>
              <w:bottom w:val="single" w:sz="4" w:space="0" w:color="000000"/>
              <w:right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auto"/>
              <w:bottom w:val="single" w:sz="4" w:space="0" w:color="000000"/>
              <w:right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auto"/>
              <w:bottom w:val="single" w:sz="4" w:space="0" w:color="000000"/>
              <w:right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auto"/>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rPr>
          <w:trHeight w:val="20"/>
        </w:trPr>
        <w:tc>
          <w:tcPr>
            <w:tcW w:w="0" w:type="auto"/>
            <w:tcBorders>
              <w:top w:val="single" w:sz="4" w:space="0" w:color="000000"/>
              <w:left w:val="single" w:sz="4" w:space="0" w:color="000000"/>
              <w:bottom w:val="single" w:sz="4" w:space="0" w:color="auto"/>
            </w:tcBorders>
          </w:tcPr>
          <w:p w:rsidR="00702940" w:rsidRPr="00702940" w:rsidRDefault="00702940" w:rsidP="00DC3997">
            <w:pPr>
              <w:jc w:val="center"/>
              <w:rPr>
                <w:bCs/>
                <w:sz w:val="8"/>
                <w:szCs w:val="8"/>
              </w:rPr>
            </w:pPr>
            <w:r w:rsidRPr="00702940">
              <w:rPr>
                <w:bCs/>
                <w:sz w:val="8"/>
                <w:szCs w:val="8"/>
              </w:rPr>
              <w:t>1.14</w:t>
            </w:r>
          </w:p>
        </w:tc>
        <w:tc>
          <w:tcPr>
            <w:tcW w:w="0" w:type="auto"/>
            <w:tcBorders>
              <w:top w:val="single" w:sz="4" w:space="0" w:color="000000"/>
              <w:left w:val="single" w:sz="4" w:space="0" w:color="000000"/>
              <w:bottom w:val="single" w:sz="4" w:space="0" w:color="auto"/>
              <w:right w:val="single" w:sz="4" w:space="0" w:color="auto"/>
            </w:tcBorders>
          </w:tcPr>
          <w:p w:rsidR="00702940" w:rsidRPr="00702940" w:rsidRDefault="00702940" w:rsidP="00DC3997">
            <w:pPr>
              <w:widowControl w:val="0"/>
              <w:suppressAutoHyphens/>
              <w:autoSpaceDE w:val="0"/>
              <w:rPr>
                <w:sz w:val="8"/>
                <w:szCs w:val="8"/>
                <w:lang w:eastAsia="ar-SA"/>
              </w:rPr>
            </w:pPr>
            <w:r w:rsidRPr="00702940">
              <w:rPr>
                <w:sz w:val="8"/>
                <w:szCs w:val="8"/>
                <w:lang w:eastAsia="ar-SA"/>
              </w:rPr>
              <w:t>Благоустройство игровых площадок образовательных организаций, реализующих программы дошкольного образования</w:t>
            </w:r>
          </w:p>
        </w:tc>
        <w:tc>
          <w:tcPr>
            <w:tcW w:w="0" w:type="auto"/>
            <w:tcBorders>
              <w:top w:val="single" w:sz="4" w:space="0" w:color="000000"/>
              <w:left w:val="single" w:sz="4" w:space="0" w:color="auto"/>
              <w:bottom w:val="single" w:sz="4" w:space="0" w:color="auto"/>
            </w:tcBorders>
          </w:tcPr>
          <w:p w:rsidR="00702940" w:rsidRPr="00702940" w:rsidRDefault="00702940" w:rsidP="00DC3997">
            <w:pPr>
              <w:suppressAutoHyphens/>
              <w:autoSpaceDE w:val="0"/>
              <w:rPr>
                <w:sz w:val="8"/>
                <w:szCs w:val="8"/>
                <w:lang w:eastAsia="ar-SA"/>
              </w:rPr>
            </w:pPr>
            <w:r w:rsidRPr="00702940">
              <w:rPr>
                <w:sz w:val="8"/>
                <w:szCs w:val="8"/>
                <w:lang w:eastAsia="ar-SA"/>
              </w:rPr>
              <w:t>муниципальные учреждения образования</w:t>
            </w:r>
          </w:p>
        </w:tc>
        <w:tc>
          <w:tcPr>
            <w:tcW w:w="0" w:type="auto"/>
            <w:tcBorders>
              <w:top w:val="single" w:sz="4" w:space="0" w:color="000000"/>
              <w:left w:val="single" w:sz="4" w:space="0" w:color="auto"/>
              <w:bottom w:val="single" w:sz="4" w:space="0" w:color="auto"/>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 2019 – 2024 годы</w:t>
            </w:r>
          </w:p>
        </w:tc>
        <w:tc>
          <w:tcPr>
            <w:tcW w:w="0" w:type="auto"/>
            <w:tcBorders>
              <w:top w:val="single" w:sz="4" w:space="0" w:color="000000"/>
              <w:left w:val="single" w:sz="4" w:space="0" w:color="auto"/>
              <w:bottom w:val="single" w:sz="4" w:space="0" w:color="auto"/>
            </w:tcBorders>
          </w:tcPr>
          <w:p w:rsidR="00702940" w:rsidRPr="00702940" w:rsidRDefault="00702940" w:rsidP="00DC3997">
            <w:pPr>
              <w:suppressAutoHyphens/>
              <w:autoSpaceDE w:val="0"/>
              <w:jc w:val="center"/>
              <w:rPr>
                <w:sz w:val="8"/>
                <w:szCs w:val="8"/>
                <w:lang w:eastAsia="ar-SA"/>
              </w:rPr>
            </w:pPr>
            <w:r w:rsidRPr="00702940">
              <w:rPr>
                <w:sz w:val="8"/>
                <w:szCs w:val="8"/>
                <w:lang w:eastAsia="ar-SA"/>
              </w:rPr>
              <w:t>1.1</w:t>
            </w:r>
          </w:p>
        </w:tc>
        <w:tc>
          <w:tcPr>
            <w:tcW w:w="0" w:type="auto"/>
            <w:gridSpan w:val="2"/>
            <w:tcBorders>
              <w:top w:val="single" w:sz="4" w:space="0" w:color="000000"/>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p>
          <w:p w:rsidR="00702940" w:rsidRPr="00702940" w:rsidRDefault="00702940" w:rsidP="00DC3997">
            <w:pPr>
              <w:suppressAutoHyphens/>
              <w:autoSpaceDE w:val="0"/>
              <w:jc w:val="center"/>
              <w:rPr>
                <w:sz w:val="8"/>
                <w:szCs w:val="8"/>
                <w:lang w:eastAsia="ar-SA"/>
              </w:rPr>
            </w:pPr>
            <w:r w:rsidRPr="00702940">
              <w:rPr>
                <w:sz w:val="8"/>
                <w:szCs w:val="8"/>
                <w:lang w:eastAsia="ar-SA"/>
              </w:rPr>
              <w:t>областной бюджет</w:t>
            </w:r>
          </w:p>
          <w:p w:rsidR="00702940" w:rsidRPr="00702940" w:rsidRDefault="00702940" w:rsidP="00DC3997">
            <w:pPr>
              <w:suppressAutoHyphens/>
              <w:autoSpaceDE w:val="0"/>
              <w:jc w:val="center"/>
              <w:rPr>
                <w:sz w:val="8"/>
                <w:szCs w:val="8"/>
                <w:lang w:eastAsia="ar-SA"/>
              </w:rPr>
            </w:pPr>
          </w:p>
          <w:p w:rsidR="00702940" w:rsidRPr="00702940" w:rsidRDefault="00702940" w:rsidP="00DC3997">
            <w:pPr>
              <w:suppressAutoHyphens/>
              <w:autoSpaceDE w:val="0"/>
              <w:jc w:val="center"/>
              <w:rPr>
                <w:sz w:val="8"/>
                <w:szCs w:val="8"/>
                <w:lang w:eastAsia="ar-SA"/>
              </w:rPr>
            </w:pP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250,00000</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3"/>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vMerge w:val="restart"/>
            <w:tcBorders>
              <w:left w:val="single" w:sz="4" w:space="0" w:color="000000"/>
            </w:tcBorders>
          </w:tcPr>
          <w:p w:rsidR="00702940" w:rsidRPr="00702940" w:rsidRDefault="00702940" w:rsidP="00DC3997">
            <w:pPr>
              <w:widowControl w:val="0"/>
              <w:suppressAutoHyphens/>
              <w:autoSpaceDE w:val="0"/>
              <w:rPr>
                <w:sz w:val="8"/>
                <w:szCs w:val="8"/>
                <w:lang w:eastAsia="ar-SA"/>
              </w:rPr>
            </w:pPr>
          </w:p>
        </w:tc>
      </w:tr>
      <w:tr w:rsidR="00702940" w:rsidRPr="00702940" w:rsidTr="00702940">
        <w:trPr>
          <w:trHeight w:val="20"/>
        </w:trPr>
        <w:tc>
          <w:tcPr>
            <w:tcW w:w="0" w:type="auto"/>
            <w:vMerge w:val="restart"/>
            <w:tcBorders>
              <w:top w:val="single" w:sz="4" w:space="0" w:color="auto"/>
              <w:left w:val="single" w:sz="4" w:space="0" w:color="000000"/>
            </w:tcBorders>
          </w:tcPr>
          <w:p w:rsidR="00702940" w:rsidRPr="00702940" w:rsidRDefault="00702940" w:rsidP="00DC3997">
            <w:pPr>
              <w:jc w:val="center"/>
              <w:rPr>
                <w:bCs/>
                <w:sz w:val="8"/>
                <w:szCs w:val="8"/>
              </w:rPr>
            </w:pPr>
            <w:r w:rsidRPr="00702940">
              <w:rPr>
                <w:bCs/>
                <w:sz w:val="8"/>
                <w:szCs w:val="8"/>
              </w:rPr>
              <w:t>1.15</w:t>
            </w:r>
          </w:p>
        </w:tc>
        <w:tc>
          <w:tcPr>
            <w:tcW w:w="0" w:type="auto"/>
            <w:vMerge w:val="restart"/>
            <w:tcBorders>
              <w:top w:val="single" w:sz="4" w:space="0" w:color="auto"/>
              <w:left w:val="single" w:sz="4" w:space="0" w:color="000000"/>
              <w:right w:val="single" w:sz="4" w:space="0" w:color="auto"/>
            </w:tcBorders>
          </w:tcPr>
          <w:p w:rsidR="00702940" w:rsidRPr="00702940" w:rsidRDefault="00702940" w:rsidP="00DC3997">
            <w:pPr>
              <w:widowControl w:val="0"/>
              <w:suppressAutoHyphens/>
              <w:autoSpaceDE w:val="0"/>
              <w:rPr>
                <w:sz w:val="8"/>
                <w:szCs w:val="8"/>
                <w:lang w:eastAsia="ar-SA"/>
              </w:rPr>
            </w:pPr>
            <w:r w:rsidRPr="00702940">
              <w:rPr>
                <w:sz w:val="8"/>
                <w:szCs w:val="8"/>
                <w:lang w:eastAsia="ar-SA"/>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0" w:type="auto"/>
            <w:vMerge w:val="restart"/>
            <w:tcBorders>
              <w:top w:val="single" w:sz="4" w:space="0" w:color="auto"/>
              <w:left w:val="single" w:sz="4" w:space="0" w:color="auto"/>
            </w:tcBorders>
          </w:tcPr>
          <w:p w:rsidR="00702940" w:rsidRPr="00702940" w:rsidRDefault="00702940" w:rsidP="00DC3997">
            <w:pPr>
              <w:widowControl w:val="0"/>
              <w:suppressAutoHyphens/>
              <w:autoSpaceDE w:val="0"/>
              <w:rPr>
                <w:sz w:val="8"/>
                <w:szCs w:val="8"/>
                <w:lang w:eastAsia="ar-SA"/>
              </w:rPr>
            </w:pPr>
            <w:r w:rsidRPr="00702940">
              <w:rPr>
                <w:sz w:val="8"/>
                <w:szCs w:val="8"/>
                <w:lang w:eastAsia="ar-SA"/>
              </w:rPr>
              <w:t>муниципальные учреждения образования</w:t>
            </w:r>
          </w:p>
        </w:tc>
        <w:tc>
          <w:tcPr>
            <w:tcW w:w="0" w:type="auto"/>
            <w:vMerge w:val="restart"/>
            <w:tcBorders>
              <w:top w:val="single" w:sz="4" w:space="0" w:color="auto"/>
              <w:left w:val="single" w:sz="4" w:space="0" w:color="auto"/>
            </w:tcBorders>
          </w:tcPr>
          <w:p w:rsidR="00702940" w:rsidRPr="00702940" w:rsidRDefault="00702940" w:rsidP="00DC3997">
            <w:pPr>
              <w:widowControl w:val="0"/>
              <w:suppressAutoHyphens/>
              <w:autoSpaceDE w:val="0"/>
              <w:rPr>
                <w:sz w:val="8"/>
                <w:szCs w:val="8"/>
                <w:lang w:eastAsia="ar-SA"/>
              </w:rPr>
            </w:pPr>
            <w:r w:rsidRPr="00702940">
              <w:rPr>
                <w:sz w:val="8"/>
                <w:szCs w:val="8"/>
                <w:lang w:eastAsia="ar-SA"/>
              </w:rPr>
              <w:t>2020 – 2024 годы</w:t>
            </w:r>
          </w:p>
        </w:tc>
        <w:tc>
          <w:tcPr>
            <w:tcW w:w="0" w:type="auto"/>
            <w:vMerge w:val="restart"/>
            <w:tcBorders>
              <w:top w:val="single" w:sz="4" w:space="0" w:color="auto"/>
              <w:left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областной бюджет</w:t>
            </w:r>
          </w:p>
          <w:p w:rsidR="00702940" w:rsidRPr="00702940" w:rsidRDefault="00702940" w:rsidP="00DC3997">
            <w:pPr>
              <w:widowControl w:val="0"/>
              <w:suppressAutoHyphens/>
              <w:autoSpaceDE w:val="0"/>
              <w:jc w:val="center"/>
              <w:rPr>
                <w:sz w:val="8"/>
                <w:szCs w:val="8"/>
                <w:lang w:eastAsia="ar-SA"/>
              </w:rPr>
            </w:pP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3"/>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vMerge/>
            <w:tcBorders>
              <w:left w:val="single" w:sz="4" w:space="0" w:color="000000"/>
            </w:tcBorders>
          </w:tcPr>
          <w:p w:rsidR="00702940" w:rsidRPr="00702940" w:rsidRDefault="00702940" w:rsidP="00DC3997">
            <w:pPr>
              <w:widowControl w:val="0"/>
              <w:suppressAutoHyphens/>
              <w:autoSpaceDE w:val="0"/>
              <w:rPr>
                <w:sz w:val="8"/>
                <w:szCs w:val="8"/>
                <w:lang w:eastAsia="ar-SA"/>
              </w:rPr>
            </w:pPr>
          </w:p>
        </w:tc>
      </w:tr>
      <w:tr w:rsidR="00702940" w:rsidRPr="00702940" w:rsidTr="00702940">
        <w:trPr>
          <w:trHeight w:val="20"/>
        </w:trPr>
        <w:tc>
          <w:tcPr>
            <w:tcW w:w="0" w:type="auto"/>
            <w:vMerge/>
            <w:tcBorders>
              <w:left w:val="single" w:sz="4" w:space="0" w:color="000000"/>
              <w:bottom w:val="single" w:sz="4" w:space="0" w:color="auto"/>
            </w:tcBorders>
          </w:tcPr>
          <w:p w:rsidR="00702940" w:rsidRPr="00702940" w:rsidRDefault="00702940" w:rsidP="00DC3997">
            <w:pPr>
              <w:jc w:val="center"/>
              <w:rPr>
                <w:bCs/>
                <w:sz w:val="8"/>
                <w:szCs w:val="8"/>
              </w:rPr>
            </w:pPr>
          </w:p>
        </w:tc>
        <w:tc>
          <w:tcPr>
            <w:tcW w:w="0" w:type="auto"/>
            <w:vMerge/>
            <w:tcBorders>
              <w:left w:val="single" w:sz="4" w:space="0" w:color="000000"/>
              <w:bottom w:val="single" w:sz="4" w:space="0" w:color="auto"/>
              <w:right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vMerge/>
            <w:tcBorders>
              <w:left w:val="single" w:sz="4" w:space="0" w:color="auto"/>
              <w:bottom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vMerge/>
            <w:tcBorders>
              <w:left w:val="single" w:sz="4" w:space="0" w:color="auto"/>
              <w:bottom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vMerge/>
            <w:tcBorders>
              <w:left w:val="single" w:sz="4" w:space="0" w:color="auto"/>
              <w:bottom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jc w:val="center"/>
              <w:rPr>
                <w:sz w:val="8"/>
                <w:szCs w:val="8"/>
              </w:rPr>
            </w:pPr>
            <w:r w:rsidRPr="00702940">
              <w:rPr>
                <w:sz w:val="8"/>
                <w:szCs w:val="8"/>
              </w:rPr>
              <w:t>бюджет</w:t>
            </w:r>
          </w:p>
          <w:p w:rsidR="00702940" w:rsidRPr="00702940" w:rsidRDefault="00702940" w:rsidP="00DC3997">
            <w:pPr>
              <w:jc w:val="center"/>
              <w:rPr>
                <w:sz w:val="8"/>
                <w:szCs w:val="8"/>
              </w:rPr>
            </w:pPr>
            <w:r w:rsidRPr="00702940">
              <w:rPr>
                <w:sz w:val="8"/>
                <w:szCs w:val="8"/>
              </w:rPr>
              <w:t>муниципального</w:t>
            </w:r>
          </w:p>
          <w:p w:rsidR="00702940" w:rsidRPr="00702940" w:rsidRDefault="00702940" w:rsidP="00DC3997">
            <w:pPr>
              <w:jc w:val="center"/>
              <w:rPr>
                <w:sz w:val="8"/>
                <w:szCs w:val="8"/>
              </w:rPr>
            </w:pPr>
            <w:r w:rsidRPr="00702940">
              <w:rPr>
                <w:sz w:val="8"/>
                <w:szCs w:val="8"/>
              </w:rPr>
              <w:t>района</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17,30000</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3"/>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vMerge/>
            <w:tcBorders>
              <w:left w:val="single" w:sz="4" w:space="0" w:color="000000"/>
            </w:tcBorders>
          </w:tcPr>
          <w:p w:rsidR="00702940" w:rsidRPr="00702940" w:rsidRDefault="00702940" w:rsidP="00DC3997">
            <w:pPr>
              <w:widowControl w:val="0"/>
              <w:suppressAutoHyphens/>
              <w:autoSpaceDE w:val="0"/>
              <w:rPr>
                <w:sz w:val="8"/>
                <w:szCs w:val="8"/>
                <w:lang w:eastAsia="ar-SA"/>
              </w:rPr>
            </w:pPr>
          </w:p>
        </w:tc>
      </w:tr>
      <w:tr w:rsidR="00702940" w:rsidRPr="00702940" w:rsidTr="00702940">
        <w:trPr>
          <w:trHeight w:val="20"/>
        </w:trPr>
        <w:tc>
          <w:tcPr>
            <w:tcW w:w="0" w:type="auto"/>
            <w:vMerge w:val="restart"/>
            <w:tcBorders>
              <w:top w:val="single" w:sz="4" w:space="0" w:color="auto"/>
              <w:left w:val="single" w:sz="4" w:space="0" w:color="000000"/>
            </w:tcBorders>
          </w:tcPr>
          <w:p w:rsidR="00702940" w:rsidRPr="00702940" w:rsidRDefault="00702940" w:rsidP="00DC3997">
            <w:pPr>
              <w:jc w:val="center"/>
              <w:rPr>
                <w:bCs/>
                <w:sz w:val="8"/>
                <w:szCs w:val="8"/>
              </w:rPr>
            </w:pPr>
            <w:r w:rsidRPr="00702940">
              <w:rPr>
                <w:bCs/>
                <w:sz w:val="8"/>
                <w:szCs w:val="8"/>
              </w:rPr>
              <w:t>1.16</w:t>
            </w:r>
          </w:p>
        </w:tc>
        <w:tc>
          <w:tcPr>
            <w:tcW w:w="0" w:type="auto"/>
            <w:vMerge w:val="restart"/>
            <w:tcBorders>
              <w:top w:val="single" w:sz="4" w:space="0" w:color="auto"/>
              <w:left w:val="single" w:sz="4" w:space="0" w:color="000000"/>
              <w:right w:val="single" w:sz="4" w:space="0" w:color="auto"/>
            </w:tcBorders>
          </w:tcPr>
          <w:p w:rsidR="00702940" w:rsidRPr="00702940" w:rsidRDefault="00702940" w:rsidP="00DC3997">
            <w:pPr>
              <w:rPr>
                <w:sz w:val="8"/>
                <w:szCs w:val="8"/>
              </w:rPr>
            </w:pPr>
            <w:r w:rsidRPr="00702940">
              <w:rPr>
                <w:sz w:val="8"/>
                <w:szCs w:val="8"/>
              </w:rPr>
              <w:t>Обеспечение развития информационно-телекоммуникационной инфраструктуры  объектов общеобразовательных организаций</w:t>
            </w:r>
          </w:p>
        </w:tc>
        <w:tc>
          <w:tcPr>
            <w:tcW w:w="0" w:type="auto"/>
            <w:vMerge w:val="restart"/>
            <w:tcBorders>
              <w:top w:val="single" w:sz="4" w:space="0" w:color="auto"/>
              <w:left w:val="single" w:sz="4" w:space="0" w:color="auto"/>
            </w:tcBorders>
          </w:tcPr>
          <w:p w:rsidR="00702940" w:rsidRPr="00702940" w:rsidRDefault="00702940" w:rsidP="00DC3997">
            <w:pPr>
              <w:widowControl w:val="0"/>
              <w:suppressAutoHyphens/>
              <w:autoSpaceDE w:val="0"/>
              <w:rPr>
                <w:sz w:val="8"/>
                <w:szCs w:val="8"/>
                <w:lang w:eastAsia="ar-SA"/>
              </w:rPr>
            </w:pPr>
            <w:r w:rsidRPr="00702940">
              <w:rPr>
                <w:sz w:val="8"/>
                <w:szCs w:val="8"/>
                <w:lang w:eastAsia="ar-SA"/>
              </w:rPr>
              <w:t>муниципальные учреждения образования</w:t>
            </w:r>
          </w:p>
        </w:tc>
        <w:tc>
          <w:tcPr>
            <w:tcW w:w="0" w:type="auto"/>
            <w:vMerge w:val="restart"/>
            <w:tcBorders>
              <w:top w:val="single" w:sz="4" w:space="0" w:color="auto"/>
              <w:left w:val="single" w:sz="4" w:space="0" w:color="auto"/>
            </w:tcBorders>
          </w:tcPr>
          <w:p w:rsidR="00702940" w:rsidRPr="00702940" w:rsidRDefault="00702940" w:rsidP="00DC3997">
            <w:pPr>
              <w:widowControl w:val="0"/>
              <w:suppressAutoHyphens/>
              <w:autoSpaceDE w:val="0"/>
              <w:rPr>
                <w:sz w:val="8"/>
                <w:szCs w:val="8"/>
                <w:lang w:eastAsia="ar-SA"/>
              </w:rPr>
            </w:pPr>
            <w:r w:rsidRPr="00702940">
              <w:rPr>
                <w:sz w:val="8"/>
                <w:szCs w:val="8"/>
                <w:lang w:eastAsia="ar-SA"/>
              </w:rPr>
              <w:t>2020-2024 годы</w:t>
            </w:r>
          </w:p>
        </w:tc>
        <w:tc>
          <w:tcPr>
            <w:tcW w:w="0" w:type="auto"/>
            <w:vMerge w:val="restart"/>
            <w:tcBorders>
              <w:top w:val="single" w:sz="4" w:space="0" w:color="auto"/>
              <w:left w:val="single" w:sz="4" w:space="0" w:color="auto"/>
            </w:tcBorders>
          </w:tcPr>
          <w:p w:rsidR="00702940" w:rsidRPr="00702940" w:rsidRDefault="00702940" w:rsidP="00DC3997">
            <w:pPr>
              <w:widowControl w:val="0"/>
              <w:suppressAutoHyphens/>
              <w:autoSpaceDE w:val="0"/>
              <w:jc w:val="center"/>
              <w:rPr>
                <w:sz w:val="8"/>
                <w:szCs w:val="8"/>
                <w:lang w:eastAsia="ar-SA"/>
              </w:rPr>
            </w:pPr>
            <w:r w:rsidRPr="00702940">
              <w:rPr>
                <w:sz w:val="8"/>
                <w:szCs w:val="8"/>
                <w:lang w:eastAsia="ar-SA"/>
              </w:rPr>
              <w:t>1.2</w:t>
            </w: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областной бюджет</w:t>
            </w:r>
          </w:p>
          <w:p w:rsidR="00702940" w:rsidRPr="00702940" w:rsidRDefault="00702940" w:rsidP="00DC3997">
            <w:pPr>
              <w:widowControl w:val="0"/>
              <w:suppressAutoHyphens/>
              <w:autoSpaceDE w:val="0"/>
              <w:jc w:val="center"/>
              <w:rPr>
                <w:sz w:val="8"/>
                <w:szCs w:val="8"/>
                <w:lang w:eastAsia="ar-SA"/>
              </w:rPr>
            </w:pP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1514,11000</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3"/>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vMerge/>
            <w:tcBorders>
              <w:left w:val="single" w:sz="4" w:space="0" w:color="000000"/>
            </w:tcBorders>
          </w:tcPr>
          <w:p w:rsidR="00702940" w:rsidRPr="00702940" w:rsidRDefault="00702940" w:rsidP="00DC3997">
            <w:pPr>
              <w:widowControl w:val="0"/>
              <w:suppressAutoHyphens/>
              <w:autoSpaceDE w:val="0"/>
              <w:rPr>
                <w:sz w:val="8"/>
                <w:szCs w:val="8"/>
                <w:lang w:eastAsia="ar-SA"/>
              </w:rPr>
            </w:pPr>
          </w:p>
        </w:tc>
      </w:tr>
      <w:tr w:rsidR="00702940" w:rsidRPr="00702940" w:rsidTr="00702940">
        <w:trPr>
          <w:trHeight w:val="20"/>
        </w:trPr>
        <w:tc>
          <w:tcPr>
            <w:tcW w:w="0" w:type="auto"/>
            <w:vMerge/>
            <w:tcBorders>
              <w:left w:val="single" w:sz="4" w:space="0" w:color="000000"/>
              <w:bottom w:val="single" w:sz="4" w:space="0" w:color="auto"/>
            </w:tcBorders>
          </w:tcPr>
          <w:p w:rsidR="00702940" w:rsidRPr="00702940" w:rsidRDefault="00702940" w:rsidP="00DC3997">
            <w:pPr>
              <w:jc w:val="center"/>
              <w:rPr>
                <w:bCs/>
                <w:sz w:val="8"/>
                <w:szCs w:val="8"/>
              </w:rPr>
            </w:pPr>
          </w:p>
        </w:tc>
        <w:tc>
          <w:tcPr>
            <w:tcW w:w="0" w:type="auto"/>
            <w:vMerge/>
            <w:tcBorders>
              <w:left w:val="single" w:sz="4" w:space="0" w:color="000000"/>
              <w:bottom w:val="single" w:sz="4" w:space="0" w:color="auto"/>
              <w:right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vMerge/>
            <w:tcBorders>
              <w:left w:val="single" w:sz="4" w:space="0" w:color="auto"/>
              <w:bottom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vMerge/>
            <w:tcBorders>
              <w:left w:val="single" w:sz="4" w:space="0" w:color="auto"/>
              <w:bottom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vMerge/>
            <w:tcBorders>
              <w:left w:val="single" w:sz="4" w:space="0" w:color="auto"/>
              <w:bottom w:val="single" w:sz="4" w:space="0" w:color="auto"/>
            </w:tcBorders>
          </w:tcPr>
          <w:p w:rsidR="00702940" w:rsidRPr="00702940" w:rsidRDefault="00702940" w:rsidP="00DC3997">
            <w:pPr>
              <w:widowControl w:val="0"/>
              <w:suppressAutoHyphens/>
              <w:autoSpaceDE w:val="0"/>
              <w:rPr>
                <w:sz w:val="8"/>
                <w:szCs w:val="8"/>
                <w:lang w:eastAsia="ar-SA"/>
              </w:rPr>
            </w:pP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jc w:val="center"/>
              <w:rPr>
                <w:sz w:val="8"/>
                <w:szCs w:val="8"/>
              </w:rPr>
            </w:pPr>
            <w:r w:rsidRPr="00702940">
              <w:rPr>
                <w:sz w:val="8"/>
                <w:szCs w:val="8"/>
              </w:rPr>
              <w:t>бюджет</w:t>
            </w:r>
          </w:p>
          <w:p w:rsidR="00702940" w:rsidRPr="00702940" w:rsidRDefault="00702940" w:rsidP="00DC3997">
            <w:pPr>
              <w:jc w:val="center"/>
              <w:rPr>
                <w:sz w:val="8"/>
                <w:szCs w:val="8"/>
              </w:rPr>
            </w:pPr>
            <w:r w:rsidRPr="00702940">
              <w:rPr>
                <w:sz w:val="8"/>
                <w:szCs w:val="8"/>
              </w:rPr>
              <w:t>муниципального</w:t>
            </w:r>
          </w:p>
          <w:p w:rsidR="00702940" w:rsidRPr="00702940" w:rsidRDefault="00702940" w:rsidP="00DC3997">
            <w:pPr>
              <w:jc w:val="center"/>
              <w:rPr>
                <w:sz w:val="8"/>
                <w:szCs w:val="8"/>
              </w:rPr>
            </w:pPr>
            <w:r w:rsidRPr="00702940">
              <w:rPr>
                <w:sz w:val="8"/>
                <w:szCs w:val="8"/>
              </w:rPr>
              <w:t>района</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267,20000</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3"/>
            <w:tcBorders>
              <w:top w:val="single" w:sz="4" w:space="0" w:color="auto"/>
              <w:left w:val="single" w:sz="4" w:space="0" w:color="auto"/>
              <w:bottom w:val="single" w:sz="4" w:space="0" w:color="auto"/>
            </w:tcBorders>
            <w:vAlign w:val="center"/>
          </w:tcPr>
          <w:p w:rsidR="00702940" w:rsidRPr="00702940" w:rsidRDefault="00702940" w:rsidP="00DC3997">
            <w:pPr>
              <w:suppressAutoHyphens/>
              <w:autoSpaceDE w:val="0"/>
              <w:jc w:val="center"/>
              <w:rPr>
                <w:sz w:val="8"/>
                <w:szCs w:val="8"/>
                <w:lang w:eastAsia="ar-SA"/>
              </w:rPr>
            </w:pPr>
            <w:r w:rsidRPr="00702940">
              <w:rPr>
                <w:sz w:val="8"/>
                <w:szCs w:val="8"/>
                <w:lang w:eastAsia="ar-SA"/>
              </w:rPr>
              <w:t>-</w:t>
            </w:r>
          </w:p>
        </w:tc>
        <w:tc>
          <w:tcPr>
            <w:tcW w:w="0" w:type="auto"/>
            <w:gridSpan w:val="2"/>
            <w:vMerge/>
            <w:tcBorders>
              <w:left w:val="single" w:sz="4" w:space="0" w:color="000000"/>
            </w:tcBorders>
          </w:tcPr>
          <w:p w:rsidR="00702940" w:rsidRPr="00702940" w:rsidRDefault="00702940" w:rsidP="00DC3997">
            <w:pPr>
              <w:widowControl w:val="0"/>
              <w:suppressAutoHyphens/>
              <w:autoSpaceDE w:val="0"/>
              <w:rPr>
                <w:sz w:val="8"/>
                <w:szCs w:val="8"/>
                <w:lang w:eastAsia="ar-SA"/>
              </w:rPr>
            </w:pPr>
          </w:p>
        </w:tc>
      </w:tr>
      <w:tr w:rsidR="00702940" w:rsidRPr="00702940" w:rsidTr="00702940">
        <w:trPr>
          <w:trHeight w:val="20"/>
        </w:trPr>
        <w:tc>
          <w:tcPr>
            <w:tcW w:w="0" w:type="auto"/>
            <w:tcBorders>
              <w:top w:val="single" w:sz="4" w:space="0" w:color="auto"/>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2.</w:t>
            </w:r>
          </w:p>
        </w:tc>
        <w:tc>
          <w:tcPr>
            <w:tcW w:w="0" w:type="auto"/>
            <w:gridSpan w:val="16"/>
            <w:tcBorders>
              <w:top w:val="single" w:sz="4" w:space="0" w:color="auto"/>
              <w:left w:val="single" w:sz="4" w:space="0" w:color="000000"/>
              <w:bottom w:val="single" w:sz="4" w:space="0" w:color="000000"/>
            </w:tcBorders>
          </w:tcPr>
          <w:p w:rsidR="00702940" w:rsidRPr="00702940" w:rsidRDefault="00702940" w:rsidP="00DC3997">
            <w:pPr>
              <w:jc w:val="both"/>
              <w:rPr>
                <w:sz w:val="8"/>
                <w:szCs w:val="8"/>
              </w:rPr>
            </w:pPr>
            <w:r w:rsidRPr="00702940">
              <w:rPr>
                <w:b/>
                <w:bCs/>
                <w:sz w:val="8"/>
                <w:szCs w:val="8"/>
              </w:rPr>
              <w:t>Задача 2</w:t>
            </w:r>
          </w:p>
          <w:p w:rsidR="00702940" w:rsidRPr="00702940" w:rsidRDefault="00702940" w:rsidP="00DC3997">
            <w:pPr>
              <w:widowControl w:val="0"/>
              <w:suppressAutoHyphens/>
              <w:autoSpaceDE w:val="0"/>
              <w:rPr>
                <w:b/>
                <w:bCs/>
                <w:sz w:val="8"/>
                <w:szCs w:val="8"/>
                <w:lang w:eastAsia="ar-SA"/>
              </w:rPr>
            </w:pPr>
            <w:r w:rsidRPr="00702940">
              <w:rPr>
                <w:sz w:val="8"/>
                <w:szCs w:val="8"/>
                <w:lang w:eastAsia="ar-SA"/>
              </w:rPr>
              <w:t>Создание условий для обеспечения комплексной безопасности образовательных учреждений</w:t>
            </w:r>
          </w:p>
        </w:tc>
        <w:tc>
          <w:tcPr>
            <w:tcW w:w="0" w:type="auto"/>
            <w:tcBorders>
              <w:left w:val="single" w:sz="4" w:space="0" w:color="000000"/>
            </w:tcBorders>
          </w:tcPr>
          <w:p w:rsidR="00702940" w:rsidRPr="00702940" w:rsidRDefault="00702940" w:rsidP="00DC3997">
            <w:pPr>
              <w:snapToGrid w:val="0"/>
              <w:rPr>
                <w:sz w:val="8"/>
                <w:szCs w:val="8"/>
              </w:rPr>
            </w:pPr>
          </w:p>
        </w:tc>
      </w:tr>
      <w:tr w:rsidR="00702940" w:rsidRPr="00702940" w:rsidTr="00702940">
        <w:tblPrEx>
          <w:tblCellMar>
            <w:left w:w="108" w:type="dxa"/>
            <w:right w:w="108" w:type="dxa"/>
          </w:tblCellMar>
        </w:tblPrEx>
        <w:trPr>
          <w:gridAfter w:val="2"/>
          <w:trHeight w:val="20"/>
        </w:trPr>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2.1.</w:t>
            </w:r>
          </w:p>
        </w:tc>
        <w:tc>
          <w:tcPr>
            <w:tcW w:w="0" w:type="auto"/>
            <w:vMerge w:val="restart"/>
            <w:tcBorders>
              <w:top w:val="single" w:sz="4" w:space="0" w:color="000000"/>
              <w:left w:val="single" w:sz="4" w:space="0" w:color="000000"/>
            </w:tcBorders>
          </w:tcPr>
          <w:p w:rsidR="00702940" w:rsidRPr="00702940" w:rsidRDefault="00702940" w:rsidP="00DC3997">
            <w:pPr>
              <w:jc w:val="both"/>
              <w:rPr>
                <w:sz w:val="8"/>
                <w:szCs w:val="8"/>
              </w:rPr>
            </w:pPr>
            <w:r w:rsidRPr="00702940">
              <w:rPr>
                <w:sz w:val="8"/>
                <w:szCs w:val="8"/>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702940">
              <w:rPr>
                <w:sz w:val="8"/>
                <w:szCs w:val="8"/>
              </w:rPr>
              <w:br/>
              <w:t xml:space="preserve"> учреждений, общеобразовательных                                                                     </w:t>
            </w:r>
            <w:r w:rsidRPr="00702940">
              <w:rPr>
                <w:sz w:val="8"/>
                <w:szCs w:val="8"/>
              </w:rPr>
              <w:br/>
              <w:t xml:space="preserve"> учреждений</w:t>
            </w:r>
          </w:p>
        </w:tc>
        <w:tc>
          <w:tcPr>
            <w:tcW w:w="0" w:type="auto"/>
            <w:vMerge w:val="restart"/>
            <w:tcBorders>
              <w:top w:val="single" w:sz="4" w:space="0" w:color="000000"/>
              <w:left w:val="single" w:sz="4" w:space="0" w:color="000000"/>
            </w:tcBorders>
          </w:tcPr>
          <w:p w:rsidR="00702940" w:rsidRPr="00702940" w:rsidRDefault="00702940" w:rsidP="00DC3997">
            <w:pPr>
              <w:jc w:val="both"/>
              <w:rPr>
                <w:sz w:val="8"/>
                <w:szCs w:val="8"/>
              </w:rPr>
            </w:pPr>
            <w:r w:rsidRPr="00702940">
              <w:rPr>
                <w:sz w:val="8"/>
                <w:szCs w:val="8"/>
              </w:rPr>
              <w:t>муниципальные учреждения образования.</w:t>
            </w:r>
          </w:p>
        </w:tc>
        <w:tc>
          <w:tcPr>
            <w:tcW w:w="0" w:type="auto"/>
            <w:vMerge w:val="restart"/>
            <w:tcBorders>
              <w:top w:val="single" w:sz="4" w:space="0" w:color="000000"/>
              <w:left w:val="single" w:sz="4" w:space="0" w:color="000000"/>
            </w:tcBorders>
          </w:tcPr>
          <w:p w:rsidR="00702940" w:rsidRPr="00702940" w:rsidRDefault="00702940" w:rsidP="00DC3997">
            <w:pPr>
              <w:rPr>
                <w:sz w:val="8"/>
                <w:szCs w:val="8"/>
              </w:rPr>
            </w:pPr>
            <w:r w:rsidRPr="00702940">
              <w:rPr>
                <w:sz w:val="8"/>
                <w:szCs w:val="8"/>
              </w:rPr>
              <w:t>2019 – 2024 годы</w:t>
            </w:r>
          </w:p>
        </w:tc>
        <w:tc>
          <w:tcPr>
            <w:tcW w:w="0" w:type="auto"/>
            <w:vMerge w:val="restart"/>
            <w:tcBorders>
              <w:top w:val="single" w:sz="4" w:space="0" w:color="000000"/>
              <w:left w:val="single" w:sz="4" w:space="0" w:color="000000"/>
            </w:tcBorders>
          </w:tcPr>
          <w:p w:rsidR="00702940" w:rsidRPr="00702940" w:rsidRDefault="00702940" w:rsidP="00DC3997">
            <w:pPr>
              <w:jc w:val="center"/>
              <w:rPr>
                <w:sz w:val="8"/>
                <w:szCs w:val="8"/>
              </w:rPr>
            </w:pPr>
            <w:r w:rsidRPr="00702940">
              <w:rPr>
                <w:sz w:val="8"/>
                <w:szCs w:val="8"/>
              </w:rPr>
              <w:t>2.1</w:t>
            </w:r>
          </w:p>
          <w:p w:rsidR="00702940" w:rsidRPr="00702940" w:rsidRDefault="00702940" w:rsidP="00DC3997">
            <w:pPr>
              <w:jc w:val="both"/>
              <w:rPr>
                <w:sz w:val="8"/>
                <w:szCs w:val="8"/>
              </w:rPr>
            </w:pP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бюджет</w:t>
            </w:r>
          </w:p>
          <w:p w:rsidR="00702940" w:rsidRPr="00702940" w:rsidRDefault="00702940" w:rsidP="00DC3997">
            <w:pPr>
              <w:jc w:val="center"/>
              <w:rPr>
                <w:sz w:val="8"/>
                <w:szCs w:val="8"/>
              </w:rPr>
            </w:pPr>
            <w:r w:rsidRPr="00702940">
              <w:rPr>
                <w:sz w:val="8"/>
                <w:szCs w:val="8"/>
              </w:rPr>
              <w:t>муниципального</w:t>
            </w:r>
          </w:p>
          <w:p w:rsidR="00702940" w:rsidRPr="00702940" w:rsidRDefault="00702940" w:rsidP="00DC3997">
            <w:pPr>
              <w:jc w:val="center"/>
              <w:rPr>
                <w:sz w:val="8"/>
                <w:szCs w:val="8"/>
              </w:rPr>
            </w:pPr>
            <w:r w:rsidRPr="00702940">
              <w:rPr>
                <w:sz w:val="8"/>
                <w:szCs w:val="8"/>
              </w:rPr>
              <w:t>района</w:t>
            </w:r>
          </w:p>
          <w:p w:rsidR="00702940" w:rsidRPr="00702940" w:rsidRDefault="00702940" w:rsidP="00DC3997">
            <w:pPr>
              <w:jc w:val="center"/>
              <w:rPr>
                <w:sz w:val="8"/>
                <w:szCs w:val="8"/>
              </w:rPr>
            </w:pPr>
          </w:p>
          <w:p w:rsidR="00702940" w:rsidRPr="00702940" w:rsidRDefault="00702940" w:rsidP="00DC3997">
            <w:pPr>
              <w:jc w:val="center"/>
              <w:rPr>
                <w:sz w:val="8"/>
                <w:szCs w:val="8"/>
              </w:rPr>
            </w:pP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snapToGrid w:val="0"/>
              <w:jc w:val="center"/>
              <w:rPr>
                <w:sz w:val="8"/>
                <w:szCs w:val="8"/>
              </w:rPr>
            </w:pPr>
          </w:p>
          <w:p w:rsidR="00702940" w:rsidRPr="00702940" w:rsidRDefault="00702940" w:rsidP="00DC3997">
            <w:pPr>
              <w:snapToGrid w:val="0"/>
              <w:jc w:val="center"/>
              <w:rPr>
                <w:sz w:val="8"/>
                <w:szCs w:val="8"/>
              </w:rPr>
            </w:pPr>
            <w:r w:rsidRPr="00702940">
              <w:rPr>
                <w:sz w:val="8"/>
                <w:szCs w:val="8"/>
              </w:rPr>
              <w:t>229,00000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snapToGrid w:val="0"/>
              <w:jc w:val="center"/>
              <w:rPr>
                <w:sz w:val="8"/>
                <w:szCs w:val="8"/>
              </w:rPr>
            </w:pPr>
          </w:p>
          <w:p w:rsidR="00702940" w:rsidRPr="00702940" w:rsidRDefault="00702940" w:rsidP="00DC3997">
            <w:pPr>
              <w:snapToGrid w:val="0"/>
              <w:jc w:val="center"/>
              <w:rPr>
                <w:sz w:val="8"/>
                <w:szCs w:val="8"/>
              </w:rPr>
            </w:pPr>
            <w:r w:rsidRPr="00702940">
              <w:rPr>
                <w:sz w:val="8"/>
                <w:szCs w:val="8"/>
              </w:rPr>
              <w:t>202,50000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p>
          <w:p w:rsidR="00702940" w:rsidRPr="00702940" w:rsidRDefault="00702940" w:rsidP="00DC3997">
            <w:pPr>
              <w:jc w:val="center"/>
              <w:rPr>
                <w:sz w:val="8"/>
                <w:szCs w:val="8"/>
              </w:rPr>
            </w:pPr>
            <w:r w:rsidRPr="00702940">
              <w:rPr>
                <w:sz w:val="8"/>
                <w:szCs w:val="8"/>
              </w:rPr>
              <w:t>126,10000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snapToGrid w:val="0"/>
              <w:jc w:val="center"/>
              <w:rPr>
                <w:sz w:val="8"/>
                <w:szCs w:val="8"/>
              </w:rPr>
            </w:pPr>
          </w:p>
          <w:p w:rsidR="00702940" w:rsidRPr="00702940" w:rsidRDefault="00702940" w:rsidP="00DC3997">
            <w:pPr>
              <w:snapToGrid w:val="0"/>
              <w:jc w:val="center"/>
              <w:rPr>
                <w:sz w:val="8"/>
                <w:szCs w:val="8"/>
              </w:rPr>
            </w:pPr>
            <w:r w:rsidRPr="00702940">
              <w:rPr>
                <w:sz w:val="8"/>
                <w:szCs w:val="8"/>
              </w:rPr>
              <w:t>126,10000</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snapToGrid w:val="0"/>
              <w:jc w:val="center"/>
              <w:rPr>
                <w:sz w:val="8"/>
                <w:szCs w:val="8"/>
              </w:rPr>
            </w:pPr>
          </w:p>
          <w:p w:rsidR="00702940" w:rsidRPr="00702940" w:rsidRDefault="00702940" w:rsidP="00DC3997">
            <w:pPr>
              <w:snapToGrid w:val="0"/>
              <w:jc w:val="center"/>
              <w:rPr>
                <w:sz w:val="8"/>
                <w:szCs w:val="8"/>
              </w:rPr>
            </w:pPr>
            <w:r w:rsidRPr="00702940">
              <w:rPr>
                <w:sz w:val="8"/>
                <w:szCs w:val="8"/>
              </w:rPr>
              <w:t>229,00000</w:t>
            </w:r>
          </w:p>
        </w:tc>
        <w:tc>
          <w:tcPr>
            <w:tcW w:w="0" w:type="auto"/>
            <w:gridSpan w:val="3"/>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snapToGrid w:val="0"/>
              <w:jc w:val="center"/>
              <w:rPr>
                <w:sz w:val="8"/>
                <w:szCs w:val="8"/>
              </w:rPr>
            </w:pPr>
          </w:p>
          <w:p w:rsidR="00702940" w:rsidRPr="00702940" w:rsidRDefault="00702940" w:rsidP="00DC3997">
            <w:pPr>
              <w:snapToGrid w:val="0"/>
              <w:jc w:val="center"/>
              <w:rPr>
                <w:sz w:val="8"/>
                <w:szCs w:val="8"/>
              </w:rPr>
            </w:pPr>
            <w:r w:rsidRPr="00702940">
              <w:rPr>
                <w:sz w:val="8"/>
                <w:szCs w:val="8"/>
              </w:rPr>
              <w:t>229,00000</w:t>
            </w:r>
          </w:p>
        </w:tc>
      </w:tr>
      <w:tr w:rsidR="00702940" w:rsidRPr="00702940" w:rsidTr="00702940">
        <w:tblPrEx>
          <w:tblCellMar>
            <w:left w:w="108" w:type="dxa"/>
            <w:right w:w="108" w:type="dxa"/>
          </w:tblCellMar>
        </w:tblPrEx>
        <w:trPr>
          <w:gridAfter w:val="2"/>
          <w:trHeight w:val="20"/>
        </w:trPr>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both"/>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both"/>
              <w:rPr>
                <w:sz w:val="8"/>
                <w:szCs w:val="8"/>
              </w:rPr>
            </w:pPr>
          </w:p>
        </w:tc>
        <w:tc>
          <w:tcPr>
            <w:tcW w:w="0" w:type="auto"/>
            <w:vMerge/>
            <w:tcBorders>
              <w:left w:val="single" w:sz="4" w:space="0" w:color="000000"/>
              <w:bottom w:val="single" w:sz="4" w:space="0" w:color="000000"/>
            </w:tcBorders>
          </w:tcPr>
          <w:p w:rsidR="00702940" w:rsidRPr="00702940" w:rsidRDefault="00702940" w:rsidP="00DC3997">
            <w:pPr>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областной</w:t>
            </w:r>
          </w:p>
          <w:p w:rsidR="00702940" w:rsidRPr="00702940" w:rsidRDefault="00702940" w:rsidP="00DC3997">
            <w:pPr>
              <w:jc w:val="center"/>
              <w:rPr>
                <w:sz w:val="8"/>
                <w:szCs w:val="8"/>
              </w:rPr>
            </w:pPr>
            <w:r w:rsidRPr="00702940">
              <w:rPr>
                <w:sz w:val="8"/>
                <w:szCs w:val="8"/>
              </w:rPr>
              <w:t>бюджет</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8"/>
              </w:rPr>
            </w:pPr>
            <w:r w:rsidRPr="00702940">
              <w:rPr>
                <w:sz w:val="8"/>
                <w:szCs w:val="8"/>
              </w:rPr>
              <w:t>916,10000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8"/>
              </w:rPr>
            </w:pPr>
            <w:r w:rsidRPr="00702940">
              <w:rPr>
                <w:sz w:val="8"/>
                <w:szCs w:val="8"/>
              </w:rPr>
              <w:t>810,4000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916,10000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8"/>
              </w:rPr>
            </w:pPr>
            <w:r w:rsidRPr="00702940">
              <w:rPr>
                <w:sz w:val="8"/>
                <w:szCs w:val="8"/>
              </w:rPr>
              <w:t>916,10000</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8"/>
              </w:rPr>
            </w:pPr>
            <w:r w:rsidRPr="00702940">
              <w:rPr>
                <w:sz w:val="8"/>
                <w:szCs w:val="8"/>
              </w:rPr>
              <w:t>916,10000</w:t>
            </w:r>
          </w:p>
        </w:tc>
        <w:tc>
          <w:tcPr>
            <w:tcW w:w="0" w:type="auto"/>
            <w:gridSpan w:val="3"/>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snapToGrid w:val="0"/>
              <w:jc w:val="center"/>
              <w:rPr>
                <w:sz w:val="8"/>
                <w:szCs w:val="8"/>
              </w:rPr>
            </w:pPr>
            <w:r w:rsidRPr="00702940">
              <w:rPr>
                <w:sz w:val="8"/>
                <w:szCs w:val="8"/>
              </w:rPr>
              <w:t>916,10000</w:t>
            </w:r>
          </w:p>
        </w:tc>
      </w:tr>
      <w:tr w:rsidR="00702940" w:rsidRPr="00702940" w:rsidTr="00702940">
        <w:trPr>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b/>
                <w:bCs/>
                <w:sz w:val="8"/>
                <w:szCs w:val="8"/>
              </w:rPr>
            </w:pPr>
            <w:r w:rsidRPr="00702940">
              <w:rPr>
                <w:sz w:val="8"/>
                <w:szCs w:val="8"/>
              </w:rPr>
              <w:t>3.</w:t>
            </w:r>
          </w:p>
        </w:tc>
        <w:tc>
          <w:tcPr>
            <w:tcW w:w="0" w:type="auto"/>
            <w:gridSpan w:val="16"/>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b/>
                <w:bCs/>
                <w:sz w:val="8"/>
                <w:szCs w:val="8"/>
              </w:rPr>
              <w:t>Задача 3</w:t>
            </w:r>
          </w:p>
          <w:p w:rsidR="00702940" w:rsidRPr="00702940" w:rsidRDefault="00702940" w:rsidP="00DC3997">
            <w:pPr>
              <w:rPr>
                <w:sz w:val="8"/>
                <w:szCs w:val="8"/>
              </w:rPr>
            </w:pPr>
            <w:r w:rsidRPr="00702940">
              <w:rPr>
                <w:sz w:val="8"/>
                <w:szCs w:val="8"/>
              </w:rPr>
              <w:t>Создание условий для сохранения здоровья школьников и воспитанников</w:t>
            </w:r>
          </w:p>
        </w:tc>
        <w:tc>
          <w:tcPr>
            <w:tcW w:w="0" w:type="auto"/>
            <w:tcBorders>
              <w:left w:val="single" w:sz="4" w:space="0" w:color="000000"/>
            </w:tcBorders>
          </w:tcPr>
          <w:p w:rsidR="00702940" w:rsidRPr="00702940" w:rsidRDefault="00702940" w:rsidP="00DC3997">
            <w:pPr>
              <w:snapToGrid w:val="0"/>
              <w:rPr>
                <w:sz w:val="8"/>
                <w:szCs w:val="8"/>
              </w:rPr>
            </w:pPr>
          </w:p>
        </w:tc>
      </w:tr>
      <w:tr w:rsidR="00702940" w:rsidRPr="00702940" w:rsidTr="00702940">
        <w:tblPrEx>
          <w:tblCellMar>
            <w:left w:w="108" w:type="dxa"/>
            <w:right w:w="108" w:type="dxa"/>
          </w:tblCellMar>
        </w:tblPrEx>
        <w:trPr>
          <w:gridAfter w:val="1"/>
          <w:trHeight w:val="20"/>
        </w:trPr>
        <w:tc>
          <w:tcPr>
            <w:tcW w:w="0" w:type="auto"/>
            <w:vMerge w:val="restart"/>
            <w:tcBorders>
              <w:top w:val="single" w:sz="4" w:space="0" w:color="000000"/>
              <w:left w:val="single" w:sz="4" w:space="0" w:color="000000"/>
              <w:bottom w:val="single" w:sz="4" w:space="0" w:color="auto"/>
            </w:tcBorders>
          </w:tcPr>
          <w:p w:rsidR="00702940" w:rsidRPr="00702940" w:rsidRDefault="00702940" w:rsidP="00DC3997">
            <w:pPr>
              <w:jc w:val="center"/>
              <w:rPr>
                <w:sz w:val="8"/>
                <w:szCs w:val="8"/>
              </w:rPr>
            </w:pPr>
            <w:r w:rsidRPr="00702940">
              <w:rPr>
                <w:sz w:val="8"/>
                <w:szCs w:val="8"/>
              </w:rPr>
              <w:t>3.1.</w:t>
            </w:r>
          </w:p>
        </w:tc>
        <w:tc>
          <w:tcPr>
            <w:tcW w:w="0" w:type="auto"/>
            <w:vMerge w:val="restart"/>
            <w:tcBorders>
              <w:top w:val="single" w:sz="4" w:space="0" w:color="000000"/>
              <w:left w:val="single" w:sz="4" w:space="0" w:color="000000"/>
              <w:bottom w:val="single" w:sz="4" w:space="0" w:color="auto"/>
            </w:tcBorders>
          </w:tcPr>
          <w:p w:rsidR="00702940" w:rsidRPr="00702940" w:rsidRDefault="00702940" w:rsidP="00DC3997">
            <w:pPr>
              <w:jc w:val="both"/>
              <w:rPr>
                <w:sz w:val="8"/>
                <w:szCs w:val="8"/>
              </w:rPr>
            </w:pPr>
            <w:r w:rsidRPr="00702940">
              <w:rPr>
                <w:sz w:val="8"/>
                <w:szCs w:val="8"/>
              </w:rPr>
              <w:t>Организация горяче</w:t>
            </w:r>
            <w:r w:rsidRPr="00702940">
              <w:rPr>
                <w:sz w:val="8"/>
                <w:szCs w:val="8"/>
              </w:rPr>
              <w:lastRenderedPageBreak/>
              <w:t>го питания в образовательных учреждениях района</w:t>
            </w:r>
          </w:p>
        </w:tc>
        <w:tc>
          <w:tcPr>
            <w:tcW w:w="0" w:type="auto"/>
            <w:vMerge w:val="restart"/>
            <w:tcBorders>
              <w:top w:val="single" w:sz="4" w:space="0" w:color="000000"/>
              <w:left w:val="single" w:sz="4" w:space="0" w:color="000000"/>
              <w:bottom w:val="single" w:sz="4" w:space="0" w:color="auto"/>
            </w:tcBorders>
          </w:tcPr>
          <w:p w:rsidR="00702940" w:rsidRPr="00702940" w:rsidRDefault="00702940" w:rsidP="00DC3997">
            <w:pPr>
              <w:rPr>
                <w:sz w:val="8"/>
                <w:szCs w:val="8"/>
              </w:rPr>
            </w:pPr>
            <w:r w:rsidRPr="00702940">
              <w:rPr>
                <w:sz w:val="8"/>
                <w:szCs w:val="8"/>
              </w:rPr>
              <w:lastRenderedPageBreak/>
              <w:t>муниципальные образ</w:t>
            </w:r>
            <w:r w:rsidRPr="00702940">
              <w:rPr>
                <w:sz w:val="8"/>
                <w:szCs w:val="8"/>
              </w:rPr>
              <w:lastRenderedPageBreak/>
              <w:t>овательные учреждения</w:t>
            </w:r>
          </w:p>
        </w:tc>
        <w:tc>
          <w:tcPr>
            <w:tcW w:w="0" w:type="auto"/>
            <w:vMerge w:val="restart"/>
            <w:tcBorders>
              <w:top w:val="single" w:sz="4" w:space="0" w:color="000000"/>
              <w:left w:val="single" w:sz="4" w:space="0" w:color="000000"/>
              <w:bottom w:val="single" w:sz="4" w:space="0" w:color="auto"/>
            </w:tcBorders>
          </w:tcPr>
          <w:p w:rsidR="00702940" w:rsidRPr="00702940" w:rsidRDefault="00702940" w:rsidP="00DC3997">
            <w:pPr>
              <w:jc w:val="both"/>
              <w:rPr>
                <w:sz w:val="8"/>
                <w:szCs w:val="8"/>
              </w:rPr>
            </w:pPr>
            <w:r w:rsidRPr="00702940">
              <w:rPr>
                <w:sz w:val="8"/>
                <w:szCs w:val="8"/>
              </w:rPr>
              <w:lastRenderedPageBreak/>
              <w:t xml:space="preserve">2019 </w:t>
            </w:r>
            <w:r w:rsidRPr="00702940">
              <w:rPr>
                <w:sz w:val="8"/>
                <w:szCs w:val="8"/>
              </w:rPr>
              <w:lastRenderedPageBreak/>
              <w:t>– 2024 годы</w:t>
            </w:r>
          </w:p>
        </w:tc>
        <w:tc>
          <w:tcPr>
            <w:tcW w:w="0" w:type="auto"/>
            <w:vMerge w:val="restart"/>
            <w:tcBorders>
              <w:top w:val="single" w:sz="4" w:space="0" w:color="000000"/>
              <w:left w:val="single" w:sz="4" w:space="0" w:color="000000"/>
              <w:bottom w:val="single" w:sz="4" w:space="0" w:color="auto"/>
            </w:tcBorders>
          </w:tcPr>
          <w:p w:rsidR="00702940" w:rsidRPr="00702940" w:rsidRDefault="00702940" w:rsidP="00DC3997">
            <w:pPr>
              <w:jc w:val="center"/>
              <w:rPr>
                <w:sz w:val="8"/>
                <w:szCs w:val="8"/>
              </w:rPr>
            </w:pPr>
            <w:r w:rsidRPr="00702940">
              <w:rPr>
                <w:sz w:val="8"/>
                <w:szCs w:val="8"/>
              </w:rPr>
              <w:lastRenderedPageBreak/>
              <w:t>3.1</w:t>
            </w:r>
          </w:p>
          <w:p w:rsidR="00702940" w:rsidRPr="00702940" w:rsidRDefault="00702940" w:rsidP="00DC3997">
            <w:pPr>
              <w:jc w:val="center"/>
              <w:rPr>
                <w:sz w:val="8"/>
                <w:szCs w:val="8"/>
              </w:rPr>
            </w:pPr>
            <w:r w:rsidRPr="00702940">
              <w:rPr>
                <w:sz w:val="8"/>
                <w:szCs w:val="8"/>
              </w:rPr>
              <w:t>3.2</w:t>
            </w:r>
          </w:p>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auto"/>
            </w:tcBorders>
          </w:tcPr>
          <w:p w:rsidR="00702940" w:rsidRPr="00702940" w:rsidRDefault="00702940" w:rsidP="00DC3997">
            <w:pPr>
              <w:rPr>
                <w:sz w:val="8"/>
                <w:szCs w:val="8"/>
              </w:rPr>
            </w:pPr>
            <w:r w:rsidRPr="00702940">
              <w:rPr>
                <w:sz w:val="8"/>
                <w:szCs w:val="8"/>
              </w:rPr>
              <w:lastRenderedPageBreak/>
              <w:t>бюджет</w:t>
            </w:r>
          </w:p>
          <w:p w:rsidR="00702940" w:rsidRPr="00702940" w:rsidRDefault="00702940" w:rsidP="00DC3997">
            <w:pPr>
              <w:rPr>
                <w:sz w:val="8"/>
                <w:szCs w:val="8"/>
              </w:rPr>
            </w:pPr>
            <w:r w:rsidRPr="00702940">
              <w:rPr>
                <w:sz w:val="8"/>
                <w:szCs w:val="8"/>
              </w:rPr>
              <w:t>муниципального</w:t>
            </w:r>
          </w:p>
          <w:p w:rsidR="00702940" w:rsidRPr="00702940" w:rsidRDefault="00702940" w:rsidP="00DC3997">
            <w:pPr>
              <w:rPr>
                <w:sz w:val="8"/>
                <w:szCs w:val="8"/>
              </w:rPr>
            </w:pPr>
            <w:r w:rsidRPr="00702940">
              <w:rPr>
                <w:sz w:val="8"/>
                <w:szCs w:val="8"/>
              </w:rPr>
              <w:t>района</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824,80000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882,00000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900,70000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865,00000</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824,80000</w:t>
            </w:r>
          </w:p>
        </w:tc>
        <w:tc>
          <w:tcPr>
            <w:tcW w:w="0" w:type="auto"/>
            <w:gridSpan w:val="4"/>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jc w:val="center"/>
              <w:rPr>
                <w:sz w:val="8"/>
                <w:szCs w:val="8"/>
                <w:highlight w:val="yellow"/>
              </w:rPr>
            </w:pPr>
            <w:r w:rsidRPr="00702940">
              <w:rPr>
                <w:sz w:val="8"/>
                <w:szCs w:val="8"/>
              </w:rPr>
              <w:t>824,80000</w:t>
            </w:r>
          </w:p>
        </w:tc>
      </w:tr>
      <w:tr w:rsidR="00702940" w:rsidRPr="00702940" w:rsidTr="00702940">
        <w:tblPrEx>
          <w:tblCellMar>
            <w:left w:w="108" w:type="dxa"/>
            <w:right w:w="108" w:type="dxa"/>
          </w:tblCellMar>
        </w:tblPrEx>
        <w:trPr>
          <w:gridAfter w:val="1"/>
          <w:trHeight w:val="20"/>
        </w:trPr>
        <w:tc>
          <w:tcPr>
            <w:tcW w:w="0" w:type="auto"/>
            <w:vMerge/>
            <w:tcBorders>
              <w:top w:val="single" w:sz="4" w:space="0" w:color="000000"/>
              <w:left w:val="single" w:sz="4" w:space="0" w:color="000000"/>
              <w:bottom w:val="single" w:sz="4" w:space="0" w:color="auto"/>
            </w:tcBorders>
          </w:tcPr>
          <w:p w:rsidR="00702940" w:rsidRPr="00702940" w:rsidRDefault="00702940" w:rsidP="00DC3997">
            <w:pPr>
              <w:jc w:val="center"/>
              <w:rPr>
                <w:sz w:val="8"/>
                <w:szCs w:val="8"/>
              </w:rPr>
            </w:pPr>
          </w:p>
        </w:tc>
        <w:tc>
          <w:tcPr>
            <w:tcW w:w="0" w:type="auto"/>
            <w:vMerge/>
            <w:tcBorders>
              <w:top w:val="single" w:sz="4" w:space="0" w:color="000000"/>
              <w:left w:val="single" w:sz="4" w:space="0" w:color="000000"/>
              <w:bottom w:val="single" w:sz="4" w:space="0" w:color="auto"/>
            </w:tcBorders>
          </w:tcPr>
          <w:p w:rsidR="00702940" w:rsidRPr="00702940" w:rsidRDefault="00702940" w:rsidP="00DC3997">
            <w:pPr>
              <w:jc w:val="both"/>
              <w:rPr>
                <w:sz w:val="8"/>
                <w:szCs w:val="8"/>
              </w:rPr>
            </w:pPr>
          </w:p>
        </w:tc>
        <w:tc>
          <w:tcPr>
            <w:tcW w:w="0" w:type="auto"/>
            <w:vMerge/>
            <w:tcBorders>
              <w:top w:val="single" w:sz="4" w:space="0" w:color="000000"/>
              <w:left w:val="single" w:sz="4" w:space="0" w:color="000000"/>
              <w:bottom w:val="single" w:sz="4" w:space="0" w:color="auto"/>
            </w:tcBorders>
          </w:tcPr>
          <w:p w:rsidR="00702940" w:rsidRPr="00702940" w:rsidRDefault="00702940" w:rsidP="00DC3997">
            <w:pPr>
              <w:rPr>
                <w:sz w:val="8"/>
                <w:szCs w:val="8"/>
              </w:rPr>
            </w:pPr>
          </w:p>
        </w:tc>
        <w:tc>
          <w:tcPr>
            <w:tcW w:w="0" w:type="auto"/>
            <w:vMerge/>
            <w:tcBorders>
              <w:top w:val="single" w:sz="4" w:space="0" w:color="000000"/>
              <w:left w:val="single" w:sz="4" w:space="0" w:color="000000"/>
              <w:bottom w:val="single" w:sz="4" w:space="0" w:color="auto"/>
            </w:tcBorders>
          </w:tcPr>
          <w:p w:rsidR="00702940" w:rsidRPr="00702940" w:rsidRDefault="00702940" w:rsidP="00DC3997">
            <w:pPr>
              <w:jc w:val="both"/>
              <w:rPr>
                <w:sz w:val="8"/>
                <w:szCs w:val="8"/>
              </w:rPr>
            </w:pPr>
          </w:p>
        </w:tc>
        <w:tc>
          <w:tcPr>
            <w:tcW w:w="0" w:type="auto"/>
            <w:vMerge/>
            <w:tcBorders>
              <w:top w:val="single" w:sz="4" w:space="0" w:color="000000"/>
              <w:left w:val="single" w:sz="4" w:space="0" w:color="000000"/>
              <w:bottom w:val="single" w:sz="4" w:space="0" w:color="auto"/>
            </w:tcBorders>
          </w:tcPr>
          <w:p w:rsidR="00702940" w:rsidRPr="00702940" w:rsidRDefault="00702940" w:rsidP="00DC3997">
            <w:pPr>
              <w:jc w:val="center"/>
              <w:rPr>
                <w:sz w:val="8"/>
                <w:szCs w:val="8"/>
              </w:rPr>
            </w:pPr>
          </w:p>
        </w:tc>
        <w:tc>
          <w:tcPr>
            <w:tcW w:w="0" w:type="auto"/>
            <w:gridSpan w:val="2"/>
            <w:tcBorders>
              <w:top w:val="single" w:sz="4" w:space="0" w:color="auto"/>
              <w:left w:val="single" w:sz="4" w:space="0" w:color="000000"/>
              <w:bottom w:val="single" w:sz="4" w:space="0" w:color="000000"/>
            </w:tcBorders>
          </w:tcPr>
          <w:p w:rsidR="00702940" w:rsidRPr="00702940" w:rsidRDefault="00702940" w:rsidP="00DC3997">
            <w:pPr>
              <w:rPr>
                <w:sz w:val="8"/>
                <w:szCs w:val="8"/>
              </w:rPr>
            </w:pPr>
            <w:r w:rsidRPr="00702940">
              <w:rPr>
                <w:sz w:val="8"/>
                <w:szCs w:val="8"/>
              </w:rPr>
              <w:t xml:space="preserve">областной </w:t>
            </w:r>
          </w:p>
          <w:p w:rsidR="00702940" w:rsidRPr="00702940" w:rsidRDefault="00702940" w:rsidP="00DC3997">
            <w:pPr>
              <w:rPr>
                <w:sz w:val="8"/>
                <w:szCs w:val="8"/>
              </w:rPr>
            </w:pPr>
            <w:r w:rsidRPr="00702940">
              <w:rPr>
                <w:sz w:val="8"/>
                <w:szCs w:val="8"/>
              </w:rPr>
              <w:t>бюджет</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2713,33700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2324,40000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2519,60000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2519,60000</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3504,50000</w:t>
            </w:r>
          </w:p>
        </w:tc>
        <w:tc>
          <w:tcPr>
            <w:tcW w:w="0" w:type="auto"/>
            <w:gridSpan w:val="4"/>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3504,50000</w:t>
            </w:r>
          </w:p>
        </w:tc>
      </w:tr>
      <w:tr w:rsidR="00702940" w:rsidRPr="00702940" w:rsidTr="00702940">
        <w:tblPrEx>
          <w:tblCellMar>
            <w:left w:w="108" w:type="dxa"/>
            <w:right w:w="108" w:type="dxa"/>
          </w:tblCellMar>
        </w:tblPrEx>
        <w:trPr>
          <w:gridAfter w:val="1"/>
          <w:trHeight w:val="20"/>
        </w:trPr>
        <w:tc>
          <w:tcPr>
            <w:tcW w:w="0" w:type="auto"/>
            <w:tcBorders>
              <w:top w:val="single" w:sz="4" w:space="0" w:color="auto"/>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lastRenderedPageBreak/>
              <w:t>3.2.</w:t>
            </w:r>
          </w:p>
        </w:tc>
        <w:tc>
          <w:tcPr>
            <w:tcW w:w="0" w:type="auto"/>
            <w:tcBorders>
              <w:top w:val="single" w:sz="4" w:space="0" w:color="auto"/>
              <w:left w:val="single" w:sz="4" w:space="0" w:color="000000"/>
              <w:bottom w:val="single" w:sz="4" w:space="0" w:color="000000"/>
            </w:tcBorders>
          </w:tcPr>
          <w:p w:rsidR="00702940" w:rsidRPr="00702940" w:rsidRDefault="00702940" w:rsidP="00DC3997">
            <w:pPr>
              <w:rPr>
                <w:sz w:val="8"/>
                <w:szCs w:val="8"/>
                <w:lang w:eastAsia="ar-SA"/>
              </w:rPr>
            </w:pPr>
            <w:r w:rsidRPr="00702940">
              <w:rPr>
                <w:sz w:val="8"/>
                <w:szCs w:val="8"/>
                <w:lang w:eastAsia="ar-SA"/>
              </w:rPr>
              <w:t>Организация медицинского обслуживания школьников и воспитанников</w:t>
            </w:r>
          </w:p>
        </w:tc>
        <w:tc>
          <w:tcPr>
            <w:tcW w:w="0" w:type="auto"/>
            <w:tcBorders>
              <w:top w:val="single" w:sz="4" w:space="0" w:color="auto"/>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0" w:type="auto"/>
            <w:tcBorders>
              <w:top w:val="single" w:sz="4" w:space="0" w:color="auto"/>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auto"/>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3.1</w:t>
            </w:r>
          </w:p>
          <w:p w:rsidR="00702940" w:rsidRPr="00702940" w:rsidRDefault="00702940" w:rsidP="00DC3997">
            <w:pPr>
              <w:jc w:val="center"/>
              <w:rPr>
                <w:sz w:val="8"/>
                <w:szCs w:val="8"/>
              </w:rPr>
            </w:pPr>
            <w:r w:rsidRPr="00702940">
              <w:rPr>
                <w:sz w:val="8"/>
                <w:szCs w:val="8"/>
              </w:rPr>
              <w:t>3.2</w:t>
            </w:r>
          </w:p>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33.3.</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jc w:val="both"/>
              <w:rPr>
                <w:sz w:val="8"/>
                <w:szCs w:val="8"/>
                <w:lang w:eastAsia="ar-SA"/>
              </w:rPr>
            </w:pPr>
            <w:r w:rsidRPr="00702940">
              <w:rPr>
                <w:sz w:val="8"/>
                <w:szCs w:val="8"/>
                <w:lang w:eastAsia="ar-SA"/>
              </w:rPr>
              <w:t>Организация работы по пропаганде здорового образа жизни</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муниципальные образовательные учреждения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3.1</w:t>
            </w:r>
          </w:p>
          <w:p w:rsidR="00702940" w:rsidRPr="00702940" w:rsidRDefault="00702940" w:rsidP="00DC3997">
            <w:pPr>
              <w:jc w:val="center"/>
              <w:rPr>
                <w:sz w:val="8"/>
                <w:szCs w:val="8"/>
              </w:rPr>
            </w:pPr>
            <w:r w:rsidRPr="00702940">
              <w:rPr>
                <w:sz w:val="8"/>
                <w:szCs w:val="8"/>
              </w:rPr>
              <w:t>3.2</w:t>
            </w:r>
          </w:p>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auto"/>
            </w:tcBorders>
          </w:tcPr>
          <w:p w:rsidR="00702940" w:rsidRPr="00702940" w:rsidRDefault="00702940" w:rsidP="00DC3997">
            <w:pPr>
              <w:suppressAutoHyphens/>
              <w:autoSpaceDE w:val="0"/>
              <w:rPr>
                <w:sz w:val="8"/>
                <w:szCs w:val="8"/>
                <w:lang w:eastAsia="ar-SA"/>
              </w:rPr>
            </w:pPr>
            <w:r w:rsidRPr="00702940">
              <w:rPr>
                <w:sz w:val="8"/>
                <w:szCs w:val="8"/>
                <w:lang w:eastAsia="ar-SA"/>
              </w:rPr>
              <w:t>33.4.</w:t>
            </w:r>
          </w:p>
          <w:p w:rsidR="00702940" w:rsidRPr="00702940" w:rsidRDefault="00702940" w:rsidP="00DC3997">
            <w:pPr>
              <w:suppressAutoHyphens/>
              <w:autoSpaceDE w:val="0"/>
              <w:rPr>
                <w:sz w:val="8"/>
                <w:szCs w:val="8"/>
                <w:lang w:eastAsia="ar-SA"/>
              </w:rPr>
            </w:pPr>
          </w:p>
          <w:p w:rsidR="00702940" w:rsidRPr="00702940" w:rsidRDefault="00702940" w:rsidP="00DC3997">
            <w:pPr>
              <w:suppressAutoHyphens/>
              <w:autoSpaceDE w:val="0"/>
              <w:rPr>
                <w:sz w:val="8"/>
                <w:szCs w:val="8"/>
                <w:lang w:eastAsia="ar-SA"/>
              </w:rPr>
            </w:pPr>
          </w:p>
          <w:p w:rsidR="00702940" w:rsidRPr="00702940" w:rsidRDefault="00702940" w:rsidP="00DC3997">
            <w:pPr>
              <w:suppressAutoHyphens/>
              <w:autoSpaceDE w:val="0"/>
              <w:rPr>
                <w:sz w:val="8"/>
                <w:szCs w:val="8"/>
                <w:lang w:eastAsia="ar-SA"/>
              </w:rPr>
            </w:pPr>
          </w:p>
        </w:tc>
        <w:tc>
          <w:tcPr>
            <w:tcW w:w="0" w:type="auto"/>
            <w:tcBorders>
              <w:top w:val="single" w:sz="4" w:space="0" w:color="000000"/>
              <w:left w:val="single" w:sz="4" w:space="0" w:color="000000"/>
              <w:bottom w:val="single" w:sz="4" w:space="0" w:color="auto"/>
            </w:tcBorders>
          </w:tcPr>
          <w:p w:rsidR="00702940" w:rsidRPr="00702940" w:rsidRDefault="00702940" w:rsidP="00DC3997">
            <w:pPr>
              <w:widowControl w:val="0"/>
              <w:suppressAutoHyphens/>
              <w:autoSpaceDE w:val="0"/>
              <w:jc w:val="both"/>
              <w:rPr>
                <w:sz w:val="8"/>
                <w:szCs w:val="8"/>
                <w:lang w:eastAsia="ar-SA"/>
              </w:rPr>
            </w:pPr>
            <w:r w:rsidRPr="00702940">
              <w:rPr>
                <w:sz w:val="8"/>
                <w:szCs w:val="8"/>
                <w:lang w:eastAsia="ar-SA"/>
              </w:rPr>
              <w:t>Организация просветительской работы с родителями по вопросам здорового образа жизни детей (в том числе основ правильного питания)</w:t>
            </w:r>
          </w:p>
        </w:tc>
        <w:tc>
          <w:tcPr>
            <w:tcW w:w="0" w:type="auto"/>
            <w:tcBorders>
              <w:top w:val="single" w:sz="4" w:space="0" w:color="000000"/>
              <w:left w:val="single" w:sz="4" w:space="0" w:color="000000"/>
              <w:bottom w:val="single" w:sz="4" w:space="0" w:color="auto"/>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муниципальные образовательные учреждения </w:t>
            </w:r>
          </w:p>
          <w:p w:rsidR="00702940" w:rsidRPr="00702940" w:rsidRDefault="00702940" w:rsidP="00DC3997">
            <w:pPr>
              <w:suppressAutoHyphens/>
              <w:autoSpaceDE w:val="0"/>
              <w:rPr>
                <w:sz w:val="8"/>
                <w:szCs w:val="8"/>
                <w:lang w:eastAsia="ar-SA"/>
              </w:rPr>
            </w:pPr>
          </w:p>
        </w:tc>
        <w:tc>
          <w:tcPr>
            <w:tcW w:w="0" w:type="auto"/>
            <w:tcBorders>
              <w:top w:val="single" w:sz="4" w:space="0" w:color="000000"/>
              <w:left w:val="single" w:sz="4" w:space="0" w:color="000000"/>
              <w:bottom w:val="single" w:sz="4" w:space="0" w:color="auto"/>
            </w:tcBorders>
          </w:tcPr>
          <w:p w:rsidR="00702940" w:rsidRPr="00702940" w:rsidRDefault="00702940" w:rsidP="00DC3997">
            <w:pPr>
              <w:jc w:val="both"/>
              <w:rPr>
                <w:sz w:val="8"/>
                <w:szCs w:val="8"/>
              </w:rPr>
            </w:pPr>
            <w:r w:rsidRPr="00702940">
              <w:rPr>
                <w:sz w:val="8"/>
                <w:szCs w:val="8"/>
              </w:rPr>
              <w:t>2019 – 2024 годы</w:t>
            </w:r>
          </w:p>
          <w:p w:rsidR="00702940" w:rsidRPr="00702940" w:rsidRDefault="00702940" w:rsidP="00DC3997">
            <w:pPr>
              <w:jc w:val="both"/>
              <w:rPr>
                <w:sz w:val="8"/>
                <w:szCs w:val="8"/>
              </w:rPr>
            </w:pPr>
          </w:p>
        </w:tc>
        <w:tc>
          <w:tcPr>
            <w:tcW w:w="0" w:type="auto"/>
            <w:tcBorders>
              <w:top w:val="single" w:sz="4" w:space="0" w:color="000000"/>
              <w:left w:val="single" w:sz="4" w:space="0" w:color="000000"/>
              <w:bottom w:val="single" w:sz="4" w:space="0" w:color="auto"/>
            </w:tcBorders>
          </w:tcPr>
          <w:p w:rsidR="00702940" w:rsidRPr="00702940" w:rsidRDefault="00702940" w:rsidP="00DC3997">
            <w:pPr>
              <w:jc w:val="center"/>
              <w:rPr>
                <w:sz w:val="8"/>
                <w:szCs w:val="8"/>
              </w:rPr>
            </w:pPr>
            <w:r w:rsidRPr="00702940">
              <w:rPr>
                <w:sz w:val="8"/>
                <w:szCs w:val="8"/>
              </w:rPr>
              <w:t>3.1</w:t>
            </w:r>
          </w:p>
          <w:p w:rsidR="00702940" w:rsidRPr="00702940" w:rsidRDefault="00702940" w:rsidP="00DC3997">
            <w:pPr>
              <w:jc w:val="center"/>
              <w:rPr>
                <w:sz w:val="8"/>
                <w:szCs w:val="8"/>
              </w:rPr>
            </w:pPr>
            <w:r w:rsidRPr="00702940">
              <w:rPr>
                <w:sz w:val="8"/>
                <w:szCs w:val="8"/>
              </w:rPr>
              <w:t>3.2</w:t>
            </w:r>
          </w:p>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4"/>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vMerge w:val="restart"/>
            <w:tcBorders>
              <w:top w:val="single" w:sz="4" w:space="0" w:color="auto"/>
              <w:left w:val="single" w:sz="4" w:space="0" w:color="000000"/>
            </w:tcBorders>
          </w:tcPr>
          <w:p w:rsidR="00702940" w:rsidRPr="00702940" w:rsidRDefault="00702940" w:rsidP="00DC3997">
            <w:pPr>
              <w:widowControl w:val="0"/>
              <w:suppressAutoHyphens/>
              <w:autoSpaceDE w:val="0"/>
              <w:rPr>
                <w:sz w:val="8"/>
                <w:szCs w:val="8"/>
                <w:lang w:eastAsia="ar-SA"/>
              </w:rPr>
            </w:pPr>
            <w:r w:rsidRPr="00702940">
              <w:rPr>
                <w:sz w:val="8"/>
                <w:szCs w:val="8"/>
                <w:lang w:eastAsia="ar-SA"/>
              </w:rPr>
              <w:t>3.5</w:t>
            </w:r>
          </w:p>
        </w:tc>
        <w:tc>
          <w:tcPr>
            <w:tcW w:w="0" w:type="auto"/>
            <w:vMerge w:val="restart"/>
            <w:tcBorders>
              <w:top w:val="single" w:sz="4" w:space="0" w:color="auto"/>
              <w:left w:val="single" w:sz="4" w:space="0" w:color="000000"/>
            </w:tcBorders>
          </w:tcPr>
          <w:p w:rsidR="00702940" w:rsidRPr="00702940" w:rsidRDefault="00702940" w:rsidP="00DC3997">
            <w:pPr>
              <w:widowControl w:val="0"/>
              <w:suppressAutoHyphens/>
              <w:autoSpaceDE w:val="0"/>
              <w:jc w:val="both"/>
              <w:rPr>
                <w:sz w:val="8"/>
                <w:szCs w:val="8"/>
                <w:lang w:eastAsia="ar-SA"/>
              </w:rPr>
            </w:pPr>
            <w:proofErr w:type="gramStart"/>
            <w:r w:rsidRPr="00702940">
              <w:rPr>
                <w:sz w:val="8"/>
                <w:szCs w:val="8"/>
                <w:lang w:eastAsia="ar-SA"/>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0" w:type="auto"/>
            <w:vMerge w:val="restart"/>
            <w:tcBorders>
              <w:top w:val="single" w:sz="4" w:space="0" w:color="auto"/>
              <w:left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муниципальные образовательные учреждения </w:t>
            </w:r>
          </w:p>
          <w:p w:rsidR="00702940" w:rsidRPr="00702940" w:rsidRDefault="00702940" w:rsidP="00DC3997">
            <w:pPr>
              <w:widowControl w:val="0"/>
              <w:suppressAutoHyphens/>
              <w:autoSpaceDE w:val="0"/>
              <w:rPr>
                <w:sz w:val="8"/>
                <w:szCs w:val="8"/>
                <w:lang w:eastAsia="ar-SA"/>
              </w:rPr>
            </w:pPr>
          </w:p>
        </w:tc>
        <w:tc>
          <w:tcPr>
            <w:tcW w:w="0" w:type="auto"/>
            <w:vMerge w:val="restart"/>
            <w:tcBorders>
              <w:top w:val="single" w:sz="4" w:space="0" w:color="auto"/>
              <w:left w:val="single" w:sz="4" w:space="0" w:color="000000"/>
            </w:tcBorders>
          </w:tcPr>
          <w:p w:rsidR="00702940" w:rsidRPr="00702940" w:rsidRDefault="00702940" w:rsidP="00DC3997">
            <w:pPr>
              <w:jc w:val="both"/>
              <w:rPr>
                <w:sz w:val="8"/>
                <w:szCs w:val="8"/>
              </w:rPr>
            </w:pPr>
            <w:r w:rsidRPr="00702940">
              <w:rPr>
                <w:sz w:val="8"/>
                <w:szCs w:val="8"/>
              </w:rPr>
              <w:t>2020-2024</w:t>
            </w:r>
          </w:p>
        </w:tc>
        <w:tc>
          <w:tcPr>
            <w:tcW w:w="0" w:type="auto"/>
            <w:vMerge w:val="restart"/>
            <w:tcBorders>
              <w:top w:val="single" w:sz="4" w:space="0" w:color="auto"/>
              <w:left w:val="single" w:sz="4" w:space="0" w:color="000000"/>
            </w:tcBorders>
          </w:tcPr>
          <w:p w:rsidR="00702940" w:rsidRPr="00702940" w:rsidRDefault="00702940" w:rsidP="00DC3997">
            <w:pPr>
              <w:jc w:val="center"/>
              <w:rPr>
                <w:sz w:val="8"/>
                <w:szCs w:val="8"/>
              </w:rPr>
            </w:pPr>
            <w:r w:rsidRPr="00702940">
              <w:rPr>
                <w:sz w:val="8"/>
                <w:szCs w:val="8"/>
              </w:rPr>
              <w:t>3.1</w:t>
            </w: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бюджет</w:t>
            </w:r>
          </w:p>
          <w:p w:rsidR="00702940" w:rsidRPr="00702940" w:rsidRDefault="00702940" w:rsidP="00DC3997">
            <w:pPr>
              <w:jc w:val="center"/>
              <w:rPr>
                <w:sz w:val="8"/>
                <w:szCs w:val="8"/>
              </w:rPr>
            </w:pPr>
            <w:r w:rsidRPr="00702940">
              <w:rPr>
                <w:sz w:val="8"/>
                <w:szCs w:val="8"/>
              </w:rPr>
              <w:t>муниципального</w:t>
            </w:r>
          </w:p>
          <w:p w:rsidR="00702940" w:rsidRPr="00702940" w:rsidRDefault="00702940" w:rsidP="00DC3997">
            <w:pPr>
              <w:jc w:val="center"/>
              <w:rPr>
                <w:sz w:val="8"/>
                <w:szCs w:val="8"/>
              </w:rPr>
            </w:pPr>
            <w:r w:rsidRPr="00702940">
              <w:rPr>
                <w:sz w:val="8"/>
                <w:szCs w:val="8"/>
              </w:rPr>
              <w:t>района</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23,02000</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4"/>
            <w:tcBorders>
              <w:top w:val="single" w:sz="4" w:space="0" w:color="auto"/>
              <w:left w:val="single" w:sz="4" w:space="0" w:color="000000"/>
              <w:bottom w:val="single" w:sz="4" w:space="0" w:color="auto"/>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vMerge/>
            <w:tcBorders>
              <w:left w:val="single" w:sz="4" w:space="0" w:color="000000"/>
              <w:bottom w:val="single" w:sz="4" w:space="0" w:color="000000"/>
            </w:tcBorders>
          </w:tcPr>
          <w:p w:rsidR="00702940" w:rsidRPr="00702940" w:rsidRDefault="00702940" w:rsidP="00DC3997">
            <w:pPr>
              <w:widowControl w:val="0"/>
              <w:suppressAutoHyphens/>
              <w:autoSpaceDE w:val="0"/>
              <w:rPr>
                <w:sz w:val="8"/>
                <w:szCs w:val="8"/>
                <w:lang w:eastAsia="ar-SA"/>
              </w:rPr>
            </w:pPr>
          </w:p>
        </w:tc>
        <w:tc>
          <w:tcPr>
            <w:tcW w:w="0" w:type="auto"/>
            <w:vMerge/>
            <w:tcBorders>
              <w:left w:val="single" w:sz="4" w:space="0" w:color="000000"/>
              <w:bottom w:val="single" w:sz="4" w:space="0" w:color="000000"/>
            </w:tcBorders>
          </w:tcPr>
          <w:p w:rsidR="00702940" w:rsidRPr="00702940" w:rsidRDefault="00702940" w:rsidP="00DC3997">
            <w:pPr>
              <w:widowControl w:val="0"/>
              <w:suppressAutoHyphens/>
              <w:autoSpaceDE w:val="0"/>
              <w:jc w:val="both"/>
              <w:rPr>
                <w:sz w:val="8"/>
                <w:szCs w:val="8"/>
                <w:lang w:eastAsia="ar-SA"/>
              </w:rPr>
            </w:pPr>
          </w:p>
        </w:tc>
        <w:tc>
          <w:tcPr>
            <w:tcW w:w="0" w:type="auto"/>
            <w:vMerge/>
            <w:tcBorders>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p>
        </w:tc>
        <w:tc>
          <w:tcPr>
            <w:tcW w:w="0" w:type="auto"/>
            <w:vMerge/>
            <w:tcBorders>
              <w:left w:val="single" w:sz="4" w:space="0" w:color="000000"/>
              <w:bottom w:val="single" w:sz="4" w:space="0" w:color="000000"/>
            </w:tcBorders>
          </w:tcPr>
          <w:p w:rsidR="00702940" w:rsidRPr="00702940" w:rsidRDefault="00702940" w:rsidP="00DC3997">
            <w:pPr>
              <w:jc w:val="both"/>
              <w:rPr>
                <w:sz w:val="8"/>
                <w:szCs w:val="8"/>
              </w:rPr>
            </w:pPr>
          </w:p>
        </w:tc>
        <w:tc>
          <w:tcPr>
            <w:tcW w:w="0" w:type="auto"/>
            <w:vMerge/>
            <w:tcBorders>
              <w:left w:val="single" w:sz="4" w:space="0" w:color="000000"/>
              <w:bottom w:val="single" w:sz="4" w:space="0" w:color="000000"/>
            </w:tcBorders>
          </w:tcPr>
          <w:p w:rsidR="00702940" w:rsidRPr="00702940" w:rsidRDefault="00702940" w:rsidP="00DC3997">
            <w:pPr>
              <w:jc w:val="center"/>
              <w:rPr>
                <w:sz w:val="8"/>
                <w:szCs w:val="8"/>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областной</w:t>
            </w:r>
          </w:p>
          <w:p w:rsidR="00702940" w:rsidRPr="00702940" w:rsidRDefault="00702940" w:rsidP="00DC3997">
            <w:pPr>
              <w:jc w:val="center"/>
              <w:rPr>
                <w:sz w:val="8"/>
                <w:szCs w:val="8"/>
              </w:rPr>
            </w:pPr>
            <w:r w:rsidRPr="00702940">
              <w:rPr>
                <w:sz w:val="8"/>
                <w:szCs w:val="8"/>
              </w:rPr>
              <w:t>бюджет</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2279,00000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4"/>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rPr>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b/>
                <w:bCs/>
                <w:sz w:val="8"/>
                <w:szCs w:val="8"/>
                <w:lang w:eastAsia="ar-SA"/>
              </w:rPr>
            </w:pPr>
          </w:p>
        </w:tc>
        <w:tc>
          <w:tcPr>
            <w:tcW w:w="0" w:type="auto"/>
            <w:gridSpan w:val="16"/>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b/>
                <w:bCs/>
                <w:sz w:val="8"/>
                <w:szCs w:val="8"/>
              </w:rPr>
              <w:t>Задача 4</w:t>
            </w:r>
          </w:p>
          <w:p w:rsidR="00702940" w:rsidRPr="00702940" w:rsidRDefault="00702940" w:rsidP="00DC3997">
            <w:pPr>
              <w:rPr>
                <w:sz w:val="8"/>
                <w:szCs w:val="8"/>
              </w:rPr>
            </w:pPr>
            <w:r w:rsidRPr="00702940">
              <w:rPr>
                <w:sz w:val="8"/>
                <w:szCs w:val="8"/>
              </w:rPr>
              <w:t>Повышение удовлетворенности населения качеством дошкольного и  общего образования</w:t>
            </w:r>
          </w:p>
        </w:tc>
        <w:tc>
          <w:tcPr>
            <w:tcW w:w="0" w:type="auto"/>
            <w:tcBorders>
              <w:left w:val="single" w:sz="4" w:space="0" w:color="000000"/>
            </w:tcBorders>
          </w:tcPr>
          <w:p w:rsidR="00702940" w:rsidRPr="00702940" w:rsidRDefault="00702940" w:rsidP="00DC3997">
            <w:pPr>
              <w:snapToGrid w:val="0"/>
              <w:rPr>
                <w:sz w:val="8"/>
                <w:szCs w:val="8"/>
              </w:rPr>
            </w:pP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44.1 </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jc w:val="both"/>
              <w:rPr>
                <w:sz w:val="8"/>
                <w:szCs w:val="8"/>
                <w:lang w:eastAsia="ar-SA"/>
              </w:rPr>
            </w:pPr>
            <w:r w:rsidRPr="00702940">
              <w:rPr>
                <w:sz w:val="8"/>
                <w:szCs w:val="8"/>
                <w:lang w:eastAsia="ar-SA"/>
              </w:rPr>
              <w:t>Обеспечение доступности  информации о деятельности  образовательных  учреждений района</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 муниципальные образовательные учреждения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4.1</w:t>
            </w:r>
          </w:p>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44.2. </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jc w:val="both"/>
              <w:rPr>
                <w:sz w:val="8"/>
                <w:szCs w:val="8"/>
                <w:lang w:eastAsia="ar-SA"/>
              </w:rPr>
            </w:pPr>
            <w:r w:rsidRPr="00702940">
              <w:rPr>
                <w:sz w:val="8"/>
                <w:szCs w:val="8"/>
                <w:lang w:eastAsia="ar-SA"/>
              </w:rPr>
              <w:t>Проведение мониторинга  качества предоставления дошко</w:t>
            </w:r>
            <w:r w:rsidRPr="00702940">
              <w:rPr>
                <w:sz w:val="8"/>
                <w:szCs w:val="8"/>
                <w:lang w:eastAsia="ar-SA"/>
              </w:rPr>
              <w:lastRenderedPageBreak/>
              <w:t xml:space="preserve">льного образования  в дошкольных образовательных учреждениях                   </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отдел,  муниципальные учреждения образования.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4.1.</w:t>
            </w:r>
          </w:p>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44.3.</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Проведение мониторинга  качества предоставления  общего образования</w:t>
            </w:r>
          </w:p>
          <w:p w:rsidR="00702940" w:rsidRPr="00702940" w:rsidRDefault="00702940" w:rsidP="00DC3997">
            <w:pPr>
              <w:suppressAutoHyphens/>
              <w:autoSpaceDE w:val="0"/>
              <w:rPr>
                <w:sz w:val="8"/>
                <w:szCs w:val="8"/>
                <w:lang w:eastAsia="ar-SA"/>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отдел, муниципальные учреждения образования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4.1.</w:t>
            </w:r>
          </w:p>
          <w:p w:rsidR="00702940" w:rsidRPr="00702940" w:rsidRDefault="00702940" w:rsidP="00DC3997">
            <w:pPr>
              <w:jc w:val="center"/>
              <w:rPr>
                <w:sz w:val="8"/>
                <w:szCs w:val="8"/>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highlight w:val="yellow"/>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right w:val="single" w:sz="4" w:space="0" w:color="auto"/>
            </w:tcBorders>
          </w:tcPr>
          <w:p w:rsidR="00702940" w:rsidRPr="00702940" w:rsidRDefault="00702940" w:rsidP="00DC3997">
            <w:pPr>
              <w:suppressAutoHyphens/>
              <w:autoSpaceDE w:val="0"/>
              <w:rPr>
                <w:sz w:val="8"/>
                <w:szCs w:val="8"/>
                <w:lang w:eastAsia="ar-SA"/>
              </w:rPr>
            </w:pPr>
            <w:r w:rsidRPr="00702940">
              <w:rPr>
                <w:sz w:val="8"/>
                <w:szCs w:val="8"/>
                <w:lang w:eastAsia="ar-SA"/>
              </w:rPr>
              <w:t>55.</w:t>
            </w:r>
          </w:p>
          <w:p w:rsidR="00702940" w:rsidRPr="00702940" w:rsidRDefault="00702940" w:rsidP="00DC3997">
            <w:pPr>
              <w:suppressAutoHyphens/>
              <w:autoSpaceDE w:val="0"/>
              <w:rPr>
                <w:b/>
                <w:bCs/>
                <w:sz w:val="8"/>
                <w:szCs w:val="8"/>
                <w:lang w:eastAsia="ar-SA"/>
              </w:rPr>
            </w:pPr>
          </w:p>
        </w:tc>
        <w:tc>
          <w:tcPr>
            <w:tcW w:w="0" w:type="auto"/>
            <w:gridSpan w:val="16"/>
            <w:tcBorders>
              <w:top w:val="single" w:sz="4" w:space="0" w:color="000000"/>
              <w:left w:val="single" w:sz="4" w:space="0" w:color="auto"/>
              <w:bottom w:val="single" w:sz="4" w:space="0" w:color="000000"/>
              <w:right w:val="single" w:sz="4" w:space="0" w:color="000000"/>
            </w:tcBorders>
          </w:tcPr>
          <w:p w:rsidR="00702940" w:rsidRPr="00702940" w:rsidRDefault="00702940" w:rsidP="00DC3997">
            <w:pPr>
              <w:suppressAutoHyphens/>
              <w:autoSpaceDE w:val="0"/>
              <w:rPr>
                <w:b/>
                <w:sz w:val="8"/>
                <w:szCs w:val="8"/>
                <w:lang w:eastAsia="ar-SA"/>
              </w:rPr>
            </w:pPr>
            <w:r w:rsidRPr="00702940">
              <w:rPr>
                <w:b/>
                <w:sz w:val="8"/>
                <w:szCs w:val="8"/>
                <w:lang w:eastAsia="ar-SA"/>
              </w:rPr>
              <w:t>Задача  5</w:t>
            </w:r>
          </w:p>
          <w:p w:rsidR="00702940" w:rsidRPr="00702940" w:rsidRDefault="00702940" w:rsidP="00DC3997">
            <w:pPr>
              <w:widowControl w:val="0"/>
              <w:suppressAutoHyphens/>
              <w:autoSpaceDE w:val="0"/>
              <w:rPr>
                <w:b/>
                <w:bCs/>
                <w:sz w:val="8"/>
                <w:szCs w:val="8"/>
                <w:lang w:eastAsia="ar-SA"/>
              </w:rPr>
            </w:pPr>
            <w:r w:rsidRPr="00702940">
              <w:rPr>
                <w:sz w:val="8"/>
                <w:szCs w:val="8"/>
                <w:lang w:eastAsia="ar-SA"/>
              </w:rPr>
              <w:t xml:space="preserve">Обеспечение  деятельности   центров  образования  цифрового и гуманитарного профилей. </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auto"/>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55.1. </w:t>
            </w:r>
          </w:p>
        </w:tc>
        <w:tc>
          <w:tcPr>
            <w:tcW w:w="0" w:type="auto"/>
            <w:tcBorders>
              <w:top w:val="single" w:sz="4" w:space="0" w:color="000000"/>
              <w:left w:val="single" w:sz="4" w:space="0" w:color="000000"/>
              <w:bottom w:val="single" w:sz="4" w:space="0" w:color="auto"/>
            </w:tcBorders>
          </w:tcPr>
          <w:p w:rsidR="00702940" w:rsidRPr="00702940" w:rsidRDefault="00702940" w:rsidP="00DC3997">
            <w:pPr>
              <w:widowControl w:val="0"/>
              <w:suppressAutoHyphens/>
              <w:autoSpaceDE w:val="0"/>
              <w:rPr>
                <w:sz w:val="8"/>
                <w:szCs w:val="8"/>
                <w:lang w:eastAsia="ar-SA"/>
              </w:rPr>
            </w:pPr>
            <w:r w:rsidRPr="00702940">
              <w:rPr>
                <w:sz w:val="8"/>
                <w:szCs w:val="8"/>
                <w:lang w:eastAsia="ar-SA"/>
              </w:rPr>
              <w:t>Создание  центров  образования  цифрового и гуманитарного профилей  в общеобразовательных  учреждениях</w:t>
            </w:r>
          </w:p>
        </w:tc>
        <w:tc>
          <w:tcPr>
            <w:tcW w:w="0" w:type="auto"/>
            <w:tcBorders>
              <w:top w:val="single" w:sz="4" w:space="0" w:color="000000"/>
              <w:left w:val="single" w:sz="4" w:space="0" w:color="000000"/>
              <w:bottom w:val="single" w:sz="4" w:space="0" w:color="auto"/>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 муниципальные образовательные учреждения</w:t>
            </w:r>
          </w:p>
        </w:tc>
        <w:tc>
          <w:tcPr>
            <w:tcW w:w="0" w:type="auto"/>
            <w:tcBorders>
              <w:top w:val="single" w:sz="4" w:space="0" w:color="000000"/>
              <w:left w:val="single" w:sz="4" w:space="0" w:color="000000"/>
              <w:bottom w:val="single" w:sz="4" w:space="0" w:color="auto"/>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auto"/>
            </w:tcBorders>
          </w:tcPr>
          <w:p w:rsidR="00702940" w:rsidRPr="00702940" w:rsidRDefault="00702940" w:rsidP="00DC3997">
            <w:pPr>
              <w:jc w:val="center"/>
              <w:rPr>
                <w:sz w:val="8"/>
                <w:szCs w:val="8"/>
              </w:rPr>
            </w:pPr>
            <w:r w:rsidRPr="00702940">
              <w:rPr>
                <w:sz w:val="8"/>
                <w:szCs w:val="8"/>
              </w:rPr>
              <w:t>5.1</w:t>
            </w:r>
          </w:p>
          <w:p w:rsidR="00702940" w:rsidRPr="00702940" w:rsidRDefault="00702940" w:rsidP="00DC3997">
            <w:pPr>
              <w:jc w:val="center"/>
              <w:rPr>
                <w:sz w:val="8"/>
                <w:szCs w:val="8"/>
              </w:rPr>
            </w:pP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областной бюджет</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56.</w:t>
            </w:r>
          </w:p>
          <w:p w:rsidR="00702940" w:rsidRPr="00702940" w:rsidRDefault="00702940" w:rsidP="00DC3997">
            <w:pPr>
              <w:suppressAutoHyphens/>
              <w:autoSpaceDE w:val="0"/>
              <w:rPr>
                <w:b/>
                <w:bCs/>
                <w:sz w:val="8"/>
                <w:szCs w:val="8"/>
                <w:lang w:eastAsia="ar-SA"/>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rPr>
                <w:b/>
                <w:sz w:val="8"/>
                <w:szCs w:val="8"/>
              </w:rPr>
            </w:pPr>
            <w:r w:rsidRPr="00702940">
              <w:rPr>
                <w:b/>
                <w:sz w:val="8"/>
                <w:szCs w:val="8"/>
              </w:rPr>
              <w:t>Задача 6</w:t>
            </w:r>
          </w:p>
          <w:p w:rsidR="00702940" w:rsidRPr="00702940" w:rsidRDefault="00702940" w:rsidP="00DC3997">
            <w:pPr>
              <w:rPr>
                <w:b/>
                <w:sz w:val="8"/>
                <w:szCs w:val="8"/>
              </w:rPr>
            </w:pPr>
            <w:r w:rsidRPr="00702940">
              <w:rPr>
                <w:sz w:val="8"/>
                <w:szCs w:val="8"/>
              </w:rPr>
              <w:t>Профилактика безнадзорности и правонарушений несовершеннолетних</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color w:val="000000"/>
                <w:sz w:val="8"/>
                <w:szCs w:val="8"/>
              </w:rPr>
            </w:pPr>
            <w:r w:rsidRPr="00702940">
              <w:rPr>
                <w:color w:val="000000"/>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color w:val="000000"/>
                <w:sz w:val="8"/>
                <w:szCs w:val="8"/>
              </w:rPr>
            </w:pPr>
            <w:r w:rsidRPr="00702940">
              <w:rPr>
                <w:color w:val="000000"/>
                <w:sz w:val="8"/>
                <w:szCs w:val="8"/>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 xml:space="preserve">56.1. </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Проведение профи-</w:t>
            </w:r>
            <w:proofErr w:type="spellStart"/>
            <w:r w:rsidRPr="00702940">
              <w:rPr>
                <w:sz w:val="8"/>
                <w:szCs w:val="8"/>
              </w:rPr>
              <w:t>лактической</w:t>
            </w:r>
            <w:proofErr w:type="spellEnd"/>
            <w:r w:rsidRPr="00702940">
              <w:rPr>
                <w:sz w:val="8"/>
                <w:szCs w:val="8"/>
              </w:rPr>
              <w:t xml:space="preserve"> операции «Подросток», направленной </w:t>
            </w:r>
            <w:proofErr w:type="gramStart"/>
            <w:r w:rsidRPr="00702940">
              <w:rPr>
                <w:sz w:val="8"/>
                <w:szCs w:val="8"/>
              </w:rPr>
              <w:t>на</w:t>
            </w:r>
            <w:proofErr w:type="gramEnd"/>
            <w:r w:rsidRPr="00702940">
              <w:rPr>
                <w:sz w:val="8"/>
                <w:szCs w:val="8"/>
              </w:rPr>
              <w:t>:</w:t>
            </w:r>
          </w:p>
          <w:p w:rsidR="00702940" w:rsidRPr="00702940" w:rsidRDefault="00702940" w:rsidP="00DC3997">
            <w:pPr>
              <w:rPr>
                <w:sz w:val="8"/>
                <w:szCs w:val="8"/>
              </w:rPr>
            </w:pPr>
            <w:r w:rsidRPr="00702940">
              <w:rPr>
                <w:sz w:val="8"/>
                <w:szCs w:val="8"/>
              </w:rPr>
              <w:t xml:space="preserve"> - предупреждение безнадзорности и правонарушений несовершеннолетних; </w:t>
            </w:r>
          </w:p>
          <w:p w:rsidR="00702940" w:rsidRPr="00702940" w:rsidRDefault="00702940" w:rsidP="00DC3997">
            <w:pPr>
              <w:suppressAutoHyphens/>
              <w:autoSpaceDE w:val="0"/>
              <w:rPr>
                <w:sz w:val="8"/>
                <w:szCs w:val="8"/>
                <w:lang w:eastAsia="ar-SA"/>
              </w:rPr>
            </w:pPr>
            <w:r w:rsidRPr="00702940">
              <w:rPr>
                <w:sz w:val="8"/>
                <w:szCs w:val="8"/>
              </w:rPr>
              <w:t xml:space="preserve">- улучшение индивидуально – </w:t>
            </w:r>
            <w:proofErr w:type="spellStart"/>
            <w:proofErr w:type="gramStart"/>
            <w:r w:rsidRPr="00702940">
              <w:rPr>
                <w:sz w:val="8"/>
                <w:szCs w:val="8"/>
              </w:rPr>
              <w:t>воспита</w:t>
            </w:r>
            <w:proofErr w:type="spellEnd"/>
            <w:r w:rsidRPr="00702940">
              <w:rPr>
                <w:sz w:val="8"/>
                <w:szCs w:val="8"/>
              </w:rPr>
              <w:t>-тельной</w:t>
            </w:r>
            <w:proofErr w:type="gramEnd"/>
            <w:r w:rsidRPr="00702940">
              <w:rPr>
                <w:sz w:val="8"/>
                <w:szCs w:val="8"/>
              </w:rPr>
              <w:t xml:space="preserve"> работы  с ними, выявление детей «группы риска» и неблагополучных семей</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 xml:space="preserve">отдел образования и спорта, </w:t>
            </w:r>
            <w:proofErr w:type="spellStart"/>
            <w:r w:rsidRPr="00702940">
              <w:rPr>
                <w:sz w:val="8"/>
                <w:szCs w:val="8"/>
              </w:rPr>
              <w:t>КДНиЗП</w:t>
            </w:r>
            <w:proofErr w:type="spellEnd"/>
            <w:r w:rsidRPr="00702940">
              <w:rPr>
                <w:sz w:val="8"/>
                <w:szCs w:val="8"/>
              </w:rPr>
              <w:t>, ОМВД России по Солецкому району (по согласованию)</w:t>
            </w:r>
          </w:p>
          <w:p w:rsidR="00702940" w:rsidRPr="00702940" w:rsidRDefault="00702940" w:rsidP="00DC3997">
            <w:pPr>
              <w:suppressAutoHyphens/>
              <w:autoSpaceDE w:val="0"/>
              <w:rPr>
                <w:sz w:val="8"/>
                <w:szCs w:val="8"/>
                <w:lang w:eastAsia="ar-SA"/>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6.1</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56.2.</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rPr>
            </w:pPr>
            <w:r w:rsidRPr="00702940">
              <w:rPr>
                <w:iCs/>
                <w:sz w:val="8"/>
                <w:szCs w:val="8"/>
              </w:rPr>
              <w:t xml:space="preserve">Ведение банка данных  </w:t>
            </w:r>
            <w:r w:rsidRPr="00702940">
              <w:rPr>
                <w:i/>
                <w:iCs/>
                <w:sz w:val="8"/>
                <w:szCs w:val="8"/>
              </w:rPr>
              <w:t xml:space="preserve"> </w:t>
            </w:r>
            <w:r w:rsidRPr="00702940">
              <w:rPr>
                <w:color w:val="000000"/>
                <w:sz w:val="8"/>
                <w:szCs w:val="8"/>
              </w:rPr>
              <w:t>обучающихся пропустивших занятия по неуважительным причинам свыше 10% учебного време</w:t>
            </w:r>
            <w:r w:rsidRPr="00702940">
              <w:rPr>
                <w:color w:val="000000"/>
                <w:sz w:val="8"/>
                <w:szCs w:val="8"/>
              </w:rPr>
              <w:lastRenderedPageBreak/>
              <w:t>ни</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rPr>
            </w:pPr>
            <w:r w:rsidRPr="00702940">
              <w:rPr>
                <w:sz w:val="8"/>
                <w:szCs w:val="8"/>
              </w:rPr>
              <w:lastRenderedPageBreak/>
              <w:t>Отдел образования и спорта, общеобразовательные организации</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6,2</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lastRenderedPageBreak/>
              <w:t>56.3.</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8"/>
              </w:rPr>
            </w:pPr>
            <w:r w:rsidRPr="00702940">
              <w:rPr>
                <w:sz w:val="8"/>
                <w:szCs w:val="8"/>
              </w:rPr>
              <w:t>Проведение профилактических медицинские осмотров</w:t>
            </w:r>
            <w:r w:rsidRPr="00702940">
              <w:rPr>
                <w:sz w:val="8"/>
                <w:szCs w:val="8"/>
              </w:rPr>
              <w:br/>
              <w:t>обучающихся обще6образовательных организаций в целях раннего</w:t>
            </w:r>
            <w:r w:rsidRPr="00702940">
              <w:rPr>
                <w:sz w:val="8"/>
                <w:szCs w:val="8"/>
              </w:rPr>
              <w:br/>
              <w:t>выявления незаконного потребления наркотических средств и психотропных веществ</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rPr>
            </w:pPr>
            <w:r w:rsidRPr="00702940">
              <w:rPr>
                <w:sz w:val="8"/>
                <w:szCs w:val="8"/>
              </w:rPr>
              <w:t>Отдел образования и спорта, общеобразовательные организации, ГОБУЗ "Солецкая ЦРБ" (по согласованию)</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6.3</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56.4.</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rPr>
            </w:pPr>
            <w:r w:rsidRPr="00702940">
              <w:rPr>
                <w:sz w:val="8"/>
                <w:szCs w:val="8"/>
              </w:rPr>
              <w:t xml:space="preserve">Включение в планы </w:t>
            </w:r>
            <w:proofErr w:type="spellStart"/>
            <w:r w:rsidRPr="00702940">
              <w:rPr>
                <w:sz w:val="8"/>
                <w:szCs w:val="8"/>
              </w:rPr>
              <w:t>вопитательной</w:t>
            </w:r>
            <w:proofErr w:type="spellEnd"/>
            <w:r w:rsidRPr="00702940">
              <w:rPr>
                <w:sz w:val="8"/>
                <w:szCs w:val="8"/>
              </w:rPr>
              <w:t xml:space="preserve"> работы общеобразовательных организаций мероприятий по профилактике правонарушений среди несовершеннолетних</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rPr>
            </w:pPr>
            <w:r w:rsidRPr="00702940">
              <w:rPr>
                <w:sz w:val="8"/>
                <w:szCs w:val="8"/>
              </w:rPr>
              <w:t>Отдел образования и спорта, общеобразовательные организации</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r w:rsidRPr="00702940">
              <w:rPr>
                <w:sz w:val="8"/>
                <w:szCs w:val="8"/>
              </w:rPr>
              <w:t>2019 – 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r w:rsidRPr="00702940">
              <w:rPr>
                <w:sz w:val="8"/>
                <w:szCs w:val="8"/>
              </w:rPr>
              <w:t>6.4</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w:t>
            </w:r>
          </w:p>
        </w:tc>
      </w:tr>
      <w:tr w:rsidR="00702940" w:rsidRPr="00702940" w:rsidTr="00702940">
        <w:tblPrEx>
          <w:tblCellMar>
            <w:left w:w="108" w:type="dxa"/>
            <w:right w:w="108" w:type="dxa"/>
          </w:tblCellMar>
        </w:tblPrEx>
        <w:trPr>
          <w:gridAfter w:val="1"/>
          <w:trHeight w:val="20"/>
        </w:trPr>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r w:rsidRPr="00702940">
              <w:rPr>
                <w:sz w:val="8"/>
                <w:szCs w:val="8"/>
                <w:lang w:eastAsia="ar-SA"/>
              </w:rPr>
              <w:t>итого по подпрограмме</w:t>
            </w:r>
          </w:p>
        </w:tc>
        <w:tc>
          <w:tcPr>
            <w:tcW w:w="0" w:type="auto"/>
            <w:tcBorders>
              <w:top w:val="single" w:sz="4" w:space="0" w:color="000000"/>
              <w:left w:val="single" w:sz="4" w:space="0" w:color="000000"/>
              <w:bottom w:val="single" w:sz="4" w:space="0" w:color="000000"/>
            </w:tcBorders>
          </w:tcPr>
          <w:p w:rsidR="00702940" w:rsidRPr="00702940" w:rsidRDefault="00702940" w:rsidP="00DC3997">
            <w:pPr>
              <w:suppressAutoHyphens/>
              <w:autoSpaceDE w:val="0"/>
              <w:rPr>
                <w:sz w:val="8"/>
                <w:szCs w:val="8"/>
                <w:lang w:eastAsia="ar-SA"/>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8"/>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8"/>
              </w:rPr>
            </w:pP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150107,60912</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153236,05666</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color w:val="000000"/>
                <w:sz w:val="8"/>
                <w:szCs w:val="8"/>
              </w:rPr>
            </w:pPr>
            <w:r w:rsidRPr="00702940">
              <w:rPr>
                <w:color w:val="000000"/>
                <w:sz w:val="8"/>
                <w:szCs w:val="8"/>
              </w:rPr>
              <w:t>123474,60000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color w:val="000000"/>
                <w:sz w:val="8"/>
                <w:szCs w:val="8"/>
              </w:rPr>
            </w:pPr>
            <w:r w:rsidRPr="00702940">
              <w:rPr>
                <w:color w:val="000000"/>
                <w:sz w:val="8"/>
                <w:szCs w:val="8"/>
              </w:rPr>
              <w:t>124897,90000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8"/>
              </w:rPr>
            </w:pPr>
            <w:r w:rsidRPr="00702940">
              <w:rPr>
                <w:sz w:val="8"/>
                <w:szCs w:val="8"/>
              </w:rPr>
              <w:t>121570,70000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8"/>
              </w:rPr>
            </w:pPr>
            <w:r w:rsidRPr="00702940">
              <w:rPr>
                <w:sz w:val="8"/>
                <w:szCs w:val="8"/>
              </w:rPr>
              <w:t>121570,70000</w:t>
            </w:r>
          </w:p>
        </w:tc>
      </w:tr>
    </w:tbl>
    <w:p w:rsidR="00702940" w:rsidRPr="00D54E43" w:rsidRDefault="00702940" w:rsidP="00702940">
      <w:pPr>
        <w:suppressAutoHyphens/>
        <w:autoSpaceDE w:val="0"/>
        <w:autoSpaceDN w:val="0"/>
        <w:adjustRightInd w:val="0"/>
        <w:contextualSpacing/>
        <w:jc w:val="right"/>
        <w:rPr>
          <w:bCs/>
          <w:sz w:val="14"/>
          <w:szCs w:val="14"/>
        </w:rPr>
      </w:pPr>
      <w:r w:rsidRPr="00D54E43">
        <w:rPr>
          <w:bCs/>
          <w:sz w:val="14"/>
          <w:szCs w:val="14"/>
        </w:rPr>
        <w:t>»</w:t>
      </w:r>
    </w:p>
    <w:p w:rsidR="00702940" w:rsidRPr="00D54E43" w:rsidRDefault="00702940" w:rsidP="00702940">
      <w:pPr>
        <w:suppressAutoHyphens/>
        <w:ind w:firstLine="284"/>
        <w:jc w:val="both"/>
        <w:rPr>
          <w:sz w:val="14"/>
          <w:szCs w:val="14"/>
        </w:rPr>
      </w:pPr>
      <w:r w:rsidRPr="00D54E43">
        <w:rPr>
          <w:sz w:val="14"/>
          <w:szCs w:val="14"/>
        </w:rPr>
        <w:t>1.4. Внести изменения в подпрограмму «Организация отдыха, оздоровления и занятости детей и подростков Солецкого муниципального района» муниципальной программы (далее Подпрограмма 2):</w:t>
      </w:r>
    </w:p>
    <w:p w:rsidR="00702940" w:rsidRPr="00D54E43" w:rsidRDefault="00702940" w:rsidP="00702940">
      <w:pPr>
        <w:suppressAutoHyphens/>
        <w:ind w:firstLine="284"/>
        <w:jc w:val="both"/>
        <w:rPr>
          <w:sz w:val="14"/>
          <w:szCs w:val="14"/>
        </w:rPr>
      </w:pPr>
      <w:r w:rsidRPr="00D54E43">
        <w:rPr>
          <w:sz w:val="14"/>
          <w:szCs w:val="14"/>
        </w:rPr>
        <w:t>1.4.1. Заменить в разделе 4 Паспорта Подпрограммы 2:</w:t>
      </w:r>
    </w:p>
    <w:p w:rsidR="00702940" w:rsidRPr="00D54E43" w:rsidRDefault="00702940" w:rsidP="00702940">
      <w:pPr>
        <w:suppressAutoHyphens/>
        <w:ind w:firstLine="284"/>
        <w:jc w:val="both"/>
        <w:rPr>
          <w:sz w:val="14"/>
          <w:szCs w:val="14"/>
        </w:rPr>
      </w:pPr>
      <w:r w:rsidRPr="00D54E43">
        <w:rPr>
          <w:sz w:val="14"/>
          <w:szCs w:val="14"/>
        </w:rPr>
        <w:t>в графе 4 строки «2020» цифру «872,20000» на «112,48346»;</w:t>
      </w:r>
    </w:p>
    <w:p w:rsidR="00702940" w:rsidRPr="00D54E43" w:rsidRDefault="00702940" w:rsidP="00702940">
      <w:pPr>
        <w:widowControl w:val="0"/>
        <w:suppressAutoHyphens/>
        <w:autoSpaceDE w:val="0"/>
        <w:autoSpaceDN w:val="0"/>
        <w:adjustRightInd w:val="0"/>
        <w:ind w:firstLine="284"/>
        <w:jc w:val="both"/>
        <w:rPr>
          <w:spacing w:val="-6"/>
          <w:sz w:val="14"/>
          <w:szCs w:val="14"/>
        </w:rPr>
      </w:pPr>
      <w:r w:rsidRPr="00D54E43">
        <w:rPr>
          <w:spacing w:val="-6"/>
          <w:sz w:val="14"/>
          <w:szCs w:val="14"/>
        </w:rPr>
        <w:t>в графе 4 строки «ВСЕГО» цифру «5189,11779» на «4429,40125»;</w:t>
      </w:r>
    </w:p>
    <w:p w:rsidR="00702940" w:rsidRPr="00D54E43" w:rsidRDefault="00702940" w:rsidP="00702940">
      <w:pPr>
        <w:widowControl w:val="0"/>
        <w:suppressAutoHyphens/>
        <w:autoSpaceDE w:val="0"/>
        <w:autoSpaceDN w:val="0"/>
        <w:adjustRightInd w:val="0"/>
        <w:ind w:firstLine="284"/>
        <w:jc w:val="both"/>
        <w:rPr>
          <w:spacing w:val="-6"/>
          <w:sz w:val="14"/>
          <w:szCs w:val="14"/>
        </w:rPr>
      </w:pPr>
      <w:r w:rsidRPr="00D54E43">
        <w:rPr>
          <w:spacing w:val="-6"/>
          <w:sz w:val="14"/>
          <w:szCs w:val="14"/>
        </w:rPr>
        <w:t>в графе 7 строки «2020» цифру «872,20000» на «112,48346»;</w:t>
      </w:r>
    </w:p>
    <w:p w:rsidR="00702940" w:rsidRPr="00D54E43" w:rsidRDefault="00702940" w:rsidP="00702940">
      <w:pPr>
        <w:widowControl w:val="0"/>
        <w:suppressAutoHyphens/>
        <w:autoSpaceDE w:val="0"/>
        <w:autoSpaceDN w:val="0"/>
        <w:adjustRightInd w:val="0"/>
        <w:ind w:firstLine="284"/>
        <w:jc w:val="both"/>
        <w:rPr>
          <w:spacing w:val="-6"/>
          <w:sz w:val="14"/>
          <w:szCs w:val="14"/>
        </w:rPr>
      </w:pPr>
      <w:r w:rsidRPr="00D54E43">
        <w:rPr>
          <w:spacing w:val="-6"/>
          <w:sz w:val="14"/>
          <w:szCs w:val="14"/>
        </w:rPr>
        <w:t>в графе 7 строки «ВСЕГО» цифру «5189,11779» на «4429,40125».</w:t>
      </w:r>
    </w:p>
    <w:p w:rsidR="00702940" w:rsidRPr="00D54E43" w:rsidRDefault="00702940" w:rsidP="00702940">
      <w:pPr>
        <w:suppressAutoHyphens/>
        <w:ind w:firstLine="284"/>
        <w:jc w:val="both"/>
        <w:rPr>
          <w:sz w:val="14"/>
          <w:szCs w:val="14"/>
        </w:rPr>
      </w:pPr>
      <w:r w:rsidRPr="00D54E43">
        <w:rPr>
          <w:sz w:val="14"/>
          <w:szCs w:val="14"/>
        </w:rPr>
        <w:t>1.4.2.</w:t>
      </w:r>
      <w:r w:rsidRPr="00D54E43">
        <w:rPr>
          <w:color w:val="7030A0"/>
          <w:sz w:val="14"/>
          <w:szCs w:val="14"/>
        </w:rPr>
        <w:t xml:space="preserve"> </w:t>
      </w:r>
      <w:r w:rsidRPr="00D54E43">
        <w:rPr>
          <w:spacing w:val="-6"/>
          <w:sz w:val="14"/>
          <w:szCs w:val="14"/>
        </w:rPr>
        <w:t>Изложить</w:t>
      </w:r>
      <w:r w:rsidRPr="00D54E43">
        <w:rPr>
          <w:b/>
          <w:bCs/>
          <w:sz w:val="14"/>
          <w:szCs w:val="14"/>
        </w:rPr>
        <w:t xml:space="preserve"> </w:t>
      </w:r>
      <w:r w:rsidRPr="00D54E43">
        <w:rPr>
          <w:bCs/>
          <w:sz w:val="14"/>
          <w:szCs w:val="14"/>
        </w:rPr>
        <w:t>Мероприятия Подпрограммы 2 в редакции</w:t>
      </w:r>
      <w:r w:rsidRPr="00D54E43">
        <w:rPr>
          <w:sz w:val="14"/>
          <w:szCs w:val="14"/>
        </w:rPr>
        <w:t>:</w:t>
      </w:r>
    </w:p>
    <w:p w:rsidR="00702940" w:rsidRPr="00D54E43" w:rsidRDefault="00702940" w:rsidP="00702940">
      <w:pPr>
        <w:jc w:val="both"/>
        <w:rPr>
          <w:sz w:val="14"/>
          <w:szCs w:val="14"/>
        </w:rPr>
      </w:pPr>
      <w:r w:rsidRPr="00D54E43">
        <w:rPr>
          <w:sz w:val="14"/>
          <w:szCs w:val="14"/>
        </w:rPr>
        <w:t>«</w:t>
      </w:r>
    </w:p>
    <w:tbl>
      <w:tblPr>
        <w:tblW w:w="0" w:type="auto"/>
        <w:tblInd w:w="108" w:type="dxa"/>
        <w:tblLook w:val="0000" w:firstRow="0" w:lastRow="0" w:firstColumn="0" w:lastColumn="0" w:noHBand="0" w:noVBand="0"/>
      </w:tblPr>
      <w:tblGrid>
        <w:gridCol w:w="249"/>
        <w:gridCol w:w="438"/>
        <w:gridCol w:w="393"/>
        <w:gridCol w:w="335"/>
        <w:gridCol w:w="380"/>
        <w:gridCol w:w="150"/>
        <w:gridCol w:w="391"/>
        <w:gridCol w:w="270"/>
        <w:gridCol w:w="207"/>
        <w:gridCol w:w="221"/>
        <w:gridCol w:w="248"/>
        <w:gridCol w:w="232"/>
        <w:gridCol w:w="238"/>
        <w:gridCol w:w="235"/>
        <w:gridCol w:w="235"/>
        <w:gridCol w:w="235"/>
        <w:gridCol w:w="320"/>
        <w:gridCol w:w="320"/>
      </w:tblGrid>
      <w:tr w:rsidR="00702940" w:rsidRPr="00702940" w:rsidTr="00702940">
        <w:trPr>
          <w:trHeight w:val="170"/>
        </w:trPr>
        <w:tc>
          <w:tcPr>
            <w:tcW w:w="0" w:type="auto"/>
            <w:vMerge w:val="restart"/>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p w:rsidR="00702940" w:rsidRPr="00702940" w:rsidRDefault="00702940" w:rsidP="00DC3997">
            <w:pPr>
              <w:jc w:val="center"/>
              <w:rPr>
                <w:sz w:val="8"/>
                <w:szCs w:val="14"/>
              </w:rPr>
            </w:pPr>
            <w:proofErr w:type="gramStart"/>
            <w:r w:rsidRPr="00702940">
              <w:rPr>
                <w:sz w:val="8"/>
                <w:szCs w:val="14"/>
              </w:rPr>
              <w:t>п</w:t>
            </w:r>
            <w:proofErr w:type="gramEnd"/>
            <w:r w:rsidRPr="00702940">
              <w:rPr>
                <w:sz w:val="8"/>
                <w:szCs w:val="14"/>
              </w:rPr>
              <w:t>/п</w:t>
            </w:r>
          </w:p>
        </w:tc>
        <w:tc>
          <w:tcPr>
            <w:tcW w:w="0" w:type="auto"/>
            <w:vMerge w:val="restart"/>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Наименование</w:t>
            </w:r>
          </w:p>
          <w:p w:rsidR="00702940" w:rsidRPr="00702940" w:rsidRDefault="00702940" w:rsidP="00DC3997">
            <w:pPr>
              <w:jc w:val="center"/>
              <w:rPr>
                <w:sz w:val="8"/>
                <w:szCs w:val="14"/>
              </w:rPr>
            </w:pPr>
            <w:r w:rsidRPr="00702940">
              <w:rPr>
                <w:sz w:val="8"/>
                <w:szCs w:val="14"/>
              </w:rPr>
              <w:t xml:space="preserve"> мероприятия</w:t>
            </w:r>
          </w:p>
        </w:tc>
        <w:tc>
          <w:tcPr>
            <w:tcW w:w="0" w:type="auto"/>
            <w:vMerge w:val="restart"/>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Исполнитель</w:t>
            </w:r>
          </w:p>
          <w:p w:rsidR="00702940" w:rsidRPr="00702940" w:rsidRDefault="00702940" w:rsidP="00DC3997">
            <w:pPr>
              <w:jc w:val="center"/>
              <w:rPr>
                <w:sz w:val="8"/>
                <w:szCs w:val="14"/>
              </w:rPr>
            </w:pPr>
            <w:r w:rsidRPr="00702940">
              <w:rPr>
                <w:sz w:val="8"/>
                <w:szCs w:val="14"/>
              </w:rPr>
              <w:t>мероприятия</w:t>
            </w:r>
          </w:p>
        </w:tc>
        <w:tc>
          <w:tcPr>
            <w:tcW w:w="0" w:type="auto"/>
            <w:vMerge w:val="restart"/>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Срок</w:t>
            </w:r>
          </w:p>
          <w:p w:rsidR="00702940" w:rsidRPr="00702940" w:rsidRDefault="00702940" w:rsidP="00DC3997">
            <w:pPr>
              <w:jc w:val="center"/>
              <w:rPr>
                <w:sz w:val="8"/>
                <w:szCs w:val="14"/>
              </w:rPr>
            </w:pPr>
            <w:r w:rsidRPr="00702940">
              <w:rPr>
                <w:sz w:val="8"/>
                <w:szCs w:val="14"/>
              </w:rPr>
              <w:t>реализации</w:t>
            </w:r>
          </w:p>
        </w:tc>
        <w:tc>
          <w:tcPr>
            <w:tcW w:w="0" w:type="auto"/>
            <w:gridSpan w:val="2"/>
            <w:vMerge w:val="restart"/>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Целевой показатель (номер целевого показателя из паспорта подпрограммы)</w:t>
            </w:r>
          </w:p>
        </w:tc>
        <w:tc>
          <w:tcPr>
            <w:tcW w:w="0" w:type="auto"/>
            <w:gridSpan w:val="2"/>
            <w:vMerge w:val="restart"/>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Источник</w:t>
            </w:r>
          </w:p>
          <w:p w:rsidR="00702940" w:rsidRPr="00702940" w:rsidRDefault="00702940" w:rsidP="00DC3997">
            <w:pPr>
              <w:jc w:val="center"/>
              <w:rPr>
                <w:sz w:val="8"/>
                <w:szCs w:val="14"/>
              </w:rPr>
            </w:pPr>
            <w:r w:rsidRPr="00702940">
              <w:rPr>
                <w:sz w:val="8"/>
                <w:szCs w:val="14"/>
              </w:rPr>
              <w:t>финансирования</w:t>
            </w:r>
          </w:p>
          <w:p w:rsidR="00702940" w:rsidRPr="00702940" w:rsidRDefault="00702940" w:rsidP="00DC3997">
            <w:pPr>
              <w:jc w:val="center"/>
              <w:rPr>
                <w:sz w:val="8"/>
                <w:szCs w:val="14"/>
              </w:rPr>
            </w:pPr>
          </w:p>
        </w:tc>
        <w:tc>
          <w:tcPr>
            <w:tcW w:w="0" w:type="auto"/>
            <w:gridSpan w:val="10"/>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14"/>
              </w:rPr>
            </w:pPr>
            <w:r w:rsidRPr="00702940">
              <w:rPr>
                <w:sz w:val="8"/>
                <w:szCs w:val="14"/>
              </w:rPr>
              <w:t>Объём финансирования по годам</w:t>
            </w:r>
          </w:p>
          <w:p w:rsidR="00702940" w:rsidRPr="00702940" w:rsidRDefault="00702940" w:rsidP="00DC3997">
            <w:pPr>
              <w:jc w:val="center"/>
              <w:rPr>
                <w:sz w:val="8"/>
                <w:szCs w:val="14"/>
              </w:rPr>
            </w:pPr>
            <w:r w:rsidRPr="00702940">
              <w:rPr>
                <w:sz w:val="8"/>
                <w:szCs w:val="14"/>
              </w:rPr>
              <w:t>(тыс. руб.)</w:t>
            </w:r>
          </w:p>
        </w:tc>
      </w:tr>
      <w:tr w:rsidR="00702940" w:rsidRPr="00702940" w:rsidTr="00702940">
        <w:trPr>
          <w:trHeight w:val="1181"/>
        </w:trPr>
        <w:tc>
          <w:tcPr>
            <w:tcW w:w="0" w:type="auto"/>
            <w:vMerge/>
            <w:tcBorders>
              <w:top w:val="single" w:sz="4" w:space="0" w:color="000000"/>
              <w:left w:val="single" w:sz="4" w:space="0" w:color="000000"/>
              <w:bottom w:val="single" w:sz="4" w:space="0" w:color="000000"/>
            </w:tcBorders>
            <w:vAlign w:val="center"/>
          </w:tcPr>
          <w:p w:rsidR="00702940" w:rsidRPr="00702940" w:rsidRDefault="00702940" w:rsidP="00DC3997">
            <w:pPr>
              <w:snapToGrid w:val="0"/>
              <w:jc w:val="center"/>
              <w:rPr>
                <w:sz w:val="8"/>
                <w:szCs w:val="14"/>
              </w:rPr>
            </w:pPr>
          </w:p>
        </w:tc>
        <w:tc>
          <w:tcPr>
            <w:tcW w:w="0" w:type="auto"/>
            <w:vMerge/>
            <w:tcBorders>
              <w:top w:val="single" w:sz="4" w:space="0" w:color="000000"/>
              <w:left w:val="single" w:sz="4" w:space="0" w:color="000000"/>
              <w:bottom w:val="single" w:sz="4" w:space="0" w:color="000000"/>
            </w:tcBorders>
            <w:vAlign w:val="center"/>
          </w:tcPr>
          <w:p w:rsidR="00702940" w:rsidRPr="00702940" w:rsidRDefault="00702940" w:rsidP="00DC3997">
            <w:pPr>
              <w:snapToGrid w:val="0"/>
              <w:jc w:val="center"/>
              <w:rPr>
                <w:sz w:val="8"/>
                <w:szCs w:val="14"/>
              </w:rPr>
            </w:pPr>
          </w:p>
        </w:tc>
        <w:tc>
          <w:tcPr>
            <w:tcW w:w="0" w:type="auto"/>
            <w:vMerge/>
            <w:tcBorders>
              <w:top w:val="single" w:sz="4" w:space="0" w:color="000000"/>
              <w:left w:val="single" w:sz="4" w:space="0" w:color="000000"/>
              <w:bottom w:val="single" w:sz="4" w:space="0" w:color="000000"/>
            </w:tcBorders>
            <w:vAlign w:val="center"/>
          </w:tcPr>
          <w:p w:rsidR="00702940" w:rsidRPr="00702940" w:rsidRDefault="00702940" w:rsidP="00DC3997">
            <w:pPr>
              <w:snapToGrid w:val="0"/>
              <w:jc w:val="center"/>
              <w:rPr>
                <w:sz w:val="8"/>
                <w:szCs w:val="14"/>
              </w:rPr>
            </w:pPr>
          </w:p>
        </w:tc>
        <w:tc>
          <w:tcPr>
            <w:tcW w:w="0" w:type="auto"/>
            <w:vMerge/>
            <w:tcBorders>
              <w:top w:val="single" w:sz="4" w:space="0" w:color="000000"/>
              <w:left w:val="single" w:sz="4" w:space="0" w:color="000000"/>
              <w:bottom w:val="single" w:sz="4" w:space="0" w:color="000000"/>
            </w:tcBorders>
            <w:vAlign w:val="center"/>
          </w:tcPr>
          <w:p w:rsidR="00702940" w:rsidRPr="00702940" w:rsidRDefault="00702940" w:rsidP="00DC3997">
            <w:pPr>
              <w:snapToGrid w:val="0"/>
              <w:jc w:val="center"/>
              <w:rPr>
                <w:sz w:val="8"/>
                <w:szCs w:val="14"/>
              </w:rPr>
            </w:pPr>
          </w:p>
        </w:tc>
        <w:tc>
          <w:tcPr>
            <w:tcW w:w="0" w:type="auto"/>
            <w:gridSpan w:val="2"/>
            <w:vMerge/>
            <w:tcBorders>
              <w:top w:val="single" w:sz="4" w:space="0" w:color="000000"/>
              <w:left w:val="single" w:sz="4" w:space="0" w:color="000000"/>
              <w:bottom w:val="single" w:sz="4" w:space="0" w:color="000000"/>
            </w:tcBorders>
            <w:vAlign w:val="center"/>
          </w:tcPr>
          <w:p w:rsidR="00702940" w:rsidRPr="00702940" w:rsidRDefault="00702940" w:rsidP="00DC3997">
            <w:pPr>
              <w:snapToGrid w:val="0"/>
              <w:jc w:val="center"/>
              <w:rPr>
                <w:sz w:val="8"/>
                <w:szCs w:val="14"/>
              </w:rPr>
            </w:pPr>
          </w:p>
        </w:tc>
        <w:tc>
          <w:tcPr>
            <w:tcW w:w="0" w:type="auto"/>
            <w:gridSpan w:val="2"/>
            <w:vMerge/>
            <w:tcBorders>
              <w:top w:val="single" w:sz="4" w:space="0" w:color="000000"/>
              <w:left w:val="single" w:sz="4" w:space="0" w:color="000000"/>
              <w:bottom w:val="single" w:sz="4" w:space="0" w:color="000000"/>
            </w:tcBorders>
            <w:vAlign w:val="center"/>
          </w:tcPr>
          <w:p w:rsidR="00702940" w:rsidRPr="00702940" w:rsidRDefault="00702940" w:rsidP="00DC3997">
            <w:pPr>
              <w:snapToGrid w:val="0"/>
              <w:jc w:val="center"/>
              <w:rPr>
                <w:sz w:val="8"/>
                <w:szCs w:val="14"/>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2019</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2020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2021</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2022</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2023</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14"/>
              </w:rPr>
            </w:pPr>
            <w:r w:rsidRPr="00702940">
              <w:rPr>
                <w:sz w:val="8"/>
                <w:szCs w:val="14"/>
              </w:rPr>
              <w:t>2024</w:t>
            </w:r>
          </w:p>
        </w:tc>
      </w:tr>
      <w:tr w:rsidR="00702940" w:rsidRPr="00702940" w:rsidTr="00702940">
        <w:trPr>
          <w:trHeight w:val="145"/>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2</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3</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4</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5</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6</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7</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8</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9</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10</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11</w:t>
            </w:r>
          </w:p>
        </w:tc>
        <w:tc>
          <w:tcPr>
            <w:tcW w:w="0" w:type="auto"/>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14"/>
              </w:rPr>
            </w:pPr>
            <w:r w:rsidRPr="00702940">
              <w:rPr>
                <w:sz w:val="8"/>
                <w:szCs w:val="14"/>
              </w:rPr>
              <w:t>12</w:t>
            </w:r>
          </w:p>
        </w:tc>
      </w:tr>
      <w:tr w:rsidR="00702940" w:rsidRPr="00702940" w:rsidTr="00702940">
        <w:trPr>
          <w:trHeight w:val="145"/>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b/>
                <w:bCs/>
                <w:sz w:val="8"/>
                <w:szCs w:val="14"/>
              </w:rPr>
            </w:pPr>
            <w:r w:rsidRPr="00702940">
              <w:rPr>
                <w:b/>
                <w:bCs/>
                <w:sz w:val="8"/>
                <w:szCs w:val="14"/>
              </w:rPr>
              <w:t>1</w:t>
            </w:r>
          </w:p>
        </w:tc>
        <w:tc>
          <w:tcPr>
            <w:tcW w:w="0" w:type="auto"/>
            <w:gridSpan w:val="17"/>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both"/>
              <w:rPr>
                <w:sz w:val="8"/>
                <w:szCs w:val="14"/>
              </w:rPr>
            </w:pPr>
            <w:r w:rsidRPr="00702940">
              <w:rPr>
                <w:b/>
                <w:bCs/>
                <w:sz w:val="8"/>
                <w:szCs w:val="14"/>
              </w:rPr>
              <w:t>Задача 1</w:t>
            </w:r>
          </w:p>
          <w:p w:rsidR="00702940" w:rsidRPr="00702940" w:rsidRDefault="00702940" w:rsidP="00DC3997">
            <w:pPr>
              <w:rPr>
                <w:sz w:val="8"/>
                <w:szCs w:val="14"/>
              </w:rPr>
            </w:pPr>
            <w:r w:rsidRPr="00702940">
              <w:rPr>
                <w:sz w:val="8"/>
                <w:szCs w:val="14"/>
              </w:rPr>
              <w:t xml:space="preserve">Организация свободного времени  детей и подростков, в том числе несовершеннолетних состоящих на различных формах учета, через различные формы отдыха и занятости </w:t>
            </w:r>
          </w:p>
          <w:p w:rsidR="00702940" w:rsidRPr="00702940" w:rsidRDefault="00702940" w:rsidP="00DC3997">
            <w:pPr>
              <w:rPr>
                <w:sz w:val="8"/>
                <w:szCs w:val="14"/>
              </w:rPr>
            </w:pPr>
          </w:p>
        </w:tc>
      </w:tr>
      <w:tr w:rsidR="00702940" w:rsidRPr="00702940" w:rsidTr="00702940">
        <w:trPr>
          <w:trHeight w:val="145"/>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1.1</w:t>
            </w:r>
          </w:p>
        </w:tc>
        <w:tc>
          <w:tcPr>
            <w:tcW w:w="0" w:type="auto"/>
            <w:tcBorders>
              <w:top w:val="single" w:sz="4" w:space="0" w:color="000000"/>
              <w:left w:val="single" w:sz="4" w:space="0" w:color="000000"/>
              <w:bottom w:val="single" w:sz="4" w:space="0" w:color="000000"/>
            </w:tcBorders>
          </w:tcPr>
          <w:p w:rsidR="00702940" w:rsidRPr="00702940" w:rsidRDefault="00702940" w:rsidP="00DC3997">
            <w:pPr>
              <w:snapToGrid w:val="0"/>
              <w:jc w:val="both"/>
              <w:rPr>
                <w:sz w:val="8"/>
                <w:szCs w:val="14"/>
              </w:rPr>
            </w:pPr>
            <w:proofErr w:type="gramStart"/>
            <w:r w:rsidRPr="00702940">
              <w:rPr>
                <w:sz w:val="8"/>
                <w:szCs w:val="14"/>
              </w:rPr>
              <w:t>Организация отдыха детей в возрасте от 7 до 17 лет включительно, в том числе несовершеннолетних состоящих на различных форма</w:t>
            </w:r>
            <w:r w:rsidRPr="00702940">
              <w:rPr>
                <w:sz w:val="8"/>
                <w:szCs w:val="14"/>
              </w:rPr>
              <w:lastRenderedPageBreak/>
              <w:t>х учета, в лагерях с дневным пребыванием, профильных лагерях  организованных на базе муниципальных образовательных учреждений в соответствии с порядком  проведения смен оздоровительных лагерей с дневным пребыванием детей, утвержденным постановлением Администрации Солецкого муниципального района</w:t>
            </w:r>
            <w:proofErr w:type="gramEnd"/>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 xml:space="preserve">отдел,  </w:t>
            </w:r>
          </w:p>
          <w:p w:rsidR="00702940" w:rsidRPr="00702940" w:rsidRDefault="00702940" w:rsidP="00DC3997">
            <w:pPr>
              <w:rPr>
                <w:sz w:val="8"/>
                <w:szCs w:val="14"/>
              </w:rPr>
            </w:pPr>
            <w:r w:rsidRPr="00702940">
              <w:rPr>
                <w:sz w:val="8"/>
                <w:szCs w:val="14"/>
              </w:rPr>
              <w:t xml:space="preserve"> муниципальные образовательные учреждения</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1.1.</w:t>
            </w:r>
          </w:p>
          <w:p w:rsidR="00702940" w:rsidRPr="00702940" w:rsidRDefault="00702940" w:rsidP="00DC3997">
            <w:pPr>
              <w:jc w:val="center"/>
              <w:rPr>
                <w:sz w:val="8"/>
                <w:szCs w:val="14"/>
              </w:rPr>
            </w:pPr>
            <w:r w:rsidRPr="00702940">
              <w:rPr>
                <w:sz w:val="8"/>
                <w:szCs w:val="14"/>
              </w:rPr>
              <w:t>1.2.</w:t>
            </w:r>
          </w:p>
          <w:p w:rsidR="00702940" w:rsidRPr="00702940" w:rsidRDefault="00702940" w:rsidP="00DC3997">
            <w:pPr>
              <w:jc w:val="center"/>
              <w:rPr>
                <w:sz w:val="8"/>
                <w:szCs w:val="14"/>
              </w:rPr>
            </w:pPr>
            <w:r w:rsidRPr="00702940">
              <w:rPr>
                <w:sz w:val="8"/>
                <w:szCs w:val="14"/>
              </w:rPr>
              <w:t>1.3</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бюджет муниципального района</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780,11779</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64,48346</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824,20000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824,20000</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824,20000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14"/>
              </w:rPr>
            </w:pPr>
            <w:r w:rsidRPr="00702940">
              <w:rPr>
                <w:sz w:val="8"/>
                <w:szCs w:val="14"/>
              </w:rPr>
              <w:t>824,20000</w:t>
            </w:r>
          </w:p>
        </w:tc>
      </w:tr>
      <w:tr w:rsidR="00702940" w:rsidRPr="00702940" w:rsidTr="00702940">
        <w:trPr>
          <w:trHeight w:val="145"/>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1.2</w:t>
            </w:r>
          </w:p>
        </w:tc>
        <w:tc>
          <w:tcPr>
            <w:tcW w:w="0" w:type="auto"/>
            <w:tcBorders>
              <w:top w:val="single" w:sz="4" w:space="0" w:color="000000"/>
              <w:left w:val="single" w:sz="4" w:space="0" w:color="000000"/>
              <w:bottom w:val="single" w:sz="4" w:space="0" w:color="000000"/>
            </w:tcBorders>
          </w:tcPr>
          <w:p w:rsidR="00702940" w:rsidRPr="00702940" w:rsidRDefault="00702940" w:rsidP="00DC3997">
            <w:pPr>
              <w:snapToGrid w:val="0"/>
              <w:jc w:val="both"/>
              <w:rPr>
                <w:sz w:val="8"/>
                <w:szCs w:val="14"/>
              </w:rPr>
            </w:pPr>
            <w:r w:rsidRPr="00702940">
              <w:rPr>
                <w:sz w:val="8"/>
                <w:szCs w:val="14"/>
              </w:rPr>
              <w:t>Разработка проектов муниципальных нормативных правовых актов (нормативных актов) в сфере отдыха и оздоровления детей</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1.1.</w:t>
            </w:r>
          </w:p>
          <w:p w:rsidR="00702940" w:rsidRPr="00702940" w:rsidRDefault="00702940" w:rsidP="00DC3997">
            <w:pPr>
              <w:jc w:val="center"/>
              <w:rPr>
                <w:sz w:val="8"/>
                <w:szCs w:val="14"/>
              </w:rPr>
            </w:pPr>
            <w:r w:rsidRPr="00702940">
              <w:rPr>
                <w:sz w:val="8"/>
                <w:szCs w:val="14"/>
              </w:rPr>
              <w:t>1.2.</w:t>
            </w:r>
          </w:p>
          <w:p w:rsidR="00702940" w:rsidRPr="00702940" w:rsidRDefault="00702940" w:rsidP="00DC3997">
            <w:pPr>
              <w:jc w:val="center"/>
              <w:rPr>
                <w:sz w:val="8"/>
                <w:szCs w:val="14"/>
              </w:rPr>
            </w:pPr>
            <w:r w:rsidRPr="00702940">
              <w:rPr>
                <w:sz w:val="8"/>
                <w:szCs w:val="14"/>
              </w:rPr>
              <w:t>2.2.</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14"/>
              </w:rPr>
            </w:pPr>
            <w:r w:rsidRPr="00702940">
              <w:rPr>
                <w:sz w:val="8"/>
                <w:szCs w:val="14"/>
              </w:rPr>
              <w:t>-</w:t>
            </w:r>
          </w:p>
        </w:tc>
      </w:tr>
      <w:tr w:rsidR="00702940" w:rsidRPr="00702940" w:rsidTr="00702940">
        <w:trPr>
          <w:trHeight w:val="1974"/>
        </w:trPr>
        <w:tc>
          <w:tcPr>
            <w:tcW w:w="0" w:type="auto"/>
            <w:tcBorders>
              <w:top w:val="single" w:sz="4" w:space="0" w:color="000000"/>
              <w:left w:val="single" w:sz="4" w:space="0" w:color="000000"/>
              <w:bottom w:val="single" w:sz="4" w:space="0" w:color="auto"/>
            </w:tcBorders>
          </w:tcPr>
          <w:p w:rsidR="00702940" w:rsidRPr="00702940" w:rsidRDefault="00702940" w:rsidP="00DC3997">
            <w:pPr>
              <w:jc w:val="center"/>
              <w:rPr>
                <w:sz w:val="8"/>
                <w:szCs w:val="14"/>
              </w:rPr>
            </w:pPr>
            <w:r w:rsidRPr="00702940">
              <w:rPr>
                <w:sz w:val="8"/>
                <w:szCs w:val="14"/>
              </w:rPr>
              <w:t>1.3</w:t>
            </w:r>
          </w:p>
        </w:tc>
        <w:tc>
          <w:tcPr>
            <w:tcW w:w="0" w:type="auto"/>
            <w:tcBorders>
              <w:top w:val="single" w:sz="4" w:space="0" w:color="000000"/>
              <w:left w:val="single" w:sz="4" w:space="0" w:color="000000"/>
              <w:bottom w:val="single" w:sz="4" w:space="0" w:color="auto"/>
            </w:tcBorders>
          </w:tcPr>
          <w:p w:rsidR="00702940" w:rsidRPr="00702940" w:rsidRDefault="00702940" w:rsidP="00DC3997">
            <w:pPr>
              <w:snapToGrid w:val="0"/>
              <w:jc w:val="both"/>
              <w:rPr>
                <w:sz w:val="8"/>
                <w:szCs w:val="14"/>
              </w:rPr>
            </w:pPr>
            <w:r w:rsidRPr="00702940">
              <w:rPr>
                <w:sz w:val="8"/>
                <w:szCs w:val="14"/>
              </w:rPr>
              <w:t>Организация трудовой занятости несовершеннолетних в свободное от учебы время</w:t>
            </w:r>
          </w:p>
        </w:tc>
        <w:tc>
          <w:tcPr>
            <w:tcW w:w="0" w:type="auto"/>
            <w:tcBorders>
              <w:top w:val="single" w:sz="4" w:space="0" w:color="000000"/>
              <w:left w:val="single" w:sz="4" w:space="0" w:color="000000"/>
              <w:bottom w:val="single" w:sz="4" w:space="0" w:color="auto"/>
            </w:tcBorders>
          </w:tcPr>
          <w:p w:rsidR="00702940" w:rsidRPr="00702940" w:rsidRDefault="00702940" w:rsidP="00DC3997">
            <w:pPr>
              <w:rPr>
                <w:sz w:val="8"/>
                <w:szCs w:val="14"/>
              </w:rPr>
            </w:pPr>
            <w:r w:rsidRPr="00702940">
              <w:rPr>
                <w:sz w:val="8"/>
                <w:szCs w:val="14"/>
              </w:rPr>
              <w:t xml:space="preserve">отдел, муниципальные образовательные учреждения, отдел занятости населения Солецкого района «ГОКУ ЦЗН Новгородской области» (по согласованию) </w:t>
            </w:r>
          </w:p>
        </w:tc>
        <w:tc>
          <w:tcPr>
            <w:tcW w:w="0" w:type="auto"/>
            <w:tcBorders>
              <w:top w:val="single" w:sz="4" w:space="0" w:color="000000"/>
              <w:left w:val="single" w:sz="4" w:space="0" w:color="000000"/>
              <w:bottom w:val="single" w:sz="4" w:space="0" w:color="auto"/>
            </w:tcBorders>
          </w:tcPr>
          <w:p w:rsidR="00702940" w:rsidRPr="00702940" w:rsidRDefault="00702940" w:rsidP="00DC3997">
            <w:pPr>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auto"/>
            </w:tcBorders>
          </w:tcPr>
          <w:p w:rsidR="00702940" w:rsidRPr="00702940" w:rsidRDefault="00702940" w:rsidP="00DC3997">
            <w:pPr>
              <w:jc w:val="center"/>
              <w:rPr>
                <w:sz w:val="8"/>
                <w:szCs w:val="14"/>
              </w:rPr>
            </w:pPr>
            <w:r w:rsidRPr="00702940">
              <w:rPr>
                <w:sz w:val="8"/>
                <w:szCs w:val="14"/>
              </w:rPr>
              <w:t>2.2.</w:t>
            </w:r>
          </w:p>
          <w:p w:rsidR="00702940" w:rsidRPr="00702940" w:rsidRDefault="00702940" w:rsidP="00DC3997">
            <w:pPr>
              <w:jc w:val="center"/>
              <w:rPr>
                <w:sz w:val="8"/>
                <w:szCs w:val="14"/>
              </w:rPr>
            </w:pPr>
          </w:p>
        </w:tc>
        <w:tc>
          <w:tcPr>
            <w:tcW w:w="0" w:type="auto"/>
            <w:gridSpan w:val="2"/>
            <w:tcBorders>
              <w:top w:val="single" w:sz="4" w:space="0" w:color="000000"/>
              <w:left w:val="single" w:sz="4" w:space="0" w:color="000000"/>
              <w:bottom w:val="single" w:sz="4" w:space="0" w:color="auto"/>
            </w:tcBorders>
          </w:tcPr>
          <w:p w:rsidR="00702940" w:rsidRPr="00702940" w:rsidRDefault="00702940" w:rsidP="00DC3997">
            <w:pPr>
              <w:rPr>
                <w:sz w:val="8"/>
                <w:szCs w:val="14"/>
              </w:rPr>
            </w:pPr>
            <w:r w:rsidRPr="00702940">
              <w:rPr>
                <w:sz w:val="8"/>
                <w:szCs w:val="14"/>
              </w:rPr>
              <w:t>бюджет  муниципального района</w:t>
            </w:r>
          </w:p>
        </w:tc>
        <w:tc>
          <w:tcPr>
            <w:tcW w:w="0" w:type="auto"/>
            <w:gridSpan w:val="3"/>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14"/>
              </w:rPr>
            </w:pPr>
            <w:r w:rsidRPr="00702940">
              <w:rPr>
                <w:sz w:val="8"/>
                <w:szCs w:val="14"/>
              </w:rPr>
              <w:t>48,00000</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14"/>
              </w:rPr>
            </w:pPr>
            <w:r w:rsidRPr="00702940">
              <w:rPr>
                <w:sz w:val="8"/>
                <w:szCs w:val="14"/>
              </w:rPr>
              <w:t>48,00000</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14"/>
              </w:rPr>
            </w:pPr>
            <w:r w:rsidRPr="00702940">
              <w:rPr>
                <w:sz w:val="8"/>
                <w:szCs w:val="14"/>
              </w:rPr>
              <w:t>48,00000</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14"/>
              </w:rPr>
            </w:pPr>
            <w:r w:rsidRPr="00702940">
              <w:rPr>
                <w:sz w:val="8"/>
                <w:szCs w:val="14"/>
              </w:rPr>
              <w:t>48,00000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jc w:val="center"/>
              <w:rPr>
                <w:sz w:val="8"/>
                <w:szCs w:val="14"/>
              </w:rPr>
            </w:pPr>
            <w:r w:rsidRPr="00702940">
              <w:rPr>
                <w:sz w:val="8"/>
                <w:szCs w:val="14"/>
              </w:rPr>
              <w:t>48,00000</w:t>
            </w:r>
          </w:p>
        </w:tc>
        <w:tc>
          <w:tcPr>
            <w:tcW w:w="0" w:type="auto"/>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jc w:val="center"/>
              <w:rPr>
                <w:sz w:val="8"/>
                <w:szCs w:val="14"/>
              </w:rPr>
            </w:pPr>
            <w:r w:rsidRPr="00702940">
              <w:rPr>
                <w:sz w:val="8"/>
                <w:szCs w:val="14"/>
              </w:rPr>
              <w:t>48,00000</w:t>
            </w:r>
          </w:p>
        </w:tc>
      </w:tr>
      <w:tr w:rsidR="00702940" w:rsidRPr="00702940" w:rsidTr="00702940">
        <w:trPr>
          <w:trHeight w:val="201"/>
        </w:trPr>
        <w:tc>
          <w:tcPr>
            <w:tcW w:w="0" w:type="auto"/>
            <w:tcBorders>
              <w:top w:val="single" w:sz="4" w:space="0" w:color="auto"/>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1.4</w:t>
            </w:r>
          </w:p>
        </w:tc>
        <w:tc>
          <w:tcPr>
            <w:tcW w:w="0" w:type="auto"/>
            <w:tcBorders>
              <w:top w:val="single" w:sz="4" w:space="0" w:color="auto"/>
              <w:left w:val="single" w:sz="4" w:space="0" w:color="000000"/>
              <w:bottom w:val="single" w:sz="4" w:space="0" w:color="000000"/>
            </w:tcBorders>
          </w:tcPr>
          <w:p w:rsidR="00702940" w:rsidRPr="00702940" w:rsidRDefault="00702940" w:rsidP="00DC3997">
            <w:pPr>
              <w:snapToGrid w:val="0"/>
              <w:jc w:val="both"/>
              <w:rPr>
                <w:sz w:val="8"/>
                <w:szCs w:val="14"/>
              </w:rPr>
            </w:pPr>
            <w:r w:rsidRPr="00702940">
              <w:rPr>
                <w:sz w:val="8"/>
                <w:szCs w:val="14"/>
              </w:rPr>
              <w:t>Включение в планы работы оздоровительных лагерей дневного пребывания  мероп</w:t>
            </w:r>
            <w:r w:rsidRPr="00702940">
              <w:rPr>
                <w:sz w:val="8"/>
                <w:szCs w:val="14"/>
              </w:rPr>
              <w:lastRenderedPageBreak/>
              <w:t xml:space="preserve">риятий по профилактике правонарушений </w:t>
            </w:r>
          </w:p>
        </w:tc>
        <w:tc>
          <w:tcPr>
            <w:tcW w:w="0" w:type="auto"/>
            <w:tcBorders>
              <w:top w:val="single" w:sz="4" w:space="0" w:color="auto"/>
              <w:left w:val="single" w:sz="4" w:space="0" w:color="000000"/>
              <w:bottom w:val="single" w:sz="4" w:space="0" w:color="000000"/>
            </w:tcBorders>
          </w:tcPr>
          <w:p w:rsidR="00702940" w:rsidRPr="00702940" w:rsidRDefault="00702940" w:rsidP="00DC3997">
            <w:pPr>
              <w:rPr>
                <w:sz w:val="8"/>
                <w:szCs w:val="14"/>
              </w:rPr>
            </w:pPr>
            <w:r w:rsidRPr="00702940">
              <w:rPr>
                <w:sz w:val="8"/>
                <w:szCs w:val="14"/>
              </w:rPr>
              <w:lastRenderedPageBreak/>
              <w:t>муниципальные образовательные учреждения</w:t>
            </w:r>
          </w:p>
        </w:tc>
        <w:tc>
          <w:tcPr>
            <w:tcW w:w="0" w:type="auto"/>
            <w:tcBorders>
              <w:top w:val="single" w:sz="4" w:space="0" w:color="auto"/>
              <w:left w:val="single" w:sz="4" w:space="0" w:color="000000"/>
              <w:bottom w:val="single" w:sz="4" w:space="0" w:color="000000"/>
            </w:tcBorders>
          </w:tcPr>
          <w:p w:rsidR="00702940" w:rsidRPr="00702940" w:rsidRDefault="00702940" w:rsidP="00DC3997">
            <w:pPr>
              <w:rPr>
                <w:sz w:val="8"/>
                <w:szCs w:val="14"/>
              </w:rPr>
            </w:pPr>
            <w:r w:rsidRPr="00702940">
              <w:rPr>
                <w:sz w:val="8"/>
                <w:szCs w:val="14"/>
              </w:rPr>
              <w:t>2019-2024 годы</w:t>
            </w:r>
          </w:p>
        </w:tc>
        <w:tc>
          <w:tcPr>
            <w:tcW w:w="0" w:type="auto"/>
            <w:tcBorders>
              <w:top w:val="single" w:sz="4" w:space="0" w:color="auto"/>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1.3</w:t>
            </w:r>
          </w:p>
        </w:tc>
        <w:tc>
          <w:tcPr>
            <w:tcW w:w="0" w:type="auto"/>
            <w:gridSpan w:val="2"/>
            <w:tcBorders>
              <w:top w:val="single" w:sz="4" w:space="0" w:color="auto"/>
              <w:left w:val="single" w:sz="4" w:space="0" w:color="000000"/>
              <w:bottom w:val="single" w:sz="4" w:space="0" w:color="000000"/>
            </w:tcBorders>
          </w:tcPr>
          <w:p w:rsidR="00702940" w:rsidRPr="00702940" w:rsidRDefault="00702940" w:rsidP="00DC3997">
            <w:pPr>
              <w:rPr>
                <w:sz w:val="8"/>
                <w:szCs w:val="14"/>
              </w:rPr>
            </w:pPr>
          </w:p>
          <w:p w:rsidR="00702940" w:rsidRPr="00702940" w:rsidRDefault="00702940" w:rsidP="00DC3997">
            <w:pPr>
              <w:rPr>
                <w:sz w:val="8"/>
                <w:szCs w:val="14"/>
              </w:rPr>
            </w:pPr>
          </w:p>
          <w:p w:rsidR="00702940" w:rsidRPr="00702940" w:rsidRDefault="00702940" w:rsidP="00DC3997">
            <w:pPr>
              <w:rPr>
                <w:sz w:val="8"/>
                <w:szCs w:val="14"/>
              </w:rPr>
            </w:pPr>
          </w:p>
          <w:p w:rsidR="00702940" w:rsidRPr="00702940" w:rsidRDefault="00702940" w:rsidP="00DC3997">
            <w:pPr>
              <w:rPr>
                <w:sz w:val="8"/>
                <w:szCs w:val="14"/>
              </w:rPr>
            </w:pPr>
          </w:p>
          <w:p w:rsidR="00702940" w:rsidRPr="00702940" w:rsidRDefault="00702940" w:rsidP="00DC3997">
            <w:pPr>
              <w:rPr>
                <w:sz w:val="8"/>
                <w:szCs w:val="14"/>
              </w:rPr>
            </w:pPr>
            <w:r w:rsidRPr="00702940">
              <w:rPr>
                <w:sz w:val="8"/>
                <w:szCs w:val="14"/>
              </w:rPr>
              <w:t>-</w:t>
            </w: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tc>
        <w:tc>
          <w:tcPr>
            <w:tcW w:w="0" w:type="auto"/>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14"/>
              </w:rPr>
            </w:pPr>
            <w:r w:rsidRPr="00702940">
              <w:rPr>
                <w:sz w:val="8"/>
                <w:szCs w:val="14"/>
              </w:rPr>
              <w:t>-</w:t>
            </w:r>
          </w:p>
        </w:tc>
      </w:tr>
      <w:tr w:rsidR="00702940" w:rsidRPr="00702940" w:rsidTr="00702940">
        <w:trPr>
          <w:trHeight w:val="286"/>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b/>
                <w:bCs/>
                <w:sz w:val="8"/>
                <w:szCs w:val="14"/>
              </w:rPr>
            </w:pPr>
            <w:r w:rsidRPr="00702940">
              <w:rPr>
                <w:sz w:val="8"/>
                <w:szCs w:val="14"/>
              </w:rPr>
              <w:lastRenderedPageBreak/>
              <w:t>2</w:t>
            </w:r>
          </w:p>
        </w:tc>
        <w:tc>
          <w:tcPr>
            <w:tcW w:w="0" w:type="auto"/>
            <w:gridSpan w:val="17"/>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both"/>
              <w:rPr>
                <w:sz w:val="8"/>
                <w:szCs w:val="14"/>
              </w:rPr>
            </w:pPr>
            <w:r w:rsidRPr="00702940">
              <w:rPr>
                <w:b/>
                <w:bCs/>
                <w:sz w:val="8"/>
                <w:szCs w:val="14"/>
              </w:rPr>
              <w:t>Задача 2</w:t>
            </w:r>
          </w:p>
          <w:p w:rsidR="00702940" w:rsidRPr="00702940" w:rsidRDefault="00702940" w:rsidP="00DC3997">
            <w:pPr>
              <w:jc w:val="both"/>
              <w:rPr>
                <w:sz w:val="8"/>
                <w:szCs w:val="14"/>
              </w:rPr>
            </w:pPr>
            <w:r w:rsidRPr="00702940">
              <w:rPr>
                <w:sz w:val="8"/>
                <w:szCs w:val="14"/>
              </w:rPr>
              <w:t xml:space="preserve">Межведомственная координация, взаимодействие, </w:t>
            </w:r>
            <w:proofErr w:type="gramStart"/>
            <w:r w:rsidRPr="00702940">
              <w:rPr>
                <w:sz w:val="8"/>
                <w:szCs w:val="14"/>
              </w:rPr>
              <w:t>контроль за</w:t>
            </w:r>
            <w:proofErr w:type="gramEnd"/>
            <w:r w:rsidRPr="00702940">
              <w:rPr>
                <w:sz w:val="8"/>
                <w:szCs w:val="14"/>
              </w:rPr>
              <w:t xml:space="preserve"> деятельностью учреждений и организаций по подготовке и проведению мероприятий в рамках каникулярного времени</w:t>
            </w:r>
          </w:p>
        </w:tc>
      </w:tr>
      <w:tr w:rsidR="00702940" w:rsidRPr="00702940" w:rsidTr="00702940">
        <w:trPr>
          <w:cantSplit/>
          <w:trHeight w:val="286"/>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2.1</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14"/>
              </w:rPr>
            </w:pPr>
            <w:r w:rsidRPr="00702940">
              <w:rPr>
                <w:sz w:val="8"/>
                <w:szCs w:val="14"/>
              </w:rPr>
              <w:t>Проведение заседаний районной  межведомственной комиссии по организации отдыха, оздоровления и занятости детей и подростков</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2.1.</w:t>
            </w:r>
          </w:p>
          <w:p w:rsidR="00702940" w:rsidRPr="00702940" w:rsidRDefault="00702940" w:rsidP="00DC3997">
            <w:pPr>
              <w:jc w:val="center"/>
              <w:rPr>
                <w:sz w:val="8"/>
                <w:szCs w:val="14"/>
              </w:rPr>
            </w:pPr>
            <w:r w:rsidRPr="00702940">
              <w:rPr>
                <w:sz w:val="8"/>
                <w:szCs w:val="14"/>
              </w:rPr>
              <w:t>2.2.</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14"/>
              </w:rPr>
            </w:pPr>
            <w:r w:rsidRPr="00702940">
              <w:rPr>
                <w:sz w:val="8"/>
                <w:szCs w:val="14"/>
              </w:rPr>
              <w:t>-</w:t>
            </w:r>
          </w:p>
        </w:tc>
      </w:tr>
      <w:tr w:rsidR="00702940" w:rsidRPr="00702940" w:rsidTr="00702940">
        <w:trPr>
          <w:trHeight w:val="286"/>
        </w:trPr>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2.2</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14"/>
              </w:rPr>
            </w:pPr>
            <w:r w:rsidRPr="00702940">
              <w:rPr>
                <w:sz w:val="8"/>
                <w:szCs w:val="14"/>
              </w:rPr>
              <w:t>Проведение совещаний с руководителями муниципальных образовательных учреждений, обеспечивающих отдых, оздоровление и занятость детей и подростков</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both"/>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1.1.</w:t>
            </w:r>
          </w:p>
          <w:p w:rsidR="00702940" w:rsidRPr="00702940" w:rsidRDefault="00702940" w:rsidP="00DC3997">
            <w:pPr>
              <w:jc w:val="center"/>
              <w:rPr>
                <w:sz w:val="8"/>
                <w:szCs w:val="14"/>
              </w:rPr>
            </w:pPr>
            <w:r w:rsidRPr="00702940">
              <w:rPr>
                <w:sz w:val="8"/>
                <w:szCs w:val="14"/>
              </w:rPr>
              <w:t>1.2.</w:t>
            </w:r>
          </w:p>
          <w:p w:rsidR="00702940" w:rsidRPr="00702940" w:rsidRDefault="00702940" w:rsidP="00DC3997">
            <w:pPr>
              <w:jc w:val="center"/>
              <w:rPr>
                <w:sz w:val="8"/>
                <w:szCs w:val="14"/>
              </w:rPr>
            </w:pPr>
            <w:r w:rsidRPr="00702940">
              <w:rPr>
                <w:sz w:val="8"/>
                <w:szCs w:val="14"/>
              </w:rPr>
              <w:t xml:space="preserve"> 2.1.</w:t>
            </w:r>
          </w:p>
        </w:tc>
        <w:tc>
          <w:tcPr>
            <w:tcW w:w="0" w:type="auto"/>
            <w:gridSpan w:val="2"/>
            <w:tcBorders>
              <w:top w:val="single" w:sz="4" w:space="0" w:color="000000"/>
              <w:left w:val="single" w:sz="4" w:space="0" w:color="000000"/>
              <w:bottom w:val="single" w:sz="4" w:space="0" w:color="000000"/>
              <w:right w:val="single" w:sz="4" w:space="0" w:color="auto"/>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auto"/>
              <w:bottom w:val="single" w:sz="4" w:space="0" w:color="000000"/>
            </w:tcBorders>
          </w:tcPr>
          <w:p w:rsidR="00702940" w:rsidRPr="00702940" w:rsidRDefault="00702940" w:rsidP="00DC3997">
            <w:pPr>
              <w:jc w:val="center"/>
              <w:rPr>
                <w:sz w:val="8"/>
                <w:szCs w:val="14"/>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14"/>
              </w:rPr>
            </w:pPr>
            <w:r w:rsidRPr="00702940">
              <w:rPr>
                <w:sz w:val="8"/>
                <w:szCs w:val="14"/>
              </w:rPr>
              <w:t>-</w:t>
            </w:r>
          </w:p>
        </w:tc>
      </w:tr>
      <w:tr w:rsidR="00702940" w:rsidRPr="00702940" w:rsidTr="00702940">
        <w:trPr>
          <w:trHeight w:val="286"/>
        </w:trPr>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p>
        </w:tc>
        <w:tc>
          <w:tcPr>
            <w:tcW w:w="0" w:type="auto"/>
            <w:gridSpan w:val="4"/>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Итого по подпрограмме:</w:t>
            </w:r>
          </w:p>
        </w:tc>
        <w:tc>
          <w:tcPr>
            <w:tcW w:w="0" w:type="auto"/>
            <w:gridSpan w:val="2"/>
            <w:tcBorders>
              <w:top w:val="single" w:sz="4" w:space="0" w:color="000000"/>
              <w:left w:val="single" w:sz="4" w:space="0" w:color="000000"/>
              <w:bottom w:val="single" w:sz="4" w:space="0" w:color="000000"/>
              <w:right w:val="single" w:sz="4" w:space="0" w:color="auto"/>
            </w:tcBorders>
          </w:tcPr>
          <w:p w:rsidR="00702940" w:rsidRPr="00702940" w:rsidRDefault="00702940" w:rsidP="00DC3997">
            <w:pPr>
              <w:rPr>
                <w:sz w:val="8"/>
                <w:szCs w:val="14"/>
              </w:rPr>
            </w:pPr>
          </w:p>
        </w:tc>
        <w:tc>
          <w:tcPr>
            <w:tcW w:w="0" w:type="auto"/>
            <w:gridSpan w:val="2"/>
            <w:tcBorders>
              <w:top w:val="single" w:sz="4" w:space="0" w:color="000000"/>
              <w:left w:val="single" w:sz="4" w:space="0" w:color="auto"/>
              <w:bottom w:val="single" w:sz="4" w:space="0" w:color="000000"/>
            </w:tcBorders>
          </w:tcPr>
          <w:p w:rsidR="00702940" w:rsidRPr="00702940" w:rsidRDefault="00702940" w:rsidP="00DC3997">
            <w:pPr>
              <w:rPr>
                <w:sz w:val="8"/>
                <w:szCs w:val="14"/>
              </w:rPr>
            </w:pPr>
            <w:r w:rsidRPr="00702940">
              <w:rPr>
                <w:sz w:val="8"/>
                <w:szCs w:val="14"/>
              </w:rPr>
              <w:t>828,11779</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112,48346</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872,20000</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jc w:val="center"/>
              <w:rPr>
                <w:sz w:val="8"/>
                <w:szCs w:val="14"/>
              </w:rPr>
            </w:pPr>
            <w:r w:rsidRPr="00702940">
              <w:rPr>
                <w:sz w:val="8"/>
                <w:szCs w:val="14"/>
              </w:rPr>
              <w:t>872,20000</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872,20000</w:t>
            </w:r>
          </w:p>
        </w:tc>
        <w:tc>
          <w:tcPr>
            <w:tcW w:w="0" w:type="auto"/>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center"/>
              <w:rPr>
                <w:sz w:val="8"/>
                <w:szCs w:val="14"/>
              </w:rPr>
            </w:pPr>
            <w:r w:rsidRPr="00702940">
              <w:rPr>
                <w:sz w:val="8"/>
                <w:szCs w:val="14"/>
              </w:rPr>
              <w:t>872,20000</w:t>
            </w:r>
          </w:p>
        </w:tc>
      </w:tr>
    </w:tbl>
    <w:p w:rsidR="00702940" w:rsidRPr="00D54E43" w:rsidRDefault="00702940" w:rsidP="00702940">
      <w:pPr>
        <w:suppressAutoHyphens/>
        <w:autoSpaceDE w:val="0"/>
        <w:autoSpaceDN w:val="0"/>
        <w:adjustRightInd w:val="0"/>
        <w:contextualSpacing/>
        <w:jc w:val="right"/>
        <w:rPr>
          <w:bCs/>
          <w:sz w:val="14"/>
          <w:szCs w:val="14"/>
        </w:rPr>
      </w:pPr>
      <w:r w:rsidRPr="00D54E43">
        <w:rPr>
          <w:bCs/>
          <w:sz w:val="14"/>
          <w:szCs w:val="14"/>
        </w:rPr>
        <w:t>»</w:t>
      </w:r>
    </w:p>
    <w:p w:rsidR="00702940" w:rsidRPr="00D54E43" w:rsidRDefault="00702940" w:rsidP="00702940">
      <w:pPr>
        <w:widowControl w:val="0"/>
        <w:suppressAutoHyphens/>
        <w:autoSpaceDE w:val="0"/>
        <w:autoSpaceDN w:val="0"/>
        <w:adjustRightInd w:val="0"/>
        <w:ind w:firstLine="284"/>
        <w:jc w:val="both"/>
        <w:rPr>
          <w:sz w:val="14"/>
          <w:szCs w:val="14"/>
        </w:rPr>
      </w:pPr>
      <w:r w:rsidRPr="00D54E43">
        <w:rPr>
          <w:sz w:val="14"/>
          <w:szCs w:val="14"/>
        </w:rPr>
        <w:t>1.5. Внести изменения в подпрограмму «Развитие дополнительного образования в Солецком муниципальном районе» муниципальной программы (далее Подпрограмма 3):</w:t>
      </w:r>
    </w:p>
    <w:p w:rsidR="00702940" w:rsidRPr="00D54E43" w:rsidRDefault="00702940" w:rsidP="00702940">
      <w:pPr>
        <w:suppressAutoHyphens/>
        <w:ind w:firstLine="284"/>
        <w:jc w:val="both"/>
        <w:rPr>
          <w:sz w:val="14"/>
          <w:szCs w:val="14"/>
        </w:rPr>
      </w:pPr>
      <w:r w:rsidRPr="00D54E43">
        <w:rPr>
          <w:sz w:val="14"/>
          <w:szCs w:val="14"/>
        </w:rPr>
        <w:t>1.5.1. Заменить в разделе 4 Паспорта Подпрограммы 3:</w:t>
      </w:r>
    </w:p>
    <w:p w:rsidR="00702940" w:rsidRPr="00D54E43" w:rsidRDefault="00702940" w:rsidP="00702940">
      <w:pPr>
        <w:suppressAutoHyphens/>
        <w:ind w:firstLine="284"/>
        <w:jc w:val="both"/>
        <w:rPr>
          <w:sz w:val="14"/>
          <w:szCs w:val="14"/>
        </w:rPr>
      </w:pPr>
      <w:r w:rsidRPr="00D54E43">
        <w:rPr>
          <w:sz w:val="14"/>
          <w:szCs w:val="14"/>
        </w:rPr>
        <w:t>в графе 3 строки «2020» цифру «572,40000» на «587,23500»;</w:t>
      </w:r>
    </w:p>
    <w:p w:rsidR="00702940" w:rsidRPr="00D54E43" w:rsidRDefault="00702940" w:rsidP="00702940">
      <w:pPr>
        <w:suppressAutoHyphens/>
        <w:ind w:firstLine="284"/>
        <w:jc w:val="both"/>
        <w:rPr>
          <w:sz w:val="14"/>
          <w:szCs w:val="14"/>
        </w:rPr>
      </w:pPr>
      <w:r w:rsidRPr="00D54E43">
        <w:rPr>
          <w:sz w:val="14"/>
          <w:szCs w:val="14"/>
        </w:rPr>
        <w:t>в графе 3 строки «2020» цифру «1317,30000» на «1332,13500»;</w:t>
      </w:r>
    </w:p>
    <w:p w:rsidR="00702940" w:rsidRPr="00D54E43" w:rsidRDefault="00702940" w:rsidP="00702940">
      <w:pPr>
        <w:suppressAutoHyphens/>
        <w:ind w:firstLine="284"/>
        <w:jc w:val="both"/>
        <w:rPr>
          <w:sz w:val="14"/>
          <w:szCs w:val="14"/>
        </w:rPr>
      </w:pPr>
      <w:r w:rsidRPr="00D54E43">
        <w:rPr>
          <w:sz w:val="14"/>
          <w:szCs w:val="14"/>
        </w:rPr>
        <w:t>в графе 4 строки «2020» цифру «6229,20400» на «6247,80400»;</w:t>
      </w:r>
    </w:p>
    <w:p w:rsidR="00702940" w:rsidRPr="00D54E43" w:rsidRDefault="00702940" w:rsidP="00702940">
      <w:pPr>
        <w:widowControl w:val="0"/>
        <w:suppressAutoHyphens/>
        <w:autoSpaceDE w:val="0"/>
        <w:autoSpaceDN w:val="0"/>
        <w:adjustRightInd w:val="0"/>
        <w:ind w:firstLine="284"/>
        <w:jc w:val="both"/>
        <w:rPr>
          <w:spacing w:val="-6"/>
          <w:sz w:val="14"/>
          <w:szCs w:val="14"/>
        </w:rPr>
      </w:pPr>
      <w:r w:rsidRPr="00D54E43">
        <w:rPr>
          <w:spacing w:val="-6"/>
          <w:sz w:val="14"/>
          <w:szCs w:val="14"/>
        </w:rPr>
        <w:t>в графе 4 строки «ВСЕГО» цифру «35937,10392» на «35955,70392»;</w:t>
      </w:r>
    </w:p>
    <w:p w:rsidR="00702940" w:rsidRPr="00D54E43" w:rsidRDefault="00702940" w:rsidP="00702940">
      <w:pPr>
        <w:widowControl w:val="0"/>
        <w:suppressAutoHyphens/>
        <w:autoSpaceDE w:val="0"/>
        <w:autoSpaceDN w:val="0"/>
        <w:adjustRightInd w:val="0"/>
        <w:ind w:firstLine="284"/>
        <w:jc w:val="both"/>
        <w:rPr>
          <w:spacing w:val="-6"/>
          <w:sz w:val="14"/>
          <w:szCs w:val="14"/>
        </w:rPr>
      </w:pPr>
      <w:r w:rsidRPr="00D54E43">
        <w:rPr>
          <w:spacing w:val="-6"/>
          <w:sz w:val="14"/>
          <w:szCs w:val="14"/>
        </w:rPr>
        <w:t>в графе 7 строки «2020» цифру «6801,60400» на «6835,03900»;</w:t>
      </w:r>
    </w:p>
    <w:p w:rsidR="00702940" w:rsidRPr="00D54E43" w:rsidRDefault="00702940" w:rsidP="00702940">
      <w:pPr>
        <w:widowControl w:val="0"/>
        <w:suppressAutoHyphens/>
        <w:autoSpaceDE w:val="0"/>
        <w:autoSpaceDN w:val="0"/>
        <w:adjustRightInd w:val="0"/>
        <w:ind w:firstLine="284"/>
        <w:jc w:val="both"/>
        <w:rPr>
          <w:spacing w:val="-6"/>
          <w:sz w:val="14"/>
          <w:szCs w:val="14"/>
        </w:rPr>
      </w:pPr>
      <w:r w:rsidRPr="00D54E43">
        <w:rPr>
          <w:spacing w:val="-6"/>
          <w:sz w:val="14"/>
          <w:szCs w:val="14"/>
        </w:rPr>
        <w:t>в графе 7 строки «ВСЕГО» цифру «37254,40392» на «37287,83892».</w:t>
      </w:r>
    </w:p>
    <w:p w:rsidR="00702940" w:rsidRPr="00D54E43" w:rsidRDefault="00702940" w:rsidP="00702940">
      <w:pPr>
        <w:suppressAutoHyphens/>
        <w:ind w:firstLine="284"/>
        <w:jc w:val="both"/>
        <w:rPr>
          <w:sz w:val="14"/>
          <w:szCs w:val="14"/>
        </w:rPr>
      </w:pPr>
      <w:r w:rsidRPr="00D54E43">
        <w:rPr>
          <w:sz w:val="14"/>
          <w:szCs w:val="14"/>
        </w:rPr>
        <w:t>1.5.2.</w:t>
      </w:r>
      <w:r w:rsidRPr="00D54E43">
        <w:rPr>
          <w:color w:val="7030A0"/>
          <w:sz w:val="14"/>
          <w:szCs w:val="14"/>
        </w:rPr>
        <w:t xml:space="preserve"> </w:t>
      </w:r>
      <w:r w:rsidRPr="00D54E43">
        <w:rPr>
          <w:spacing w:val="-6"/>
          <w:sz w:val="14"/>
          <w:szCs w:val="14"/>
        </w:rPr>
        <w:t>Изложить</w:t>
      </w:r>
      <w:r w:rsidRPr="00D54E43">
        <w:rPr>
          <w:b/>
          <w:bCs/>
          <w:sz w:val="14"/>
          <w:szCs w:val="14"/>
        </w:rPr>
        <w:t xml:space="preserve"> </w:t>
      </w:r>
      <w:r w:rsidRPr="00D54E43">
        <w:rPr>
          <w:bCs/>
          <w:sz w:val="14"/>
          <w:szCs w:val="14"/>
        </w:rPr>
        <w:t>Мероприятия Подпрограммы 3 в редакции</w:t>
      </w:r>
      <w:r w:rsidRPr="00D54E43">
        <w:rPr>
          <w:sz w:val="14"/>
          <w:szCs w:val="14"/>
        </w:rPr>
        <w:t>:</w:t>
      </w:r>
    </w:p>
    <w:p w:rsidR="00702940" w:rsidRPr="00D54E43" w:rsidRDefault="00702940" w:rsidP="00702940">
      <w:pPr>
        <w:jc w:val="both"/>
        <w:rPr>
          <w:sz w:val="14"/>
          <w:szCs w:val="14"/>
        </w:rPr>
      </w:pPr>
      <w:r w:rsidRPr="00D54E43">
        <w:rPr>
          <w:sz w:val="14"/>
          <w:szCs w:val="14"/>
        </w:rPr>
        <w:t>«</w:t>
      </w:r>
    </w:p>
    <w:tbl>
      <w:tblPr>
        <w:tblW w:w="0" w:type="auto"/>
        <w:tblInd w:w="70" w:type="dxa"/>
        <w:tblCellMar>
          <w:left w:w="70" w:type="dxa"/>
          <w:right w:w="70" w:type="dxa"/>
        </w:tblCellMar>
        <w:tblLook w:val="0000" w:firstRow="0" w:lastRow="0" w:firstColumn="0" w:lastColumn="0" w:noHBand="0" w:noVBand="0"/>
      </w:tblPr>
      <w:tblGrid>
        <w:gridCol w:w="191"/>
        <w:gridCol w:w="525"/>
        <w:gridCol w:w="395"/>
        <w:gridCol w:w="321"/>
        <w:gridCol w:w="388"/>
        <w:gridCol w:w="140"/>
        <w:gridCol w:w="340"/>
        <w:gridCol w:w="240"/>
        <w:gridCol w:w="195"/>
        <w:gridCol w:w="195"/>
        <w:gridCol w:w="195"/>
        <w:gridCol w:w="195"/>
        <w:gridCol w:w="316"/>
        <w:gridCol w:w="140"/>
        <w:gridCol w:w="140"/>
        <w:gridCol w:w="185"/>
        <w:gridCol w:w="140"/>
        <w:gridCol w:w="140"/>
        <w:gridCol w:w="185"/>
        <w:gridCol w:w="177"/>
        <w:gridCol w:w="316"/>
      </w:tblGrid>
      <w:tr w:rsidR="00702940" w:rsidRPr="00702940" w:rsidTr="00702940">
        <w:trPr>
          <w:cantSplit/>
          <w:trHeight w:val="20"/>
        </w:trPr>
        <w:tc>
          <w:tcPr>
            <w:tcW w:w="0" w:type="auto"/>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N</w:t>
            </w:r>
          </w:p>
          <w:p w:rsidR="00702940" w:rsidRPr="00702940" w:rsidRDefault="00702940" w:rsidP="00DC3997">
            <w:pPr>
              <w:autoSpaceDE w:val="0"/>
              <w:autoSpaceDN w:val="0"/>
              <w:jc w:val="center"/>
              <w:rPr>
                <w:sz w:val="8"/>
                <w:szCs w:val="14"/>
              </w:rPr>
            </w:pPr>
            <w:proofErr w:type="gramStart"/>
            <w:r w:rsidRPr="00702940">
              <w:rPr>
                <w:sz w:val="8"/>
                <w:szCs w:val="14"/>
              </w:rPr>
              <w:t>п</w:t>
            </w:r>
            <w:proofErr w:type="gramEnd"/>
            <w:r w:rsidRPr="00702940">
              <w:rPr>
                <w:sz w:val="8"/>
                <w:szCs w:val="14"/>
              </w:rPr>
              <w:t>/п</w:t>
            </w:r>
          </w:p>
        </w:tc>
        <w:tc>
          <w:tcPr>
            <w:tcW w:w="0" w:type="auto"/>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Наименование мероприятия</w:t>
            </w:r>
          </w:p>
        </w:tc>
        <w:tc>
          <w:tcPr>
            <w:tcW w:w="0" w:type="auto"/>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Исполнитель</w:t>
            </w:r>
          </w:p>
          <w:p w:rsidR="00702940" w:rsidRPr="00702940" w:rsidRDefault="00702940" w:rsidP="00DC3997">
            <w:pPr>
              <w:autoSpaceDE w:val="0"/>
              <w:autoSpaceDN w:val="0"/>
              <w:jc w:val="center"/>
              <w:rPr>
                <w:sz w:val="8"/>
                <w:szCs w:val="14"/>
              </w:rPr>
            </w:pPr>
            <w:r w:rsidRPr="00702940">
              <w:rPr>
                <w:sz w:val="8"/>
                <w:szCs w:val="14"/>
              </w:rPr>
              <w:t>мероприятия</w:t>
            </w:r>
          </w:p>
        </w:tc>
        <w:tc>
          <w:tcPr>
            <w:tcW w:w="0" w:type="auto"/>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 xml:space="preserve">Срок  </w:t>
            </w:r>
            <w:r w:rsidRPr="00702940">
              <w:rPr>
                <w:sz w:val="8"/>
                <w:szCs w:val="14"/>
              </w:rPr>
              <w:br/>
              <w:t>реализации</w:t>
            </w:r>
          </w:p>
        </w:tc>
        <w:tc>
          <w:tcPr>
            <w:tcW w:w="0" w:type="auto"/>
            <w:gridSpan w:val="2"/>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Целевой показатель (номер целевого показателя из паспорта подпрограммы)</w:t>
            </w:r>
          </w:p>
        </w:tc>
        <w:tc>
          <w:tcPr>
            <w:tcW w:w="0" w:type="auto"/>
            <w:gridSpan w:val="2"/>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 xml:space="preserve">Источник </w:t>
            </w:r>
            <w:r w:rsidRPr="00702940">
              <w:rPr>
                <w:sz w:val="8"/>
                <w:szCs w:val="14"/>
              </w:rPr>
              <w:br/>
              <w:t>финансирования</w:t>
            </w:r>
          </w:p>
        </w:tc>
        <w:tc>
          <w:tcPr>
            <w:tcW w:w="0" w:type="auto"/>
            <w:gridSpan w:val="13"/>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 xml:space="preserve">Объем финансирования по годам   </w:t>
            </w:r>
            <w:r w:rsidRPr="00702940">
              <w:rPr>
                <w:sz w:val="8"/>
                <w:szCs w:val="14"/>
              </w:rPr>
              <w:br/>
              <w:t>(тыс. руб.)</w:t>
            </w:r>
          </w:p>
        </w:tc>
      </w:tr>
      <w:tr w:rsidR="00702940" w:rsidRPr="00702940" w:rsidTr="00702940">
        <w:trPr>
          <w:cantSplit/>
          <w:trHeight w:val="20"/>
        </w:trPr>
        <w:tc>
          <w:tcPr>
            <w:tcW w:w="0" w:type="auto"/>
            <w:vMerge/>
            <w:tcBorders>
              <w:left w:val="single" w:sz="4" w:space="0" w:color="000000"/>
              <w:bottom w:val="single" w:sz="4" w:space="0" w:color="000000"/>
            </w:tcBorders>
            <w:vAlign w:val="center"/>
          </w:tcPr>
          <w:p w:rsidR="00702940" w:rsidRPr="00702940" w:rsidRDefault="00702940" w:rsidP="00DC3997">
            <w:pPr>
              <w:autoSpaceDE w:val="0"/>
              <w:autoSpaceDN w:val="0"/>
              <w:snapToGrid w:val="0"/>
              <w:jc w:val="center"/>
              <w:rPr>
                <w:sz w:val="8"/>
                <w:szCs w:val="14"/>
              </w:rPr>
            </w:pPr>
          </w:p>
        </w:tc>
        <w:tc>
          <w:tcPr>
            <w:tcW w:w="0" w:type="auto"/>
            <w:vMerge/>
            <w:tcBorders>
              <w:left w:val="single" w:sz="4" w:space="0" w:color="000000"/>
              <w:bottom w:val="single" w:sz="4" w:space="0" w:color="000000"/>
            </w:tcBorders>
          </w:tcPr>
          <w:p w:rsidR="00702940" w:rsidRPr="00702940" w:rsidRDefault="00702940" w:rsidP="00DC3997">
            <w:pPr>
              <w:autoSpaceDE w:val="0"/>
              <w:autoSpaceDN w:val="0"/>
              <w:snapToGrid w:val="0"/>
              <w:rPr>
                <w:sz w:val="8"/>
                <w:szCs w:val="14"/>
              </w:rPr>
            </w:pPr>
          </w:p>
        </w:tc>
        <w:tc>
          <w:tcPr>
            <w:tcW w:w="0" w:type="auto"/>
            <w:vMerge/>
            <w:tcBorders>
              <w:left w:val="single" w:sz="4" w:space="0" w:color="000000"/>
              <w:bottom w:val="single" w:sz="4" w:space="0" w:color="000000"/>
            </w:tcBorders>
          </w:tcPr>
          <w:p w:rsidR="00702940" w:rsidRPr="00702940" w:rsidRDefault="00702940" w:rsidP="00DC3997">
            <w:pPr>
              <w:autoSpaceDE w:val="0"/>
              <w:autoSpaceDN w:val="0"/>
              <w:snapToGrid w:val="0"/>
              <w:rPr>
                <w:sz w:val="8"/>
                <w:szCs w:val="14"/>
              </w:rPr>
            </w:pPr>
          </w:p>
        </w:tc>
        <w:tc>
          <w:tcPr>
            <w:tcW w:w="0" w:type="auto"/>
            <w:vMerge/>
            <w:tcBorders>
              <w:left w:val="single" w:sz="4" w:space="0" w:color="000000"/>
              <w:bottom w:val="single" w:sz="4" w:space="0" w:color="000000"/>
            </w:tcBorders>
          </w:tcPr>
          <w:p w:rsidR="00702940" w:rsidRPr="00702940" w:rsidRDefault="00702940" w:rsidP="00DC3997">
            <w:pPr>
              <w:autoSpaceDE w:val="0"/>
              <w:autoSpaceDN w:val="0"/>
              <w:snapToGrid w:val="0"/>
              <w:rPr>
                <w:sz w:val="8"/>
                <w:szCs w:val="14"/>
              </w:rPr>
            </w:pPr>
          </w:p>
        </w:tc>
        <w:tc>
          <w:tcPr>
            <w:tcW w:w="0" w:type="auto"/>
            <w:gridSpan w:val="2"/>
            <w:tcBorders>
              <w:left w:val="single" w:sz="4" w:space="0" w:color="000000"/>
              <w:bottom w:val="single" w:sz="4" w:space="0" w:color="000000"/>
            </w:tcBorders>
          </w:tcPr>
          <w:p w:rsidR="00702940" w:rsidRPr="00702940" w:rsidRDefault="00702940" w:rsidP="00DC3997">
            <w:pPr>
              <w:autoSpaceDE w:val="0"/>
              <w:autoSpaceDN w:val="0"/>
              <w:snapToGrid w:val="0"/>
              <w:rPr>
                <w:sz w:val="8"/>
                <w:szCs w:val="14"/>
              </w:rPr>
            </w:pPr>
          </w:p>
        </w:tc>
        <w:tc>
          <w:tcPr>
            <w:tcW w:w="0" w:type="auto"/>
            <w:gridSpan w:val="2"/>
            <w:vMerge/>
            <w:tcBorders>
              <w:left w:val="single" w:sz="4" w:space="0" w:color="000000"/>
              <w:bottom w:val="single" w:sz="4" w:space="0" w:color="000000"/>
            </w:tcBorders>
          </w:tcPr>
          <w:p w:rsidR="00702940" w:rsidRPr="00702940" w:rsidRDefault="00702940" w:rsidP="00DC3997">
            <w:pPr>
              <w:autoSpaceDE w:val="0"/>
              <w:autoSpaceDN w:val="0"/>
              <w:snapToGrid w:val="0"/>
              <w:rPr>
                <w:sz w:val="8"/>
                <w:szCs w:val="14"/>
              </w:rPr>
            </w:pP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2019</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 xml:space="preserve">2020 </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2021</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2022</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2023</w:t>
            </w:r>
          </w:p>
        </w:tc>
        <w:tc>
          <w:tcPr>
            <w:tcW w:w="0" w:type="auto"/>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autoSpaceDE w:val="0"/>
              <w:autoSpaceDN w:val="0"/>
              <w:rPr>
                <w:sz w:val="8"/>
                <w:szCs w:val="14"/>
              </w:rPr>
            </w:pPr>
            <w:r w:rsidRPr="00702940">
              <w:rPr>
                <w:sz w:val="8"/>
                <w:szCs w:val="14"/>
              </w:rPr>
              <w:t>2024</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w:t>
            </w:r>
          </w:p>
        </w:tc>
        <w:tc>
          <w:tcPr>
            <w:tcW w:w="0" w:type="auto"/>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2</w:t>
            </w:r>
          </w:p>
        </w:tc>
        <w:tc>
          <w:tcPr>
            <w:tcW w:w="0" w:type="auto"/>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3</w:t>
            </w:r>
          </w:p>
        </w:tc>
        <w:tc>
          <w:tcPr>
            <w:tcW w:w="0" w:type="auto"/>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4</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5</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6</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7</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9</w:t>
            </w:r>
          </w:p>
        </w:tc>
        <w:tc>
          <w:tcPr>
            <w:tcW w:w="0" w:type="auto"/>
            <w:gridSpan w:val="2"/>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10</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11</w:t>
            </w:r>
          </w:p>
        </w:tc>
        <w:tc>
          <w:tcPr>
            <w:tcW w:w="0" w:type="auto"/>
            <w:gridSpan w:val="3"/>
            <w:tcBorders>
              <w:top w:val="single" w:sz="4" w:space="0" w:color="000000"/>
              <w:left w:val="single" w:sz="4" w:space="0" w:color="000000"/>
              <w:bottom w:val="single" w:sz="4" w:space="0" w:color="000000"/>
            </w:tcBorders>
          </w:tcPr>
          <w:p w:rsidR="00702940" w:rsidRPr="00702940" w:rsidRDefault="00702940" w:rsidP="00DC3997">
            <w:pPr>
              <w:autoSpaceDE w:val="0"/>
              <w:autoSpaceDN w:val="0"/>
              <w:jc w:val="center"/>
              <w:rPr>
                <w:sz w:val="8"/>
                <w:szCs w:val="14"/>
              </w:rPr>
            </w:pPr>
            <w:r w:rsidRPr="00702940">
              <w:rPr>
                <w:sz w:val="8"/>
                <w:szCs w:val="14"/>
              </w:rPr>
              <w:t>12</w:t>
            </w:r>
          </w:p>
        </w:tc>
        <w:tc>
          <w:tcPr>
            <w:tcW w:w="0" w:type="auto"/>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autoSpaceDE w:val="0"/>
              <w:autoSpaceDN w:val="0"/>
              <w:jc w:val="center"/>
              <w:rPr>
                <w:sz w:val="8"/>
                <w:szCs w:val="14"/>
              </w:rPr>
            </w:pPr>
            <w:r w:rsidRPr="00702940">
              <w:rPr>
                <w:sz w:val="8"/>
                <w:szCs w:val="14"/>
              </w:rPr>
              <w:t>13</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505A66">
            <w:pPr>
              <w:numPr>
                <w:ilvl w:val="0"/>
                <w:numId w:val="23"/>
              </w:numPr>
              <w:suppressAutoHyphens/>
              <w:autoSpaceDE w:val="0"/>
              <w:snapToGrid w:val="0"/>
              <w:ind w:left="0" w:firstLine="0"/>
              <w:jc w:val="center"/>
              <w:rPr>
                <w:b/>
                <w:bCs/>
                <w:sz w:val="8"/>
                <w:szCs w:val="14"/>
              </w:rPr>
            </w:pPr>
          </w:p>
        </w:tc>
        <w:tc>
          <w:tcPr>
            <w:tcW w:w="0" w:type="auto"/>
            <w:gridSpan w:val="20"/>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both"/>
              <w:rPr>
                <w:sz w:val="8"/>
                <w:szCs w:val="14"/>
              </w:rPr>
            </w:pPr>
            <w:r w:rsidRPr="00702940">
              <w:rPr>
                <w:b/>
                <w:bCs/>
                <w:sz w:val="8"/>
                <w:szCs w:val="14"/>
              </w:rPr>
              <w:t xml:space="preserve"> Задача 1. Координация деятельности управленческих структур муниципального района по созданию условий для адресного сопровождения способных и одарённых детей</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1.1</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Совершенствование нормативно-правовой базы для организации работы со способными и одарёнными детьми</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1.2</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4"/>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1.2</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 xml:space="preserve">Регулярное обновление банка данных способных и одарённых детей муниципального района </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1.1</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4"/>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r>
      <w:tr w:rsidR="00702940" w:rsidRPr="00702940" w:rsidTr="00702940">
        <w:trPr>
          <w:cantSplit/>
          <w:trHeight w:val="20"/>
        </w:trPr>
        <w:tc>
          <w:tcPr>
            <w:tcW w:w="0" w:type="auto"/>
            <w:vMerge w:val="restart"/>
            <w:tcBorders>
              <w:top w:val="single" w:sz="4" w:space="0" w:color="000000"/>
              <w:left w:val="single" w:sz="4" w:space="0" w:color="000000"/>
            </w:tcBorders>
            <w:vAlign w:val="center"/>
          </w:tcPr>
          <w:p w:rsidR="00702940" w:rsidRPr="00702940" w:rsidRDefault="00702940" w:rsidP="00DC3997">
            <w:pPr>
              <w:jc w:val="center"/>
              <w:rPr>
                <w:sz w:val="8"/>
                <w:szCs w:val="14"/>
              </w:rPr>
            </w:pPr>
            <w:r w:rsidRPr="00702940">
              <w:rPr>
                <w:sz w:val="8"/>
                <w:szCs w:val="14"/>
              </w:rPr>
              <w:t>1.3</w:t>
            </w:r>
          </w:p>
        </w:tc>
        <w:tc>
          <w:tcPr>
            <w:tcW w:w="0" w:type="auto"/>
            <w:vMerge w:val="restart"/>
            <w:tcBorders>
              <w:top w:val="single" w:sz="4" w:space="0" w:color="000000"/>
              <w:left w:val="single" w:sz="4" w:space="0" w:color="000000"/>
            </w:tcBorders>
          </w:tcPr>
          <w:p w:rsidR="00702940" w:rsidRPr="00702940" w:rsidRDefault="00702940" w:rsidP="00DC3997">
            <w:pPr>
              <w:rPr>
                <w:sz w:val="8"/>
                <w:szCs w:val="14"/>
              </w:rPr>
            </w:pPr>
            <w:r w:rsidRPr="00702940">
              <w:rPr>
                <w:sz w:val="8"/>
                <w:szCs w:val="14"/>
              </w:rPr>
              <w:t>Предоставление субсидии на  финансово</w:t>
            </w:r>
            <w:r w:rsidRPr="00702940">
              <w:rPr>
                <w:sz w:val="8"/>
                <w:szCs w:val="14"/>
              </w:rPr>
              <w:lastRenderedPageBreak/>
              <w:t>е обеспечение  выполнения муниципального задания на оказание услуг</w:t>
            </w:r>
          </w:p>
          <w:p w:rsidR="00702940" w:rsidRPr="00702940" w:rsidRDefault="00702940" w:rsidP="00DC3997">
            <w:pPr>
              <w:rPr>
                <w:sz w:val="8"/>
                <w:szCs w:val="14"/>
              </w:rPr>
            </w:pPr>
            <w:r w:rsidRPr="00702940">
              <w:rPr>
                <w:sz w:val="8"/>
                <w:szCs w:val="14"/>
              </w:rPr>
              <w:t>(выполнение работ)  учреждениям дополнительного образования</w:t>
            </w:r>
          </w:p>
        </w:tc>
        <w:tc>
          <w:tcPr>
            <w:tcW w:w="0" w:type="auto"/>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gridSpan w:val="2"/>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1.2</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rPr>
                <w:sz w:val="8"/>
                <w:szCs w:val="14"/>
              </w:rPr>
            </w:pPr>
            <w:r w:rsidRPr="00702940">
              <w:rPr>
                <w:sz w:val="8"/>
                <w:szCs w:val="14"/>
              </w:rPr>
              <w:t>бюджет</w:t>
            </w:r>
          </w:p>
          <w:p w:rsidR="00702940" w:rsidRPr="00702940" w:rsidRDefault="00702940" w:rsidP="00DC3997">
            <w:pPr>
              <w:autoSpaceDE w:val="0"/>
              <w:autoSpaceDN w:val="0"/>
              <w:rPr>
                <w:sz w:val="8"/>
                <w:szCs w:val="14"/>
              </w:rPr>
            </w:pPr>
            <w:r w:rsidRPr="00702940">
              <w:rPr>
                <w:sz w:val="8"/>
                <w:szCs w:val="14"/>
              </w:rPr>
              <w:t>муниципального</w:t>
            </w:r>
          </w:p>
          <w:p w:rsidR="00702940" w:rsidRPr="00702940" w:rsidRDefault="00702940" w:rsidP="00DC3997">
            <w:pPr>
              <w:autoSpaceDE w:val="0"/>
              <w:autoSpaceDN w:val="0"/>
              <w:rPr>
                <w:sz w:val="8"/>
                <w:szCs w:val="14"/>
              </w:rPr>
            </w:pPr>
            <w:r w:rsidRPr="00702940">
              <w:rPr>
                <w:sz w:val="8"/>
                <w:szCs w:val="14"/>
              </w:rPr>
              <w:t>района</w:t>
            </w:r>
          </w:p>
          <w:p w:rsidR="00702940" w:rsidRPr="00702940" w:rsidRDefault="00702940" w:rsidP="00DC3997">
            <w:pPr>
              <w:autoSpaceDE w:val="0"/>
              <w:autoSpaceDN w:val="0"/>
              <w:rPr>
                <w:sz w:val="8"/>
                <w:szCs w:val="14"/>
              </w:rPr>
            </w:pP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4782,90212</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5166,60400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7332,20000</w:t>
            </w:r>
          </w:p>
        </w:tc>
        <w:tc>
          <w:tcPr>
            <w:tcW w:w="0" w:type="auto"/>
            <w:gridSpan w:val="3"/>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6045,60000</w:t>
            </w:r>
          </w:p>
        </w:tc>
        <w:tc>
          <w:tcPr>
            <w:tcW w:w="0" w:type="auto"/>
            <w:gridSpan w:val="4"/>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5094,00000</w:t>
            </w:r>
          </w:p>
        </w:tc>
        <w:tc>
          <w:tcPr>
            <w:tcW w:w="0" w:type="auto"/>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5094,00000</w:t>
            </w:r>
          </w:p>
        </w:tc>
      </w:tr>
      <w:tr w:rsidR="00702940" w:rsidRPr="00702940" w:rsidTr="00702940">
        <w:trPr>
          <w:cantSplit/>
          <w:trHeight w:val="20"/>
        </w:trPr>
        <w:tc>
          <w:tcPr>
            <w:tcW w:w="0" w:type="auto"/>
            <w:vMerge/>
            <w:tcBorders>
              <w:left w:val="single" w:sz="4" w:space="0" w:color="000000"/>
              <w:bottom w:val="single" w:sz="4" w:space="0" w:color="000000"/>
            </w:tcBorders>
            <w:vAlign w:val="center"/>
          </w:tcPr>
          <w:p w:rsidR="00702940" w:rsidRPr="00702940" w:rsidRDefault="00702940" w:rsidP="00DC3997">
            <w:pPr>
              <w:jc w:val="center"/>
              <w:rPr>
                <w:sz w:val="8"/>
                <w:szCs w:val="14"/>
              </w:rPr>
            </w:pPr>
          </w:p>
        </w:tc>
        <w:tc>
          <w:tcPr>
            <w:tcW w:w="0" w:type="auto"/>
            <w:vMerge/>
            <w:tcBorders>
              <w:left w:val="single" w:sz="4" w:space="0" w:color="000000"/>
              <w:bottom w:val="single" w:sz="4" w:space="0" w:color="000000"/>
            </w:tcBorders>
          </w:tcPr>
          <w:p w:rsidR="00702940" w:rsidRPr="00702940" w:rsidRDefault="00702940" w:rsidP="00DC3997">
            <w:pPr>
              <w:rPr>
                <w:sz w:val="8"/>
                <w:szCs w:val="14"/>
              </w:rPr>
            </w:pPr>
          </w:p>
        </w:tc>
        <w:tc>
          <w:tcPr>
            <w:tcW w:w="0" w:type="auto"/>
            <w:vMerge/>
            <w:tcBorders>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p>
        </w:tc>
        <w:tc>
          <w:tcPr>
            <w:tcW w:w="0" w:type="auto"/>
            <w:vMerge/>
            <w:tcBorders>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p>
        </w:tc>
        <w:tc>
          <w:tcPr>
            <w:tcW w:w="0" w:type="auto"/>
            <w:gridSpan w:val="2"/>
            <w:vMerge/>
            <w:tcBorders>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widowControl w:val="0"/>
              <w:autoSpaceDE w:val="0"/>
              <w:autoSpaceDN w:val="0"/>
              <w:rPr>
                <w:sz w:val="8"/>
                <w:szCs w:val="14"/>
              </w:rPr>
            </w:pPr>
            <w:r w:rsidRPr="00702940">
              <w:rPr>
                <w:sz w:val="8"/>
                <w:szCs w:val="14"/>
              </w:rPr>
              <w:t>областной  бюджет</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693,96924</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343,33500</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tc>
        <w:tc>
          <w:tcPr>
            <w:tcW w:w="0" w:type="auto"/>
            <w:gridSpan w:val="4"/>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w:t>
            </w:r>
          </w:p>
        </w:tc>
        <w:tc>
          <w:tcPr>
            <w:tcW w:w="0" w:type="auto"/>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14"/>
              </w:rPr>
            </w:pPr>
            <w:r w:rsidRPr="00702940">
              <w:rPr>
                <w:sz w:val="8"/>
                <w:szCs w:val="14"/>
              </w:rPr>
              <w:t>-</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1.4</w:t>
            </w:r>
          </w:p>
        </w:tc>
        <w:tc>
          <w:tcPr>
            <w:tcW w:w="0" w:type="auto"/>
            <w:tcBorders>
              <w:top w:val="single" w:sz="4" w:space="0" w:color="000000"/>
              <w:left w:val="single" w:sz="4" w:space="0" w:color="000000"/>
              <w:bottom w:val="single" w:sz="4" w:space="0" w:color="000000"/>
            </w:tcBorders>
          </w:tcPr>
          <w:p w:rsidR="00702940" w:rsidRPr="00702940" w:rsidRDefault="00702940" w:rsidP="00DC3997">
            <w:pPr>
              <w:rPr>
                <w:sz w:val="8"/>
                <w:szCs w:val="14"/>
              </w:rPr>
            </w:pPr>
            <w:r w:rsidRPr="00702940">
              <w:rPr>
                <w:sz w:val="8"/>
                <w:szCs w:val="14"/>
              </w:rPr>
              <w:t>Предоставление субсидии на цели,  не связанные с   финансовым обеспечением  выполнения муниципального задания на оказание услуг  (выполнение работ),  учреждениям дополнительного образования</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1.2</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бюджет  муниципального района</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4"/>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r>
      <w:tr w:rsidR="00702940" w:rsidRPr="00702940" w:rsidTr="00702940">
        <w:trPr>
          <w:cantSplit/>
          <w:trHeight w:val="20"/>
        </w:trPr>
        <w:tc>
          <w:tcPr>
            <w:tcW w:w="0" w:type="auto"/>
            <w:vMerge w:val="restart"/>
            <w:tcBorders>
              <w:top w:val="single" w:sz="4" w:space="0" w:color="000000"/>
              <w:left w:val="single" w:sz="4" w:space="0" w:color="000000"/>
            </w:tcBorders>
            <w:vAlign w:val="center"/>
          </w:tcPr>
          <w:p w:rsidR="00702940" w:rsidRPr="00702940" w:rsidRDefault="00702940" w:rsidP="00DC3997">
            <w:pPr>
              <w:jc w:val="center"/>
              <w:rPr>
                <w:sz w:val="8"/>
                <w:szCs w:val="14"/>
              </w:rPr>
            </w:pPr>
            <w:r w:rsidRPr="00702940">
              <w:rPr>
                <w:sz w:val="8"/>
                <w:szCs w:val="14"/>
              </w:rPr>
              <w:t>1.5</w:t>
            </w:r>
          </w:p>
        </w:tc>
        <w:tc>
          <w:tcPr>
            <w:tcW w:w="0" w:type="auto"/>
            <w:vMerge w:val="restart"/>
            <w:tcBorders>
              <w:top w:val="single" w:sz="4" w:space="0" w:color="000000"/>
              <w:left w:val="single" w:sz="4" w:space="0" w:color="000000"/>
            </w:tcBorders>
          </w:tcPr>
          <w:p w:rsidR="00702940" w:rsidRPr="00702940" w:rsidRDefault="00702940" w:rsidP="00DC3997">
            <w:pPr>
              <w:rPr>
                <w:sz w:val="8"/>
                <w:szCs w:val="14"/>
              </w:rPr>
            </w:pPr>
            <w:r w:rsidRPr="00702940">
              <w:rPr>
                <w:sz w:val="8"/>
                <w:szCs w:val="14"/>
              </w:rPr>
              <w:t xml:space="preserve">Обеспечение </w:t>
            </w:r>
            <w:proofErr w:type="spellStart"/>
            <w:r w:rsidRPr="00702940">
              <w:rPr>
                <w:sz w:val="8"/>
                <w:szCs w:val="14"/>
              </w:rPr>
              <w:t>персофиницированного</w:t>
            </w:r>
            <w:proofErr w:type="spellEnd"/>
            <w:r w:rsidRPr="00702940">
              <w:rPr>
                <w:sz w:val="8"/>
                <w:szCs w:val="14"/>
              </w:rPr>
              <w:t xml:space="preserve">  финансирования  дополнительного образования детей</w:t>
            </w:r>
          </w:p>
        </w:tc>
        <w:tc>
          <w:tcPr>
            <w:tcW w:w="0" w:type="auto"/>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gridSpan w:val="2"/>
            <w:vMerge w:val="restart"/>
            <w:tcBorders>
              <w:top w:val="single" w:sz="4" w:space="0" w:color="000000"/>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3.4</w:t>
            </w:r>
          </w:p>
          <w:p w:rsidR="00702940" w:rsidRPr="00702940" w:rsidRDefault="00702940" w:rsidP="00DC3997">
            <w:pPr>
              <w:autoSpaceDE w:val="0"/>
              <w:autoSpaceDN w:val="0"/>
              <w:jc w:val="center"/>
              <w:rPr>
                <w:sz w:val="8"/>
                <w:szCs w:val="14"/>
              </w:rPr>
            </w:pPr>
            <w:r w:rsidRPr="00702940">
              <w:rPr>
                <w:sz w:val="8"/>
                <w:szCs w:val="14"/>
              </w:rPr>
              <w:t>3.5</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rPr>
                <w:sz w:val="8"/>
                <w:szCs w:val="14"/>
              </w:rPr>
            </w:pPr>
            <w:r w:rsidRPr="00702940">
              <w:rPr>
                <w:sz w:val="8"/>
                <w:szCs w:val="14"/>
              </w:rPr>
              <w:t>областной  бюджет</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rPr>
                <w:sz w:val="8"/>
                <w:szCs w:val="14"/>
              </w:rPr>
            </w:pPr>
            <w:r w:rsidRPr="00702940">
              <w:rPr>
                <w:sz w:val="8"/>
                <w:szCs w:val="14"/>
              </w:rPr>
              <w:t>50,93076</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181,80700</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3"/>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4"/>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r>
      <w:tr w:rsidR="00702940" w:rsidRPr="00702940" w:rsidTr="00702940">
        <w:trPr>
          <w:cantSplit/>
          <w:trHeight w:val="20"/>
        </w:trPr>
        <w:tc>
          <w:tcPr>
            <w:tcW w:w="0" w:type="auto"/>
            <w:vMerge/>
            <w:tcBorders>
              <w:left w:val="single" w:sz="4" w:space="0" w:color="000000"/>
              <w:bottom w:val="single" w:sz="4" w:space="0" w:color="auto"/>
            </w:tcBorders>
            <w:vAlign w:val="center"/>
          </w:tcPr>
          <w:p w:rsidR="00702940" w:rsidRPr="00702940" w:rsidRDefault="00702940" w:rsidP="00DC3997">
            <w:pPr>
              <w:jc w:val="center"/>
              <w:rPr>
                <w:sz w:val="8"/>
                <w:szCs w:val="14"/>
              </w:rPr>
            </w:pPr>
          </w:p>
        </w:tc>
        <w:tc>
          <w:tcPr>
            <w:tcW w:w="0" w:type="auto"/>
            <w:vMerge/>
            <w:tcBorders>
              <w:left w:val="single" w:sz="4" w:space="0" w:color="000000"/>
              <w:bottom w:val="single" w:sz="4" w:space="0" w:color="auto"/>
            </w:tcBorders>
          </w:tcPr>
          <w:p w:rsidR="00702940" w:rsidRPr="00702940" w:rsidRDefault="00702940" w:rsidP="00DC3997">
            <w:pPr>
              <w:rPr>
                <w:sz w:val="8"/>
                <w:szCs w:val="14"/>
              </w:rPr>
            </w:pPr>
          </w:p>
        </w:tc>
        <w:tc>
          <w:tcPr>
            <w:tcW w:w="0" w:type="auto"/>
            <w:vMerge/>
            <w:tcBorders>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p>
        </w:tc>
        <w:tc>
          <w:tcPr>
            <w:tcW w:w="0" w:type="auto"/>
            <w:vMerge/>
            <w:tcBorders>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p>
        </w:tc>
        <w:tc>
          <w:tcPr>
            <w:tcW w:w="0" w:type="auto"/>
            <w:gridSpan w:val="2"/>
            <w:vMerge/>
            <w:tcBorders>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autoSpaceDE w:val="0"/>
              <w:autoSpaceDN w:val="0"/>
              <w:rPr>
                <w:sz w:val="8"/>
                <w:szCs w:val="14"/>
              </w:rPr>
            </w:pPr>
            <w:r w:rsidRPr="00702940">
              <w:rPr>
                <w:sz w:val="8"/>
                <w:szCs w:val="14"/>
              </w:rPr>
              <w:t>бюджет муниципального района</w:t>
            </w: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autoSpaceDE w:val="0"/>
              <w:autoSpaceDN w:val="0"/>
              <w:rPr>
                <w:sz w:val="8"/>
                <w:szCs w:val="14"/>
              </w:rPr>
            </w:pPr>
            <w:r w:rsidRPr="00702940">
              <w:rPr>
                <w:sz w:val="8"/>
                <w:szCs w:val="14"/>
              </w:rPr>
              <w:t>615,83031</w:t>
            </w: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906,70000</w:t>
            </w:r>
          </w:p>
        </w:tc>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3"/>
            <w:tcBorders>
              <w:top w:val="single" w:sz="4" w:space="0" w:color="auto"/>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4"/>
            <w:tcBorders>
              <w:top w:val="single" w:sz="4" w:space="0" w:color="auto"/>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auto"/>
              <w:left w:val="single" w:sz="4" w:space="0" w:color="000000"/>
              <w:bottom w:val="single" w:sz="4" w:space="0" w:color="auto"/>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r>
      <w:tr w:rsidR="00702940" w:rsidRPr="00702940" w:rsidTr="00702940">
        <w:trPr>
          <w:cantSplit/>
          <w:trHeight w:val="20"/>
        </w:trPr>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1.6</w:t>
            </w:r>
          </w:p>
        </w:tc>
        <w:tc>
          <w:tcPr>
            <w:tcW w:w="0" w:type="auto"/>
            <w:tcBorders>
              <w:top w:val="single" w:sz="4" w:space="0" w:color="auto"/>
              <w:left w:val="single" w:sz="4" w:space="0" w:color="000000"/>
              <w:bottom w:val="single" w:sz="4" w:space="0" w:color="000000"/>
            </w:tcBorders>
          </w:tcPr>
          <w:p w:rsidR="00702940" w:rsidRPr="00702940" w:rsidRDefault="00702940" w:rsidP="00DC3997">
            <w:pPr>
              <w:rPr>
                <w:sz w:val="8"/>
                <w:szCs w:val="14"/>
              </w:rPr>
            </w:pPr>
            <w:r w:rsidRPr="00702940">
              <w:rPr>
                <w:sz w:val="8"/>
                <w:szCs w:val="14"/>
              </w:rPr>
              <w:t>Возмещение педагогическим работникам расходов за пользование услугами информационно-телекоммуникационных сетей общего пользования, в том числе сети «Интернет, связанных с организацией дистанционного обучения»</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2020 год</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1.2</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областной  бюджет</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4"/>
            <w:tcBorders>
              <w:top w:val="single" w:sz="4" w:space="0" w:color="auto"/>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505A66">
            <w:pPr>
              <w:numPr>
                <w:ilvl w:val="0"/>
                <w:numId w:val="23"/>
              </w:numPr>
              <w:suppressAutoHyphens/>
              <w:autoSpaceDE w:val="0"/>
              <w:snapToGrid w:val="0"/>
              <w:ind w:left="0" w:firstLine="0"/>
              <w:jc w:val="center"/>
              <w:rPr>
                <w:b/>
                <w:bCs/>
                <w:sz w:val="8"/>
                <w:szCs w:val="14"/>
              </w:rPr>
            </w:pPr>
          </w:p>
        </w:tc>
        <w:tc>
          <w:tcPr>
            <w:tcW w:w="0" w:type="auto"/>
            <w:gridSpan w:val="20"/>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rPr>
                <w:sz w:val="8"/>
                <w:szCs w:val="14"/>
              </w:rPr>
            </w:pPr>
            <w:r w:rsidRPr="00702940">
              <w:rPr>
                <w:b/>
                <w:bCs/>
                <w:sz w:val="8"/>
                <w:szCs w:val="14"/>
              </w:rPr>
              <w:t xml:space="preserve"> Задача  2</w:t>
            </w:r>
            <w:r w:rsidRPr="00702940">
              <w:rPr>
                <w:bCs/>
                <w:sz w:val="8"/>
                <w:szCs w:val="14"/>
              </w:rPr>
              <w:t>. Осуществление социальной и финансовой поддержки способных и одарённых детей</w:t>
            </w:r>
          </w:p>
        </w:tc>
      </w:tr>
      <w:tr w:rsidR="00702940" w:rsidRPr="00702940" w:rsidTr="00702940">
        <w:trPr>
          <w:cantSplit/>
          <w:trHeight w:val="20"/>
        </w:trPr>
        <w:tc>
          <w:tcPr>
            <w:tcW w:w="0" w:type="auto"/>
            <w:tcBorders>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2.1</w:t>
            </w:r>
          </w:p>
        </w:tc>
        <w:tc>
          <w:tcPr>
            <w:tcW w:w="0" w:type="auto"/>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Выплата стипендий учащимся за отличную и хорошую учёбу, за успехи в спорте</w:t>
            </w:r>
          </w:p>
          <w:p w:rsidR="00702940" w:rsidRPr="00702940" w:rsidRDefault="00702940" w:rsidP="00DC3997">
            <w:pPr>
              <w:autoSpaceDE w:val="0"/>
              <w:autoSpaceDN w:val="0"/>
              <w:rPr>
                <w:sz w:val="8"/>
                <w:szCs w:val="14"/>
              </w:rPr>
            </w:pP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2.1</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бюджет муниципального района</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23,70000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23,00000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23,00000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23,00000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23,00000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14"/>
              </w:rPr>
            </w:pPr>
            <w:r w:rsidRPr="00702940">
              <w:rPr>
                <w:sz w:val="8"/>
                <w:szCs w:val="14"/>
              </w:rPr>
              <w:t>23,00000</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2.2</w:t>
            </w:r>
          </w:p>
        </w:tc>
        <w:tc>
          <w:tcPr>
            <w:tcW w:w="0" w:type="auto"/>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 xml:space="preserve">Организация и проведение </w:t>
            </w:r>
            <w:r w:rsidRPr="00702940">
              <w:rPr>
                <w:sz w:val="8"/>
                <w:szCs w:val="14"/>
              </w:rPr>
              <w:br/>
              <w:t>церемонии чествования  выпускников-медалистов  и лучших спортсменов образовательных учреждений района</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 отдел культуры</w:t>
            </w:r>
          </w:p>
          <w:p w:rsidR="00702940" w:rsidRPr="00702940" w:rsidRDefault="00702940" w:rsidP="00DC3997">
            <w:pPr>
              <w:autoSpaceDE w:val="0"/>
              <w:autoSpaceDN w:val="0"/>
              <w:jc w:val="center"/>
              <w:rPr>
                <w:sz w:val="8"/>
                <w:szCs w:val="14"/>
              </w:rPr>
            </w:pP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2.2</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бюджет муниципального района</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10,00000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10,00000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10,00000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10,00000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10,00000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10,00000</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2.3</w:t>
            </w:r>
          </w:p>
        </w:tc>
        <w:tc>
          <w:tcPr>
            <w:tcW w:w="0" w:type="auto"/>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 xml:space="preserve">Направление способных и одаренных обучающихся  образовательных учреждений района  на Губернаторскую и Общероссийскую новогоднюю елку      </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1.1</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бюджет муниципального района</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2,00000</w:t>
            </w:r>
          </w:p>
        </w:tc>
      </w:tr>
      <w:tr w:rsidR="00702940" w:rsidRPr="00702940" w:rsidTr="00702940">
        <w:trPr>
          <w:cantSplit/>
          <w:trHeight w:val="20"/>
        </w:trPr>
        <w:tc>
          <w:tcPr>
            <w:tcW w:w="0" w:type="auto"/>
            <w:tcBorders>
              <w:left w:val="single" w:sz="4" w:space="0" w:color="000000"/>
              <w:bottom w:val="single" w:sz="4" w:space="0" w:color="000000"/>
            </w:tcBorders>
            <w:vAlign w:val="center"/>
          </w:tcPr>
          <w:p w:rsidR="00702940" w:rsidRPr="00702940" w:rsidRDefault="00702940" w:rsidP="00505A66">
            <w:pPr>
              <w:numPr>
                <w:ilvl w:val="0"/>
                <w:numId w:val="23"/>
              </w:numPr>
              <w:suppressAutoHyphens/>
              <w:autoSpaceDE w:val="0"/>
              <w:snapToGrid w:val="0"/>
              <w:ind w:left="0" w:firstLine="0"/>
              <w:jc w:val="center"/>
              <w:rPr>
                <w:b/>
                <w:bCs/>
                <w:sz w:val="8"/>
                <w:szCs w:val="14"/>
              </w:rPr>
            </w:pPr>
          </w:p>
        </w:tc>
        <w:tc>
          <w:tcPr>
            <w:tcW w:w="0" w:type="auto"/>
            <w:gridSpan w:val="20"/>
            <w:tcBorders>
              <w:top w:val="single" w:sz="4" w:space="0" w:color="000000"/>
              <w:left w:val="single" w:sz="4" w:space="0" w:color="000000"/>
              <w:bottom w:val="single" w:sz="4" w:space="0" w:color="000000"/>
              <w:right w:val="single" w:sz="4" w:space="0" w:color="000000"/>
            </w:tcBorders>
          </w:tcPr>
          <w:p w:rsidR="00702940" w:rsidRPr="00702940" w:rsidRDefault="00702940" w:rsidP="00DC3997">
            <w:pPr>
              <w:jc w:val="both"/>
              <w:rPr>
                <w:sz w:val="8"/>
                <w:szCs w:val="14"/>
              </w:rPr>
            </w:pPr>
            <w:r w:rsidRPr="00702940">
              <w:rPr>
                <w:b/>
                <w:bCs/>
                <w:sz w:val="8"/>
                <w:szCs w:val="14"/>
              </w:rPr>
              <w:t xml:space="preserve"> Задача 3. </w:t>
            </w:r>
            <w:r w:rsidRPr="00702940">
              <w:rPr>
                <w:bCs/>
                <w:sz w:val="8"/>
                <w:szCs w:val="14"/>
              </w:rPr>
              <w:t>Совершенствование системы работы со способными и одарёнными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lastRenderedPageBreak/>
              <w:t>3.1</w:t>
            </w:r>
          </w:p>
        </w:tc>
        <w:tc>
          <w:tcPr>
            <w:tcW w:w="0" w:type="auto"/>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Организация и проведение системной подготовки  способных и одаренных детей и их руководителей к участию во всероссийской олимпиаде школьников (III-V этап),  в конкурсных мероприятиях областного и республиканского уровня</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3.1</w:t>
            </w:r>
          </w:p>
          <w:p w:rsidR="00702940" w:rsidRPr="00702940" w:rsidRDefault="00702940" w:rsidP="00DC3997">
            <w:pPr>
              <w:autoSpaceDE w:val="0"/>
              <w:autoSpaceDN w:val="0"/>
              <w:jc w:val="center"/>
              <w:rPr>
                <w:sz w:val="8"/>
                <w:szCs w:val="14"/>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бюджет муниципального района</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72,66749</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70,00000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70,00000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70,00000</w:t>
            </w:r>
          </w:p>
        </w:tc>
        <w:tc>
          <w:tcPr>
            <w:tcW w:w="0" w:type="auto"/>
            <w:gridSpan w:val="4"/>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70,00000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70,00000</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3.2</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rPr>
                <w:sz w:val="8"/>
                <w:szCs w:val="14"/>
              </w:rPr>
            </w:pPr>
            <w:r w:rsidRPr="00702940">
              <w:rPr>
                <w:sz w:val="8"/>
                <w:szCs w:val="14"/>
              </w:rPr>
              <w:t>Организация и проведение Недели науки в рамках работы Детской Академии Наук</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p w:rsidR="00702940" w:rsidRPr="00702940" w:rsidRDefault="00702940" w:rsidP="00DC3997">
            <w:pPr>
              <w:autoSpaceDE w:val="0"/>
              <w:autoSpaceDN w:val="0"/>
              <w:jc w:val="center"/>
              <w:rPr>
                <w:sz w:val="8"/>
                <w:szCs w:val="14"/>
              </w:rPr>
            </w:pPr>
            <w:r w:rsidRPr="00702940">
              <w:rPr>
                <w:sz w:val="8"/>
                <w:szCs w:val="14"/>
              </w:rPr>
              <w:t xml:space="preserve">МАУ </w:t>
            </w:r>
            <w:proofErr w:type="gramStart"/>
            <w:r w:rsidRPr="00702940">
              <w:rPr>
                <w:sz w:val="8"/>
                <w:szCs w:val="14"/>
              </w:rPr>
              <w:t>ДО</w:t>
            </w:r>
            <w:proofErr w:type="gramEnd"/>
            <w:r w:rsidRPr="00702940">
              <w:rPr>
                <w:sz w:val="8"/>
                <w:szCs w:val="14"/>
              </w:rPr>
              <w:t xml:space="preserve"> «</w:t>
            </w:r>
            <w:proofErr w:type="gramStart"/>
            <w:r w:rsidRPr="00702940">
              <w:rPr>
                <w:sz w:val="8"/>
                <w:szCs w:val="14"/>
              </w:rPr>
              <w:t>Центр</w:t>
            </w:r>
            <w:proofErr w:type="gramEnd"/>
            <w:r w:rsidRPr="00702940">
              <w:rPr>
                <w:sz w:val="8"/>
                <w:szCs w:val="14"/>
              </w:rPr>
              <w:t xml:space="preserve"> детского творчества»</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3.1</w:t>
            </w:r>
          </w:p>
          <w:p w:rsidR="00702940" w:rsidRPr="00702940" w:rsidRDefault="00702940" w:rsidP="00DC3997">
            <w:pPr>
              <w:autoSpaceDE w:val="0"/>
              <w:autoSpaceDN w:val="0"/>
              <w:jc w:val="center"/>
              <w:rPr>
                <w:sz w:val="8"/>
                <w:szCs w:val="14"/>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бюджет муниципального района</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3,00000</w:t>
            </w:r>
          </w:p>
        </w:tc>
        <w:tc>
          <w:tcPr>
            <w:tcW w:w="0" w:type="auto"/>
            <w:gridSpan w:val="4"/>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3,00000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3,00000</w:t>
            </w: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3.3</w:t>
            </w:r>
          </w:p>
        </w:tc>
        <w:tc>
          <w:tcPr>
            <w:tcW w:w="0" w:type="auto"/>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Организация участия школьников, их руководителей в обучающих семинарах,  тренингах для победителей муниципальных,</w:t>
            </w:r>
            <w:r w:rsidRPr="00702940">
              <w:rPr>
                <w:sz w:val="8"/>
                <w:szCs w:val="14"/>
              </w:rPr>
              <w:br/>
              <w:t xml:space="preserve">областных мероприятий    </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3.1</w:t>
            </w:r>
          </w:p>
          <w:p w:rsidR="00702940" w:rsidRPr="00702940" w:rsidRDefault="00702940" w:rsidP="00DC3997">
            <w:pPr>
              <w:autoSpaceDE w:val="0"/>
              <w:autoSpaceDN w:val="0"/>
              <w:jc w:val="center"/>
              <w:rPr>
                <w:sz w:val="8"/>
                <w:szCs w:val="14"/>
              </w:rPr>
            </w:pP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бюджет муниципального района</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40,00000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40,00000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40,00000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40,00000</w:t>
            </w:r>
          </w:p>
        </w:tc>
        <w:tc>
          <w:tcPr>
            <w:tcW w:w="0" w:type="auto"/>
            <w:gridSpan w:val="4"/>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40,00000</w:t>
            </w:r>
          </w:p>
        </w:tc>
        <w:tc>
          <w:tcPr>
            <w:tcW w:w="0" w:type="auto"/>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14"/>
              </w:rPr>
            </w:pPr>
            <w:r w:rsidRPr="00702940">
              <w:rPr>
                <w:sz w:val="8"/>
                <w:szCs w:val="14"/>
              </w:rPr>
              <w:t>40,00000</w:t>
            </w:r>
          </w:p>
        </w:tc>
      </w:tr>
      <w:tr w:rsidR="00702940" w:rsidRPr="00702940" w:rsidTr="00702940">
        <w:trPr>
          <w:cantSplit/>
          <w:trHeight w:val="20"/>
        </w:trPr>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3.4</w:t>
            </w:r>
          </w:p>
        </w:tc>
        <w:tc>
          <w:tcPr>
            <w:tcW w:w="0" w:type="auto"/>
            <w:tcBorders>
              <w:top w:val="single" w:sz="4" w:space="0" w:color="000000"/>
              <w:left w:val="single" w:sz="4" w:space="0" w:color="000000"/>
              <w:bottom w:val="single" w:sz="4" w:space="0" w:color="auto"/>
            </w:tcBorders>
          </w:tcPr>
          <w:p w:rsidR="00702940" w:rsidRPr="00702940" w:rsidRDefault="00702940" w:rsidP="00DC3997">
            <w:pPr>
              <w:jc w:val="both"/>
              <w:rPr>
                <w:sz w:val="8"/>
                <w:szCs w:val="14"/>
              </w:rPr>
            </w:pPr>
            <w:r w:rsidRPr="00702940">
              <w:rPr>
                <w:sz w:val="8"/>
                <w:szCs w:val="14"/>
              </w:rPr>
              <w:t>Освещение в средствах массовой информации хода реализации муниципальной программы</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отдел</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2019-2024 годы</w:t>
            </w:r>
          </w:p>
        </w:tc>
        <w:tc>
          <w:tcPr>
            <w:tcW w:w="0" w:type="auto"/>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3.2</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2"/>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3"/>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gridSpan w:val="4"/>
            <w:tcBorders>
              <w:top w:val="single" w:sz="4" w:space="0" w:color="000000"/>
              <w:left w:val="single" w:sz="4" w:space="0" w:color="000000"/>
              <w:bottom w:val="single" w:sz="4" w:space="0" w:color="auto"/>
            </w:tcBorders>
            <w:vAlign w:val="center"/>
          </w:tcPr>
          <w:p w:rsidR="00702940" w:rsidRPr="00702940" w:rsidRDefault="00702940" w:rsidP="00DC3997">
            <w:pPr>
              <w:autoSpaceDE w:val="0"/>
              <w:autoSpaceDN w:val="0"/>
              <w:jc w:val="center"/>
              <w:rPr>
                <w:sz w:val="8"/>
                <w:szCs w:val="14"/>
              </w:rPr>
            </w:pPr>
            <w:r w:rsidRPr="00702940">
              <w:rPr>
                <w:sz w:val="8"/>
                <w:szCs w:val="14"/>
              </w:rPr>
              <w:t>-</w:t>
            </w:r>
          </w:p>
        </w:tc>
        <w:tc>
          <w:tcPr>
            <w:tcW w:w="0" w:type="auto"/>
            <w:tcBorders>
              <w:top w:val="single" w:sz="4" w:space="0" w:color="000000"/>
              <w:left w:val="single" w:sz="4" w:space="0" w:color="000000"/>
              <w:bottom w:val="single" w:sz="4" w:space="0" w:color="auto"/>
              <w:righ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w:t>
            </w:r>
          </w:p>
        </w:tc>
      </w:tr>
      <w:tr w:rsidR="00702940" w:rsidRPr="00702940" w:rsidTr="00702940">
        <w:trPr>
          <w:cantSplit/>
          <w:trHeight w:val="20"/>
        </w:trPr>
        <w:tc>
          <w:tcPr>
            <w:tcW w:w="0" w:type="auto"/>
            <w:tcBorders>
              <w:top w:val="single" w:sz="4" w:space="0" w:color="auto"/>
              <w:left w:val="single" w:sz="4" w:space="0" w:color="000000"/>
              <w:bottom w:val="single" w:sz="4" w:space="0" w:color="auto"/>
            </w:tcBorders>
            <w:vAlign w:val="center"/>
          </w:tcPr>
          <w:p w:rsidR="00702940" w:rsidRPr="00702940" w:rsidRDefault="00702940" w:rsidP="00DC3997">
            <w:pPr>
              <w:autoSpaceDE w:val="0"/>
              <w:autoSpaceDN w:val="0"/>
              <w:jc w:val="center"/>
              <w:rPr>
                <w:b/>
                <w:sz w:val="8"/>
                <w:szCs w:val="14"/>
              </w:rPr>
            </w:pPr>
            <w:r w:rsidRPr="00702940">
              <w:rPr>
                <w:b/>
                <w:sz w:val="8"/>
                <w:szCs w:val="14"/>
              </w:rPr>
              <w:t>4.</w:t>
            </w:r>
          </w:p>
        </w:tc>
        <w:tc>
          <w:tcPr>
            <w:tcW w:w="0" w:type="auto"/>
            <w:gridSpan w:val="20"/>
            <w:tcBorders>
              <w:top w:val="single" w:sz="4" w:space="0" w:color="auto"/>
              <w:left w:val="single" w:sz="4" w:space="0" w:color="000000"/>
              <w:bottom w:val="single" w:sz="4" w:space="0" w:color="auto"/>
              <w:right w:val="single" w:sz="4" w:space="0" w:color="000000"/>
            </w:tcBorders>
          </w:tcPr>
          <w:p w:rsidR="00702940" w:rsidRPr="00702940" w:rsidRDefault="00702940" w:rsidP="00DC3997">
            <w:pPr>
              <w:autoSpaceDE w:val="0"/>
              <w:autoSpaceDN w:val="0"/>
              <w:rPr>
                <w:b/>
                <w:sz w:val="8"/>
                <w:szCs w:val="14"/>
              </w:rPr>
            </w:pPr>
            <w:r w:rsidRPr="00702940">
              <w:rPr>
                <w:b/>
                <w:bCs/>
                <w:sz w:val="8"/>
                <w:szCs w:val="14"/>
              </w:rPr>
              <w:t xml:space="preserve">Задача 4. </w:t>
            </w:r>
            <w:r w:rsidRPr="00702940">
              <w:rPr>
                <w:sz w:val="8"/>
                <w:szCs w:val="14"/>
              </w:rPr>
              <w:t>Создание условий для обеспечения комплексной безопасности учреждений дополнительного образования</w:t>
            </w:r>
          </w:p>
        </w:tc>
      </w:tr>
      <w:tr w:rsidR="00702940" w:rsidRPr="00702940" w:rsidTr="00702940">
        <w:trPr>
          <w:cantSplit/>
          <w:trHeight w:val="20"/>
        </w:trPr>
        <w:tc>
          <w:tcPr>
            <w:tcW w:w="0" w:type="auto"/>
            <w:vMerge w:val="restart"/>
            <w:tcBorders>
              <w:top w:val="single" w:sz="4" w:space="0" w:color="auto"/>
              <w:left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4.1</w:t>
            </w:r>
          </w:p>
        </w:tc>
        <w:tc>
          <w:tcPr>
            <w:tcW w:w="0" w:type="auto"/>
            <w:vMerge w:val="restart"/>
            <w:tcBorders>
              <w:top w:val="single" w:sz="4" w:space="0" w:color="auto"/>
              <w:left w:val="single" w:sz="4" w:space="0" w:color="000000"/>
            </w:tcBorders>
          </w:tcPr>
          <w:p w:rsidR="00702940" w:rsidRPr="00702940" w:rsidRDefault="00702940" w:rsidP="00DC3997">
            <w:pPr>
              <w:jc w:val="both"/>
              <w:rPr>
                <w:sz w:val="8"/>
                <w:szCs w:val="14"/>
              </w:rPr>
            </w:pPr>
            <w:r w:rsidRPr="00702940">
              <w:rPr>
                <w:sz w:val="8"/>
                <w:szCs w:val="14"/>
              </w:rPr>
              <w:t xml:space="preserve">Организация обеспечения пожарной безопасности, антитеррористической и антикриминальной безопасности учреждений дополнительного образования   </w:t>
            </w:r>
          </w:p>
        </w:tc>
        <w:tc>
          <w:tcPr>
            <w:tcW w:w="0" w:type="auto"/>
            <w:vMerge w:val="restart"/>
            <w:tcBorders>
              <w:top w:val="single" w:sz="4" w:space="0" w:color="auto"/>
              <w:left w:val="single" w:sz="4" w:space="0" w:color="000000"/>
            </w:tcBorders>
          </w:tcPr>
          <w:p w:rsidR="00702940" w:rsidRPr="00702940" w:rsidRDefault="00702940" w:rsidP="00DC3997">
            <w:pPr>
              <w:jc w:val="both"/>
              <w:rPr>
                <w:sz w:val="8"/>
                <w:szCs w:val="14"/>
              </w:rPr>
            </w:pPr>
            <w:r w:rsidRPr="00702940">
              <w:rPr>
                <w:sz w:val="8"/>
                <w:szCs w:val="14"/>
              </w:rPr>
              <w:t>муниципальные учреждения образования</w:t>
            </w:r>
          </w:p>
        </w:tc>
        <w:tc>
          <w:tcPr>
            <w:tcW w:w="0" w:type="auto"/>
            <w:tcBorders>
              <w:top w:val="single" w:sz="4" w:space="0" w:color="auto"/>
              <w:left w:val="single" w:sz="4" w:space="0" w:color="000000"/>
              <w:bottom w:val="single" w:sz="4" w:space="0" w:color="auto"/>
            </w:tcBorders>
          </w:tcPr>
          <w:p w:rsidR="00702940" w:rsidRPr="00702940" w:rsidRDefault="00702940" w:rsidP="00DC3997">
            <w:pPr>
              <w:rPr>
                <w:sz w:val="8"/>
                <w:szCs w:val="14"/>
              </w:rPr>
            </w:pPr>
            <w:r w:rsidRPr="00702940">
              <w:rPr>
                <w:sz w:val="8"/>
                <w:szCs w:val="14"/>
              </w:rPr>
              <w:t>2019 – 2024 годы</w:t>
            </w:r>
          </w:p>
        </w:tc>
        <w:tc>
          <w:tcPr>
            <w:tcW w:w="0" w:type="auto"/>
            <w:tcBorders>
              <w:top w:val="single" w:sz="4" w:space="0" w:color="auto"/>
              <w:left w:val="single" w:sz="4" w:space="0" w:color="000000"/>
              <w:bottom w:val="single" w:sz="4" w:space="0" w:color="auto"/>
            </w:tcBorders>
          </w:tcPr>
          <w:p w:rsidR="00702940" w:rsidRPr="00702940" w:rsidRDefault="00702940" w:rsidP="00DC3997">
            <w:pPr>
              <w:jc w:val="center"/>
              <w:rPr>
                <w:sz w:val="8"/>
                <w:szCs w:val="14"/>
              </w:rPr>
            </w:pPr>
            <w:r w:rsidRPr="00702940">
              <w:rPr>
                <w:sz w:val="8"/>
                <w:szCs w:val="14"/>
              </w:rPr>
              <w:t>2.1</w:t>
            </w:r>
          </w:p>
          <w:p w:rsidR="00702940" w:rsidRPr="00702940" w:rsidRDefault="00702940" w:rsidP="00DC3997">
            <w:pPr>
              <w:jc w:val="both"/>
              <w:rPr>
                <w:sz w:val="8"/>
                <w:szCs w:val="14"/>
              </w:rPr>
            </w:pP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14"/>
              </w:rPr>
            </w:pPr>
            <w:r w:rsidRPr="00702940">
              <w:rPr>
                <w:sz w:val="8"/>
                <w:szCs w:val="14"/>
              </w:rPr>
              <w:t>бюджет</w:t>
            </w:r>
          </w:p>
          <w:p w:rsidR="00702940" w:rsidRPr="00702940" w:rsidRDefault="00702940" w:rsidP="00DC3997">
            <w:pPr>
              <w:jc w:val="center"/>
              <w:rPr>
                <w:sz w:val="8"/>
                <w:szCs w:val="14"/>
              </w:rPr>
            </w:pPr>
            <w:r w:rsidRPr="00702940">
              <w:rPr>
                <w:sz w:val="8"/>
                <w:szCs w:val="14"/>
              </w:rPr>
              <w:t>муниципального</w:t>
            </w:r>
          </w:p>
          <w:p w:rsidR="00702940" w:rsidRPr="00702940" w:rsidRDefault="00702940" w:rsidP="00DC3997">
            <w:pPr>
              <w:jc w:val="center"/>
              <w:rPr>
                <w:sz w:val="8"/>
                <w:szCs w:val="14"/>
              </w:rPr>
            </w:pPr>
            <w:r w:rsidRPr="00702940">
              <w:rPr>
                <w:sz w:val="8"/>
                <w:szCs w:val="14"/>
              </w:rPr>
              <w:t>района</w:t>
            </w: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snapToGrid w:val="0"/>
              <w:jc w:val="center"/>
              <w:rPr>
                <w:sz w:val="8"/>
                <w:szCs w:val="14"/>
              </w:rPr>
            </w:pPr>
            <w:r w:rsidRPr="00702940">
              <w:rPr>
                <w:sz w:val="8"/>
                <w:szCs w:val="14"/>
              </w:rPr>
              <w:t>-</w:t>
            </w: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snapToGrid w:val="0"/>
              <w:jc w:val="center"/>
              <w:rPr>
                <w:sz w:val="8"/>
                <w:szCs w:val="14"/>
              </w:rPr>
            </w:pPr>
            <w:r w:rsidRPr="00702940">
              <w:rPr>
                <w:sz w:val="8"/>
                <w:szCs w:val="14"/>
              </w:rPr>
              <w:t>26,50000</w:t>
            </w:r>
          </w:p>
          <w:p w:rsidR="00702940" w:rsidRPr="00702940" w:rsidRDefault="00702940" w:rsidP="00DC3997">
            <w:pPr>
              <w:snapToGrid w:val="0"/>
              <w:jc w:val="center"/>
              <w:rPr>
                <w:sz w:val="8"/>
                <w:szCs w:val="14"/>
              </w:rPr>
            </w:pPr>
          </w:p>
        </w:tc>
        <w:tc>
          <w:tcPr>
            <w:tcW w:w="0" w:type="auto"/>
            <w:gridSpan w:val="2"/>
            <w:tcBorders>
              <w:top w:val="single" w:sz="4" w:space="0" w:color="auto"/>
              <w:left w:val="single" w:sz="4" w:space="0" w:color="000000"/>
              <w:bottom w:val="single" w:sz="4" w:space="0" w:color="auto"/>
            </w:tcBorders>
            <w:vAlign w:val="center"/>
          </w:tcPr>
          <w:p w:rsidR="00702940" w:rsidRPr="00702940" w:rsidRDefault="00702940" w:rsidP="00DC3997">
            <w:pPr>
              <w:jc w:val="center"/>
              <w:rPr>
                <w:sz w:val="8"/>
                <w:szCs w:val="14"/>
              </w:rPr>
            </w:pPr>
          </w:p>
        </w:tc>
        <w:tc>
          <w:tcPr>
            <w:tcW w:w="0" w:type="auto"/>
            <w:gridSpan w:val="3"/>
            <w:tcBorders>
              <w:top w:val="single" w:sz="4" w:space="0" w:color="auto"/>
              <w:left w:val="single" w:sz="4" w:space="0" w:color="000000"/>
              <w:bottom w:val="single" w:sz="4" w:space="0" w:color="auto"/>
            </w:tcBorders>
            <w:vAlign w:val="center"/>
          </w:tcPr>
          <w:p w:rsidR="00702940" w:rsidRPr="00702940" w:rsidRDefault="00702940" w:rsidP="00DC3997">
            <w:pPr>
              <w:snapToGrid w:val="0"/>
              <w:jc w:val="center"/>
              <w:rPr>
                <w:sz w:val="8"/>
                <w:szCs w:val="14"/>
              </w:rPr>
            </w:pPr>
          </w:p>
        </w:tc>
        <w:tc>
          <w:tcPr>
            <w:tcW w:w="0" w:type="auto"/>
            <w:gridSpan w:val="3"/>
            <w:tcBorders>
              <w:top w:val="single" w:sz="4" w:space="0" w:color="auto"/>
              <w:left w:val="single" w:sz="4" w:space="0" w:color="000000"/>
              <w:bottom w:val="single" w:sz="4" w:space="0" w:color="auto"/>
            </w:tcBorders>
            <w:vAlign w:val="center"/>
          </w:tcPr>
          <w:p w:rsidR="00702940" w:rsidRPr="00702940" w:rsidRDefault="00702940" w:rsidP="00DC3997">
            <w:pPr>
              <w:snapToGrid w:val="0"/>
              <w:jc w:val="center"/>
              <w:rPr>
                <w:sz w:val="8"/>
                <w:szCs w:val="14"/>
              </w:rPr>
            </w:pPr>
          </w:p>
        </w:tc>
        <w:tc>
          <w:tcPr>
            <w:tcW w:w="0" w:type="auto"/>
            <w:gridSpan w:val="2"/>
            <w:tcBorders>
              <w:top w:val="single" w:sz="4" w:space="0" w:color="auto"/>
              <w:left w:val="single" w:sz="4" w:space="0" w:color="000000"/>
              <w:bottom w:val="single" w:sz="4" w:space="0" w:color="auto"/>
              <w:right w:val="single" w:sz="4" w:space="0" w:color="000000"/>
            </w:tcBorders>
            <w:vAlign w:val="center"/>
          </w:tcPr>
          <w:p w:rsidR="00702940" w:rsidRPr="00702940" w:rsidRDefault="00702940" w:rsidP="00DC3997">
            <w:pPr>
              <w:snapToGrid w:val="0"/>
              <w:jc w:val="center"/>
              <w:rPr>
                <w:sz w:val="8"/>
                <w:szCs w:val="14"/>
              </w:rPr>
            </w:pPr>
          </w:p>
        </w:tc>
      </w:tr>
      <w:tr w:rsidR="00702940" w:rsidRPr="00702940" w:rsidTr="00702940">
        <w:trPr>
          <w:cantSplit/>
          <w:trHeight w:val="20"/>
        </w:trPr>
        <w:tc>
          <w:tcPr>
            <w:tcW w:w="0" w:type="auto"/>
            <w:vMerge/>
            <w:tcBorders>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p>
        </w:tc>
        <w:tc>
          <w:tcPr>
            <w:tcW w:w="0" w:type="auto"/>
            <w:vMerge/>
            <w:tcBorders>
              <w:left w:val="single" w:sz="4" w:space="0" w:color="000000"/>
              <w:bottom w:val="single" w:sz="4" w:space="0" w:color="000000"/>
            </w:tcBorders>
          </w:tcPr>
          <w:p w:rsidR="00702940" w:rsidRPr="00702940" w:rsidRDefault="00702940" w:rsidP="00DC3997">
            <w:pPr>
              <w:jc w:val="both"/>
              <w:rPr>
                <w:sz w:val="8"/>
                <w:szCs w:val="14"/>
              </w:rPr>
            </w:pPr>
          </w:p>
        </w:tc>
        <w:tc>
          <w:tcPr>
            <w:tcW w:w="0" w:type="auto"/>
            <w:vMerge/>
            <w:tcBorders>
              <w:left w:val="single" w:sz="4" w:space="0" w:color="000000"/>
              <w:bottom w:val="single" w:sz="4" w:space="0" w:color="000000"/>
            </w:tcBorders>
          </w:tcPr>
          <w:p w:rsidR="00702940" w:rsidRPr="00702940" w:rsidRDefault="00702940" w:rsidP="00DC3997">
            <w:pPr>
              <w:jc w:val="both"/>
              <w:rPr>
                <w:sz w:val="8"/>
                <w:szCs w:val="14"/>
              </w:rPr>
            </w:pPr>
          </w:p>
        </w:tc>
        <w:tc>
          <w:tcPr>
            <w:tcW w:w="0" w:type="auto"/>
            <w:tcBorders>
              <w:top w:val="single" w:sz="4" w:space="0" w:color="auto"/>
              <w:left w:val="single" w:sz="4" w:space="0" w:color="000000"/>
              <w:bottom w:val="single" w:sz="4" w:space="0" w:color="000000"/>
            </w:tcBorders>
          </w:tcPr>
          <w:p w:rsidR="00702940" w:rsidRPr="00702940" w:rsidRDefault="00702940" w:rsidP="00DC3997">
            <w:pPr>
              <w:rPr>
                <w:sz w:val="8"/>
                <w:szCs w:val="14"/>
              </w:rPr>
            </w:pPr>
          </w:p>
        </w:tc>
        <w:tc>
          <w:tcPr>
            <w:tcW w:w="0" w:type="auto"/>
            <w:tcBorders>
              <w:top w:val="single" w:sz="4" w:space="0" w:color="auto"/>
              <w:left w:val="single" w:sz="4" w:space="0" w:color="000000"/>
              <w:bottom w:val="single" w:sz="4" w:space="0" w:color="000000"/>
            </w:tcBorders>
          </w:tcPr>
          <w:p w:rsidR="00702940" w:rsidRPr="00702940" w:rsidRDefault="00702940" w:rsidP="00DC3997">
            <w:pPr>
              <w:jc w:val="center"/>
              <w:rPr>
                <w:sz w:val="8"/>
                <w:szCs w:val="14"/>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областной</w:t>
            </w:r>
          </w:p>
          <w:p w:rsidR="00702940" w:rsidRPr="00702940" w:rsidRDefault="00702940" w:rsidP="00DC3997">
            <w:pPr>
              <w:jc w:val="center"/>
              <w:rPr>
                <w:sz w:val="8"/>
                <w:szCs w:val="14"/>
              </w:rPr>
            </w:pPr>
            <w:r w:rsidRPr="00702940">
              <w:rPr>
                <w:sz w:val="8"/>
                <w:szCs w:val="14"/>
              </w:rPr>
              <w:t>бюджет</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14"/>
              </w:rPr>
            </w:pPr>
            <w:r w:rsidRPr="00702940">
              <w:rPr>
                <w:sz w:val="8"/>
                <w:szCs w:val="14"/>
              </w:rPr>
              <w:t>-</w:t>
            </w: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14"/>
              </w:rPr>
            </w:pPr>
          </w:p>
          <w:p w:rsidR="00702940" w:rsidRPr="00702940" w:rsidRDefault="00702940" w:rsidP="00DC3997">
            <w:pPr>
              <w:snapToGrid w:val="0"/>
              <w:jc w:val="center"/>
              <w:rPr>
                <w:sz w:val="8"/>
                <w:szCs w:val="14"/>
              </w:rPr>
            </w:pPr>
          </w:p>
          <w:p w:rsidR="00702940" w:rsidRPr="00702940" w:rsidRDefault="00702940" w:rsidP="00DC3997">
            <w:pPr>
              <w:snapToGrid w:val="0"/>
              <w:jc w:val="center"/>
              <w:rPr>
                <w:sz w:val="8"/>
                <w:szCs w:val="14"/>
              </w:rPr>
            </w:pPr>
          </w:p>
          <w:p w:rsidR="00702940" w:rsidRPr="00702940" w:rsidRDefault="00702940" w:rsidP="00DC3997">
            <w:pPr>
              <w:snapToGrid w:val="0"/>
              <w:jc w:val="center"/>
              <w:rPr>
                <w:sz w:val="8"/>
                <w:szCs w:val="14"/>
              </w:rPr>
            </w:pPr>
            <w:r w:rsidRPr="00702940">
              <w:rPr>
                <w:sz w:val="8"/>
                <w:szCs w:val="14"/>
              </w:rPr>
              <w:t>62,09300</w:t>
            </w:r>
          </w:p>
          <w:p w:rsidR="00702940" w:rsidRPr="00702940" w:rsidRDefault="00702940" w:rsidP="00DC3997">
            <w:pPr>
              <w:snapToGrid w:val="0"/>
              <w:jc w:val="center"/>
              <w:rPr>
                <w:sz w:val="8"/>
                <w:szCs w:val="14"/>
              </w:rPr>
            </w:pPr>
          </w:p>
          <w:p w:rsidR="00702940" w:rsidRPr="00702940" w:rsidRDefault="00702940" w:rsidP="00DC3997">
            <w:pPr>
              <w:snapToGrid w:val="0"/>
              <w:jc w:val="center"/>
              <w:rPr>
                <w:sz w:val="8"/>
                <w:szCs w:val="14"/>
              </w:rPr>
            </w:pPr>
          </w:p>
        </w:tc>
        <w:tc>
          <w:tcPr>
            <w:tcW w:w="0" w:type="auto"/>
            <w:gridSpan w:val="2"/>
            <w:tcBorders>
              <w:top w:val="single" w:sz="4" w:space="0" w:color="auto"/>
              <w:left w:val="single" w:sz="4" w:space="0" w:color="000000"/>
              <w:bottom w:val="single" w:sz="4" w:space="0" w:color="000000"/>
            </w:tcBorders>
            <w:vAlign w:val="center"/>
          </w:tcPr>
          <w:p w:rsidR="00702940" w:rsidRPr="00702940" w:rsidRDefault="00702940" w:rsidP="00DC3997">
            <w:pPr>
              <w:jc w:val="center"/>
              <w:rPr>
                <w:sz w:val="8"/>
                <w:szCs w:val="14"/>
              </w:rPr>
            </w:pP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14"/>
              </w:rPr>
            </w:pPr>
          </w:p>
        </w:tc>
        <w:tc>
          <w:tcPr>
            <w:tcW w:w="0" w:type="auto"/>
            <w:gridSpan w:val="3"/>
            <w:tcBorders>
              <w:top w:val="single" w:sz="4" w:space="0" w:color="auto"/>
              <w:left w:val="single" w:sz="4" w:space="0" w:color="000000"/>
              <w:bottom w:val="single" w:sz="4" w:space="0" w:color="000000"/>
            </w:tcBorders>
            <w:vAlign w:val="center"/>
          </w:tcPr>
          <w:p w:rsidR="00702940" w:rsidRPr="00702940" w:rsidRDefault="00702940" w:rsidP="00DC3997">
            <w:pPr>
              <w:snapToGrid w:val="0"/>
              <w:jc w:val="center"/>
              <w:rPr>
                <w:sz w:val="8"/>
                <w:szCs w:val="14"/>
              </w:rPr>
            </w:pPr>
          </w:p>
        </w:tc>
        <w:tc>
          <w:tcPr>
            <w:tcW w:w="0" w:type="auto"/>
            <w:gridSpan w:val="2"/>
            <w:tcBorders>
              <w:top w:val="single" w:sz="4" w:space="0" w:color="auto"/>
              <w:left w:val="single" w:sz="4" w:space="0" w:color="000000"/>
              <w:bottom w:val="single" w:sz="4" w:space="0" w:color="000000"/>
              <w:right w:val="single" w:sz="4" w:space="0" w:color="000000"/>
            </w:tcBorders>
            <w:vAlign w:val="center"/>
          </w:tcPr>
          <w:p w:rsidR="00702940" w:rsidRPr="00702940" w:rsidRDefault="00702940" w:rsidP="00DC3997">
            <w:pPr>
              <w:snapToGrid w:val="0"/>
              <w:jc w:val="center"/>
              <w:rPr>
                <w:sz w:val="8"/>
                <w:szCs w:val="14"/>
              </w:rPr>
            </w:pPr>
          </w:p>
        </w:tc>
      </w:tr>
      <w:tr w:rsidR="00702940" w:rsidRPr="00702940" w:rsidTr="00702940">
        <w:trPr>
          <w:cantSplit/>
          <w:trHeight w:val="20"/>
        </w:trPr>
        <w:tc>
          <w:tcPr>
            <w:tcW w:w="0" w:type="auto"/>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snapToGrid w:val="0"/>
              <w:jc w:val="center"/>
              <w:rPr>
                <w:sz w:val="8"/>
                <w:szCs w:val="14"/>
              </w:rPr>
            </w:pPr>
          </w:p>
        </w:tc>
        <w:tc>
          <w:tcPr>
            <w:tcW w:w="0" w:type="auto"/>
            <w:gridSpan w:val="6"/>
            <w:tcBorders>
              <w:top w:val="single" w:sz="4" w:space="0" w:color="000000"/>
              <w:left w:val="single" w:sz="4" w:space="0" w:color="000000"/>
              <w:bottom w:val="single" w:sz="4" w:space="0" w:color="000000"/>
            </w:tcBorders>
          </w:tcPr>
          <w:p w:rsidR="00702940" w:rsidRPr="00702940" w:rsidRDefault="00702940" w:rsidP="00DC3997">
            <w:pPr>
              <w:autoSpaceDE w:val="0"/>
              <w:autoSpaceDN w:val="0"/>
              <w:rPr>
                <w:sz w:val="8"/>
                <w:szCs w:val="14"/>
              </w:rPr>
            </w:pPr>
            <w:r w:rsidRPr="00702940">
              <w:rPr>
                <w:sz w:val="8"/>
                <w:szCs w:val="14"/>
              </w:rPr>
              <w:t>Итого по подпрограмме:</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autoSpaceDE w:val="0"/>
              <w:autoSpaceDN w:val="0"/>
              <w:jc w:val="center"/>
              <w:rPr>
                <w:sz w:val="8"/>
                <w:szCs w:val="14"/>
              </w:rPr>
            </w:pPr>
            <w:r w:rsidRPr="00702940">
              <w:rPr>
                <w:sz w:val="8"/>
                <w:szCs w:val="14"/>
              </w:rPr>
              <w:t>6294,99992</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6835,03900</w:t>
            </w:r>
          </w:p>
        </w:tc>
        <w:tc>
          <w:tcPr>
            <w:tcW w:w="0" w:type="auto"/>
            <w:gridSpan w:val="2"/>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7480,20000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6193,60000</w:t>
            </w:r>
          </w:p>
        </w:tc>
        <w:tc>
          <w:tcPr>
            <w:tcW w:w="0" w:type="auto"/>
            <w:gridSpan w:val="3"/>
            <w:tcBorders>
              <w:top w:val="single" w:sz="4" w:space="0" w:color="000000"/>
              <w:left w:val="single" w:sz="4" w:space="0" w:color="000000"/>
              <w:bottom w:val="single" w:sz="4" w:space="0" w:color="000000"/>
            </w:tcBorders>
            <w:vAlign w:val="center"/>
          </w:tcPr>
          <w:p w:rsidR="00702940" w:rsidRPr="00702940" w:rsidRDefault="00702940" w:rsidP="00DC3997">
            <w:pPr>
              <w:jc w:val="center"/>
              <w:rPr>
                <w:sz w:val="8"/>
                <w:szCs w:val="14"/>
              </w:rPr>
            </w:pPr>
            <w:r w:rsidRPr="00702940">
              <w:rPr>
                <w:sz w:val="8"/>
                <w:szCs w:val="14"/>
              </w:rPr>
              <w:t>5242,00000</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702940" w:rsidRPr="00702940" w:rsidRDefault="00702940" w:rsidP="00DC3997">
            <w:pPr>
              <w:jc w:val="center"/>
              <w:rPr>
                <w:sz w:val="8"/>
                <w:szCs w:val="14"/>
              </w:rPr>
            </w:pPr>
            <w:r w:rsidRPr="00702940">
              <w:rPr>
                <w:sz w:val="8"/>
                <w:szCs w:val="14"/>
              </w:rPr>
              <w:t>5242,00000</w:t>
            </w:r>
          </w:p>
        </w:tc>
      </w:tr>
    </w:tbl>
    <w:p w:rsidR="00702940" w:rsidRPr="00D54E43" w:rsidRDefault="00702940" w:rsidP="00702940">
      <w:pPr>
        <w:widowControl w:val="0"/>
        <w:autoSpaceDE w:val="0"/>
        <w:autoSpaceDN w:val="0"/>
        <w:adjustRightInd w:val="0"/>
        <w:jc w:val="right"/>
        <w:rPr>
          <w:sz w:val="14"/>
          <w:szCs w:val="14"/>
        </w:rPr>
      </w:pPr>
      <w:r w:rsidRPr="00D54E43">
        <w:rPr>
          <w:sz w:val="14"/>
          <w:szCs w:val="14"/>
        </w:rPr>
        <w:t>»</w:t>
      </w:r>
    </w:p>
    <w:p w:rsidR="00702940" w:rsidRPr="00D54E43" w:rsidRDefault="00702940" w:rsidP="00702940">
      <w:pPr>
        <w:widowControl w:val="0"/>
        <w:suppressAutoHyphens/>
        <w:autoSpaceDE w:val="0"/>
        <w:autoSpaceDN w:val="0"/>
        <w:adjustRightInd w:val="0"/>
        <w:ind w:firstLine="284"/>
        <w:jc w:val="both"/>
        <w:rPr>
          <w:sz w:val="14"/>
          <w:szCs w:val="14"/>
        </w:rPr>
      </w:pPr>
      <w:r w:rsidRPr="00D54E43">
        <w:rPr>
          <w:sz w:val="14"/>
          <w:szCs w:val="14"/>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02940" w:rsidRPr="00D54E43" w:rsidRDefault="00702940" w:rsidP="00702940">
      <w:pPr>
        <w:tabs>
          <w:tab w:val="left" w:pos="3060"/>
        </w:tabs>
        <w:suppressAutoHyphens/>
        <w:jc w:val="both"/>
        <w:rPr>
          <w:b/>
          <w:sz w:val="14"/>
          <w:szCs w:val="14"/>
        </w:rPr>
      </w:pPr>
    </w:p>
    <w:p w:rsidR="00702940" w:rsidRPr="00D54E43" w:rsidRDefault="00702940" w:rsidP="00702940">
      <w:pPr>
        <w:tabs>
          <w:tab w:val="left" w:pos="3060"/>
        </w:tabs>
        <w:suppressAutoHyphens/>
        <w:jc w:val="both"/>
        <w:rPr>
          <w:b/>
          <w:sz w:val="14"/>
          <w:szCs w:val="14"/>
        </w:rPr>
      </w:pPr>
    </w:p>
    <w:p w:rsidR="00702940" w:rsidRPr="00D54E43" w:rsidRDefault="00702940" w:rsidP="00702940">
      <w:pPr>
        <w:pStyle w:val="32"/>
        <w:suppressAutoHyphens/>
        <w:spacing w:after="0"/>
        <w:ind w:left="0"/>
        <w:rPr>
          <w:b/>
          <w:sz w:val="14"/>
          <w:szCs w:val="14"/>
        </w:rPr>
      </w:pPr>
      <w:r w:rsidRPr="00D54E43">
        <w:rPr>
          <w:b/>
          <w:sz w:val="14"/>
          <w:szCs w:val="14"/>
        </w:rPr>
        <w:t>Заместитель Главы администрации    Ю.В. Михайлова</w:t>
      </w:r>
    </w:p>
    <w:p w:rsidR="00702940" w:rsidRDefault="00702940" w:rsidP="00702940"/>
    <w:p w:rsidR="00702940" w:rsidRPr="0094013B" w:rsidRDefault="00702940" w:rsidP="00702940">
      <w:pPr>
        <w:jc w:val="center"/>
        <w:rPr>
          <w:b/>
          <w:sz w:val="13"/>
          <w:szCs w:val="13"/>
        </w:rPr>
      </w:pPr>
      <w:r w:rsidRPr="0094013B">
        <w:rPr>
          <w:b/>
          <w:sz w:val="13"/>
          <w:szCs w:val="13"/>
        </w:rPr>
        <w:t xml:space="preserve">ПОСТАНОВЛЕНИЕ </w:t>
      </w:r>
    </w:p>
    <w:p w:rsidR="00702940" w:rsidRPr="0094013B" w:rsidRDefault="00702940" w:rsidP="00702940">
      <w:pPr>
        <w:jc w:val="center"/>
        <w:rPr>
          <w:sz w:val="13"/>
          <w:szCs w:val="13"/>
        </w:rPr>
      </w:pPr>
      <w:r w:rsidRPr="0094013B">
        <w:rPr>
          <w:sz w:val="13"/>
          <w:szCs w:val="13"/>
        </w:rPr>
        <w:t>Администрации муниципального района</w:t>
      </w:r>
    </w:p>
    <w:p w:rsidR="00702940" w:rsidRDefault="00702940" w:rsidP="00702940">
      <w:pPr>
        <w:jc w:val="center"/>
        <w:rPr>
          <w:sz w:val="13"/>
          <w:szCs w:val="13"/>
        </w:rPr>
      </w:pPr>
    </w:p>
    <w:p w:rsidR="00702940" w:rsidRPr="0094013B" w:rsidRDefault="00702940" w:rsidP="00702940">
      <w:pPr>
        <w:jc w:val="center"/>
        <w:rPr>
          <w:sz w:val="13"/>
          <w:szCs w:val="13"/>
        </w:rPr>
      </w:pPr>
      <w:r>
        <w:rPr>
          <w:sz w:val="13"/>
          <w:szCs w:val="13"/>
        </w:rPr>
        <w:t>от 05</w:t>
      </w:r>
      <w:r w:rsidRPr="0094013B">
        <w:rPr>
          <w:sz w:val="13"/>
          <w:szCs w:val="13"/>
        </w:rPr>
        <w:t>.</w:t>
      </w:r>
      <w:r>
        <w:rPr>
          <w:sz w:val="13"/>
          <w:szCs w:val="13"/>
        </w:rPr>
        <w:t>10</w:t>
      </w:r>
      <w:r w:rsidRPr="0094013B">
        <w:rPr>
          <w:sz w:val="13"/>
          <w:szCs w:val="13"/>
        </w:rPr>
        <w:t>.2020 № 1</w:t>
      </w:r>
      <w:r>
        <w:rPr>
          <w:sz w:val="13"/>
          <w:szCs w:val="13"/>
        </w:rPr>
        <w:t>217</w:t>
      </w:r>
    </w:p>
    <w:p w:rsidR="00702940" w:rsidRPr="0094013B" w:rsidRDefault="00702940" w:rsidP="00702940">
      <w:pPr>
        <w:jc w:val="center"/>
        <w:rPr>
          <w:sz w:val="13"/>
          <w:szCs w:val="13"/>
        </w:rPr>
      </w:pPr>
      <w:r w:rsidRPr="0094013B">
        <w:rPr>
          <w:sz w:val="13"/>
          <w:szCs w:val="13"/>
        </w:rPr>
        <w:t>г. Сольцы</w:t>
      </w:r>
    </w:p>
    <w:p w:rsidR="00702940" w:rsidRDefault="00702940" w:rsidP="00702940">
      <w:pPr>
        <w:jc w:val="center"/>
        <w:rPr>
          <w:b/>
          <w:bCs/>
          <w:sz w:val="14"/>
          <w:szCs w:val="14"/>
        </w:rPr>
      </w:pPr>
    </w:p>
    <w:p w:rsidR="00702940" w:rsidRPr="00702940" w:rsidRDefault="00702940" w:rsidP="00702940">
      <w:pPr>
        <w:jc w:val="center"/>
        <w:rPr>
          <w:b/>
          <w:bCs/>
          <w:sz w:val="14"/>
          <w:szCs w:val="14"/>
        </w:rPr>
      </w:pPr>
      <w:r w:rsidRPr="00702940">
        <w:rPr>
          <w:b/>
          <w:bCs/>
          <w:sz w:val="14"/>
          <w:szCs w:val="14"/>
        </w:rPr>
        <w:t>О внесении изменений в Порядок учета детей, нуждающихся в предоставлении места в образовательной организации, реализующей основную образовательную программу дошкольного образования, и комплектования муниципальных образовательных организаций Солецкого муниципального района, реализующих основную образовательную программу дошкольного образования</w:t>
      </w:r>
    </w:p>
    <w:p w:rsidR="00702940" w:rsidRPr="00702940" w:rsidRDefault="00702940" w:rsidP="00702940">
      <w:pPr>
        <w:jc w:val="center"/>
        <w:rPr>
          <w:b/>
          <w:bCs/>
          <w:sz w:val="14"/>
          <w:szCs w:val="14"/>
        </w:rPr>
      </w:pPr>
    </w:p>
    <w:p w:rsidR="00702940" w:rsidRPr="00702940" w:rsidRDefault="00702940" w:rsidP="00702940">
      <w:pPr>
        <w:ind w:firstLine="284"/>
        <w:jc w:val="both"/>
        <w:rPr>
          <w:b/>
          <w:sz w:val="14"/>
          <w:szCs w:val="14"/>
        </w:rPr>
      </w:pPr>
      <w:r w:rsidRPr="00702940">
        <w:rPr>
          <w:sz w:val="14"/>
          <w:szCs w:val="14"/>
        </w:rPr>
        <w:t xml:space="preserve">В соответствии с Федеральным законом от 02 декабря 2019 года № 411-ФЗ "О внесении изменений в статью 54 Семейного кодекса Российской Федерации " и статьей 67 Федерального закона от 29 декабря 2012 года № 273-ФЗ "Об образовании в Российской Федерации" Администрация Солецкого муниципального района </w:t>
      </w:r>
      <w:r w:rsidRPr="00702940">
        <w:rPr>
          <w:b/>
          <w:sz w:val="14"/>
          <w:szCs w:val="14"/>
        </w:rPr>
        <w:t>ПОСТАНОВЛЯЕТ:</w:t>
      </w:r>
    </w:p>
    <w:p w:rsidR="00702940" w:rsidRPr="00702940" w:rsidRDefault="00702940" w:rsidP="00702940">
      <w:pPr>
        <w:ind w:firstLine="284"/>
        <w:jc w:val="both"/>
        <w:rPr>
          <w:sz w:val="14"/>
          <w:szCs w:val="14"/>
        </w:rPr>
      </w:pPr>
      <w:r w:rsidRPr="00702940">
        <w:rPr>
          <w:sz w:val="14"/>
          <w:szCs w:val="14"/>
        </w:rPr>
        <w:lastRenderedPageBreak/>
        <w:t xml:space="preserve">1. </w:t>
      </w:r>
      <w:proofErr w:type="gramStart"/>
      <w:r w:rsidRPr="00702940">
        <w:rPr>
          <w:sz w:val="14"/>
          <w:szCs w:val="14"/>
        </w:rPr>
        <w:t>Внести изменения в  Порядок учета детей, нуждающихся в предоставлении места в образовательной организации, реализующей основную образовательную программу дошкольного образования, и комплектования муниципальных образовательных организаций Солецкого муниципального района, реализующих основную образовательную программу дошкольного образования, утвержденный постановлением Администрации муниципального района от 26.06.2017 № 895 (в редакции постановлений от 23.10.2017 № 1654, от 11.12.2017 №1983):</w:t>
      </w:r>
      <w:proofErr w:type="gramEnd"/>
    </w:p>
    <w:p w:rsidR="00702940" w:rsidRPr="00702940" w:rsidRDefault="00702940" w:rsidP="00702940">
      <w:pPr>
        <w:ind w:firstLine="284"/>
        <w:jc w:val="both"/>
        <w:rPr>
          <w:sz w:val="14"/>
          <w:szCs w:val="14"/>
        </w:rPr>
      </w:pPr>
      <w:r w:rsidRPr="00702940">
        <w:rPr>
          <w:sz w:val="14"/>
          <w:szCs w:val="14"/>
        </w:rPr>
        <w:t>1.1. Дополнить пункт 2. раздела 2. подпунктом следующего содержания:</w:t>
      </w:r>
    </w:p>
    <w:p w:rsidR="00702940" w:rsidRPr="00702940" w:rsidRDefault="00702940" w:rsidP="00702940">
      <w:pPr>
        <w:ind w:firstLine="284"/>
        <w:jc w:val="both"/>
        <w:rPr>
          <w:sz w:val="14"/>
          <w:szCs w:val="14"/>
        </w:rPr>
      </w:pPr>
      <w:r w:rsidRPr="00702940">
        <w:rPr>
          <w:sz w:val="14"/>
          <w:szCs w:val="14"/>
        </w:rPr>
        <w:t xml:space="preserve">«2.13. Проживающие в одной семье и имеющие общее место жительства дети имеют право преимущественного приема на </w:t>
      </w:r>
      <w:proofErr w:type="gramStart"/>
      <w:r w:rsidRPr="00702940">
        <w:rPr>
          <w:sz w:val="14"/>
          <w:szCs w:val="14"/>
        </w:rPr>
        <w:t>обучение</w:t>
      </w:r>
      <w:proofErr w:type="gramEnd"/>
      <w:r w:rsidRPr="00702940">
        <w:rPr>
          <w:sz w:val="14"/>
          <w:szCs w:val="14"/>
        </w:rPr>
        <w:t xml:space="preserve"> по основным общеобразовательным программам дошкольного образования в  муниципальные образовательные организации, в которых обучаются их братья и (или) сестры»;</w:t>
      </w:r>
    </w:p>
    <w:p w:rsidR="00702940" w:rsidRPr="00702940" w:rsidRDefault="00702940" w:rsidP="00702940">
      <w:pPr>
        <w:ind w:firstLine="284"/>
        <w:jc w:val="both"/>
        <w:rPr>
          <w:sz w:val="14"/>
          <w:szCs w:val="14"/>
        </w:rPr>
      </w:pPr>
      <w:r w:rsidRPr="00702940">
        <w:rPr>
          <w:sz w:val="14"/>
          <w:szCs w:val="14"/>
        </w:rPr>
        <w:t>1.2. Изложить пункт 3.6.  раздела 3 в редакции:</w:t>
      </w:r>
    </w:p>
    <w:p w:rsidR="00702940" w:rsidRPr="00702940" w:rsidRDefault="00702940" w:rsidP="00702940">
      <w:pPr>
        <w:ind w:firstLine="284"/>
        <w:jc w:val="both"/>
        <w:rPr>
          <w:sz w:val="14"/>
          <w:szCs w:val="14"/>
        </w:rPr>
      </w:pPr>
      <w:r w:rsidRPr="00702940">
        <w:rPr>
          <w:sz w:val="14"/>
          <w:szCs w:val="14"/>
        </w:rPr>
        <w:t xml:space="preserve">«3.6. В приеме ребенка в ДОУ может быть отказано только по причине отсутствия в нем свободных мест. </w:t>
      </w:r>
      <w:proofErr w:type="gramStart"/>
      <w:r w:rsidRPr="00702940">
        <w:rPr>
          <w:sz w:val="14"/>
          <w:szCs w:val="14"/>
        </w:rPr>
        <w:t>При отсутствии свободных мест в выбранных ДОУ родителям (законным представителям) предлагаются свободные места в других ДОУ.</w:t>
      </w:r>
      <w:proofErr w:type="gramEnd"/>
      <w:r w:rsidRPr="00702940">
        <w:rPr>
          <w:sz w:val="14"/>
          <w:szCs w:val="14"/>
        </w:rPr>
        <w:t xml:space="preserve"> Решение о выборе ДОУ родителями (законными представителями) принимается не позднее 14 календарных дней со дня предложения места </w:t>
      </w:r>
      <w:proofErr w:type="gramStart"/>
      <w:r w:rsidRPr="00702940">
        <w:rPr>
          <w:sz w:val="14"/>
          <w:szCs w:val="14"/>
        </w:rPr>
        <w:t>в</w:t>
      </w:r>
      <w:proofErr w:type="gramEnd"/>
      <w:r w:rsidRPr="00702940">
        <w:rPr>
          <w:sz w:val="14"/>
          <w:szCs w:val="14"/>
        </w:rPr>
        <w:t xml:space="preserve"> другом ДОУ.</w:t>
      </w:r>
    </w:p>
    <w:p w:rsidR="00702940" w:rsidRPr="00702940" w:rsidRDefault="00702940" w:rsidP="00702940">
      <w:pPr>
        <w:ind w:firstLine="284"/>
        <w:jc w:val="both"/>
        <w:rPr>
          <w:sz w:val="14"/>
          <w:szCs w:val="14"/>
        </w:rPr>
      </w:pPr>
      <w:r w:rsidRPr="00702940">
        <w:rPr>
          <w:sz w:val="14"/>
          <w:szCs w:val="14"/>
        </w:rPr>
        <w:t xml:space="preserve">Прием на </w:t>
      </w:r>
      <w:proofErr w:type="gramStart"/>
      <w:r w:rsidRPr="00702940">
        <w:rPr>
          <w:sz w:val="14"/>
          <w:szCs w:val="14"/>
        </w:rPr>
        <w:t>обучение по</w:t>
      </w:r>
      <w:proofErr w:type="gramEnd"/>
      <w:r w:rsidRPr="00702940">
        <w:rPr>
          <w:sz w:val="14"/>
          <w:szCs w:val="14"/>
        </w:rPr>
        <w:t xml:space="preserve"> образовательным программам дошкольного образования в муниципальные образовательные организации, реализующие образовательные программы дошкольного образования, осуществляется по направлению отдела образования и спорта Администрации Солецкого муниципального района, посредством использования АИС.»</w:t>
      </w:r>
    </w:p>
    <w:p w:rsidR="00702940" w:rsidRPr="00702940" w:rsidRDefault="00702940" w:rsidP="00702940">
      <w:pPr>
        <w:ind w:firstLine="284"/>
        <w:jc w:val="both"/>
        <w:rPr>
          <w:sz w:val="14"/>
          <w:szCs w:val="14"/>
        </w:rPr>
      </w:pPr>
      <w:r w:rsidRPr="00702940">
        <w:rPr>
          <w:sz w:val="14"/>
          <w:szCs w:val="14"/>
        </w:rPr>
        <w:t xml:space="preserve">2. Опубликовать настоящее постановление в периодическом печатном </w:t>
      </w:r>
      <w:proofErr w:type="gramStart"/>
      <w:r w:rsidRPr="00702940">
        <w:rPr>
          <w:sz w:val="14"/>
          <w:szCs w:val="14"/>
        </w:rPr>
        <w:t>издании-бюллетень</w:t>
      </w:r>
      <w:proofErr w:type="gramEnd"/>
      <w:r w:rsidRPr="00702940">
        <w:rPr>
          <w:sz w:val="14"/>
          <w:szCs w:val="14"/>
        </w:rPr>
        <w:t xml:space="preserve">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702940" w:rsidRPr="00702940" w:rsidRDefault="00702940" w:rsidP="00702940">
      <w:pPr>
        <w:jc w:val="center"/>
        <w:rPr>
          <w:b/>
          <w:sz w:val="14"/>
          <w:szCs w:val="14"/>
        </w:rPr>
      </w:pPr>
    </w:p>
    <w:p w:rsidR="00702940" w:rsidRPr="00702940" w:rsidRDefault="00702940" w:rsidP="00702940">
      <w:pPr>
        <w:jc w:val="center"/>
        <w:rPr>
          <w:b/>
          <w:sz w:val="14"/>
          <w:szCs w:val="14"/>
        </w:rPr>
      </w:pPr>
    </w:p>
    <w:p w:rsidR="00702940" w:rsidRPr="00702940" w:rsidRDefault="00702940" w:rsidP="00702940">
      <w:pPr>
        <w:rPr>
          <w:b/>
          <w:sz w:val="14"/>
          <w:szCs w:val="14"/>
        </w:rPr>
      </w:pPr>
      <w:r w:rsidRPr="00702940">
        <w:rPr>
          <w:b/>
          <w:sz w:val="14"/>
          <w:szCs w:val="14"/>
        </w:rPr>
        <w:t>Заместитель Главы администрации  Ю.В. Михайлова</w:t>
      </w:r>
    </w:p>
    <w:p w:rsidR="00702940" w:rsidRDefault="00702940" w:rsidP="00702940">
      <w:pPr>
        <w:jc w:val="center"/>
      </w:pPr>
    </w:p>
    <w:p w:rsidR="00702940" w:rsidRPr="0094013B" w:rsidRDefault="00702940" w:rsidP="00702940">
      <w:pPr>
        <w:jc w:val="center"/>
        <w:rPr>
          <w:b/>
          <w:sz w:val="13"/>
          <w:szCs w:val="13"/>
        </w:rPr>
      </w:pPr>
      <w:r w:rsidRPr="0094013B">
        <w:rPr>
          <w:b/>
          <w:sz w:val="13"/>
          <w:szCs w:val="13"/>
        </w:rPr>
        <w:t xml:space="preserve">ПОСТАНОВЛЕНИЕ </w:t>
      </w:r>
    </w:p>
    <w:p w:rsidR="00702940" w:rsidRPr="0094013B" w:rsidRDefault="00702940" w:rsidP="00702940">
      <w:pPr>
        <w:jc w:val="center"/>
        <w:rPr>
          <w:sz w:val="13"/>
          <w:szCs w:val="13"/>
        </w:rPr>
      </w:pPr>
      <w:r w:rsidRPr="0094013B">
        <w:rPr>
          <w:sz w:val="13"/>
          <w:szCs w:val="13"/>
        </w:rPr>
        <w:t>Администрации муниципального района</w:t>
      </w:r>
    </w:p>
    <w:p w:rsidR="00702940" w:rsidRDefault="00702940" w:rsidP="00702940">
      <w:pPr>
        <w:jc w:val="center"/>
        <w:rPr>
          <w:sz w:val="13"/>
          <w:szCs w:val="13"/>
        </w:rPr>
      </w:pPr>
    </w:p>
    <w:p w:rsidR="00702940" w:rsidRPr="0094013B" w:rsidRDefault="00702940" w:rsidP="00702940">
      <w:pPr>
        <w:jc w:val="center"/>
        <w:rPr>
          <w:sz w:val="13"/>
          <w:szCs w:val="13"/>
        </w:rPr>
      </w:pPr>
      <w:r>
        <w:rPr>
          <w:sz w:val="13"/>
          <w:szCs w:val="13"/>
        </w:rPr>
        <w:t>от 05</w:t>
      </w:r>
      <w:r w:rsidRPr="0094013B">
        <w:rPr>
          <w:sz w:val="13"/>
          <w:szCs w:val="13"/>
        </w:rPr>
        <w:t>.</w:t>
      </w:r>
      <w:r>
        <w:rPr>
          <w:sz w:val="13"/>
          <w:szCs w:val="13"/>
        </w:rPr>
        <w:t>10</w:t>
      </w:r>
      <w:r w:rsidRPr="0094013B">
        <w:rPr>
          <w:sz w:val="13"/>
          <w:szCs w:val="13"/>
        </w:rPr>
        <w:t>.2020 № 1</w:t>
      </w:r>
      <w:r>
        <w:rPr>
          <w:sz w:val="13"/>
          <w:szCs w:val="13"/>
        </w:rPr>
        <w:t>218</w:t>
      </w:r>
    </w:p>
    <w:p w:rsidR="00702940" w:rsidRDefault="00702940" w:rsidP="00702940">
      <w:pPr>
        <w:jc w:val="center"/>
        <w:rPr>
          <w:sz w:val="13"/>
          <w:szCs w:val="13"/>
        </w:rPr>
      </w:pPr>
      <w:r w:rsidRPr="0094013B">
        <w:rPr>
          <w:sz w:val="13"/>
          <w:szCs w:val="13"/>
        </w:rPr>
        <w:t>г. Сольцы</w:t>
      </w:r>
    </w:p>
    <w:p w:rsidR="00702940" w:rsidRPr="0094013B" w:rsidRDefault="00702940" w:rsidP="00702940">
      <w:pPr>
        <w:jc w:val="center"/>
        <w:rPr>
          <w:sz w:val="13"/>
          <w:szCs w:val="13"/>
        </w:rPr>
      </w:pPr>
    </w:p>
    <w:p w:rsidR="00702940" w:rsidRPr="00702940" w:rsidRDefault="00702940" w:rsidP="00702940">
      <w:pPr>
        <w:jc w:val="center"/>
        <w:rPr>
          <w:b/>
          <w:sz w:val="14"/>
        </w:rPr>
      </w:pPr>
      <w:r w:rsidRPr="00702940">
        <w:rPr>
          <w:b/>
          <w:sz w:val="14"/>
        </w:rPr>
        <w:t>О внесении изменений в Порядок применения бюджетной классификации Российской Федерации в части, относящейся</w:t>
      </w:r>
    </w:p>
    <w:p w:rsidR="00702940" w:rsidRPr="00702940" w:rsidRDefault="00702940" w:rsidP="00702940">
      <w:pPr>
        <w:jc w:val="center"/>
        <w:rPr>
          <w:sz w:val="14"/>
        </w:rPr>
      </w:pPr>
      <w:r w:rsidRPr="00702940">
        <w:rPr>
          <w:b/>
          <w:sz w:val="14"/>
        </w:rPr>
        <w:t>к бюджету Солецкого городского поселения</w:t>
      </w:r>
    </w:p>
    <w:p w:rsidR="00702940" w:rsidRPr="00702940" w:rsidRDefault="00702940" w:rsidP="00702940">
      <w:pPr>
        <w:rPr>
          <w:sz w:val="14"/>
        </w:rPr>
      </w:pPr>
    </w:p>
    <w:p w:rsidR="00702940" w:rsidRPr="00702940" w:rsidRDefault="00702940" w:rsidP="00702940">
      <w:pPr>
        <w:ind w:firstLine="284"/>
        <w:jc w:val="both"/>
        <w:rPr>
          <w:sz w:val="14"/>
        </w:rPr>
      </w:pPr>
      <w:r w:rsidRPr="00702940">
        <w:rPr>
          <w:sz w:val="14"/>
        </w:rPr>
        <w:t xml:space="preserve">В соответствии с Бюджетным  кодексом Российской Федерации,  </w:t>
      </w:r>
      <w:r w:rsidRPr="00702940">
        <w:rPr>
          <w:bCs/>
          <w:sz w:val="14"/>
        </w:rPr>
        <w:t>Приказом Министерства финансов Российской Федерации от 06 июня 2019 №85н «О Порядке формирования и применения кодов бюджетной классификации Российской Федерации, их структуре и принципах назначения»</w:t>
      </w:r>
      <w:r w:rsidRPr="00702940">
        <w:rPr>
          <w:sz w:val="14"/>
        </w:rPr>
        <w:t xml:space="preserve">,  Администрация Солецкого муниципального района </w:t>
      </w:r>
      <w:r w:rsidRPr="00702940">
        <w:rPr>
          <w:b/>
          <w:sz w:val="14"/>
        </w:rPr>
        <w:t>ПОСТАНОВЛЯЕТ:</w:t>
      </w:r>
    </w:p>
    <w:p w:rsidR="00702940" w:rsidRPr="00702940" w:rsidRDefault="00702940" w:rsidP="00702940">
      <w:pPr>
        <w:ind w:firstLine="284"/>
        <w:jc w:val="both"/>
        <w:rPr>
          <w:sz w:val="14"/>
        </w:rPr>
      </w:pPr>
      <w:proofErr w:type="gramStart"/>
      <w:r w:rsidRPr="00702940">
        <w:rPr>
          <w:sz w:val="14"/>
        </w:rPr>
        <w:t>1.Внести изменения в Порядок  применения бюджетной классификации Российской Федерации в части, относящейся к бюджету Солецкого городского поселения, утвержденный постановлением Администрации муниципального района от 15.09.2017  № 1362  (в редакции постановлений  от 16.01.2019 № 31, от 08.04.2019 № 431, от 08.07.2019 № 887, от 26.11.2019 № 1641, от 26.12.2019 № 1805, от 31.03.2020 № 367, от 07.04.2020 № 403, от 17.08.2020 № 941):</w:t>
      </w:r>
      <w:proofErr w:type="gramEnd"/>
    </w:p>
    <w:p w:rsidR="00702940" w:rsidRPr="00702940" w:rsidRDefault="00702940" w:rsidP="00702940">
      <w:pPr>
        <w:ind w:firstLine="284"/>
        <w:jc w:val="both"/>
        <w:rPr>
          <w:sz w:val="14"/>
        </w:rPr>
      </w:pPr>
      <w:r w:rsidRPr="00702940">
        <w:rPr>
          <w:sz w:val="14"/>
        </w:rPr>
        <w:t xml:space="preserve">1.1. Дополнить пункт 4.2. раздела 4 абзацами следующего содержания: </w:t>
      </w:r>
    </w:p>
    <w:p w:rsidR="00702940" w:rsidRPr="00702940" w:rsidRDefault="00702940" w:rsidP="00702940">
      <w:pPr>
        <w:ind w:firstLine="284"/>
        <w:jc w:val="both"/>
        <w:rPr>
          <w:sz w:val="14"/>
        </w:rPr>
      </w:pPr>
      <w:r w:rsidRPr="00702940">
        <w:rPr>
          <w:sz w:val="14"/>
        </w:rPr>
        <w:t>« - 71490 Организация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w:t>
      </w:r>
    </w:p>
    <w:p w:rsidR="00702940" w:rsidRPr="00702940" w:rsidRDefault="00702940" w:rsidP="00702940">
      <w:pPr>
        <w:ind w:firstLine="284"/>
        <w:jc w:val="both"/>
        <w:rPr>
          <w:sz w:val="14"/>
        </w:rPr>
      </w:pPr>
      <w:r w:rsidRPr="00702940">
        <w:rPr>
          <w:sz w:val="14"/>
        </w:rPr>
        <w:t>По данному направлению расходов отражаются расходы бюджета городского поселения по оплате расходов, связанных с организацией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за счет иных межбюджетных трансфертов из областного бюджета</w:t>
      </w:r>
      <w:proofErr w:type="gramStart"/>
      <w:r w:rsidRPr="00702940">
        <w:rPr>
          <w:sz w:val="14"/>
        </w:rPr>
        <w:t>.»;</w:t>
      </w:r>
      <w:proofErr w:type="gramEnd"/>
    </w:p>
    <w:p w:rsidR="00702940" w:rsidRPr="00702940" w:rsidRDefault="00702940" w:rsidP="00702940">
      <w:pPr>
        <w:ind w:firstLine="284"/>
        <w:jc w:val="both"/>
        <w:rPr>
          <w:sz w:val="14"/>
        </w:rPr>
      </w:pPr>
      <w:r w:rsidRPr="00702940">
        <w:rPr>
          <w:sz w:val="14"/>
        </w:rPr>
        <w:t xml:space="preserve">1.2. Дополнить пункт 4.3. раздела 4 абзацами следующего содержания: </w:t>
      </w:r>
    </w:p>
    <w:p w:rsidR="00702940" w:rsidRPr="00702940" w:rsidRDefault="00702940" w:rsidP="00702940">
      <w:pPr>
        <w:ind w:firstLine="284"/>
        <w:jc w:val="both"/>
        <w:rPr>
          <w:sz w:val="14"/>
        </w:rPr>
      </w:pPr>
      <w:r w:rsidRPr="00702940">
        <w:rPr>
          <w:sz w:val="14"/>
        </w:rPr>
        <w:t>«- 9290071490 Организация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w:t>
      </w:r>
    </w:p>
    <w:p w:rsidR="00702940" w:rsidRPr="00702940" w:rsidRDefault="00702940" w:rsidP="00702940">
      <w:pPr>
        <w:ind w:firstLine="284"/>
        <w:jc w:val="both"/>
        <w:rPr>
          <w:sz w:val="14"/>
        </w:rPr>
      </w:pPr>
      <w:r w:rsidRPr="00702940">
        <w:rPr>
          <w:sz w:val="14"/>
        </w:rPr>
        <w:t>По данной целевой статье отражаются расходы бюджета городского поселения по оплате расходов, связанных с организацией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за счет иных межбюджетных трансфертов из областного бюджета</w:t>
      </w:r>
      <w:proofErr w:type="gramStart"/>
      <w:r w:rsidRPr="00702940">
        <w:rPr>
          <w:sz w:val="14"/>
        </w:rPr>
        <w:t>.».</w:t>
      </w:r>
      <w:proofErr w:type="gramEnd"/>
    </w:p>
    <w:p w:rsidR="00702940" w:rsidRPr="00702940" w:rsidRDefault="00702940" w:rsidP="00702940">
      <w:pPr>
        <w:ind w:firstLine="284"/>
        <w:jc w:val="both"/>
        <w:rPr>
          <w:sz w:val="14"/>
        </w:rPr>
      </w:pPr>
      <w:r w:rsidRPr="00702940">
        <w:rPr>
          <w:sz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702940">
        <w:rPr>
          <w:b/>
          <w:sz w:val="14"/>
        </w:rPr>
        <w:t xml:space="preserve">  </w:t>
      </w:r>
    </w:p>
    <w:p w:rsidR="00702940" w:rsidRDefault="00702940" w:rsidP="00702940">
      <w:pPr>
        <w:rPr>
          <w:b/>
          <w:sz w:val="14"/>
        </w:rPr>
      </w:pPr>
    </w:p>
    <w:p w:rsidR="00702940" w:rsidRPr="00702940" w:rsidRDefault="00702940" w:rsidP="00702940">
      <w:pPr>
        <w:rPr>
          <w:b/>
          <w:sz w:val="14"/>
        </w:rPr>
      </w:pPr>
    </w:p>
    <w:p w:rsidR="00702940" w:rsidRPr="00702940" w:rsidRDefault="00702940" w:rsidP="00702940">
      <w:pPr>
        <w:rPr>
          <w:b/>
          <w:sz w:val="14"/>
        </w:rPr>
      </w:pPr>
      <w:r w:rsidRPr="00702940">
        <w:rPr>
          <w:b/>
          <w:sz w:val="14"/>
        </w:rPr>
        <w:t>Глава муниципального района     А.Я. Котов</w:t>
      </w:r>
    </w:p>
    <w:p w:rsidR="008520FB" w:rsidRPr="0094013B" w:rsidRDefault="008520FB" w:rsidP="008520FB">
      <w:pPr>
        <w:jc w:val="center"/>
        <w:rPr>
          <w:b/>
          <w:sz w:val="13"/>
          <w:szCs w:val="13"/>
        </w:rPr>
      </w:pPr>
      <w:r w:rsidRPr="0094013B">
        <w:rPr>
          <w:b/>
          <w:sz w:val="13"/>
          <w:szCs w:val="13"/>
        </w:rPr>
        <w:lastRenderedPageBreak/>
        <w:t xml:space="preserve">ПОСТАНОВЛЕНИЕ </w:t>
      </w:r>
    </w:p>
    <w:p w:rsidR="008520FB" w:rsidRPr="0094013B" w:rsidRDefault="008520FB" w:rsidP="008520FB">
      <w:pPr>
        <w:jc w:val="center"/>
        <w:rPr>
          <w:sz w:val="13"/>
          <w:szCs w:val="13"/>
        </w:rPr>
      </w:pPr>
      <w:r w:rsidRPr="0094013B">
        <w:rPr>
          <w:sz w:val="13"/>
          <w:szCs w:val="13"/>
        </w:rPr>
        <w:t>Администрации муниципального района</w:t>
      </w:r>
    </w:p>
    <w:p w:rsidR="008520FB" w:rsidRDefault="008520FB" w:rsidP="008520FB">
      <w:pPr>
        <w:jc w:val="center"/>
        <w:rPr>
          <w:sz w:val="13"/>
          <w:szCs w:val="13"/>
        </w:rPr>
      </w:pPr>
    </w:p>
    <w:p w:rsidR="008520FB" w:rsidRPr="0094013B" w:rsidRDefault="008520FB" w:rsidP="008520FB">
      <w:pPr>
        <w:jc w:val="center"/>
        <w:rPr>
          <w:sz w:val="13"/>
          <w:szCs w:val="13"/>
        </w:rPr>
      </w:pPr>
      <w:r>
        <w:rPr>
          <w:sz w:val="13"/>
          <w:szCs w:val="13"/>
        </w:rPr>
        <w:t>от 08</w:t>
      </w:r>
      <w:r w:rsidRPr="0094013B">
        <w:rPr>
          <w:sz w:val="13"/>
          <w:szCs w:val="13"/>
        </w:rPr>
        <w:t>.</w:t>
      </w:r>
      <w:r>
        <w:rPr>
          <w:sz w:val="13"/>
          <w:szCs w:val="13"/>
        </w:rPr>
        <w:t>10</w:t>
      </w:r>
      <w:r w:rsidRPr="0094013B">
        <w:rPr>
          <w:sz w:val="13"/>
          <w:szCs w:val="13"/>
        </w:rPr>
        <w:t>.2020 № 1</w:t>
      </w:r>
      <w:r>
        <w:rPr>
          <w:sz w:val="13"/>
          <w:szCs w:val="13"/>
        </w:rPr>
        <w:t>230</w:t>
      </w:r>
    </w:p>
    <w:p w:rsidR="008520FB" w:rsidRPr="0094013B" w:rsidRDefault="008520FB" w:rsidP="008520FB">
      <w:pPr>
        <w:jc w:val="center"/>
        <w:rPr>
          <w:sz w:val="13"/>
          <w:szCs w:val="13"/>
        </w:rPr>
      </w:pPr>
      <w:r w:rsidRPr="0094013B">
        <w:rPr>
          <w:sz w:val="13"/>
          <w:szCs w:val="13"/>
        </w:rPr>
        <w:t>г. Сольцы</w:t>
      </w:r>
    </w:p>
    <w:p w:rsidR="008520FB" w:rsidRDefault="008520FB" w:rsidP="00DC3997">
      <w:pPr>
        <w:jc w:val="center"/>
        <w:rPr>
          <w:b/>
          <w:sz w:val="14"/>
        </w:rPr>
      </w:pPr>
    </w:p>
    <w:p w:rsidR="008520FB" w:rsidRPr="00167BDE" w:rsidRDefault="008520FB" w:rsidP="008520FB">
      <w:pPr>
        <w:suppressAutoHyphens/>
        <w:contextualSpacing/>
        <w:jc w:val="center"/>
        <w:rPr>
          <w:b/>
          <w:sz w:val="14"/>
          <w:szCs w:val="14"/>
        </w:rPr>
      </w:pPr>
      <w:r w:rsidRPr="00167BDE">
        <w:rPr>
          <w:b/>
          <w:sz w:val="14"/>
          <w:szCs w:val="14"/>
        </w:rPr>
        <w:t xml:space="preserve">О внесении изменений в муниципальную программу Солецкого городского поселения «Формирование современной городской среды </w:t>
      </w:r>
    </w:p>
    <w:p w:rsidR="008520FB" w:rsidRPr="00167BDE" w:rsidRDefault="008520FB" w:rsidP="008520FB">
      <w:pPr>
        <w:suppressAutoHyphens/>
        <w:contextualSpacing/>
        <w:jc w:val="center"/>
        <w:rPr>
          <w:sz w:val="14"/>
          <w:szCs w:val="14"/>
        </w:rPr>
      </w:pPr>
      <w:r w:rsidRPr="00167BDE">
        <w:rPr>
          <w:b/>
          <w:sz w:val="14"/>
          <w:szCs w:val="14"/>
        </w:rPr>
        <w:t>на территории города Сольцы на 2017-2024 годы»</w:t>
      </w:r>
    </w:p>
    <w:p w:rsidR="008520FB" w:rsidRPr="00167BDE" w:rsidRDefault="008520FB" w:rsidP="008520FB">
      <w:pPr>
        <w:suppressAutoHyphens/>
        <w:contextualSpacing/>
        <w:jc w:val="both"/>
        <w:rPr>
          <w:sz w:val="14"/>
          <w:szCs w:val="14"/>
        </w:rPr>
      </w:pPr>
    </w:p>
    <w:p w:rsidR="008520FB" w:rsidRPr="00167BDE" w:rsidRDefault="008520FB" w:rsidP="008520FB">
      <w:pPr>
        <w:suppressAutoHyphens/>
        <w:ind w:firstLine="284"/>
        <w:contextualSpacing/>
        <w:jc w:val="both"/>
        <w:rPr>
          <w:sz w:val="14"/>
          <w:szCs w:val="14"/>
        </w:rPr>
      </w:pPr>
      <w:proofErr w:type="gramStart"/>
      <w:r w:rsidRPr="00167BDE">
        <w:rPr>
          <w:sz w:val="14"/>
          <w:szCs w:val="1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9" w:history="1">
        <w:r w:rsidRPr="00167BDE">
          <w:rPr>
            <w:sz w:val="14"/>
            <w:szCs w:val="14"/>
          </w:rPr>
          <w:t>статьёй 179</w:t>
        </w:r>
      </w:hyperlink>
      <w:r w:rsidRPr="00167BDE">
        <w:rPr>
          <w:sz w:val="14"/>
          <w:szCs w:val="14"/>
        </w:rPr>
        <w:t xml:space="preserve"> Бюджетного кодекса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 №1868, от 20.05.2016 №755</w:t>
      </w:r>
      <w:proofErr w:type="gramEnd"/>
      <w:r w:rsidRPr="00167BDE">
        <w:rPr>
          <w:sz w:val="14"/>
          <w:szCs w:val="14"/>
        </w:rPr>
        <w:t xml:space="preserve">, </w:t>
      </w:r>
      <w:proofErr w:type="gramStart"/>
      <w:r w:rsidRPr="00167BDE">
        <w:rPr>
          <w:sz w:val="14"/>
          <w:szCs w:val="14"/>
        </w:rPr>
        <w:t xml:space="preserve">от 21.11.2016 №1805, от 23.01.2017 №87, от 15.05.2017 №672, от 10.11.2017 №1737, от 19.09.2018 №1776, от 22.10.2018 №1944, от 26.11.2018 №2140), Администрация муниципального района </w:t>
      </w:r>
      <w:r w:rsidRPr="00167BDE">
        <w:rPr>
          <w:b/>
          <w:sz w:val="14"/>
          <w:szCs w:val="14"/>
        </w:rPr>
        <w:t>ПОСТАНОВЛЯЕТ:</w:t>
      </w:r>
      <w:proofErr w:type="gramEnd"/>
    </w:p>
    <w:p w:rsidR="008520FB" w:rsidRPr="00167BDE" w:rsidRDefault="008520FB" w:rsidP="008520FB">
      <w:pPr>
        <w:suppressAutoHyphens/>
        <w:ind w:firstLine="284"/>
        <w:jc w:val="both"/>
        <w:rPr>
          <w:sz w:val="14"/>
          <w:szCs w:val="14"/>
        </w:rPr>
      </w:pPr>
      <w:r w:rsidRPr="00167BDE">
        <w:rPr>
          <w:sz w:val="14"/>
          <w:szCs w:val="14"/>
        </w:rPr>
        <w:t xml:space="preserve">1. </w:t>
      </w:r>
      <w:proofErr w:type="gramStart"/>
      <w:r w:rsidRPr="00167BDE">
        <w:rPr>
          <w:sz w:val="14"/>
          <w:szCs w:val="14"/>
        </w:rPr>
        <w:t xml:space="preserve">Внести изменения в муниципальную программу Солецкого городского поселения «Формирование современной городской среды на территории города Сольцы на 2017-2024 годы», утверждённую постановлением Администрации муниципального района от 15.05.2017 № 651 (в редакции постановлений от 16.10.2019 № 1401, от 26.12.2019 №1827, от 04.03.2020№254, от 30.03.2020 №356, от 11.09.2020 №1074, от 28.09.2020 № 1161) (далее – муниципальная программа): </w:t>
      </w:r>
      <w:proofErr w:type="gramEnd"/>
    </w:p>
    <w:p w:rsidR="008520FB" w:rsidRPr="00167BDE" w:rsidRDefault="008520FB" w:rsidP="008520FB">
      <w:pPr>
        <w:suppressAutoHyphens/>
        <w:ind w:firstLine="284"/>
        <w:jc w:val="both"/>
        <w:rPr>
          <w:sz w:val="14"/>
          <w:szCs w:val="14"/>
        </w:rPr>
      </w:pPr>
      <w:r w:rsidRPr="00167BDE">
        <w:rPr>
          <w:sz w:val="14"/>
          <w:szCs w:val="14"/>
        </w:rPr>
        <w:t>1.1. Изложить раздел 6 паспорта в редакции:</w:t>
      </w:r>
    </w:p>
    <w:p w:rsidR="008520FB" w:rsidRPr="00167BDE" w:rsidRDefault="008520FB" w:rsidP="008520FB">
      <w:pPr>
        <w:widowControl w:val="0"/>
        <w:suppressAutoHyphens/>
        <w:autoSpaceDE w:val="0"/>
        <w:autoSpaceDN w:val="0"/>
        <w:adjustRightInd w:val="0"/>
        <w:ind w:firstLine="284"/>
        <w:jc w:val="both"/>
        <w:rPr>
          <w:b/>
          <w:sz w:val="14"/>
          <w:szCs w:val="14"/>
        </w:rPr>
      </w:pPr>
      <w:r w:rsidRPr="00167BDE">
        <w:rPr>
          <w:b/>
          <w:sz w:val="14"/>
          <w:szCs w:val="14"/>
        </w:rPr>
        <w:t>«6. Объемы и источники финансирования муниципальной  программы в целом и по годам реализации (тыс. руб.):</w:t>
      </w:r>
    </w:p>
    <w:tbl>
      <w:tblPr>
        <w:tblW w:w="0" w:type="auto"/>
        <w:tblInd w:w="75" w:type="dxa"/>
        <w:tblCellMar>
          <w:left w:w="75" w:type="dxa"/>
          <w:right w:w="75" w:type="dxa"/>
        </w:tblCellMar>
        <w:tblLook w:val="00A0" w:firstRow="1" w:lastRow="0" w:firstColumn="1" w:lastColumn="0" w:noHBand="0" w:noVBand="0"/>
      </w:tblPr>
      <w:tblGrid>
        <w:gridCol w:w="336"/>
        <w:gridCol w:w="903"/>
        <w:gridCol w:w="789"/>
        <w:gridCol w:w="1264"/>
        <w:gridCol w:w="520"/>
        <w:gridCol w:w="683"/>
        <w:gridCol w:w="560"/>
      </w:tblGrid>
      <w:tr w:rsidR="008520FB" w:rsidRPr="008520FB" w:rsidTr="008520FB">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 xml:space="preserve">   Год   </w:t>
            </w:r>
          </w:p>
        </w:tc>
        <w:tc>
          <w:tcPr>
            <w:tcW w:w="0" w:type="auto"/>
            <w:gridSpan w:val="6"/>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Источник  финансирования</w:t>
            </w:r>
          </w:p>
        </w:tc>
      </w:tr>
      <w:tr w:rsidR="008520FB" w:rsidRPr="008520FB" w:rsidTr="008520FB">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0FB" w:rsidRPr="008520FB" w:rsidRDefault="008520FB" w:rsidP="008520FB">
            <w:pPr>
              <w:rPr>
                <w:spacing w:val="-20"/>
                <w:sz w:val="12"/>
                <w:szCs w:val="14"/>
              </w:rPr>
            </w:pP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федеральный бюджет</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областной бюджет</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бюджет муниц</w:t>
            </w:r>
            <w:r w:rsidRPr="008520FB">
              <w:rPr>
                <w:spacing w:val="-20"/>
                <w:sz w:val="12"/>
                <w:szCs w:val="14"/>
              </w:rPr>
              <w:t>и</w:t>
            </w:r>
            <w:r w:rsidRPr="008520FB">
              <w:rPr>
                <w:spacing w:val="-20"/>
                <w:sz w:val="12"/>
                <w:szCs w:val="14"/>
              </w:rPr>
              <w:t>пального района</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бюджет</w:t>
            </w:r>
          </w:p>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поселения</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внебюджетные</w:t>
            </w:r>
            <w:r w:rsidRPr="008520FB">
              <w:rPr>
                <w:spacing w:val="-20"/>
                <w:sz w:val="12"/>
                <w:szCs w:val="14"/>
              </w:rPr>
              <w:br/>
              <w:t>средства</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всего</w:t>
            </w:r>
          </w:p>
        </w:tc>
      </w:tr>
      <w:tr w:rsidR="008520FB" w:rsidRPr="008520FB" w:rsidTr="008520FB">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1</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2</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3</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4</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5</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6</w:t>
            </w:r>
          </w:p>
        </w:tc>
        <w:tc>
          <w:tcPr>
            <w:tcW w:w="0" w:type="auto"/>
            <w:tcBorders>
              <w:top w:val="nil"/>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spacing w:val="-20"/>
                <w:sz w:val="12"/>
                <w:szCs w:val="14"/>
              </w:rPr>
            </w:pPr>
            <w:r w:rsidRPr="008520FB">
              <w:rPr>
                <w:spacing w:val="-20"/>
                <w:sz w:val="12"/>
                <w:szCs w:val="14"/>
              </w:rPr>
              <w:t>7</w:t>
            </w:r>
          </w:p>
        </w:tc>
      </w:tr>
      <w:tr w:rsidR="008520FB" w:rsidRPr="008520FB" w:rsidTr="008520FB">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rPr>
                <w:spacing w:val="-20"/>
                <w:sz w:val="12"/>
                <w:szCs w:val="14"/>
              </w:rPr>
            </w:pPr>
            <w:r w:rsidRPr="008520FB">
              <w:rPr>
                <w:spacing w:val="-20"/>
                <w:sz w:val="12"/>
                <w:szCs w:val="14"/>
              </w:rPr>
              <w:t>2017</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3381,10249</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1985,73251</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tabs>
                <w:tab w:val="left" w:pos="225"/>
                <w:tab w:val="center" w:pos="748"/>
              </w:tabs>
              <w:autoSpaceDE w:val="0"/>
              <w:autoSpaceDN w:val="0"/>
              <w:adjustRightInd w:val="0"/>
              <w:jc w:val="center"/>
              <w:rPr>
                <w:spacing w:val="-20"/>
                <w:sz w:val="12"/>
                <w:szCs w:val="14"/>
              </w:rPr>
            </w:pPr>
            <w:r w:rsidRPr="008520FB">
              <w:rPr>
                <w:spacing w:val="-20"/>
                <w:sz w:val="12"/>
                <w:szCs w:val="14"/>
              </w:rPr>
              <w:t>283,00400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35,12600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5684,96500</w:t>
            </w:r>
          </w:p>
        </w:tc>
      </w:tr>
      <w:tr w:rsidR="008520FB" w:rsidRPr="008520FB" w:rsidTr="008520FB">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rPr>
                <w:spacing w:val="-20"/>
                <w:sz w:val="12"/>
                <w:szCs w:val="14"/>
              </w:rPr>
            </w:pPr>
            <w:r w:rsidRPr="008520FB">
              <w:rPr>
                <w:spacing w:val="-20"/>
                <w:sz w:val="12"/>
                <w:szCs w:val="14"/>
              </w:rPr>
              <w:t>2018</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2832,47273</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1623,54727</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1237,43400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6187,17100</w:t>
            </w:r>
          </w:p>
        </w:tc>
      </w:tr>
      <w:tr w:rsidR="008520FB" w:rsidRPr="008520FB" w:rsidTr="008520FB">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rPr>
                <w:spacing w:val="-20"/>
                <w:sz w:val="12"/>
                <w:szCs w:val="14"/>
              </w:rPr>
            </w:pPr>
            <w:r w:rsidRPr="008520FB">
              <w:rPr>
                <w:spacing w:val="-20"/>
                <w:sz w:val="12"/>
                <w:szCs w:val="14"/>
              </w:rPr>
              <w:t>2019</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5332,87153</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164,93347</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1467,15100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198,66400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7163,62000</w:t>
            </w:r>
          </w:p>
        </w:tc>
      </w:tr>
      <w:tr w:rsidR="008520FB" w:rsidRPr="008520FB" w:rsidTr="008520FB">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rPr>
                <w:spacing w:val="-20"/>
                <w:sz w:val="12"/>
                <w:szCs w:val="14"/>
              </w:rPr>
            </w:pPr>
            <w:r w:rsidRPr="008520FB">
              <w:rPr>
                <w:spacing w:val="-20"/>
                <w:sz w:val="12"/>
                <w:szCs w:val="14"/>
              </w:rPr>
              <w:t>2020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color w:val="FF0000"/>
                <w:spacing w:val="-20"/>
                <w:sz w:val="12"/>
                <w:szCs w:val="14"/>
              </w:rPr>
            </w:pPr>
            <w:r w:rsidRPr="008520FB">
              <w:rPr>
                <w:color w:val="FF0000"/>
                <w:spacing w:val="-20"/>
                <w:sz w:val="12"/>
                <w:szCs w:val="14"/>
              </w:rPr>
              <w:t>48801,36015</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117,56785</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color w:val="FF0000"/>
                <w:spacing w:val="-20"/>
                <w:sz w:val="12"/>
                <w:szCs w:val="14"/>
              </w:rPr>
            </w:pPr>
            <w:r w:rsidRPr="008520FB">
              <w:rPr>
                <w:color w:val="FF0000"/>
                <w:spacing w:val="-20"/>
                <w:sz w:val="12"/>
                <w:szCs w:val="14"/>
              </w:rPr>
              <w:t>1307,43400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color w:val="FF0000"/>
                <w:spacing w:val="-20"/>
                <w:sz w:val="12"/>
                <w:szCs w:val="14"/>
              </w:rPr>
            </w:pPr>
            <w:r w:rsidRPr="008520FB">
              <w:rPr>
                <w:color w:val="FF0000"/>
                <w:spacing w:val="-20"/>
                <w:sz w:val="12"/>
                <w:szCs w:val="14"/>
              </w:rPr>
              <w:t>91,20000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color w:val="FF0000"/>
                <w:spacing w:val="-20"/>
                <w:sz w:val="12"/>
                <w:szCs w:val="14"/>
              </w:rPr>
            </w:pPr>
            <w:r w:rsidRPr="008520FB">
              <w:rPr>
                <w:color w:val="FF0000"/>
                <w:spacing w:val="-20"/>
                <w:sz w:val="12"/>
                <w:szCs w:val="14"/>
              </w:rPr>
              <w:t>50317,562</w:t>
            </w:r>
          </w:p>
        </w:tc>
      </w:tr>
      <w:tr w:rsidR="008520FB" w:rsidRPr="008520FB" w:rsidTr="008520FB">
        <w:trPr>
          <w:trHeight w:val="271"/>
        </w:trPr>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rPr>
                <w:spacing w:val="-20"/>
                <w:sz w:val="12"/>
                <w:szCs w:val="14"/>
              </w:rPr>
            </w:pPr>
            <w:r w:rsidRPr="008520FB">
              <w:rPr>
                <w:spacing w:val="-20"/>
                <w:sz w:val="12"/>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7287,43400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1781,15100</w:t>
            </w:r>
          </w:p>
        </w:tc>
      </w:tr>
      <w:tr w:rsidR="008520FB" w:rsidRPr="008520FB" w:rsidTr="008520FB">
        <w:trPr>
          <w:trHeight w:val="134"/>
        </w:trPr>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rPr>
                <w:spacing w:val="-20"/>
                <w:sz w:val="12"/>
                <w:szCs w:val="14"/>
              </w:rPr>
            </w:pPr>
            <w:r w:rsidRPr="008520FB">
              <w:rPr>
                <w:spacing w:val="-20"/>
                <w:sz w:val="12"/>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1287,43400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1781,15100</w:t>
            </w:r>
          </w:p>
        </w:tc>
      </w:tr>
      <w:tr w:rsidR="008520FB" w:rsidRPr="008520FB" w:rsidTr="008520FB">
        <w:trPr>
          <w:trHeight w:val="134"/>
        </w:trPr>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rPr>
                <w:spacing w:val="-20"/>
                <w:sz w:val="12"/>
                <w:szCs w:val="14"/>
              </w:rPr>
            </w:pPr>
            <w:r w:rsidRPr="008520FB">
              <w:rPr>
                <w:spacing w:val="-20"/>
                <w:sz w:val="12"/>
                <w:szCs w:val="1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pacing w:val="-20"/>
                <w:sz w:val="12"/>
                <w:szCs w:val="14"/>
              </w:rPr>
            </w:pPr>
            <w:r w:rsidRPr="008520FB">
              <w:rPr>
                <w:spacing w:val="-20"/>
                <w:sz w:val="12"/>
                <w:szCs w:val="14"/>
              </w:rPr>
              <w:t>1287,43400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z w:val="12"/>
                <w:szCs w:val="14"/>
              </w:rPr>
            </w:pPr>
            <w:r w:rsidRPr="008520FB">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z w:val="12"/>
                <w:szCs w:val="14"/>
              </w:rPr>
            </w:pPr>
            <w:r w:rsidRPr="008520FB">
              <w:rPr>
                <w:spacing w:val="-20"/>
                <w:sz w:val="12"/>
                <w:szCs w:val="14"/>
              </w:rPr>
              <w:t>1781,15100</w:t>
            </w:r>
          </w:p>
        </w:tc>
      </w:tr>
      <w:tr w:rsidR="008520FB" w:rsidRPr="008520FB" w:rsidTr="008520FB">
        <w:trPr>
          <w:trHeight w:val="249"/>
        </w:trPr>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rPr>
                <w:spacing w:val="-20"/>
                <w:sz w:val="12"/>
                <w:szCs w:val="14"/>
              </w:rPr>
            </w:pPr>
            <w:r w:rsidRPr="008520FB">
              <w:rPr>
                <w:spacing w:val="-20"/>
                <w:sz w:val="12"/>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widowControl w:val="0"/>
              <w:autoSpaceDE w:val="0"/>
              <w:autoSpaceDN w:val="0"/>
              <w:adjustRightInd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pacing w:val="-20"/>
                <w:sz w:val="12"/>
                <w:szCs w:val="14"/>
              </w:rPr>
            </w:pPr>
            <w:r w:rsidRPr="008520FB">
              <w:rPr>
                <w:spacing w:val="-20"/>
                <w:sz w:val="12"/>
                <w:szCs w:val="14"/>
              </w:rPr>
              <w:t>1287,43400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z w:val="12"/>
                <w:szCs w:val="14"/>
              </w:rPr>
            </w:pPr>
            <w:r w:rsidRPr="008520FB">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520FB" w:rsidRPr="008520FB" w:rsidRDefault="008520FB" w:rsidP="008520FB">
            <w:pPr>
              <w:jc w:val="center"/>
              <w:rPr>
                <w:sz w:val="12"/>
                <w:szCs w:val="14"/>
              </w:rPr>
            </w:pPr>
            <w:r w:rsidRPr="008520FB">
              <w:rPr>
                <w:spacing w:val="-20"/>
                <w:sz w:val="12"/>
                <w:szCs w:val="14"/>
              </w:rPr>
              <w:t>1781,15100</w:t>
            </w:r>
          </w:p>
        </w:tc>
      </w:tr>
      <w:tr w:rsidR="008520FB" w:rsidRPr="008520FB" w:rsidTr="008520FB">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rPr>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rPr>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rPr>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rPr>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rPr>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rPr>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rPr>
                <w:sz w:val="12"/>
                <w:szCs w:val="14"/>
              </w:rPr>
            </w:pPr>
          </w:p>
        </w:tc>
      </w:tr>
      <w:tr w:rsidR="008520FB" w:rsidRPr="008520FB" w:rsidTr="008520FB">
        <w:trPr>
          <w:trHeight w:val="279"/>
        </w:trPr>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autoSpaceDN w:val="0"/>
              <w:adjustRightInd w:val="0"/>
              <w:rPr>
                <w:b/>
                <w:spacing w:val="-20"/>
                <w:sz w:val="12"/>
                <w:szCs w:val="14"/>
              </w:rPr>
            </w:pPr>
            <w:r w:rsidRPr="008520FB">
              <w:rPr>
                <w:b/>
                <w:spacing w:val="-20"/>
                <w:sz w:val="12"/>
                <w:szCs w:val="14"/>
              </w:rPr>
              <w:t>всего</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jc w:val="center"/>
              <w:rPr>
                <w:color w:val="FF0000"/>
                <w:spacing w:val="-20"/>
                <w:sz w:val="12"/>
                <w:szCs w:val="14"/>
              </w:rPr>
            </w:pPr>
            <w:r w:rsidRPr="008520FB">
              <w:rPr>
                <w:color w:val="FF0000"/>
                <w:spacing w:val="-20"/>
                <w:sz w:val="12"/>
                <w:szCs w:val="14"/>
              </w:rPr>
              <w:t>60347,80690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jc w:val="center"/>
              <w:rPr>
                <w:spacing w:val="-20"/>
                <w:sz w:val="12"/>
                <w:szCs w:val="14"/>
              </w:rPr>
            </w:pPr>
            <w:r w:rsidRPr="008520FB">
              <w:rPr>
                <w:spacing w:val="-20"/>
                <w:sz w:val="12"/>
                <w:szCs w:val="14"/>
              </w:rPr>
              <w:t>3891,78110</w:t>
            </w:r>
          </w:p>
          <w:p w:rsidR="008520FB" w:rsidRPr="008520FB" w:rsidRDefault="008520FB" w:rsidP="008520FB">
            <w:pPr>
              <w:widowControl w:val="0"/>
              <w:autoSpaceDE w:val="0"/>
              <w:jc w:val="center"/>
              <w:rPr>
                <w:color w:val="FF0000"/>
                <w:spacing w:val="-20"/>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widowControl w:val="0"/>
              <w:autoSpaceDE w:val="0"/>
              <w:jc w:val="center"/>
              <w:rPr>
                <w:spacing w:val="-20"/>
                <w:sz w:val="12"/>
                <w:szCs w:val="14"/>
              </w:rPr>
            </w:pPr>
            <w:r w:rsidRPr="008520FB">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spacing w:val="-20"/>
                <w:sz w:val="12"/>
                <w:szCs w:val="14"/>
              </w:rPr>
            </w:pPr>
            <w:r w:rsidRPr="008520FB">
              <w:rPr>
                <w:spacing w:val="-20"/>
                <w:sz w:val="12"/>
                <w:szCs w:val="14"/>
              </w:rPr>
              <w:t>9444,75900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color w:val="FF0000"/>
                <w:spacing w:val="-20"/>
                <w:sz w:val="12"/>
                <w:szCs w:val="14"/>
              </w:rPr>
            </w:pPr>
            <w:r w:rsidRPr="008520FB">
              <w:rPr>
                <w:color w:val="FF0000"/>
                <w:spacing w:val="-20"/>
                <w:sz w:val="12"/>
                <w:szCs w:val="14"/>
              </w:rPr>
              <w:t>2793,57500</w:t>
            </w:r>
          </w:p>
        </w:tc>
        <w:tc>
          <w:tcPr>
            <w:tcW w:w="0" w:type="auto"/>
            <w:tcBorders>
              <w:top w:val="single" w:sz="4" w:space="0" w:color="auto"/>
              <w:left w:val="single" w:sz="4" w:space="0" w:color="auto"/>
              <w:bottom w:val="single" w:sz="4" w:space="0" w:color="auto"/>
              <w:right w:val="single" w:sz="4" w:space="0" w:color="auto"/>
            </w:tcBorders>
            <w:hideMark/>
          </w:tcPr>
          <w:p w:rsidR="008520FB" w:rsidRPr="008520FB" w:rsidRDefault="008520FB" w:rsidP="008520FB">
            <w:pPr>
              <w:jc w:val="center"/>
              <w:rPr>
                <w:color w:val="FF0000"/>
                <w:spacing w:val="-20"/>
                <w:sz w:val="12"/>
                <w:szCs w:val="14"/>
              </w:rPr>
            </w:pPr>
            <w:r w:rsidRPr="008520FB">
              <w:rPr>
                <w:color w:val="FF0000"/>
                <w:spacing w:val="-20"/>
                <w:sz w:val="12"/>
                <w:szCs w:val="14"/>
              </w:rPr>
              <w:t>76477,92200</w:t>
            </w:r>
          </w:p>
        </w:tc>
      </w:tr>
    </w:tbl>
    <w:p w:rsidR="008520FB" w:rsidRPr="00167BDE" w:rsidRDefault="008520FB" w:rsidP="008520FB">
      <w:pPr>
        <w:widowControl w:val="0"/>
        <w:suppressAutoHyphens/>
        <w:overflowPunct w:val="0"/>
        <w:autoSpaceDE w:val="0"/>
        <w:autoSpaceDN w:val="0"/>
        <w:adjustRightInd w:val="0"/>
        <w:ind w:firstLine="284"/>
        <w:jc w:val="both"/>
        <w:textAlignment w:val="baseline"/>
        <w:rPr>
          <w:sz w:val="14"/>
          <w:szCs w:val="14"/>
        </w:rPr>
      </w:pPr>
      <w:r w:rsidRPr="00167BDE">
        <w:rPr>
          <w:sz w:val="14"/>
          <w:szCs w:val="14"/>
        </w:rPr>
        <w:t>1.1.2. Строку 7 раздела 7 Паспорта Адресного перечня общественных территорий, нуждающихся в благоустройстве (с учет их физического состояния по результатам инвентаризации общественной территории)  и подлежащих благоустройству в указанный период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429"/>
        <w:gridCol w:w="3283"/>
      </w:tblGrid>
      <w:tr w:rsidR="008520FB" w:rsidRPr="008520FB" w:rsidTr="008520FB">
        <w:tc>
          <w:tcPr>
            <w:tcW w:w="0" w:type="auto"/>
            <w:shd w:val="clear" w:color="auto" w:fill="auto"/>
          </w:tcPr>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w:t>
            </w:r>
            <w:proofErr w:type="gramStart"/>
            <w:r w:rsidRPr="008520FB">
              <w:rPr>
                <w:sz w:val="12"/>
                <w:szCs w:val="14"/>
              </w:rPr>
              <w:t>п</w:t>
            </w:r>
            <w:proofErr w:type="gramEnd"/>
            <w:r w:rsidRPr="008520FB">
              <w:rPr>
                <w:sz w:val="12"/>
                <w:szCs w:val="14"/>
              </w:rPr>
              <w:t>/п</w:t>
            </w:r>
          </w:p>
        </w:tc>
        <w:tc>
          <w:tcPr>
            <w:tcW w:w="0" w:type="auto"/>
            <w:shd w:val="clear" w:color="auto" w:fill="auto"/>
          </w:tcPr>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Адрес общественной территории</w:t>
            </w:r>
          </w:p>
        </w:tc>
        <w:tc>
          <w:tcPr>
            <w:tcW w:w="0" w:type="auto"/>
            <w:shd w:val="clear" w:color="auto" w:fill="auto"/>
          </w:tcPr>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Перечень работ</w:t>
            </w:r>
          </w:p>
        </w:tc>
      </w:tr>
      <w:tr w:rsidR="008520FB" w:rsidRPr="008520FB" w:rsidTr="008520FB">
        <w:tc>
          <w:tcPr>
            <w:tcW w:w="0" w:type="auto"/>
            <w:shd w:val="clear" w:color="auto" w:fill="auto"/>
          </w:tcPr>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7</w:t>
            </w:r>
          </w:p>
        </w:tc>
        <w:tc>
          <w:tcPr>
            <w:tcW w:w="0" w:type="auto"/>
            <w:shd w:val="clear" w:color="auto" w:fill="auto"/>
          </w:tcPr>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Набережная 7 Ноября в городе Сольцы Новгородской области</w:t>
            </w:r>
          </w:p>
        </w:tc>
        <w:tc>
          <w:tcPr>
            <w:tcW w:w="0" w:type="auto"/>
            <w:shd w:val="clear" w:color="auto" w:fill="auto"/>
          </w:tcPr>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Комплексное благоустройство набережной:</w:t>
            </w:r>
          </w:p>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 xml:space="preserve">в «верхнем ярусе» - устройство асфальтового покрытия автомобильной дороги совмещенной с </w:t>
            </w:r>
            <w:proofErr w:type="spellStart"/>
            <w:r w:rsidRPr="008520FB">
              <w:rPr>
                <w:sz w:val="12"/>
                <w:szCs w:val="14"/>
              </w:rPr>
              <w:t>велополосой</w:t>
            </w:r>
            <w:proofErr w:type="spellEnd"/>
            <w:r w:rsidRPr="008520FB">
              <w:rPr>
                <w:sz w:val="12"/>
                <w:szCs w:val="14"/>
              </w:rPr>
              <w:t xml:space="preserve"> (нанесение разметки), </w:t>
            </w:r>
            <w:proofErr w:type="spellStart"/>
            <w:r w:rsidRPr="008520FB">
              <w:rPr>
                <w:sz w:val="12"/>
                <w:szCs w:val="14"/>
              </w:rPr>
              <w:t>велопарковки</w:t>
            </w:r>
            <w:proofErr w:type="spellEnd"/>
            <w:r w:rsidRPr="008520FB">
              <w:rPr>
                <w:sz w:val="12"/>
                <w:szCs w:val="14"/>
              </w:rPr>
              <w:t>, детской площадки, конструкций источника, уличного освещения, видеонаблюдения;</w:t>
            </w:r>
          </w:p>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«Нижний» яру</w:t>
            </w:r>
            <w:proofErr w:type="gramStart"/>
            <w:r w:rsidRPr="008520FB">
              <w:rPr>
                <w:sz w:val="12"/>
                <w:szCs w:val="14"/>
              </w:rPr>
              <w:t>с-</w:t>
            </w:r>
            <w:proofErr w:type="gramEnd"/>
            <w:r w:rsidRPr="008520FB">
              <w:rPr>
                <w:sz w:val="12"/>
                <w:szCs w:val="14"/>
              </w:rPr>
              <w:t xml:space="preserve"> устройство площадок, настилов, сходов к воде;</w:t>
            </w:r>
          </w:p>
          <w:p w:rsidR="008520FB" w:rsidRPr="008520FB" w:rsidRDefault="008520FB" w:rsidP="008520FB">
            <w:pPr>
              <w:widowControl w:val="0"/>
              <w:suppressAutoHyphens/>
              <w:overflowPunct w:val="0"/>
              <w:autoSpaceDE w:val="0"/>
              <w:autoSpaceDN w:val="0"/>
              <w:adjustRightInd w:val="0"/>
              <w:jc w:val="both"/>
              <w:textAlignment w:val="baseline"/>
              <w:rPr>
                <w:sz w:val="12"/>
                <w:szCs w:val="14"/>
              </w:rPr>
            </w:pPr>
            <w:r w:rsidRPr="008520FB">
              <w:rPr>
                <w:sz w:val="12"/>
                <w:szCs w:val="14"/>
              </w:rPr>
              <w:t>Благоустройство, озеленение, МАФ, информационный стенд.</w:t>
            </w:r>
          </w:p>
        </w:tc>
      </w:tr>
    </w:tbl>
    <w:p w:rsidR="008520FB" w:rsidRPr="00167BDE" w:rsidRDefault="008520FB" w:rsidP="008520FB">
      <w:pPr>
        <w:widowControl w:val="0"/>
        <w:suppressAutoHyphens/>
        <w:overflowPunct w:val="0"/>
        <w:autoSpaceDE w:val="0"/>
        <w:autoSpaceDN w:val="0"/>
        <w:adjustRightInd w:val="0"/>
        <w:jc w:val="both"/>
        <w:textAlignment w:val="baseline"/>
        <w:rPr>
          <w:sz w:val="14"/>
          <w:szCs w:val="14"/>
        </w:rPr>
      </w:pPr>
      <w:r w:rsidRPr="00167BDE">
        <w:rPr>
          <w:sz w:val="14"/>
          <w:szCs w:val="14"/>
        </w:rPr>
        <w:t xml:space="preserve">     1.1.3. Изложить Мероприятия муниципальной программы   в редакции:</w:t>
      </w:r>
    </w:p>
    <w:p w:rsidR="008520FB" w:rsidRDefault="008520FB" w:rsidP="00DC3997">
      <w:pPr>
        <w:jc w:val="center"/>
        <w:rPr>
          <w:b/>
          <w:sz w:val="14"/>
        </w:rPr>
      </w:pPr>
    </w:p>
    <w:p w:rsidR="008520FB" w:rsidRPr="00167BDE" w:rsidRDefault="008520FB" w:rsidP="008520FB">
      <w:pPr>
        <w:widowControl w:val="0"/>
        <w:suppressAutoHyphens/>
        <w:overflowPunct w:val="0"/>
        <w:autoSpaceDE w:val="0"/>
        <w:autoSpaceDN w:val="0"/>
        <w:adjustRightInd w:val="0"/>
        <w:jc w:val="both"/>
        <w:textAlignment w:val="baseline"/>
        <w:rPr>
          <w:sz w:val="14"/>
          <w:szCs w:val="14"/>
        </w:rPr>
      </w:pPr>
      <w:r w:rsidRPr="00167BDE">
        <w:rPr>
          <w:sz w:val="14"/>
          <w:szCs w:val="14"/>
        </w:rPr>
        <w:t>Мероприятия муниципальной программы Солецкого городского поселения «Формирование Современной городской среды на территории города Сольцы на 2017-2024 годы:</w:t>
      </w: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144"/>
        <w:gridCol w:w="577"/>
        <w:gridCol w:w="578"/>
        <w:gridCol w:w="351"/>
        <w:gridCol w:w="473"/>
        <w:gridCol w:w="401"/>
        <w:gridCol w:w="313"/>
        <w:gridCol w:w="343"/>
        <w:gridCol w:w="343"/>
        <w:gridCol w:w="376"/>
        <w:gridCol w:w="256"/>
        <w:gridCol w:w="312"/>
        <w:gridCol w:w="119"/>
        <w:gridCol w:w="161"/>
        <w:gridCol w:w="91"/>
        <w:gridCol w:w="275"/>
      </w:tblGrid>
      <w:tr w:rsidR="008520FB" w:rsidRPr="008520FB" w:rsidTr="008520FB">
        <w:trPr>
          <w:trHeight w:val="20"/>
        </w:trPr>
        <w:tc>
          <w:tcPr>
            <w:tcW w:w="133"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 xml:space="preserve">N </w:t>
            </w:r>
            <w:proofErr w:type="gramStart"/>
            <w:r w:rsidRPr="008520FB">
              <w:rPr>
                <w:sz w:val="10"/>
                <w:szCs w:val="14"/>
              </w:rPr>
              <w:t>п</w:t>
            </w:r>
            <w:proofErr w:type="gramEnd"/>
            <w:r w:rsidRPr="008520FB">
              <w:rPr>
                <w:sz w:val="10"/>
                <w:szCs w:val="14"/>
              </w:rPr>
              <w:t>/п</w:t>
            </w:r>
          </w:p>
        </w:tc>
        <w:tc>
          <w:tcPr>
            <w:tcW w:w="565"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Наименование мероприятия</w:t>
            </w:r>
          </w:p>
        </w:tc>
        <w:tc>
          <w:tcPr>
            <w:tcW w:w="566"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Исполнитель</w:t>
            </w:r>
          </w:p>
        </w:tc>
        <w:tc>
          <w:tcPr>
            <w:tcW w:w="344"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Срок реализации</w:t>
            </w:r>
          </w:p>
        </w:tc>
        <w:tc>
          <w:tcPr>
            <w:tcW w:w="464"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jc w:val="center"/>
              <w:rPr>
                <w:sz w:val="10"/>
                <w:szCs w:val="14"/>
              </w:rPr>
            </w:pPr>
            <w:proofErr w:type="gramStart"/>
            <w:r w:rsidRPr="008520FB">
              <w:rPr>
                <w:sz w:val="10"/>
                <w:szCs w:val="14"/>
              </w:rPr>
              <w:t>Целевой показатель (номер целевого</w:t>
            </w:r>
            <w:proofErr w:type="gramEnd"/>
          </w:p>
          <w:p w:rsidR="008520FB" w:rsidRPr="008520FB" w:rsidRDefault="008520FB" w:rsidP="008520FB">
            <w:pPr>
              <w:widowControl w:val="0"/>
              <w:suppressAutoHyphens/>
              <w:autoSpaceDE w:val="0"/>
              <w:jc w:val="center"/>
              <w:rPr>
                <w:sz w:val="10"/>
                <w:szCs w:val="14"/>
              </w:rPr>
            </w:pPr>
            <w:r w:rsidRPr="008520FB">
              <w:rPr>
                <w:sz w:val="10"/>
                <w:szCs w:val="14"/>
              </w:rPr>
              <w:t xml:space="preserve">показателя </w:t>
            </w:r>
            <w:proofErr w:type="gramStart"/>
            <w:r w:rsidRPr="008520FB">
              <w:rPr>
                <w:sz w:val="10"/>
                <w:szCs w:val="14"/>
              </w:rPr>
              <w:t>из</w:t>
            </w:r>
            <w:proofErr w:type="gramEnd"/>
          </w:p>
          <w:p w:rsidR="008520FB" w:rsidRPr="008520FB" w:rsidRDefault="008520FB" w:rsidP="008520FB">
            <w:pPr>
              <w:widowControl w:val="0"/>
              <w:suppressAutoHyphens/>
              <w:autoSpaceDE w:val="0"/>
              <w:jc w:val="center"/>
              <w:rPr>
                <w:sz w:val="10"/>
                <w:szCs w:val="14"/>
              </w:rPr>
            </w:pPr>
            <w:r w:rsidRPr="008520FB">
              <w:rPr>
                <w:sz w:val="10"/>
                <w:szCs w:val="14"/>
              </w:rPr>
              <w:t>паспорта</w:t>
            </w:r>
          </w:p>
          <w:p w:rsidR="008520FB" w:rsidRPr="008520FB" w:rsidRDefault="008520FB" w:rsidP="008520FB">
            <w:pPr>
              <w:widowControl w:val="0"/>
              <w:suppressAutoHyphens/>
              <w:autoSpaceDE w:val="0"/>
              <w:jc w:val="center"/>
              <w:rPr>
                <w:sz w:val="10"/>
                <w:szCs w:val="14"/>
              </w:rPr>
            </w:pPr>
            <w:r w:rsidRPr="008520FB">
              <w:rPr>
                <w:sz w:val="10"/>
                <w:szCs w:val="14"/>
              </w:rPr>
              <w:t>муниципальной</w:t>
            </w: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программы)</w:t>
            </w:r>
          </w:p>
        </w:tc>
        <w:tc>
          <w:tcPr>
            <w:tcW w:w="393"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Источник финансирования</w:t>
            </w:r>
          </w:p>
        </w:tc>
        <w:tc>
          <w:tcPr>
            <w:tcW w:w="2536" w:type="pct"/>
            <w:gridSpan w:val="10"/>
            <w:tcBorders>
              <w:top w:val="single" w:sz="4" w:space="0" w:color="000000"/>
              <w:left w:val="single" w:sz="4" w:space="0" w:color="000000"/>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Объем финансирования по годам (тыс. руб.)</w:t>
            </w:r>
          </w:p>
        </w:tc>
      </w:tr>
      <w:tr w:rsidR="008520FB" w:rsidRPr="008520FB" w:rsidTr="008520FB">
        <w:trPr>
          <w:trHeight w:val="20"/>
        </w:trPr>
        <w:tc>
          <w:tcPr>
            <w:tcW w:w="133"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565"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566"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344"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464"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393"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2017</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2018</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2019</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2020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2021</w:t>
            </w:r>
          </w:p>
        </w:tc>
        <w:tc>
          <w:tcPr>
            <w:tcW w:w="305" w:type="pct"/>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2022</w:t>
            </w:r>
          </w:p>
        </w:tc>
        <w:tc>
          <w:tcPr>
            <w:tcW w:w="273" w:type="pct"/>
            <w:gridSpan w:val="2"/>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2023</w:t>
            </w:r>
          </w:p>
        </w:tc>
        <w:tc>
          <w:tcPr>
            <w:tcW w:w="358" w:type="pct"/>
            <w:gridSpan w:val="2"/>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2024</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1</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2</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3</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4</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5</w:t>
            </w:r>
          </w:p>
        </w:tc>
        <w:tc>
          <w:tcPr>
            <w:tcW w:w="39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6</w:t>
            </w: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7</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8</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9</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10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b/>
                <w:sz w:val="10"/>
                <w:szCs w:val="14"/>
              </w:rPr>
            </w:pPr>
            <w:r w:rsidRPr="008520FB">
              <w:rPr>
                <w:b/>
                <w:sz w:val="10"/>
                <w:szCs w:val="14"/>
              </w:rPr>
              <w:t>11</w:t>
            </w:r>
          </w:p>
        </w:tc>
        <w:tc>
          <w:tcPr>
            <w:tcW w:w="305" w:type="pct"/>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b/>
                <w:sz w:val="10"/>
                <w:szCs w:val="14"/>
              </w:rPr>
              <w:t>12</w:t>
            </w:r>
          </w:p>
        </w:tc>
        <w:tc>
          <w:tcPr>
            <w:tcW w:w="273" w:type="pct"/>
            <w:gridSpan w:val="2"/>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13</w:t>
            </w:r>
          </w:p>
        </w:tc>
        <w:tc>
          <w:tcPr>
            <w:tcW w:w="358" w:type="pct"/>
            <w:gridSpan w:val="2"/>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14</w:t>
            </w:r>
          </w:p>
        </w:tc>
      </w:tr>
      <w:tr w:rsidR="008520FB" w:rsidRPr="008520FB" w:rsidTr="008520FB">
        <w:trPr>
          <w:trHeight w:val="20"/>
        </w:trPr>
        <w:tc>
          <w:tcPr>
            <w:tcW w:w="5000" w:type="pct"/>
            <w:gridSpan w:val="16"/>
            <w:tcBorders>
              <w:top w:val="single" w:sz="4" w:space="0" w:color="000000"/>
              <w:left w:val="single" w:sz="4" w:space="0" w:color="000000"/>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 xml:space="preserve">            Задача 1. Улучшение комплексного благоустройства дворовых территорий многоквартирных жилых домов </w:t>
            </w:r>
            <w:r w:rsidRPr="008520FB">
              <w:rPr>
                <w:sz w:val="10"/>
                <w:szCs w:val="14"/>
              </w:rPr>
              <w:lastRenderedPageBreak/>
              <w:t>города Сольцы</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1.1.</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u w:val="single"/>
              </w:rPr>
            </w:pPr>
            <w:r w:rsidRPr="008520FB">
              <w:rPr>
                <w:sz w:val="10"/>
                <w:szCs w:val="14"/>
              </w:rPr>
              <w:t>Благоустройство дворовых территорий в соответствии с  адресным перечнем дворовых территорий многоквартирных домов:</w:t>
            </w:r>
          </w:p>
          <w:p w:rsidR="008520FB" w:rsidRPr="008520FB" w:rsidRDefault="008520FB" w:rsidP="008520FB">
            <w:pPr>
              <w:widowControl w:val="0"/>
              <w:suppressAutoHyphens/>
              <w:autoSpaceDE w:val="0"/>
              <w:autoSpaceDN w:val="0"/>
              <w:adjustRightInd w:val="0"/>
              <w:rPr>
                <w:sz w:val="10"/>
                <w:szCs w:val="14"/>
              </w:rPr>
            </w:pPr>
            <w:r w:rsidRPr="008520FB">
              <w:rPr>
                <w:sz w:val="10"/>
                <w:szCs w:val="14"/>
                <w:u w:val="single"/>
              </w:rPr>
              <w:t>2017 год</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 xml:space="preserve"> г. Сольцы, ул. Красных Па</w:t>
            </w:r>
            <w:r w:rsidRPr="008520FB">
              <w:rPr>
                <w:sz w:val="10"/>
                <w:szCs w:val="14"/>
              </w:rPr>
              <w:t>р</w:t>
            </w:r>
            <w:r w:rsidRPr="008520FB">
              <w:rPr>
                <w:sz w:val="10"/>
                <w:szCs w:val="14"/>
              </w:rPr>
              <w:t>тизан, д.3а;</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г. Сольцы, наб. 7-го Ноября, д.10;</w:t>
            </w:r>
          </w:p>
          <w:p w:rsidR="008520FB" w:rsidRPr="008520FB" w:rsidRDefault="008520FB" w:rsidP="008520FB">
            <w:pPr>
              <w:suppressAutoHyphens/>
              <w:rPr>
                <w:sz w:val="10"/>
                <w:szCs w:val="14"/>
              </w:rPr>
            </w:pPr>
            <w:r w:rsidRPr="008520FB">
              <w:rPr>
                <w:sz w:val="10"/>
                <w:szCs w:val="14"/>
              </w:rPr>
              <w:t>г. Сольцы, ул. Новгородская, д.7;</w:t>
            </w:r>
          </w:p>
          <w:p w:rsidR="008520FB" w:rsidRPr="008520FB" w:rsidRDefault="008520FB" w:rsidP="008520FB">
            <w:pPr>
              <w:suppressAutoHyphens/>
              <w:rPr>
                <w:sz w:val="10"/>
                <w:szCs w:val="14"/>
              </w:rPr>
            </w:pPr>
            <w:r w:rsidRPr="008520FB">
              <w:rPr>
                <w:sz w:val="10"/>
                <w:szCs w:val="14"/>
              </w:rPr>
              <w:t>г. Сольцы, пр. Советский, д.32;</w:t>
            </w:r>
          </w:p>
          <w:p w:rsidR="008520FB" w:rsidRPr="008520FB" w:rsidRDefault="008520FB" w:rsidP="008520FB">
            <w:pPr>
              <w:suppressAutoHyphens/>
              <w:rPr>
                <w:sz w:val="10"/>
                <w:szCs w:val="14"/>
              </w:rPr>
            </w:pPr>
            <w:r w:rsidRPr="008520FB">
              <w:rPr>
                <w:sz w:val="10"/>
                <w:szCs w:val="14"/>
              </w:rPr>
              <w:t>г. Сольцы, пр. Советский, д.12 и ул. Ленина, д.2;</w:t>
            </w:r>
          </w:p>
          <w:p w:rsidR="008520FB" w:rsidRPr="008520FB" w:rsidRDefault="008520FB" w:rsidP="008520FB">
            <w:pPr>
              <w:suppressAutoHyphens/>
              <w:rPr>
                <w:sz w:val="10"/>
                <w:szCs w:val="14"/>
              </w:rPr>
            </w:pPr>
            <w:r w:rsidRPr="008520FB">
              <w:rPr>
                <w:sz w:val="10"/>
                <w:szCs w:val="14"/>
              </w:rPr>
              <w:t>г. Сольцы, пр. Советский, д.32а;</w:t>
            </w:r>
          </w:p>
          <w:p w:rsidR="008520FB" w:rsidRPr="008520FB" w:rsidRDefault="008520FB" w:rsidP="008520FB">
            <w:pPr>
              <w:suppressAutoHyphens/>
              <w:rPr>
                <w:sz w:val="10"/>
                <w:szCs w:val="14"/>
              </w:rPr>
            </w:pPr>
            <w:r w:rsidRPr="008520FB">
              <w:rPr>
                <w:sz w:val="10"/>
                <w:szCs w:val="14"/>
              </w:rPr>
              <w:t>г. Сольцы, ул. Новгородская, д.58а;</w:t>
            </w:r>
          </w:p>
          <w:p w:rsidR="008520FB" w:rsidRPr="008520FB" w:rsidRDefault="008520FB" w:rsidP="008520FB">
            <w:pPr>
              <w:suppressAutoHyphens/>
              <w:rPr>
                <w:sz w:val="10"/>
                <w:szCs w:val="14"/>
              </w:rPr>
            </w:pPr>
            <w:r w:rsidRPr="008520FB">
              <w:rPr>
                <w:sz w:val="10"/>
                <w:szCs w:val="14"/>
              </w:rPr>
              <w:t>г. Сольцы, ул. Новгородская, д.6;</w:t>
            </w:r>
          </w:p>
          <w:p w:rsidR="008520FB" w:rsidRPr="008520FB" w:rsidRDefault="008520FB" w:rsidP="008520FB">
            <w:pPr>
              <w:suppressAutoHyphens/>
              <w:rPr>
                <w:sz w:val="10"/>
                <w:szCs w:val="14"/>
              </w:rPr>
            </w:pPr>
            <w:r w:rsidRPr="008520FB">
              <w:rPr>
                <w:sz w:val="10"/>
                <w:szCs w:val="14"/>
              </w:rPr>
              <w:t>г. Сольцы, ул. Ленина, д.15;</w:t>
            </w:r>
          </w:p>
          <w:p w:rsidR="008520FB" w:rsidRPr="008520FB" w:rsidRDefault="008520FB" w:rsidP="008520FB">
            <w:pPr>
              <w:suppressAutoHyphens/>
              <w:rPr>
                <w:sz w:val="10"/>
                <w:szCs w:val="14"/>
              </w:rPr>
            </w:pPr>
            <w:r w:rsidRPr="008520FB">
              <w:rPr>
                <w:sz w:val="10"/>
                <w:szCs w:val="14"/>
              </w:rPr>
              <w:t>г. Сольцы-2, ДОС 40;</w:t>
            </w:r>
          </w:p>
          <w:p w:rsidR="008520FB" w:rsidRPr="008520FB" w:rsidRDefault="008520FB" w:rsidP="008520FB">
            <w:pPr>
              <w:suppressAutoHyphens/>
              <w:rPr>
                <w:sz w:val="10"/>
                <w:szCs w:val="14"/>
              </w:rPr>
            </w:pPr>
            <w:r w:rsidRPr="008520FB">
              <w:rPr>
                <w:sz w:val="10"/>
                <w:szCs w:val="14"/>
              </w:rPr>
              <w:t>г. Сольцы-2, ДОС 39;</w:t>
            </w:r>
          </w:p>
          <w:p w:rsidR="008520FB" w:rsidRPr="008520FB" w:rsidRDefault="008520FB" w:rsidP="008520FB">
            <w:pPr>
              <w:suppressAutoHyphens/>
              <w:rPr>
                <w:sz w:val="10"/>
                <w:szCs w:val="14"/>
                <w:u w:val="single"/>
              </w:rPr>
            </w:pPr>
            <w:r w:rsidRPr="008520FB">
              <w:rPr>
                <w:sz w:val="10"/>
                <w:szCs w:val="14"/>
              </w:rPr>
              <w:t>г. Сольцы, ул. Курорт, д. 2;</w:t>
            </w:r>
          </w:p>
          <w:p w:rsidR="008520FB" w:rsidRPr="008520FB" w:rsidRDefault="008520FB" w:rsidP="008520FB">
            <w:pPr>
              <w:suppressAutoHyphens/>
              <w:rPr>
                <w:sz w:val="10"/>
                <w:szCs w:val="14"/>
              </w:rPr>
            </w:pPr>
            <w:r w:rsidRPr="008520FB">
              <w:rPr>
                <w:sz w:val="10"/>
                <w:szCs w:val="14"/>
                <w:u w:val="single"/>
              </w:rPr>
              <w:t>2018 год</w:t>
            </w:r>
          </w:p>
          <w:p w:rsidR="008520FB" w:rsidRPr="008520FB" w:rsidRDefault="008520FB" w:rsidP="008520FB">
            <w:pPr>
              <w:suppressAutoHyphens/>
              <w:rPr>
                <w:sz w:val="10"/>
                <w:szCs w:val="14"/>
              </w:rPr>
            </w:pPr>
            <w:r w:rsidRPr="008520FB">
              <w:rPr>
                <w:sz w:val="10"/>
                <w:szCs w:val="14"/>
              </w:rPr>
              <w:t xml:space="preserve">г. Сольцы, </w:t>
            </w:r>
            <w:proofErr w:type="spellStart"/>
            <w:r w:rsidRPr="008520FB">
              <w:rPr>
                <w:sz w:val="10"/>
                <w:szCs w:val="14"/>
              </w:rPr>
              <w:t>ул</w:t>
            </w:r>
            <w:proofErr w:type="gramStart"/>
            <w:r w:rsidRPr="008520FB">
              <w:rPr>
                <w:sz w:val="10"/>
                <w:szCs w:val="14"/>
              </w:rPr>
              <w:t>.Л</w:t>
            </w:r>
            <w:proofErr w:type="gramEnd"/>
            <w:r w:rsidRPr="008520FB">
              <w:rPr>
                <w:sz w:val="10"/>
                <w:szCs w:val="14"/>
              </w:rPr>
              <w:t>уговая</w:t>
            </w:r>
            <w:proofErr w:type="spellEnd"/>
            <w:r w:rsidRPr="008520FB">
              <w:rPr>
                <w:sz w:val="10"/>
                <w:szCs w:val="14"/>
              </w:rPr>
              <w:t>, д. 21;</w:t>
            </w:r>
          </w:p>
          <w:p w:rsidR="008520FB" w:rsidRPr="008520FB" w:rsidRDefault="008520FB" w:rsidP="008520FB">
            <w:pPr>
              <w:suppressAutoHyphens/>
              <w:rPr>
                <w:sz w:val="10"/>
                <w:szCs w:val="14"/>
              </w:rPr>
            </w:pPr>
            <w:r w:rsidRPr="008520FB">
              <w:rPr>
                <w:sz w:val="10"/>
                <w:szCs w:val="14"/>
              </w:rPr>
              <w:t xml:space="preserve">г. Сольцы, </w:t>
            </w:r>
            <w:proofErr w:type="spellStart"/>
            <w:r w:rsidRPr="008520FB">
              <w:rPr>
                <w:sz w:val="10"/>
                <w:szCs w:val="14"/>
              </w:rPr>
              <w:t>ул</w:t>
            </w:r>
            <w:proofErr w:type="gramStart"/>
            <w:r w:rsidRPr="008520FB">
              <w:rPr>
                <w:sz w:val="10"/>
                <w:szCs w:val="14"/>
              </w:rPr>
              <w:t>.Л</w:t>
            </w:r>
            <w:proofErr w:type="gramEnd"/>
            <w:r w:rsidRPr="008520FB">
              <w:rPr>
                <w:sz w:val="10"/>
                <w:szCs w:val="14"/>
              </w:rPr>
              <w:t>уговая</w:t>
            </w:r>
            <w:proofErr w:type="spellEnd"/>
            <w:r w:rsidRPr="008520FB">
              <w:rPr>
                <w:sz w:val="10"/>
                <w:szCs w:val="14"/>
              </w:rPr>
              <w:t>, д. 19;</w:t>
            </w:r>
          </w:p>
          <w:p w:rsidR="008520FB" w:rsidRPr="008520FB" w:rsidRDefault="008520FB" w:rsidP="008520FB">
            <w:pPr>
              <w:suppressAutoHyphens/>
              <w:rPr>
                <w:sz w:val="10"/>
                <w:szCs w:val="14"/>
              </w:rPr>
            </w:pPr>
            <w:r w:rsidRPr="008520FB">
              <w:rPr>
                <w:sz w:val="10"/>
                <w:szCs w:val="14"/>
              </w:rPr>
              <w:t>г. Сольцы, ул. Красных парт</w:t>
            </w:r>
            <w:r w:rsidRPr="008520FB">
              <w:rPr>
                <w:sz w:val="10"/>
                <w:szCs w:val="14"/>
              </w:rPr>
              <w:t>и</w:t>
            </w:r>
            <w:r w:rsidRPr="008520FB">
              <w:rPr>
                <w:sz w:val="10"/>
                <w:szCs w:val="14"/>
              </w:rPr>
              <w:t>зан, д. 5;</w:t>
            </w:r>
          </w:p>
          <w:p w:rsidR="008520FB" w:rsidRPr="008520FB" w:rsidRDefault="008520FB" w:rsidP="008520FB">
            <w:pPr>
              <w:suppressAutoHyphens/>
              <w:rPr>
                <w:sz w:val="10"/>
                <w:szCs w:val="14"/>
              </w:rPr>
            </w:pPr>
            <w:r w:rsidRPr="008520FB">
              <w:rPr>
                <w:sz w:val="10"/>
                <w:szCs w:val="14"/>
              </w:rPr>
              <w:t xml:space="preserve"> г. Сольцы, ул. Новгородская, д. 91а;</w:t>
            </w:r>
          </w:p>
          <w:p w:rsidR="008520FB" w:rsidRPr="008520FB" w:rsidRDefault="008520FB" w:rsidP="008520FB">
            <w:pPr>
              <w:suppressAutoHyphens/>
              <w:rPr>
                <w:sz w:val="10"/>
                <w:szCs w:val="14"/>
              </w:rPr>
            </w:pPr>
            <w:r w:rsidRPr="008520FB">
              <w:rPr>
                <w:sz w:val="10"/>
                <w:szCs w:val="14"/>
              </w:rPr>
              <w:t>г. Сольцы, ул. Новгородская,</w:t>
            </w:r>
          </w:p>
          <w:p w:rsidR="008520FB" w:rsidRPr="008520FB" w:rsidRDefault="008520FB" w:rsidP="008520FB">
            <w:pPr>
              <w:suppressAutoHyphens/>
              <w:rPr>
                <w:sz w:val="10"/>
                <w:szCs w:val="14"/>
              </w:rPr>
            </w:pPr>
            <w:r w:rsidRPr="008520FB">
              <w:rPr>
                <w:sz w:val="10"/>
                <w:szCs w:val="14"/>
              </w:rPr>
              <w:t xml:space="preserve"> д. 89а;</w:t>
            </w:r>
          </w:p>
          <w:p w:rsidR="008520FB" w:rsidRPr="008520FB" w:rsidRDefault="008520FB" w:rsidP="008520FB">
            <w:pPr>
              <w:suppressAutoHyphens/>
              <w:rPr>
                <w:sz w:val="10"/>
                <w:szCs w:val="14"/>
              </w:rPr>
            </w:pPr>
            <w:r w:rsidRPr="008520FB">
              <w:rPr>
                <w:sz w:val="10"/>
                <w:szCs w:val="14"/>
              </w:rPr>
              <w:t>г. Сольцы, ул. Новгородская, д. 87а;</w:t>
            </w:r>
          </w:p>
          <w:p w:rsidR="008520FB" w:rsidRPr="008520FB" w:rsidRDefault="008520FB" w:rsidP="008520FB">
            <w:pPr>
              <w:suppressAutoHyphens/>
              <w:rPr>
                <w:sz w:val="10"/>
                <w:szCs w:val="14"/>
              </w:rPr>
            </w:pPr>
            <w:r w:rsidRPr="008520FB">
              <w:rPr>
                <w:sz w:val="10"/>
                <w:szCs w:val="14"/>
              </w:rPr>
              <w:t>г. Сольцы, ул. Горького, д. 32а;</w:t>
            </w:r>
          </w:p>
          <w:p w:rsidR="008520FB" w:rsidRPr="008520FB" w:rsidRDefault="008520FB" w:rsidP="008520FB">
            <w:pPr>
              <w:suppressAutoHyphens/>
              <w:rPr>
                <w:sz w:val="10"/>
                <w:szCs w:val="14"/>
              </w:rPr>
            </w:pPr>
            <w:r w:rsidRPr="008520FB">
              <w:rPr>
                <w:sz w:val="10"/>
                <w:szCs w:val="14"/>
              </w:rPr>
              <w:t>г. Сольцы, ул. Загородная, д.1а;</w:t>
            </w:r>
          </w:p>
          <w:p w:rsidR="008520FB" w:rsidRPr="008520FB" w:rsidRDefault="008520FB" w:rsidP="008520FB">
            <w:pPr>
              <w:suppressAutoHyphens/>
              <w:rPr>
                <w:sz w:val="10"/>
                <w:szCs w:val="14"/>
              </w:rPr>
            </w:pPr>
            <w:r w:rsidRPr="008520FB">
              <w:rPr>
                <w:sz w:val="10"/>
                <w:szCs w:val="14"/>
              </w:rPr>
              <w:t>г. Сольцы, ул. Садовая, д. 29;</w:t>
            </w:r>
          </w:p>
          <w:p w:rsidR="008520FB" w:rsidRPr="008520FB" w:rsidRDefault="008520FB" w:rsidP="008520FB">
            <w:pPr>
              <w:suppressAutoHyphens/>
              <w:rPr>
                <w:sz w:val="10"/>
                <w:szCs w:val="14"/>
              </w:rPr>
            </w:pPr>
            <w:r w:rsidRPr="008520FB">
              <w:rPr>
                <w:sz w:val="10"/>
                <w:szCs w:val="14"/>
              </w:rPr>
              <w:t xml:space="preserve">г. Сольцы-2, </w:t>
            </w:r>
            <w:r w:rsidRPr="008520FB">
              <w:rPr>
                <w:sz w:val="10"/>
                <w:szCs w:val="14"/>
              </w:rPr>
              <w:lastRenderedPageBreak/>
              <w:t>ДОС 186;</w:t>
            </w:r>
          </w:p>
          <w:p w:rsidR="008520FB" w:rsidRPr="008520FB" w:rsidRDefault="008520FB" w:rsidP="008520FB">
            <w:pPr>
              <w:suppressAutoHyphens/>
              <w:rPr>
                <w:sz w:val="10"/>
                <w:szCs w:val="14"/>
                <w:u w:val="single"/>
              </w:rPr>
            </w:pPr>
            <w:r w:rsidRPr="008520FB">
              <w:rPr>
                <w:sz w:val="10"/>
                <w:szCs w:val="14"/>
              </w:rPr>
              <w:t>г. Сольцы-2, ДОС 195.</w:t>
            </w:r>
          </w:p>
          <w:p w:rsidR="008520FB" w:rsidRPr="008520FB" w:rsidRDefault="008520FB" w:rsidP="008520FB">
            <w:pPr>
              <w:suppressAutoHyphens/>
              <w:rPr>
                <w:sz w:val="10"/>
                <w:szCs w:val="14"/>
              </w:rPr>
            </w:pPr>
            <w:r w:rsidRPr="008520FB">
              <w:rPr>
                <w:sz w:val="10"/>
                <w:szCs w:val="14"/>
                <w:u w:val="single"/>
              </w:rPr>
              <w:t>2019 год</w:t>
            </w:r>
          </w:p>
          <w:p w:rsidR="008520FB" w:rsidRPr="008520FB" w:rsidRDefault="008520FB" w:rsidP="008520FB">
            <w:pPr>
              <w:suppressAutoHyphens/>
              <w:rPr>
                <w:sz w:val="10"/>
                <w:szCs w:val="14"/>
              </w:rPr>
            </w:pPr>
            <w:r w:rsidRPr="008520FB">
              <w:rPr>
                <w:sz w:val="10"/>
                <w:szCs w:val="14"/>
              </w:rPr>
              <w:t>г. Сольцы, ул. Псковская, д. 15;</w:t>
            </w:r>
          </w:p>
          <w:p w:rsidR="008520FB" w:rsidRPr="008520FB" w:rsidRDefault="008520FB" w:rsidP="008520FB">
            <w:pPr>
              <w:suppressAutoHyphens/>
              <w:rPr>
                <w:sz w:val="10"/>
                <w:szCs w:val="14"/>
              </w:rPr>
            </w:pPr>
            <w:r w:rsidRPr="008520FB">
              <w:rPr>
                <w:sz w:val="10"/>
                <w:szCs w:val="14"/>
              </w:rPr>
              <w:t xml:space="preserve"> г. Сольцы, ул. Псковская, д. 17; </w:t>
            </w:r>
          </w:p>
          <w:p w:rsidR="008520FB" w:rsidRPr="008520FB" w:rsidRDefault="008520FB" w:rsidP="008520FB">
            <w:pPr>
              <w:suppressAutoHyphens/>
              <w:rPr>
                <w:sz w:val="10"/>
                <w:szCs w:val="14"/>
              </w:rPr>
            </w:pPr>
            <w:r w:rsidRPr="008520FB">
              <w:rPr>
                <w:sz w:val="10"/>
                <w:szCs w:val="14"/>
              </w:rPr>
              <w:t>г. Сольцы, пл. Победы, д. 1;</w:t>
            </w:r>
          </w:p>
          <w:p w:rsidR="008520FB" w:rsidRPr="008520FB" w:rsidRDefault="008520FB" w:rsidP="008520FB">
            <w:pPr>
              <w:suppressAutoHyphens/>
              <w:rPr>
                <w:sz w:val="10"/>
                <w:szCs w:val="14"/>
              </w:rPr>
            </w:pPr>
            <w:r w:rsidRPr="008520FB">
              <w:rPr>
                <w:sz w:val="10"/>
                <w:szCs w:val="14"/>
              </w:rPr>
              <w:t>г. Сольцы, ул. Лермонтова, д. 15, г. Сольцы, пр-кт. Советский, д. 41а; г. Сольцы-2, ДОС 165; г. Сольцы-2. ДОС 170;г. Сольцы-2, ДОС 172;</w:t>
            </w:r>
          </w:p>
          <w:p w:rsidR="008520FB" w:rsidRPr="008520FB" w:rsidRDefault="008520FB" w:rsidP="008520FB">
            <w:pPr>
              <w:suppressAutoHyphens/>
              <w:rPr>
                <w:sz w:val="10"/>
                <w:szCs w:val="14"/>
              </w:rPr>
            </w:pPr>
            <w:r w:rsidRPr="008520FB">
              <w:rPr>
                <w:sz w:val="10"/>
                <w:szCs w:val="14"/>
                <w:u w:val="single"/>
              </w:rPr>
              <w:t>2020 год</w:t>
            </w:r>
          </w:p>
          <w:p w:rsidR="008520FB" w:rsidRPr="008520FB" w:rsidRDefault="008520FB" w:rsidP="008520FB">
            <w:pPr>
              <w:suppressAutoHyphens/>
              <w:rPr>
                <w:sz w:val="10"/>
                <w:szCs w:val="14"/>
              </w:rPr>
            </w:pPr>
            <w:r w:rsidRPr="008520FB">
              <w:rPr>
                <w:sz w:val="10"/>
                <w:szCs w:val="14"/>
              </w:rPr>
              <w:t>г. Сольцы - 2, ДОС 180</w:t>
            </w:r>
          </w:p>
          <w:p w:rsidR="008520FB" w:rsidRPr="008520FB" w:rsidRDefault="008520FB" w:rsidP="008520FB">
            <w:pPr>
              <w:suppressAutoHyphens/>
              <w:rPr>
                <w:sz w:val="10"/>
                <w:szCs w:val="14"/>
              </w:rPr>
            </w:pPr>
            <w:r w:rsidRPr="008520FB">
              <w:rPr>
                <w:sz w:val="10"/>
                <w:szCs w:val="14"/>
                <w:u w:val="single"/>
              </w:rPr>
              <w:t>2021 год</w:t>
            </w:r>
          </w:p>
          <w:p w:rsidR="008520FB" w:rsidRPr="008520FB" w:rsidRDefault="008520FB" w:rsidP="008520FB">
            <w:pPr>
              <w:suppressAutoHyphens/>
              <w:rPr>
                <w:sz w:val="10"/>
                <w:szCs w:val="14"/>
              </w:rPr>
            </w:pPr>
            <w:r w:rsidRPr="008520FB">
              <w:rPr>
                <w:sz w:val="10"/>
                <w:szCs w:val="14"/>
              </w:rPr>
              <w:t>г. Сольцы - 2, ДОС 201</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lastRenderedPageBreak/>
              <w:t xml:space="preserve">отдел градостроительства и благоустройства, </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МБУ «С</w:t>
            </w:r>
            <w:r w:rsidRPr="008520FB">
              <w:rPr>
                <w:sz w:val="10"/>
                <w:szCs w:val="14"/>
              </w:rPr>
              <w:t>о</w:t>
            </w:r>
            <w:r w:rsidRPr="008520FB">
              <w:rPr>
                <w:sz w:val="10"/>
                <w:szCs w:val="14"/>
              </w:rPr>
              <w:t>лецкое городское хозяйство», управля</w:t>
            </w:r>
            <w:r w:rsidRPr="008520FB">
              <w:rPr>
                <w:sz w:val="10"/>
                <w:szCs w:val="14"/>
              </w:rPr>
              <w:t>ю</w:t>
            </w:r>
            <w:r w:rsidRPr="008520FB">
              <w:rPr>
                <w:sz w:val="10"/>
                <w:szCs w:val="14"/>
              </w:rPr>
              <w:t>щие и обслуживающие организации, собственники многоквартирных д</w:t>
            </w:r>
            <w:r w:rsidRPr="008520FB">
              <w:rPr>
                <w:sz w:val="10"/>
                <w:szCs w:val="14"/>
              </w:rPr>
              <w:t>о</w:t>
            </w:r>
            <w:r w:rsidRPr="008520FB">
              <w:rPr>
                <w:sz w:val="10"/>
                <w:szCs w:val="14"/>
              </w:rPr>
              <w:t>мов</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2017 -2024 годы</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hyperlink r:id="rId10" w:anchor="P73" w:history="1">
              <w:r w:rsidRPr="008520FB">
                <w:rPr>
                  <w:rStyle w:val="af5"/>
                  <w:sz w:val="10"/>
                  <w:szCs w:val="14"/>
                </w:rPr>
                <w:t>1.1.</w:t>
              </w:r>
            </w:hyperlink>
            <w:r w:rsidRPr="008520FB">
              <w:rPr>
                <w:sz w:val="10"/>
                <w:szCs w:val="14"/>
              </w:rPr>
              <w:t>1.</w:t>
            </w:r>
          </w:p>
        </w:tc>
        <w:tc>
          <w:tcPr>
            <w:tcW w:w="393"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федеральный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областной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бюджет городского поселения</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внебюджетные средства</w:t>
            </w:r>
          </w:p>
        </w:tc>
        <w:tc>
          <w:tcPr>
            <w:tcW w:w="307"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2080,</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22386</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1221,</w:t>
            </w: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63414</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175,63100</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35,12600</w:t>
            </w:r>
          </w:p>
        </w:tc>
        <w:tc>
          <w:tcPr>
            <w:tcW w:w="336" w:type="pct"/>
            <w:tcBorders>
              <w:top w:val="single" w:sz="4" w:space="0" w:color="000000"/>
              <w:left w:val="single" w:sz="4" w:space="0" w:color="000000"/>
              <w:bottom w:val="single" w:sz="4" w:space="0" w:color="000000"/>
              <w:right w:val="nil"/>
            </w:tcBorders>
          </w:tcPr>
          <w:p w:rsidR="008520FB" w:rsidRPr="008520FB" w:rsidRDefault="008520FB" w:rsidP="008520FB">
            <w:pPr>
              <w:suppressAutoHyphens/>
              <w:rPr>
                <w:sz w:val="10"/>
                <w:szCs w:val="14"/>
              </w:rPr>
            </w:pPr>
            <w:r w:rsidRPr="008520FB">
              <w:rPr>
                <w:sz w:val="10"/>
                <w:szCs w:val="14"/>
              </w:rPr>
              <w:t>2196,82192</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1259,19808</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987,43400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493,71700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tc>
        <w:tc>
          <w:tcPr>
            <w:tcW w:w="336" w:type="pct"/>
            <w:tcBorders>
              <w:top w:val="single" w:sz="4" w:space="0" w:color="000000"/>
              <w:left w:val="single" w:sz="4" w:space="0" w:color="000000"/>
              <w:bottom w:val="single" w:sz="4" w:space="0" w:color="000000"/>
              <w:right w:val="nil"/>
            </w:tcBorders>
          </w:tcPr>
          <w:p w:rsidR="008520FB" w:rsidRPr="008520FB" w:rsidRDefault="008520FB" w:rsidP="008520FB">
            <w:pPr>
              <w:suppressAutoHyphens/>
              <w:rPr>
                <w:sz w:val="10"/>
                <w:szCs w:val="14"/>
              </w:rPr>
            </w:pPr>
            <w:r w:rsidRPr="008520FB">
              <w:rPr>
                <w:sz w:val="10"/>
                <w:szCs w:val="14"/>
              </w:rPr>
              <w:t>1387,46960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42,91125</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357,59515</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198,66400</w:t>
            </w:r>
          </w:p>
        </w:tc>
        <w:tc>
          <w:tcPr>
            <w:tcW w:w="369" w:type="pct"/>
            <w:tcBorders>
              <w:top w:val="single" w:sz="4" w:space="0" w:color="000000"/>
              <w:left w:val="single" w:sz="4" w:space="0" w:color="000000"/>
              <w:bottom w:val="single" w:sz="4" w:space="0" w:color="000000"/>
              <w:right w:val="nil"/>
            </w:tcBorders>
          </w:tcPr>
          <w:p w:rsidR="008520FB" w:rsidRPr="008520FB" w:rsidRDefault="008520FB" w:rsidP="008520FB">
            <w:pPr>
              <w:suppressAutoHyphens/>
              <w:jc w:val="center"/>
              <w:rPr>
                <w:sz w:val="10"/>
                <w:szCs w:val="14"/>
              </w:rPr>
            </w:pPr>
            <w:r w:rsidRPr="008520FB">
              <w:rPr>
                <w:sz w:val="10"/>
                <w:szCs w:val="14"/>
              </w:rPr>
              <w:t>707,71200</w:t>
            </w:r>
          </w:p>
          <w:p w:rsidR="008520FB" w:rsidRPr="008520FB" w:rsidRDefault="008520FB" w:rsidP="008520FB">
            <w:pPr>
              <w:suppressAutoHyphens/>
              <w:jc w:val="center"/>
              <w:rPr>
                <w:sz w:val="10"/>
                <w:szCs w:val="14"/>
              </w:rPr>
            </w:pPr>
          </w:p>
          <w:p w:rsidR="008520FB" w:rsidRPr="008520FB" w:rsidRDefault="008520FB" w:rsidP="008520FB">
            <w:pPr>
              <w:suppressAutoHyphens/>
              <w:rPr>
                <w:sz w:val="10"/>
                <w:szCs w:val="14"/>
              </w:rPr>
            </w:pPr>
            <w:r w:rsidRPr="008520FB">
              <w:rPr>
                <w:sz w:val="10"/>
                <w:szCs w:val="14"/>
              </w:rPr>
              <w:t>21,88800</w:t>
            </w: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r w:rsidRPr="008520FB">
              <w:rPr>
                <w:sz w:val="10"/>
                <w:szCs w:val="14"/>
              </w:rPr>
              <w:t>182,40000</w:t>
            </w: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p>
          <w:p w:rsidR="008520FB" w:rsidRPr="008520FB" w:rsidRDefault="008520FB" w:rsidP="008520FB">
            <w:pPr>
              <w:suppressAutoHyphens/>
              <w:jc w:val="center"/>
              <w:rPr>
                <w:color w:val="FF0000"/>
                <w:sz w:val="10"/>
                <w:szCs w:val="14"/>
              </w:rPr>
            </w:pPr>
            <w:r w:rsidRPr="008520FB">
              <w:rPr>
                <w:color w:val="FF0000"/>
                <w:sz w:val="10"/>
                <w:szCs w:val="14"/>
              </w:rPr>
              <w:t>91,20000</w:t>
            </w:r>
          </w:p>
        </w:tc>
        <w:tc>
          <w:tcPr>
            <w:tcW w:w="251" w:type="pct"/>
            <w:tcBorders>
              <w:top w:val="single" w:sz="4" w:space="0" w:color="000000"/>
              <w:left w:val="single" w:sz="4" w:space="0" w:color="000000"/>
              <w:bottom w:val="single" w:sz="4" w:space="0" w:color="000000"/>
              <w:right w:val="nil"/>
            </w:tcBorders>
          </w:tcPr>
          <w:p w:rsidR="008520FB" w:rsidRPr="008520FB" w:rsidRDefault="008520FB" w:rsidP="008520FB">
            <w:pPr>
              <w:suppressAutoHyphens/>
              <w:jc w:val="center"/>
              <w:rPr>
                <w:sz w:val="10"/>
                <w:szCs w:val="14"/>
              </w:rPr>
            </w:pPr>
            <w:r w:rsidRPr="008520FB">
              <w:rPr>
                <w:sz w:val="10"/>
                <w:szCs w:val="14"/>
              </w:rPr>
              <w:t>0</w:t>
            </w: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r w:rsidRPr="008520FB">
              <w:rPr>
                <w:sz w:val="10"/>
                <w:szCs w:val="14"/>
              </w:rPr>
              <w:t>0</w:t>
            </w: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r w:rsidRPr="008520FB">
              <w:rPr>
                <w:sz w:val="10"/>
                <w:szCs w:val="14"/>
              </w:rPr>
              <w:t>987,43400</w:t>
            </w: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r w:rsidRPr="008520FB">
              <w:rPr>
                <w:sz w:val="10"/>
                <w:szCs w:val="14"/>
              </w:rPr>
              <w:t>493,71700</w:t>
            </w:r>
          </w:p>
        </w:tc>
        <w:tc>
          <w:tcPr>
            <w:tcW w:w="305" w:type="pct"/>
            <w:tcBorders>
              <w:top w:val="single" w:sz="4" w:space="0" w:color="000000"/>
              <w:left w:val="single" w:sz="4" w:space="0" w:color="000000"/>
              <w:bottom w:val="single" w:sz="4" w:space="0" w:color="000000"/>
              <w:right w:val="single" w:sz="4" w:space="0" w:color="auto"/>
            </w:tcBorders>
          </w:tcPr>
          <w:p w:rsidR="008520FB" w:rsidRPr="008520FB" w:rsidRDefault="008520FB" w:rsidP="008520FB">
            <w:pPr>
              <w:suppressAutoHyphens/>
              <w:jc w:val="center"/>
              <w:rPr>
                <w:sz w:val="10"/>
                <w:szCs w:val="14"/>
              </w:rPr>
            </w:pPr>
            <w:r w:rsidRPr="008520FB">
              <w:rPr>
                <w:sz w:val="10"/>
                <w:szCs w:val="14"/>
              </w:rPr>
              <w:t>0</w:t>
            </w: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r w:rsidRPr="008520FB">
              <w:rPr>
                <w:sz w:val="10"/>
                <w:szCs w:val="14"/>
              </w:rPr>
              <w:t>0</w:t>
            </w: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p>
          <w:p w:rsidR="008520FB" w:rsidRPr="008520FB" w:rsidRDefault="008520FB" w:rsidP="008520FB">
            <w:pPr>
              <w:suppressAutoHyphens/>
              <w:jc w:val="center"/>
              <w:rPr>
                <w:sz w:val="10"/>
                <w:szCs w:val="14"/>
              </w:rPr>
            </w:pPr>
            <w:r w:rsidRPr="008520FB">
              <w:rPr>
                <w:sz w:val="10"/>
                <w:szCs w:val="14"/>
              </w:rPr>
              <w:t>987,43400</w:t>
            </w:r>
          </w:p>
          <w:p w:rsidR="008520FB" w:rsidRPr="008520FB" w:rsidRDefault="008520FB" w:rsidP="008520FB">
            <w:pPr>
              <w:suppressAutoHyphens/>
              <w:jc w:val="center"/>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493,71700</w:t>
            </w:r>
          </w:p>
        </w:tc>
        <w:tc>
          <w:tcPr>
            <w:tcW w:w="273" w:type="pct"/>
            <w:gridSpan w:val="2"/>
            <w:tcBorders>
              <w:top w:val="single" w:sz="4" w:space="0" w:color="000000"/>
              <w:left w:val="single" w:sz="4" w:space="0" w:color="auto"/>
              <w:bottom w:val="single" w:sz="4" w:space="0" w:color="000000"/>
              <w:right w:val="single" w:sz="4" w:space="0" w:color="auto"/>
            </w:tcBorders>
          </w:tcPr>
          <w:p w:rsidR="008520FB" w:rsidRPr="008520FB" w:rsidRDefault="008520FB" w:rsidP="008520FB">
            <w:pPr>
              <w:suppressAutoHyphens/>
              <w:rPr>
                <w:sz w:val="10"/>
                <w:szCs w:val="14"/>
              </w:rPr>
            </w:pPr>
            <w:r w:rsidRPr="008520FB">
              <w:rPr>
                <w:sz w:val="10"/>
                <w:szCs w:val="14"/>
              </w:rPr>
              <w:t>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987,43400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493,71700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tc>
        <w:tc>
          <w:tcPr>
            <w:tcW w:w="354" w:type="pct"/>
            <w:gridSpan w:val="2"/>
            <w:tcBorders>
              <w:top w:val="single" w:sz="4" w:space="0" w:color="000000"/>
              <w:left w:val="single" w:sz="4" w:space="0" w:color="auto"/>
              <w:bottom w:val="single" w:sz="4" w:space="0" w:color="000000"/>
              <w:right w:val="single" w:sz="4" w:space="0" w:color="000000"/>
            </w:tcBorders>
          </w:tcPr>
          <w:p w:rsidR="008520FB" w:rsidRPr="008520FB" w:rsidRDefault="008520FB" w:rsidP="008520FB">
            <w:pPr>
              <w:suppressAutoHyphens/>
              <w:rPr>
                <w:sz w:val="10"/>
                <w:szCs w:val="14"/>
              </w:rPr>
            </w:pPr>
            <w:r w:rsidRPr="008520FB">
              <w:rPr>
                <w:sz w:val="10"/>
                <w:szCs w:val="14"/>
              </w:rPr>
              <w:t>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987,43400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r w:rsidRPr="008520FB">
              <w:rPr>
                <w:sz w:val="10"/>
                <w:szCs w:val="14"/>
              </w:rPr>
              <w:t>493,71700</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jc w:val="center"/>
              <w:rPr>
                <w:sz w:val="10"/>
                <w:szCs w:val="14"/>
              </w:rPr>
            </w:pP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lastRenderedPageBreak/>
              <w:t>1.2.</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 xml:space="preserve">Подготовка и утверждение  </w:t>
            </w:r>
            <w:proofErr w:type="gramStart"/>
            <w:r w:rsidRPr="008520FB">
              <w:rPr>
                <w:sz w:val="10"/>
                <w:szCs w:val="14"/>
              </w:rPr>
              <w:t>дизайн-проектов</w:t>
            </w:r>
            <w:proofErr w:type="gramEnd"/>
            <w:r w:rsidRPr="008520FB">
              <w:rPr>
                <w:sz w:val="10"/>
                <w:szCs w:val="14"/>
              </w:rPr>
              <w:t xml:space="preserve"> по дворовым террит</w:t>
            </w:r>
            <w:r w:rsidRPr="008520FB">
              <w:rPr>
                <w:sz w:val="10"/>
                <w:szCs w:val="14"/>
              </w:rPr>
              <w:t>о</w:t>
            </w:r>
            <w:r w:rsidRPr="008520FB">
              <w:rPr>
                <w:sz w:val="10"/>
                <w:szCs w:val="14"/>
              </w:rPr>
              <w:t>риям</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отдел градостроительства и благоустройства</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2017 -2024 годы</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1.1.2</w:t>
            </w:r>
          </w:p>
        </w:tc>
        <w:tc>
          <w:tcPr>
            <w:tcW w:w="393"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бюджет городского поселения</w:t>
            </w:r>
          </w:p>
          <w:p w:rsidR="008520FB" w:rsidRPr="008520FB" w:rsidRDefault="008520FB" w:rsidP="008520FB">
            <w:pPr>
              <w:widowControl w:val="0"/>
              <w:suppressAutoHyphens/>
              <w:autoSpaceDE w:val="0"/>
              <w:autoSpaceDN w:val="0"/>
              <w:adjustRightInd w:val="0"/>
              <w:rPr>
                <w:sz w:val="10"/>
                <w:szCs w:val="14"/>
              </w:rPr>
            </w:pP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suppressAutoHyphens/>
              <w:rPr>
                <w:sz w:val="10"/>
                <w:szCs w:val="14"/>
              </w:rPr>
            </w:pPr>
            <w:r w:rsidRPr="008520FB">
              <w:rPr>
                <w:sz w:val="10"/>
                <w:szCs w:val="14"/>
              </w:rPr>
              <w:t>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suppressAutoHyphens/>
              <w:rPr>
                <w:sz w:val="10"/>
                <w:szCs w:val="14"/>
              </w:rPr>
            </w:pPr>
            <w:r w:rsidRPr="008520FB">
              <w:rPr>
                <w:sz w:val="10"/>
                <w:szCs w:val="14"/>
              </w:rPr>
              <w:t>0</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suppressAutoHyphens/>
              <w:rPr>
                <w:sz w:val="10"/>
                <w:szCs w:val="14"/>
              </w:rPr>
            </w:pPr>
            <w:r w:rsidRPr="008520FB">
              <w:rPr>
                <w:sz w:val="10"/>
                <w:szCs w:val="14"/>
              </w:rPr>
              <w:t>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suppressAutoHyphens/>
              <w:rPr>
                <w:sz w:val="10"/>
                <w:szCs w:val="14"/>
              </w:rPr>
            </w:pPr>
            <w:r w:rsidRPr="008520FB">
              <w:rPr>
                <w:sz w:val="10"/>
                <w:szCs w:val="14"/>
              </w:rPr>
              <w:t>0</w:t>
            </w:r>
          </w:p>
        </w:tc>
        <w:tc>
          <w:tcPr>
            <w:tcW w:w="305" w:type="pct"/>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suppressAutoHyphens/>
              <w:rPr>
                <w:sz w:val="10"/>
                <w:szCs w:val="14"/>
              </w:rPr>
            </w:pPr>
            <w:r w:rsidRPr="008520FB">
              <w:rPr>
                <w:sz w:val="10"/>
                <w:szCs w:val="14"/>
              </w:rPr>
              <w:t>0</w:t>
            </w:r>
          </w:p>
        </w:tc>
        <w:tc>
          <w:tcPr>
            <w:tcW w:w="273" w:type="pct"/>
            <w:gridSpan w:val="2"/>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suppressAutoHyphens/>
              <w:rPr>
                <w:sz w:val="10"/>
                <w:szCs w:val="14"/>
              </w:rPr>
            </w:pPr>
            <w:r w:rsidRPr="008520FB">
              <w:rPr>
                <w:sz w:val="10"/>
                <w:szCs w:val="14"/>
              </w:rPr>
              <w:t>0</w:t>
            </w:r>
          </w:p>
        </w:tc>
        <w:tc>
          <w:tcPr>
            <w:tcW w:w="354" w:type="pct"/>
            <w:gridSpan w:val="2"/>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suppressAutoHyphens/>
              <w:rPr>
                <w:sz w:val="10"/>
                <w:szCs w:val="14"/>
              </w:rPr>
            </w:pPr>
            <w:r w:rsidRPr="008520FB">
              <w:rPr>
                <w:sz w:val="10"/>
                <w:szCs w:val="14"/>
              </w:rPr>
              <w:t>0</w:t>
            </w:r>
          </w:p>
        </w:tc>
      </w:tr>
      <w:tr w:rsidR="008520FB" w:rsidRPr="008520FB" w:rsidTr="008520FB">
        <w:trPr>
          <w:trHeight w:val="20"/>
        </w:trPr>
        <w:tc>
          <w:tcPr>
            <w:tcW w:w="5000" w:type="pct"/>
            <w:gridSpan w:val="16"/>
            <w:tcBorders>
              <w:top w:val="single" w:sz="4" w:space="0" w:color="000000"/>
              <w:left w:val="single" w:sz="4" w:space="0" w:color="000000"/>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 xml:space="preserve">    Задача 2. Улучшение комплексного благоустройства наиболее посещаемых муниципальных территорий общего пользования города Сольцы</w:t>
            </w:r>
          </w:p>
        </w:tc>
      </w:tr>
      <w:tr w:rsidR="008520FB" w:rsidRPr="008520FB" w:rsidTr="008520FB">
        <w:trPr>
          <w:trHeight w:val="20"/>
        </w:trPr>
        <w:tc>
          <w:tcPr>
            <w:tcW w:w="133"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2.1.</w:t>
            </w:r>
          </w:p>
        </w:tc>
        <w:tc>
          <w:tcPr>
            <w:tcW w:w="565"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u w:val="single"/>
              </w:rPr>
            </w:pPr>
            <w:r w:rsidRPr="008520FB">
              <w:rPr>
                <w:sz w:val="10"/>
                <w:szCs w:val="14"/>
              </w:rPr>
              <w:t>Благоустройство наиболее посещаемых территорий о</w:t>
            </w:r>
            <w:r w:rsidRPr="008520FB">
              <w:rPr>
                <w:sz w:val="10"/>
                <w:szCs w:val="14"/>
              </w:rPr>
              <w:t>б</w:t>
            </w:r>
            <w:r w:rsidRPr="008520FB">
              <w:rPr>
                <w:sz w:val="10"/>
                <w:szCs w:val="14"/>
              </w:rPr>
              <w:t xml:space="preserve">щего пользования в соответствии с адресным перечнем территорий общего пользования: </w:t>
            </w:r>
          </w:p>
          <w:p w:rsidR="008520FB" w:rsidRPr="008520FB" w:rsidRDefault="008520FB" w:rsidP="008520FB">
            <w:pPr>
              <w:widowControl w:val="0"/>
              <w:suppressAutoHyphens/>
              <w:autoSpaceDE w:val="0"/>
              <w:autoSpaceDN w:val="0"/>
              <w:adjustRightInd w:val="0"/>
              <w:rPr>
                <w:sz w:val="10"/>
                <w:szCs w:val="14"/>
              </w:rPr>
            </w:pPr>
            <w:r w:rsidRPr="008520FB">
              <w:rPr>
                <w:sz w:val="10"/>
                <w:szCs w:val="14"/>
                <w:u w:val="single"/>
              </w:rPr>
              <w:t>2017 год</w:t>
            </w:r>
          </w:p>
          <w:p w:rsidR="008520FB" w:rsidRPr="008520FB" w:rsidRDefault="008520FB" w:rsidP="008520FB">
            <w:pPr>
              <w:widowControl w:val="0"/>
              <w:suppressAutoHyphens/>
              <w:autoSpaceDE w:val="0"/>
              <w:autoSpaceDN w:val="0"/>
              <w:adjustRightInd w:val="0"/>
              <w:rPr>
                <w:sz w:val="10"/>
                <w:szCs w:val="14"/>
                <w:u w:val="single"/>
              </w:rPr>
            </w:pPr>
            <w:r w:rsidRPr="008520FB">
              <w:rPr>
                <w:sz w:val="10"/>
                <w:szCs w:val="14"/>
              </w:rPr>
              <w:t>площадь Победы, напротив дома 3,</w:t>
            </w:r>
          </w:p>
          <w:p w:rsidR="008520FB" w:rsidRPr="008520FB" w:rsidRDefault="008520FB" w:rsidP="008520FB">
            <w:pPr>
              <w:widowControl w:val="0"/>
              <w:suppressAutoHyphens/>
              <w:autoSpaceDE w:val="0"/>
              <w:autoSpaceDN w:val="0"/>
              <w:adjustRightInd w:val="0"/>
              <w:rPr>
                <w:sz w:val="10"/>
                <w:szCs w:val="14"/>
              </w:rPr>
            </w:pPr>
            <w:r w:rsidRPr="008520FB">
              <w:rPr>
                <w:sz w:val="10"/>
                <w:szCs w:val="14"/>
                <w:u w:val="single"/>
              </w:rPr>
              <w:t>2018 год</w:t>
            </w:r>
          </w:p>
          <w:p w:rsidR="008520FB" w:rsidRPr="008520FB" w:rsidRDefault="008520FB" w:rsidP="008520FB">
            <w:pPr>
              <w:widowControl w:val="0"/>
              <w:suppressAutoHyphens/>
              <w:autoSpaceDE w:val="0"/>
              <w:autoSpaceDN w:val="0"/>
              <w:adjustRightInd w:val="0"/>
              <w:rPr>
                <w:sz w:val="10"/>
                <w:szCs w:val="14"/>
                <w:u w:val="single"/>
              </w:rPr>
            </w:pPr>
            <w:r w:rsidRPr="008520FB">
              <w:rPr>
                <w:sz w:val="10"/>
                <w:szCs w:val="14"/>
              </w:rPr>
              <w:t>Площадка «Юбилейная», 1 этап: напр</w:t>
            </w:r>
            <w:r w:rsidRPr="008520FB">
              <w:rPr>
                <w:sz w:val="10"/>
                <w:szCs w:val="14"/>
              </w:rPr>
              <w:t>о</w:t>
            </w:r>
            <w:r w:rsidRPr="008520FB">
              <w:rPr>
                <w:sz w:val="10"/>
                <w:szCs w:val="14"/>
              </w:rPr>
              <w:t>тив домов 22-25 по ул. Гагарина г. Сол</w:t>
            </w:r>
            <w:r w:rsidRPr="008520FB">
              <w:rPr>
                <w:sz w:val="10"/>
                <w:szCs w:val="14"/>
              </w:rPr>
              <w:t>ь</w:t>
            </w:r>
            <w:r w:rsidRPr="008520FB">
              <w:rPr>
                <w:sz w:val="10"/>
                <w:szCs w:val="14"/>
              </w:rPr>
              <w:t>цы;</w:t>
            </w:r>
          </w:p>
          <w:p w:rsidR="008520FB" w:rsidRPr="008520FB" w:rsidRDefault="008520FB" w:rsidP="008520FB">
            <w:pPr>
              <w:widowControl w:val="0"/>
              <w:suppressAutoHyphens/>
              <w:autoSpaceDE w:val="0"/>
              <w:autoSpaceDN w:val="0"/>
              <w:adjustRightInd w:val="0"/>
              <w:rPr>
                <w:sz w:val="10"/>
                <w:szCs w:val="14"/>
              </w:rPr>
            </w:pPr>
            <w:r w:rsidRPr="008520FB">
              <w:rPr>
                <w:sz w:val="10"/>
                <w:szCs w:val="14"/>
                <w:u w:val="single"/>
              </w:rPr>
              <w:t>2019 год</w:t>
            </w:r>
          </w:p>
          <w:p w:rsidR="008520FB" w:rsidRPr="008520FB" w:rsidRDefault="008520FB" w:rsidP="008520FB">
            <w:pPr>
              <w:widowControl w:val="0"/>
              <w:suppressAutoHyphens/>
              <w:autoSpaceDE w:val="0"/>
              <w:autoSpaceDN w:val="0"/>
              <w:adjustRightInd w:val="0"/>
              <w:rPr>
                <w:sz w:val="10"/>
                <w:szCs w:val="14"/>
                <w:u w:val="single"/>
              </w:rPr>
            </w:pPr>
            <w:r w:rsidRPr="008520FB">
              <w:rPr>
                <w:sz w:val="10"/>
                <w:szCs w:val="14"/>
              </w:rPr>
              <w:t>Площадка «Юбилейная», 2 этап: напр</w:t>
            </w:r>
            <w:r w:rsidRPr="008520FB">
              <w:rPr>
                <w:sz w:val="10"/>
                <w:szCs w:val="14"/>
              </w:rPr>
              <w:t>о</w:t>
            </w:r>
            <w:r w:rsidRPr="008520FB">
              <w:rPr>
                <w:sz w:val="10"/>
                <w:szCs w:val="14"/>
              </w:rPr>
              <w:t>тив домов 25-30 по ул. Гагарина г. Сол</w:t>
            </w:r>
            <w:r w:rsidRPr="008520FB">
              <w:rPr>
                <w:sz w:val="10"/>
                <w:szCs w:val="14"/>
              </w:rPr>
              <w:t>ь</w:t>
            </w:r>
            <w:r w:rsidRPr="008520FB">
              <w:rPr>
                <w:sz w:val="10"/>
                <w:szCs w:val="14"/>
              </w:rPr>
              <w:t>цы;</w:t>
            </w:r>
          </w:p>
          <w:p w:rsidR="008520FB" w:rsidRPr="008520FB" w:rsidRDefault="008520FB" w:rsidP="008520FB">
            <w:pPr>
              <w:widowControl w:val="0"/>
              <w:suppressAutoHyphens/>
              <w:autoSpaceDE w:val="0"/>
              <w:autoSpaceDN w:val="0"/>
              <w:adjustRightInd w:val="0"/>
              <w:rPr>
                <w:sz w:val="10"/>
                <w:szCs w:val="14"/>
              </w:rPr>
            </w:pPr>
            <w:r w:rsidRPr="008520FB">
              <w:rPr>
                <w:sz w:val="10"/>
                <w:szCs w:val="14"/>
                <w:u w:val="single"/>
              </w:rPr>
              <w:t>2020 год</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Площадка «Набережная реки Ш</w:t>
            </w:r>
            <w:r w:rsidRPr="008520FB">
              <w:rPr>
                <w:sz w:val="10"/>
                <w:szCs w:val="14"/>
              </w:rPr>
              <w:t>е</w:t>
            </w:r>
            <w:r w:rsidRPr="008520FB">
              <w:rPr>
                <w:sz w:val="10"/>
                <w:szCs w:val="14"/>
              </w:rPr>
              <w:t xml:space="preserve">лонь», г. Сольцы, от здания №2а по ул. Луначарского до </w:t>
            </w:r>
            <w:r w:rsidRPr="008520FB">
              <w:rPr>
                <w:sz w:val="10"/>
                <w:szCs w:val="14"/>
              </w:rPr>
              <w:lastRenderedPageBreak/>
              <w:t xml:space="preserve">ул. Красных Партизан, </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1 этап – выравнивание грунта (срезание верхнего слоя и по</w:t>
            </w:r>
            <w:r w:rsidRPr="008520FB">
              <w:rPr>
                <w:sz w:val="10"/>
                <w:szCs w:val="14"/>
              </w:rPr>
              <w:t>д</w:t>
            </w:r>
            <w:r w:rsidRPr="008520FB">
              <w:rPr>
                <w:sz w:val="10"/>
                <w:szCs w:val="14"/>
              </w:rPr>
              <w:t>сыпка,  очистка от поросли), обустройство дорожно-</w:t>
            </w:r>
            <w:proofErr w:type="spellStart"/>
            <w:r w:rsidRPr="008520FB">
              <w:rPr>
                <w:sz w:val="10"/>
                <w:szCs w:val="14"/>
              </w:rPr>
              <w:t>тропиночной</w:t>
            </w:r>
            <w:proofErr w:type="spellEnd"/>
            <w:r w:rsidRPr="008520FB">
              <w:rPr>
                <w:sz w:val="10"/>
                <w:szCs w:val="14"/>
              </w:rPr>
              <w:t xml:space="preserve"> сети,</w:t>
            </w:r>
          </w:p>
          <w:p w:rsidR="008520FB" w:rsidRPr="008520FB" w:rsidRDefault="008520FB" w:rsidP="008520FB">
            <w:pPr>
              <w:widowControl w:val="0"/>
              <w:suppressAutoHyphens/>
              <w:autoSpaceDE w:val="0"/>
              <w:autoSpaceDN w:val="0"/>
              <w:adjustRightInd w:val="0"/>
              <w:rPr>
                <w:sz w:val="10"/>
                <w:szCs w:val="14"/>
                <w:u w:val="single"/>
              </w:rPr>
            </w:pPr>
            <w:r w:rsidRPr="008520FB">
              <w:rPr>
                <w:sz w:val="10"/>
                <w:szCs w:val="14"/>
              </w:rPr>
              <w:t>посев газонной травы, обустро</w:t>
            </w:r>
            <w:r w:rsidRPr="008520FB">
              <w:rPr>
                <w:sz w:val="10"/>
                <w:szCs w:val="14"/>
              </w:rPr>
              <w:t>й</w:t>
            </w:r>
            <w:r w:rsidRPr="008520FB">
              <w:rPr>
                <w:sz w:val="10"/>
                <w:szCs w:val="14"/>
              </w:rPr>
              <w:t>ство спортивной площадки для пляжного волейбола, установка урн, скамеек, пляжных кабинок);</w:t>
            </w:r>
          </w:p>
          <w:p w:rsidR="008520FB" w:rsidRPr="008520FB" w:rsidRDefault="008520FB" w:rsidP="008520FB">
            <w:pPr>
              <w:widowControl w:val="0"/>
              <w:suppressAutoHyphens/>
              <w:autoSpaceDE w:val="0"/>
              <w:autoSpaceDN w:val="0"/>
              <w:adjustRightInd w:val="0"/>
              <w:rPr>
                <w:sz w:val="10"/>
                <w:szCs w:val="14"/>
              </w:rPr>
            </w:pPr>
            <w:r w:rsidRPr="008520FB">
              <w:rPr>
                <w:sz w:val="10"/>
                <w:szCs w:val="14"/>
                <w:u w:val="single"/>
              </w:rPr>
              <w:t>2021 год</w:t>
            </w:r>
          </w:p>
          <w:p w:rsidR="008520FB" w:rsidRPr="008520FB" w:rsidRDefault="008520FB" w:rsidP="008520FB">
            <w:pPr>
              <w:widowControl w:val="0"/>
              <w:suppressAutoHyphens/>
              <w:autoSpaceDE w:val="0"/>
              <w:autoSpaceDN w:val="0"/>
              <w:adjustRightInd w:val="0"/>
              <w:rPr>
                <w:sz w:val="10"/>
                <w:szCs w:val="14"/>
                <w:u w:val="single"/>
              </w:rPr>
            </w:pPr>
            <w:r w:rsidRPr="008520FB">
              <w:rPr>
                <w:sz w:val="10"/>
                <w:szCs w:val="14"/>
              </w:rPr>
              <w:t>Территория у Дома молодёжи по адресу: г.Сольцы, ул. Комсомола</w:t>
            </w:r>
          </w:p>
          <w:p w:rsidR="008520FB" w:rsidRPr="008520FB" w:rsidRDefault="008520FB" w:rsidP="008520FB">
            <w:pPr>
              <w:widowControl w:val="0"/>
              <w:suppressAutoHyphens/>
              <w:autoSpaceDE w:val="0"/>
              <w:autoSpaceDN w:val="0"/>
              <w:adjustRightInd w:val="0"/>
              <w:rPr>
                <w:sz w:val="10"/>
                <w:szCs w:val="14"/>
              </w:rPr>
            </w:pPr>
            <w:r w:rsidRPr="008520FB">
              <w:rPr>
                <w:sz w:val="10"/>
                <w:szCs w:val="14"/>
                <w:u w:val="single"/>
              </w:rPr>
              <w:t>2022 год</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Площадка «Набережная реки Ш</w:t>
            </w:r>
            <w:r w:rsidRPr="008520FB">
              <w:rPr>
                <w:sz w:val="10"/>
                <w:szCs w:val="14"/>
              </w:rPr>
              <w:t>е</w:t>
            </w:r>
            <w:r w:rsidRPr="008520FB">
              <w:rPr>
                <w:sz w:val="10"/>
                <w:szCs w:val="14"/>
              </w:rPr>
              <w:t xml:space="preserve">лонь», г. Сольцы, от здания №2а по ул. Луначарского до ул. Красных партизан, </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2 этап – ремонт мостика через ручей Крутец, обустройство места для купания (выравнивание и по</w:t>
            </w:r>
            <w:r w:rsidRPr="008520FB">
              <w:rPr>
                <w:sz w:val="10"/>
                <w:szCs w:val="14"/>
              </w:rPr>
              <w:t>д</w:t>
            </w:r>
            <w:r w:rsidRPr="008520FB">
              <w:rPr>
                <w:sz w:val="10"/>
                <w:szCs w:val="14"/>
              </w:rPr>
              <w:t>сыпка береговой линии, устано</w:t>
            </w:r>
            <w:r w:rsidRPr="008520FB">
              <w:rPr>
                <w:sz w:val="10"/>
                <w:szCs w:val="14"/>
              </w:rPr>
              <w:t>в</w:t>
            </w:r>
            <w:r w:rsidRPr="008520FB">
              <w:rPr>
                <w:sz w:val="10"/>
                <w:szCs w:val="14"/>
              </w:rPr>
              <w:t>ка, урн, скамеек, кабинок для переодевания, деревянных грибков от солнца)</w:t>
            </w:r>
            <w:proofErr w:type="gramStart"/>
            <w:r w:rsidRPr="008520FB">
              <w:rPr>
                <w:sz w:val="10"/>
                <w:szCs w:val="14"/>
              </w:rPr>
              <w:t>,о</w:t>
            </w:r>
            <w:proofErr w:type="gramEnd"/>
            <w:r w:rsidRPr="008520FB">
              <w:rPr>
                <w:sz w:val="10"/>
                <w:szCs w:val="14"/>
              </w:rPr>
              <w:t>бустройство дорожно-</w:t>
            </w:r>
            <w:proofErr w:type="spellStart"/>
            <w:r w:rsidRPr="008520FB">
              <w:rPr>
                <w:sz w:val="10"/>
                <w:szCs w:val="14"/>
              </w:rPr>
              <w:t>тропиночной</w:t>
            </w:r>
            <w:proofErr w:type="spellEnd"/>
            <w:r w:rsidRPr="008520FB">
              <w:rPr>
                <w:sz w:val="10"/>
                <w:szCs w:val="14"/>
              </w:rPr>
              <w:t xml:space="preserve"> сети по парку.</w:t>
            </w:r>
          </w:p>
        </w:tc>
        <w:tc>
          <w:tcPr>
            <w:tcW w:w="566"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отдел градостроительства и благоустро</w:t>
            </w:r>
            <w:r w:rsidRPr="008520FB">
              <w:rPr>
                <w:sz w:val="10"/>
                <w:szCs w:val="14"/>
              </w:rPr>
              <w:t>й</w:t>
            </w:r>
            <w:r w:rsidRPr="008520FB">
              <w:rPr>
                <w:sz w:val="10"/>
                <w:szCs w:val="14"/>
              </w:rPr>
              <w:t xml:space="preserve">ства, </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МБУ «Солецкое городское хозяйство»</w:t>
            </w:r>
          </w:p>
        </w:tc>
        <w:tc>
          <w:tcPr>
            <w:tcW w:w="344"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2017-2024 годы</w:t>
            </w:r>
          </w:p>
        </w:tc>
        <w:tc>
          <w:tcPr>
            <w:tcW w:w="464" w:type="pct"/>
            <w:vMerge w:val="restar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w:t>
            </w:r>
            <w:hyperlink r:id="rId11" w:anchor="P80" w:history="1">
              <w:r w:rsidRPr="008520FB">
                <w:rPr>
                  <w:rStyle w:val="af5"/>
                  <w:sz w:val="10"/>
                  <w:szCs w:val="14"/>
                </w:rPr>
                <w:t>2.1.</w:t>
              </w:r>
            </w:hyperlink>
          </w:p>
        </w:tc>
        <w:tc>
          <w:tcPr>
            <w:tcW w:w="39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федеральный бюджет</w:t>
            </w: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1040,03000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635,65081</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highlight w:val="yellow"/>
              </w:rPr>
            </w:pPr>
            <w:r w:rsidRPr="008520FB">
              <w:rPr>
                <w:sz w:val="10"/>
                <w:szCs w:val="14"/>
              </w:rPr>
              <w:t>3945,40193</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3093,64815</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05" w:type="pct"/>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62" w:type="pct"/>
            <w:gridSpan w:val="3"/>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269" w:type="pct"/>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r>
      <w:tr w:rsidR="008520FB" w:rsidRPr="008520FB" w:rsidTr="008520FB">
        <w:trPr>
          <w:trHeight w:val="20"/>
        </w:trPr>
        <w:tc>
          <w:tcPr>
            <w:tcW w:w="133"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565"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566"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344"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464"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39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областной бюджет</w:t>
            </w: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610,90000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364,34919</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122,02222</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95,67985</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05" w:type="pct"/>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62" w:type="pct"/>
            <w:gridSpan w:val="3"/>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269" w:type="pct"/>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r>
      <w:tr w:rsidR="008520FB" w:rsidRPr="008520FB" w:rsidTr="008520FB">
        <w:trPr>
          <w:trHeight w:val="20"/>
        </w:trPr>
        <w:tc>
          <w:tcPr>
            <w:tcW w:w="133"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565"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566"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344"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464" w:type="pct"/>
            <w:vMerge/>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p>
        </w:tc>
        <w:tc>
          <w:tcPr>
            <w:tcW w:w="39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бюджет городского поселения</w:t>
            </w: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86,89100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1016,85585</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797,33200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250,00000</w:t>
            </w:r>
          </w:p>
        </w:tc>
        <w:tc>
          <w:tcPr>
            <w:tcW w:w="305" w:type="pct"/>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250,00000</w:t>
            </w:r>
          </w:p>
        </w:tc>
        <w:tc>
          <w:tcPr>
            <w:tcW w:w="362" w:type="pct"/>
            <w:gridSpan w:val="3"/>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c>
          <w:tcPr>
            <w:tcW w:w="269" w:type="pct"/>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250,00000</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r w:rsidRPr="008520FB">
              <w:rPr>
                <w:sz w:val="10"/>
                <w:szCs w:val="14"/>
              </w:rPr>
              <w:t>2.2.</w:t>
            </w:r>
          </w:p>
        </w:tc>
        <w:tc>
          <w:tcPr>
            <w:tcW w:w="565" w:type="pct"/>
            <w:tcBorders>
              <w:top w:val="single" w:sz="4" w:space="0" w:color="000000"/>
              <w:left w:val="single" w:sz="4" w:space="0" w:color="000000"/>
              <w:bottom w:val="single" w:sz="4" w:space="0" w:color="000000"/>
              <w:right w:val="nil"/>
            </w:tcBorders>
            <w:vAlign w:val="center"/>
            <w:hideMark/>
          </w:tcPr>
          <w:p w:rsidR="008520FB" w:rsidRPr="008520FB" w:rsidRDefault="008520FB" w:rsidP="008520FB">
            <w:pPr>
              <w:suppressAutoHyphens/>
              <w:rPr>
                <w:sz w:val="10"/>
                <w:szCs w:val="14"/>
              </w:rPr>
            </w:pPr>
            <w:r w:rsidRPr="008520FB">
              <w:rPr>
                <w:sz w:val="10"/>
                <w:szCs w:val="14"/>
              </w:rPr>
              <w:t>Разработка проектной документации (</w:t>
            </w:r>
            <w:proofErr w:type="gramStart"/>
            <w:r w:rsidRPr="008520FB">
              <w:rPr>
                <w:sz w:val="10"/>
                <w:szCs w:val="14"/>
              </w:rPr>
              <w:t>дизайн-проектов</w:t>
            </w:r>
            <w:proofErr w:type="gramEnd"/>
            <w:r w:rsidRPr="008520FB">
              <w:rPr>
                <w:sz w:val="10"/>
                <w:szCs w:val="14"/>
              </w:rPr>
              <w:t>) обустройства общественных территорий</w:t>
            </w:r>
          </w:p>
        </w:tc>
        <w:tc>
          <w:tcPr>
            <w:tcW w:w="566" w:type="pct"/>
            <w:tcBorders>
              <w:top w:val="single" w:sz="4" w:space="0" w:color="000000"/>
              <w:left w:val="single" w:sz="4" w:space="0" w:color="000000"/>
              <w:bottom w:val="single" w:sz="4" w:space="0" w:color="000000"/>
              <w:right w:val="nil"/>
            </w:tcBorders>
            <w:vAlign w:val="center"/>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отдел градостроительства и благоустро</w:t>
            </w:r>
            <w:r w:rsidRPr="008520FB">
              <w:rPr>
                <w:sz w:val="10"/>
                <w:szCs w:val="14"/>
              </w:rPr>
              <w:t>й</w:t>
            </w:r>
            <w:r w:rsidRPr="008520FB">
              <w:rPr>
                <w:sz w:val="10"/>
                <w:szCs w:val="14"/>
              </w:rPr>
              <w:t>ства</w:t>
            </w:r>
          </w:p>
          <w:p w:rsidR="008520FB" w:rsidRPr="008520FB" w:rsidRDefault="008520FB" w:rsidP="008520FB">
            <w:pPr>
              <w:widowControl w:val="0"/>
              <w:suppressAutoHyphens/>
              <w:autoSpaceDE w:val="0"/>
              <w:autoSpaceDN w:val="0"/>
              <w:adjustRightInd w:val="0"/>
              <w:rPr>
                <w:sz w:val="10"/>
                <w:szCs w:val="14"/>
              </w:rPr>
            </w:pPr>
          </w:p>
        </w:tc>
        <w:tc>
          <w:tcPr>
            <w:tcW w:w="344" w:type="pct"/>
            <w:tcBorders>
              <w:top w:val="single" w:sz="4" w:space="0" w:color="000000"/>
              <w:left w:val="single" w:sz="4" w:space="0" w:color="000000"/>
              <w:bottom w:val="single" w:sz="4" w:space="0" w:color="000000"/>
              <w:right w:val="nil"/>
            </w:tcBorders>
            <w:vAlign w:val="center"/>
          </w:tcPr>
          <w:p w:rsidR="008520FB" w:rsidRPr="008520FB" w:rsidRDefault="008520FB" w:rsidP="008520FB">
            <w:pPr>
              <w:suppressAutoHyphens/>
              <w:rPr>
                <w:sz w:val="10"/>
                <w:szCs w:val="14"/>
              </w:rPr>
            </w:pPr>
            <w:r w:rsidRPr="008520FB">
              <w:rPr>
                <w:sz w:val="10"/>
                <w:szCs w:val="14"/>
              </w:rPr>
              <w:t>2017-2024</w:t>
            </w:r>
          </w:p>
          <w:p w:rsidR="008520FB" w:rsidRPr="008520FB" w:rsidRDefault="008520FB" w:rsidP="008520FB">
            <w:pPr>
              <w:suppressAutoHyphens/>
              <w:rPr>
                <w:sz w:val="10"/>
                <w:szCs w:val="14"/>
              </w:rPr>
            </w:pPr>
            <w:r w:rsidRPr="008520FB">
              <w:rPr>
                <w:sz w:val="10"/>
                <w:szCs w:val="14"/>
              </w:rPr>
              <w:t>Годы</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tc>
        <w:tc>
          <w:tcPr>
            <w:tcW w:w="464" w:type="pct"/>
            <w:tcBorders>
              <w:top w:val="single" w:sz="4" w:space="0" w:color="000000"/>
              <w:left w:val="single" w:sz="4" w:space="0" w:color="000000"/>
              <w:bottom w:val="single" w:sz="4" w:space="0" w:color="000000"/>
              <w:right w:val="nil"/>
            </w:tcBorders>
            <w:vAlign w:val="center"/>
          </w:tcPr>
          <w:p w:rsidR="008520FB" w:rsidRPr="008520FB" w:rsidRDefault="008520FB" w:rsidP="008520FB">
            <w:pPr>
              <w:suppressAutoHyphens/>
              <w:jc w:val="center"/>
              <w:rPr>
                <w:sz w:val="10"/>
                <w:szCs w:val="14"/>
              </w:rPr>
            </w:pPr>
            <w:r w:rsidRPr="008520FB">
              <w:rPr>
                <w:sz w:val="10"/>
                <w:szCs w:val="14"/>
              </w:rPr>
              <w:t>1.2.2.</w:t>
            </w: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p w:rsidR="008520FB" w:rsidRPr="008520FB" w:rsidRDefault="008520FB" w:rsidP="008520FB">
            <w:pPr>
              <w:suppressAutoHyphens/>
              <w:rPr>
                <w:sz w:val="10"/>
                <w:szCs w:val="14"/>
              </w:rPr>
            </w:pPr>
          </w:p>
        </w:tc>
        <w:tc>
          <w:tcPr>
            <w:tcW w:w="39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бюджет городского поселения</w:t>
            </w: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05" w:type="pct"/>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62" w:type="pct"/>
            <w:gridSpan w:val="3"/>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269" w:type="pct"/>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r>
      <w:tr w:rsidR="008520FB" w:rsidRPr="008520FB" w:rsidTr="008520FB">
        <w:trPr>
          <w:trHeight w:val="20"/>
        </w:trPr>
        <w:tc>
          <w:tcPr>
            <w:tcW w:w="5000" w:type="pct"/>
            <w:gridSpan w:val="16"/>
            <w:tcBorders>
              <w:top w:val="single" w:sz="4" w:space="0" w:color="000000"/>
              <w:left w:val="single" w:sz="4" w:space="0" w:color="000000"/>
              <w:bottom w:val="single" w:sz="4" w:space="0" w:color="000000"/>
              <w:right w:val="single" w:sz="4" w:space="0" w:color="000000"/>
            </w:tcBorders>
            <w:vAlign w:val="center"/>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Задача 3. Улучшение комплексного благоустройства парка города Сольцы</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3</w:t>
            </w:r>
            <w:r w:rsidRPr="008520FB">
              <w:rPr>
                <w:sz w:val="10"/>
                <w:szCs w:val="14"/>
              </w:rPr>
              <w:lastRenderedPageBreak/>
              <w:t>.1.</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both"/>
              <w:rPr>
                <w:sz w:val="10"/>
                <w:szCs w:val="14"/>
              </w:rPr>
            </w:pPr>
            <w:r w:rsidRPr="008520FB">
              <w:rPr>
                <w:sz w:val="10"/>
                <w:szCs w:val="14"/>
              </w:rPr>
              <w:lastRenderedPageBreak/>
              <w:t>Обустрой</w:t>
            </w:r>
            <w:r w:rsidRPr="008520FB">
              <w:rPr>
                <w:sz w:val="10"/>
                <w:szCs w:val="14"/>
              </w:rPr>
              <w:lastRenderedPageBreak/>
              <w:t>ство городского па</w:t>
            </w:r>
            <w:r w:rsidRPr="008520FB">
              <w:rPr>
                <w:sz w:val="10"/>
                <w:szCs w:val="14"/>
              </w:rPr>
              <w:t>р</w:t>
            </w:r>
            <w:r w:rsidRPr="008520FB">
              <w:rPr>
                <w:sz w:val="10"/>
                <w:szCs w:val="14"/>
              </w:rPr>
              <w:t>ка:</w:t>
            </w:r>
          </w:p>
          <w:p w:rsidR="008520FB" w:rsidRPr="008520FB" w:rsidRDefault="008520FB" w:rsidP="008520FB">
            <w:pPr>
              <w:widowControl w:val="0"/>
              <w:suppressAutoHyphens/>
              <w:autoSpaceDE w:val="0"/>
              <w:autoSpaceDN w:val="0"/>
              <w:adjustRightInd w:val="0"/>
              <w:jc w:val="both"/>
              <w:rPr>
                <w:sz w:val="10"/>
                <w:szCs w:val="14"/>
              </w:rPr>
            </w:pPr>
            <w:r w:rsidRPr="008520FB">
              <w:rPr>
                <w:sz w:val="10"/>
                <w:szCs w:val="14"/>
              </w:rPr>
              <w:t xml:space="preserve">Ильинский парк </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lastRenderedPageBreak/>
              <w:t xml:space="preserve">отдел </w:t>
            </w:r>
            <w:r w:rsidRPr="008520FB">
              <w:rPr>
                <w:sz w:val="10"/>
                <w:szCs w:val="14"/>
              </w:rPr>
              <w:lastRenderedPageBreak/>
              <w:t xml:space="preserve">градостроительства и благоустройства, </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МБУ «С</w:t>
            </w:r>
            <w:r w:rsidRPr="008520FB">
              <w:rPr>
                <w:sz w:val="10"/>
                <w:szCs w:val="14"/>
              </w:rPr>
              <w:t>о</w:t>
            </w:r>
            <w:r w:rsidRPr="008520FB">
              <w:rPr>
                <w:sz w:val="10"/>
                <w:szCs w:val="14"/>
              </w:rPr>
              <w:t>лецкое городское хозяйство»</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lastRenderedPageBreak/>
              <w:t xml:space="preserve">2017 </w:t>
            </w:r>
            <w:r w:rsidRPr="008520FB">
              <w:rPr>
                <w:sz w:val="10"/>
                <w:szCs w:val="14"/>
              </w:rPr>
              <w:lastRenderedPageBreak/>
              <w:t xml:space="preserve">год </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lastRenderedPageBreak/>
              <w:t>1.</w:t>
            </w:r>
            <w:hyperlink r:id="rId12" w:anchor="P80" w:history="1">
              <w:r w:rsidRPr="008520FB">
                <w:rPr>
                  <w:rStyle w:val="af5"/>
                  <w:sz w:val="10"/>
                  <w:szCs w:val="14"/>
                </w:rPr>
                <w:t>3</w:t>
              </w:r>
            </w:hyperlink>
            <w:r w:rsidRPr="008520FB">
              <w:rPr>
                <w:sz w:val="10"/>
                <w:szCs w:val="14"/>
              </w:rPr>
              <w:t>.1</w:t>
            </w:r>
          </w:p>
        </w:tc>
        <w:tc>
          <w:tcPr>
            <w:tcW w:w="393"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федер</w:t>
            </w:r>
            <w:r w:rsidRPr="008520FB">
              <w:rPr>
                <w:sz w:val="10"/>
                <w:szCs w:val="14"/>
              </w:rPr>
              <w:lastRenderedPageBreak/>
              <w:t>альный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областной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бюджет городского поселения</w:t>
            </w:r>
          </w:p>
        </w:tc>
        <w:tc>
          <w:tcPr>
            <w:tcW w:w="307"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lastRenderedPageBreak/>
              <w:t>260,</w:t>
            </w:r>
            <w:r w:rsidRPr="008520FB">
              <w:rPr>
                <w:sz w:val="10"/>
                <w:szCs w:val="14"/>
              </w:rPr>
              <w:lastRenderedPageBreak/>
              <w:t>84863</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153,19837</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lang w:val="en-US"/>
              </w:rPr>
              <w:t>4</w:t>
            </w:r>
            <w:r w:rsidRPr="008520FB">
              <w:rPr>
                <w:sz w:val="10"/>
                <w:szCs w:val="14"/>
              </w:rPr>
              <w:t>,</w:t>
            </w:r>
            <w:r w:rsidRPr="008520FB">
              <w:rPr>
                <w:sz w:val="10"/>
                <w:szCs w:val="14"/>
                <w:lang w:val="en-US"/>
              </w:rPr>
              <w:t>182</w:t>
            </w: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lastRenderedPageBreak/>
              <w:t>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421" w:type="pct"/>
            <w:gridSpan w:val="2"/>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246" w:type="pct"/>
            <w:gridSpan w:val="2"/>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c>
          <w:tcPr>
            <w:tcW w:w="269" w:type="pct"/>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w:t>
            </w:r>
          </w:p>
        </w:tc>
      </w:tr>
      <w:tr w:rsidR="008520FB" w:rsidRPr="008520FB" w:rsidTr="008520FB">
        <w:trPr>
          <w:trHeight w:val="20"/>
        </w:trPr>
        <w:tc>
          <w:tcPr>
            <w:tcW w:w="5000" w:type="pct"/>
            <w:gridSpan w:val="16"/>
            <w:tcBorders>
              <w:top w:val="single" w:sz="4" w:space="0" w:color="000000"/>
              <w:left w:val="single" w:sz="4" w:space="0" w:color="000000"/>
              <w:bottom w:val="single" w:sz="4" w:space="0" w:color="000000"/>
              <w:right w:val="single" w:sz="4" w:space="0" w:color="000000"/>
            </w:tcBorders>
          </w:tcPr>
          <w:p w:rsidR="008520FB" w:rsidRPr="008520FB" w:rsidRDefault="008520FB" w:rsidP="008520FB">
            <w:pPr>
              <w:widowControl w:val="0"/>
              <w:suppressAutoHyphens/>
              <w:autoSpaceDE w:val="0"/>
              <w:autoSpaceDN w:val="0"/>
              <w:adjustRightInd w:val="0"/>
              <w:snapToGri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 xml:space="preserve">Задача 4. Составление и проверка сметных расчетов стоимости </w:t>
            </w:r>
            <w:proofErr w:type="gramStart"/>
            <w:r w:rsidRPr="008520FB">
              <w:rPr>
                <w:sz w:val="10"/>
                <w:szCs w:val="14"/>
              </w:rPr>
              <w:t>работ</w:t>
            </w:r>
            <w:proofErr w:type="gramEnd"/>
            <w:r w:rsidRPr="008520FB">
              <w:rPr>
                <w:sz w:val="10"/>
                <w:szCs w:val="14"/>
              </w:rPr>
              <w:t xml:space="preserve"> по благоустройству наиболее посещаемых общественных территорий и обустройству городского парка</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4.1.</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Проверка сметных расчетов сто</w:t>
            </w:r>
            <w:r w:rsidRPr="008520FB">
              <w:rPr>
                <w:sz w:val="10"/>
                <w:szCs w:val="14"/>
              </w:rPr>
              <w:t>и</w:t>
            </w:r>
            <w:r w:rsidRPr="008520FB">
              <w:rPr>
                <w:sz w:val="10"/>
                <w:szCs w:val="14"/>
              </w:rPr>
              <w:t xml:space="preserve">мости </w:t>
            </w:r>
            <w:proofErr w:type="gramStart"/>
            <w:r w:rsidRPr="008520FB">
              <w:rPr>
                <w:sz w:val="10"/>
                <w:szCs w:val="14"/>
              </w:rPr>
              <w:t>работ</w:t>
            </w:r>
            <w:proofErr w:type="gramEnd"/>
            <w:r w:rsidRPr="008520FB">
              <w:rPr>
                <w:sz w:val="10"/>
                <w:szCs w:val="14"/>
              </w:rPr>
              <w:t xml:space="preserve"> по благоустройству наиболее посещаемых общественных территорий, дворовых территорий многокварти</w:t>
            </w:r>
            <w:r w:rsidRPr="008520FB">
              <w:rPr>
                <w:sz w:val="10"/>
                <w:szCs w:val="14"/>
              </w:rPr>
              <w:t>р</w:t>
            </w:r>
            <w:r w:rsidRPr="008520FB">
              <w:rPr>
                <w:sz w:val="10"/>
                <w:szCs w:val="14"/>
              </w:rPr>
              <w:t>ных домов и обустройству городского парка».</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Отдел градостроительства и благоустро</w:t>
            </w:r>
            <w:r w:rsidRPr="008520FB">
              <w:rPr>
                <w:sz w:val="10"/>
                <w:szCs w:val="14"/>
              </w:rPr>
              <w:t>й</w:t>
            </w:r>
            <w:r w:rsidRPr="008520FB">
              <w:rPr>
                <w:sz w:val="10"/>
                <w:szCs w:val="14"/>
              </w:rPr>
              <w:t>ства,</w:t>
            </w: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МБУ «Соле</w:t>
            </w:r>
            <w:r w:rsidRPr="008520FB">
              <w:rPr>
                <w:sz w:val="10"/>
                <w:szCs w:val="14"/>
              </w:rPr>
              <w:t>ц</w:t>
            </w:r>
            <w:r w:rsidRPr="008520FB">
              <w:rPr>
                <w:sz w:val="10"/>
                <w:szCs w:val="14"/>
              </w:rPr>
              <w:t>кое городское хозяйство»</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2017-2024 годы</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1.4.1.</w:t>
            </w:r>
          </w:p>
        </w:tc>
        <w:tc>
          <w:tcPr>
            <w:tcW w:w="39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бюджет городского поселения</w:t>
            </w: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16,30000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67,70000</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100,00000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c>
          <w:tcPr>
            <w:tcW w:w="421" w:type="pct"/>
            <w:gridSpan w:val="2"/>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c>
          <w:tcPr>
            <w:tcW w:w="246" w:type="pct"/>
            <w:gridSpan w:val="2"/>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c>
          <w:tcPr>
            <w:tcW w:w="269" w:type="pct"/>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4.2.</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Составление сметных расчетов сто</w:t>
            </w:r>
            <w:r w:rsidRPr="008520FB">
              <w:rPr>
                <w:sz w:val="10"/>
                <w:szCs w:val="14"/>
              </w:rPr>
              <w:t>и</w:t>
            </w:r>
            <w:r w:rsidRPr="008520FB">
              <w:rPr>
                <w:sz w:val="10"/>
                <w:szCs w:val="14"/>
              </w:rPr>
              <w:t xml:space="preserve">мости </w:t>
            </w:r>
            <w:proofErr w:type="gramStart"/>
            <w:r w:rsidRPr="008520FB">
              <w:rPr>
                <w:sz w:val="10"/>
                <w:szCs w:val="14"/>
              </w:rPr>
              <w:t>работ</w:t>
            </w:r>
            <w:proofErr w:type="gramEnd"/>
            <w:r w:rsidRPr="008520FB">
              <w:rPr>
                <w:sz w:val="10"/>
                <w:szCs w:val="14"/>
              </w:rPr>
              <w:t xml:space="preserve"> по благоустройству наиболее посещаемых общественных территорий, дворовых территорий многоквартирных домов.</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Отдел градостроительства и благоустро</w:t>
            </w:r>
            <w:r w:rsidRPr="008520FB">
              <w:rPr>
                <w:sz w:val="10"/>
                <w:szCs w:val="14"/>
              </w:rPr>
              <w:t>й</w:t>
            </w:r>
            <w:r w:rsidRPr="008520FB">
              <w:rPr>
                <w:sz w:val="10"/>
                <w:szCs w:val="14"/>
              </w:rPr>
              <w:t>ства,</w:t>
            </w: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МБУ «Соле</w:t>
            </w:r>
            <w:r w:rsidRPr="008520FB">
              <w:rPr>
                <w:sz w:val="10"/>
                <w:szCs w:val="14"/>
              </w:rPr>
              <w:t>ц</w:t>
            </w:r>
            <w:r w:rsidRPr="008520FB">
              <w:rPr>
                <w:sz w:val="10"/>
                <w:szCs w:val="14"/>
              </w:rPr>
              <w:t>кое городское хозяйство»</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2017-2024 годы</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1.4.2.</w:t>
            </w:r>
          </w:p>
        </w:tc>
        <w:tc>
          <w:tcPr>
            <w:tcW w:w="39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бюджет городского поселения</w:t>
            </w: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227,70200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c>
          <w:tcPr>
            <w:tcW w:w="421" w:type="pct"/>
            <w:gridSpan w:val="2"/>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c>
          <w:tcPr>
            <w:tcW w:w="246" w:type="pct"/>
            <w:gridSpan w:val="2"/>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c>
          <w:tcPr>
            <w:tcW w:w="269" w:type="pct"/>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25,00000</w:t>
            </w:r>
          </w:p>
        </w:tc>
      </w:tr>
      <w:tr w:rsidR="008520FB" w:rsidRPr="008520FB" w:rsidTr="008520FB">
        <w:trPr>
          <w:trHeight w:val="20"/>
        </w:trPr>
        <w:tc>
          <w:tcPr>
            <w:tcW w:w="5000" w:type="pct"/>
            <w:gridSpan w:val="16"/>
            <w:tcBorders>
              <w:top w:val="single" w:sz="4" w:space="0" w:color="000000"/>
              <w:left w:val="single" w:sz="4" w:space="0" w:color="000000"/>
              <w:bottom w:val="single" w:sz="4" w:space="0" w:color="000000"/>
              <w:right w:val="single" w:sz="4" w:space="0" w:color="000000"/>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 xml:space="preserve">Задача 5. Реализация проекта создания комфортной городской среды «Реконструкция набережной 7 Ноября в городе Сольцы Новгородской области» в рамках </w:t>
            </w:r>
            <w:proofErr w:type="gramStart"/>
            <w:r w:rsidRPr="008520FB">
              <w:rPr>
                <w:sz w:val="10"/>
                <w:szCs w:val="14"/>
              </w:rPr>
              <w:t>проведения Всероссийского конкурса лучших проектов создания комфортной городской среды</w:t>
            </w:r>
            <w:proofErr w:type="gramEnd"/>
            <w:r w:rsidRPr="008520FB">
              <w:rPr>
                <w:sz w:val="10"/>
                <w:szCs w:val="14"/>
              </w:rPr>
              <w:t>»</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5.1</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Подготовка дизайн проектов</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Отдел градостроительства и благ</w:t>
            </w:r>
            <w:r w:rsidRPr="008520FB">
              <w:rPr>
                <w:sz w:val="10"/>
                <w:szCs w:val="14"/>
              </w:rPr>
              <w:t>о</w:t>
            </w:r>
            <w:r w:rsidRPr="008520FB">
              <w:rPr>
                <w:sz w:val="10"/>
                <w:szCs w:val="14"/>
              </w:rPr>
              <w:t>устройства, Центр развития городской среды новгородской области</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2020 год</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1.5.1.</w:t>
            </w:r>
          </w:p>
        </w:tc>
        <w:tc>
          <w:tcPr>
            <w:tcW w:w="393"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федеральный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областной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бюджет городского поселения</w:t>
            </w:r>
          </w:p>
        </w:tc>
        <w:tc>
          <w:tcPr>
            <w:tcW w:w="307"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suppressAutoHyphens/>
              <w:jc w:val="center"/>
              <w:rPr>
                <w:sz w:val="10"/>
                <w:szCs w:val="14"/>
              </w:rPr>
            </w:pPr>
            <w:r w:rsidRPr="008520FB">
              <w:rPr>
                <w:sz w:val="10"/>
                <w:szCs w:val="14"/>
              </w:rPr>
              <w:t>0,0</w:t>
            </w:r>
          </w:p>
        </w:tc>
        <w:tc>
          <w:tcPr>
            <w:tcW w:w="369"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251"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421" w:type="pct"/>
            <w:gridSpan w:val="2"/>
            <w:tcBorders>
              <w:top w:val="single" w:sz="4" w:space="0" w:color="000000"/>
              <w:left w:val="single" w:sz="4" w:space="0" w:color="000000"/>
              <w:bottom w:val="single" w:sz="4" w:space="0" w:color="000000"/>
              <w:right w:val="single" w:sz="4" w:space="0" w:color="auto"/>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246" w:type="pct"/>
            <w:gridSpan w:val="2"/>
            <w:tcBorders>
              <w:top w:val="single" w:sz="4" w:space="0" w:color="000000"/>
              <w:left w:val="single" w:sz="4" w:space="0" w:color="auto"/>
              <w:bottom w:val="single" w:sz="4" w:space="0" w:color="000000"/>
              <w:right w:val="single" w:sz="4" w:space="0" w:color="auto"/>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269" w:type="pct"/>
            <w:tcBorders>
              <w:top w:val="single" w:sz="4" w:space="0" w:color="000000"/>
              <w:left w:val="single" w:sz="4" w:space="0" w:color="auto"/>
              <w:bottom w:val="single" w:sz="4" w:space="0" w:color="000000"/>
              <w:right w:val="single" w:sz="4" w:space="0" w:color="000000"/>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5.2</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Разработка проектно-сметной документации, прошедшей экспертизу (включая инженерные изыскания, проект планировки и (или) межевани</w:t>
            </w:r>
            <w:r w:rsidRPr="008520FB">
              <w:rPr>
                <w:sz w:val="10"/>
                <w:szCs w:val="14"/>
              </w:rPr>
              <w:lastRenderedPageBreak/>
              <w:t>я и иной документации необходимой для подготовки ПСД)</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Отдел градостроительства и благ</w:t>
            </w:r>
            <w:r w:rsidRPr="008520FB">
              <w:rPr>
                <w:sz w:val="10"/>
                <w:szCs w:val="14"/>
              </w:rPr>
              <w:t>о</w:t>
            </w:r>
            <w:r w:rsidRPr="008520FB">
              <w:rPr>
                <w:sz w:val="10"/>
                <w:szCs w:val="14"/>
              </w:rPr>
              <w:t>устройства</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2020</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1.5.2.</w:t>
            </w:r>
          </w:p>
        </w:tc>
        <w:tc>
          <w:tcPr>
            <w:tcW w:w="393"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федеральный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областной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бюджет городского поселения</w:t>
            </w:r>
          </w:p>
        </w:tc>
        <w:tc>
          <w:tcPr>
            <w:tcW w:w="307"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suppressAutoHyphens/>
              <w:rPr>
                <w:sz w:val="10"/>
                <w:szCs w:val="14"/>
              </w:rPr>
            </w:pPr>
            <w:r w:rsidRPr="008520FB">
              <w:rPr>
                <w:sz w:val="10"/>
                <w:szCs w:val="14"/>
              </w:rPr>
              <w:t xml:space="preserve">       0,0</w:t>
            </w:r>
          </w:p>
        </w:tc>
        <w:tc>
          <w:tcPr>
            <w:tcW w:w="369"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color w:val="FF0000"/>
                <w:sz w:val="10"/>
                <w:szCs w:val="14"/>
              </w:rPr>
            </w:pPr>
            <w:r w:rsidRPr="008520FB">
              <w:rPr>
                <w:color w:val="FF0000"/>
                <w:sz w:val="10"/>
                <w:szCs w:val="14"/>
              </w:rPr>
              <w:t>1890,00000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color w:val="FF0000"/>
                <w:sz w:val="10"/>
                <w:szCs w:val="14"/>
              </w:rPr>
            </w:pPr>
            <w:r w:rsidRPr="008520FB">
              <w:rPr>
                <w:color w:val="FF0000"/>
                <w:sz w:val="10"/>
                <w:szCs w:val="14"/>
              </w:rPr>
              <w:t>0,0</w:t>
            </w:r>
          </w:p>
        </w:tc>
        <w:tc>
          <w:tcPr>
            <w:tcW w:w="251"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421" w:type="pct"/>
            <w:gridSpan w:val="2"/>
            <w:tcBorders>
              <w:top w:val="single" w:sz="4" w:space="0" w:color="000000"/>
              <w:left w:val="single" w:sz="4" w:space="0" w:color="000000"/>
              <w:bottom w:val="single" w:sz="4" w:space="0" w:color="000000"/>
              <w:right w:val="single" w:sz="4" w:space="0" w:color="auto"/>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246" w:type="pct"/>
            <w:gridSpan w:val="2"/>
            <w:tcBorders>
              <w:top w:val="single" w:sz="4" w:space="0" w:color="000000"/>
              <w:left w:val="single" w:sz="4" w:space="0" w:color="auto"/>
              <w:bottom w:val="single" w:sz="4" w:space="0" w:color="000000"/>
              <w:right w:val="single" w:sz="4" w:space="0" w:color="auto"/>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269" w:type="pct"/>
            <w:tcBorders>
              <w:top w:val="single" w:sz="4" w:space="0" w:color="000000"/>
              <w:left w:val="single" w:sz="4" w:space="0" w:color="auto"/>
              <w:bottom w:val="single" w:sz="4" w:space="0" w:color="000000"/>
              <w:right w:val="single" w:sz="4" w:space="0" w:color="000000"/>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5.3</w:t>
            </w:r>
          </w:p>
        </w:tc>
        <w:tc>
          <w:tcPr>
            <w:tcW w:w="565"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sz w:val="10"/>
                <w:szCs w:val="14"/>
                <w:u w:val="single"/>
              </w:rPr>
            </w:pPr>
            <w:r w:rsidRPr="008520FB">
              <w:rPr>
                <w:sz w:val="10"/>
                <w:szCs w:val="14"/>
              </w:rPr>
              <w:t>Благоустройство наиболее посещаемых территорий о</w:t>
            </w:r>
            <w:r w:rsidRPr="008520FB">
              <w:rPr>
                <w:sz w:val="10"/>
                <w:szCs w:val="14"/>
              </w:rPr>
              <w:t>б</w:t>
            </w:r>
            <w:r w:rsidRPr="008520FB">
              <w:rPr>
                <w:sz w:val="10"/>
                <w:szCs w:val="14"/>
              </w:rPr>
              <w:t xml:space="preserve">щего пользования в соответствии с адресным перечнем территорий общего пользования: </w:t>
            </w:r>
          </w:p>
          <w:p w:rsidR="008520FB" w:rsidRPr="008520FB" w:rsidRDefault="008520FB" w:rsidP="008520FB">
            <w:pPr>
              <w:widowControl w:val="0"/>
              <w:suppressAutoHyphens/>
              <w:autoSpaceDE w:val="0"/>
              <w:autoSpaceDN w:val="0"/>
              <w:adjustRightInd w:val="0"/>
              <w:rPr>
                <w:sz w:val="10"/>
                <w:szCs w:val="14"/>
              </w:rPr>
            </w:pPr>
            <w:r w:rsidRPr="008520FB">
              <w:rPr>
                <w:sz w:val="10"/>
                <w:szCs w:val="14"/>
              </w:rPr>
              <w:t>Реконструкция набережной 7 Ноября города Сольцы Новгородской области</w:t>
            </w:r>
          </w:p>
        </w:tc>
        <w:tc>
          <w:tcPr>
            <w:tcW w:w="566"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Отдел градостроительства и благ</w:t>
            </w:r>
            <w:r w:rsidRPr="008520FB">
              <w:rPr>
                <w:sz w:val="10"/>
                <w:szCs w:val="14"/>
              </w:rPr>
              <w:t>о</w:t>
            </w:r>
            <w:r w:rsidRPr="008520FB">
              <w:rPr>
                <w:sz w:val="10"/>
                <w:szCs w:val="14"/>
              </w:rPr>
              <w:t>устройства</w:t>
            </w:r>
          </w:p>
        </w:tc>
        <w:tc>
          <w:tcPr>
            <w:tcW w:w="34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2020</w:t>
            </w:r>
          </w:p>
        </w:tc>
        <w:tc>
          <w:tcPr>
            <w:tcW w:w="464"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1.5.3</w:t>
            </w:r>
          </w:p>
        </w:tc>
        <w:tc>
          <w:tcPr>
            <w:tcW w:w="393"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федеральный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областной бюджет</w:t>
            </w:r>
          </w:p>
          <w:p w:rsidR="008520FB" w:rsidRPr="008520FB" w:rsidRDefault="008520FB" w:rsidP="008520FB">
            <w:pPr>
              <w:widowControl w:val="0"/>
              <w:suppressAutoHyphens/>
              <w:autoSpaceDE w:val="0"/>
              <w:autoSpaceDN w:val="0"/>
              <w:adjustRightInd w:val="0"/>
              <w:rPr>
                <w:sz w:val="10"/>
                <w:szCs w:val="14"/>
              </w:rPr>
            </w:pPr>
          </w:p>
          <w:p w:rsidR="008520FB" w:rsidRPr="008520FB" w:rsidRDefault="008520FB" w:rsidP="008520FB">
            <w:pPr>
              <w:widowControl w:val="0"/>
              <w:suppressAutoHyphens/>
              <w:autoSpaceDE w:val="0"/>
              <w:autoSpaceDN w:val="0"/>
              <w:adjustRightInd w:val="0"/>
              <w:rPr>
                <w:sz w:val="10"/>
                <w:szCs w:val="14"/>
              </w:rPr>
            </w:pPr>
            <w:r w:rsidRPr="008520FB">
              <w:rPr>
                <w:sz w:val="10"/>
                <w:szCs w:val="14"/>
              </w:rPr>
              <w:t>бюджет городского поселения</w:t>
            </w:r>
          </w:p>
        </w:tc>
        <w:tc>
          <w:tcPr>
            <w:tcW w:w="307"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336"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suppressAutoHyphens/>
              <w:rPr>
                <w:sz w:val="10"/>
                <w:szCs w:val="14"/>
              </w:rPr>
            </w:pPr>
            <w:r w:rsidRPr="008520FB">
              <w:rPr>
                <w:sz w:val="10"/>
                <w:szCs w:val="14"/>
              </w:rPr>
              <w:t xml:space="preserve">       0,0</w:t>
            </w:r>
          </w:p>
        </w:tc>
        <w:tc>
          <w:tcPr>
            <w:tcW w:w="369"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43110,00000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251"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6000,00000</w:t>
            </w:r>
          </w:p>
        </w:tc>
        <w:tc>
          <w:tcPr>
            <w:tcW w:w="421" w:type="pct"/>
            <w:gridSpan w:val="2"/>
            <w:tcBorders>
              <w:top w:val="single" w:sz="4" w:space="0" w:color="000000"/>
              <w:left w:val="single" w:sz="4" w:space="0" w:color="000000"/>
              <w:bottom w:val="single" w:sz="4" w:space="0" w:color="000000"/>
              <w:right w:val="single" w:sz="4" w:space="0" w:color="auto"/>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246" w:type="pct"/>
            <w:gridSpan w:val="2"/>
            <w:tcBorders>
              <w:top w:val="single" w:sz="4" w:space="0" w:color="000000"/>
              <w:left w:val="single" w:sz="4" w:space="0" w:color="auto"/>
              <w:bottom w:val="single" w:sz="4" w:space="0" w:color="000000"/>
              <w:right w:val="single" w:sz="4" w:space="0" w:color="auto"/>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c>
          <w:tcPr>
            <w:tcW w:w="269" w:type="pct"/>
            <w:tcBorders>
              <w:top w:val="single" w:sz="4" w:space="0" w:color="000000"/>
              <w:left w:val="single" w:sz="4" w:space="0" w:color="auto"/>
              <w:bottom w:val="single" w:sz="4" w:space="0" w:color="000000"/>
              <w:right w:val="single" w:sz="4" w:space="0" w:color="000000"/>
            </w:tcBorders>
          </w:tcPr>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p>
          <w:p w:rsidR="008520FB" w:rsidRPr="008520FB" w:rsidRDefault="008520FB" w:rsidP="008520FB">
            <w:pPr>
              <w:widowControl w:val="0"/>
              <w:suppressAutoHyphens/>
              <w:autoSpaceDE w:val="0"/>
              <w:autoSpaceDN w:val="0"/>
              <w:adjustRightInd w:val="0"/>
              <w:jc w:val="center"/>
              <w:rPr>
                <w:sz w:val="10"/>
                <w:szCs w:val="14"/>
              </w:rPr>
            </w:pPr>
            <w:r w:rsidRPr="008520FB">
              <w:rPr>
                <w:sz w:val="10"/>
                <w:szCs w:val="14"/>
              </w:rPr>
              <w:t>0,0</w:t>
            </w:r>
          </w:p>
        </w:tc>
      </w:tr>
      <w:tr w:rsidR="008520FB" w:rsidRPr="008520FB" w:rsidTr="008520FB">
        <w:trPr>
          <w:trHeight w:val="20"/>
        </w:trPr>
        <w:tc>
          <w:tcPr>
            <w:tcW w:w="133" w:type="pct"/>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snapToGrid w:val="0"/>
              <w:jc w:val="center"/>
              <w:rPr>
                <w:sz w:val="10"/>
                <w:szCs w:val="14"/>
              </w:rPr>
            </w:pPr>
          </w:p>
        </w:tc>
        <w:tc>
          <w:tcPr>
            <w:tcW w:w="2332" w:type="pct"/>
            <w:gridSpan w:val="5"/>
            <w:tcBorders>
              <w:top w:val="single" w:sz="4" w:space="0" w:color="000000"/>
              <w:left w:val="single" w:sz="4" w:space="0" w:color="000000"/>
              <w:bottom w:val="single" w:sz="4" w:space="0" w:color="000000"/>
              <w:right w:val="nil"/>
            </w:tcBorders>
          </w:tcPr>
          <w:p w:rsidR="008520FB" w:rsidRPr="008520FB" w:rsidRDefault="008520FB" w:rsidP="008520FB">
            <w:pPr>
              <w:widowControl w:val="0"/>
              <w:suppressAutoHyphens/>
              <w:autoSpaceDE w:val="0"/>
              <w:autoSpaceDN w:val="0"/>
              <w:adjustRightInd w:val="0"/>
              <w:rPr>
                <w:sz w:val="10"/>
                <w:szCs w:val="14"/>
              </w:rPr>
            </w:pPr>
            <w:r w:rsidRPr="008520FB">
              <w:rPr>
                <w:sz w:val="10"/>
                <w:szCs w:val="14"/>
              </w:rPr>
              <w:t>ИТОГО по программе:</w:t>
            </w:r>
          </w:p>
          <w:p w:rsidR="008520FB" w:rsidRPr="008520FB" w:rsidRDefault="008520FB" w:rsidP="008520FB">
            <w:pPr>
              <w:widowControl w:val="0"/>
              <w:suppressAutoHyphens/>
              <w:autoSpaceDE w:val="0"/>
              <w:autoSpaceDN w:val="0"/>
              <w:adjustRightInd w:val="0"/>
              <w:rPr>
                <w:sz w:val="10"/>
                <w:szCs w:val="14"/>
              </w:rPr>
            </w:pPr>
          </w:p>
        </w:tc>
        <w:tc>
          <w:tcPr>
            <w:tcW w:w="307" w:type="pct"/>
            <w:tcBorders>
              <w:top w:val="single" w:sz="4" w:space="0" w:color="000000"/>
              <w:left w:val="single" w:sz="4" w:space="0" w:color="000000"/>
              <w:bottom w:val="single" w:sz="4" w:space="0" w:color="000000"/>
              <w:right w:val="nil"/>
            </w:tcBorders>
            <w:hideMark/>
          </w:tcPr>
          <w:p w:rsidR="008520FB" w:rsidRPr="008520FB" w:rsidRDefault="008520FB" w:rsidP="008520FB">
            <w:pPr>
              <w:widowControl w:val="0"/>
              <w:suppressAutoHyphens/>
              <w:autoSpaceDE w:val="0"/>
              <w:autoSpaceDN w:val="0"/>
              <w:adjustRightInd w:val="0"/>
              <w:rPr>
                <w:b/>
                <w:sz w:val="10"/>
                <w:szCs w:val="14"/>
              </w:rPr>
            </w:pPr>
            <w:r w:rsidRPr="008520FB">
              <w:rPr>
                <w:b/>
                <w:sz w:val="10"/>
                <w:szCs w:val="14"/>
              </w:rPr>
              <w:t>5684,96500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suppressAutoHyphens/>
              <w:jc w:val="center"/>
              <w:rPr>
                <w:b/>
                <w:sz w:val="10"/>
                <w:szCs w:val="14"/>
              </w:rPr>
            </w:pPr>
            <w:r w:rsidRPr="008520FB">
              <w:rPr>
                <w:b/>
                <w:sz w:val="10"/>
                <w:szCs w:val="14"/>
              </w:rPr>
              <w:t>6187,17100</w:t>
            </w:r>
          </w:p>
        </w:tc>
        <w:tc>
          <w:tcPr>
            <w:tcW w:w="336" w:type="pct"/>
            <w:tcBorders>
              <w:top w:val="single" w:sz="4" w:space="0" w:color="000000"/>
              <w:left w:val="single" w:sz="4" w:space="0" w:color="000000"/>
              <w:bottom w:val="single" w:sz="4" w:space="0" w:color="000000"/>
              <w:right w:val="nil"/>
            </w:tcBorders>
            <w:hideMark/>
          </w:tcPr>
          <w:p w:rsidR="008520FB" w:rsidRPr="008520FB" w:rsidRDefault="008520FB" w:rsidP="008520FB">
            <w:pPr>
              <w:suppressAutoHyphens/>
              <w:jc w:val="center"/>
              <w:rPr>
                <w:b/>
                <w:sz w:val="10"/>
                <w:szCs w:val="14"/>
              </w:rPr>
            </w:pPr>
            <w:r w:rsidRPr="008520FB">
              <w:rPr>
                <w:b/>
                <w:sz w:val="10"/>
                <w:szCs w:val="14"/>
              </w:rPr>
              <w:t>7163,62000</w:t>
            </w:r>
          </w:p>
        </w:tc>
        <w:tc>
          <w:tcPr>
            <w:tcW w:w="369" w:type="pct"/>
            <w:tcBorders>
              <w:top w:val="single" w:sz="4" w:space="0" w:color="000000"/>
              <w:left w:val="single" w:sz="4" w:space="0" w:color="000000"/>
              <w:bottom w:val="single" w:sz="4" w:space="0" w:color="000000"/>
              <w:right w:val="nil"/>
            </w:tcBorders>
            <w:hideMark/>
          </w:tcPr>
          <w:p w:rsidR="008520FB" w:rsidRPr="008520FB" w:rsidRDefault="008520FB" w:rsidP="008520FB">
            <w:pPr>
              <w:suppressAutoHyphens/>
              <w:jc w:val="center"/>
              <w:rPr>
                <w:b/>
                <w:color w:val="FF0000"/>
                <w:sz w:val="10"/>
                <w:szCs w:val="14"/>
              </w:rPr>
            </w:pPr>
            <w:r w:rsidRPr="008520FB">
              <w:rPr>
                <w:b/>
                <w:color w:val="FF0000"/>
                <w:sz w:val="10"/>
                <w:szCs w:val="14"/>
              </w:rPr>
              <w:t>50317,56200</w:t>
            </w:r>
          </w:p>
        </w:tc>
        <w:tc>
          <w:tcPr>
            <w:tcW w:w="251" w:type="pct"/>
            <w:tcBorders>
              <w:top w:val="single" w:sz="4" w:space="0" w:color="000000"/>
              <w:left w:val="single" w:sz="4" w:space="0" w:color="000000"/>
              <w:bottom w:val="single" w:sz="4" w:space="0" w:color="000000"/>
              <w:right w:val="nil"/>
            </w:tcBorders>
            <w:hideMark/>
          </w:tcPr>
          <w:p w:rsidR="008520FB" w:rsidRPr="008520FB" w:rsidRDefault="008520FB" w:rsidP="008520FB">
            <w:pPr>
              <w:suppressAutoHyphens/>
              <w:jc w:val="center"/>
              <w:rPr>
                <w:b/>
                <w:sz w:val="10"/>
                <w:szCs w:val="14"/>
              </w:rPr>
            </w:pPr>
            <w:r w:rsidRPr="008520FB">
              <w:rPr>
                <w:b/>
                <w:sz w:val="10"/>
                <w:szCs w:val="14"/>
              </w:rPr>
              <w:t>6781,15100</w:t>
            </w:r>
          </w:p>
        </w:tc>
        <w:tc>
          <w:tcPr>
            <w:tcW w:w="421" w:type="pct"/>
            <w:gridSpan w:val="2"/>
            <w:tcBorders>
              <w:top w:val="single" w:sz="4" w:space="0" w:color="000000"/>
              <w:left w:val="single" w:sz="4" w:space="0" w:color="000000"/>
              <w:bottom w:val="single" w:sz="4" w:space="0" w:color="000000"/>
              <w:right w:val="single" w:sz="4" w:space="0" w:color="auto"/>
            </w:tcBorders>
            <w:hideMark/>
          </w:tcPr>
          <w:p w:rsidR="008520FB" w:rsidRPr="008520FB" w:rsidRDefault="008520FB" w:rsidP="008520FB">
            <w:pPr>
              <w:suppressAutoHyphens/>
              <w:jc w:val="center"/>
              <w:rPr>
                <w:sz w:val="10"/>
                <w:szCs w:val="14"/>
              </w:rPr>
            </w:pPr>
            <w:r w:rsidRPr="008520FB">
              <w:rPr>
                <w:b/>
                <w:sz w:val="10"/>
                <w:szCs w:val="14"/>
              </w:rPr>
              <w:t>1781,15100</w:t>
            </w:r>
          </w:p>
        </w:tc>
        <w:tc>
          <w:tcPr>
            <w:tcW w:w="246" w:type="pct"/>
            <w:gridSpan w:val="2"/>
            <w:tcBorders>
              <w:top w:val="single" w:sz="4" w:space="0" w:color="000000"/>
              <w:left w:val="single" w:sz="4" w:space="0" w:color="auto"/>
              <w:bottom w:val="single" w:sz="4" w:space="0" w:color="000000"/>
              <w:right w:val="single" w:sz="4" w:space="0" w:color="auto"/>
            </w:tcBorders>
            <w:hideMark/>
          </w:tcPr>
          <w:p w:rsidR="008520FB" w:rsidRPr="008520FB" w:rsidRDefault="008520FB" w:rsidP="008520FB">
            <w:pPr>
              <w:suppressAutoHyphens/>
              <w:jc w:val="center"/>
              <w:rPr>
                <w:b/>
                <w:sz w:val="10"/>
                <w:szCs w:val="14"/>
              </w:rPr>
            </w:pPr>
            <w:r w:rsidRPr="008520FB">
              <w:rPr>
                <w:b/>
                <w:sz w:val="10"/>
                <w:szCs w:val="14"/>
              </w:rPr>
              <w:t>1781,15100</w:t>
            </w:r>
          </w:p>
        </w:tc>
        <w:tc>
          <w:tcPr>
            <w:tcW w:w="269" w:type="pct"/>
            <w:tcBorders>
              <w:top w:val="single" w:sz="4" w:space="0" w:color="000000"/>
              <w:left w:val="single" w:sz="4" w:space="0" w:color="auto"/>
              <w:bottom w:val="single" w:sz="4" w:space="0" w:color="000000"/>
              <w:right w:val="single" w:sz="4" w:space="0" w:color="000000"/>
            </w:tcBorders>
            <w:hideMark/>
          </w:tcPr>
          <w:p w:rsidR="008520FB" w:rsidRPr="008520FB" w:rsidRDefault="008520FB" w:rsidP="008520FB">
            <w:pPr>
              <w:suppressAutoHyphens/>
              <w:jc w:val="center"/>
              <w:rPr>
                <w:b/>
                <w:sz w:val="10"/>
                <w:szCs w:val="14"/>
              </w:rPr>
            </w:pPr>
            <w:r w:rsidRPr="008520FB">
              <w:rPr>
                <w:b/>
                <w:sz w:val="10"/>
                <w:szCs w:val="14"/>
              </w:rPr>
              <w:t>1781,15100</w:t>
            </w:r>
          </w:p>
        </w:tc>
      </w:tr>
    </w:tbl>
    <w:p w:rsidR="008520FB" w:rsidRDefault="008520FB" w:rsidP="00DC3997">
      <w:pPr>
        <w:jc w:val="center"/>
        <w:rPr>
          <w:b/>
          <w:sz w:val="14"/>
        </w:rPr>
      </w:pPr>
    </w:p>
    <w:p w:rsidR="008520FB" w:rsidRPr="00167BDE" w:rsidRDefault="008520FB" w:rsidP="008520FB">
      <w:pPr>
        <w:suppressAutoHyphens/>
        <w:ind w:firstLine="284"/>
        <w:contextualSpacing/>
        <w:jc w:val="both"/>
        <w:rPr>
          <w:sz w:val="14"/>
          <w:szCs w:val="14"/>
        </w:rPr>
      </w:pPr>
      <w:r w:rsidRPr="00167BDE">
        <w:rPr>
          <w:sz w:val="14"/>
          <w:szCs w:val="14"/>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8520FB" w:rsidRPr="00167BDE" w:rsidRDefault="008520FB" w:rsidP="008520FB">
      <w:pPr>
        <w:tabs>
          <w:tab w:val="left" w:pos="4536"/>
        </w:tabs>
        <w:suppressAutoHyphens/>
        <w:jc w:val="center"/>
        <w:rPr>
          <w:sz w:val="14"/>
          <w:szCs w:val="14"/>
        </w:rPr>
      </w:pPr>
    </w:p>
    <w:p w:rsidR="008520FB" w:rsidRPr="00167BDE" w:rsidRDefault="008520FB" w:rsidP="008520FB">
      <w:pPr>
        <w:tabs>
          <w:tab w:val="left" w:pos="6800"/>
        </w:tabs>
        <w:suppressAutoHyphens/>
        <w:rPr>
          <w:b/>
          <w:sz w:val="14"/>
          <w:szCs w:val="14"/>
        </w:rPr>
      </w:pPr>
      <w:r w:rsidRPr="00167BDE">
        <w:rPr>
          <w:b/>
          <w:sz w:val="14"/>
          <w:szCs w:val="14"/>
        </w:rPr>
        <w:t xml:space="preserve">Первый заместитель </w:t>
      </w:r>
      <w:r w:rsidRPr="00167BDE">
        <w:rPr>
          <w:b/>
          <w:sz w:val="14"/>
          <w:szCs w:val="14"/>
        </w:rPr>
        <w:br/>
        <w:t xml:space="preserve">Главы администрации       Ю.Н. Дуничев              </w:t>
      </w:r>
    </w:p>
    <w:p w:rsidR="008520FB" w:rsidRDefault="008520FB" w:rsidP="00DC3997">
      <w:pPr>
        <w:jc w:val="center"/>
        <w:rPr>
          <w:b/>
          <w:sz w:val="14"/>
        </w:rPr>
      </w:pPr>
    </w:p>
    <w:p w:rsidR="008520FB" w:rsidRDefault="008520FB" w:rsidP="00DC3997">
      <w:pPr>
        <w:jc w:val="center"/>
        <w:rPr>
          <w:b/>
          <w:sz w:val="14"/>
        </w:rPr>
      </w:pPr>
    </w:p>
    <w:p w:rsidR="00EE52FC" w:rsidRDefault="00EE52FC" w:rsidP="00DC3997">
      <w:pPr>
        <w:jc w:val="center"/>
        <w:rPr>
          <w:b/>
          <w:sz w:val="14"/>
        </w:rPr>
      </w:pPr>
    </w:p>
    <w:p w:rsidR="00EE52FC" w:rsidRPr="0094013B" w:rsidRDefault="00EE52FC" w:rsidP="00EE52FC">
      <w:pPr>
        <w:jc w:val="center"/>
        <w:rPr>
          <w:b/>
          <w:sz w:val="13"/>
          <w:szCs w:val="13"/>
        </w:rPr>
      </w:pPr>
      <w:r w:rsidRPr="0094013B">
        <w:rPr>
          <w:b/>
          <w:sz w:val="13"/>
          <w:szCs w:val="13"/>
        </w:rPr>
        <w:t xml:space="preserve">ПОСТАНОВЛЕНИЕ </w:t>
      </w:r>
    </w:p>
    <w:p w:rsidR="00EE52FC" w:rsidRPr="0094013B" w:rsidRDefault="00EE52FC" w:rsidP="00EE52FC">
      <w:pPr>
        <w:jc w:val="center"/>
        <w:rPr>
          <w:sz w:val="13"/>
          <w:szCs w:val="13"/>
        </w:rPr>
      </w:pPr>
      <w:r w:rsidRPr="0094013B">
        <w:rPr>
          <w:sz w:val="13"/>
          <w:szCs w:val="13"/>
        </w:rPr>
        <w:t>Администрации муниципального района</w:t>
      </w:r>
    </w:p>
    <w:p w:rsidR="00EE52FC" w:rsidRDefault="00EE52FC" w:rsidP="00EE52FC">
      <w:pPr>
        <w:jc w:val="center"/>
        <w:rPr>
          <w:sz w:val="13"/>
          <w:szCs w:val="13"/>
        </w:rPr>
      </w:pPr>
    </w:p>
    <w:p w:rsidR="00EE52FC" w:rsidRPr="0094013B" w:rsidRDefault="00EE52FC" w:rsidP="00EE52FC">
      <w:pPr>
        <w:jc w:val="center"/>
        <w:rPr>
          <w:sz w:val="13"/>
          <w:szCs w:val="13"/>
        </w:rPr>
      </w:pPr>
      <w:r>
        <w:rPr>
          <w:sz w:val="13"/>
          <w:szCs w:val="13"/>
        </w:rPr>
        <w:t>от 08</w:t>
      </w:r>
      <w:r w:rsidRPr="0094013B">
        <w:rPr>
          <w:sz w:val="13"/>
          <w:szCs w:val="13"/>
        </w:rPr>
        <w:t>.</w:t>
      </w:r>
      <w:r>
        <w:rPr>
          <w:sz w:val="13"/>
          <w:szCs w:val="13"/>
        </w:rPr>
        <w:t>10</w:t>
      </w:r>
      <w:r w:rsidRPr="0094013B">
        <w:rPr>
          <w:sz w:val="13"/>
          <w:szCs w:val="13"/>
        </w:rPr>
        <w:t>.2020 № 1</w:t>
      </w:r>
      <w:r>
        <w:rPr>
          <w:sz w:val="13"/>
          <w:szCs w:val="13"/>
        </w:rPr>
        <w:t>23</w:t>
      </w:r>
      <w:r>
        <w:rPr>
          <w:sz w:val="13"/>
          <w:szCs w:val="13"/>
        </w:rPr>
        <w:t>2</w:t>
      </w:r>
    </w:p>
    <w:p w:rsidR="00EE52FC" w:rsidRPr="0094013B" w:rsidRDefault="00EE52FC" w:rsidP="00EE52FC">
      <w:pPr>
        <w:jc w:val="center"/>
        <w:rPr>
          <w:sz w:val="13"/>
          <w:szCs w:val="13"/>
        </w:rPr>
      </w:pPr>
      <w:r w:rsidRPr="0094013B">
        <w:rPr>
          <w:sz w:val="13"/>
          <w:szCs w:val="13"/>
        </w:rPr>
        <w:t>г. Сольцы</w:t>
      </w:r>
    </w:p>
    <w:p w:rsidR="00EE52FC" w:rsidRDefault="00EE52FC" w:rsidP="00DC3997">
      <w:pPr>
        <w:jc w:val="center"/>
        <w:rPr>
          <w:b/>
          <w:sz w:val="14"/>
        </w:rPr>
      </w:pPr>
    </w:p>
    <w:p w:rsidR="00EE52FC" w:rsidRPr="00EE52FC" w:rsidRDefault="00EE52FC" w:rsidP="00EE52FC">
      <w:pPr>
        <w:tabs>
          <w:tab w:val="left" w:pos="3060"/>
        </w:tabs>
        <w:suppressAutoHyphens/>
        <w:jc w:val="center"/>
        <w:rPr>
          <w:rFonts w:eastAsia="Times New Roman"/>
          <w:b/>
          <w:sz w:val="14"/>
          <w:szCs w:val="14"/>
          <w:lang w:eastAsia="ru-RU"/>
        </w:rPr>
      </w:pPr>
      <w:r w:rsidRPr="00EE52FC">
        <w:rPr>
          <w:rFonts w:eastAsia="Times New Roman"/>
          <w:b/>
          <w:sz w:val="14"/>
          <w:szCs w:val="14"/>
          <w:lang w:eastAsia="ru-RU"/>
        </w:rPr>
        <w:t xml:space="preserve">О предоставлении разрешений на  отклонение от предельных параметров разрешённого строительства и  предоставлении разрешений на условно разрешённый вид использования земельных участков </w:t>
      </w:r>
    </w:p>
    <w:p w:rsidR="00EE52FC" w:rsidRPr="00EE52FC" w:rsidRDefault="00EE52FC" w:rsidP="00EE52FC">
      <w:pPr>
        <w:tabs>
          <w:tab w:val="left" w:pos="3060"/>
        </w:tabs>
        <w:jc w:val="center"/>
        <w:rPr>
          <w:rFonts w:eastAsia="Times New Roman"/>
          <w:b/>
          <w:sz w:val="14"/>
          <w:szCs w:val="14"/>
          <w:lang w:eastAsia="ru-RU"/>
        </w:rPr>
      </w:pPr>
    </w:p>
    <w:p w:rsidR="00EE52FC" w:rsidRPr="00EE52FC" w:rsidRDefault="00EE52FC" w:rsidP="00EE52FC">
      <w:pPr>
        <w:tabs>
          <w:tab w:val="left" w:pos="3060"/>
        </w:tabs>
        <w:suppressAutoHyphens/>
        <w:ind w:firstLine="284"/>
        <w:jc w:val="both"/>
        <w:rPr>
          <w:rFonts w:eastAsia="Times New Roman"/>
          <w:sz w:val="14"/>
          <w:szCs w:val="14"/>
          <w:lang w:eastAsia="ru-RU"/>
        </w:rPr>
      </w:pPr>
      <w:proofErr w:type="gramStart"/>
      <w:r w:rsidRPr="00EE52FC">
        <w:rPr>
          <w:rFonts w:eastAsia="Times New Roman"/>
          <w:sz w:val="14"/>
          <w:szCs w:val="14"/>
          <w:lang w:eastAsia="ru-RU"/>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разрешений на  отклонение от предельных параметров разрешённого строительства и предоставления разрешений на условно разрешённый вид использования земельных участков № 8 от 05.10.2020 и рекомендаций постоянно</w:t>
      </w:r>
      <w:proofErr w:type="gramEnd"/>
      <w:r w:rsidRPr="00EE52FC">
        <w:rPr>
          <w:rFonts w:eastAsia="Times New Roman"/>
          <w:sz w:val="14"/>
          <w:szCs w:val="14"/>
          <w:lang w:eastAsia="ru-RU"/>
        </w:rPr>
        <w:t xml:space="preserve"> действующей комиссии по землепользованию и застройке Администрация Солецкого муниципального района </w:t>
      </w:r>
      <w:r w:rsidRPr="00EE52FC">
        <w:rPr>
          <w:rFonts w:eastAsia="Times New Roman"/>
          <w:b/>
          <w:sz w:val="14"/>
          <w:szCs w:val="14"/>
          <w:lang w:eastAsia="ru-RU"/>
        </w:rPr>
        <w:t>ПОСТАНОВЛЯЕТ</w:t>
      </w:r>
      <w:r w:rsidRPr="00EE52FC">
        <w:rPr>
          <w:rFonts w:eastAsia="Times New Roman"/>
          <w:sz w:val="14"/>
          <w:szCs w:val="14"/>
          <w:lang w:eastAsia="ru-RU"/>
        </w:rPr>
        <w:t>:</w:t>
      </w:r>
    </w:p>
    <w:p w:rsidR="00EE52FC" w:rsidRPr="00EE52FC" w:rsidRDefault="00EE52FC" w:rsidP="00EE52FC">
      <w:pPr>
        <w:suppressAutoHyphens/>
        <w:autoSpaceDE w:val="0"/>
        <w:autoSpaceDN w:val="0"/>
        <w:adjustRightInd w:val="0"/>
        <w:ind w:firstLine="284"/>
        <w:jc w:val="both"/>
        <w:rPr>
          <w:rFonts w:eastAsia="Times New Roman"/>
          <w:sz w:val="14"/>
          <w:szCs w:val="14"/>
          <w:lang w:eastAsia="ru-RU"/>
        </w:rPr>
      </w:pPr>
      <w:r w:rsidRPr="00EE52FC">
        <w:rPr>
          <w:rFonts w:eastAsia="Times New Roman"/>
          <w:sz w:val="14"/>
          <w:szCs w:val="14"/>
          <w:lang w:eastAsia="ru-RU"/>
        </w:rPr>
        <w:t xml:space="preserve">1. Предоставить </w:t>
      </w:r>
      <w:proofErr w:type="spellStart"/>
      <w:r w:rsidRPr="00EE52FC">
        <w:rPr>
          <w:rFonts w:eastAsia="Times New Roman"/>
          <w:sz w:val="14"/>
          <w:szCs w:val="14"/>
          <w:lang w:eastAsia="ru-RU"/>
        </w:rPr>
        <w:t>Терендию</w:t>
      </w:r>
      <w:proofErr w:type="spellEnd"/>
      <w:r w:rsidRPr="00EE52FC">
        <w:rPr>
          <w:rFonts w:eastAsia="Times New Roman"/>
          <w:sz w:val="14"/>
          <w:szCs w:val="14"/>
          <w:lang w:eastAsia="ru-RU"/>
        </w:rPr>
        <w:t xml:space="preserve"> С.В.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619 </w:t>
      </w:r>
      <w:proofErr w:type="spellStart"/>
      <w:r w:rsidRPr="00EE52FC">
        <w:rPr>
          <w:rFonts w:eastAsia="Times New Roman"/>
          <w:sz w:val="14"/>
          <w:szCs w:val="14"/>
          <w:lang w:eastAsia="ru-RU"/>
        </w:rPr>
        <w:t>кв.м</w:t>
      </w:r>
      <w:proofErr w:type="spellEnd"/>
      <w:r w:rsidRPr="00EE52FC">
        <w:rPr>
          <w:rFonts w:eastAsia="Times New Roman"/>
          <w:sz w:val="14"/>
          <w:szCs w:val="14"/>
          <w:lang w:eastAsia="ru-RU"/>
        </w:rPr>
        <w:t xml:space="preserve">. с кадастровым номером 53:16:0073701:80, расположенного по адресу: Новгородская область, Солецкий муниципальный район, Выбитское сельское поселение, </w:t>
      </w:r>
      <w:proofErr w:type="spellStart"/>
      <w:r w:rsidRPr="00EE52FC">
        <w:rPr>
          <w:rFonts w:eastAsia="Times New Roman"/>
          <w:sz w:val="14"/>
          <w:szCs w:val="14"/>
          <w:lang w:eastAsia="ru-RU"/>
        </w:rPr>
        <w:t>д</w:t>
      </w:r>
      <w:proofErr w:type="gramStart"/>
      <w:r w:rsidRPr="00EE52FC">
        <w:rPr>
          <w:rFonts w:eastAsia="Times New Roman"/>
          <w:sz w:val="14"/>
          <w:szCs w:val="14"/>
          <w:lang w:eastAsia="ru-RU"/>
        </w:rPr>
        <w:t>.П</w:t>
      </w:r>
      <w:proofErr w:type="gramEnd"/>
      <w:r w:rsidRPr="00EE52FC">
        <w:rPr>
          <w:rFonts w:eastAsia="Times New Roman"/>
          <w:sz w:val="14"/>
          <w:szCs w:val="14"/>
          <w:lang w:eastAsia="ru-RU"/>
        </w:rPr>
        <w:t>есочки</w:t>
      </w:r>
      <w:proofErr w:type="spellEnd"/>
      <w:r w:rsidRPr="00EE52FC">
        <w:rPr>
          <w:rFonts w:eastAsia="Times New Roman"/>
          <w:sz w:val="14"/>
          <w:szCs w:val="14"/>
          <w:lang w:eastAsia="ru-RU"/>
        </w:rPr>
        <w:t xml:space="preserve">, </w:t>
      </w:r>
      <w:proofErr w:type="spellStart"/>
      <w:r w:rsidRPr="00EE52FC">
        <w:rPr>
          <w:rFonts w:eastAsia="Times New Roman"/>
          <w:sz w:val="14"/>
          <w:szCs w:val="14"/>
          <w:lang w:eastAsia="ru-RU"/>
        </w:rPr>
        <w:t>ул.Песочная</w:t>
      </w:r>
      <w:proofErr w:type="spellEnd"/>
      <w:r w:rsidRPr="00EE52FC">
        <w:rPr>
          <w:rFonts w:eastAsia="Times New Roman"/>
          <w:sz w:val="14"/>
          <w:szCs w:val="14"/>
          <w:lang w:eastAsia="ru-RU"/>
        </w:rPr>
        <w:t xml:space="preserve">,  с уменьшениями расстояния от границы соседнего участка, расположенного по адресу: Солецкий муниципальный район, Выбитское  сельское поселение </w:t>
      </w:r>
      <w:proofErr w:type="spellStart"/>
      <w:r w:rsidRPr="00EE52FC">
        <w:rPr>
          <w:rFonts w:eastAsia="Times New Roman"/>
          <w:sz w:val="14"/>
          <w:szCs w:val="14"/>
          <w:lang w:eastAsia="ru-RU"/>
        </w:rPr>
        <w:t>д</w:t>
      </w:r>
      <w:proofErr w:type="gramStart"/>
      <w:r w:rsidRPr="00EE52FC">
        <w:rPr>
          <w:rFonts w:eastAsia="Times New Roman"/>
          <w:sz w:val="14"/>
          <w:szCs w:val="14"/>
          <w:lang w:eastAsia="ru-RU"/>
        </w:rPr>
        <w:t>.П</w:t>
      </w:r>
      <w:proofErr w:type="gramEnd"/>
      <w:r w:rsidRPr="00EE52FC">
        <w:rPr>
          <w:rFonts w:eastAsia="Times New Roman"/>
          <w:sz w:val="14"/>
          <w:szCs w:val="14"/>
          <w:lang w:eastAsia="ru-RU"/>
        </w:rPr>
        <w:t>есочки</w:t>
      </w:r>
      <w:proofErr w:type="spellEnd"/>
      <w:r w:rsidRPr="00EE52FC">
        <w:rPr>
          <w:rFonts w:eastAsia="Times New Roman"/>
          <w:sz w:val="14"/>
          <w:szCs w:val="14"/>
          <w:lang w:eastAsia="ru-RU"/>
        </w:rPr>
        <w:t xml:space="preserve">, </w:t>
      </w:r>
      <w:proofErr w:type="spellStart"/>
      <w:r w:rsidRPr="00EE52FC">
        <w:rPr>
          <w:rFonts w:eastAsia="Times New Roman"/>
          <w:sz w:val="14"/>
          <w:szCs w:val="14"/>
          <w:lang w:eastAsia="ru-RU"/>
        </w:rPr>
        <w:t>ул.Песочная</w:t>
      </w:r>
      <w:proofErr w:type="spellEnd"/>
      <w:r w:rsidRPr="00EE52FC">
        <w:rPr>
          <w:rFonts w:eastAsia="Times New Roman"/>
          <w:sz w:val="14"/>
          <w:szCs w:val="14"/>
          <w:lang w:eastAsia="ru-RU"/>
        </w:rPr>
        <w:t>,  с кадастровым номером  53:16:0073701:340 до 0  метров;</w:t>
      </w:r>
    </w:p>
    <w:p w:rsidR="00EE52FC" w:rsidRPr="00EE52FC" w:rsidRDefault="00EE52FC" w:rsidP="00EE52FC">
      <w:pPr>
        <w:tabs>
          <w:tab w:val="left" w:pos="3060"/>
        </w:tabs>
        <w:suppressAutoHyphens/>
        <w:ind w:firstLine="284"/>
        <w:jc w:val="both"/>
        <w:rPr>
          <w:rFonts w:eastAsia="Times New Roman"/>
          <w:sz w:val="14"/>
          <w:szCs w:val="14"/>
          <w:lang w:eastAsia="ru-RU"/>
        </w:rPr>
      </w:pPr>
      <w:r w:rsidRPr="00EE52FC">
        <w:rPr>
          <w:rFonts w:eastAsia="Times New Roman"/>
          <w:sz w:val="14"/>
          <w:szCs w:val="14"/>
          <w:lang w:eastAsia="ru-RU"/>
        </w:rPr>
        <w:t xml:space="preserve"> 2. Предоставить  Давыдову А.В.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EE52FC">
        <w:rPr>
          <w:rFonts w:eastAsia="Times New Roman"/>
          <w:sz w:val="14"/>
          <w:szCs w:val="14"/>
          <w:lang w:eastAsia="ru-RU"/>
        </w:rPr>
        <w:t>кв.м</w:t>
      </w:r>
      <w:proofErr w:type="spellEnd"/>
      <w:r w:rsidRPr="00EE52FC">
        <w:rPr>
          <w:rFonts w:eastAsia="Times New Roman"/>
          <w:sz w:val="14"/>
          <w:szCs w:val="14"/>
          <w:lang w:eastAsia="ru-RU"/>
        </w:rPr>
        <w:t xml:space="preserve">. с кадастровым номером 53:16:0010317:515, расположенного по адресу: Новгородская область, Солецкий муниципальный район, Солецкое городское поселение, г.Сольцы, </w:t>
      </w:r>
      <w:proofErr w:type="spellStart"/>
      <w:r w:rsidRPr="00EE52FC">
        <w:rPr>
          <w:rFonts w:eastAsia="Times New Roman"/>
          <w:sz w:val="14"/>
          <w:szCs w:val="14"/>
          <w:lang w:eastAsia="ru-RU"/>
        </w:rPr>
        <w:t>ул</w:t>
      </w:r>
      <w:proofErr w:type="gramStart"/>
      <w:r w:rsidRPr="00EE52FC">
        <w:rPr>
          <w:rFonts w:eastAsia="Times New Roman"/>
          <w:sz w:val="14"/>
          <w:szCs w:val="14"/>
          <w:lang w:eastAsia="ru-RU"/>
        </w:rPr>
        <w:t>.Н</w:t>
      </w:r>
      <w:proofErr w:type="gramEnd"/>
      <w:r w:rsidRPr="00EE52FC">
        <w:rPr>
          <w:rFonts w:eastAsia="Times New Roman"/>
          <w:sz w:val="14"/>
          <w:szCs w:val="14"/>
          <w:lang w:eastAsia="ru-RU"/>
        </w:rPr>
        <w:t>овгородская</w:t>
      </w:r>
      <w:proofErr w:type="spellEnd"/>
      <w:r w:rsidRPr="00EE52FC">
        <w:rPr>
          <w:rFonts w:eastAsia="Times New Roman"/>
          <w:sz w:val="14"/>
          <w:szCs w:val="14"/>
          <w:lang w:eastAsia="ru-RU"/>
        </w:rPr>
        <w:t xml:space="preserve">, д.14а,  с уменьшениями расстояния от границ с </w:t>
      </w:r>
      <w:proofErr w:type="spellStart"/>
      <w:r w:rsidRPr="00EE52FC">
        <w:rPr>
          <w:rFonts w:eastAsia="Times New Roman"/>
          <w:sz w:val="14"/>
          <w:szCs w:val="14"/>
          <w:lang w:eastAsia="ru-RU"/>
        </w:rPr>
        <w:t>ул.Новгородской</w:t>
      </w:r>
      <w:proofErr w:type="spellEnd"/>
      <w:r w:rsidRPr="00EE52FC">
        <w:rPr>
          <w:rFonts w:eastAsia="Times New Roman"/>
          <w:sz w:val="14"/>
          <w:szCs w:val="14"/>
          <w:lang w:eastAsia="ru-RU"/>
        </w:rPr>
        <w:t xml:space="preserve">  и </w:t>
      </w:r>
      <w:proofErr w:type="spellStart"/>
      <w:r w:rsidRPr="00EE52FC">
        <w:rPr>
          <w:rFonts w:eastAsia="Times New Roman"/>
          <w:sz w:val="14"/>
          <w:szCs w:val="14"/>
          <w:lang w:eastAsia="ru-RU"/>
        </w:rPr>
        <w:t>ул.Курорт</w:t>
      </w:r>
      <w:proofErr w:type="spellEnd"/>
      <w:r w:rsidRPr="00EE52FC">
        <w:rPr>
          <w:rFonts w:eastAsia="Times New Roman"/>
          <w:sz w:val="14"/>
          <w:szCs w:val="14"/>
          <w:lang w:eastAsia="ru-RU"/>
        </w:rPr>
        <w:t xml:space="preserve"> до 0 метров;</w:t>
      </w:r>
    </w:p>
    <w:p w:rsidR="00EE52FC" w:rsidRPr="00EE52FC" w:rsidRDefault="00EE52FC" w:rsidP="00EE52FC">
      <w:pPr>
        <w:suppressAutoHyphens/>
        <w:autoSpaceDE w:val="0"/>
        <w:autoSpaceDN w:val="0"/>
        <w:adjustRightInd w:val="0"/>
        <w:ind w:firstLine="284"/>
        <w:jc w:val="both"/>
        <w:rPr>
          <w:rFonts w:eastAsia="Times New Roman"/>
          <w:sz w:val="14"/>
          <w:szCs w:val="14"/>
          <w:lang w:eastAsia="ru-RU"/>
        </w:rPr>
      </w:pPr>
      <w:r w:rsidRPr="00EE52FC">
        <w:rPr>
          <w:rFonts w:eastAsia="Times New Roman"/>
          <w:sz w:val="14"/>
          <w:szCs w:val="14"/>
          <w:lang w:eastAsia="ru-RU"/>
        </w:rPr>
        <w:t xml:space="preserve">3. Предоставить Степановой З.Ф.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1115 </w:t>
      </w:r>
      <w:proofErr w:type="spellStart"/>
      <w:r w:rsidRPr="00EE52FC">
        <w:rPr>
          <w:rFonts w:eastAsia="Times New Roman"/>
          <w:sz w:val="14"/>
          <w:szCs w:val="14"/>
          <w:lang w:eastAsia="ru-RU"/>
        </w:rPr>
        <w:t>кв.м</w:t>
      </w:r>
      <w:proofErr w:type="spellEnd"/>
      <w:r w:rsidRPr="00EE52FC">
        <w:rPr>
          <w:rFonts w:eastAsia="Times New Roman"/>
          <w:sz w:val="14"/>
          <w:szCs w:val="14"/>
          <w:lang w:eastAsia="ru-RU"/>
        </w:rPr>
        <w:t xml:space="preserve">. с кадастровым </w:t>
      </w:r>
      <w:r w:rsidRPr="00EE52FC">
        <w:rPr>
          <w:rFonts w:eastAsia="Times New Roman"/>
          <w:sz w:val="14"/>
          <w:szCs w:val="14"/>
          <w:lang w:eastAsia="ru-RU"/>
        </w:rPr>
        <w:lastRenderedPageBreak/>
        <w:t xml:space="preserve">номером 53:16:044703:48, расположенного по адресу: Новгородская область, Солецкий муниципальный район, Горское сельское поселение, </w:t>
      </w:r>
      <w:proofErr w:type="spellStart"/>
      <w:r w:rsidRPr="00EE52FC">
        <w:rPr>
          <w:rFonts w:eastAsia="Times New Roman"/>
          <w:sz w:val="14"/>
          <w:szCs w:val="14"/>
          <w:lang w:eastAsia="ru-RU"/>
        </w:rPr>
        <w:t>д</w:t>
      </w:r>
      <w:proofErr w:type="gramStart"/>
      <w:r w:rsidRPr="00EE52FC">
        <w:rPr>
          <w:rFonts w:eastAsia="Times New Roman"/>
          <w:sz w:val="14"/>
          <w:szCs w:val="14"/>
          <w:lang w:eastAsia="ru-RU"/>
        </w:rPr>
        <w:t>.Г</w:t>
      </w:r>
      <w:proofErr w:type="gramEnd"/>
      <w:r w:rsidRPr="00EE52FC">
        <w:rPr>
          <w:rFonts w:eastAsia="Times New Roman"/>
          <w:sz w:val="14"/>
          <w:szCs w:val="14"/>
          <w:lang w:eastAsia="ru-RU"/>
        </w:rPr>
        <w:t>орки</w:t>
      </w:r>
      <w:proofErr w:type="spellEnd"/>
      <w:r w:rsidRPr="00EE52FC">
        <w:rPr>
          <w:rFonts w:eastAsia="Times New Roman"/>
          <w:sz w:val="14"/>
          <w:szCs w:val="14"/>
          <w:lang w:eastAsia="ru-RU"/>
        </w:rPr>
        <w:t xml:space="preserve"> </w:t>
      </w:r>
      <w:proofErr w:type="spellStart"/>
      <w:r w:rsidRPr="00EE52FC">
        <w:rPr>
          <w:rFonts w:eastAsia="Times New Roman"/>
          <w:sz w:val="14"/>
          <w:szCs w:val="14"/>
          <w:lang w:eastAsia="ru-RU"/>
        </w:rPr>
        <w:t>ул.Зелёная</w:t>
      </w:r>
      <w:proofErr w:type="spellEnd"/>
      <w:r w:rsidRPr="00EE52FC">
        <w:rPr>
          <w:rFonts w:eastAsia="Times New Roman"/>
          <w:sz w:val="14"/>
          <w:szCs w:val="14"/>
          <w:lang w:eastAsia="ru-RU"/>
        </w:rPr>
        <w:t xml:space="preserve">, д.18,  с уменьшением расстояния от границы соседнего участка, расположенного по адресу: Солецкий муниципальный район, Горское сельское поселение, </w:t>
      </w:r>
      <w:proofErr w:type="spellStart"/>
      <w:r w:rsidRPr="00EE52FC">
        <w:rPr>
          <w:rFonts w:eastAsia="Times New Roman"/>
          <w:sz w:val="14"/>
          <w:szCs w:val="14"/>
          <w:lang w:eastAsia="ru-RU"/>
        </w:rPr>
        <w:t>д</w:t>
      </w:r>
      <w:proofErr w:type="gramStart"/>
      <w:r w:rsidRPr="00EE52FC">
        <w:rPr>
          <w:rFonts w:eastAsia="Times New Roman"/>
          <w:sz w:val="14"/>
          <w:szCs w:val="14"/>
          <w:lang w:eastAsia="ru-RU"/>
        </w:rPr>
        <w:t>.Г</w:t>
      </w:r>
      <w:proofErr w:type="gramEnd"/>
      <w:r w:rsidRPr="00EE52FC">
        <w:rPr>
          <w:rFonts w:eastAsia="Times New Roman"/>
          <w:sz w:val="14"/>
          <w:szCs w:val="14"/>
          <w:lang w:eastAsia="ru-RU"/>
        </w:rPr>
        <w:t>орки</w:t>
      </w:r>
      <w:proofErr w:type="spellEnd"/>
      <w:r w:rsidRPr="00EE52FC">
        <w:rPr>
          <w:rFonts w:eastAsia="Times New Roman"/>
          <w:sz w:val="14"/>
          <w:szCs w:val="14"/>
          <w:lang w:eastAsia="ru-RU"/>
        </w:rPr>
        <w:t xml:space="preserve">, </w:t>
      </w:r>
      <w:proofErr w:type="spellStart"/>
      <w:r w:rsidRPr="00EE52FC">
        <w:rPr>
          <w:rFonts w:eastAsia="Times New Roman"/>
          <w:sz w:val="14"/>
          <w:szCs w:val="14"/>
          <w:lang w:eastAsia="ru-RU"/>
        </w:rPr>
        <w:t>ул.Зеленая</w:t>
      </w:r>
      <w:proofErr w:type="spellEnd"/>
      <w:r w:rsidRPr="00EE52FC">
        <w:rPr>
          <w:rFonts w:eastAsia="Times New Roman"/>
          <w:sz w:val="14"/>
          <w:szCs w:val="14"/>
          <w:lang w:eastAsia="ru-RU"/>
        </w:rPr>
        <w:t xml:space="preserve">, д.20, до 1,5метров, и со стороны дороги по </w:t>
      </w:r>
      <w:proofErr w:type="spellStart"/>
      <w:r w:rsidRPr="00EE52FC">
        <w:rPr>
          <w:rFonts w:eastAsia="Times New Roman"/>
          <w:sz w:val="14"/>
          <w:szCs w:val="14"/>
          <w:lang w:eastAsia="ru-RU"/>
        </w:rPr>
        <w:t>ул.Зелёной</w:t>
      </w:r>
      <w:proofErr w:type="spellEnd"/>
      <w:r w:rsidRPr="00EE52FC">
        <w:rPr>
          <w:rFonts w:eastAsia="Times New Roman"/>
          <w:sz w:val="14"/>
          <w:szCs w:val="14"/>
          <w:lang w:eastAsia="ru-RU"/>
        </w:rPr>
        <w:t xml:space="preserve"> до 3 метров (историческая застройка);</w:t>
      </w:r>
    </w:p>
    <w:p w:rsidR="00EE52FC" w:rsidRPr="00EE52FC" w:rsidRDefault="00EE52FC" w:rsidP="00EE52FC">
      <w:pPr>
        <w:suppressAutoHyphens/>
        <w:autoSpaceDE w:val="0"/>
        <w:autoSpaceDN w:val="0"/>
        <w:adjustRightInd w:val="0"/>
        <w:ind w:firstLine="284"/>
        <w:jc w:val="both"/>
        <w:rPr>
          <w:rFonts w:eastAsia="Times New Roman"/>
          <w:sz w:val="14"/>
          <w:szCs w:val="14"/>
          <w:lang w:eastAsia="ru-RU"/>
        </w:rPr>
      </w:pPr>
      <w:r w:rsidRPr="00EE52FC">
        <w:rPr>
          <w:rFonts w:eastAsia="Times New Roman"/>
          <w:sz w:val="14"/>
          <w:szCs w:val="14"/>
          <w:lang w:eastAsia="ru-RU"/>
        </w:rPr>
        <w:t xml:space="preserve">4. Предоставить Иванову Г. Е.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504 </w:t>
      </w:r>
      <w:proofErr w:type="spellStart"/>
      <w:r w:rsidRPr="00EE52FC">
        <w:rPr>
          <w:rFonts w:eastAsia="Times New Roman"/>
          <w:sz w:val="14"/>
          <w:szCs w:val="14"/>
          <w:lang w:eastAsia="ru-RU"/>
        </w:rPr>
        <w:t>кв.м</w:t>
      </w:r>
      <w:proofErr w:type="spellEnd"/>
      <w:r w:rsidRPr="00EE52FC">
        <w:rPr>
          <w:rFonts w:eastAsia="Times New Roman"/>
          <w:sz w:val="14"/>
          <w:szCs w:val="14"/>
          <w:lang w:eastAsia="ru-RU"/>
        </w:rPr>
        <w:t xml:space="preserve">. с кадастровым номером 53:16:0010105:1, расположенного по адресу: Новгородская область, Солецкий муниципальный район, Солецкое городское поселение, г.Сольцы, </w:t>
      </w:r>
      <w:proofErr w:type="spellStart"/>
      <w:r w:rsidRPr="00EE52FC">
        <w:rPr>
          <w:rFonts w:eastAsia="Times New Roman"/>
          <w:sz w:val="14"/>
          <w:szCs w:val="14"/>
          <w:lang w:eastAsia="ru-RU"/>
        </w:rPr>
        <w:t>ул</w:t>
      </w:r>
      <w:proofErr w:type="gramStart"/>
      <w:r w:rsidRPr="00EE52FC">
        <w:rPr>
          <w:rFonts w:eastAsia="Times New Roman"/>
          <w:sz w:val="14"/>
          <w:szCs w:val="14"/>
          <w:lang w:eastAsia="ru-RU"/>
        </w:rPr>
        <w:t>.Н</w:t>
      </w:r>
      <w:proofErr w:type="gramEnd"/>
      <w:r w:rsidRPr="00EE52FC">
        <w:rPr>
          <w:rFonts w:eastAsia="Times New Roman"/>
          <w:sz w:val="14"/>
          <w:szCs w:val="14"/>
          <w:lang w:eastAsia="ru-RU"/>
        </w:rPr>
        <w:t>овгородская</w:t>
      </w:r>
      <w:proofErr w:type="spellEnd"/>
      <w:r w:rsidRPr="00EE52FC">
        <w:rPr>
          <w:rFonts w:eastAsia="Times New Roman"/>
          <w:sz w:val="14"/>
          <w:szCs w:val="14"/>
          <w:lang w:eastAsia="ru-RU"/>
        </w:rPr>
        <w:t xml:space="preserve">, д.115,  уменьшив расстояние от границы  соседнего участка с кадастровым номером  53:16:0010105:2, расположенным по адресу: Солецкий муниципальный район, Солецкое городское поселение,  г.Сольцы, </w:t>
      </w:r>
      <w:proofErr w:type="spellStart"/>
      <w:r w:rsidRPr="00EE52FC">
        <w:rPr>
          <w:rFonts w:eastAsia="Times New Roman"/>
          <w:sz w:val="14"/>
          <w:szCs w:val="14"/>
          <w:lang w:eastAsia="ru-RU"/>
        </w:rPr>
        <w:t>ул</w:t>
      </w:r>
      <w:proofErr w:type="gramStart"/>
      <w:r w:rsidRPr="00EE52FC">
        <w:rPr>
          <w:rFonts w:eastAsia="Times New Roman"/>
          <w:sz w:val="14"/>
          <w:szCs w:val="14"/>
          <w:lang w:eastAsia="ru-RU"/>
        </w:rPr>
        <w:t>.Н</w:t>
      </w:r>
      <w:proofErr w:type="gramEnd"/>
      <w:r w:rsidRPr="00EE52FC">
        <w:rPr>
          <w:rFonts w:eastAsia="Times New Roman"/>
          <w:sz w:val="14"/>
          <w:szCs w:val="14"/>
          <w:lang w:eastAsia="ru-RU"/>
        </w:rPr>
        <w:t>овгородская</w:t>
      </w:r>
      <w:proofErr w:type="spellEnd"/>
      <w:r w:rsidRPr="00EE52FC">
        <w:rPr>
          <w:rFonts w:eastAsia="Times New Roman"/>
          <w:sz w:val="14"/>
          <w:szCs w:val="14"/>
          <w:lang w:eastAsia="ru-RU"/>
        </w:rPr>
        <w:t xml:space="preserve">, д.113 до 1  метра, и от  границы   с земельным участком расположенным по </w:t>
      </w:r>
      <w:proofErr w:type="spellStart"/>
      <w:r w:rsidRPr="00EE52FC">
        <w:rPr>
          <w:rFonts w:eastAsia="Times New Roman"/>
          <w:sz w:val="14"/>
          <w:szCs w:val="14"/>
          <w:lang w:eastAsia="ru-RU"/>
        </w:rPr>
        <w:t>ул.Новгородская</w:t>
      </w:r>
      <w:proofErr w:type="spellEnd"/>
      <w:r w:rsidRPr="00EE52FC">
        <w:rPr>
          <w:rFonts w:eastAsia="Times New Roman"/>
          <w:sz w:val="14"/>
          <w:szCs w:val="14"/>
          <w:lang w:eastAsia="ru-RU"/>
        </w:rPr>
        <w:t xml:space="preserve">, государственная собственность на который не разграничена, в связи со сложившейся существующей застройкой с южной и восточной стороны до  0 метров и увеличить до 60% максимальный процент застройки в границах земельного участка с кадастровым номером 53:16:0010105:1, с видом разрешенного использования - для индивидуального жилищного строительства, расположенного по адресу: Новгородская область, Солецкий муниципальный район, Солецкое городское поселение, г.Сольцы, </w:t>
      </w:r>
      <w:proofErr w:type="spellStart"/>
      <w:r w:rsidRPr="00EE52FC">
        <w:rPr>
          <w:rFonts w:eastAsia="Times New Roman"/>
          <w:sz w:val="14"/>
          <w:szCs w:val="14"/>
          <w:lang w:eastAsia="ru-RU"/>
        </w:rPr>
        <w:t>ул</w:t>
      </w:r>
      <w:proofErr w:type="gramStart"/>
      <w:r w:rsidRPr="00EE52FC">
        <w:rPr>
          <w:rFonts w:eastAsia="Times New Roman"/>
          <w:sz w:val="14"/>
          <w:szCs w:val="14"/>
          <w:lang w:eastAsia="ru-RU"/>
        </w:rPr>
        <w:t>.Н</w:t>
      </w:r>
      <w:proofErr w:type="gramEnd"/>
      <w:r w:rsidRPr="00EE52FC">
        <w:rPr>
          <w:rFonts w:eastAsia="Times New Roman"/>
          <w:sz w:val="14"/>
          <w:szCs w:val="14"/>
          <w:lang w:eastAsia="ru-RU"/>
        </w:rPr>
        <w:t>овгородская</w:t>
      </w:r>
      <w:proofErr w:type="spellEnd"/>
      <w:r w:rsidRPr="00EE52FC">
        <w:rPr>
          <w:rFonts w:eastAsia="Times New Roman"/>
          <w:sz w:val="14"/>
          <w:szCs w:val="14"/>
          <w:lang w:eastAsia="ru-RU"/>
        </w:rPr>
        <w:t>, д.115;</w:t>
      </w:r>
    </w:p>
    <w:p w:rsidR="00EE52FC" w:rsidRPr="00EE52FC" w:rsidRDefault="00EE52FC" w:rsidP="00EE52FC">
      <w:pPr>
        <w:suppressAutoHyphens/>
        <w:autoSpaceDE w:val="0"/>
        <w:autoSpaceDN w:val="0"/>
        <w:adjustRightInd w:val="0"/>
        <w:ind w:firstLine="284"/>
        <w:jc w:val="both"/>
        <w:rPr>
          <w:rFonts w:eastAsia="Times New Roman"/>
          <w:sz w:val="14"/>
          <w:szCs w:val="14"/>
          <w:lang w:eastAsia="ru-RU"/>
        </w:rPr>
      </w:pPr>
      <w:r w:rsidRPr="00EE52FC">
        <w:rPr>
          <w:rFonts w:eastAsia="Times New Roman"/>
          <w:sz w:val="14"/>
          <w:szCs w:val="14"/>
          <w:lang w:eastAsia="ru-RU"/>
        </w:rPr>
        <w:t xml:space="preserve">5. Предоставить </w:t>
      </w:r>
      <w:proofErr w:type="spellStart"/>
      <w:r w:rsidRPr="00EE52FC">
        <w:rPr>
          <w:rFonts w:eastAsia="Times New Roman"/>
          <w:sz w:val="14"/>
          <w:szCs w:val="14"/>
          <w:lang w:eastAsia="ru-RU"/>
        </w:rPr>
        <w:t>Шим</w:t>
      </w:r>
      <w:proofErr w:type="spellEnd"/>
      <w:r w:rsidRPr="00EE52FC">
        <w:rPr>
          <w:rFonts w:eastAsia="Times New Roman"/>
          <w:sz w:val="14"/>
          <w:szCs w:val="14"/>
          <w:lang w:eastAsia="ru-RU"/>
        </w:rPr>
        <w:t xml:space="preserve">-Трифоновой В.С. разрешение на условно разрешённый вид использования земельного участка общей площадью 413 </w:t>
      </w:r>
      <w:proofErr w:type="spellStart"/>
      <w:r w:rsidRPr="00EE52FC">
        <w:rPr>
          <w:rFonts w:eastAsia="Times New Roman"/>
          <w:sz w:val="14"/>
          <w:szCs w:val="14"/>
          <w:lang w:eastAsia="ru-RU"/>
        </w:rPr>
        <w:t>кв.м</w:t>
      </w:r>
      <w:proofErr w:type="spellEnd"/>
      <w:r w:rsidRPr="00EE52FC">
        <w:rPr>
          <w:rFonts w:eastAsia="Times New Roman"/>
          <w:sz w:val="14"/>
          <w:szCs w:val="14"/>
          <w:lang w:eastAsia="ru-RU"/>
        </w:rPr>
        <w:t xml:space="preserve">., с кадастровым номером 53:16:0010406:272, расположенного по адресу: Новгородская область, Солецкий муниципальный район, Солецкое городское поселение, г.Сольцы, </w:t>
      </w:r>
      <w:proofErr w:type="spellStart"/>
      <w:r w:rsidRPr="00EE52FC">
        <w:rPr>
          <w:rFonts w:eastAsia="Times New Roman"/>
          <w:sz w:val="14"/>
          <w:szCs w:val="14"/>
          <w:lang w:eastAsia="ru-RU"/>
        </w:rPr>
        <w:t>ул</w:t>
      </w:r>
      <w:proofErr w:type="gramStart"/>
      <w:r w:rsidRPr="00EE52FC">
        <w:rPr>
          <w:rFonts w:eastAsia="Times New Roman"/>
          <w:sz w:val="14"/>
          <w:szCs w:val="14"/>
          <w:lang w:eastAsia="ru-RU"/>
        </w:rPr>
        <w:t>.С</w:t>
      </w:r>
      <w:proofErr w:type="gramEnd"/>
      <w:r w:rsidRPr="00EE52FC">
        <w:rPr>
          <w:rFonts w:eastAsia="Times New Roman"/>
          <w:sz w:val="14"/>
          <w:szCs w:val="14"/>
          <w:lang w:eastAsia="ru-RU"/>
        </w:rPr>
        <w:t>ухова</w:t>
      </w:r>
      <w:proofErr w:type="spellEnd"/>
      <w:r w:rsidRPr="00EE52FC">
        <w:rPr>
          <w:rFonts w:eastAsia="Times New Roman"/>
          <w:sz w:val="14"/>
          <w:szCs w:val="14"/>
          <w:lang w:eastAsia="ru-RU"/>
        </w:rPr>
        <w:t>, з/у 43а,  для ведения личного подсобного хозяйства;</w:t>
      </w:r>
    </w:p>
    <w:p w:rsidR="00EE52FC" w:rsidRPr="00EE52FC" w:rsidRDefault="00EE52FC" w:rsidP="00EE52FC">
      <w:pPr>
        <w:tabs>
          <w:tab w:val="left" w:pos="3060"/>
        </w:tabs>
        <w:suppressAutoHyphens/>
        <w:ind w:firstLine="284"/>
        <w:jc w:val="both"/>
        <w:rPr>
          <w:rFonts w:eastAsia="Times New Roman"/>
          <w:sz w:val="14"/>
          <w:szCs w:val="14"/>
          <w:lang w:eastAsia="ru-RU"/>
        </w:rPr>
      </w:pPr>
      <w:r w:rsidRPr="00EE52FC">
        <w:rPr>
          <w:rFonts w:eastAsia="Times New Roman"/>
          <w:sz w:val="14"/>
          <w:szCs w:val="14"/>
          <w:lang w:eastAsia="ru-RU"/>
        </w:rPr>
        <w:t xml:space="preserve">6. Предоставить Амплеевой Т. В. разрешение на условно разрешённый вид использования земельного участка общей площадью 326 </w:t>
      </w:r>
      <w:proofErr w:type="spellStart"/>
      <w:r w:rsidRPr="00EE52FC">
        <w:rPr>
          <w:rFonts w:eastAsia="Times New Roman"/>
          <w:sz w:val="14"/>
          <w:szCs w:val="14"/>
          <w:lang w:eastAsia="ru-RU"/>
        </w:rPr>
        <w:t>кв.м</w:t>
      </w:r>
      <w:proofErr w:type="spellEnd"/>
      <w:r w:rsidRPr="00EE52FC">
        <w:rPr>
          <w:rFonts w:eastAsia="Times New Roman"/>
          <w:sz w:val="14"/>
          <w:szCs w:val="14"/>
          <w:lang w:eastAsia="ru-RU"/>
        </w:rPr>
        <w:t xml:space="preserve">., с кадастровым номером 53:16:0010214:7, расположенного по адресу: Новгородская область, Солецкий муниципальный район, Солецкое городское поселение, г.Сольцы, </w:t>
      </w:r>
      <w:proofErr w:type="spellStart"/>
      <w:r w:rsidRPr="00EE52FC">
        <w:rPr>
          <w:rFonts w:eastAsia="Times New Roman"/>
          <w:sz w:val="14"/>
          <w:szCs w:val="14"/>
          <w:lang w:eastAsia="ru-RU"/>
        </w:rPr>
        <w:t>ул</w:t>
      </w:r>
      <w:proofErr w:type="gramStart"/>
      <w:r w:rsidRPr="00EE52FC">
        <w:rPr>
          <w:rFonts w:eastAsia="Times New Roman"/>
          <w:sz w:val="14"/>
          <w:szCs w:val="14"/>
          <w:lang w:eastAsia="ru-RU"/>
        </w:rPr>
        <w:t>.Л</w:t>
      </w:r>
      <w:proofErr w:type="gramEnd"/>
      <w:r w:rsidRPr="00EE52FC">
        <w:rPr>
          <w:rFonts w:eastAsia="Times New Roman"/>
          <w:sz w:val="14"/>
          <w:szCs w:val="14"/>
          <w:lang w:eastAsia="ru-RU"/>
        </w:rPr>
        <w:t>уговая</w:t>
      </w:r>
      <w:proofErr w:type="spellEnd"/>
      <w:r w:rsidRPr="00EE52FC">
        <w:rPr>
          <w:rFonts w:eastAsia="Times New Roman"/>
          <w:sz w:val="14"/>
          <w:szCs w:val="14"/>
          <w:lang w:eastAsia="ru-RU"/>
        </w:rPr>
        <w:t>, з/у.23а, для ведения личного подсобного хозяйства;</w:t>
      </w:r>
    </w:p>
    <w:p w:rsidR="00EE52FC" w:rsidRPr="00EE52FC" w:rsidRDefault="00EE52FC" w:rsidP="00EE52FC">
      <w:pPr>
        <w:tabs>
          <w:tab w:val="left" w:pos="3060"/>
        </w:tabs>
        <w:suppressAutoHyphens/>
        <w:ind w:firstLine="284"/>
        <w:jc w:val="both"/>
        <w:rPr>
          <w:rFonts w:eastAsia="Times New Roman"/>
          <w:sz w:val="14"/>
          <w:szCs w:val="14"/>
          <w:lang w:eastAsia="ru-RU"/>
        </w:rPr>
      </w:pPr>
      <w:r w:rsidRPr="00EE52FC">
        <w:rPr>
          <w:rFonts w:eastAsia="Times New Roman"/>
          <w:sz w:val="14"/>
          <w:szCs w:val="14"/>
          <w:lang w:eastAsia="ru-RU"/>
        </w:rPr>
        <w:t xml:space="preserve">7. Предоставить Красильниковой Н.П. разрешение на условно разрешённый вид использования земельного участка общей площадью общей площадью 1044 </w:t>
      </w:r>
      <w:proofErr w:type="spellStart"/>
      <w:r w:rsidRPr="00EE52FC">
        <w:rPr>
          <w:rFonts w:eastAsia="Times New Roman"/>
          <w:sz w:val="14"/>
          <w:szCs w:val="14"/>
          <w:lang w:eastAsia="ru-RU"/>
        </w:rPr>
        <w:t>кв.м</w:t>
      </w:r>
      <w:proofErr w:type="spellEnd"/>
      <w:r w:rsidRPr="00EE52FC">
        <w:rPr>
          <w:rFonts w:eastAsia="Times New Roman"/>
          <w:sz w:val="14"/>
          <w:szCs w:val="14"/>
          <w:lang w:eastAsia="ru-RU"/>
        </w:rPr>
        <w:t xml:space="preserve">., с кадастровым номером 53:16:0010207:199, расположенного по адресу: Новгородская область, Солецкий муниципальный район, Солецкое городское поселение, г.Сольцы, </w:t>
      </w:r>
      <w:proofErr w:type="spellStart"/>
      <w:r w:rsidRPr="00EE52FC">
        <w:rPr>
          <w:rFonts w:eastAsia="Times New Roman"/>
          <w:sz w:val="14"/>
          <w:szCs w:val="14"/>
          <w:lang w:eastAsia="ru-RU"/>
        </w:rPr>
        <w:t>ул</w:t>
      </w:r>
      <w:proofErr w:type="gramStart"/>
      <w:r w:rsidRPr="00EE52FC">
        <w:rPr>
          <w:rFonts w:eastAsia="Times New Roman"/>
          <w:sz w:val="14"/>
          <w:szCs w:val="14"/>
          <w:lang w:eastAsia="ru-RU"/>
        </w:rPr>
        <w:t>.З</w:t>
      </w:r>
      <w:proofErr w:type="gramEnd"/>
      <w:r w:rsidRPr="00EE52FC">
        <w:rPr>
          <w:rFonts w:eastAsia="Times New Roman"/>
          <w:sz w:val="14"/>
          <w:szCs w:val="14"/>
          <w:lang w:eastAsia="ru-RU"/>
        </w:rPr>
        <w:t>елёная</w:t>
      </w:r>
      <w:proofErr w:type="spellEnd"/>
      <w:r w:rsidRPr="00EE52FC">
        <w:rPr>
          <w:rFonts w:eastAsia="Times New Roman"/>
          <w:sz w:val="14"/>
          <w:szCs w:val="14"/>
          <w:lang w:eastAsia="ru-RU"/>
        </w:rPr>
        <w:t>, з/у 10б,  для ведения личного подсобного хозяйства.</w:t>
      </w:r>
    </w:p>
    <w:p w:rsidR="00EE52FC" w:rsidRPr="00EE52FC" w:rsidRDefault="00EE52FC" w:rsidP="00EE52FC">
      <w:pPr>
        <w:ind w:firstLine="284"/>
        <w:jc w:val="both"/>
        <w:rPr>
          <w:rFonts w:eastAsia="Times New Roman"/>
          <w:kern w:val="20"/>
          <w:sz w:val="14"/>
          <w:szCs w:val="14"/>
          <w:lang w:eastAsia="ru-RU"/>
        </w:rPr>
      </w:pPr>
      <w:r w:rsidRPr="00EE52FC">
        <w:rPr>
          <w:rFonts w:eastAsia="Times New Roman"/>
          <w:sz w:val="14"/>
          <w:szCs w:val="14"/>
          <w:lang w:eastAsia="ru-RU"/>
        </w:rPr>
        <w:t>8.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E52FC" w:rsidRDefault="00EE52FC" w:rsidP="00EE52FC">
      <w:pPr>
        <w:jc w:val="both"/>
        <w:rPr>
          <w:rFonts w:eastAsia="Times New Roman"/>
          <w:kern w:val="20"/>
          <w:sz w:val="14"/>
          <w:szCs w:val="14"/>
          <w:lang w:eastAsia="ru-RU"/>
        </w:rPr>
      </w:pPr>
    </w:p>
    <w:p w:rsidR="00EE52FC" w:rsidRPr="00EE52FC" w:rsidRDefault="00EE52FC" w:rsidP="00EE52FC">
      <w:pPr>
        <w:jc w:val="both"/>
        <w:rPr>
          <w:rFonts w:eastAsia="Times New Roman"/>
          <w:kern w:val="20"/>
          <w:sz w:val="14"/>
          <w:szCs w:val="14"/>
          <w:lang w:eastAsia="ru-RU"/>
        </w:rPr>
      </w:pPr>
    </w:p>
    <w:p w:rsidR="00EE52FC" w:rsidRPr="00EE52FC" w:rsidRDefault="00EE52FC" w:rsidP="00EE52FC">
      <w:pPr>
        <w:tabs>
          <w:tab w:val="left" w:pos="6800"/>
        </w:tabs>
        <w:rPr>
          <w:rFonts w:eastAsia="Times New Roman"/>
          <w:b/>
          <w:sz w:val="14"/>
          <w:szCs w:val="14"/>
          <w:lang w:eastAsia="ru-RU"/>
        </w:rPr>
      </w:pPr>
      <w:r w:rsidRPr="00EE52FC">
        <w:rPr>
          <w:rFonts w:eastAsia="Times New Roman"/>
          <w:b/>
          <w:sz w:val="14"/>
          <w:szCs w:val="14"/>
          <w:lang w:eastAsia="ru-RU"/>
        </w:rPr>
        <w:t xml:space="preserve">Первый заместитель </w:t>
      </w:r>
      <w:r w:rsidRPr="00EE52FC">
        <w:rPr>
          <w:rFonts w:eastAsia="Times New Roman"/>
          <w:b/>
          <w:sz w:val="14"/>
          <w:szCs w:val="14"/>
          <w:lang w:eastAsia="ru-RU"/>
        </w:rPr>
        <w:br/>
        <w:t>Главы администрации           Ю.Н. Дуничев</w:t>
      </w:r>
    </w:p>
    <w:p w:rsidR="00EE52FC" w:rsidRDefault="00EE52FC" w:rsidP="00DC3997">
      <w:pPr>
        <w:jc w:val="center"/>
        <w:rPr>
          <w:b/>
          <w:sz w:val="14"/>
        </w:rPr>
      </w:pPr>
    </w:p>
    <w:p w:rsidR="00EE52FC" w:rsidRDefault="00EE52FC" w:rsidP="00DC3997">
      <w:pPr>
        <w:jc w:val="center"/>
        <w:rPr>
          <w:b/>
          <w:sz w:val="14"/>
        </w:rPr>
      </w:pPr>
    </w:p>
    <w:p w:rsidR="00EE52FC" w:rsidRDefault="00EE52FC" w:rsidP="00EE52FC">
      <w:pPr>
        <w:jc w:val="center"/>
        <w:rPr>
          <w:b/>
          <w:sz w:val="14"/>
        </w:rPr>
      </w:pPr>
    </w:p>
    <w:p w:rsidR="00EE52FC" w:rsidRPr="0094013B" w:rsidRDefault="00EE52FC" w:rsidP="00EE52FC">
      <w:pPr>
        <w:jc w:val="center"/>
        <w:rPr>
          <w:b/>
          <w:sz w:val="13"/>
          <w:szCs w:val="13"/>
        </w:rPr>
      </w:pPr>
      <w:r w:rsidRPr="0094013B">
        <w:rPr>
          <w:b/>
          <w:sz w:val="13"/>
          <w:szCs w:val="13"/>
        </w:rPr>
        <w:t xml:space="preserve">ПОСТАНОВЛЕНИЕ </w:t>
      </w:r>
    </w:p>
    <w:p w:rsidR="00EE52FC" w:rsidRPr="0094013B" w:rsidRDefault="00EE52FC" w:rsidP="00EE52FC">
      <w:pPr>
        <w:jc w:val="center"/>
        <w:rPr>
          <w:sz w:val="13"/>
          <w:szCs w:val="13"/>
        </w:rPr>
      </w:pPr>
      <w:r w:rsidRPr="0094013B">
        <w:rPr>
          <w:sz w:val="13"/>
          <w:szCs w:val="13"/>
        </w:rPr>
        <w:t>Администрации муниципального района</w:t>
      </w:r>
    </w:p>
    <w:p w:rsidR="00EE52FC" w:rsidRDefault="00EE52FC" w:rsidP="00EE52FC">
      <w:pPr>
        <w:jc w:val="center"/>
        <w:rPr>
          <w:sz w:val="13"/>
          <w:szCs w:val="13"/>
        </w:rPr>
      </w:pPr>
    </w:p>
    <w:p w:rsidR="00EE52FC" w:rsidRPr="0094013B" w:rsidRDefault="00EE52FC" w:rsidP="00EE52FC">
      <w:pPr>
        <w:jc w:val="center"/>
        <w:rPr>
          <w:sz w:val="13"/>
          <w:szCs w:val="13"/>
        </w:rPr>
      </w:pPr>
      <w:r>
        <w:rPr>
          <w:sz w:val="13"/>
          <w:szCs w:val="13"/>
        </w:rPr>
        <w:t>от 08</w:t>
      </w:r>
      <w:r w:rsidRPr="0094013B">
        <w:rPr>
          <w:sz w:val="13"/>
          <w:szCs w:val="13"/>
        </w:rPr>
        <w:t>.</w:t>
      </w:r>
      <w:r>
        <w:rPr>
          <w:sz w:val="13"/>
          <w:szCs w:val="13"/>
        </w:rPr>
        <w:t>10</w:t>
      </w:r>
      <w:r w:rsidRPr="0094013B">
        <w:rPr>
          <w:sz w:val="13"/>
          <w:szCs w:val="13"/>
        </w:rPr>
        <w:t>.2020 № 1</w:t>
      </w:r>
      <w:r>
        <w:rPr>
          <w:sz w:val="13"/>
          <w:szCs w:val="13"/>
        </w:rPr>
        <w:t>23</w:t>
      </w:r>
      <w:r>
        <w:rPr>
          <w:sz w:val="13"/>
          <w:szCs w:val="13"/>
        </w:rPr>
        <w:t>3</w:t>
      </w:r>
    </w:p>
    <w:p w:rsidR="00EE52FC" w:rsidRPr="0094013B" w:rsidRDefault="00EE52FC" w:rsidP="00EE52FC">
      <w:pPr>
        <w:jc w:val="center"/>
        <w:rPr>
          <w:sz w:val="13"/>
          <w:szCs w:val="13"/>
        </w:rPr>
      </w:pPr>
      <w:r w:rsidRPr="0094013B">
        <w:rPr>
          <w:sz w:val="13"/>
          <w:szCs w:val="13"/>
        </w:rPr>
        <w:t>г. Сольцы</w:t>
      </w:r>
    </w:p>
    <w:p w:rsidR="00EE52FC" w:rsidRDefault="00EE52FC" w:rsidP="00DC3997">
      <w:pPr>
        <w:jc w:val="center"/>
        <w:rPr>
          <w:b/>
          <w:sz w:val="14"/>
        </w:rPr>
      </w:pPr>
    </w:p>
    <w:p w:rsidR="00EE52FC" w:rsidRPr="00EE52FC" w:rsidRDefault="00EE52FC" w:rsidP="00EE52FC">
      <w:pPr>
        <w:tabs>
          <w:tab w:val="left" w:pos="3060"/>
        </w:tabs>
        <w:jc w:val="center"/>
        <w:rPr>
          <w:rFonts w:eastAsia="Times New Roman"/>
          <w:b/>
          <w:sz w:val="14"/>
          <w:szCs w:val="14"/>
          <w:lang w:eastAsia="ru-RU"/>
        </w:rPr>
      </w:pPr>
      <w:r w:rsidRPr="00EE52FC">
        <w:rPr>
          <w:rFonts w:eastAsia="Times New Roman"/>
          <w:b/>
          <w:sz w:val="14"/>
          <w:szCs w:val="14"/>
          <w:lang w:eastAsia="ru-RU"/>
        </w:rPr>
        <w:t>О назначении публичных слушаний</w:t>
      </w:r>
    </w:p>
    <w:p w:rsidR="00EE52FC" w:rsidRPr="00EE52FC" w:rsidRDefault="00EE52FC" w:rsidP="00EE52FC">
      <w:pPr>
        <w:tabs>
          <w:tab w:val="left" w:pos="3060"/>
        </w:tabs>
        <w:jc w:val="center"/>
        <w:rPr>
          <w:rFonts w:eastAsia="Times New Roman"/>
          <w:b/>
          <w:sz w:val="14"/>
          <w:szCs w:val="14"/>
          <w:lang w:eastAsia="ru-RU"/>
        </w:rPr>
      </w:pPr>
    </w:p>
    <w:p w:rsidR="00EE52FC" w:rsidRPr="00EE52FC" w:rsidRDefault="00EE52FC" w:rsidP="00EE52FC">
      <w:pPr>
        <w:tabs>
          <w:tab w:val="left" w:pos="3060"/>
        </w:tabs>
        <w:ind w:firstLine="284"/>
        <w:jc w:val="both"/>
        <w:rPr>
          <w:rFonts w:eastAsia="Times New Roman"/>
          <w:b/>
          <w:sz w:val="14"/>
          <w:szCs w:val="14"/>
          <w:lang w:eastAsia="ru-RU"/>
        </w:rPr>
      </w:pPr>
      <w:r w:rsidRPr="00EE52FC">
        <w:rPr>
          <w:rFonts w:eastAsia="Times New Roman"/>
          <w:sz w:val="14"/>
          <w:szCs w:val="14"/>
          <w:lang w:eastAsia="ru-RU"/>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на основании заявления Дубинина И.Г., Администрация Солецкого муниципального района </w:t>
      </w:r>
      <w:r w:rsidRPr="00EE52FC">
        <w:rPr>
          <w:rFonts w:eastAsia="Times New Roman"/>
          <w:b/>
          <w:sz w:val="14"/>
          <w:szCs w:val="14"/>
          <w:lang w:eastAsia="ru-RU"/>
        </w:rPr>
        <w:t>ПОСТАНОВЛЯЕТ:</w:t>
      </w:r>
      <w:r w:rsidRPr="00EE52FC">
        <w:rPr>
          <w:rFonts w:eastAsia="Times New Roman"/>
          <w:sz w:val="14"/>
          <w:szCs w:val="14"/>
          <w:lang w:eastAsia="ru-RU"/>
        </w:rPr>
        <w:t xml:space="preserve">  </w:t>
      </w:r>
    </w:p>
    <w:p w:rsidR="00EE52FC" w:rsidRPr="00EE52FC" w:rsidRDefault="00EE52FC" w:rsidP="00EE52FC">
      <w:pPr>
        <w:tabs>
          <w:tab w:val="left" w:pos="3060"/>
        </w:tabs>
        <w:ind w:firstLine="284"/>
        <w:jc w:val="both"/>
        <w:rPr>
          <w:rFonts w:eastAsia="Times New Roman"/>
          <w:sz w:val="14"/>
          <w:szCs w:val="14"/>
          <w:lang w:eastAsia="ru-RU"/>
        </w:rPr>
      </w:pPr>
      <w:r w:rsidRPr="00EE52FC">
        <w:rPr>
          <w:rFonts w:eastAsia="Times New Roman"/>
          <w:sz w:val="14"/>
          <w:szCs w:val="14"/>
          <w:lang w:eastAsia="ru-RU"/>
        </w:rPr>
        <w:t xml:space="preserve">1. Назначить публичные слушания на 19 октября  2020года на 17-00 по адресу: Новгородская область, Солецкий муниципальный район, Солецкое городское поселение, г.Сольцы, </w:t>
      </w:r>
      <w:proofErr w:type="spellStart"/>
      <w:r w:rsidRPr="00EE52FC">
        <w:rPr>
          <w:rFonts w:eastAsia="Times New Roman"/>
          <w:sz w:val="14"/>
          <w:szCs w:val="14"/>
          <w:lang w:eastAsia="ru-RU"/>
        </w:rPr>
        <w:t>пл</w:t>
      </w:r>
      <w:proofErr w:type="gramStart"/>
      <w:r w:rsidRPr="00EE52FC">
        <w:rPr>
          <w:rFonts w:eastAsia="Times New Roman"/>
          <w:sz w:val="14"/>
          <w:szCs w:val="14"/>
          <w:lang w:eastAsia="ru-RU"/>
        </w:rPr>
        <w:t>.П</w:t>
      </w:r>
      <w:proofErr w:type="gramEnd"/>
      <w:r w:rsidRPr="00EE52FC">
        <w:rPr>
          <w:rFonts w:eastAsia="Times New Roman"/>
          <w:sz w:val="14"/>
          <w:szCs w:val="14"/>
          <w:lang w:eastAsia="ru-RU"/>
        </w:rPr>
        <w:t>обеды</w:t>
      </w:r>
      <w:proofErr w:type="spellEnd"/>
      <w:r w:rsidRPr="00EE52FC">
        <w:rPr>
          <w:rFonts w:eastAsia="Times New Roman"/>
          <w:sz w:val="14"/>
          <w:szCs w:val="14"/>
          <w:lang w:eastAsia="ru-RU"/>
        </w:rPr>
        <w:t xml:space="preserve">, д.3, второй этаж (большой зал) по вопросу предоставления  разрешения на отклонение от предельных параметров разрешённого строительства объекта капитального строительства на земельном участке общей площадью 39 </w:t>
      </w:r>
      <w:proofErr w:type="spellStart"/>
      <w:r w:rsidRPr="00EE52FC">
        <w:rPr>
          <w:rFonts w:eastAsia="Times New Roman"/>
          <w:sz w:val="14"/>
          <w:szCs w:val="14"/>
          <w:lang w:eastAsia="ru-RU"/>
        </w:rPr>
        <w:t>кв.м</w:t>
      </w:r>
      <w:proofErr w:type="spellEnd"/>
      <w:r w:rsidRPr="00EE52FC">
        <w:rPr>
          <w:rFonts w:eastAsia="Times New Roman"/>
          <w:sz w:val="14"/>
          <w:szCs w:val="14"/>
          <w:lang w:eastAsia="ru-RU"/>
        </w:rPr>
        <w:t xml:space="preserve">. с кадастровым номером 53:16:0010312:142, расположенном по адресу: Новгородская область, Солецкий муниципальный район, Солецкое городское поселение, г.Сольцы, </w:t>
      </w:r>
      <w:proofErr w:type="spellStart"/>
      <w:r w:rsidRPr="00EE52FC">
        <w:rPr>
          <w:rFonts w:eastAsia="Times New Roman"/>
          <w:sz w:val="14"/>
          <w:szCs w:val="14"/>
          <w:lang w:eastAsia="ru-RU"/>
        </w:rPr>
        <w:t>ул</w:t>
      </w:r>
      <w:proofErr w:type="gramStart"/>
      <w:r w:rsidRPr="00EE52FC">
        <w:rPr>
          <w:rFonts w:eastAsia="Times New Roman"/>
          <w:sz w:val="14"/>
          <w:szCs w:val="14"/>
          <w:lang w:eastAsia="ru-RU"/>
        </w:rPr>
        <w:t>.Л</w:t>
      </w:r>
      <w:proofErr w:type="gramEnd"/>
      <w:r w:rsidRPr="00EE52FC">
        <w:rPr>
          <w:rFonts w:eastAsia="Times New Roman"/>
          <w:sz w:val="14"/>
          <w:szCs w:val="14"/>
          <w:lang w:eastAsia="ru-RU"/>
        </w:rPr>
        <w:t>уначарского</w:t>
      </w:r>
      <w:proofErr w:type="spellEnd"/>
      <w:r w:rsidRPr="00EE52FC">
        <w:rPr>
          <w:rFonts w:eastAsia="Times New Roman"/>
          <w:sz w:val="14"/>
          <w:szCs w:val="14"/>
          <w:lang w:eastAsia="ru-RU"/>
        </w:rPr>
        <w:t>, з/у10 «в», арендатор– Дубинин Игорь Георгиевич;</w:t>
      </w:r>
    </w:p>
    <w:p w:rsidR="00EE52FC" w:rsidRPr="00EE52FC" w:rsidRDefault="00EE52FC" w:rsidP="00EE52FC">
      <w:pPr>
        <w:suppressAutoHyphens/>
        <w:autoSpaceDE w:val="0"/>
        <w:autoSpaceDN w:val="0"/>
        <w:adjustRightInd w:val="0"/>
        <w:ind w:firstLine="284"/>
        <w:jc w:val="both"/>
        <w:rPr>
          <w:rFonts w:eastAsia="Times New Roman"/>
          <w:sz w:val="14"/>
          <w:szCs w:val="14"/>
          <w:lang w:eastAsia="ru-RU"/>
        </w:rPr>
      </w:pPr>
      <w:r w:rsidRPr="00EE52FC">
        <w:rPr>
          <w:rFonts w:eastAsia="Times New Roman"/>
          <w:sz w:val="14"/>
          <w:szCs w:val="14"/>
          <w:lang w:eastAsia="ru-RU"/>
        </w:rPr>
        <w:t xml:space="preserve">2. Назначить </w:t>
      </w:r>
      <w:proofErr w:type="gramStart"/>
      <w:r w:rsidRPr="00EE52FC">
        <w:rPr>
          <w:rFonts w:eastAsia="Times New Roman"/>
          <w:sz w:val="14"/>
          <w:szCs w:val="14"/>
          <w:lang w:eastAsia="ru-RU"/>
        </w:rPr>
        <w:t>ответственным</w:t>
      </w:r>
      <w:proofErr w:type="gramEnd"/>
      <w:r w:rsidRPr="00EE52FC">
        <w:rPr>
          <w:rFonts w:eastAsia="Times New Roman"/>
          <w:sz w:val="14"/>
          <w:szCs w:val="14"/>
          <w:lang w:eastAsia="ru-RU"/>
        </w:rPr>
        <w:t xml:space="preserve"> за проведение публичных слушаний Подобину Э.В., ведущего специалиста отдела градостроительства и благоустройства Администрации муниципального района.</w:t>
      </w:r>
    </w:p>
    <w:p w:rsidR="00EE52FC" w:rsidRPr="00EE52FC" w:rsidRDefault="00EE52FC" w:rsidP="00EE52FC">
      <w:pPr>
        <w:suppressAutoHyphens/>
        <w:autoSpaceDE w:val="0"/>
        <w:autoSpaceDN w:val="0"/>
        <w:adjustRightInd w:val="0"/>
        <w:ind w:firstLine="284"/>
        <w:jc w:val="both"/>
        <w:rPr>
          <w:rFonts w:eastAsia="Times New Roman"/>
          <w:sz w:val="14"/>
          <w:szCs w:val="14"/>
          <w:lang w:eastAsia="ru-RU"/>
        </w:rPr>
      </w:pPr>
      <w:r w:rsidRPr="00EE52FC">
        <w:rPr>
          <w:rFonts w:eastAsia="Times New Roman"/>
          <w:sz w:val="14"/>
          <w:szCs w:val="14"/>
          <w:lang w:eastAsia="ru-RU"/>
        </w:rPr>
        <w:t>3. Установить, что:</w:t>
      </w:r>
    </w:p>
    <w:p w:rsidR="00EE52FC" w:rsidRPr="00EE52FC" w:rsidRDefault="00EE52FC" w:rsidP="00EE52FC">
      <w:pPr>
        <w:tabs>
          <w:tab w:val="left" w:pos="3060"/>
        </w:tabs>
        <w:ind w:firstLine="284"/>
        <w:jc w:val="both"/>
        <w:rPr>
          <w:rFonts w:eastAsia="Times New Roman"/>
          <w:sz w:val="14"/>
          <w:szCs w:val="14"/>
          <w:lang w:eastAsia="ru-RU"/>
        </w:rPr>
      </w:pPr>
      <w:r w:rsidRPr="00EE52FC">
        <w:rPr>
          <w:rFonts w:eastAsia="Times New Roman"/>
          <w:sz w:val="14"/>
          <w:szCs w:val="14"/>
          <w:lang w:eastAsia="ru-RU"/>
        </w:rPr>
        <w:t xml:space="preserve">3.1. Прием предложений по вопросам предоставления разрешения на отклонение от предельных параметров разрешенного строительства объекта капитального строительства осуществляет комиссия по землепользованию и застройке до 17.00 часов 19 октября 2020 года по адресу: </w:t>
      </w:r>
      <w:proofErr w:type="gramStart"/>
      <w:r w:rsidRPr="00EE52FC">
        <w:rPr>
          <w:rFonts w:eastAsia="Times New Roman"/>
          <w:sz w:val="14"/>
          <w:szCs w:val="14"/>
          <w:lang w:eastAsia="ru-RU"/>
        </w:rPr>
        <w:t>Новгородская область, г. Сольцы, пл. Победы, д.3, каб.22, с понедельника по пятницу с 8.00 до 17.00, перерыв с 13.00 до 14.00. (тел: 8(816 55)31-748. .</w:t>
      </w:r>
      <w:proofErr w:type="gramEnd"/>
    </w:p>
    <w:p w:rsidR="00EE52FC" w:rsidRPr="00EE52FC" w:rsidRDefault="00EE52FC" w:rsidP="00EE52FC">
      <w:pPr>
        <w:tabs>
          <w:tab w:val="left" w:pos="3060"/>
        </w:tabs>
        <w:suppressAutoHyphens/>
        <w:ind w:firstLine="284"/>
        <w:jc w:val="both"/>
        <w:rPr>
          <w:rFonts w:eastAsia="Times New Roman"/>
          <w:sz w:val="14"/>
          <w:szCs w:val="14"/>
          <w:lang w:eastAsia="ru-RU"/>
        </w:rPr>
      </w:pPr>
      <w:r w:rsidRPr="00EE52FC">
        <w:rPr>
          <w:rFonts w:eastAsia="Times New Roman"/>
          <w:sz w:val="14"/>
          <w:szCs w:val="14"/>
          <w:lang w:eastAsia="ru-RU"/>
        </w:rPr>
        <w:lastRenderedPageBreak/>
        <w:t>3.2 Прием заявлений на участие в публичных слушаниях осуществляет комиссия по землепользованию и застройке до 17.00 часов 19 октября 2020 года по адресу: Новгородская область, г.Сольцы. пл. Победы, д.3, каб.22, с понедельника по пятницу с 8.00 до 17.00, перерыв с 13.00 до 14.00.</w:t>
      </w:r>
    </w:p>
    <w:p w:rsidR="00EE52FC" w:rsidRPr="00EE52FC" w:rsidRDefault="00EE52FC" w:rsidP="00EE52FC">
      <w:pPr>
        <w:ind w:firstLine="284"/>
        <w:jc w:val="both"/>
        <w:rPr>
          <w:rFonts w:eastAsia="Times New Roman"/>
          <w:kern w:val="20"/>
          <w:sz w:val="14"/>
          <w:szCs w:val="14"/>
          <w:lang w:eastAsia="ru-RU"/>
        </w:rPr>
      </w:pPr>
      <w:r w:rsidRPr="00EE52FC">
        <w:rPr>
          <w:rFonts w:eastAsia="Times New Roman"/>
          <w:sz w:val="14"/>
          <w:szCs w:val="14"/>
          <w:lang w:eastAsia="ru-RU"/>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E52FC" w:rsidRPr="00EE52FC" w:rsidRDefault="00EE52FC" w:rsidP="00EE52FC">
      <w:pPr>
        <w:jc w:val="both"/>
        <w:rPr>
          <w:rFonts w:eastAsia="Times New Roman"/>
          <w:kern w:val="20"/>
          <w:sz w:val="14"/>
          <w:szCs w:val="14"/>
          <w:lang w:eastAsia="ru-RU"/>
        </w:rPr>
      </w:pPr>
    </w:p>
    <w:p w:rsidR="00EE52FC" w:rsidRPr="00EE52FC" w:rsidRDefault="00EE52FC" w:rsidP="00EE52FC">
      <w:pPr>
        <w:jc w:val="both"/>
        <w:rPr>
          <w:rFonts w:eastAsia="Times New Roman"/>
          <w:kern w:val="20"/>
          <w:sz w:val="14"/>
          <w:szCs w:val="14"/>
          <w:lang w:eastAsia="ru-RU"/>
        </w:rPr>
      </w:pPr>
    </w:p>
    <w:p w:rsidR="00EE52FC" w:rsidRPr="00EE52FC" w:rsidRDefault="00EE52FC" w:rsidP="00EE52FC">
      <w:pPr>
        <w:tabs>
          <w:tab w:val="left" w:pos="6800"/>
        </w:tabs>
        <w:rPr>
          <w:rFonts w:eastAsia="Times New Roman"/>
          <w:b/>
          <w:sz w:val="14"/>
          <w:szCs w:val="14"/>
          <w:lang w:eastAsia="ru-RU"/>
        </w:rPr>
      </w:pPr>
      <w:r w:rsidRPr="00EE52FC">
        <w:rPr>
          <w:rFonts w:eastAsia="Times New Roman"/>
          <w:b/>
          <w:sz w:val="14"/>
          <w:szCs w:val="14"/>
          <w:lang w:eastAsia="ru-RU"/>
        </w:rPr>
        <w:t xml:space="preserve">Первый заместитель </w:t>
      </w:r>
      <w:r w:rsidRPr="00EE52FC">
        <w:rPr>
          <w:rFonts w:eastAsia="Times New Roman"/>
          <w:b/>
          <w:sz w:val="14"/>
          <w:szCs w:val="14"/>
          <w:lang w:eastAsia="ru-RU"/>
        </w:rPr>
        <w:br/>
        <w:t>Главы администрации        Ю.Н. Дуничев</w:t>
      </w:r>
    </w:p>
    <w:p w:rsidR="00EE52FC" w:rsidRDefault="00EE52FC" w:rsidP="00DC3997">
      <w:pPr>
        <w:jc w:val="center"/>
        <w:rPr>
          <w:b/>
          <w:sz w:val="14"/>
        </w:rPr>
      </w:pPr>
    </w:p>
    <w:p w:rsidR="00EE52FC" w:rsidRDefault="00EE52FC" w:rsidP="00DC3997">
      <w:pPr>
        <w:jc w:val="center"/>
        <w:rPr>
          <w:b/>
          <w:sz w:val="14"/>
        </w:rPr>
      </w:pPr>
    </w:p>
    <w:p w:rsidR="00702940" w:rsidRPr="00DC3997" w:rsidRDefault="00DC3997" w:rsidP="00DC3997">
      <w:pPr>
        <w:jc w:val="center"/>
        <w:rPr>
          <w:b/>
          <w:sz w:val="14"/>
        </w:rPr>
      </w:pPr>
      <w:r w:rsidRPr="00DC3997">
        <w:rPr>
          <w:b/>
          <w:sz w:val="14"/>
        </w:rPr>
        <w:t>РЕШЕНИЕ</w:t>
      </w:r>
    </w:p>
    <w:p w:rsidR="00DC3997" w:rsidRDefault="00DC3997" w:rsidP="00DC3997">
      <w:pPr>
        <w:jc w:val="center"/>
        <w:rPr>
          <w:sz w:val="14"/>
        </w:rPr>
      </w:pPr>
      <w:r>
        <w:rPr>
          <w:sz w:val="14"/>
        </w:rPr>
        <w:t>Думы Солецкого муниципального округа</w:t>
      </w:r>
    </w:p>
    <w:p w:rsidR="00DC3997" w:rsidRDefault="00DC3997" w:rsidP="00DC3997">
      <w:pPr>
        <w:jc w:val="center"/>
        <w:rPr>
          <w:sz w:val="14"/>
        </w:rPr>
      </w:pPr>
    </w:p>
    <w:p w:rsidR="00DC3997" w:rsidRPr="00DC3997" w:rsidRDefault="00DC3997" w:rsidP="00DC3997">
      <w:pPr>
        <w:jc w:val="center"/>
        <w:rPr>
          <w:sz w:val="14"/>
        </w:rPr>
      </w:pPr>
      <w:r>
        <w:rPr>
          <w:sz w:val="14"/>
        </w:rPr>
        <w:t>от 01.10</w:t>
      </w:r>
      <w:r w:rsidRPr="00DC3997">
        <w:rPr>
          <w:sz w:val="14"/>
        </w:rPr>
        <w:t>.2020 № 29</w:t>
      </w:r>
    </w:p>
    <w:p w:rsidR="00DC3997" w:rsidRDefault="00DC3997" w:rsidP="00DC3997">
      <w:pPr>
        <w:jc w:val="center"/>
        <w:rPr>
          <w:sz w:val="14"/>
        </w:rPr>
      </w:pPr>
      <w:r w:rsidRPr="00DC3997">
        <w:rPr>
          <w:sz w:val="14"/>
        </w:rPr>
        <w:t>г. Сольцы</w:t>
      </w:r>
    </w:p>
    <w:p w:rsidR="00DC3997" w:rsidRPr="00DC3997" w:rsidRDefault="00DC3997" w:rsidP="00DC3997">
      <w:pPr>
        <w:jc w:val="center"/>
        <w:rPr>
          <w:b/>
          <w:sz w:val="14"/>
        </w:rPr>
      </w:pPr>
    </w:p>
    <w:p w:rsidR="00DC3997" w:rsidRDefault="00DC3997" w:rsidP="00DC3997">
      <w:pPr>
        <w:jc w:val="center"/>
        <w:rPr>
          <w:b/>
          <w:sz w:val="14"/>
        </w:rPr>
      </w:pPr>
      <w:r w:rsidRPr="00DC3997">
        <w:rPr>
          <w:b/>
          <w:sz w:val="14"/>
        </w:rPr>
        <w:t>О внесении изменений в решение Совета депутатов Солецкого</w:t>
      </w:r>
    </w:p>
    <w:p w:rsidR="00DC3997" w:rsidRPr="00DC3997" w:rsidRDefault="00DC3997" w:rsidP="00DC3997">
      <w:pPr>
        <w:jc w:val="center"/>
        <w:rPr>
          <w:b/>
          <w:sz w:val="14"/>
        </w:rPr>
      </w:pPr>
      <w:r w:rsidRPr="00DC3997">
        <w:rPr>
          <w:b/>
          <w:sz w:val="14"/>
        </w:rPr>
        <w:t xml:space="preserve"> городского поселения от 20.12.2019 № 255</w:t>
      </w:r>
    </w:p>
    <w:p w:rsidR="00DC3997" w:rsidRDefault="00DC3997" w:rsidP="00DC3997">
      <w:pPr>
        <w:jc w:val="center"/>
        <w:rPr>
          <w:b/>
          <w:sz w:val="14"/>
        </w:rPr>
      </w:pPr>
    </w:p>
    <w:p w:rsidR="00DC3997" w:rsidRPr="00DC3997" w:rsidRDefault="00DC3997" w:rsidP="00DC3997">
      <w:pPr>
        <w:ind w:firstLine="284"/>
        <w:jc w:val="both"/>
        <w:rPr>
          <w:b/>
          <w:sz w:val="14"/>
        </w:rPr>
      </w:pPr>
      <w:r w:rsidRPr="00DC3997">
        <w:rPr>
          <w:sz w:val="14"/>
        </w:rPr>
        <w:t>Дума Солецкого муниципального округа</w:t>
      </w:r>
      <w:r>
        <w:rPr>
          <w:sz w:val="14"/>
        </w:rPr>
        <w:t xml:space="preserve"> </w:t>
      </w:r>
      <w:r w:rsidRPr="00DC3997">
        <w:rPr>
          <w:b/>
          <w:sz w:val="14"/>
        </w:rPr>
        <w:t>РЕШИЛА:</w:t>
      </w:r>
    </w:p>
    <w:p w:rsidR="00DC3997" w:rsidRPr="00DC3997" w:rsidRDefault="00DC3997" w:rsidP="00DC3997">
      <w:pPr>
        <w:ind w:firstLine="284"/>
        <w:jc w:val="both"/>
        <w:rPr>
          <w:sz w:val="14"/>
        </w:rPr>
      </w:pPr>
      <w:proofErr w:type="gramStart"/>
      <w:r w:rsidRPr="00DC3997">
        <w:rPr>
          <w:sz w:val="14"/>
        </w:rPr>
        <w:t>1.Внести изменения в решение Совета депутатов Солецкого городского поселения от  20.12.2019 № 255 «О бюджете Солецкого городского поселения на 2020 год и на плановый период 2021 и 2022 годов» (в редакции решений  от 27.02.2020 № 264, от 19.03.2020 № 266, от 27.03.2020 № 270, от 22.04.2020 № 271, от 27.05.2020 № 277, от 10.06.2020 №280, от 26.08.2020 № 283), изложив  приложения   № 8, № 9, № 10 в прилагаемой</w:t>
      </w:r>
      <w:proofErr w:type="gramEnd"/>
      <w:r w:rsidRPr="00DC3997">
        <w:rPr>
          <w:sz w:val="14"/>
        </w:rPr>
        <w:t xml:space="preserve">  редакции.</w:t>
      </w:r>
    </w:p>
    <w:p w:rsidR="00DC3997" w:rsidRPr="00DC3997" w:rsidRDefault="00DC3997" w:rsidP="00DC3997">
      <w:pPr>
        <w:ind w:firstLine="284"/>
        <w:jc w:val="both"/>
        <w:rPr>
          <w:sz w:val="14"/>
          <w:lang w:val="x-none"/>
        </w:rPr>
      </w:pPr>
      <w:r w:rsidRPr="00DC3997">
        <w:rPr>
          <w:sz w:val="14"/>
          <w:lang w:val="x-none"/>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DC3997">
        <w:rPr>
          <w:b/>
          <w:sz w:val="14"/>
          <w:lang w:val="x-none"/>
        </w:rPr>
        <w:t xml:space="preserve">  </w:t>
      </w:r>
    </w:p>
    <w:p w:rsidR="00DC3997" w:rsidRPr="00DC3997" w:rsidRDefault="00DC3997" w:rsidP="00DC3997">
      <w:pPr>
        <w:jc w:val="center"/>
        <w:rPr>
          <w:sz w:val="14"/>
        </w:rPr>
      </w:pPr>
    </w:p>
    <w:tbl>
      <w:tblPr>
        <w:tblW w:w="5000" w:type="pct"/>
        <w:tblCellMar>
          <w:left w:w="60" w:type="dxa"/>
          <w:right w:w="60" w:type="dxa"/>
        </w:tblCellMar>
        <w:tblLook w:val="04A0" w:firstRow="1" w:lastRow="0" w:firstColumn="1" w:lastColumn="0" w:noHBand="0" w:noVBand="1"/>
      </w:tblPr>
      <w:tblGrid>
        <w:gridCol w:w="2631"/>
        <w:gridCol w:w="2478"/>
      </w:tblGrid>
      <w:tr w:rsidR="00DC3997" w:rsidRPr="00DC3997" w:rsidTr="00DC3997">
        <w:trPr>
          <w:trHeight w:val="940"/>
        </w:trPr>
        <w:tc>
          <w:tcPr>
            <w:tcW w:w="2575" w:type="pct"/>
          </w:tcPr>
          <w:p w:rsidR="00DC3997" w:rsidRPr="00DC3997" w:rsidRDefault="00DC3997" w:rsidP="00DC3997">
            <w:pPr>
              <w:rPr>
                <w:b/>
                <w:sz w:val="14"/>
              </w:rPr>
            </w:pPr>
          </w:p>
          <w:p w:rsidR="00DC3997" w:rsidRPr="00DC3997" w:rsidRDefault="00DC3997" w:rsidP="00DC3997">
            <w:pPr>
              <w:rPr>
                <w:b/>
                <w:sz w:val="14"/>
              </w:rPr>
            </w:pPr>
            <w:r w:rsidRPr="00DC3997">
              <w:rPr>
                <w:b/>
                <w:sz w:val="14"/>
              </w:rPr>
              <w:t>Глава Солецкого</w:t>
            </w:r>
          </w:p>
          <w:p w:rsidR="00DC3997" w:rsidRPr="00DC3997" w:rsidRDefault="00DC3997" w:rsidP="00DC3997">
            <w:pPr>
              <w:rPr>
                <w:b/>
                <w:sz w:val="14"/>
              </w:rPr>
            </w:pPr>
            <w:r w:rsidRPr="00DC3997">
              <w:rPr>
                <w:b/>
                <w:sz w:val="14"/>
              </w:rPr>
              <w:t>муниципального района</w:t>
            </w:r>
          </w:p>
          <w:p w:rsidR="00DC3997" w:rsidRPr="00DC3997" w:rsidRDefault="00DC3997" w:rsidP="00DC3997">
            <w:pPr>
              <w:rPr>
                <w:b/>
                <w:sz w:val="14"/>
              </w:rPr>
            </w:pPr>
            <w:r w:rsidRPr="00DC3997">
              <w:rPr>
                <w:b/>
                <w:sz w:val="14"/>
              </w:rPr>
              <w:t xml:space="preserve">                                    А.Я. Котов</w:t>
            </w:r>
          </w:p>
        </w:tc>
        <w:tc>
          <w:tcPr>
            <w:tcW w:w="2425" w:type="pct"/>
          </w:tcPr>
          <w:p w:rsidR="00DC3997" w:rsidRPr="00DC3997" w:rsidRDefault="00DC3997" w:rsidP="00DC3997">
            <w:pPr>
              <w:rPr>
                <w:b/>
                <w:sz w:val="14"/>
              </w:rPr>
            </w:pPr>
          </w:p>
          <w:p w:rsidR="00DC3997" w:rsidRPr="00DC3997" w:rsidRDefault="00DC3997" w:rsidP="00DC3997">
            <w:pPr>
              <w:rPr>
                <w:b/>
                <w:sz w:val="14"/>
              </w:rPr>
            </w:pPr>
            <w:r w:rsidRPr="00DC3997">
              <w:rPr>
                <w:b/>
                <w:sz w:val="14"/>
              </w:rPr>
              <w:t xml:space="preserve">Председатель Думы Солецкого муниципального округа </w:t>
            </w:r>
          </w:p>
          <w:p w:rsidR="00DC3997" w:rsidRPr="00DC3997" w:rsidRDefault="00DC3997" w:rsidP="00DC3997">
            <w:pPr>
              <w:rPr>
                <w:b/>
                <w:sz w:val="14"/>
              </w:rPr>
            </w:pPr>
            <w:r>
              <w:rPr>
                <w:b/>
                <w:sz w:val="14"/>
              </w:rPr>
              <w:t xml:space="preserve">                                    </w:t>
            </w:r>
            <w:r w:rsidRPr="00DC3997">
              <w:rPr>
                <w:b/>
                <w:sz w:val="14"/>
              </w:rPr>
              <w:t>П.А.</w:t>
            </w:r>
            <w:r>
              <w:rPr>
                <w:b/>
                <w:sz w:val="14"/>
              </w:rPr>
              <w:t xml:space="preserve"> </w:t>
            </w:r>
            <w:r w:rsidRPr="00DC3997">
              <w:rPr>
                <w:b/>
                <w:sz w:val="14"/>
              </w:rPr>
              <w:t>Ковалев</w:t>
            </w:r>
          </w:p>
        </w:tc>
      </w:tr>
    </w:tbl>
    <w:p w:rsidR="00DC3997" w:rsidRDefault="00DC3997" w:rsidP="00DC3997">
      <w:pPr>
        <w:jc w:val="center"/>
        <w:rPr>
          <w:sz w:val="14"/>
        </w:rPr>
      </w:pPr>
    </w:p>
    <w:tbl>
      <w:tblPr>
        <w:tblW w:w="0" w:type="auto"/>
        <w:tblCellMar>
          <w:left w:w="30" w:type="dxa"/>
          <w:right w:w="30" w:type="dxa"/>
        </w:tblCellMar>
        <w:tblLook w:val="0000" w:firstRow="0" w:lastRow="0" w:firstColumn="0" w:lastColumn="0" w:noHBand="0" w:noVBand="0"/>
      </w:tblPr>
      <w:tblGrid>
        <w:gridCol w:w="1427"/>
        <w:gridCol w:w="521"/>
        <w:gridCol w:w="503"/>
        <w:gridCol w:w="571"/>
        <w:gridCol w:w="542"/>
        <w:gridCol w:w="495"/>
        <w:gridCol w:w="495"/>
        <w:gridCol w:w="495"/>
      </w:tblGrid>
      <w:tr w:rsidR="00DC3997" w:rsidRPr="00961B37" w:rsidTr="008520FB">
        <w:trPr>
          <w:trHeight w:val="20"/>
        </w:trPr>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c>
          <w:tcPr>
            <w:tcW w:w="0" w:type="auto"/>
            <w:gridSpan w:val="6"/>
            <w:tcBorders>
              <w:top w:val="nil"/>
              <w:left w:val="nil"/>
              <w:bottom w:val="nil"/>
              <w:right w:val="nil"/>
            </w:tcBorders>
            <w:shd w:val="solid" w:color="FFFFFF" w:fill="auto"/>
          </w:tcPr>
          <w:p w:rsidR="00DC3997" w:rsidRPr="00961B37" w:rsidRDefault="00DC3997" w:rsidP="00DC3997">
            <w:pPr>
              <w:autoSpaceDE w:val="0"/>
              <w:autoSpaceDN w:val="0"/>
              <w:adjustRightInd w:val="0"/>
              <w:jc w:val="right"/>
              <w:rPr>
                <w:color w:val="000000"/>
                <w:sz w:val="10"/>
                <w:szCs w:val="10"/>
                <w:lang w:eastAsia="ru-RU"/>
              </w:rPr>
            </w:pPr>
            <w:r w:rsidRPr="00961B37">
              <w:rPr>
                <w:color w:val="000000"/>
                <w:sz w:val="10"/>
                <w:szCs w:val="10"/>
                <w:lang w:eastAsia="ru-RU"/>
              </w:rPr>
              <w:t xml:space="preserve">Приложение № 8                                                                   </w:t>
            </w:r>
          </w:p>
          <w:p w:rsidR="00DC3997" w:rsidRPr="00961B37" w:rsidRDefault="00DC3997" w:rsidP="00DC3997">
            <w:pPr>
              <w:autoSpaceDE w:val="0"/>
              <w:autoSpaceDN w:val="0"/>
              <w:adjustRightInd w:val="0"/>
              <w:jc w:val="right"/>
              <w:rPr>
                <w:color w:val="000000"/>
                <w:sz w:val="10"/>
                <w:szCs w:val="10"/>
                <w:lang w:eastAsia="ru-RU"/>
              </w:rPr>
            </w:pPr>
            <w:r w:rsidRPr="00961B37">
              <w:rPr>
                <w:color w:val="000000"/>
                <w:sz w:val="10"/>
                <w:szCs w:val="10"/>
                <w:lang w:eastAsia="ru-RU"/>
              </w:rPr>
              <w:t xml:space="preserve">   к решению Совета депутатов Солецкого   городского поселения «О бюджете  Солецкого городского  поселения на 2020 год  и на  плановый период 2021 и 2022 годов»</w:t>
            </w:r>
          </w:p>
        </w:tc>
      </w:tr>
      <w:tr w:rsidR="00DC3997" w:rsidRPr="00961B37" w:rsidTr="008520FB">
        <w:trPr>
          <w:trHeight w:val="20"/>
        </w:trPr>
        <w:tc>
          <w:tcPr>
            <w:tcW w:w="0" w:type="auto"/>
            <w:gridSpan w:val="7"/>
            <w:tcBorders>
              <w:top w:val="nil"/>
              <w:left w:val="nil"/>
              <w:bottom w:val="nil"/>
              <w:right w:val="nil"/>
            </w:tcBorders>
            <w:shd w:val="solid" w:color="FFFFFF" w:fill="auto"/>
          </w:tcPr>
          <w:p w:rsidR="00DC3997" w:rsidRPr="00961B37" w:rsidRDefault="00DC3997">
            <w:pPr>
              <w:autoSpaceDE w:val="0"/>
              <w:autoSpaceDN w:val="0"/>
              <w:adjustRightInd w:val="0"/>
              <w:jc w:val="center"/>
              <w:rPr>
                <w:b/>
                <w:bCs/>
                <w:color w:val="000000"/>
                <w:sz w:val="10"/>
                <w:szCs w:val="10"/>
                <w:lang w:eastAsia="ru-RU"/>
              </w:rPr>
            </w:pPr>
          </w:p>
          <w:p w:rsidR="00DC3997" w:rsidRPr="00961B37" w:rsidRDefault="00DC3997">
            <w:pPr>
              <w:autoSpaceDE w:val="0"/>
              <w:autoSpaceDN w:val="0"/>
              <w:adjustRightInd w:val="0"/>
              <w:jc w:val="center"/>
              <w:rPr>
                <w:b/>
                <w:bCs/>
                <w:color w:val="000000"/>
                <w:sz w:val="10"/>
                <w:szCs w:val="10"/>
                <w:lang w:eastAsia="ru-RU"/>
              </w:rPr>
            </w:pPr>
            <w:r w:rsidRPr="00961B37">
              <w:rPr>
                <w:b/>
                <w:bCs/>
                <w:color w:val="000000"/>
                <w:sz w:val="10"/>
                <w:szCs w:val="10"/>
                <w:lang w:eastAsia="ru-RU"/>
              </w:rPr>
              <w:t>Ведомственная структура расходов  бюджета городского поселения на 2020 год и на плановый период 2021 и 2022 годов</w:t>
            </w:r>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center"/>
              <w:rPr>
                <w:b/>
                <w:bCs/>
                <w:color w:val="000000"/>
                <w:sz w:val="10"/>
                <w:szCs w:val="10"/>
                <w:lang w:eastAsia="ru-RU"/>
              </w:rPr>
            </w:pPr>
          </w:p>
        </w:tc>
      </w:tr>
      <w:tr w:rsidR="00DC3997" w:rsidRPr="00961B37" w:rsidTr="008520FB">
        <w:trPr>
          <w:trHeight w:val="20"/>
        </w:trPr>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roofErr w:type="spellStart"/>
            <w:r w:rsidRPr="00961B37">
              <w:rPr>
                <w:color w:val="000000"/>
                <w:sz w:val="10"/>
                <w:szCs w:val="10"/>
                <w:lang w:eastAsia="ru-RU"/>
              </w:rPr>
              <w:t>тыс</w:t>
            </w:r>
            <w:proofErr w:type="gramStart"/>
            <w:r w:rsidRPr="00961B37">
              <w:rPr>
                <w:color w:val="000000"/>
                <w:sz w:val="10"/>
                <w:szCs w:val="10"/>
                <w:lang w:eastAsia="ru-RU"/>
              </w:rPr>
              <w:t>.р</w:t>
            </w:r>
            <w:proofErr w:type="gramEnd"/>
            <w:r w:rsidRPr="00961B37">
              <w:rPr>
                <w:color w:val="000000"/>
                <w:sz w:val="10"/>
                <w:szCs w:val="10"/>
                <w:lang w:eastAsia="ru-RU"/>
              </w:rPr>
              <w:t>ублей</w:t>
            </w:r>
            <w:proofErr w:type="spellEnd"/>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DC3997" w:rsidRPr="00961B37" w:rsidRDefault="00DC3997">
            <w:pPr>
              <w:autoSpaceDE w:val="0"/>
              <w:autoSpaceDN w:val="0"/>
              <w:adjustRightInd w:val="0"/>
              <w:jc w:val="right"/>
              <w:rPr>
                <w:color w:val="000000"/>
                <w:sz w:val="10"/>
                <w:szCs w:val="10"/>
                <w:lang w:eastAsia="ru-RU"/>
              </w:rPr>
            </w:pP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Ведомство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Подгруппа видов расходов</w:t>
            </w:r>
          </w:p>
        </w:tc>
        <w:tc>
          <w:tcPr>
            <w:tcW w:w="0" w:type="auto"/>
            <w:tcBorders>
              <w:top w:val="single" w:sz="6" w:space="0" w:color="000000"/>
              <w:left w:val="single" w:sz="6" w:space="0" w:color="000000"/>
              <w:bottom w:val="single" w:sz="6" w:space="0" w:color="000000"/>
              <w:right w:val="single" w:sz="6" w:space="0" w:color="000000"/>
            </w:tcBorders>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Сумма на 2020 год</w:t>
            </w:r>
          </w:p>
        </w:tc>
        <w:tc>
          <w:tcPr>
            <w:tcW w:w="0" w:type="auto"/>
            <w:tcBorders>
              <w:top w:val="single" w:sz="6" w:space="0" w:color="000000"/>
              <w:left w:val="single" w:sz="6" w:space="0" w:color="000000"/>
              <w:bottom w:val="single" w:sz="6" w:space="0" w:color="000000"/>
              <w:right w:val="single" w:sz="6" w:space="0" w:color="000000"/>
            </w:tcBorders>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Сумма на 2021 год</w:t>
            </w:r>
          </w:p>
        </w:tc>
        <w:tc>
          <w:tcPr>
            <w:tcW w:w="0" w:type="auto"/>
            <w:tcBorders>
              <w:top w:val="single" w:sz="6" w:space="0" w:color="000000"/>
              <w:left w:val="single" w:sz="6" w:space="0" w:color="000000"/>
              <w:bottom w:val="single" w:sz="6" w:space="0" w:color="000000"/>
              <w:right w:val="single" w:sz="6" w:space="0" w:color="000000"/>
            </w:tcBorders>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Сумма на 2022 год</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w:t>
            </w:r>
          </w:p>
        </w:tc>
        <w:tc>
          <w:tcPr>
            <w:tcW w:w="0" w:type="auto"/>
            <w:tcBorders>
              <w:top w:val="single" w:sz="6" w:space="0" w:color="000000"/>
              <w:left w:val="single" w:sz="6" w:space="0" w:color="000000"/>
              <w:bottom w:val="single" w:sz="6" w:space="0" w:color="000000"/>
              <w:right w:val="single" w:sz="6" w:space="0" w:color="000000"/>
            </w:tcBorders>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w:t>
            </w:r>
          </w:p>
        </w:tc>
        <w:tc>
          <w:tcPr>
            <w:tcW w:w="0" w:type="auto"/>
            <w:tcBorders>
              <w:top w:val="single" w:sz="6" w:space="0" w:color="000000"/>
              <w:left w:val="single" w:sz="6" w:space="0" w:color="000000"/>
              <w:bottom w:val="single" w:sz="6" w:space="0" w:color="000000"/>
              <w:right w:val="single" w:sz="6" w:space="0" w:color="000000"/>
            </w:tcBorders>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7</w:t>
            </w:r>
          </w:p>
        </w:tc>
        <w:tc>
          <w:tcPr>
            <w:tcW w:w="0" w:type="auto"/>
            <w:tcBorders>
              <w:top w:val="single" w:sz="6" w:space="0" w:color="000000"/>
              <w:left w:val="single" w:sz="6" w:space="0" w:color="000000"/>
              <w:bottom w:val="single" w:sz="6" w:space="0" w:color="000000"/>
              <w:right w:val="single" w:sz="6" w:space="0" w:color="000000"/>
            </w:tcBorders>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8</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color w:val="000000"/>
                <w:sz w:val="10"/>
                <w:szCs w:val="10"/>
                <w:lang w:eastAsia="ru-RU"/>
              </w:rPr>
            </w:pPr>
            <w:r w:rsidRPr="00961B37">
              <w:rPr>
                <w:b/>
                <w:bCs/>
                <w:color w:val="000000"/>
                <w:sz w:val="10"/>
                <w:szCs w:val="10"/>
                <w:lang w:eastAsia="ru-RU"/>
              </w:rPr>
              <w:t xml:space="preserve">  Администрация Солецкого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color w:val="000000"/>
                <w:sz w:val="10"/>
                <w:szCs w:val="10"/>
                <w:lang w:eastAsia="ru-RU"/>
              </w:rPr>
            </w:pPr>
            <w:r w:rsidRPr="00961B37">
              <w:rPr>
                <w:b/>
                <w:b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color w:val="000000"/>
                <w:sz w:val="10"/>
                <w:szCs w:val="10"/>
                <w:lang w:eastAsia="ru-RU"/>
              </w:rPr>
            </w:pPr>
            <w:r w:rsidRPr="00961B37">
              <w:rPr>
                <w:b/>
                <w:bCs/>
                <w:color w:val="000000"/>
                <w:sz w:val="10"/>
                <w:szCs w:val="10"/>
                <w:lang w:eastAsia="ru-RU"/>
              </w:rPr>
              <w:t>115 112,52688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color w:val="000000"/>
                <w:sz w:val="10"/>
                <w:szCs w:val="10"/>
                <w:lang w:eastAsia="ru-RU"/>
              </w:rPr>
            </w:pPr>
            <w:r w:rsidRPr="00961B37">
              <w:rPr>
                <w:b/>
                <w:bCs/>
                <w:color w:val="000000"/>
                <w:sz w:val="10"/>
                <w:szCs w:val="10"/>
                <w:lang w:eastAsia="ru-RU"/>
              </w:rPr>
              <w:t>26 424,95016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color w:val="000000"/>
                <w:sz w:val="10"/>
                <w:szCs w:val="10"/>
                <w:lang w:eastAsia="ru-RU"/>
              </w:rPr>
            </w:pPr>
            <w:r w:rsidRPr="00961B37">
              <w:rPr>
                <w:b/>
                <w:bCs/>
                <w:color w:val="000000"/>
                <w:sz w:val="10"/>
                <w:szCs w:val="10"/>
                <w:lang w:eastAsia="ru-RU"/>
              </w:rPr>
              <w:t>26 870,48077</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1 898,66600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1 986,59600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2 479,26600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Обеспечение проведения выборов и референдумов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145,90000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145,90000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Расходы на обеспечение проведения выборов депутатов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145,90000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145,90000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Другие </w:t>
            </w:r>
            <w:r w:rsidRPr="00961B37">
              <w:rPr>
                <w:i/>
                <w:iCs/>
                <w:color w:val="000000"/>
                <w:sz w:val="10"/>
                <w:szCs w:val="10"/>
                <w:lang w:eastAsia="ru-RU"/>
              </w:rPr>
              <w:lastRenderedPageBreak/>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lastRenderedPageBreak/>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 xml:space="preserve">1 </w:t>
            </w:r>
            <w:r w:rsidRPr="00961B37">
              <w:rPr>
                <w:i/>
                <w:iCs/>
                <w:color w:val="000000"/>
                <w:sz w:val="10"/>
                <w:szCs w:val="10"/>
                <w:lang w:eastAsia="ru-RU"/>
              </w:rPr>
              <w:lastRenderedPageBreak/>
              <w:t>329,76600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lastRenderedPageBreak/>
              <w:t xml:space="preserve">1 </w:t>
            </w:r>
            <w:r w:rsidRPr="00961B37">
              <w:rPr>
                <w:i/>
                <w:iCs/>
                <w:color w:val="000000"/>
                <w:sz w:val="10"/>
                <w:szCs w:val="10"/>
                <w:lang w:eastAsia="ru-RU"/>
              </w:rPr>
              <w:lastRenderedPageBreak/>
              <w:t>563,59600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lastRenderedPageBreak/>
              <w:t xml:space="preserve">2 </w:t>
            </w:r>
            <w:r w:rsidRPr="00961B37">
              <w:rPr>
                <w:i/>
                <w:iCs/>
                <w:color w:val="000000"/>
                <w:sz w:val="10"/>
                <w:szCs w:val="10"/>
                <w:lang w:eastAsia="ru-RU"/>
              </w:rPr>
              <w:lastRenderedPageBreak/>
              <w:t>379,26600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lastRenderedPageBreak/>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299,50000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310,00000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эффективного использования муниципального имущества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эффективности системы информационного обеспечения в сфере управления муниципальным имуществом и земельными участками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31,40000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16,50000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31,40000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16,50000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31,40000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16,50000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земельными участками граждан, имеющих право на льготное предоставление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42,10000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43,50000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43,50000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42,10000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43,50000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43,50000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42,10000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43,50000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43,50000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701,60000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515,35000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454,90000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416,70000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280,45000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416,70000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280,45000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416,70000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280,45000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234,90000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Описание границ населённых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w:t>
            </w:r>
            <w:r w:rsidRPr="00961B37">
              <w:rPr>
                <w:color w:val="000000"/>
                <w:sz w:val="10"/>
                <w:szCs w:val="10"/>
                <w:lang w:eastAsia="ru-RU"/>
              </w:rPr>
              <w:lastRenderedPageBreak/>
              <w:t>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61,00000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Организация учёта личных подсобных хозяйств на территории Солецкого городского поселения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Расходы на обеспечение деятельности Администрации муниципального района,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261,66600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189,00000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260,66600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188,00000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60,66600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88,00000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80,00000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731,24600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1 395,36600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Расходные </w:t>
            </w:r>
            <w:r w:rsidRPr="00961B37">
              <w:rPr>
                <w:color w:val="000000"/>
                <w:sz w:val="10"/>
                <w:szCs w:val="10"/>
                <w:lang w:eastAsia="ru-RU"/>
              </w:rPr>
              <w:lastRenderedPageBreak/>
              <w:t>обязательства, связанные с осуществлением полномочий старост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lastRenderedPageBreak/>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lastRenderedPageBreak/>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731,24600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1 395,36600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731,24600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1 395,36600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202,30000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204,10000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212,60000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202,30000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204,10000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212,60000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204,10000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212,60000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201,90000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210,90000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Обеспечение пожарной безопасности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192,00000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Подпрограмма "Обеспечение (усиление) первичных мер пожарной безопасности в Солецком городском </w:t>
            </w:r>
            <w:proofErr w:type="spellStart"/>
            <w:r w:rsidRPr="00961B37">
              <w:rPr>
                <w:color w:val="000000"/>
                <w:sz w:val="10"/>
                <w:szCs w:val="10"/>
                <w:lang w:eastAsia="ru-RU"/>
              </w:rPr>
              <w:t>поселении</w:t>
            </w:r>
            <w:proofErr w:type="gramStart"/>
            <w:r w:rsidRPr="00961B37">
              <w:rPr>
                <w:color w:val="000000"/>
                <w:sz w:val="10"/>
                <w:szCs w:val="10"/>
                <w:lang w:eastAsia="ru-RU"/>
              </w:rPr>
              <w:t>"м</w:t>
            </w:r>
            <w:proofErr w:type="gramEnd"/>
            <w:r w:rsidRPr="00961B37">
              <w:rPr>
                <w:color w:val="000000"/>
                <w:sz w:val="10"/>
                <w:szCs w:val="10"/>
                <w:lang w:eastAsia="ru-RU"/>
              </w:rPr>
              <w:t>униципальной</w:t>
            </w:r>
            <w:proofErr w:type="spellEnd"/>
            <w:r w:rsidRPr="00961B37">
              <w:rPr>
                <w:color w:val="000000"/>
                <w:sz w:val="10"/>
                <w:szCs w:val="10"/>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(усиление) первичных мер пожарной безопасности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40 568,83800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3 700,75016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3 800,28077</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Транспорт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0,00001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40 468,83799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3 700,75016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3 800,28077</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40 468,83799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3 700,75016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3 800,28077</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40 218,83799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3 450,75016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3 550,28077</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Ремонт и содержание автомобильных дорог общего пользования местного значения Солецкого городского </w:t>
            </w:r>
            <w:r w:rsidRPr="00961B37">
              <w:rPr>
                <w:color w:val="000000"/>
                <w:sz w:val="10"/>
                <w:szCs w:val="10"/>
                <w:lang w:eastAsia="ru-RU"/>
              </w:rPr>
              <w:lastRenderedPageBreak/>
              <w:t>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3 538,61699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3 450,75016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3 550,28077</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Софинансирование расходов на осуществление дорожной деятельности в отношении автомобильных дорог общего пользования местного значения, осуществляемое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1 820,00000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1 820,00000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1 820,00000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1 820,00000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1 820,00000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1 820,00000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167,94962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50,88077</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167,94962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50,88077</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05101S1520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1 550,66737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1 580,00000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1 679,40000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05101S1520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1 550,66737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1 580,00000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1 679,40000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36 680,22100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Софинансирование расходов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 осуществляемое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0510271540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36 411,10000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0510271540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36 411,10000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Расходы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269,12100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269,12100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w:t>
            </w:r>
            <w:r w:rsidRPr="00961B37">
              <w:rPr>
                <w:color w:val="000000"/>
                <w:sz w:val="10"/>
                <w:szCs w:val="10"/>
                <w:lang w:eastAsia="ru-RU"/>
              </w:rPr>
              <w:lastRenderedPageBreak/>
              <w:t>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lastRenderedPageBreak/>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lastRenderedPageBreak/>
              <w:t xml:space="preserve">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Расходы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w:t>
            </w:r>
            <w:r w:rsidR="00961B37">
              <w:rPr>
                <w:color w:val="000000"/>
                <w:sz w:val="10"/>
                <w:szCs w:val="10"/>
                <w:lang w:eastAsia="ru-RU"/>
              </w:rPr>
              <w:t>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71 570,92288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19 698,10400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19 520,53400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7 277,20000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2 147,60000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7 548,10000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1 334,50000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1 387,90000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1 443,40000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содержания  и обслуживания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1 334,50000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1 387,90000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1 443,40000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1 334,50000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1 387,90000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1 443,40000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1 334,50000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1 387,90000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1 443,40000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2016-2025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5 942,70000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759,70000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6 104,70000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сохранности муниципальных жилых помещений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1 970,00000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1 982,00000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1 970,00000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1 982,00000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1 970,00000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1 982,00000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3 922,70000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759,70000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3 922,70000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3 922,70000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759,70000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3 922,70000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w:t>
            </w:r>
            <w:r w:rsidR="00961B37" w:rsidRPr="00961B37">
              <w:rPr>
                <w:color w:val="000000"/>
                <w:sz w:val="10"/>
                <w:szCs w:val="10"/>
                <w:lang w:eastAsia="ru-RU"/>
              </w:rPr>
              <w:t xml:space="preserve">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3 922,70000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759,70000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3 922,70000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Создание безопасных условий проживания граждан</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2 593,37788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1 600,07000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1 667,00000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w:t>
            </w:r>
            <w:r w:rsidRPr="00961B37">
              <w:rPr>
                <w:color w:val="000000"/>
                <w:sz w:val="10"/>
                <w:szCs w:val="10"/>
                <w:lang w:eastAsia="ru-RU"/>
              </w:rPr>
              <w:lastRenderedPageBreak/>
              <w:t>"Улучшение жилищных условий граждан и повышение качества жилищно-коммунальных и бытовых услуг на территории Солецкого городского поселения на 2016-2025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2 593,37788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1 600,07000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1 667,00000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742,47788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0700572370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442,47788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0700572370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442,47788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250,83579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250,83579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07005S2370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49,16421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07005S2370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49,16421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950,90000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1 367,00000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950,90000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1 367,00000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950,90000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1 367,00000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61 700,34500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15 950,43400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10 305,43400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2017-2024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50 226,36200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7 287,43400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1 287,43400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Составление и проверка сметных расчетов стоимости </w:t>
            </w:r>
            <w:proofErr w:type="gramStart"/>
            <w:r w:rsidRPr="00961B37">
              <w:rPr>
                <w:color w:val="000000"/>
                <w:sz w:val="10"/>
                <w:szCs w:val="10"/>
                <w:lang w:eastAsia="ru-RU"/>
              </w:rPr>
              <w:t>работ</w:t>
            </w:r>
            <w:proofErr w:type="gramEnd"/>
            <w:r w:rsidRPr="00961B37">
              <w:rPr>
                <w:color w:val="000000"/>
                <w:sz w:val="10"/>
                <w:szCs w:val="10"/>
                <w:lang w:eastAsia="ru-RU"/>
              </w:rPr>
              <w:t xml:space="preserve"> по благоустройству наиболее посещаемых общественных территорий, дворовых территорий многоквартирных домов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327,70200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327,70200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327,70200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муниципальной программы, направленной на благоустройство дворовых территорий многоквартирных домов и общественных </w:t>
            </w:r>
            <w:r w:rsidRPr="00961B37">
              <w:rPr>
                <w:color w:val="000000"/>
                <w:sz w:val="10"/>
                <w:szCs w:val="10"/>
                <w:lang w:eastAsia="ru-RU"/>
              </w:rPr>
              <w:lastRenderedPageBreak/>
              <w:t>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lastRenderedPageBreak/>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040F200000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49 898,66000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7 237,43400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1 237,43400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lastRenderedPageBreak/>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45 000,00000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6 000,00000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1 890,00000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460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43 110,00000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6 000,00000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программы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4 898,66000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1 237,43400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1 237,43400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3 986,66000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1 237,43400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1 237,43400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040F255550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912,00000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11 115,00000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8 628,00000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8 628,00000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освещения территории городского поселения в темное время суток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5 284,00000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Обеспечение за счет бюджета поселения выполнения Муниципальным бюджетным учреждением "Солецкое городское хозяйство" </w:t>
            </w:r>
            <w:proofErr w:type="spellStart"/>
            <w:r w:rsidRPr="00961B37">
              <w:rPr>
                <w:color w:val="000000"/>
                <w:sz w:val="10"/>
                <w:szCs w:val="10"/>
                <w:lang w:eastAsia="ru-RU"/>
              </w:rPr>
              <w:t>работ</w:t>
            </w:r>
            <w:proofErr w:type="gramStart"/>
            <w:r w:rsidRPr="00961B37">
              <w:rPr>
                <w:color w:val="000000"/>
                <w:sz w:val="10"/>
                <w:szCs w:val="10"/>
                <w:lang w:eastAsia="ru-RU"/>
              </w:rPr>
              <w:t>,п</w:t>
            </w:r>
            <w:proofErr w:type="gramEnd"/>
            <w:r w:rsidRPr="00961B37">
              <w:rPr>
                <w:color w:val="000000"/>
                <w:sz w:val="10"/>
                <w:szCs w:val="10"/>
                <w:lang w:eastAsia="ru-RU"/>
              </w:rPr>
              <w:t>редусмотренных</w:t>
            </w:r>
            <w:proofErr w:type="spellEnd"/>
            <w:r w:rsidRPr="00961B37">
              <w:rPr>
                <w:color w:val="000000"/>
                <w:sz w:val="10"/>
                <w:szCs w:val="10"/>
                <w:lang w:eastAsia="ru-RU"/>
              </w:rPr>
              <w:t xml:space="preserve"> муниципальным заданием на соответствующий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2 944,00000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Поддержка местных инициатив </w:t>
            </w:r>
            <w:proofErr w:type="spellStart"/>
            <w:r w:rsidRPr="00961B37">
              <w:rPr>
                <w:color w:val="000000"/>
                <w:sz w:val="10"/>
                <w:szCs w:val="10"/>
                <w:lang w:eastAsia="ru-RU"/>
              </w:rPr>
              <w:t>ТОС"Снос</w:t>
            </w:r>
            <w:proofErr w:type="spellEnd"/>
            <w:r w:rsidRPr="00961B37">
              <w:rPr>
                <w:color w:val="000000"/>
                <w:sz w:val="10"/>
                <w:szCs w:val="10"/>
                <w:lang w:eastAsia="ru-RU"/>
              </w:rPr>
              <w:t xml:space="preserve"> аварийных деревьев (опиливание крон) по </w:t>
            </w:r>
            <w:proofErr w:type="spellStart"/>
            <w:r w:rsidRPr="00961B37">
              <w:rPr>
                <w:color w:val="000000"/>
                <w:sz w:val="10"/>
                <w:szCs w:val="10"/>
                <w:lang w:eastAsia="ru-RU"/>
              </w:rPr>
              <w:t>ул</w:t>
            </w:r>
            <w:proofErr w:type="gramStart"/>
            <w:r w:rsidRPr="00961B37">
              <w:rPr>
                <w:color w:val="000000"/>
                <w:sz w:val="10"/>
                <w:szCs w:val="10"/>
                <w:lang w:eastAsia="ru-RU"/>
              </w:rPr>
              <w:t>.А</w:t>
            </w:r>
            <w:proofErr w:type="gramEnd"/>
            <w:r w:rsidRPr="00961B37">
              <w:rPr>
                <w:color w:val="000000"/>
                <w:sz w:val="10"/>
                <w:szCs w:val="10"/>
                <w:lang w:eastAsia="ru-RU"/>
              </w:rPr>
              <w:t>лександра</w:t>
            </w:r>
            <w:proofErr w:type="spellEnd"/>
            <w:r w:rsidRPr="00961B37">
              <w:rPr>
                <w:color w:val="000000"/>
                <w:sz w:val="10"/>
                <w:szCs w:val="10"/>
                <w:lang w:eastAsia="ru-RU"/>
              </w:rPr>
              <w:t xml:space="preserve"> Матросова г.Сольцы"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165,00000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Поддержка реализации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lastRenderedPageBreak/>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проекта поддержки местных </w:t>
            </w:r>
            <w:proofErr w:type="spellStart"/>
            <w:r w:rsidRPr="00961B37">
              <w:rPr>
                <w:color w:val="000000"/>
                <w:sz w:val="10"/>
                <w:szCs w:val="10"/>
                <w:lang w:eastAsia="ru-RU"/>
              </w:rPr>
              <w:t>инициатив</w:t>
            </w:r>
            <w:proofErr w:type="gramStart"/>
            <w:r w:rsidRPr="00961B37">
              <w:rPr>
                <w:color w:val="000000"/>
                <w:sz w:val="10"/>
                <w:szCs w:val="10"/>
                <w:lang w:eastAsia="ru-RU"/>
              </w:rPr>
              <w:t>"О</w:t>
            </w:r>
            <w:proofErr w:type="gramEnd"/>
            <w:r w:rsidRPr="00961B37">
              <w:rPr>
                <w:color w:val="000000"/>
                <w:sz w:val="10"/>
                <w:szCs w:val="10"/>
                <w:lang w:eastAsia="ru-RU"/>
              </w:rPr>
              <w:t>бустройство</w:t>
            </w:r>
            <w:proofErr w:type="spellEnd"/>
            <w:r w:rsidRPr="00961B37">
              <w:rPr>
                <w:color w:val="000000"/>
                <w:sz w:val="10"/>
                <w:szCs w:val="10"/>
                <w:lang w:eastAsia="ru-RU"/>
              </w:rPr>
              <w:t xml:space="preserve"> парка семейного отдыха "Авиатор" по адресу: Новгородская область, Солецкий район, город Сольцы - 2, </w:t>
            </w:r>
            <w:proofErr w:type="spellStart"/>
            <w:r w:rsidRPr="00961B37">
              <w:rPr>
                <w:color w:val="000000"/>
                <w:sz w:val="10"/>
                <w:szCs w:val="10"/>
                <w:lang w:eastAsia="ru-RU"/>
              </w:rPr>
              <w:t>ул</w:t>
            </w:r>
            <w:proofErr w:type="gramStart"/>
            <w:r w:rsidRPr="00961B37">
              <w:rPr>
                <w:color w:val="000000"/>
                <w:sz w:val="10"/>
                <w:szCs w:val="10"/>
                <w:lang w:eastAsia="ru-RU"/>
              </w:rPr>
              <w:t>.А</w:t>
            </w:r>
            <w:proofErr w:type="gramEnd"/>
            <w:r w:rsidRPr="00961B37">
              <w:rPr>
                <w:color w:val="000000"/>
                <w:sz w:val="10"/>
                <w:szCs w:val="10"/>
                <w:lang w:eastAsia="ru-RU"/>
              </w:rPr>
              <w:t>виаторов</w:t>
            </w:r>
            <w:proofErr w:type="spellEnd"/>
            <w:r w:rsidRPr="00961B37">
              <w:rPr>
                <w:color w:val="000000"/>
                <w:sz w:val="10"/>
                <w:szCs w:val="10"/>
                <w:lang w:eastAsia="ru-RU"/>
              </w:rPr>
              <w:t>, з/у 25"а"(1 этап)"</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2 322,00000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приоритетных проектов поддержки местных инициатив,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0600775260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0600775260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1 200,00000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приоритетных проектов поддержки местных инициатив, осуществляемых за счет добровольных пожертвований от физических и юридических лиц</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0600795260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w:t>
            </w:r>
            <w:r w:rsidR="00961B37" w:rsidRPr="00961B37">
              <w:rPr>
                <w:color w:val="000000"/>
                <w:sz w:val="10"/>
                <w:szCs w:val="10"/>
                <w:lang w:eastAsia="ru-RU"/>
              </w:rPr>
              <w:t>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0600795260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322,00000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06007S5260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800,00000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06007S5260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800,00000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культуры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Ремонт и благоустройство воинских захоронений, находящихся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w:t>
            </w:r>
            <w:r w:rsidR="00961B37" w:rsidRPr="00961B37">
              <w:rPr>
                <w:color w:val="000000"/>
                <w:sz w:val="10"/>
                <w:szCs w:val="10"/>
                <w:lang w:eastAsia="ru-RU"/>
              </w:rPr>
              <w:t>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Расходы на обеспечение деятельности Администрации муниципального района,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390,00000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390,00000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300,00000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90,00000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338,98300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929005002F</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338,98300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929005002F</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338,98300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20,20000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"Реализация молодежной политики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Формирование в молодежной среде приоритета здорового образа жизни, профилактики </w:t>
            </w:r>
            <w:r w:rsidRPr="00961B37">
              <w:rPr>
                <w:color w:val="000000"/>
                <w:sz w:val="10"/>
                <w:szCs w:val="10"/>
                <w:lang w:eastAsia="ru-RU"/>
              </w:rPr>
              <w:lastRenderedPageBreak/>
              <w:t xml:space="preserve">наркозависимости, </w:t>
            </w:r>
            <w:proofErr w:type="spellStart"/>
            <w:r w:rsidRPr="00961B37">
              <w:rPr>
                <w:color w:val="000000"/>
                <w:sz w:val="10"/>
                <w:szCs w:val="10"/>
                <w:lang w:eastAsia="ru-RU"/>
              </w:rPr>
              <w:t>табакокурения</w:t>
            </w:r>
            <w:proofErr w:type="spellEnd"/>
            <w:r w:rsidRPr="00961B37">
              <w:rPr>
                <w:color w:val="000000"/>
                <w:sz w:val="10"/>
                <w:szCs w:val="10"/>
                <w:lang w:eastAsia="ru-RU"/>
              </w:rPr>
              <w:t xml:space="preserve"> и других негативных зависимостей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lastRenderedPageBreak/>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5,26800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lastRenderedPageBreak/>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5,26800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w:t>
            </w:r>
            <w:r w:rsidR="00961B37" w:rsidRPr="00961B37">
              <w:rPr>
                <w:color w:val="000000"/>
                <w:sz w:val="10"/>
                <w:szCs w:val="10"/>
                <w:lang w:eastAsia="ru-RU"/>
              </w:rPr>
              <w:t>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5,26800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Формирование активной гражданско-патриотической позиции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14,93200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14,93200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w:t>
            </w:r>
            <w:r w:rsidR="00961B37" w:rsidRPr="00961B37">
              <w:rPr>
                <w:color w:val="000000"/>
                <w:sz w:val="10"/>
                <w:szCs w:val="10"/>
                <w:lang w:eastAsia="ru-RU"/>
              </w:rPr>
              <w:t>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14,93200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28,70000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28,70000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культуры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w:t>
            </w:r>
            <w:r w:rsidR="00961B37" w:rsidRPr="00961B37">
              <w:rPr>
                <w:color w:val="000000"/>
                <w:sz w:val="10"/>
                <w:szCs w:val="10"/>
                <w:lang w:eastAsia="ru-RU"/>
              </w:rPr>
              <w:t>(муниципальных)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28,70000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269,30000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269,30000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Расходы на обеспечение деятельности Администрации муниципального района,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269,30000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Доплаты к пенсиям муниципальных служащих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269,30000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269,30000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49,20000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49,20000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физической культуры и спорта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w:t>
            </w:r>
            <w:r w:rsidR="00961B37" w:rsidRPr="00961B37">
              <w:rPr>
                <w:color w:val="000000"/>
                <w:sz w:val="10"/>
                <w:szCs w:val="10"/>
                <w:lang w:eastAsia="ru-RU"/>
              </w:rPr>
              <w:t>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49,20000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1300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298,40000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i/>
                <w:iCs/>
                <w:color w:val="000000"/>
                <w:sz w:val="10"/>
                <w:szCs w:val="10"/>
                <w:lang w:eastAsia="ru-RU"/>
              </w:rPr>
            </w:pPr>
            <w:r w:rsidRPr="00961B37">
              <w:rPr>
                <w:i/>
                <w:iCs/>
                <w:color w:val="000000"/>
                <w:sz w:val="10"/>
                <w:szCs w:val="10"/>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r w:rsidRPr="00961B37">
              <w:rPr>
                <w:i/>
                <w:iCs/>
                <w:color w:val="000000"/>
                <w:sz w:val="10"/>
                <w:szCs w:val="10"/>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i/>
                <w:iCs/>
                <w:color w:val="000000"/>
                <w:sz w:val="10"/>
                <w:szCs w:val="10"/>
                <w:lang w:eastAsia="ru-RU"/>
              </w:rPr>
            </w:pPr>
            <w:r w:rsidRPr="00961B37">
              <w:rPr>
                <w:i/>
                <w:iCs/>
                <w:color w:val="000000"/>
                <w:sz w:val="10"/>
                <w:szCs w:val="10"/>
                <w:lang w:eastAsia="ru-RU"/>
              </w:rPr>
              <w:t>298,40000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298,40000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298,40000</w:t>
            </w:r>
          </w:p>
        </w:tc>
      </w:tr>
      <w:tr w:rsidR="00DC399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rPr>
                <w:color w:val="000000"/>
                <w:sz w:val="10"/>
                <w:szCs w:val="10"/>
                <w:lang w:eastAsia="ru-RU"/>
              </w:rPr>
            </w:pPr>
            <w:r w:rsidRPr="00961B37">
              <w:rPr>
                <w:color w:val="000000"/>
                <w:sz w:val="10"/>
                <w:szCs w:val="10"/>
                <w:lang w:eastAsia="ru-RU"/>
              </w:rPr>
              <w:t xml:space="preserve">                Обслуживание </w:t>
            </w:r>
            <w:r w:rsidRPr="00961B37">
              <w:rPr>
                <w:color w:val="000000"/>
                <w:sz w:val="10"/>
                <w:szCs w:val="10"/>
                <w:lang w:eastAsia="ru-RU"/>
              </w:rPr>
              <w:lastRenderedPageBreak/>
              <w:t>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544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9290023170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center"/>
              <w:rPr>
                <w:color w:val="000000"/>
                <w:sz w:val="10"/>
                <w:szCs w:val="10"/>
                <w:lang w:eastAsia="ru-RU"/>
              </w:rPr>
            </w:pPr>
            <w:r w:rsidRPr="00961B37">
              <w:rPr>
                <w:color w:val="000000"/>
                <w:sz w:val="10"/>
                <w:szCs w:val="10"/>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DC3997" w:rsidRPr="00961B37" w:rsidRDefault="00DC3997">
            <w:pPr>
              <w:autoSpaceDE w:val="0"/>
              <w:autoSpaceDN w:val="0"/>
              <w:adjustRightInd w:val="0"/>
              <w:jc w:val="right"/>
              <w:rPr>
                <w:color w:val="000000"/>
                <w:sz w:val="10"/>
                <w:szCs w:val="10"/>
                <w:lang w:eastAsia="ru-RU"/>
              </w:rPr>
            </w:pPr>
            <w:r w:rsidRPr="00961B37">
              <w:rPr>
                <w:color w:val="000000"/>
                <w:sz w:val="10"/>
                <w:szCs w:val="10"/>
                <w:lang w:eastAsia="ru-RU"/>
              </w:rPr>
              <w:t>298,40000</w:t>
            </w:r>
          </w:p>
        </w:tc>
      </w:tr>
      <w:tr w:rsidR="00DC3997" w:rsidRPr="00961B37" w:rsidTr="008520FB">
        <w:trPr>
          <w:trHeight w:val="20"/>
        </w:trPr>
        <w:tc>
          <w:tcPr>
            <w:tcW w:w="0" w:type="auto"/>
            <w:tcBorders>
              <w:top w:val="single" w:sz="6" w:space="0" w:color="000000"/>
              <w:left w:val="nil"/>
              <w:bottom w:val="nil"/>
              <w:right w:val="nil"/>
            </w:tcBorders>
            <w:shd w:val="solid" w:color="FFFFFF" w:fill="auto"/>
          </w:tcPr>
          <w:p w:rsidR="00DC3997" w:rsidRPr="00961B37" w:rsidRDefault="00DC3997">
            <w:pPr>
              <w:autoSpaceDE w:val="0"/>
              <w:autoSpaceDN w:val="0"/>
              <w:adjustRightInd w:val="0"/>
              <w:jc w:val="right"/>
              <w:rPr>
                <w:b/>
                <w:bCs/>
                <w:color w:val="000000"/>
                <w:sz w:val="10"/>
                <w:szCs w:val="10"/>
                <w:lang w:eastAsia="ru-RU"/>
              </w:rPr>
            </w:pPr>
            <w:r w:rsidRPr="00961B37">
              <w:rPr>
                <w:b/>
                <w:bCs/>
                <w:color w:val="000000"/>
                <w:sz w:val="10"/>
                <w:szCs w:val="10"/>
                <w:lang w:eastAsia="ru-RU"/>
              </w:rPr>
              <w:t xml:space="preserve">Всего расходов:   </w:t>
            </w:r>
          </w:p>
        </w:tc>
        <w:tc>
          <w:tcPr>
            <w:tcW w:w="0" w:type="auto"/>
            <w:tcBorders>
              <w:top w:val="single" w:sz="6" w:space="0" w:color="000000"/>
              <w:left w:val="nil"/>
              <w:bottom w:val="nil"/>
              <w:right w:val="nil"/>
            </w:tcBorders>
            <w:shd w:val="solid" w:color="FFFFFF" w:fill="auto"/>
          </w:tcPr>
          <w:p w:rsidR="00DC3997" w:rsidRPr="00961B37" w:rsidRDefault="00DC3997">
            <w:pPr>
              <w:autoSpaceDE w:val="0"/>
              <w:autoSpaceDN w:val="0"/>
              <w:adjustRightInd w:val="0"/>
              <w:jc w:val="right"/>
              <w:rPr>
                <w:b/>
                <w:bCs/>
                <w:color w:val="000000"/>
                <w:sz w:val="10"/>
                <w:szCs w:val="10"/>
                <w:lang w:eastAsia="ru-RU"/>
              </w:rPr>
            </w:pPr>
          </w:p>
        </w:tc>
        <w:tc>
          <w:tcPr>
            <w:tcW w:w="0" w:type="auto"/>
            <w:tcBorders>
              <w:top w:val="single" w:sz="6" w:space="0" w:color="000000"/>
              <w:left w:val="nil"/>
              <w:bottom w:val="nil"/>
              <w:right w:val="nil"/>
            </w:tcBorders>
            <w:shd w:val="solid" w:color="FFFFFF" w:fill="auto"/>
          </w:tcPr>
          <w:p w:rsidR="00DC3997" w:rsidRPr="00961B37" w:rsidRDefault="00DC3997">
            <w:pPr>
              <w:autoSpaceDE w:val="0"/>
              <w:autoSpaceDN w:val="0"/>
              <w:adjustRightInd w:val="0"/>
              <w:jc w:val="right"/>
              <w:rPr>
                <w:b/>
                <w:bCs/>
                <w:color w:val="000000"/>
                <w:sz w:val="10"/>
                <w:szCs w:val="10"/>
                <w:lang w:eastAsia="ru-RU"/>
              </w:rPr>
            </w:pPr>
          </w:p>
        </w:tc>
        <w:tc>
          <w:tcPr>
            <w:tcW w:w="0" w:type="auto"/>
            <w:tcBorders>
              <w:top w:val="single" w:sz="6" w:space="0" w:color="000000"/>
              <w:left w:val="nil"/>
              <w:bottom w:val="nil"/>
              <w:right w:val="nil"/>
            </w:tcBorders>
            <w:shd w:val="solid" w:color="FFFFFF" w:fill="auto"/>
          </w:tcPr>
          <w:p w:rsidR="00DC3997" w:rsidRPr="00961B37" w:rsidRDefault="00DC3997">
            <w:pPr>
              <w:autoSpaceDE w:val="0"/>
              <w:autoSpaceDN w:val="0"/>
              <w:adjustRightInd w:val="0"/>
              <w:jc w:val="right"/>
              <w:rPr>
                <w:b/>
                <w:bCs/>
                <w:color w:val="000000"/>
                <w:sz w:val="10"/>
                <w:szCs w:val="10"/>
                <w:lang w:eastAsia="ru-RU"/>
              </w:rPr>
            </w:pPr>
          </w:p>
        </w:tc>
        <w:tc>
          <w:tcPr>
            <w:tcW w:w="0" w:type="auto"/>
            <w:tcBorders>
              <w:top w:val="single" w:sz="6" w:space="0" w:color="000000"/>
              <w:left w:val="nil"/>
              <w:bottom w:val="nil"/>
              <w:right w:val="nil"/>
            </w:tcBorders>
            <w:shd w:val="solid" w:color="FFFFFF" w:fill="auto"/>
          </w:tcPr>
          <w:p w:rsidR="00DC3997" w:rsidRPr="00961B37" w:rsidRDefault="00DC3997">
            <w:pPr>
              <w:autoSpaceDE w:val="0"/>
              <w:autoSpaceDN w:val="0"/>
              <w:adjustRightInd w:val="0"/>
              <w:jc w:val="right"/>
              <w:rPr>
                <w:b/>
                <w:bCs/>
                <w:color w:val="000000"/>
                <w:sz w:val="10"/>
                <w:szCs w:val="10"/>
                <w:lang w:eastAsia="ru-RU"/>
              </w:rPr>
            </w:pPr>
          </w:p>
        </w:tc>
        <w:tc>
          <w:tcPr>
            <w:tcW w:w="0" w:type="auto"/>
            <w:tcBorders>
              <w:top w:val="single" w:sz="6" w:space="0" w:color="000000"/>
              <w:left w:val="nil"/>
              <w:bottom w:val="nil"/>
              <w:right w:val="nil"/>
            </w:tcBorders>
            <w:shd w:val="solid" w:color="FFFFFF" w:fill="auto"/>
          </w:tcPr>
          <w:p w:rsidR="00DC3997" w:rsidRPr="00961B37" w:rsidRDefault="00DC3997">
            <w:pPr>
              <w:autoSpaceDE w:val="0"/>
              <w:autoSpaceDN w:val="0"/>
              <w:adjustRightInd w:val="0"/>
              <w:jc w:val="right"/>
              <w:rPr>
                <w:b/>
                <w:bCs/>
                <w:color w:val="000000"/>
                <w:sz w:val="10"/>
                <w:szCs w:val="10"/>
                <w:lang w:eastAsia="ru-RU"/>
              </w:rPr>
            </w:pPr>
            <w:r w:rsidRPr="00961B37">
              <w:rPr>
                <w:b/>
                <w:bCs/>
                <w:color w:val="000000"/>
                <w:sz w:val="10"/>
                <w:szCs w:val="10"/>
                <w:lang w:eastAsia="ru-RU"/>
              </w:rPr>
              <w:t>115 112,52688</w:t>
            </w:r>
          </w:p>
        </w:tc>
        <w:tc>
          <w:tcPr>
            <w:tcW w:w="0" w:type="auto"/>
            <w:tcBorders>
              <w:top w:val="single" w:sz="6" w:space="0" w:color="000000"/>
              <w:left w:val="nil"/>
              <w:bottom w:val="nil"/>
              <w:right w:val="nil"/>
            </w:tcBorders>
            <w:shd w:val="solid" w:color="FFFFFF" w:fill="auto"/>
          </w:tcPr>
          <w:p w:rsidR="00DC3997" w:rsidRPr="00961B37" w:rsidRDefault="00DC3997">
            <w:pPr>
              <w:autoSpaceDE w:val="0"/>
              <w:autoSpaceDN w:val="0"/>
              <w:adjustRightInd w:val="0"/>
              <w:jc w:val="right"/>
              <w:rPr>
                <w:b/>
                <w:bCs/>
                <w:color w:val="000000"/>
                <w:sz w:val="10"/>
                <w:szCs w:val="10"/>
                <w:lang w:eastAsia="ru-RU"/>
              </w:rPr>
            </w:pPr>
            <w:r w:rsidRPr="00961B37">
              <w:rPr>
                <w:b/>
                <w:bCs/>
                <w:color w:val="000000"/>
                <w:sz w:val="10"/>
                <w:szCs w:val="10"/>
                <w:lang w:eastAsia="ru-RU"/>
              </w:rPr>
              <w:t>26 424,95016</w:t>
            </w:r>
          </w:p>
        </w:tc>
        <w:tc>
          <w:tcPr>
            <w:tcW w:w="0" w:type="auto"/>
            <w:tcBorders>
              <w:top w:val="single" w:sz="6" w:space="0" w:color="000000"/>
              <w:left w:val="nil"/>
              <w:bottom w:val="nil"/>
              <w:right w:val="nil"/>
            </w:tcBorders>
            <w:shd w:val="solid" w:color="FFFFFF" w:fill="auto"/>
          </w:tcPr>
          <w:p w:rsidR="00DC3997" w:rsidRPr="00961B37" w:rsidRDefault="00DC3997">
            <w:pPr>
              <w:autoSpaceDE w:val="0"/>
              <w:autoSpaceDN w:val="0"/>
              <w:adjustRightInd w:val="0"/>
              <w:jc w:val="right"/>
              <w:rPr>
                <w:b/>
                <w:bCs/>
                <w:color w:val="000000"/>
                <w:sz w:val="10"/>
                <w:szCs w:val="10"/>
                <w:lang w:eastAsia="ru-RU"/>
              </w:rPr>
            </w:pPr>
            <w:r w:rsidRPr="00961B37">
              <w:rPr>
                <w:b/>
                <w:bCs/>
                <w:color w:val="000000"/>
                <w:sz w:val="10"/>
                <w:szCs w:val="10"/>
                <w:lang w:eastAsia="ru-RU"/>
              </w:rPr>
              <w:t>26 870,48077</w:t>
            </w:r>
          </w:p>
        </w:tc>
      </w:tr>
    </w:tbl>
    <w:p w:rsidR="00DC3997" w:rsidRDefault="00DC3997" w:rsidP="00DC3997">
      <w:pPr>
        <w:jc w:val="center"/>
        <w:rPr>
          <w:sz w:val="14"/>
        </w:rPr>
      </w:pPr>
    </w:p>
    <w:p w:rsidR="00961B37" w:rsidRDefault="00961B37" w:rsidP="00DC3997">
      <w:pPr>
        <w:jc w:val="center"/>
        <w:rPr>
          <w:sz w:val="14"/>
        </w:rPr>
      </w:pPr>
    </w:p>
    <w:tbl>
      <w:tblPr>
        <w:tblW w:w="0" w:type="auto"/>
        <w:tblCellMar>
          <w:left w:w="30" w:type="dxa"/>
          <w:right w:w="30" w:type="dxa"/>
        </w:tblCellMar>
        <w:tblLook w:val="0000" w:firstRow="0" w:lastRow="0" w:firstColumn="0" w:lastColumn="0" w:noHBand="0" w:noVBand="0"/>
      </w:tblPr>
      <w:tblGrid>
        <w:gridCol w:w="1727"/>
        <w:gridCol w:w="505"/>
        <w:gridCol w:w="571"/>
        <w:gridCol w:w="614"/>
        <w:gridCol w:w="544"/>
        <w:gridCol w:w="544"/>
        <w:gridCol w:w="544"/>
      </w:tblGrid>
      <w:tr w:rsidR="00961B37" w:rsidRPr="00961B37" w:rsidTr="008520FB">
        <w:trPr>
          <w:trHeight w:val="20"/>
        </w:trPr>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c>
          <w:tcPr>
            <w:tcW w:w="0" w:type="auto"/>
            <w:gridSpan w:val="4"/>
            <w:tcBorders>
              <w:top w:val="nil"/>
              <w:left w:val="nil"/>
              <w:bottom w:val="nil"/>
              <w:right w:val="nil"/>
            </w:tcBorders>
            <w:shd w:val="solid" w:color="FFFFFF" w:fill="auto"/>
          </w:tcPr>
          <w:p w:rsidR="00961B37" w:rsidRPr="00961B37" w:rsidRDefault="00961B37" w:rsidP="00961B37">
            <w:pPr>
              <w:autoSpaceDE w:val="0"/>
              <w:autoSpaceDN w:val="0"/>
              <w:adjustRightInd w:val="0"/>
              <w:jc w:val="right"/>
              <w:rPr>
                <w:color w:val="000000"/>
                <w:sz w:val="10"/>
                <w:szCs w:val="10"/>
                <w:lang w:eastAsia="ru-RU"/>
              </w:rPr>
            </w:pPr>
            <w:r w:rsidRPr="00961B37">
              <w:rPr>
                <w:color w:val="000000"/>
                <w:sz w:val="10"/>
                <w:szCs w:val="10"/>
                <w:lang w:eastAsia="ru-RU"/>
              </w:rPr>
              <w:t>Приложение № 9                                                                      к решению Совета депутатов Солецкого   городского поселения «О бюджете  Солецкого городского  поселения на 2020 год  и на  плановый период 2021 и 2022 годов»</w:t>
            </w:r>
          </w:p>
        </w:tc>
      </w:tr>
      <w:tr w:rsidR="00961B37" w:rsidRPr="00961B37" w:rsidTr="008520FB">
        <w:trPr>
          <w:trHeight w:val="20"/>
        </w:trPr>
        <w:tc>
          <w:tcPr>
            <w:tcW w:w="0" w:type="auto"/>
            <w:gridSpan w:val="7"/>
            <w:tcBorders>
              <w:top w:val="nil"/>
              <w:left w:val="nil"/>
              <w:bottom w:val="nil"/>
              <w:right w:val="nil"/>
            </w:tcBorders>
            <w:shd w:val="solid" w:color="FFFFFF" w:fill="auto"/>
          </w:tcPr>
          <w:p w:rsidR="008520FB" w:rsidRDefault="008520FB">
            <w:pPr>
              <w:autoSpaceDE w:val="0"/>
              <w:autoSpaceDN w:val="0"/>
              <w:adjustRightInd w:val="0"/>
              <w:jc w:val="center"/>
              <w:rPr>
                <w:b/>
                <w:bCs/>
                <w:color w:val="000000"/>
                <w:sz w:val="10"/>
                <w:szCs w:val="10"/>
                <w:lang w:eastAsia="ru-RU"/>
              </w:rPr>
            </w:pPr>
          </w:p>
          <w:p w:rsidR="00961B37" w:rsidRPr="00961B37" w:rsidRDefault="00961B37">
            <w:pPr>
              <w:autoSpaceDE w:val="0"/>
              <w:autoSpaceDN w:val="0"/>
              <w:adjustRightInd w:val="0"/>
              <w:jc w:val="center"/>
              <w:rPr>
                <w:b/>
                <w:bCs/>
                <w:color w:val="000000"/>
                <w:sz w:val="10"/>
                <w:szCs w:val="10"/>
                <w:lang w:eastAsia="ru-RU"/>
              </w:rPr>
            </w:pPr>
            <w:r w:rsidRPr="00961B37">
              <w:rPr>
                <w:b/>
                <w:bCs/>
                <w:color w:val="000000"/>
                <w:sz w:val="10"/>
                <w:szCs w:val="10"/>
                <w:lang w:eastAsia="ru-RU"/>
              </w:rPr>
              <w:t xml:space="preserve">Распределение бюджетных ассигнований по разделам и подразделам, целевым статьям (муниципальным программам Солецкого городского поселения и непрограммным направлениям деятельности), подгруппам </w:t>
            </w:r>
            <w:proofErr w:type="gramStart"/>
            <w:r w:rsidRPr="00961B37">
              <w:rPr>
                <w:b/>
                <w:bCs/>
                <w:color w:val="000000"/>
                <w:sz w:val="10"/>
                <w:szCs w:val="10"/>
                <w:lang w:eastAsia="ru-RU"/>
              </w:rPr>
              <w:t>видов расходов классификации расходов бюджета</w:t>
            </w:r>
            <w:proofErr w:type="gramEnd"/>
            <w:r w:rsidRPr="00961B37">
              <w:rPr>
                <w:b/>
                <w:bCs/>
                <w:color w:val="000000"/>
                <w:sz w:val="10"/>
                <w:szCs w:val="10"/>
                <w:lang w:eastAsia="ru-RU"/>
              </w:rPr>
              <w:t xml:space="preserve"> Солецкого городского поселения на 2020 год </w:t>
            </w:r>
          </w:p>
          <w:p w:rsidR="00961B37" w:rsidRPr="00961B37" w:rsidRDefault="00961B37">
            <w:pPr>
              <w:autoSpaceDE w:val="0"/>
              <w:autoSpaceDN w:val="0"/>
              <w:adjustRightInd w:val="0"/>
              <w:jc w:val="center"/>
              <w:rPr>
                <w:b/>
                <w:bCs/>
                <w:color w:val="000000"/>
                <w:sz w:val="10"/>
                <w:szCs w:val="10"/>
                <w:lang w:eastAsia="ru-RU"/>
              </w:rPr>
            </w:pPr>
            <w:r w:rsidRPr="00961B37">
              <w:rPr>
                <w:b/>
                <w:bCs/>
                <w:color w:val="000000"/>
                <w:sz w:val="10"/>
                <w:szCs w:val="10"/>
                <w:lang w:eastAsia="ru-RU"/>
              </w:rPr>
              <w:t>и на плановый период 2021 и 2022 годов</w:t>
            </w:r>
          </w:p>
        </w:tc>
      </w:tr>
      <w:tr w:rsidR="00961B37" w:rsidRPr="00961B37" w:rsidTr="008520FB">
        <w:trPr>
          <w:trHeight w:val="20"/>
        </w:trPr>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center"/>
              <w:rPr>
                <w:color w:val="000000"/>
                <w:sz w:val="10"/>
                <w:szCs w:val="10"/>
                <w:lang w:eastAsia="ru-RU"/>
              </w:rPr>
            </w:pPr>
          </w:p>
        </w:tc>
      </w:tr>
      <w:tr w:rsidR="00961B37" w:rsidRPr="00961B37" w:rsidTr="008520FB">
        <w:trPr>
          <w:trHeight w:val="20"/>
        </w:trPr>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roofErr w:type="spellStart"/>
            <w:r w:rsidRPr="00961B37">
              <w:rPr>
                <w:color w:val="000000"/>
                <w:sz w:val="10"/>
                <w:szCs w:val="10"/>
                <w:lang w:eastAsia="ru-RU"/>
              </w:rPr>
              <w:t>тыс</w:t>
            </w:r>
            <w:proofErr w:type="gramStart"/>
            <w:r w:rsidRPr="00961B37">
              <w:rPr>
                <w:color w:val="000000"/>
                <w:sz w:val="10"/>
                <w:szCs w:val="10"/>
                <w:lang w:eastAsia="ru-RU"/>
              </w:rPr>
              <w:t>.р</w:t>
            </w:r>
            <w:proofErr w:type="gramEnd"/>
            <w:r w:rsidRPr="00961B37">
              <w:rPr>
                <w:color w:val="000000"/>
                <w:sz w:val="10"/>
                <w:szCs w:val="10"/>
                <w:lang w:eastAsia="ru-RU"/>
              </w:rPr>
              <w:t>ублей</w:t>
            </w:r>
            <w:proofErr w:type="spellEnd"/>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c>
          <w:tcPr>
            <w:tcW w:w="0" w:type="auto"/>
            <w:tcBorders>
              <w:top w:val="nil"/>
              <w:left w:val="nil"/>
              <w:bottom w:val="nil"/>
              <w:right w:val="nil"/>
            </w:tcBorders>
            <w:shd w:val="solid" w:color="FFFFFF" w:fill="auto"/>
          </w:tcPr>
          <w:p w:rsidR="00961B37" w:rsidRPr="00961B37" w:rsidRDefault="00961B37">
            <w:pPr>
              <w:autoSpaceDE w:val="0"/>
              <w:autoSpaceDN w:val="0"/>
              <w:adjustRightInd w:val="0"/>
              <w:jc w:val="right"/>
              <w:rPr>
                <w:color w:val="000000"/>
                <w:sz w:val="10"/>
                <w:szCs w:val="10"/>
                <w:lang w:eastAsia="ru-RU"/>
              </w:rPr>
            </w:pP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Подгруппа видов расходов</w:t>
            </w:r>
          </w:p>
        </w:tc>
        <w:tc>
          <w:tcPr>
            <w:tcW w:w="0" w:type="auto"/>
            <w:tcBorders>
              <w:top w:val="single" w:sz="6" w:space="0" w:color="000000"/>
              <w:left w:val="single" w:sz="6" w:space="0" w:color="000000"/>
              <w:bottom w:val="single" w:sz="6" w:space="0" w:color="000000"/>
              <w:right w:val="single" w:sz="6" w:space="0" w:color="000000"/>
            </w:tcBorders>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Сумма на 2020 год</w:t>
            </w:r>
          </w:p>
        </w:tc>
        <w:tc>
          <w:tcPr>
            <w:tcW w:w="0" w:type="auto"/>
            <w:tcBorders>
              <w:top w:val="single" w:sz="6" w:space="0" w:color="000000"/>
              <w:left w:val="single" w:sz="6" w:space="0" w:color="000000"/>
              <w:bottom w:val="single" w:sz="6" w:space="0" w:color="000000"/>
              <w:right w:val="single" w:sz="6" w:space="0" w:color="000000"/>
            </w:tcBorders>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Сумма на 2021 год</w:t>
            </w:r>
          </w:p>
        </w:tc>
        <w:tc>
          <w:tcPr>
            <w:tcW w:w="0" w:type="auto"/>
            <w:tcBorders>
              <w:top w:val="single" w:sz="6" w:space="0" w:color="000000"/>
              <w:left w:val="single" w:sz="6" w:space="0" w:color="000000"/>
              <w:bottom w:val="single" w:sz="6" w:space="0" w:color="000000"/>
              <w:right w:val="single" w:sz="6" w:space="0" w:color="000000"/>
            </w:tcBorders>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Сумма на 2022 год</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4</w:t>
            </w:r>
          </w:p>
        </w:tc>
        <w:tc>
          <w:tcPr>
            <w:tcW w:w="0" w:type="auto"/>
            <w:tcBorders>
              <w:top w:val="single" w:sz="6" w:space="0" w:color="000000"/>
              <w:left w:val="single" w:sz="6" w:space="0" w:color="000000"/>
              <w:bottom w:val="single" w:sz="6" w:space="0" w:color="000000"/>
              <w:right w:val="single" w:sz="6" w:space="0" w:color="000000"/>
            </w:tcBorders>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5</w:t>
            </w:r>
          </w:p>
        </w:tc>
        <w:tc>
          <w:tcPr>
            <w:tcW w:w="0" w:type="auto"/>
            <w:tcBorders>
              <w:top w:val="single" w:sz="6" w:space="0" w:color="000000"/>
              <w:left w:val="single" w:sz="6" w:space="0" w:color="000000"/>
              <w:bottom w:val="single" w:sz="6" w:space="0" w:color="000000"/>
              <w:right w:val="single" w:sz="6" w:space="0" w:color="000000"/>
            </w:tcBorders>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w:t>
            </w:r>
          </w:p>
        </w:tc>
        <w:tc>
          <w:tcPr>
            <w:tcW w:w="0" w:type="auto"/>
            <w:tcBorders>
              <w:top w:val="single" w:sz="6" w:space="0" w:color="000000"/>
              <w:left w:val="single" w:sz="6" w:space="0" w:color="000000"/>
              <w:bottom w:val="single" w:sz="6" w:space="0" w:color="000000"/>
              <w:right w:val="single" w:sz="6" w:space="0" w:color="000000"/>
            </w:tcBorders>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7</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1 898,66600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1 986,59600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2 479,26600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Обеспечение проведения выборов и референдумов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145,90000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145,90000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Расходы на обеспечение проведения выборов депутатов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145,90000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145,90000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1 329,76600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1 563,59600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2 379,26600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299,50000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310,00000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эффективного использования муниципального имущества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Pr="00961B37" w:rsidRDefault="00961B37">
            <w:pPr>
              <w:autoSpaceDE w:val="0"/>
              <w:autoSpaceDN w:val="0"/>
              <w:adjustRightInd w:val="0"/>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эффективности системы информационного обеспечения в сфере управления муниципальным имуществом и земельными участками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31,40000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16,50000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31,40000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16,50000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31,40000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16,50000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земельными участками граждан, имеющих право на льготное предоставление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42,10000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43,50000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43,50000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42,10000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43,50000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43,50000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42,10000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43,50000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43,50000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701,60000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515,35000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454,90000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Разработка градостроительной </w:t>
            </w:r>
            <w:r w:rsidRPr="00961B37">
              <w:rPr>
                <w:color w:val="000000"/>
                <w:sz w:val="10"/>
                <w:szCs w:val="10"/>
                <w:lang w:eastAsia="ru-RU"/>
              </w:rPr>
              <w:lastRenderedPageBreak/>
              <w:t>документации и упорядочение градостроительной деятельности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lastRenderedPageBreak/>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416,70000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280,45000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lastRenderedPageBreak/>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416,70000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280,45000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416,70000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280,45000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234,90000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Описание границ населённых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61,00000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Организация учёта личных подсобных хозяйств на территории Солецкого городского поселения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Расходы на обеспечение деятельности Администрации муниципального района,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261,66600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189,00000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w:t>
            </w:r>
            <w:r w:rsidRPr="00961B37">
              <w:rPr>
                <w:color w:val="000000"/>
                <w:sz w:val="10"/>
                <w:szCs w:val="10"/>
                <w:lang w:eastAsia="ru-RU"/>
              </w:rPr>
              <w:lastRenderedPageBreak/>
              <w:t>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260,66600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188,00000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60,66600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88,00000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80,00000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731,24600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1 395,36600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Расходные обязательства, связанные с осуществлением полномочий старост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Pr="00961B37" w:rsidRDefault="00961B37">
            <w:pPr>
              <w:autoSpaceDE w:val="0"/>
              <w:autoSpaceDN w:val="0"/>
              <w:adjustRightInd w:val="0"/>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9290023030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731,24600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1 395,36600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731,24600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1 395,36600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202,30000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204,10000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212,60000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202,30000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204,10000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212,60000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204,10000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212,60000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201,90000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210,90000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Pr="00961B37" w:rsidRDefault="00961B37">
            <w:pPr>
              <w:autoSpaceDE w:val="0"/>
              <w:autoSpaceDN w:val="0"/>
              <w:adjustRightInd w:val="0"/>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Обеспечение пожарной безопасности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192,00000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Подпрограмма "Обеспечение (усиление) первичных мер пожарной безопасности в Солецком городском </w:t>
            </w:r>
            <w:proofErr w:type="spellStart"/>
            <w:r w:rsidRPr="00961B37">
              <w:rPr>
                <w:color w:val="000000"/>
                <w:sz w:val="10"/>
                <w:szCs w:val="10"/>
                <w:lang w:eastAsia="ru-RU"/>
              </w:rPr>
              <w:t>поселении</w:t>
            </w:r>
            <w:proofErr w:type="gramStart"/>
            <w:r w:rsidRPr="00961B37">
              <w:rPr>
                <w:color w:val="000000"/>
                <w:sz w:val="10"/>
                <w:szCs w:val="10"/>
                <w:lang w:eastAsia="ru-RU"/>
              </w:rPr>
              <w:t>"м</w:t>
            </w:r>
            <w:proofErr w:type="gramEnd"/>
            <w:r w:rsidRPr="00961B37">
              <w:rPr>
                <w:color w:val="000000"/>
                <w:sz w:val="10"/>
                <w:szCs w:val="10"/>
                <w:lang w:eastAsia="ru-RU"/>
              </w:rPr>
              <w:t>униципальной</w:t>
            </w:r>
            <w:proofErr w:type="spellEnd"/>
            <w:r w:rsidRPr="00961B37">
              <w:rPr>
                <w:color w:val="000000"/>
                <w:sz w:val="10"/>
                <w:szCs w:val="10"/>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(усиление) первичных мер пожарной безопасности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192,00000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40 568,83800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3 700,75016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3 800,28077</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Транспорт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0,00001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40 468,83799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3 700,75016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3 800,28077</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40 468,83799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3 700,75016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3 800,28077</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40 218,83799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3 450,75016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3 550,28077</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lastRenderedPageBreak/>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3 538,61699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3 450,75016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3 550,28077</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Софинансирование расходов на осуществление дорожной деятельности в отношении автомобильных дорог общего пользования местного значения, осуществляемое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1 820,00000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1 820,00000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1 820,00000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1 820,00000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1 820,00000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1 820,00000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167,94962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50,88077</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167,94962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50,75016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50,88077</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Осуществление дорожной деятельности в отношении автомобильных дорог общего пользования местного значения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05101S1520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1 550,66737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1 580,00000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1 679,40000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05101S1520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1 550,66737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1 580,00000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1 679,40000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36 680,22100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Софинансирование расходов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 осуществляемое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0510271540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36 411,10000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0510271540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36 411,10000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Расходы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269,12100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269,12100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Другие вопросы в области национальной экономики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Расходы на проектирование, строительство, реконструкцию, капитальный ремонт и ремонт автомобильных дорог общего </w:t>
            </w:r>
            <w:r w:rsidRPr="00961B37">
              <w:rPr>
                <w:color w:val="000000"/>
                <w:sz w:val="10"/>
                <w:szCs w:val="10"/>
                <w:lang w:eastAsia="ru-RU"/>
              </w:rPr>
              <w:lastRenderedPageBreak/>
              <w:t>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71 570,92288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19 698,10400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19 520,53400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7 277,20000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2 147,60000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7 548,10000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1 334,50000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1 387,90000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1 443,40000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содержания  и обслуживания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1 334,50000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1 387,90000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1 443,40000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1 334,50000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1 387,90000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1 443,40000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1 334,50000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1 387,90000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1 443,40000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2016-2025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5 942,70000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759,70000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6 104,70000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сохранности муниципальных жилых помещений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1 970,00000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1 982,00000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1 970,00000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1 982,00000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1 970,00000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1 982,00000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3 922,70000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759,70000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3 922,70000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3 922,70000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759,70000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3 922,70000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3 922,70000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759,70000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3 922,70000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Создание безопасных условий проживания граждан</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2 593,37788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1 600,07000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1 667,00000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2016-2025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2 593,37788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1 600,07000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1 667,00000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742,47788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0700572370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442,47788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0700572370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442,47788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w:t>
            </w:r>
            <w:r w:rsidRPr="00961B37">
              <w:rPr>
                <w:color w:val="000000"/>
                <w:sz w:val="10"/>
                <w:szCs w:val="10"/>
                <w:lang w:eastAsia="ru-RU"/>
              </w:rPr>
              <w:lastRenderedPageBreak/>
              <w:t>(прочих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lastRenderedPageBreak/>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250,83579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250,83579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07005S2370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49,16421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07005S2370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49,16421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950,90000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1 367,00000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950,90000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1 367,00000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950,90000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1 300,07000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1 367,00000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61 700,34500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15 950,43400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10 305,43400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2017-2024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50 226,36200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7 287,43400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1 287,43400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Составление и проверка сметных расчетов стоимости </w:t>
            </w:r>
            <w:proofErr w:type="gramStart"/>
            <w:r w:rsidRPr="00961B37">
              <w:rPr>
                <w:color w:val="000000"/>
                <w:sz w:val="10"/>
                <w:szCs w:val="10"/>
                <w:lang w:eastAsia="ru-RU"/>
              </w:rPr>
              <w:t>работ</w:t>
            </w:r>
            <w:proofErr w:type="gramEnd"/>
            <w:r w:rsidRPr="00961B37">
              <w:rPr>
                <w:color w:val="000000"/>
                <w:sz w:val="10"/>
                <w:szCs w:val="10"/>
                <w:lang w:eastAsia="ru-RU"/>
              </w:rPr>
              <w:t xml:space="preserve"> по благоустройству наиболее посещаемых общественных территорий, дворовых территорий многоквартирных домов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327,70200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327,70200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327,70200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муниципальной программы, направленной на благоустройство дворовых территорий многоквартирных домов и общественных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040F200000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49 898,66000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7 237,43400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1 237,43400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45 000,00000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6 000,00000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1 890,00000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040F254240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460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43 110,00000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6 000,00000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программы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4 898,66000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1 237,43400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1 237,43400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3 986,66000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1 237,43400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1 237,43400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040F255550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810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912,00000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11 115,00000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8 628,00000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8 628,00000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освещения территории городского поселения в темное время суток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5 284,00000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lastRenderedPageBreak/>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Обеспечение за счет бюджета поселения выполнения Муниципальным бюджетным учреждением "Солецкое городское хозяйство" </w:t>
            </w:r>
            <w:proofErr w:type="spellStart"/>
            <w:r w:rsidRPr="00961B37">
              <w:rPr>
                <w:color w:val="000000"/>
                <w:sz w:val="10"/>
                <w:szCs w:val="10"/>
                <w:lang w:eastAsia="ru-RU"/>
              </w:rPr>
              <w:t>работ</w:t>
            </w:r>
            <w:proofErr w:type="gramStart"/>
            <w:r w:rsidRPr="00961B37">
              <w:rPr>
                <w:color w:val="000000"/>
                <w:sz w:val="10"/>
                <w:szCs w:val="10"/>
                <w:lang w:eastAsia="ru-RU"/>
              </w:rPr>
              <w:t>,п</w:t>
            </w:r>
            <w:proofErr w:type="gramEnd"/>
            <w:r w:rsidRPr="00961B37">
              <w:rPr>
                <w:color w:val="000000"/>
                <w:sz w:val="10"/>
                <w:szCs w:val="10"/>
                <w:lang w:eastAsia="ru-RU"/>
              </w:rPr>
              <w:t>редусмотренных</w:t>
            </w:r>
            <w:proofErr w:type="spellEnd"/>
            <w:r w:rsidRPr="00961B37">
              <w:rPr>
                <w:color w:val="000000"/>
                <w:sz w:val="10"/>
                <w:szCs w:val="10"/>
                <w:lang w:eastAsia="ru-RU"/>
              </w:rPr>
              <w:t xml:space="preserve"> муниципальным заданием на соответствующий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2 944,00000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Поддержка местных инициатив </w:t>
            </w:r>
            <w:proofErr w:type="spellStart"/>
            <w:r w:rsidRPr="00961B37">
              <w:rPr>
                <w:color w:val="000000"/>
                <w:sz w:val="10"/>
                <w:szCs w:val="10"/>
                <w:lang w:eastAsia="ru-RU"/>
              </w:rPr>
              <w:t>ТОС"Снос</w:t>
            </w:r>
            <w:proofErr w:type="spellEnd"/>
            <w:r w:rsidRPr="00961B37">
              <w:rPr>
                <w:color w:val="000000"/>
                <w:sz w:val="10"/>
                <w:szCs w:val="10"/>
                <w:lang w:eastAsia="ru-RU"/>
              </w:rPr>
              <w:t xml:space="preserve"> аварийных деревьев (опиливание крон) по </w:t>
            </w:r>
            <w:proofErr w:type="spellStart"/>
            <w:r w:rsidRPr="00961B37">
              <w:rPr>
                <w:color w:val="000000"/>
                <w:sz w:val="10"/>
                <w:szCs w:val="10"/>
                <w:lang w:eastAsia="ru-RU"/>
              </w:rPr>
              <w:t>ул</w:t>
            </w:r>
            <w:proofErr w:type="gramStart"/>
            <w:r w:rsidRPr="00961B37">
              <w:rPr>
                <w:color w:val="000000"/>
                <w:sz w:val="10"/>
                <w:szCs w:val="10"/>
                <w:lang w:eastAsia="ru-RU"/>
              </w:rPr>
              <w:t>.А</w:t>
            </w:r>
            <w:proofErr w:type="gramEnd"/>
            <w:r w:rsidRPr="00961B37">
              <w:rPr>
                <w:color w:val="000000"/>
                <w:sz w:val="10"/>
                <w:szCs w:val="10"/>
                <w:lang w:eastAsia="ru-RU"/>
              </w:rPr>
              <w:t>лександра</w:t>
            </w:r>
            <w:proofErr w:type="spellEnd"/>
            <w:r w:rsidRPr="00961B37">
              <w:rPr>
                <w:color w:val="000000"/>
                <w:sz w:val="10"/>
                <w:szCs w:val="10"/>
                <w:lang w:eastAsia="ru-RU"/>
              </w:rPr>
              <w:t xml:space="preserve"> Матросова г.Сольцы"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165,00000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Поддержка реализации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0600672090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06006S2090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проекта поддержки местных </w:t>
            </w:r>
            <w:proofErr w:type="spellStart"/>
            <w:r w:rsidRPr="00961B37">
              <w:rPr>
                <w:color w:val="000000"/>
                <w:sz w:val="10"/>
                <w:szCs w:val="10"/>
                <w:lang w:eastAsia="ru-RU"/>
              </w:rPr>
              <w:t>инициатив</w:t>
            </w:r>
            <w:proofErr w:type="gramStart"/>
            <w:r w:rsidRPr="00961B37">
              <w:rPr>
                <w:color w:val="000000"/>
                <w:sz w:val="10"/>
                <w:szCs w:val="10"/>
                <w:lang w:eastAsia="ru-RU"/>
              </w:rPr>
              <w:t>"О</w:t>
            </w:r>
            <w:proofErr w:type="gramEnd"/>
            <w:r w:rsidRPr="00961B37">
              <w:rPr>
                <w:color w:val="000000"/>
                <w:sz w:val="10"/>
                <w:szCs w:val="10"/>
                <w:lang w:eastAsia="ru-RU"/>
              </w:rPr>
              <w:t>бустройство</w:t>
            </w:r>
            <w:proofErr w:type="spellEnd"/>
            <w:r w:rsidRPr="00961B37">
              <w:rPr>
                <w:color w:val="000000"/>
                <w:sz w:val="10"/>
                <w:szCs w:val="10"/>
                <w:lang w:eastAsia="ru-RU"/>
              </w:rPr>
              <w:t xml:space="preserve"> парка семейного отдыха "Авиатор" по адресу: Новгородская область, Солецкий район, город Сольцы - 2, </w:t>
            </w:r>
            <w:proofErr w:type="spellStart"/>
            <w:r w:rsidRPr="00961B37">
              <w:rPr>
                <w:color w:val="000000"/>
                <w:sz w:val="10"/>
                <w:szCs w:val="10"/>
                <w:lang w:eastAsia="ru-RU"/>
              </w:rPr>
              <w:t>ул</w:t>
            </w:r>
            <w:proofErr w:type="gramStart"/>
            <w:r w:rsidRPr="00961B37">
              <w:rPr>
                <w:color w:val="000000"/>
                <w:sz w:val="10"/>
                <w:szCs w:val="10"/>
                <w:lang w:eastAsia="ru-RU"/>
              </w:rPr>
              <w:t>.А</w:t>
            </w:r>
            <w:proofErr w:type="gramEnd"/>
            <w:r w:rsidRPr="00961B37">
              <w:rPr>
                <w:color w:val="000000"/>
                <w:sz w:val="10"/>
                <w:szCs w:val="10"/>
                <w:lang w:eastAsia="ru-RU"/>
              </w:rPr>
              <w:t>виаторов</w:t>
            </w:r>
            <w:proofErr w:type="spellEnd"/>
            <w:r w:rsidRPr="00961B37">
              <w:rPr>
                <w:color w:val="000000"/>
                <w:sz w:val="10"/>
                <w:szCs w:val="10"/>
                <w:lang w:eastAsia="ru-RU"/>
              </w:rPr>
              <w:t>, з/у 25"а"(1 этап)"</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2 322,00000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приоритетных проектов поддержки местных инициатив,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0600775260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0600775260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1 200,00000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приоритетных проектов поддержки местных инициатив, осуществляемых за счет добровольных пожертвований от физических и юридических лиц</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0600795260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0600795260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322,00000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06007S5260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800,00000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06007S5260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800,00000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культуры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Ремонт и благоустройство воинских захоронений, находящихся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Расходы на обеспечение деятельности Администрации муниципального района,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390,00000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390,00000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300,00000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90,00000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338,98300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lastRenderedPageBreak/>
              <w:t xml:space="preserve">              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929005002F</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338,98300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929005002F</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338,98300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20,20000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20,20000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"Реализация молодежной политики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Формирование в молодежной среде приоритета здорового образа жизни, профилактики наркозависимости, </w:t>
            </w:r>
            <w:proofErr w:type="spellStart"/>
            <w:r w:rsidRPr="00961B37">
              <w:rPr>
                <w:color w:val="000000"/>
                <w:sz w:val="10"/>
                <w:szCs w:val="10"/>
                <w:lang w:eastAsia="ru-RU"/>
              </w:rPr>
              <w:t>табакокурения</w:t>
            </w:r>
            <w:proofErr w:type="spellEnd"/>
            <w:r w:rsidRPr="00961B37">
              <w:rPr>
                <w:color w:val="000000"/>
                <w:sz w:val="10"/>
                <w:szCs w:val="10"/>
                <w:lang w:eastAsia="ru-RU"/>
              </w:rPr>
              <w:t xml:space="preserve"> и других негативных зависимостей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5,26800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5,26800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5,26800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Формирование активной гражданско-патриотической позиции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14,93200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14,93200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14,93200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28,70000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28,70000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культуры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70,70000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20,70000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28,70000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50,00000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0,00000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269,30000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269,30000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Расходы на обеспечение деятельности Администрации муниципального района,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269,30000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Доплаты к пенсиям муниципальных служащих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269,30000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248,90000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258,90000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269,30000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49,20000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49,20000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Муниципальная программа Солецкого городского поселения "Развитие физической культуры и спорта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49,20000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b/>
                <w:bCs/>
                <w:i/>
                <w:iCs/>
                <w:color w:val="000000"/>
                <w:sz w:val="10"/>
                <w:szCs w:val="10"/>
                <w:lang w:eastAsia="ru-RU"/>
              </w:rPr>
            </w:pPr>
            <w:r w:rsidRPr="00961B37">
              <w:rPr>
                <w:b/>
                <w:bCs/>
                <w:i/>
                <w:iCs/>
                <w:color w:val="000000"/>
                <w:sz w:val="10"/>
                <w:szCs w:val="10"/>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r w:rsidRPr="00961B37">
              <w:rPr>
                <w:b/>
                <w:bCs/>
                <w:i/>
                <w:iCs/>
                <w:color w:val="000000"/>
                <w:sz w:val="10"/>
                <w:szCs w:val="10"/>
                <w:lang w:eastAsia="ru-RU"/>
              </w:rPr>
              <w:t>1300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b/>
                <w:bCs/>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b/>
                <w:bCs/>
                <w:i/>
                <w:iCs/>
                <w:color w:val="000000"/>
                <w:sz w:val="10"/>
                <w:szCs w:val="10"/>
                <w:lang w:eastAsia="ru-RU"/>
              </w:rPr>
            </w:pPr>
            <w:r w:rsidRPr="00961B37">
              <w:rPr>
                <w:b/>
                <w:bCs/>
                <w:i/>
                <w:iCs/>
                <w:color w:val="000000"/>
                <w:sz w:val="10"/>
                <w:szCs w:val="10"/>
                <w:lang w:eastAsia="ru-RU"/>
              </w:rPr>
              <w:t>298,40000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i/>
                <w:iCs/>
                <w:color w:val="000000"/>
                <w:sz w:val="10"/>
                <w:szCs w:val="10"/>
                <w:lang w:eastAsia="ru-RU"/>
              </w:rPr>
            </w:pPr>
            <w:r w:rsidRPr="00961B37">
              <w:rPr>
                <w:i/>
                <w:iCs/>
                <w:color w:val="000000"/>
                <w:sz w:val="10"/>
                <w:szCs w:val="10"/>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r w:rsidRPr="00961B37">
              <w:rPr>
                <w:i/>
                <w:iCs/>
                <w:color w:val="000000"/>
                <w:sz w:val="10"/>
                <w:szCs w:val="10"/>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i/>
                <w:iCs/>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i/>
                <w:iCs/>
                <w:color w:val="000000"/>
                <w:sz w:val="10"/>
                <w:szCs w:val="10"/>
                <w:lang w:eastAsia="ru-RU"/>
              </w:rPr>
            </w:pPr>
            <w:r w:rsidRPr="00961B37">
              <w:rPr>
                <w:i/>
                <w:iCs/>
                <w:color w:val="000000"/>
                <w:sz w:val="10"/>
                <w:szCs w:val="10"/>
                <w:lang w:eastAsia="ru-RU"/>
              </w:rPr>
              <w:t>298,40000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298,40000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t xml:space="preserve">              Процентные платежи по муниципальному долгу</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298,40000</w:t>
            </w:r>
          </w:p>
        </w:tc>
      </w:tr>
      <w:tr w:rsidR="00961B37" w:rsidRPr="00961B37" w:rsidTr="008520FB">
        <w:trPr>
          <w:trHeight w:val="2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rPr>
                <w:color w:val="000000"/>
                <w:sz w:val="10"/>
                <w:szCs w:val="10"/>
                <w:lang w:eastAsia="ru-RU"/>
              </w:rPr>
            </w:pPr>
            <w:r w:rsidRPr="00961B37">
              <w:rPr>
                <w:color w:val="000000"/>
                <w:sz w:val="10"/>
                <w:szCs w:val="10"/>
                <w:lang w:eastAsia="ru-RU"/>
              </w:rPr>
              <w:lastRenderedPageBreak/>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9290023170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center"/>
              <w:rPr>
                <w:color w:val="000000"/>
                <w:sz w:val="10"/>
                <w:szCs w:val="10"/>
                <w:lang w:eastAsia="ru-RU"/>
              </w:rPr>
            </w:pPr>
            <w:r w:rsidRPr="00961B37">
              <w:rPr>
                <w:color w:val="000000"/>
                <w:sz w:val="10"/>
                <w:szCs w:val="10"/>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290,80000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286,40000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961B37" w:rsidRPr="00961B37" w:rsidRDefault="00961B37">
            <w:pPr>
              <w:autoSpaceDE w:val="0"/>
              <w:autoSpaceDN w:val="0"/>
              <w:adjustRightInd w:val="0"/>
              <w:jc w:val="right"/>
              <w:rPr>
                <w:color w:val="000000"/>
                <w:sz w:val="10"/>
                <w:szCs w:val="10"/>
                <w:lang w:eastAsia="ru-RU"/>
              </w:rPr>
            </w:pPr>
            <w:r w:rsidRPr="00961B37">
              <w:rPr>
                <w:color w:val="000000"/>
                <w:sz w:val="10"/>
                <w:szCs w:val="10"/>
                <w:lang w:eastAsia="ru-RU"/>
              </w:rPr>
              <w:t>298,40000</w:t>
            </w:r>
          </w:p>
        </w:tc>
      </w:tr>
      <w:tr w:rsidR="00961B37" w:rsidRPr="00961B37" w:rsidTr="008520FB">
        <w:trPr>
          <w:trHeight w:val="20"/>
        </w:trPr>
        <w:tc>
          <w:tcPr>
            <w:tcW w:w="0" w:type="auto"/>
            <w:tcBorders>
              <w:top w:val="single" w:sz="6" w:space="0" w:color="000000"/>
              <w:left w:val="nil"/>
              <w:bottom w:val="nil"/>
              <w:right w:val="nil"/>
            </w:tcBorders>
            <w:shd w:val="solid" w:color="FFFFFF" w:fill="auto"/>
          </w:tcPr>
          <w:p w:rsidR="00961B37" w:rsidRPr="00961B37" w:rsidRDefault="00961B37">
            <w:pPr>
              <w:autoSpaceDE w:val="0"/>
              <w:autoSpaceDN w:val="0"/>
              <w:adjustRightInd w:val="0"/>
              <w:jc w:val="right"/>
              <w:rPr>
                <w:b/>
                <w:bCs/>
                <w:color w:val="000000"/>
                <w:sz w:val="10"/>
                <w:szCs w:val="10"/>
                <w:lang w:eastAsia="ru-RU"/>
              </w:rPr>
            </w:pPr>
            <w:r w:rsidRPr="00961B37">
              <w:rPr>
                <w:b/>
                <w:bCs/>
                <w:color w:val="000000"/>
                <w:sz w:val="10"/>
                <w:szCs w:val="10"/>
                <w:lang w:eastAsia="ru-RU"/>
              </w:rPr>
              <w:t xml:space="preserve">Всего расходов:   </w:t>
            </w:r>
          </w:p>
        </w:tc>
        <w:tc>
          <w:tcPr>
            <w:tcW w:w="0" w:type="auto"/>
            <w:tcBorders>
              <w:top w:val="single" w:sz="6" w:space="0" w:color="000000"/>
              <w:left w:val="nil"/>
              <w:bottom w:val="nil"/>
              <w:right w:val="nil"/>
            </w:tcBorders>
            <w:shd w:val="solid" w:color="FFFFFF" w:fill="auto"/>
          </w:tcPr>
          <w:p w:rsidR="00961B37" w:rsidRPr="00961B37" w:rsidRDefault="00961B37">
            <w:pPr>
              <w:autoSpaceDE w:val="0"/>
              <w:autoSpaceDN w:val="0"/>
              <w:adjustRightInd w:val="0"/>
              <w:jc w:val="right"/>
              <w:rPr>
                <w:b/>
                <w:bCs/>
                <w:color w:val="000000"/>
                <w:sz w:val="10"/>
                <w:szCs w:val="10"/>
                <w:lang w:eastAsia="ru-RU"/>
              </w:rPr>
            </w:pPr>
          </w:p>
        </w:tc>
        <w:tc>
          <w:tcPr>
            <w:tcW w:w="0" w:type="auto"/>
            <w:tcBorders>
              <w:top w:val="single" w:sz="6" w:space="0" w:color="000000"/>
              <w:left w:val="nil"/>
              <w:bottom w:val="nil"/>
              <w:right w:val="nil"/>
            </w:tcBorders>
            <w:shd w:val="solid" w:color="FFFFFF" w:fill="auto"/>
          </w:tcPr>
          <w:p w:rsidR="00961B37" w:rsidRPr="00961B37" w:rsidRDefault="00961B37">
            <w:pPr>
              <w:autoSpaceDE w:val="0"/>
              <w:autoSpaceDN w:val="0"/>
              <w:adjustRightInd w:val="0"/>
              <w:jc w:val="right"/>
              <w:rPr>
                <w:b/>
                <w:bCs/>
                <w:color w:val="000000"/>
                <w:sz w:val="10"/>
                <w:szCs w:val="10"/>
                <w:lang w:eastAsia="ru-RU"/>
              </w:rPr>
            </w:pPr>
          </w:p>
        </w:tc>
        <w:tc>
          <w:tcPr>
            <w:tcW w:w="0" w:type="auto"/>
            <w:tcBorders>
              <w:top w:val="single" w:sz="6" w:space="0" w:color="000000"/>
              <w:left w:val="nil"/>
              <w:bottom w:val="nil"/>
              <w:right w:val="nil"/>
            </w:tcBorders>
            <w:shd w:val="solid" w:color="FFFFFF" w:fill="auto"/>
          </w:tcPr>
          <w:p w:rsidR="00961B37" w:rsidRPr="00961B37" w:rsidRDefault="00961B37">
            <w:pPr>
              <w:autoSpaceDE w:val="0"/>
              <w:autoSpaceDN w:val="0"/>
              <w:adjustRightInd w:val="0"/>
              <w:jc w:val="right"/>
              <w:rPr>
                <w:b/>
                <w:bCs/>
                <w:color w:val="000000"/>
                <w:sz w:val="10"/>
                <w:szCs w:val="10"/>
                <w:lang w:eastAsia="ru-RU"/>
              </w:rPr>
            </w:pPr>
          </w:p>
        </w:tc>
        <w:tc>
          <w:tcPr>
            <w:tcW w:w="0" w:type="auto"/>
            <w:tcBorders>
              <w:top w:val="single" w:sz="6" w:space="0" w:color="000000"/>
              <w:left w:val="nil"/>
              <w:bottom w:val="nil"/>
              <w:right w:val="nil"/>
            </w:tcBorders>
            <w:shd w:val="solid" w:color="FFFFFF" w:fill="auto"/>
          </w:tcPr>
          <w:p w:rsidR="00961B37" w:rsidRPr="00961B37" w:rsidRDefault="00961B37">
            <w:pPr>
              <w:autoSpaceDE w:val="0"/>
              <w:autoSpaceDN w:val="0"/>
              <w:adjustRightInd w:val="0"/>
              <w:jc w:val="right"/>
              <w:rPr>
                <w:b/>
                <w:bCs/>
                <w:color w:val="000000"/>
                <w:sz w:val="10"/>
                <w:szCs w:val="10"/>
                <w:lang w:eastAsia="ru-RU"/>
              </w:rPr>
            </w:pPr>
            <w:r w:rsidRPr="00961B37">
              <w:rPr>
                <w:b/>
                <w:bCs/>
                <w:color w:val="000000"/>
                <w:sz w:val="10"/>
                <w:szCs w:val="10"/>
                <w:lang w:eastAsia="ru-RU"/>
              </w:rPr>
              <w:t>115 112,52688</w:t>
            </w:r>
          </w:p>
        </w:tc>
        <w:tc>
          <w:tcPr>
            <w:tcW w:w="0" w:type="auto"/>
            <w:tcBorders>
              <w:top w:val="single" w:sz="6" w:space="0" w:color="000000"/>
              <w:left w:val="nil"/>
              <w:bottom w:val="nil"/>
              <w:right w:val="nil"/>
            </w:tcBorders>
            <w:shd w:val="solid" w:color="FFFFFF" w:fill="auto"/>
          </w:tcPr>
          <w:p w:rsidR="00961B37" w:rsidRPr="00961B37" w:rsidRDefault="00961B37">
            <w:pPr>
              <w:autoSpaceDE w:val="0"/>
              <w:autoSpaceDN w:val="0"/>
              <w:adjustRightInd w:val="0"/>
              <w:jc w:val="right"/>
              <w:rPr>
                <w:b/>
                <w:bCs/>
                <w:color w:val="000000"/>
                <w:sz w:val="10"/>
                <w:szCs w:val="10"/>
                <w:lang w:eastAsia="ru-RU"/>
              </w:rPr>
            </w:pPr>
            <w:r w:rsidRPr="00961B37">
              <w:rPr>
                <w:b/>
                <w:bCs/>
                <w:color w:val="000000"/>
                <w:sz w:val="10"/>
                <w:szCs w:val="10"/>
                <w:lang w:eastAsia="ru-RU"/>
              </w:rPr>
              <w:t>26 424,95016</w:t>
            </w:r>
          </w:p>
        </w:tc>
        <w:tc>
          <w:tcPr>
            <w:tcW w:w="0" w:type="auto"/>
            <w:tcBorders>
              <w:top w:val="single" w:sz="6" w:space="0" w:color="000000"/>
              <w:left w:val="nil"/>
              <w:bottom w:val="nil"/>
              <w:right w:val="nil"/>
            </w:tcBorders>
            <w:shd w:val="solid" w:color="FFFFFF" w:fill="auto"/>
          </w:tcPr>
          <w:p w:rsidR="00961B37" w:rsidRPr="00961B37" w:rsidRDefault="00961B37">
            <w:pPr>
              <w:autoSpaceDE w:val="0"/>
              <w:autoSpaceDN w:val="0"/>
              <w:adjustRightInd w:val="0"/>
              <w:jc w:val="right"/>
              <w:rPr>
                <w:b/>
                <w:bCs/>
                <w:color w:val="000000"/>
                <w:sz w:val="10"/>
                <w:szCs w:val="10"/>
                <w:lang w:eastAsia="ru-RU"/>
              </w:rPr>
            </w:pPr>
            <w:r w:rsidRPr="00961B37">
              <w:rPr>
                <w:b/>
                <w:bCs/>
                <w:color w:val="000000"/>
                <w:sz w:val="10"/>
                <w:szCs w:val="10"/>
                <w:lang w:eastAsia="ru-RU"/>
              </w:rPr>
              <w:t>26 870,48077</w:t>
            </w:r>
          </w:p>
        </w:tc>
      </w:tr>
    </w:tbl>
    <w:p w:rsidR="00961B37" w:rsidRDefault="00961B37" w:rsidP="00DC3997">
      <w:pPr>
        <w:jc w:val="center"/>
        <w:rPr>
          <w:sz w:val="14"/>
        </w:rPr>
      </w:pPr>
    </w:p>
    <w:tbl>
      <w:tblPr>
        <w:tblW w:w="0" w:type="auto"/>
        <w:tblLayout w:type="fixed"/>
        <w:tblCellMar>
          <w:left w:w="30" w:type="dxa"/>
          <w:right w:w="30" w:type="dxa"/>
        </w:tblCellMar>
        <w:tblLook w:val="0000" w:firstRow="0" w:lastRow="0" w:firstColumn="0" w:lastColumn="0" w:noHBand="0" w:noVBand="0"/>
      </w:tblPr>
      <w:tblGrid>
        <w:gridCol w:w="1682"/>
        <w:gridCol w:w="577"/>
        <w:gridCol w:w="606"/>
        <w:gridCol w:w="450"/>
        <w:gridCol w:w="578"/>
        <w:gridCol w:w="578"/>
        <w:gridCol w:w="578"/>
      </w:tblGrid>
      <w:tr w:rsidR="00961B37" w:rsidTr="008520FB">
        <w:trPr>
          <w:trHeight w:val="20"/>
        </w:trPr>
        <w:tc>
          <w:tcPr>
            <w:tcW w:w="1682"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
        </w:tc>
        <w:tc>
          <w:tcPr>
            <w:tcW w:w="577"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
        </w:tc>
        <w:tc>
          <w:tcPr>
            <w:tcW w:w="2790" w:type="dxa"/>
            <w:gridSpan w:val="5"/>
            <w:tcBorders>
              <w:top w:val="nil"/>
              <w:left w:val="nil"/>
              <w:bottom w:val="nil"/>
              <w:right w:val="nil"/>
            </w:tcBorders>
            <w:shd w:val="solid" w:color="FFFFFF" w:fill="auto"/>
          </w:tcPr>
          <w:p w:rsidR="008520FB" w:rsidRDefault="008520FB" w:rsidP="00961B37">
            <w:pPr>
              <w:autoSpaceDE w:val="0"/>
              <w:autoSpaceDN w:val="0"/>
              <w:adjustRightInd w:val="0"/>
              <w:jc w:val="right"/>
              <w:rPr>
                <w:color w:val="000000"/>
                <w:sz w:val="10"/>
                <w:szCs w:val="10"/>
                <w:lang w:eastAsia="ru-RU"/>
              </w:rPr>
            </w:pPr>
          </w:p>
          <w:p w:rsidR="00961B37" w:rsidRDefault="00961B37" w:rsidP="00961B37">
            <w:pPr>
              <w:autoSpaceDE w:val="0"/>
              <w:autoSpaceDN w:val="0"/>
              <w:adjustRightInd w:val="0"/>
              <w:jc w:val="right"/>
              <w:rPr>
                <w:color w:val="000000"/>
                <w:sz w:val="10"/>
                <w:szCs w:val="10"/>
                <w:lang w:eastAsia="ru-RU"/>
              </w:rPr>
            </w:pPr>
            <w:r>
              <w:rPr>
                <w:color w:val="000000"/>
                <w:sz w:val="10"/>
                <w:szCs w:val="10"/>
                <w:lang w:eastAsia="ru-RU"/>
              </w:rPr>
              <w:t xml:space="preserve">Приложение № 10                                             </w:t>
            </w:r>
          </w:p>
          <w:p w:rsidR="00961B37" w:rsidRDefault="00961B37" w:rsidP="00961B37">
            <w:pPr>
              <w:autoSpaceDE w:val="0"/>
              <w:autoSpaceDN w:val="0"/>
              <w:adjustRightInd w:val="0"/>
              <w:jc w:val="right"/>
              <w:rPr>
                <w:color w:val="000000"/>
                <w:sz w:val="10"/>
                <w:szCs w:val="10"/>
                <w:lang w:eastAsia="ru-RU"/>
              </w:rPr>
            </w:pPr>
            <w:r>
              <w:rPr>
                <w:color w:val="000000"/>
                <w:sz w:val="10"/>
                <w:szCs w:val="10"/>
                <w:lang w:eastAsia="ru-RU"/>
              </w:rPr>
              <w:t xml:space="preserve">               к решению Совета депутатов Солецкого   городского поселения «О бюджете Солецкого городского  поселения на 2020 год  и  на  плановый период 2021 и 2022 годов»</w:t>
            </w:r>
          </w:p>
        </w:tc>
      </w:tr>
      <w:tr w:rsidR="00961B37" w:rsidTr="008520FB">
        <w:trPr>
          <w:trHeight w:val="20"/>
        </w:trPr>
        <w:tc>
          <w:tcPr>
            <w:tcW w:w="5049" w:type="dxa"/>
            <w:gridSpan w:val="7"/>
            <w:tcBorders>
              <w:top w:val="nil"/>
              <w:left w:val="nil"/>
              <w:bottom w:val="nil"/>
              <w:right w:val="nil"/>
            </w:tcBorders>
            <w:shd w:val="solid" w:color="FFFFFF" w:fill="auto"/>
          </w:tcPr>
          <w:p w:rsidR="008520FB" w:rsidRDefault="008520FB">
            <w:pPr>
              <w:autoSpaceDE w:val="0"/>
              <w:autoSpaceDN w:val="0"/>
              <w:adjustRightInd w:val="0"/>
              <w:jc w:val="center"/>
              <w:rPr>
                <w:b/>
                <w:bCs/>
                <w:color w:val="000000"/>
                <w:sz w:val="10"/>
                <w:szCs w:val="10"/>
                <w:lang w:eastAsia="ru-RU"/>
              </w:rPr>
            </w:pPr>
          </w:p>
          <w:p w:rsidR="00961B37" w:rsidRDefault="00961B37">
            <w:pPr>
              <w:autoSpaceDE w:val="0"/>
              <w:autoSpaceDN w:val="0"/>
              <w:adjustRightInd w:val="0"/>
              <w:jc w:val="center"/>
              <w:rPr>
                <w:b/>
                <w:bCs/>
                <w:color w:val="000000"/>
                <w:sz w:val="10"/>
                <w:szCs w:val="10"/>
                <w:lang w:eastAsia="ru-RU"/>
              </w:rPr>
            </w:pPr>
            <w:r>
              <w:rPr>
                <w:b/>
                <w:bCs/>
                <w:color w:val="000000"/>
                <w:sz w:val="10"/>
                <w:szCs w:val="10"/>
                <w:lang w:eastAsia="ru-RU"/>
              </w:rPr>
              <w:t xml:space="preserve">Распределение бюджетных ассигнований по целевым статьям (муниципальным программам  городского поселения и непрограммным направлениям деятельности),  подгруппам </w:t>
            </w:r>
            <w:proofErr w:type="gramStart"/>
            <w:r>
              <w:rPr>
                <w:b/>
                <w:bCs/>
                <w:color w:val="000000"/>
                <w:sz w:val="10"/>
                <w:szCs w:val="10"/>
                <w:lang w:eastAsia="ru-RU"/>
              </w:rPr>
              <w:t>видов расходов классификации расходов бюджета городского поселения</w:t>
            </w:r>
            <w:proofErr w:type="gramEnd"/>
            <w:r>
              <w:rPr>
                <w:b/>
                <w:bCs/>
                <w:color w:val="000000"/>
                <w:sz w:val="10"/>
                <w:szCs w:val="10"/>
                <w:lang w:eastAsia="ru-RU"/>
              </w:rPr>
              <w:t xml:space="preserve">  на 2020 год  и на плановый период 2021 и 2022 годов</w:t>
            </w:r>
          </w:p>
        </w:tc>
      </w:tr>
      <w:tr w:rsidR="00961B37" w:rsidTr="008520FB">
        <w:trPr>
          <w:trHeight w:val="20"/>
        </w:trPr>
        <w:tc>
          <w:tcPr>
            <w:tcW w:w="1682" w:type="dxa"/>
            <w:tcBorders>
              <w:top w:val="nil"/>
              <w:left w:val="nil"/>
              <w:bottom w:val="nil"/>
              <w:right w:val="nil"/>
            </w:tcBorders>
            <w:shd w:val="solid" w:color="FFFFFF" w:fill="auto"/>
          </w:tcPr>
          <w:p w:rsidR="00961B37" w:rsidRDefault="00961B37">
            <w:pPr>
              <w:autoSpaceDE w:val="0"/>
              <w:autoSpaceDN w:val="0"/>
              <w:adjustRightInd w:val="0"/>
              <w:jc w:val="center"/>
              <w:rPr>
                <w:color w:val="000000"/>
                <w:sz w:val="10"/>
                <w:szCs w:val="10"/>
                <w:lang w:eastAsia="ru-RU"/>
              </w:rPr>
            </w:pPr>
          </w:p>
        </w:tc>
        <w:tc>
          <w:tcPr>
            <w:tcW w:w="577" w:type="dxa"/>
            <w:tcBorders>
              <w:top w:val="nil"/>
              <w:left w:val="nil"/>
              <w:bottom w:val="nil"/>
              <w:right w:val="nil"/>
            </w:tcBorders>
            <w:shd w:val="solid" w:color="FFFFFF" w:fill="auto"/>
          </w:tcPr>
          <w:p w:rsidR="00961B37" w:rsidRDefault="00961B37">
            <w:pPr>
              <w:autoSpaceDE w:val="0"/>
              <w:autoSpaceDN w:val="0"/>
              <w:adjustRightInd w:val="0"/>
              <w:jc w:val="center"/>
              <w:rPr>
                <w:color w:val="000000"/>
                <w:sz w:val="10"/>
                <w:szCs w:val="10"/>
                <w:lang w:eastAsia="ru-RU"/>
              </w:rPr>
            </w:pPr>
          </w:p>
        </w:tc>
        <w:tc>
          <w:tcPr>
            <w:tcW w:w="606" w:type="dxa"/>
            <w:tcBorders>
              <w:top w:val="nil"/>
              <w:left w:val="nil"/>
              <w:bottom w:val="nil"/>
              <w:right w:val="nil"/>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nil"/>
              <w:left w:val="nil"/>
              <w:bottom w:val="nil"/>
              <w:right w:val="nil"/>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nil"/>
              <w:left w:val="nil"/>
              <w:bottom w:val="nil"/>
              <w:right w:val="nil"/>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nil"/>
              <w:left w:val="nil"/>
              <w:bottom w:val="nil"/>
              <w:right w:val="nil"/>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nil"/>
              <w:left w:val="nil"/>
              <w:bottom w:val="nil"/>
              <w:right w:val="nil"/>
            </w:tcBorders>
            <w:shd w:val="solid" w:color="FFFFFF" w:fill="auto"/>
          </w:tcPr>
          <w:p w:rsidR="00961B37" w:rsidRDefault="00961B37">
            <w:pPr>
              <w:autoSpaceDE w:val="0"/>
              <w:autoSpaceDN w:val="0"/>
              <w:adjustRightInd w:val="0"/>
              <w:jc w:val="center"/>
              <w:rPr>
                <w:color w:val="000000"/>
                <w:sz w:val="10"/>
                <w:szCs w:val="10"/>
                <w:lang w:eastAsia="ru-RU"/>
              </w:rPr>
            </w:pPr>
          </w:p>
        </w:tc>
      </w:tr>
      <w:tr w:rsidR="00961B37" w:rsidTr="008520FB">
        <w:trPr>
          <w:trHeight w:val="20"/>
        </w:trPr>
        <w:tc>
          <w:tcPr>
            <w:tcW w:w="1682"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roofErr w:type="spellStart"/>
            <w:r>
              <w:rPr>
                <w:color w:val="000000"/>
                <w:sz w:val="10"/>
                <w:szCs w:val="10"/>
                <w:lang w:eastAsia="ru-RU"/>
              </w:rPr>
              <w:t>тыс</w:t>
            </w:r>
            <w:proofErr w:type="gramStart"/>
            <w:r>
              <w:rPr>
                <w:color w:val="000000"/>
                <w:sz w:val="10"/>
                <w:szCs w:val="10"/>
                <w:lang w:eastAsia="ru-RU"/>
              </w:rPr>
              <w:t>.р</w:t>
            </w:r>
            <w:proofErr w:type="gramEnd"/>
            <w:r>
              <w:rPr>
                <w:color w:val="000000"/>
                <w:sz w:val="10"/>
                <w:szCs w:val="10"/>
                <w:lang w:eastAsia="ru-RU"/>
              </w:rPr>
              <w:t>ублей</w:t>
            </w:r>
            <w:proofErr w:type="spellEnd"/>
          </w:p>
        </w:tc>
        <w:tc>
          <w:tcPr>
            <w:tcW w:w="577"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
        </w:tc>
        <w:tc>
          <w:tcPr>
            <w:tcW w:w="606"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
        </w:tc>
        <w:tc>
          <w:tcPr>
            <w:tcW w:w="450"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
        </w:tc>
        <w:tc>
          <w:tcPr>
            <w:tcW w:w="578"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
        </w:tc>
        <w:tc>
          <w:tcPr>
            <w:tcW w:w="578"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
        </w:tc>
        <w:tc>
          <w:tcPr>
            <w:tcW w:w="578" w:type="dxa"/>
            <w:tcBorders>
              <w:top w:val="nil"/>
              <w:left w:val="nil"/>
              <w:bottom w:val="nil"/>
              <w:right w:val="nil"/>
            </w:tcBorders>
            <w:shd w:val="solid" w:color="FFFFFF" w:fill="auto"/>
          </w:tcPr>
          <w:p w:rsidR="00961B37" w:rsidRDefault="00961B37">
            <w:pPr>
              <w:autoSpaceDE w:val="0"/>
              <w:autoSpaceDN w:val="0"/>
              <w:adjustRightInd w:val="0"/>
              <w:jc w:val="right"/>
              <w:rPr>
                <w:color w:val="000000"/>
                <w:sz w:val="10"/>
                <w:szCs w:val="10"/>
                <w:lang w:eastAsia="ru-RU"/>
              </w:rPr>
            </w:pP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Наименование</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Целевая статья</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Раздел, подраздел</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Подгруппа видов расходов</w:t>
            </w:r>
          </w:p>
        </w:tc>
        <w:tc>
          <w:tcPr>
            <w:tcW w:w="578" w:type="dxa"/>
            <w:tcBorders>
              <w:top w:val="single" w:sz="6" w:space="0" w:color="000000"/>
              <w:left w:val="single" w:sz="6" w:space="0" w:color="000000"/>
              <w:bottom w:val="single" w:sz="6" w:space="0" w:color="000000"/>
              <w:right w:val="single" w:sz="6" w:space="0" w:color="000000"/>
            </w:tcBorders>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Сумма на 2020 год</w:t>
            </w:r>
          </w:p>
        </w:tc>
        <w:tc>
          <w:tcPr>
            <w:tcW w:w="578" w:type="dxa"/>
            <w:tcBorders>
              <w:top w:val="single" w:sz="6" w:space="0" w:color="000000"/>
              <w:left w:val="single" w:sz="6" w:space="0" w:color="000000"/>
              <w:bottom w:val="single" w:sz="6" w:space="0" w:color="000000"/>
              <w:right w:val="single" w:sz="6" w:space="0" w:color="000000"/>
            </w:tcBorders>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Сумма на 2021 год</w:t>
            </w:r>
          </w:p>
        </w:tc>
        <w:tc>
          <w:tcPr>
            <w:tcW w:w="578" w:type="dxa"/>
            <w:tcBorders>
              <w:top w:val="single" w:sz="6" w:space="0" w:color="000000"/>
              <w:left w:val="single" w:sz="6" w:space="0" w:color="000000"/>
              <w:bottom w:val="single" w:sz="6" w:space="0" w:color="000000"/>
              <w:right w:val="single" w:sz="6" w:space="0" w:color="000000"/>
            </w:tcBorders>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Сумма на 2022 год</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4</w:t>
            </w:r>
          </w:p>
        </w:tc>
        <w:tc>
          <w:tcPr>
            <w:tcW w:w="578" w:type="dxa"/>
            <w:tcBorders>
              <w:top w:val="single" w:sz="6" w:space="0" w:color="000000"/>
              <w:left w:val="single" w:sz="6" w:space="0" w:color="000000"/>
              <w:bottom w:val="single" w:sz="6" w:space="0" w:color="000000"/>
              <w:right w:val="single" w:sz="6" w:space="0" w:color="000000"/>
            </w:tcBorders>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5</w:t>
            </w:r>
          </w:p>
        </w:tc>
        <w:tc>
          <w:tcPr>
            <w:tcW w:w="578" w:type="dxa"/>
            <w:tcBorders>
              <w:top w:val="single" w:sz="6" w:space="0" w:color="000000"/>
              <w:left w:val="single" w:sz="6" w:space="0" w:color="000000"/>
              <w:bottom w:val="single" w:sz="6" w:space="0" w:color="000000"/>
              <w:right w:val="single" w:sz="6" w:space="0" w:color="000000"/>
            </w:tcBorders>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w:t>
            </w:r>
          </w:p>
        </w:tc>
        <w:tc>
          <w:tcPr>
            <w:tcW w:w="578" w:type="dxa"/>
            <w:tcBorders>
              <w:top w:val="single" w:sz="6" w:space="0" w:color="000000"/>
              <w:left w:val="single" w:sz="6" w:space="0" w:color="000000"/>
              <w:bottom w:val="single" w:sz="6" w:space="0" w:color="000000"/>
              <w:right w:val="single" w:sz="6" w:space="0" w:color="000000"/>
            </w:tcBorders>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7</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0100000000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1 634,00000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1 673,90000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1 753,40000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эффективного использования муниципального имущества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эффективности системы информационного обеспечения в сфере управления муниципальным имуществом и земельными участками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содержания  и обслуживания муниципального имущества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0100300000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1 334,50000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1 387,90000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1 443,40000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1 334,50000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1 387,90000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1 443,40000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1 334,50000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1 387,90000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1 443,40000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1 334,50000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1 387,90000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1 443,40000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1 334,50000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1 387,90000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1 443,40000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земельными участками граждан, имеющих право на льготное предоставление</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0100400000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42,10000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42,10000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42,10000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42,10000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42,10000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43,50000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0200000000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701,60000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515,35000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454,90000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416,70000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280,45000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w:t>
            </w:r>
            <w:r>
              <w:rPr>
                <w:color w:val="000000"/>
                <w:sz w:val="10"/>
                <w:szCs w:val="10"/>
                <w:lang w:eastAsia="ru-RU"/>
              </w:rPr>
              <w:lastRenderedPageBreak/>
              <w:t>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lastRenderedPageBreak/>
              <w:t>0200199990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416,70000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280,45000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lastRenderedPageBreak/>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416,70000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280,45000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416,70000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280,45000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416,70000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280,45000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234,90000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Описание границ населённых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0200300000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0300000000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192,00000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Подпрограмма "Обеспечение (усиление) первичных мер пожарной безопасности в Солецком городском </w:t>
            </w:r>
            <w:proofErr w:type="spellStart"/>
            <w:r>
              <w:rPr>
                <w:i/>
                <w:iCs/>
                <w:color w:val="000000"/>
                <w:sz w:val="10"/>
                <w:szCs w:val="10"/>
                <w:lang w:eastAsia="ru-RU"/>
              </w:rPr>
              <w:t>поселении</w:t>
            </w:r>
            <w:proofErr w:type="gramStart"/>
            <w:r>
              <w:rPr>
                <w:i/>
                <w:iCs/>
                <w:color w:val="000000"/>
                <w:sz w:val="10"/>
                <w:szCs w:val="10"/>
                <w:lang w:eastAsia="ru-RU"/>
              </w:rPr>
              <w:t>"м</w:t>
            </w:r>
            <w:proofErr w:type="gramEnd"/>
            <w:r>
              <w:rPr>
                <w:i/>
                <w:iCs/>
                <w:color w:val="000000"/>
                <w:sz w:val="10"/>
                <w:szCs w:val="10"/>
                <w:lang w:eastAsia="ru-RU"/>
              </w:rPr>
              <w:t>униципальной</w:t>
            </w:r>
            <w:proofErr w:type="spellEnd"/>
            <w:r>
              <w:rPr>
                <w:i/>
                <w:iCs/>
                <w:color w:val="000000"/>
                <w:sz w:val="10"/>
                <w:szCs w:val="10"/>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0320000000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192,00000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(усиление) первичных мер пожарной безопасности в Солецком городском поселении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0320100000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0320199990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Национальная безопасность и правоохранительная деятельность</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0320199990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0300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пожарной безопасности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0320199990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0310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0320199990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0310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192,00000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2017-2024 годы"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0400000000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50 226,36200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7 287,43400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1 287,43400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Составление и проверка сметных расчетов стоимости </w:t>
            </w:r>
            <w:proofErr w:type="gramStart"/>
            <w:r>
              <w:rPr>
                <w:color w:val="000000"/>
                <w:sz w:val="10"/>
                <w:szCs w:val="10"/>
                <w:lang w:eastAsia="ru-RU"/>
              </w:rPr>
              <w:t>работ</w:t>
            </w:r>
            <w:proofErr w:type="gramEnd"/>
            <w:r>
              <w:rPr>
                <w:color w:val="000000"/>
                <w:sz w:val="10"/>
                <w:szCs w:val="10"/>
                <w:lang w:eastAsia="ru-RU"/>
              </w:rPr>
              <w:t xml:space="preserve"> по благоустройству наиболее посещаемых общественных территорий, дворовых территорий многоквартирных домов и обустройству городского парка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0400400000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327,70200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327,70200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327,70200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327,70200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w:t>
            </w:r>
            <w:r>
              <w:rPr>
                <w:color w:val="000000"/>
                <w:sz w:val="10"/>
                <w:szCs w:val="10"/>
                <w:lang w:eastAsia="ru-RU"/>
              </w:rPr>
              <w:lastRenderedPageBreak/>
              <w:t>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327,70200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муниципальной программы, направленной на благоустройство дворовых территорий многоквартирных домов и общественных территорий</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49 898,66000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7 237,43400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040F254240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45 000,00000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6 000,00000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040F254240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45 000,00000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6 000,00000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040F254240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45 000,00000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6 000,00000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Бюджетные инвестиции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040F254240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410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1 890,00000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040F254240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460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43 110,00000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6 000,00000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программы формирования современной городской среды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040F255550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4 898,66000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040F255550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4 898,66000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040F255550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4 898,66000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040F255550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3 986,66000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1 237,43400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040F255550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810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912,00000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0500000000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40 568,83799</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3 700,75016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3 800,28077</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0510000000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40 318,83799</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3 450,75016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3 550,28077</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Ремонт и содержание автомобильных дорог общего пользования местного значения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3 538,61699</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3 450,75016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3 550,28077</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Софинансирование расходов на осуществление дорожной деятельности в отношении автомобильных дорог общего пользования местного значения, осуществляемое за счет субсидий из областного бюджета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0510171520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Национальная экономика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0510171520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Дорожное хозяйство (дорожные фонды)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0510171520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0510171520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1 820,00000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167,94962</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50,75016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50,88077</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Национальная экономика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167,94962</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50,75016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50,88077</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Дорожное хозяйство (дорожные фонды)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167,94962</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50,75016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50,88077</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167,94962</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50,75016</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50,88077</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Осуществление дорожной деятельности в отношении автомобильных дорог общего пользования местного значения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05101S1520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1 550,66737</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1 580,00000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1 679,40000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Национальная экономика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05101S1520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1 550,66737</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1 580,00000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1 679,40000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Дорожное хозяйство (дорожные фонды)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05101S1520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1 550,66737</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1 580,00000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1 679,40000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Default="00961B37">
            <w:pPr>
              <w:autoSpaceDE w:val="0"/>
              <w:autoSpaceDN w:val="0"/>
              <w:adjustRightInd w:val="0"/>
              <w:rPr>
                <w:color w:val="000000"/>
                <w:sz w:val="10"/>
                <w:szCs w:val="10"/>
                <w:lang w:eastAsia="ru-RU"/>
              </w:rPr>
            </w:pP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05101S1520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1 550,66737</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1 580,00000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1 679,40000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36 780,22100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Софинансирование расходов на проектирование, строительство, реконструкцию, капитальный ремонт </w:t>
            </w:r>
            <w:r>
              <w:rPr>
                <w:color w:val="000000"/>
                <w:sz w:val="10"/>
                <w:szCs w:val="10"/>
                <w:lang w:eastAsia="ru-RU"/>
              </w:rPr>
              <w:lastRenderedPageBreak/>
              <w:t>и ремонт автомобильных дорог общего пользования местного значения Солецкого городского поселения, осуществляемое за счет субсидии из областного бюджета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lastRenderedPageBreak/>
              <w:t>0510271540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36 411,10000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lastRenderedPageBreak/>
              <w:t xml:space="preserve">          Национальная экономика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0510271540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36 411,10000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Дорожное хозяйство (дорожные фонды)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0510271540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36 411,10000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0510271540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36 411,10000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Расходы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05102S1540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369,12100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Национальная экономика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05102S1540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369,12100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Дорожное хозяйство (дорожные фонды)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05102S1540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269,12100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Default="00961B37">
            <w:pPr>
              <w:autoSpaceDE w:val="0"/>
              <w:autoSpaceDN w:val="0"/>
              <w:adjustRightInd w:val="0"/>
              <w:rPr>
                <w:color w:val="000000"/>
                <w:sz w:val="10"/>
                <w:szCs w:val="10"/>
                <w:lang w:eastAsia="ru-RU"/>
              </w:rPr>
            </w:pP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05102S1540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269,12100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вопросы в области национальной экономики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05102S1540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0412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05102S1540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0412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0520000000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0520100000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0520199990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Национальная экономика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0520199990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Дорожное хозяйство (дорожные фонды)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0520199990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0520199990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0409</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0600000000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11 115,00000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8 628,00000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8 628,00000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освещения территории городского поселения в темное время суток</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5 284,00000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текущего ремонта, содержания и обслуживания объектов уличного освещения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за счет бюджета поселения выполнения Муниципальным бюджетным учреждением "Солецкое городское хозяйство" </w:t>
            </w:r>
            <w:proofErr w:type="spellStart"/>
            <w:r>
              <w:rPr>
                <w:color w:val="000000"/>
                <w:sz w:val="10"/>
                <w:szCs w:val="10"/>
                <w:lang w:eastAsia="ru-RU"/>
              </w:rPr>
              <w:t>работ</w:t>
            </w:r>
            <w:proofErr w:type="gramStart"/>
            <w:r>
              <w:rPr>
                <w:color w:val="000000"/>
                <w:sz w:val="10"/>
                <w:szCs w:val="10"/>
                <w:lang w:eastAsia="ru-RU"/>
              </w:rPr>
              <w:t>,п</w:t>
            </w:r>
            <w:proofErr w:type="gramEnd"/>
            <w:r>
              <w:rPr>
                <w:color w:val="000000"/>
                <w:sz w:val="10"/>
                <w:szCs w:val="10"/>
                <w:lang w:eastAsia="ru-RU"/>
              </w:rPr>
              <w:t>редусмотренных</w:t>
            </w:r>
            <w:proofErr w:type="spellEnd"/>
            <w:r>
              <w:rPr>
                <w:color w:val="000000"/>
                <w:sz w:val="10"/>
                <w:szCs w:val="10"/>
                <w:lang w:eastAsia="ru-RU"/>
              </w:rPr>
              <w:t xml:space="preserve"> муниципальным заданием на соответствующий год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0600300000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w:t>
            </w:r>
            <w:r>
              <w:rPr>
                <w:color w:val="000000"/>
                <w:sz w:val="10"/>
                <w:szCs w:val="10"/>
                <w:lang w:eastAsia="ru-RU"/>
              </w:rPr>
              <w:lastRenderedPageBreak/>
              <w:t>(подпрограммы),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2 944,00000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Поддержка местных инициатив </w:t>
            </w:r>
            <w:proofErr w:type="spellStart"/>
            <w:r>
              <w:rPr>
                <w:color w:val="000000"/>
                <w:sz w:val="10"/>
                <w:szCs w:val="10"/>
                <w:lang w:eastAsia="ru-RU"/>
              </w:rPr>
              <w:t>ТОС"Снос</w:t>
            </w:r>
            <w:proofErr w:type="spellEnd"/>
            <w:r>
              <w:rPr>
                <w:color w:val="000000"/>
                <w:sz w:val="10"/>
                <w:szCs w:val="10"/>
                <w:lang w:eastAsia="ru-RU"/>
              </w:rPr>
              <w:t xml:space="preserve"> аварийных деревьев (опиливание крон) по </w:t>
            </w:r>
            <w:proofErr w:type="spellStart"/>
            <w:r>
              <w:rPr>
                <w:color w:val="000000"/>
                <w:sz w:val="10"/>
                <w:szCs w:val="10"/>
                <w:lang w:eastAsia="ru-RU"/>
              </w:rPr>
              <w:t>ул</w:t>
            </w:r>
            <w:proofErr w:type="gramStart"/>
            <w:r>
              <w:rPr>
                <w:color w:val="000000"/>
                <w:sz w:val="10"/>
                <w:szCs w:val="10"/>
                <w:lang w:eastAsia="ru-RU"/>
              </w:rPr>
              <w:t>.А</w:t>
            </w:r>
            <w:proofErr w:type="gramEnd"/>
            <w:r>
              <w:rPr>
                <w:color w:val="000000"/>
                <w:sz w:val="10"/>
                <w:szCs w:val="10"/>
                <w:lang w:eastAsia="ru-RU"/>
              </w:rPr>
              <w:t>лександра</w:t>
            </w:r>
            <w:proofErr w:type="spellEnd"/>
            <w:r>
              <w:rPr>
                <w:color w:val="000000"/>
                <w:sz w:val="10"/>
                <w:szCs w:val="10"/>
                <w:lang w:eastAsia="ru-RU"/>
              </w:rPr>
              <w:t xml:space="preserve"> Матросова г.Сольцы"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165,00000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Поддержка реализации проектов территориальных общественных самоуправлений, включенных в муниципальные программы развития территорий</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0600672090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0600672090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0600672090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0600672090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проектов территориальных общественных самоуправлений, включенных в муниципальные программы развития территорий</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06006S2090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06006S2090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06006S2090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06006S2090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проекта поддержки местных </w:t>
            </w:r>
            <w:proofErr w:type="spellStart"/>
            <w:r>
              <w:rPr>
                <w:color w:val="000000"/>
                <w:sz w:val="10"/>
                <w:szCs w:val="10"/>
                <w:lang w:eastAsia="ru-RU"/>
              </w:rPr>
              <w:t>инициатив</w:t>
            </w:r>
            <w:proofErr w:type="gramStart"/>
            <w:r>
              <w:rPr>
                <w:color w:val="000000"/>
                <w:sz w:val="10"/>
                <w:szCs w:val="10"/>
                <w:lang w:eastAsia="ru-RU"/>
              </w:rPr>
              <w:t>"О</w:t>
            </w:r>
            <w:proofErr w:type="gramEnd"/>
            <w:r>
              <w:rPr>
                <w:color w:val="000000"/>
                <w:sz w:val="10"/>
                <w:szCs w:val="10"/>
                <w:lang w:eastAsia="ru-RU"/>
              </w:rPr>
              <w:t>бустройство</w:t>
            </w:r>
            <w:proofErr w:type="spellEnd"/>
            <w:r>
              <w:rPr>
                <w:color w:val="000000"/>
                <w:sz w:val="10"/>
                <w:szCs w:val="10"/>
                <w:lang w:eastAsia="ru-RU"/>
              </w:rPr>
              <w:t xml:space="preserve"> парка семейного отдыха "Авиатор" по адресу: Новгородская область, Солецкий район, город Сольцы - 2, </w:t>
            </w:r>
            <w:proofErr w:type="spellStart"/>
            <w:r>
              <w:rPr>
                <w:color w:val="000000"/>
                <w:sz w:val="10"/>
                <w:szCs w:val="10"/>
                <w:lang w:eastAsia="ru-RU"/>
              </w:rPr>
              <w:t>ул</w:t>
            </w:r>
            <w:proofErr w:type="gramStart"/>
            <w:r>
              <w:rPr>
                <w:color w:val="000000"/>
                <w:sz w:val="10"/>
                <w:szCs w:val="10"/>
                <w:lang w:eastAsia="ru-RU"/>
              </w:rPr>
              <w:t>.А</w:t>
            </w:r>
            <w:proofErr w:type="gramEnd"/>
            <w:r>
              <w:rPr>
                <w:color w:val="000000"/>
                <w:sz w:val="10"/>
                <w:szCs w:val="10"/>
                <w:lang w:eastAsia="ru-RU"/>
              </w:rPr>
              <w:t>виаторов</w:t>
            </w:r>
            <w:proofErr w:type="spellEnd"/>
            <w:r>
              <w:rPr>
                <w:color w:val="000000"/>
                <w:sz w:val="10"/>
                <w:szCs w:val="10"/>
                <w:lang w:eastAsia="ru-RU"/>
              </w:rPr>
              <w:t>, з/у 25"а"(1 этап)"</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2 322,00000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приоритетных проектов поддержки местных инициатив, осуществляемых за счет субсидии из областного бюджета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0600775260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0600775260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0600775260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0600775260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1 200,00000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приоритетных проектов поддержки местных инициатив, осуществляемых за счет добровольных пожертвований от физических и юридических лиц</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0600795260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0600795260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0600795260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Default="00961B37">
            <w:pPr>
              <w:autoSpaceDE w:val="0"/>
              <w:autoSpaceDN w:val="0"/>
              <w:adjustRightInd w:val="0"/>
              <w:rPr>
                <w:color w:val="000000"/>
                <w:sz w:val="10"/>
                <w:szCs w:val="10"/>
                <w:lang w:eastAsia="ru-RU"/>
              </w:rPr>
            </w:pP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0600795260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приоритетных проектов поддержки местных инициатив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06007S5260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800,00000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06007S5260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800,00000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06007S5260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800,00000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06007S5260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800,00000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2016-2025 годы"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0700000000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8 536,07788</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2 359,77000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7 771,70000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сохранности муниципальных жилых помещений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1 970,00000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1 982,00000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1 970,00000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1 982,00000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1 970,00000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1 982,00000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1 970,00000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1 982,00000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1 970,00000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1 982,00000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759,70000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759,70000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w:t>
            </w:r>
            <w:r>
              <w:rPr>
                <w:color w:val="000000"/>
                <w:sz w:val="10"/>
                <w:szCs w:val="10"/>
                <w:lang w:eastAsia="ru-RU"/>
              </w:rPr>
              <w:lastRenderedPageBreak/>
              <w:t>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lastRenderedPageBreak/>
              <w:t>0700299990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759,70000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lastRenderedPageBreak/>
              <w:t xml:space="preserve">            Жилищное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759,70000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759,70000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3 922,70000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Повышение качества бытовых услуг, оказываемых населению</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0700300000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0700399990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742,47788</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0700572370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442,47788</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0700572370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442,47788</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0700572370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442,47788</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0700572370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442,47788</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250,83579</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250,83579</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250,83579</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250,83579</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муниципальных программ в области водоснабжения и водоотведения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07005S2370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49,16421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07005S2370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49,16421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07005S2370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49,16421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07005S2370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49,16421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0700600000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950,90000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1 300,07000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1 367,00000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0700699990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950,90000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1 300,07000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1 367,00000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0700699990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950,90000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1 300,07000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1 367,00000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0700699990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950,90000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1 300,07000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1 367,00000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Бюджетные инвестиции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0700699990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410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950,90000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1 300,07000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1 367,00000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Создание безопасных условий проживания граждан</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0700800000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0700899990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0700899990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0700899990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0700899990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0800000000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61,00000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30,00000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30,00000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w:t>
            </w:r>
            <w:r>
              <w:rPr>
                <w:color w:val="000000"/>
                <w:sz w:val="10"/>
                <w:szCs w:val="10"/>
                <w:lang w:eastAsia="ru-RU"/>
              </w:rPr>
              <w:lastRenderedPageBreak/>
              <w:t>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Default="00961B37">
            <w:pPr>
              <w:autoSpaceDE w:val="0"/>
              <w:autoSpaceDN w:val="0"/>
              <w:adjustRightInd w:val="0"/>
              <w:rPr>
                <w:color w:val="000000"/>
                <w:sz w:val="10"/>
                <w:szCs w:val="10"/>
                <w:lang w:eastAsia="ru-RU"/>
              </w:rPr>
            </w:pP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Организация учёта личных подсобных хозяйств на территории Солецкого городского поселения с участием представителей ТОС</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0800400000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0800499990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"Развитие культуры на территории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0900000000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90,70000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63,70000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28,70000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70,70000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70,70000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Культура, кинематография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70,70000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Культура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70,70000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0801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Ремонт и благоустройство воинских захоронений, находящихся на территории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Default="00961B37">
            <w:pPr>
              <w:autoSpaceDE w:val="0"/>
              <w:autoSpaceDN w:val="0"/>
              <w:adjustRightInd w:val="0"/>
              <w:rPr>
                <w:color w:val="000000"/>
                <w:sz w:val="10"/>
                <w:szCs w:val="10"/>
                <w:lang w:eastAsia="ru-RU"/>
              </w:rPr>
            </w:pP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0900299990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35,00000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"Реализация молодежной политики в Солецком городском поселении"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1000000000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20,20000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20,20000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20,20000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Формирование в молодежной среде приоритета здорового образа жизни, профилактики наркозависимости, </w:t>
            </w:r>
            <w:proofErr w:type="spellStart"/>
            <w:r>
              <w:rPr>
                <w:color w:val="000000"/>
                <w:sz w:val="10"/>
                <w:szCs w:val="10"/>
                <w:lang w:eastAsia="ru-RU"/>
              </w:rPr>
              <w:t>табакокурения</w:t>
            </w:r>
            <w:proofErr w:type="spellEnd"/>
            <w:r>
              <w:rPr>
                <w:color w:val="000000"/>
                <w:sz w:val="10"/>
                <w:szCs w:val="10"/>
                <w:lang w:eastAsia="ru-RU"/>
              </w:rPr>
              <w:t xml:space="preserve"> и других негативных зависимостей</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1000100000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5,26800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w:t>
            </w:r>
            <w:r>
              <w:rPr>
                <w:color w:val="000000"/>
                <w:sz w:val="10"/>
                <w:szCs w:val="10"/>
                <w:lang w:eastAsia="ru-RU"/>
              </w:rPr>
              <w:lastRenderedPageBreak/>
              <w:t>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lastRenderedPageBreak/>
              <w:t>1000199990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5,26800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lastRenderedPageBreak/>
              <w:t xml:space="preserve">          Образование</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5,26800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Молодежная политика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0707</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5,26800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Default="00961B37">
            <w:pPr>
              <w:autoSpaceDE w:val="0"/>
              <w:autoSpaceDN w:val="0"/>
              <w:adjustRightInd w:val="0"/>
              <w:rPr>
                <w:color w:val="000000"/>
                <w:sz w:val="10"/>
                <w:szCs w:val="10"/>
                <w:lang w:eastAsia="ru-RU"/>
              </w:rPr>
            </w:pP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1000199990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0707</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5,26800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Формирование активной гражданско-патриотической позиции молодежи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14,93200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14,93200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Образование</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14,93200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Молодежная политика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0707</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14,93200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0707</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14,93200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Муниципальная программа Солецкого городского поселения "Развитие физической культуры и спорта в Солецком городском поселении"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1100000000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49,20000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Организация и осуществление мероприятий физкультурно-оздоровительной и спортивно-массовой направленности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1100200000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Реализация мероприятий (прочих мероприятий) муниципальной программы Солецкого городского поселения (подпрограммы), а также непрограммных направлений расходов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1100299990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Физическая культура и спорт</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1100299990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Массовый спорт</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1100299990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1102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1100299990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1102</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49,20000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Расходы на обеспечение деятельности Администрации муниципального района, не отнесенные к муниципальным программам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9100000000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510,56600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259,90000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848,30000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Доплаты к пенсиям муниципальных служащих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9190061010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248,90000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258,90000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269,30000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Социальная политика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9190061010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248,90000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258,90000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269,30000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Пенсионное обеспечение</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9190061010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248,90000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258,90000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269,30000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Публичные нормативные социальные выплаты гражданам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9190061010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1001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310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248,90000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258,90000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269,30000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9190070650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9190070650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9190070650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9190070650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Прочие расходы на обеспечение функций муниципальных органов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260,66600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578,00000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260,66600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188,00000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260,66600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188,00000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p w:rsidR="00961B37" w:rsidRDefault="00961B37">
            <w:pPr>
              <w:autoSpaceDE w:val="0"/>
              <w:autoSpaceDN w:val="0"/>
              <w:adjustRightInd w:val="0"/>
              <w:rPr>
                <w:color w:val="000000"/>
                <w:sz w:val="10"/>
                <w:szCs w:val="10"/>
                <w:lang w:eastAsia="ru-RU"/>
              </w:rPr>
            </w:pP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60,66600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88,00000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Исполнение судебных актов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830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108,00000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Уплата налогов, сборов и иных платежей</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850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92,00000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80,00000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390,00000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390,00000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Субсидии бюджетным учреждениям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9190099990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610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90,00000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Прочие расходы, не отнесенные к муниципальным программам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9200000000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881,68301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1 117,64600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1 793,76600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Расходы на обеспечение проведения выборов депутатов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9290023020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145,90000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9290023020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145,90000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проведения выборов и референдумов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9290023020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0107</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145,90000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w:t>
            </w:r>
            <w:r>
              <w:rPr>
                <w:color w:val="000000"/>
                <w:sz w:val="10"/>
                <w:szCs w:val="10"/>
                <w:lang w:eastAsia="ru-RU"/>
              </w:rPr>
              <w:lastRenderedPageBreak/>
              <w:t>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9290023020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0107</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145,90000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Расходные обязательства, связанные с осуществлением полномочий старост Солецкого городского поселения</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9290023030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9290023030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9290023030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9290023030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6,00000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Процентные платежи по муниципальному долгу</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9290023170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290,80000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286,40000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298,40000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Обслуживание государственного и муниципального долга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9290023170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1300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290,80000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286,40000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298,40000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Обслуживание  государственного внутреннего и муниципального долга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9290023170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1301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290,80000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286,40000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298,40000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Обслуживание муниципального долга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9290023170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1301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730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290,80000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286,40000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298,40000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Резервные фонды местных администраций</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9290023780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9290023780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Резервные фонды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9290023780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Резервные средства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9290023780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0111</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870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100,00000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Оплата выполнения работ, связанных с осуществлением регулярных перевозок автомобильным транспортом по регулируемым тарифам</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9290023970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Национальная экономика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9290023970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Транспорт</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9290023970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0408</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9290023970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0408</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0,00001</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929005002F</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338,98300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Жилищно-коммунальное хозяйство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929005002F</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338,98300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Благоустройство</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929005002F</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338,98300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929005002F</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0503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338,98300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i/>
                <w:iCs/>
                <w:color w:val="000000"/>
                <w:sz w:val="10"/>
                <w:szCs w:val="10"/>
                <w:lang w:eastAsia="ru-RU"/>
              </w:rPr>
            </w:pPr>
            <w:r>
              <w:rPr>
                <w:i/>
                <w:iCs/>
                <w:color w:val="000000"/>
                <w:sz w:val="10"/>
                <w:szCs w:val="10"/>
                <w:lang w:eastAsia="ru-RU"/>
              </w:rPr>
              <w:t xml:space="preserve">        Условно утвержденные расходы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r>
              <w:rPr>
                <w:i/>
                <w:iCs/>
                <w:color w:val="000000"/>
                <w:sz w:val="10"/>
                <w:szCs w:val="10"/>
                <w:lang w:eastAsia="ru-RU"/>
              </w:rPr>
              <w:t>9290099990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731,24600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i/>
                <w:iCs/>
                <w:color w:val="000000"/>
                <w:sz w:val="10"/>
                <w:szCs w:val="10"/>
                <w:lang w:eastAsia="ru-RU"/>
              </w:rPr>
            </w:pPr>
            <w:r>
              <w:rPr>
                <w:i/>
                <w:iCs/>
                <w:color w:val="000000"/>
                <w:sz w:val="10"/>
                <w:szCs w:val="10"/>
                <w:lang w:eastAsia="ru-RU"/>
              </w:rPr>
              <w:t>1 395,36600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731,24600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1 395,36600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Другие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731,24600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1 395,36600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Резервные средства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9290099990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0113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870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731,24600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1 395,36600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Осуществление первичного воинского учёта на территориях, где отсутствуют военные комиссариаты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9390051180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202,30000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204,10000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212,60000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Национальная оборона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9390051180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202,30000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204,10000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212,60000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Мобилизационная и вневойсковая подготовка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9390051180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202,30000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204,10000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212,60000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Расходы на выплаты персоналу государственных (муниципальных) органов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9390051180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120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200,00000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201,90000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210,90000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закупки товаров, работ и услуг для обеспечения государственных (муниципальных) нужд</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9390051180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0203</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240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2,30000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2,20000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1,70000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b/>
                <w:bCs/>
                <w:i/>
                <w:iCs/>
                <w:color w:val="000000"/>
                <w:sz w:val="10"/>
                <w:szCs w:val="10"/>
                <w:lang w:eastAsia="ru-RU"/>
              </w:rPr>
            </w:pPr>
            <w:r>
              <w:rPr>
                <w:b/>
                <w:bCs/>
                <w:i/>
                <w:iCs/>
                <w:color w:val="000000"/>
                <w:sz w:val="10"/>
                <w:szCs w:val="10"/>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r>
              <w:rPr>
                <w:b/>
                <w:bCs/>
                <w:i/>
                <w:iCs/>
                <w:color w:val="000000"/>
                <w:sz w:val="10"/>
                <w:szCs w:val="10"/>
                <w:lang w:eastAsia="ru-RU"/>
              </w:rPr>
              <w:t>9520023110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b/>
                <w:bCs/>
                <w:i/>
                <w:iCs/>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323,00000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323,00000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b/>
                <w:bCs/>
                <w:i/>
                <w:iCs/>
                <w:color w:val="000000"/>
                <w:sz w:val="10"/>
                <w:szCs w:val="10"/>
                <w:lang w:eastAsia="ru-RU"/>
              </w:rPr>
            </w:pPr>
            <w:r>
              <w:rPr>
                <w:b/>
                <w:bCs/>
                <w:i/>
                <w:iCs/>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Общегосударственные вопросы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9520023110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0100</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323,00000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323,00000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9520023110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0106</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323,00000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323,00000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rPr>
                <w:color w:val="000000"/>
                <w:sz w:val="10"/>
                <w:szCs w:val="10"/>
                <w:lang w:eastAsia="ru-RU"/>
              </w:rPr>
            </w:pPr>
            <w:r>
              <w:rPr>
                <w:color w:val="000000"/>
                <w:sz w:val="10"/>
                <w:szCs w:val="10"/>
                <w:lang w:eastAsia="ru-RU"/>
              </w:rPr>
              <w:t xml:space="preserve">              Иные межбюджетные трансферты</w:t>
            </w:r>
          </w:p>
        </w:tc>
        <w:tc>
          <w:tcPr>
            <w:tcW w:w="577"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9520023110</w:t>
            </w:r>
          </w:p>
        </w:tc>
        <w:tc>
          <w:tcPr>
            <w:tcW w:w="606"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0106</w:t>
            </w:r>
          </w:p>
        </w:tc>
        <w:tc>
          <w:tcPr>
            <w:tcW w:w="450"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center"/>
              <w:rPr>
                <w:color w:val="000000"/>
                <w:sz w:val="10"/>
                <w:szCs w:val="10"/>
                <w:lang w:eastAsia="ru-RU"/>
              </w:rPr>
            </w:pPr>
            <w:r>
              <w:rPr>
                <w:color w:val="000000"/>
                <w:sz w:val="10"/>
                <w:szCs w:val="10"/>
                <w:lang w:eastAsia="ru-RU"/>
              </w:rPr>
              <w:t>540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323,00000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323,00000</w:t>
            </w:r>
          </w:p>
        </w:tc>
        <w:tc>
          <w:tcPr>
            <w:tcW w:w="578" w:type="dxa"/>
            <w:tcBorders>
              <w:top w:val="single" w:sz="6" w:space="0" w:color="000000"/>
              <w:left w:val="single" w:sz="6" w:space="0" w:color="000000"/>
              <w:bottom w:val="single" w:sz="6" w:space="0" w:color="000000"/>
              <w:right w:val="single" w:sz="6" w:space="0" w:color="000000"/>
            </w:tcBorders>
            <w:shd w:val="solid" w:color="FFFFFF" w:fill="auto"/>
          </w:tcPr>
          <w:p w:rsidR="00961B37" w:rsidRDefault="00961B37">
            <w:pPr>
              <w:autoSpaceDE w:val="0"/>
              <w:autoSpaceDN w:val="0"/>
              <w:adjustRightInd w:val="0"/>
              <w:jc w:val="right"/>
              <w:rPr>
                <w:color w:val="000000"/>
                <w:sz w:val="10"/>
                <w:szCs w:val="10"/>
                <w:lang w:eastAsia="ru-RU"/>
              </w:rPr>
            </w:pPr>
            <w:r>
              <w:rPr>
                <w:color w:val="000000"/>
                <w:sz w:val="10"/>
                <w:szCs w:val="10"/>
                <w:lang w:eastAsia="ru-RU"/>
              </w:rPr>
              <w:t>0,00000</w:t>
            </w:r>
          </w:p>
        </w:tc>
      </w:tr>
      <w:tr w:rsidR="00961B37" w:rsidTr="008520FB">
        <w:trPr>
          <w:trHeight w:val="20"/>
        </w:trPr>
        <w:tc>
          <w:tcPr>
            <w:tcW w:w="1682" w:type="dxa"/>
            <w:tcBorders>
              <w:top w:val="single" w:sz="6" w:space="0" w:color="000000"/>
              <w:left w:val="nil"/>
              <w:bottom w:val="nil"/>
              <w:right w:val="nil"/>
            </w:tcBorders>
            <w:shd w:val="solid" w:color="FFFFFF" w:fill="auto"/>
          </w:tcPr>
          <w:p w:rsidR="00961B37" w:rsidRDefault="00961B37">
            <w:pPr>
              <w:autoSpaceDE w:val="0"/>
              <w:autoSpaceDN w:val="0"/>
              <w:adjustRightInd w:val="0"/>
              <w:jc w:val="right"/>
              <w:rPr>
                <w:b/>
                <w:bCs/>
                <w:color w:val="000000"/>
                <w:sz w:val="10"/>
                <w:szCs w:val="10"/>
                <w:lang w:eastAsia="ru-RU"/>
              </w:rPr>
            </w:pPr>
            <w:r>
              <w:rPr>
                <w:b/>
                <w:bCs/>
                <w:color w:val="000000"/>
                <w:sz w:val="10"/>
                <w:szCs w:val="10"/>
                <w:lang w:eastAsia="ru-RU"/>
              </w:rPr>
              <w:t xml:space="preserve">Всего расходов:   </w:t>
            </w:r>
          </w:p>
        </w:tc>
        <w:tc>
          <w:tcPr>
            <w:tcW w:w="577" w:type="dxa"/>
            <w:tcBorders>
              <w:top w:val="single" w:sz="6" w:space="0" w:color="000000"/>
              <w:left w:val="nil"/>
              <w:bottom w:val="nil"/>
              <w:right w:val="nil"/>
            </w:tcBorders>
            <w:shd w:val="solid" w:color="FFFFFF" w:fill="auto"/>
          </w:tcPr>
          <w:p w:rsidR="00961B37" w:rsidRDefault="00961B37">
            <w:pPr>
              <w:autoSpaceDE w:val="0"/>
              <w:autoSpaceDN w:val="0"/>
              <w:adjustRightInd w:val="0"/>
              <w:jc w:val="right"/>
              <w:rPr>
                <w:b/>
                <w:bCs/>
                <w:color w:val="000000"/>
                <w:sz w:val="10"/>
                <w:szCs w:val="10"/>
                <w:lang w:eastAsia="ru-RU"/>
              </w:rPr>
            </w:pPr>
          </w:p>
        </w:tc>
        <w:tc>
          <w:tcPr>
            <w:tcW w:w="606" w:type="dxa"/>
            <w:tcBorders>
              <w:top w:val="single" w:sz="6" w:space="0" w:color="000000"/>
              <w:left w:val="nil"/>
              <w:bottom w:val="nil"/>
              <w:right w:val="nil"/>
            </w:tcBorders>
            <w:shd w:val="solid" w:color="FFFFFF" w:fill="auto"/>
          </w:tcPr>
          <w:p w:rsidR="00961B37" w:rsidRDefault="00961B37">
            <w:pPr>
              <w:autoSpaceDE w:val="0"/>
              <w:autoSpaceDN w:val="0"/>
              <w:adjustRightInd w:val="0"/>
              <w:jc w:val="right"/>
              <w:rPr>
                <w:b/>
                <w:bCs/>
                <w:color w:val="000000"/>
                <w:sz w:val="10"/>
                <w:szCs w:val="10"/>
                <w:lang w:eastAsia="ru-RU"/>
              </w:rPr>
            </w:pPr>
          </w:p>
        </w:tc>
        <w:tc>
          <w:tcPr>
            <w:tcW w:w="450" w:type="dxa"/>
            <w:tcBorders>
              <w:top w:val="single" w:sz="6" w:space="0" w:color="000000"/>
              <w:left w:val="nil"/>
              <w:bottom w:val="nil"/>
              <w:right w:val="nil"/>
            </w:tcBorders>
            <w:shd w:val="solid" w:color="FFFFFF" w:fill="auto"/>
          </w:tcPr>
          <w:p w:rsidR="00961B37" w:rsidRDefault="00961B37">
            <w:pPr>
              <w:autoSpaceDE w:val="0"/>
              <w:autoSpaceDN w:val="0"/>
              <w:adjustRightInd w:val="0"/>
              <w:jc w:val="right"/>
              <w:rPr>
                <w:b/>
                <w:bCs/>
                <w:color w:val="000000"/>
                <w:sz w:val="10"/>
                <w:szCs w:val="10"/>
                <w:lang w:eastAsia="ru-RU"/>
              </w:rPr>
            </w:pPr>
          </w:p>
        </w:tc>
        <w:tc>
          <w:tcPr>
            <w:tcW w:w="578" w:type="dxa"/>
            <w:tcBorders>
              <w:top w:val="single" w:sz="6" w:space="0" w:color="000000"/>
              <w:left w:val="nil"/>
              <w:bottom w:val="nil"/>
              <w:right w:val="nil"/>
            </w:tcBorders>
            <w:shd w:val="solid" w:color="FFFFFF" w:fill="auto"/>
          </w:tcPr>
          <w:p w:rsidR="00961B37" w:rsidRDefault="00961B37">
            <w:pPr>
              <w:autoSpaceDE w:val="0"/>
              <w:autoSpaceDN w:val="0"/>
              <w:adjustRightInd w:val="0"/>
              <w:jc w:val="right"/>
              <w:rPr>
                <w:b/>
                <w:bCs/>
                <w:color w:val="000000"/>
                <w:sz w:val="10"/>
                <w:szCs w:val="10"/>
                <w:lang w:eastAsia="ru-RU"/>
              </w:rPr>
            </w:pPr>
            <w:r>
              <w:rPr>
                <w:b/>
                <w:bCs/>
                <w:color w:val="000000"/>
                <w:sz w:val="10"/>
                <w:szCs w:val="10"/>
                <w:lang w:eastAsia="ru-RU"/>
              </w:rPr>
              <w:t>115 112,52688</w:t>
            </w:r>
          </w:p>
        </w:tc>
        <w:tc>
          <w:tcPr>
            <w:tcW w:w="578" w:type="dxa"/>
            <w:tcBorders>
              <w:top w:val="single" w:sz="6" w:space="0" w:color="000000"/>
              <w:left w:val="nil"/>
              <w:bottom w:val="nil"/>
              <w:right w:val="nil"/>
            </w:tcBorders>
            <w:shd w:val="solid" w:color="FFFFFF" w:fill="auto"/>
          </w:tcPr>
          <w:p w:rsidR="00961B37" w:rsidRDefault="00961B37">
            <w:pPr>
              <w:autoSpaceDE w:val="0"/>
              <w:autoSpaceDN w:val="0"/>
              <w:adjustRightInd w:val="0"/>
              <w:jc w:val="right"/>
              <w:rPr>
                <w:b/>
                <w:bCs/>
                <w:color w:val="000000"/>
                <w:sz w:val="10"/>
                <w:szCs w:val="10"/>
                <w:lang w:eastAsia="ru-RU"/>
              </w:rPr>
            </w:pPr>
            <w:r>
              <w:rPr>
                <w:b/>
                <w:bCs/>
                <w:color w:val="000000"/>
                <w:sz w:val="10"/>
                <w:szCs w:val="10"/>
                <w:lang w:eastAsia="ru-RU"/>
              </w:rPr>
              <w:t>26 424,95016</w:t>
            </w:r>
          </w:p>
        </w:tc>
        <w:tc>
          <w:tcPr>
            <w:tcW w:w="578" w:type="dxa"/>
            <w:tcBorders>
              <w:top w:val="single" w:sz="6" w:space="0" w:color="000000"/>
              <w:left w:val="nil"/>
              <w:bottom w:val="nil"/>
              <w:right w:val="nil"/>
            </w:tcBorders>
            <w:shd w:val="solid" w:color="FFFFFF" w:fill="auto"/>
          </w:tcPr>
          <w:p w:rsidR="00961B37" w:rsidRDefault="00961B37">
            <w:pPr>
              <w:autoSpaceDE w:val="0"/>
              <w:autoSpaceDN w:val="0"/>
              <w:adjustRightInd w:val="0"/>
              <w:jc w:val="right"/>
              <w:rPr>
                <w:b/>
                <w:bCs/>
                <w:color w:val="000000"/>
                <w:sz w:val="10"/>
                <w:szCs w:val="10"/>
                <w:lang w:eastAsia="ru-RU"/>
              </w:rPr>
            </w:pPr>
            <w:r>
              <w:rPr>
                <w:b/>
                <w:bCs/>
                <w:color w:val="000000"/>
                <w:sz w:val="10"/>
                <w:szCs w:val="10"/>
                <w:lang w:eastAsia="ru-RU"/>
              </w:rPr>
              <w:t>26 870,48077</w:t>
            </w:r>
          </w:p>
        </w:tc>
      </w:tr>
    </w:tbl>
    <w:p w:rsidR="00961B37" w:rsidRDefault="00961B37" w:rsidP="00DC3997">
      <w:pPr>
        <w:jc w:val="center"/>
        <w:rPr>
          <w:sz w:val="14"/>
        </w:rPr>
      </w:pPr>
    </w:p>
    <w:p w:rsidR="0056007B" w:rsidRDefault="0056007B"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EE52FC" w:rsidRDefault="00EE52FC" w:rsidP="00DC3997">
      <w:pPr>
        <w:jc w:val="center"/>
        <w:rPr>
          <w:sz w:val="14"/>
        </w:rPr>
      </w:pPr>
    </w:p>
    <w:p w:rsidR="0056007B" w:rsidRPr="0056007B" w:rsidRDefault="0056007B" w:rsidP="0056007B">
      <w:pPr>
        <w:jc w:val="center"/>
        <w:rPr>
          <w:b/>
          <w:color w:val="000000"/>
          <w:sz w:val="16"/>
          <w:szCs w:val="16"/>
          <w:shd w:val="clear" w:color="auto" w:fill="FFFFFF"/>
        </w:rPr>
      </w:pPr>
      <w:r w:rsidRPr="0056007B">
        <w:rPr>
          <w:b/>
          <w:color w:val="000000"/>
          <w:sz w:val="16"/>
          <w:szCs w:val="16"/>
          <w:shd w:val="clear" w:color="auto" w:fill="FFFFFF"/>
        </w:rPr>
        <w:lastRenderedPageBreak/>
        <w:t>Извещение о возможности предоставления земельного участка</w:t>
      </w:r>
    </w:p>
    <w:p w:rsidR="0056007B" w:rsidRPr="0056007B" w:rsidRDefault="0056007B" w:rsidP="0056007B">
      <w:pPr>
        <w:jc w:val="center"/>
        <w:rPr>
          <w:b/>
          <w:color w:val="000000"/>
          <w:sz w:val="16"/>
          <w:szCs w:val="16"/>
          <w:shd w:val="clear" w:color="auto" w:fill="FFFFFF"/>
        </w:rPr>
      </w:pPr>
    </w:p>
    <w:p w:rsidR="0056007B" w:rsidRPr="0056007B" w:rsidRDefault="0056007B" w:rsidP="0056007B">
      <w:pPr>
        <w:ind w:firstLine="284"/>
        <w:jc w:val="both"/>
        <w:rPr>
          <w:color w:val="000000"/>
          <w:sz w:val="16"/>
          <w:szCs w:val="16"/>
          <w:shd w:val="clear" w:color="auto" w:fill="FFFFFF"/>
        </w:rPr>
      </w:pPr>
      <w:r w:rsidRPr="0056007B">
        <w:rPr>
          <w:color w:val="000000"/>
          <w:sz w:val="16"/>
          <w:szCs w:val="16"/>
          <w:shd w:val="clear" w:color="auto" w:fill="FFFFFF"/>
        </w:rPr>
        <w:t xml:space="preserve">Администрация Солецкого муниципального района сообщает о возможности предоставления земельного участка в аренду </w:t>
      </w:r>
      <w:r w:rsidRPr="0056007B">
        <w:rPr>
          <w:b/>
          <w:color w:val="000000"/>
          <w:sz w:val="16"/>
          <w:szCs w:val="16"/>
          <w:u w:val="single"/>
          <w:shd w:val="clear" w:color="auto" w:fill="FFFFFF"/>
        </w:rPr>
        <w:t>для ведения личного подсобного хозяйства:</w:t>
      </w:r>
      <w:r w:rsidRPr="0056007B">
        <w:rPr>
          <w:color w:val="000000"/>
          <w:sz w:val="16"/>
          <w:szCs w:val="16"/>
          <w:shd w:val="clear" w:color="auto" w:fill="FFFFFF"/>
        </w:rPr>
        <w:t xml:space="preserve"> </w:t>
      </w:r>
    </w:p>
    <w:p w:rsidR="0056007B" w:rsidRPr="0056007B" w:rsidRDefault="0056007B" w:rsidP="0056007B">
      <w:pPr>
        <w:ind w:firstLine="284"/>
        <w:jc w:val="both"/>
        <w:rPr>
          <w:sz w:val="16"/>
          <w:szCs w:val="16"/>
          <w:shd w:val="clear" w:color="auto" w:fill="FFFFFF"/>
        </w:rPr>
      </w:pPr>
      <w:r w:rsidRPr="0056007B">
        <w:rPr>
          <w:color w:val="000000"/>
          <w:sz w:val="16"/>
          <w:szCs w:val="16"/>
          <w:shd w:val="clear" w:color="auto" w:fill="FFFFFF"/>
        </w:rPr>
        <w:t>с кадастровым номером 53:16:0010727:29</w:t>
      </w:r>
      <w:r w:rsidRPr="0056007B">
        <w:rPr>
          <w:sz w:val="16"/>
          <w:szCs w:val="16"/>
          <w:shd w:val="clear" w:color="auto" w:fill="FFFFFF"/>
        </w:rPr>
        <w:t xml:space="preserve"> площадью 205 кв. м, </w:t>
      </w:r>
      <w:proofErr w:type="gramStart"/>
      <w:r w:rsidRPr="0056007B">
        <w:rPr>
          <w:sz w:val="16"/>
          <w:szCs w:val="16"/>
          <w:shd w:val="clear" w:color="auto" w:fill="FFFFFF"/>
        </w:rPr>
        <w:t>расположенный</w:t>
      </w:r>
      <w:proofErr w:type="gramEnd"/>
      <w:r w:rsidRPr="0056007B">
        <w:rPr>
          <w:sz w:val="16"/>
          <w:szCs w:val="16"/>
          <w:shd w:val="clear" w:color="auto" w:fill="FFFFFF"/>
        </w:rPr>
        <w:t xml:space="preserve"> по адресу: Новгородская область, Солецкий район, Солецкое городское поселение, г. Сольцы, ул. </w:t>
      </w:r>
      <w:proofErr w:type="gramStart"/>
      <w:r w:rsidRPr="0056007B">
        <w:rPr>
          <w:sz w:val="16"/>
          <w:szCs w:val="16"/>
          <w:shd w:val="clear" w:color="auto" w:fill="FFFFFF"/>
        </w:rPr>
        <w:t>Псковская</w:t>
      </w:r>
      <w:proofErr w:type="gramEnd"/>
      <w:r w:rsidRPr="0056007B">
        <w:rPr>
          <w:sz w:val="16"/>
          <w:szCs w:val="16"/>
          <w:shd w:val="clear" w:color="auto" w:fill="FFFFFF"/>
        </w:rPr>
        <w:t xml:space="preserve"> (у дома № 30, со стороны квартиры № 2).</w:t>
      </w:r>
    </w:p>
    <w:p w:rsidR="0056007B" w:rsidRPr="0056007B" w:rsidRDefault="0056007B" w:rsidP="0056007B">
      <w:pPr>
        <w:ind w:firstLine="284"/>
        <w:jc w:val="both"/>
        <w:rPr>
          <w:color w:val="000000"/>
          <w:sz w:val="16"/>
          <w:szCs w:val="16"/>
          <w:shd w:val="clear" w:color="auto" w:fill="FFFFFF"/>
        </w:rPr>
      </w:pPr>
      <w:r w:rsidRPr="0056007B">
        <w:rPr>
          <w:color w:val="000000"/>
          <w:sz w:val="16"/>
          <w:szCs w:val="16"/>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права на заключение договора аренды соответствующего земельного участка (далее – заявления).</w:t>
      </w:r>
    </w:p>
    <w:p w:rsidR="0056007B" w:rsidRPr="0056007B" w:rsidRDefault="0056007B" w:rsidP="0056007B">
      <w:pPr>
        <w:ind w:firstLine="284"/>
        <w:jc w:val="both"/>
        <w:rPr>
          <w:rFonts w:ascii="Calibri" w:hAnsi="Calibri"/>
          <w:sz w:val="16"/>
          <w:szCs w:val="16"/>
        </w:rPr>
      </w:pPr>
      <w:r w:rsidRPr="0056007B">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56007B" w:rsidRPr="0056007B" w:rsidRDefault="0056007B" w:rsidP="0056007B">
      <w:pPr>
        <w:ind w:firstLine="284"/>
        <w:jc w:val="both"/>
        <w:rPr>
          <w:color w:val="000000"/>
          <w:sz w:val="16"/>
          <w:szCs w:val="16"/>
          <w:shd w:val="clear" w:color="auto" w:fill="FFFFFF"/>
        </w:rPr>
      </w:pPr>
      <w:r w:rsidRPr="0056007B">
        <w:rPr>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56007B" w:rsidRPr="0056007B" w:rsidRDefault="0056007B" w:rsidP="0056007B">
      <w:pPr>
        <w:ind w:firstLine="284"/>
        <w:jc w:val="both"/>
        <w:rPr>
          <w:sz w:val="16"/>
          <w:szCs w:val="16"/>
          <w:shd w:val="clear" w:color="auto" w:fill="FFFFFF"/>
        </w:rPr>
      </w:pPr>
      <w:r w:rsidRPr="0056007B">
        <w:rPr>
          <w:sz w:val="16"/>
          <w:szCs w:val="16"/>
          <w:shd w:val="clear" w:color="auto" w:fill="FFFFFF"/>
        </w:rPr>
        <w:t xml:space="preserve">Дата окончания приема заявлений – </w:t>
      </w:r>
      <w:r w:rsidRPr="0056007B">
        <w:rPr>
          <w:b/>
          <w:sz w:val="16"/>
          <w:szCs w:val="16"/>
          <w:u w:val="single"/>
          <w:shd w:val="clear" w:color="auto" w:fill="FFFFFF"/>
        </w:rPr>
        <w:t>09 ноября 2020 года</w:t>
      </w:r>
      <w:r w:rsidRPr="0056007B">
        <w:rPr>
          <w:sz w:val="16"/>
          <w:szCs w:val="16"/>
          <w:shd w:val="clear" w:color="auto" w:fill="FFFFFF"/>
        </w:rPr>
        <w:t>.</w:t>
      </w:r>
    </w:p>
    <w:p w:rsidR="0056007B" w:rsidRDefault="0056007B" w:rsidP="00DC3997">
      <w:pPr>
        <w:jc w:val="center"/>
        <w:rPr>
          <w:sz w:val="14"/>
        </w:rPr>
      </w:pPr>
    </w:p>
    <w:p w:rsidR="004F5DBF" w:rsidRDefault="004F5DBF" w:rsidP="00DC3997">
      <w:pPr>
        <w:jc w:val="center"/>
        <w:rPr>
          <w:sz w:val="14"/>
        </w:rPr>
      </w:pPr>
    </w:p>
    <w:p w:rsidR="008520FB" w:rsidRPr="00230ACC" w:rsidRDefault="008520FB" w:rsidP="00230ACC">
      <w:pPr>
        <w:pStyle w:val="afff1"/>
        <w:jc w:val="center"/>
        <w:rPr>
          <w:rFonts w:ascii="Times New Roman" w:hAnsi="Times New Roman"/>
          <w:b/>
          <w:sz w:val="14"/>
          <w:szCs w:val="28"/>
        </w:rPr>
      </w:pPr>
      <w:r w:rsidRPr="00230ACC">
        <w:rPr>
          <w:rFonts w:ascii="Times New Roman" w:hAnsi="Times New Roman"/>
          <w:b/>
          <w:sz w:val="14"/>
          <w:szCs w:val="28"/>
        </w:rPr>
        <w:t>СООБЩЕНИЕ</w:t>
      </w:r>
    </w:p>
    <w:p w:rsidR="008520FB" w:rsidRPr="00230ACC" w:rsidRDefault="008520FB" w:rsidP="00230ACC">
      <w:pPr>
        <w:autoSpaceDE w:val="0"/>
        <w:autoSpaceDN w:val="0"/>
        <w:adjustRightInd w:val="0"/>
        <w:ind w:firstLine="284"/>
        <w:jc w:val="both"/>
        <w:rPr>
          <w:sz w:val="14"/>
          <w:szCs w:val="28"/>
        </w:rPr>
      </w:pPr>
    </w:p>
    <w:p w:rsidR="008520FB" w:rsidRPr="00230ACC" w:rsidRDefault="008520FB" w:rsidP="00230ACC">
      <w:pPr>
        <w:suppressAutoHyphens/>
        <w:autoSpaceDE w:val="0"/>
        <w:autoSpaceDN w:val="0"/>
        <w:adjustRightInd w:val="0"/>
        <w:ind w:firstLine="284"/>
        <w:jc w:val="both"/>
        <w:rPr>
          <w:sz w:val="14"/>
          <w:szCs w:val="28"/>
        </w:rPr>
      </w:pPr>
      <w:r w:rsidRPr="00230ACC">
        <w:rPr>
          <w:b/>
          <w:sz w:val="14"/>
          <w:szCs w:val="28"/>
        </w:rPr>
        <w:t>19 октября 2020 года</w:t>
      </w:r>
      <w:r w:rsidRPr="00230ACC">
        <w:rPr>
          <w:sz w:val="14"/>
          <w:szCs w:val="28"/>
        </w:rPr>
        <w:t xml:space="preserve"> в 17-00 по адресу: Новгородская область, Солецкий муниципальный район, Солецкое городское поселение, г.Сольцы, </w:t>
      </w:r>
      <w:proofErr w:type="spellStart"/>
      <w:r w:rsidRPr="00230ACC">
        <w:rPr>
          <w:sz w:val="14"/>
          <w:szCs w:val="28"/>
        </w:rPr>
        <w:t>пл</w:t>
      </w:r>
      <w:proofErr w:type="gramStart"/>
      <w:r w:rsidRPr="00230ACC">
        <w:rPr>
          <w:sz w:val="14"/>
          <w:szCs w:val="28"/>
        </w:rPr>
        <w:t>.П</w:t>
      </w:r>
      <w:proofErr w:type="gramEnd"/>
      <w:r w:rsidRPr="00230ACC">
        <w:rPr>
          <w:sz w:val="14"/>
          <w:szCs w:val="28"/>
        </w:rPr>
        <w:t>обеды</w:t>
      </w:r>
      <w:proofErr w:type="spellEnd"/>
      <w:r w:rsidRPr="00230ACC">
        <w:rPr>
          <w:sz w:val="14"/>
          <w:szCs w:val="28"/>
        </w:rPr>
        <w:t>, д.3, второй этаж (большой зал) состоятся публичные слушания по вопросу</w:t>
      </w:r>
      <w:r w:rsidR="00230ACC">
        <w:rPr>
          <w:sz w:val="14"/>
          <w:szCs w:val="28"/>
        </w:rPr>
        <w:t xml:space="preserve"> </w:t>
      </w:r>
      <w:r w:rsidRPr="00230ACC">
        <w:rPr>
          <w:sz w:val="14"/>
          <w:szCs w:val="28"/>
        </w:rPr>
        <w:t xml:space="preserve">предоставления разрешения на условно разрешённый вид использования земельного участка общей площадью 39 </w:t>
      </w:r>
      <w:proofErr w:type="spellStart"/>
      <w:r w:rsidRPr="00230ACC">
        <w:rPr>
          <w:sz w:val="14"/>
          <w:szCs w:val="28"/>
        </w:rPr>
        <w:t>кв.м</w:t>
      </w:r>
      <w:proofErr w:type="spellEnd"/>
      <w:r w:rsidRPr="00230ACC">
        <w:rPr>
          <w:sz w:val="14"/>
          <w:szCs w:val="28"/>
        </w:rPr>
        <w:t>. с кад</w:t>
      </w:r>
      <w:r w:rsidRPr="00230ACC">
        <w:rPr>
          <w:sz w:val="14"/>
          <w:szCs w:val="28"/>
        </w:rPr>
        <w:t>а</w:t>
      </w:r>
      <w:r w:rsidRPr="00230ACC">
        <w:rPr>
          <w:sz w:val="14"/>
          <w:szCs w:val="28"/>
        </w:rPr>
        <w:t>стровым номером 53:16:0010312:142, расположенного по адресу: Новгородская о</w:t>
      </w:r>
      <w:r w:rsidRPr="00230ACC">
        <w:rPr>
          <w:sz w:val="14"/>
          <w:szCs w:val="28"/>
        </w:rPr>
        <w:t>б</w:t>
      </w:r>
      <w:r w:rsidRPr="00230ACC">
        <w:rPr>
          <w:sz w:val="14"/>
          <w:szCs w:val="28"/>
        </w:rPr>
        <w:t>ласть, Солецкий муниципальный район, Солецкое городское поселение, г</w:t>
      </w:r>
      <w:r w:rsidR="00230ACC">
        <w:rPr>
          <w:sz w:val="14"/>
          <w:szCs w:val="28"/>
        </w:rPr>
        <w:t xml:space="preserve">.Сольцы, </w:t>
      </w:r>
      <w:proofErr w:type="spellStart"/>
      <w:r w:rsidR="00230ACC">
        <w:rPr>
          <w:sz w:val="14"/>
          <w:szCs w:val="28"/>
        </w:rPr>
        <w:t>ул</w:t>
      </w:r>
      <w:proofErr w:type="gramStart"/>
      <w:r w:rsidR="00230ACC">
        <w:rPr>
          <w:sz w:val="14"/>
          <w:szCs w:val="28"/>
        </w:rPr>
        <w:t>.Л</w:t>
      </w:r>
      <w:proofErr w:type="gramEnd"/>
      <w:r w:rsidR="00230ACC">
        <w:rPr>
          <w:sz w:val="14"/>
          <w:szCs w:val="28"/>
        </w:rPr>
        <w:t>уначарского</w:t>
      </w:r>
      <w:proofErr w:type="spellEnd"/>
      <w:r w:rsidR="00230ACC">
        <w:rPr>
          <w:sz w:val="14"/>
          <w:szCs w:val="28"/>
        </w:rPr>
        <w:t>, з/у10 «</w:t>
      </w:r>
      <w:r w:rsidRPr="00230ACC">
        <w:rPr>
          <w:sz w:val="14"/>
          <w:szCs w:val="28"/>
        </w:rPr>
        <w:t>в», арендатор– Дубинин Игорь Георгиевич.</w:t>
      </w:r>
    </w:p>
    <w:p w:rsidR="008520FB" w:rsidRPr="00230ACC" w:rsidRDefault="008520FB" w:rsidP="00230ACC">
      <w:pPr>
        <w:suppressAutoHyphens/>
        <w:autoSpaceDE w:val="0"/>
        <w:autoSpaceDN w:val="0"/>
        <w:adjustRightInd w:val="0"/>
        <w:ind w:firstLine="284"/>
        <w:jc w:val="both"/>
        <w:rPr>
          <w:sz w:val="14"/>
          <w:szCs w:val="28"/>
        </w:rPr>
      </w:pPr>
      <w:proofErr w:type="gramStart"/>
      <w:r w:rsidRPr="00230ACC">
        <w:rPr>
          <w:sz w:val="14"/>
          <w:szCs w:val="28"/>
        </w:rPr>
        <w:t>Прием предложений по вопросу  предоставления разрешения на отклонение от предельных параметров разрешённого строительства объекта капитального строительства  и  заявлений на участие в публичных слушаниях  по вопросу предоставления разрешений на отклонение от предельных параметров разрешённого строительства объекта капитального строительства  осуществляет Комиссия по землепользованию и застройке до 17.00</w:t>
      </w:r>
      <w:r w:rsidR="00230ACC">
        <w:rPr>
          <w:sz w:val="14"/>
          <w:szCs w:val="28"/>
        </w:rPr>
        <w:t xml:space="preserve"> часов</w:t>
      </w:r>
      <w:r w:rsidRPr="00230ACC">
        <w:rPr>
          <w:sz w:val="14"/>
          <w:szCs w:val="28"/>
        </w:rPr>
        <w:t xml:space="preserve"> </w:t>
      </w:r>
      <w:r w:rsidRPr="00230ACC">
        <w:rPr>
          <w:b/>
          <w:sz w:val="14"/>
          <w:szCs w:val="28"/>
        </w:rPr>
        <w:t>19 октября 2020 года</w:t>
      </w:r>
      <w:r w:rsidRPr="00230ACC">
        <w:rPr>
          <w:sz w:val="14"/>
          <w:szCs w:val="28"/>
        </w:rPr>
        <w:t xml:space="preserve"> по адресу:</w:t>
      </w:r>
      <w:proofErr w:type="gramEnd"/>
      <w:r w:rsidRPr="00230ACC">
        <w:rPr>
          <w:sz w:val="14"/>
          <w:szCs w:val="28"/>
        </w:rPr>
        <w:t xml:space="preserve"> Новгородская область, Солецкий муниципальный район, Солецкое городское поселение, г.Сольцы, </w:t>
      </w:r>
      <w:proofErr w:type="spellStart"/>
      <w:r w:rsidRPr="00230ACC">
        <w:rPr>
          <w:sz w:val="14"/>
          <w:szCs w:val="28"/>
        </w:rPr>
        <w:t>пл</w:t>
      </w:r>
      <w:proofErr w:type="gramStart"/>
      <w:r w:rsidRPr="00230ACC">
        <w:rPr>
          <w:sz w:val="14"/>
          <w:szCs w:val="28"/>
        </w:rPr>
        <w:t>.П</w:t>
      </w:r>
      <w:proofErr w:type="gramEnd"/>
      <w:r w:rsidRPr="00230ACC">
        <w:rPr>
          <w:sz w:val="14"/>
          <w:szCs w:val="28"/>
        </w:rPr>
        <w:t>обеды</w:t>
      </w:r>
      <w:proofErr w:type="spellEnd"/>
      <w:r w:rsidRPr="00230ACC">
        <w:rPr>
          <w:sz w:val="14"/>
          <w:szCs w:val="28"/>
        </w:rPr>
        <w:t>, д.3, каб.22</w:t>
      </w:r>
      <w:r w:rsidR="00230ACC">
        <w:rPr>
          <w:sz w:val="14"/>
          <w:szCs w:val="28"/>
        </w:rPr>
        <w:t>,</w:t>
      </w:r>
      <w:r w:rsidRPr="00230ACC">
        <w:rPr>
          <w:sz w:val="14"/>
          <w:szCs w:val="28"/>
        </w:rPr>
        <w:t xml:space="preserve"> с понедельника по пятницу с 8.00 до 17.00, перерыв с 13.00 до 14.00</w:t>
      </w:r>
      <w:r w:rsidR="00230ACC">
        <w:rPr>
          <w:sz w:val="14"/>
          <w:szCs w:val="28"/>
        </w:rPr>
        <w:t>,</w:t>
      </w:r>
      <w:r w:rsidRPr="00230ACC">
        <w:rPr>
          <w:sz w:val="14"/>
          <w:szCs w:val="28"/>
        </w:rPr>
        <w:t xml:space="preserve"> (тел: 8(816 55)31-748, доп. 250).</w:t>
      </w:r>
    </w:p>
    <w:p w:rsidR="008520FB" w:rsidRDefault="008520FB" w:rsidP="00DC3997">
      <w:pPr>
        <w:jc w:val="center"/>
        <w:rPr>
          <w:sz w:val="14"/>
        </w:rPr>
      </w:pPr>
    </w:p>
    <w:p w:rsidR="00EE52FC" w:rsidRDefault="00EE52FC" w:rsidP="00DC3997">
      <w:pPr>
        <w:jc w:val="center"/>
        <w:rPr>
          <w:sz w:val="14"/>
        </w:rPr>
      </w:pPr>
    </w:p>
    <w:p w:rsidR="00F6384A" w:rsidRPr="00B001E3" w:rsidRDefault="00F6384A" w:rsidP="00F6384A">
      <w:pPr>
        <w:tabs>
          <w:tab w:val="left" w:pos="3060"/>
        </w:tabs>
        <w:suppressAutoHyphens/>
        <w:jc w:val="center"/>
        <w:rPr>
          <w:rFonts w:eastAsia="Times New Roman"/>
          <w:b/>
          <w:sz w:val="14"/>
          <w:szCs w:val="14"/>
        </w:rPr>
      </w:pPr>
      <w:r w:rsidRPr="00B001E3">
        <w:rPr>
          <w:rFonts w:eastAsia="Times New Roman"/>
          <w:b/>
          <w:sz w:val="14"/>
          <w:szCs w:val="14"/>
        </w:rPr>
        <w:t>ЗАКЛЮЧЕНИЕ</w:t>
      </w:r>
    </w:p>
    <w:p w:rsidR="00F6384A" w:rsidRPr="00B001E3" w:rsidRDefault="00F6384A" w:rsidP="00F6384A">
      <w:pPr>
        <w:tabs>
          <w:tab w:val="left" w:pos="3060"/>
        </w:tabs>
        <w:suppressAutoHyphens/>
        <w:jc w:val="center"/>
        <w:rPr>
          <w:rFonts w:eastAsia="Times New Roman"/>
          <w:b/>
          <w:sz w:val="14"/>
          <w:szCs w:val="14"/>
        </w:rPr>
      </w:pPr>
      <w:r w:rsidRPr="00B001E3">
        <w:rPr>
          <w:rFonts w:eastAsia="Times New Roman"/>
          <w:b/>
          <w:sz w:val="14"/>
          <w:szCs w:val="14"/>
        </w:rPr>
        <w:t xml:space="preserve">о результатах публичных слушаний по вопросам предоставления разрешений на  отклонение от предельных параметров разрешённого строительства и предоставления разрешений на </w:t>
      </w:r>
      <w:r w:rsidRPr="00B001E3">
        <w:rPr>
          <w:b/>
          <w:sz w:val="14"/>
          <w:szCs w:val="14"/>
        </w:rPr>
        <w:t>условно разрешённый вид использования земельных участков</w:t>
      </w:r>
      <w:r w:rsidRPr="00B001E3">
        <w:rPr>
          <w:rFonts w:eastAsia="Times New Roman"/>
          <w:b/>
          <w:sz w:val="14"/>
          <w:szCs w:val="14"/>
        </w:rPr>
        <w:t xml:space="preserve"> </w:t>
      </w:r>
    </w:p>
    <w:p w:rsidR="00F6384A" w:rsidRPr="00B001E3" w:rsidRDefault="00F6384A" w:rsidP="00F6384A">
      <w:pPr>
        <w:tabs>
          <w:tab w:val="left" w:pos="4860"/>
          <w:tab w:val="left" w:pos="5760"/>
        </w:tabs>
        <w:rPr>
          <w:b/>
          <w:sz w:val="14"/>
          <w:szCs w:val="14"/>
        </w:rPr>
      </w:pPr>
    </w:p>
    <w:p w:rsidR="00F6384A" w:rsidRPr="00B001E3" w:rsidRDefault="00F6384A" w:rsidP="00F6384A">
      <w:pPr>
        <w:tabs>
          <w:tab w:val="left" w:pos="900"/>
        </w:tabs>
        <w:ind w:firstLine="284"/>
        <w:jc w:val="both"/>
        <w:rPr>
          <w:sz w:val="14"/>
          <w:szCs w:val="14"/>
        </w:rPr>
      </w:pPr>
      <w:proofErr w:type="gramStart"/>
      <w:r w:rsidRPr="00B001E3">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заявлениями </w:t>
      </w:r>
      <w:proofErr w:type="spellStart"/>
      <w:r w:rsidRPr="00B001E3">
        <w:rPr>
          <w:sz w:val="14"/>
          <w:szCs w:val="14"/>
        </w:rPr>
        <w:t>Терендий</w:t>
      </w:r>
      <w:proofErr w:type="spellEnd"/>
      <w:r w:rsidRPr="00B001E3">
        <w:rPr>
          <w:sz w:val="14"/>
          <w:szCs w:val="14"/>
        </w:rPr>
        <w:t xml:space="preserve"> С.В., Давыдова А.В., Степановой З.Ф., Амплеевой Т.В., </w:t>
      </w:r>
      <w:proofErr w:type="spellStart"/>
      <w:r w:rsidRPr="00B001E3">
        <w:rPr>
          <w:sz w:val="14"/>
          <w:szCs w:val="14"/>
        </w:rPr>
        <w:t>Шим</w:t>
      </w:r>
      <w:proofErr w:type="spellEnd"/>
      <w:r w:rsidRPr="00B001E3">
        <w:rPr>
          <w:sz w:val="14"/>
          <w:szCs w:val="14"/>
        </w:rPr>
        <w:t xml:space="preserve">-Трифоновой В.С., Красильниковой Н.П., Иванова Г.Е., </w:t>
      </w:r>
      <w:r w:rsidRPr="00B001E3">
        <w:rPr>
          <w:rFonts w:eastAsia="Times New Roman"/>
          <w:sz w:val="14"/>
          <w:szCs w:val="14"/>
        </w:rPr>
        <w:t>комиссией по землепользованию и застройке организованы и 05 октября 2020</w:t>
      </w:r>
      <w:proofErr w:type="gramEnd"/>
      <w:r w:rsidRPr="00B001E3">
        <w:rPr>
          <w:rFonts w:eastAsia="Times New Roman"/>
          <w:sz w:val="14"/>
          <w:szCs w:val="14"/>
        </w:rPr>
        <w:t xml:space="preserve"> года  </w:t>
      </w:r>
      <w:r w:rsidRPr="00B001E3">
        <w:rPr>
          <w:sz w:val="14"/>
          <w:szCs w:val="14"/>
        </w:rPr>
        <w:t>проведены публичные слушания по вопросам:</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sz w:val="14"/>
          <w:szCs w:val="14"/>
        </w:rPr>
        <w:t xml:space="preserve">1. </w:t>
      </w:r>
      <w:r w:rsidRPr="00B001E3">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619 </w:t>
      </w:r>
      <w:proofErr w:type="spellStart"/>
      <w:r w:rsidRPr="00B001E3">
        <w:rPr>
          <w:sz w:val="14"/>
          <w:szCs w:val="14"/>
        </w:rPr>
        <w:t>кв.м</w:t>
      </w:r>
      <w:proofErr w:type="spellEnd"/>
      <w:r w:rsidRPr="00B001E3">
        <w:rPr>
          <w:sz w:val="14"/>
          <w:szCs w:val="14"/>
        </w:rPr>
        <w:t xml:space="preserve">. с кадастровым номером 53:16:0073701:80, расположенном по адресу: Новгородская область,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xml:space="preserve">,  с уменьшениями расстояния от границы соседнего участка, расположенного по адресу: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xml:space="preserve">,  с кадастровым номером  53:16:0073701:340 до 0  метров,   собственник – </w:t>
      </w:r>
      <w:proofErr w:type="spellStart"/>
      <w:r w:rsidRPr="00B001E3">
        <w:rPr>
          <w:sz w:val="14"/>
          <w:szCs w:val="14"/>
        </w:rPr>
        <w:t>Терендий</w:t>
      </w:r>
      <w:proofErr w:type="spellEnd"/>
      <w:r w:rsidRPr="00B001E3">
        <w:rPr>
          <w:sz w:val="14"/>
          <w:szCs w:val="14"/>
        </w:rPr>
        <w:t xml:space="preserve"> Сергей Владимирович;</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2.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B001E3">
        <w:rPr>
          <w:sz w:val="14"/>
          <w:szCs w:val="14"/>
        </w:rPr>
        <w:t>кв.м</w:t>
      </w:r>
      <w:proofErr w:type="spellEnd"/>
      <w:r w:rsidRPr="00B001E3">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д.14а,  с уменьшениями расстояния от границ с </w:t>
      </w:r>
      <w:proofErr w:type="spellStart"/>
      <w:r w:rsidRPr="00B001E3">
        <w:rPr>
          <w:sz w:val="14"/>
          <w:szCs w:val="14"/>
        </w:rPr>
        <w:t>ул.Новгородской</w:t>
      </w:r>
      <w:proofErr w:type="spellEnd"/>
      <w:r w:rsidRPr="00B001E3">
        <w:rPr>
          <w:sz w:val="14"/>
          <w:szCs w:val="14"/>
        </w:rPr>
        <w:t xml:space="preserve">  и </w:t>
      </w:r>
      <w:proofErr w:type="spellStart"/>
      <w:r w:rsidRPr="00B001E3">
        <w:rPr>
          <w:sz w:val="14"/>
          <w:szCs w:val="14"/>
        </w:rPr>
        <w:t>ул.Курорт</w:t>
      </w:r>
      <w:proofErr w:type="spellEnd"/>
      <w:r w:rsidRPr="00B001E3">
        <w:rPr>
          <w:sz w:val="14"/>
          <w:szCs w:val="14"/>
        </w:rPr>
        <w:t xml:space="preserve"> до 0 метров, собственник Давыдов Александр Викторович; </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3.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1115 </w:t>
      </w:r>
      <w:proofErr w:type="spellStart"/>
      <w:r w:rsidRPr="00B001E3">
        <w:rPr>
          <w:sz w:val="14"/>
          <w:szCs w:val="14"/>
        </w:rPr>
        <w:t>кв.м</w:t>
      </w:r>
      <w:proofErr w:type="spellEnd"/>
      <w:r w:rsidRPr="00B001E3">
        <w:rPr>
          <w:sz w:val="14"/>
          <w:szCs w:val="14"/>
        </w:rPr>
        <w:t xml:space="preserve">. с кадастровым номером 53:16:044703:48, расположенном по адресу: Новгородская область, Солецкий </w:t>
      </w:r>
      <w:r w:rsidRPr="00B001E3">
        <w:rPr>
          <w:sz w:val="14"/>
          <w:szCs w:val="14"/>
        </w:rPr>
        <w:lastRenderedPageBreak/>
        <w:t xml:space="preserve">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ул.Зелёная</w:t>
      </w:r>
      <w:proofErr w:type="spellEnd"/>
      <w:r w:rsidRPr="00B001E3">
        <w:rPr>
          <w:sz w:val="14"/>
          <w:szCs w:val="14"/>
        </w:rPr>
        <w:t xml:space="preserve">, д.18,  с уменьшением расстояния от границы соседнего участка, расположенного по адресу: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ул.Зеленая</w:t>
      </w:r>
      <w:proofErr w:type="spellEnd"/>
      <w:r w:rsidRPr="00B001E3">
        <w:rPr>
          <w:sz w:val="14"/>
          <w:szCs w:val="14"/>
        </w:rPr>
        <w:t xml:space="preserve">, д.20, до 1,5метров, и со стороны дороги по </w:t>
      </w:r>
      <w:proofErr w:type="spellStart"/>
      <w:r w:rsidRPr="00B001E3">
        <w:rPr>
          <w:sz w:val="14"/>
          <w:szCs w:val="14"/>
        </w:rPr>
        <w:t>ул.Зелёной</w:t>
      </w:r>
      <w:proofErr w:type="spellEnd"/>
      <w:r w:rsidRPr="00B001E3">
        <w:rPr>
          <w:sz w:val="14"/>
          <w:szCs w:val="14"/>
        </w:rPr>
        <w:t xml:space="preserve"> до 3 метров (историческая застройка), собственник – Степанова Зинаида Фёдоровна;</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4.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504 </w:t>
      </w:r>
      <w:proofErr w:type="spellStart"/>
      <w:r w:rsidRPr="00B001E3">
        <w:rPr>
          <w:sz w:val="14"/>
          <w:szCs w:val="14"/>
        </w:rPr>
        <w:t>кв.м</w:t>
      </w:r>
      <w:proofErr w:type="spellEnd"/>
      <w:r w:rsidRPr="00B001E3">
        <w:rPr>
          <w:sz w:val="14"/>
          <w:szCs w:val="14"/>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уменьшив расстояние от границы  соседнего участка с кадастровым номером  53:16:0010105:2, расположенным по адресу: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д.113 до 1  метра, и от  границы   с земельным участком расположенным по </w:t>
      </w:r>
      <w:proofErr w:type="spellStart"/>
      <w:r w:rsidRPr="00B001E3">
        <w:rPr>
          <w:sz w:val="14"/>
          <w:szCs w:val="14"/>
        </w:rPr>
        <w:t>ул.Новгородская</w:t>
      </w:r>
      <w:proofErr w:type="spellEnd"/>
      <w:r w:rsidRPr="00B001E3">
        <w:rPr>
          <w:sz w:val="14"/>
          <w:szCs w:val="14"/>
        </w:rPr>
        <w:t xml:space="preserve">, государственная собственность на который не разграничена, в связи со сложившейся существующей застройкой с южной и восточной стороны до  0 метров, </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увеличив до 60% максимальный процент застройки в границах земельного участка с кадастровым номером 53:16:0010105:1, с видом разрешенного использования - для индивидуального жилищного строительства,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д.115, собственник – Иванов Григорий Евгеньевич;</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5. предоставления  разрешения на условно разрешённый вид использования  земельного участка –  для  ведения личного подсобного хозяйства, общей площадью 413 </w:t>
      </w:r>
      <w:proofErr w:type="spellStart"/>
      <w:r w:rsidRPr="00B001E3">
        <w:rPr>
          <w:sz w:val="14"/>
          <w:szCs w:val="14"/>
        </w:rPr>
        <w:t>кв.м</w:t>
      </w:r>
      <w:proofErr w:type="spellEnd"/>
      <w:r w:rsidRPr="00B001E3">
        <w:rPr>
          <w:sz w:val="14"/>
          <w:szCs w:val="14"/>
        </w:rPr>
        <w:t xml:space="preserve">., с кадастровым номером 53:16:0010406:272,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.С</w:t>
      </w:r>
      <w:proofErr w:type="gramEnd"/>
      <w:r w:rsidRPr="00B001E3">
        <w:rPr>
          <w:sz w:val="14"/>
          <w:szCs w:val="14"/>
        </w:rPr>
        <w:t>ухова</w:t>
      </w:r>
      <w:proofErr w:type="spellEnd"/>
      <w:r w:rsidRPr="00B001E3">
        <w:rPr>
          <w:sz w:val="14"/>
          <w:szCs w:val="14"/>
        </w:rPr>
        <w:t xml:space="preserve">, з/у 43а, ранее предоставленного с видом разрешенного использования – для индивидуального жилищного строительства, арендатор </w:t>
      </w:r>
      <w:proofErr w:type="spellStart"/>
      <w:r w:rsidRPr="00B001E3">
        <w:rPr>
          <w:sz w:val="14"/>
          <w:szCs w:val="14"/>
        </w:rPr>
        <w:t>Шим</w:t>
      </w:r>
      <w:proofErr w:type="spellEnd"/>
      <w:r w:rsidRPr="00B001E3">
        <w:rPr>
          <w:sz w:val="14"/>
          <w:szCs w:val="14"/>
        </w:rPr>
        <w:t>-Трифонова Виктория Сергеевна;</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6. предоставления  разрешения на условно разрешённый вид использования  земельного участка –  для  ведения личного подсобного хозяйства, общей площадью 326 </w:t>
      </w:r>
      <w:proofErr w:type="spellStart"/>
      <w:r w:rsidRPr="00B001E3">
        <w:rPr>
          <w:sz w:val="14"/>
          <w:szCs w:val="14"/>
        </w:rPr>
        <w:t>кв.м</w:t>
      </w:r>
      <w:proofErr w:type="spellEnd"/>
      <w:r w:rsidRPr="00B001E3">
        <w:rPr>
          <w:sz w:val="14"/>
          <w:szCs w:val="14"/>
        </w:rPr>
        <w:t xml:space="preserve">., с кадастровым номером 53:16:0010214:7,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.Л</w:t>
      </w:r>
      <w:proofErr w:type="gramEnd"/>
      <w:r w:rsidRPr="00B001E3">
        <w:rPr>
          <w:sz w:val="14"/>
          <w:szCs w:val="14"/>
        </w:rPr>
        <w:t>уговая</w:t>
      </w:r>
      <w:proofErr w:type="spellEnd"/>
      <w:r w:rsidRPr="00B001E3">
        <w:rPr>
          <w:sz w:val="14"/>
          <w:szCs w:val="14"/>
        </w:rPr>
        <w:t>, з/у.23а, ранее предоставленного с видом разрешенного использования – для эксплуатации и обслуживания двора, собственник Амплеева Татьяна Васильевна;</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sz w:val="14"/>
          <w:szCs w:val="14"/>
        </w:rPr>
        <w:t xml:space="preserve">7. предоставления  разрешения на условно разрешённый вид использования  земельного участка –  для  ведения личного подсобного хозяйства, общей площадью 1044 </w:t>
      </w:r>
      <w:proofErr w:type="spellStart"/>
      <w:r w:rsidRPr="00B001E3">
        <w:rPr>
          <w:sz w:val="14"/>
          <w:szCs w:val="14"/>
        </w:rPr>
        <w:t>кв.м</w:t>
      </w:r>
      <w:proofErr w:type="spellEnd"/>
      <w:r w:rsidRPr="00B001E3">
        <w:rPr>
          <w:sz w:val="14"/>
          <w:szCs w:val="14"/>
        </w:rPr>
        <w:t xml:space="preserve">., с кадастровым номером 53:16:0010207:199,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.З</w:t>
      </w:r>
      <w:proofErr w:type="gramEnd"/>
      <w:r w:rsidRPr="00B001E3">
        <w:rPr>
          <w:sz w:val="14"/>
          <w:szCs w:val="14"/>
        </w:rPr>
        <w:t>елёная</w:t>
      </w:r>
      <w:proofErr w:type="spellEnd"/>
      <w:r w:rsidRPr="00B001E3">
        <w:rPr>
          <w:sz w:val="14"/>
          <w:szCs w:val="14"/>
        </w:rPr>
        <w:t>, з/у 10б, ранее предоставленного с видом разрешенного использования – для индивидуального жилищного строительства, арендатор Красильникова Надежда Петровна</w:t>
      </w:r>
      <w:r w:rsidRPr="00B001E3">
        <w:rPr>
          <w:rFonts w:eastAsia="Times New Roman"/>
          <w:sz w:val="14"/>
          <w:szCs w:val="14"/>
        </w:rPr>
        <w:t xml:space="preserve"> </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rFonts w:eastAsia="Times New Roman"/>
          <w:sz w:val="14"/>
          <w:szCs w:val="14"/>
        </w:rPr>
        <w:t>Постановление Администрации Солецкого муниципального района от 21.09.2020 № 1119 «О назначении публичных слушаний »  опубликовано в периодическом печатном издании – бюллетень «Солецкий вестник» от 24.09.2020 № 18 (128) и размещено на официальном сайте Администрации Солецкого муниципального района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бюллетень «Солецкий вестник» от  24.09.2020 № 18 (128).</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 xml:space="preserve">В целях соблюдения прав человека на благоприятные условия жизнедеятельности, </w:t>
      </w:r>
      <w:proofErr w:type="gramStart"/>
      <w:r w:rsidRPr="00B001E3">
        <w:rPr>
          <w:rFonts w:eastAsia="Times New Roman"/>
          <w:sz w:val="14"/>
          <w:szCs w:val="14"/>
        </w:rPr>
        <w:t>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 участков, имеющих общую границу с земельными участками, в</w:t>
      </w:r>
      <w:proofErr w:type="gramEnd"/>
      <w:r w:rsidRPr="00B001E3">
        <w:rPr>
          <w:rFonts w:eastAsia="Times New Roman"/>
          <w:sz w:val="14"/>
          <w:szCs w:val="14"/>
        </w:rPr>
        <w:t xml:space="preserve"> </w:t>
      </w:r>
      <w:proofErr w:type="gramStart"/>
      <w:r w:rsidRPr="00B001E3">
        <w:rPr>
          <w:rFonts w:eastAsia="Times New Roman"/>
          <w:sz w:val="14"/>
          <w:szCs w:val="14"/>
        </w:rPr>
        <w:t>отношении</w:t>
      </w:r>
      <w:proofErr w:type="gramEnd"/>
      <w:r w:rsidRPr="00B001E3">
        <w:rPr>
          <w:rFonts w:eastAsia="Times New Roman"/>
          <w:sz w:val="14"/>
          <w:szCs w:val="14"/>
        </w:rPr>
        <w:t xml:space="preserve"> которых проводятся публичные слушания.</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Публичные слушания состоялись в 17-00 05 октября 2020 года с участием представителей комитетов и отделов Администрации Солецкого муниципального района и граждан г.Сольцы в соответствии с требованиями действующего законодательства.</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Для ознакомления и обсуждения представлен доклад  и  приведена полная информация о земельных участках, в отношении которых проводились публичные слушания.</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В период проведения публичных слушаний по вопросам:</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 xml:space="preserve">1 </w:t>
      </w:r>
      <w:r w:rsidRPr="00B001E3">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619 </w:t>
      </w:r>
      <w:proofErr w:type="spellStart"/>
      <w:r w:rsidRPr="00B001E3">
        <w:rPr>
          <w:sz w:val="14"/>
          <w:szCs w:val="14"/>
        </w:rPr>
        <w:t>кв.м</w:t>
      </w:r>
      <w:proofErr w:type="spellEnd"/>
      <w:r w:rsidRPr="00B001E3">
        <w:rPr>
          <w:sz w:val="14"/>
          <w:szCs w:val="14"/>
        </w:rPr>
        <w:t xml:space="preserve">. с кадастровым номером 53:16:0073701:80, расположенном по адресу: Новгородская область,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xml:space="preserve">,  с уменьшениями расстояния от границы соседнего участка, расположенного по адресу: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с кадастровым номером  53:16:0073701:340 до 0  метров,</w:t>
      </w:r>
      <w:r w:rsidRPr="00B001E3">
        <w:rPr>
          <w:rFonts w:eastAsia="Times New Roman"/>
          <w:sz w:val="14"/>
          <w:szCs w:val="14"/>
        </w:rPr>
        <w:t xml:space="preserve"> замечаний и предложений не поступило.</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человека;   ВОЗДЕРЖАЛИСЬ: 0 человека.</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lastRenderedPageBreak/>
        <w:t xml:space="preserve">Комиссией принято решение предоставить разрешение на отклонение от предельных параметров разрешённого строительства объекта капитального строительства строящегося </w:t>
      </w:r>
      <w:r w:rsidRPr="00B001E3">
        <w:rPr>
          <w:sz w:val="14"/>
          <w:szCs w:val="14"/>
        </w:rPr>
        <w:t xml:space="preserve">на земельном участке общей площадью 619 </w:t>
      </w:r>
      <w:proofErr w:type="spellStart"/>
      <w:r w:rsidRPr="00B001E3">
        <w:rPr>
          <w:sz w:val="14"/>
          <w:szCs w:val="14"/>
        </w:rPr>
        <w:t>кв.м</w:t>
      </w:r>
      <w:proofErr w:type="spellEnd"/>
      <w:r w:rsidRPr="00B001E3">
        <w:rPr>
          <w:sz w:val="14"/>
          <w:szCs w:val="14"/>
        </w:rPr>
        <w:t xml:space="preserve">. с кадастровым номером 53:16:0073701:80, расположенном по адресу: Новгородская область,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xml:space="preserve">,  с уменьшениями расстояния от границы соседнего участка, расположенного по адресу: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с кадастровым номером  53:16:0073701:340 до 0  метров</w:t>
      </w:r>
      <w:r w:rsidRPr="00B001E3">
        <w:rPr>
          <w:rFonts w:eastAsia="Times New Roman"/>
          <w:sz w:val="14"/>
          <w:szCs w:val="14"/>
        </w:rPr>
        <w:t>.</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sz w:val="14"/>
          <w:szCs w:val="14"/>
        </w:rPr>
        <w:t xml:space="preserve">2. </w:t>
      </w:r>
      <w:r w:rsidRPr="00B001E3">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B001E3">
        <w:rPr>
          <w:sz w:val="14"/>
          <w:szCs w:val="14"/>
        </w:rPr>
        <w:t>кв.м</w:t>
      </w:r>
      <w:proofErr w:type="spellEnd"/>
      <w:r w:rsidRPr="00B001E3">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д.14а,  с уменьшениями расстояния от границ с </w:t>
      </w:r>
      <w:proofErr w:type="spellStart"/>
      <w:r w:rsidRPr="00B001E3">
        <w:rPr>
          <w:sz w:val="14"/>
          <w:szCs w:val="14"/>
        </w:rPr>
        <w:t>ул.Новгородской</w:t>
      </w:r>
      <w:proofErr w:type="spellEnd"/>
      <w:r w:rsidRPr="00B001E3">
        <w:rPr>
          <w:sz w:val="14"/>
          <w:szCs w:val="14"/>
        </w:rPr>
        <w:t xml:space="preserve">  и </w:t>
      </w:r>
      <w:proofErr w:type="spellStart"/>
      <w:r w:rsidRPr="00B001E3">
        <w:rPr>
          <w:sz w:val="14"/>
          <w:szCs w:val="14"/>
        </w:rPr>
        <w:t>ул.Курорт</w:t>
      </w:r>
      <w:proofErr w:type="spellEnd"/>
      <w:r w:rsidRPr="00B001E3">
        <w:rPr>
          <w:sz w:val="14"/>
          <w:szCs w:val="14"/>
        </w:rPr>
        <w:t xml:space="preserve"> до 0 метров, собственник Давыдов А.В. ,</w:t>
      </w:r>
      <w:r w:rsidRPr="00B001E3">
        <w:rPr>
          <w:rFonts w:eastAsia="Times New Roman"/>
          <w:sz w:val="14"/>
          <w:szCs w:val="14"/>
        </w:rPr>
        <w:t xml:space="preserve"> замечаний и предложений не поступило</w:t>
      </w:r>
      <w:r w:rsidRPr="00B001E3">
        <w:rPr>
          <w:sz w:val="14"/>
          <w:szCs w:val="14"/>
        </w:rPr>
        <w:t xml:space="preserve">; </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Проголосовали:</w:t>
      </w:r>
    </w:p>
    <w:p w:rsidR="00F6384A" w:rsidRPr="00B001E3" w:rsidRDefault="00F6384A" w:rsidP="00F6384A">
      <w:pPr>
        <w:ind w:firstLine="284"/>
        <w:jc w:val="both"/>
        <w:rPr>
          <w:rFonts w:eastAsia="Times New Roman"/>
          <w:b/>
          <w:sz w:val="14"/>
          <w:szCs w:val="14"/>
        </w:rPr>
      </w:pPr>
      <w:r w:rsidRPr="00B001E3">
        <w:rPr>
          <w:rFonts w:eastAsia="Times New Roman"/>
          <w:b/>
          <w:sz w:val="14"/>
          <w:szCs w:val="14"/>
        </w:rPr>
        <w:t>ЗА: 13 человек;        ПРОТИВ: 0 человека;   ВОЗДЕРЖАЛИСЬ: 0 человек</w:t>
      </w:r>
    </w:p>
    <w:p w:rsidR="00F6384A" w:rsidRPr="00B001E3" w:rsidRDefault="00F6384A" w:rsidP="00F6384A">
      <w:pPr>
        <w:ind w:firstLine="284"/>
        <w:jc w:val="both"/>
        <w:rPr>
          <w:sz w:val="14"/>
          <w:szCs w:val="14"/>
        </w:rPr>
      </w:pPr>
      <w:r w:rsidRPr="00B001E3">
        <w:rPr>
          <w:rFonts w:eastAsia="Times New Roman"/>
          <w:sz w:val="14"/>
          <w:szCs w:val="14"/>
        </w:rPr>
        <w:t xml:space="preserve">Комиссией принято решение предоставить разрешение на отклонение от предельных параметров разрешённого строительства объекта капитального строительства строящегося </w:t>
      </w:r>
      <w:r w:rsidRPr="00B001E3">
        <w:rPr>
          <w:sz w:val="14"/>
          <w:szCs w:val="14"/>
        </w:rPr>
        <w:t xml:space="preserve">на  земельном участке общей площадью 635 </w:t>
      </w:r>
      <w:proofErr w:type="spellStart"/>
      <w:r w:rsidRPr="00B001E3">
        <w:rPr>
          <w:sz w:val="14"/>
          <w:szCs w:val="14"/>
        </w:rPr>
        <w:t>кв.м</w:t>
      </w:r>
      <w:proofErr w:type="spellEnd"/>
      <w:r w:rsidRPr="00B001E3">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д.14а,  с уменьшениями расстояния от границ с </w:t>
      </w:r>
      <w:proofErr w:type="spellStart"/>
      <w:r w:rsidRPr="00B001E3">
        <w:rPr>
          <w:sz w:val="14"/>
          <w:szCs w:val="14"/>
        </w:rPr>
        <w:t>ул.Новгородской</w:t>
      </w:r>
      <w:proofErr w:type="spellEnd"/>
      <w:r w:rsidRPr="00B001E3">
        <w:rPr>
          <w:sz w:val="14"/>
          <w:szCs w:val="14"/>
        </w:rPr>
        <w:t xml:space="preserve">  и </w:t>
      </w:r>
      <w:proofErr w:type="spellStart"/>
      <w:r w:rsidRPr="00B001E3">
        <w:rPr>
          <w:sz w:val="14"/>
          <w:szCs w:val="14"/>
        </w:rPr>
        <w:t>ул.Курорт</w:t>
      </w:r>
      <w:proofErr w:type="spellEnd"/>
      <w:r w:rsidRPr="00B001E3">
        <w:rPr>
          <w:sz w:val="14"/>
          <w:szCs w:val="14"/>
        </w:rPr>
        <w:t xml:space="preserve"> до 0 метров;</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3.</w:t>
      </w:r>
      <w:r w:rsidRPr="00B001E3">
        <w:rPr>
          <w:rFonts w:eastAsia="Times New Roman"/>
          <w:sz w:val="14"/>
          <w:szCs w:val="14"/>
        </w:rPr>
        <w:t xml:space="preserve"> </w:t>
      </w:r>
      <w:r w:rsidRPr="00B001E3">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1115 </w:t>
      </w:r>
      <w:proofErr w:type="spellStart"/>
      <w:r w:rsidRPr="00B001E3">
        <w:rPr>
          <w:sz w:val="14"/>
          <w:szCs w:val="14"/>
        </w:rPr>
        <w:t>кв.м</w:t>
      </w:r>
      <w:proofErr w:type="spellEnd"/>
      <w:r w:rsidRPr="00B001E3">
        <w:rPr>
          <w:sz w:val="14"/>
          <w:szCs w:val="14"/>
        </w:rPr>
        <w:t xml:space="preserve">. с кадастровым номером 53:16:044703:48, расположенном по адресу: Новгородская область,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ул.Зелёная</w:t>
      </w:r>
      <w:proofErr w:type="spellEnd"/>
      <w:r w:rsidRPr="00B001E3">
        <w:rPr>
          <w:sz w:val="14"/>
          <w:szCs w:val="14"/>
        </w:rPr>
        <w:t xml:space="preserve">, д.18,  с уменьшением расстояния от границы соседнего участка, расположенного по адресу: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ул.Зеленая</w:t>
      </w:r>
      <w:proofErr w:type="spellEnd"/>
      <w:r w:rsidRPr="00B001E3">
        <w:rPr>
          <w:sz w:val="14"/>
          <w:szCs w:val="14"/>
        </w:rPr>
        <w:t xml:space="preserve">, д.20, до 1,5метров, и со стороны дороги по </w:t>
      </w:r>
      <w:proofErr w:type="spellStart"/>
      <w:r w:rsidRPr="00B001E3">
        <w:rPr>
          <w:sz w:val="14"/>
          <w:szCs w:val="14"/>
        </w:rPr>
        <w:t>ул.Зелёной</w:t>
      </w:r>
      <w:proofErr w:type="spellEnd"/>
      <w:r w:rsidRPr="00B001E3">
        <w:rPr>
          <w:sz w:val="14"/>
          <w:szCs w:val="14"/>
        </w:rPr>
        <w:t xml:space="preserve"> до 3 метров (историческая застройка), собственник – Степанова Зинаида Фёдоровна ,</w:t>
      </w:r>
      <w:r w:rsidRPr="00B001E3">
        <w:rPr>
          <w:rFonts w:eastAsia="Times New Roman"/>
          <w:sz w:val="14"/>
          <w:szCs w:val="14"/>
        </w:rPr>
        <w:t xml:space="preserve"> замечаний и предложений не поступило</w:t>
      </w:r>
      <w:r w:rsidRPr="00B001E3">
        <w:rPr>
          <w:sz w:val="14"/>
          <w:szCs w:val="14"/>
        </w:rPr>
        <w:t>;</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человека;   ВОЗДЕРЖАЛИСЬ: 0 человек.</w:t>
      </w:r>
    </w:p>
    <w:p w:rsidR="00F6384A" w:rsidRPr="00B001E3" w:rsidRDefault="00F6384A" w:rsidP="00F6384A">
      <w:pPr>
        <w:ind w:firstLine="284"/>
        <w:jc w:val="both"/>
        <w:rPr>
          <w:rFonts w:eastAsia="Times New Roman"/>
          <w:sz w:val="14"/>
          <w:szCs w:val="14"/>
        </w:rPr>
      </w:pPr>
      <w:r w:rsidRPr="00B001E3">
        <w:rPr>
          <w:rFonts w:eastAsia="Times New Roman"/>
          <w:sz w:val="14"/>
          <w:szCs w:val="14"/>
        </w:rPr>
        <w:t xml:space="preserve">Комиссией принято решение предоставить разрешение на отклонение от предельных параметров разрешённого строительства объекта капитального строительства строящегося </w:t>
      </w:r>
      <w:r w:rsidRPr="00B001E3">
        <w:rPr>
          <w:sz w:val="14"/>
          <w:szCs w:val="14"/>
        </w:rPr>
        <w:t xml:space="preserve">на  земельном участке общей площадью 1115 </w:t>
      </w:r>
      <w:proofErr w:type="spellStart"/>
      <w:r w:rsidRPr="00B001E3">
        <w:rPr>
          <w:sz w:val="14"/>
          <w:szCs w:val="14"/>
        </w:rPr>
        <w:t>кв.м</w:t>
      </w:r>
      <w:proofErr w:type="spellEnd"/>
      <w:r w:rsidRPr="00B001E3">
        <w:rPr>
          <w:sz w:val="14"/>
          <w:szCs w:val="14"/>
        </w:rPr>
        <w:t xml:space="preserve">. с кадастровым номером 53:16:044703:48, расположенном по адресу: Новгородская область,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ул.Зелёная</w:t>
      </w:r>
      <w:proofErr w:type="spellEnd"/>
      <w:r w:rsidRPr="00B001E3">
        <w:rPr>
          <w:sz w:val="14"/>
          <w:szCs w:val="14"/>
        </w:rPr>
        <w:t xml:space="preserve">, д.18,  с уменьшением расстояния от границы соседнего участка, расположенного по адресу: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ул.Зеленая</w:t>
      </w:r>
      <w:proofErr w:type="spellEnd"/>
      <w:r w:rsidRPr="00B001E3">
        <w:rPr>
          <w:sz w:val="14"/>
          <w:szCs w:val="14"/>
        </w:rPr>
        <w:t xml:space="preserve">, д.20, до 1,5метров, и со стороны дороги по </w:t>
      </w:r>
      <w:proofErr w:type="spellStart"/>
      <w:r w:rsidRPr="00B001E3">
        <w:rPr>
          <w:sz w:val="14"/>
          <w:szCs w:val="14"/>
        </w:rPr>
        <w:t>ул.Зелёной</w:t>
      </w:r>
      <w:proofErr w:type="spellEnd"/>
      <w:r w:rsidRPr="00B001E3">
        <w:rPr>
          <w:sz w:val="14"/>
          <w:szCs w:val="14"/>
        </w:rPr>
        <w:t xml:space="preserve"> до 3 метров (историческая застройка),</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sz w:val="14"/>
          <w:szCs w:val="14"/>
        </w:rPr>
        <w:t xml:space="preserve">4.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504 </w:t>
      </w:r>
      <w:proofErr w:type="spellStart"/>
      <w:r w:rsidRPr="00B001E3">
        <w:rPr>
          <w:sz w:val="14"/>
          <w:szCs w:val="14"/>
        </w:rPr>
        <w:t>кв.м</w:t>
      </w:r>
      <w:proofErr w:type="spellEnd"/>
      <w:r w:rsidRPr="00B001E3">
        <w:rPr>
          <w:sz w:val="14"/>
          <w:szCs w:val="14"/>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уменьшив расстояние от границы  соседнего участка с кадастровым номером  53:16:0010105:2, расположенным по адресу: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д.113 до 1  метра, и от  границы   с земельным участком расположенным по </w:t>
      </w:r>
      <w:proofErr w:type="spellStart"/>
      <w:r w:rsidRPr="00B001E3">
        <w:rPr>
          <w:sz w:val="14"/>
          <w:szCs w:val="14"/>
        </w:rPr>
        <w:t>ул.Новгородская</w:t>
      </w:r>
      <w:proofErr w:type="spellEnd"/>
      <w:r w:rsidRPr="00B001E3">
        <w:rPr>
          <w:sz w:val="14"/>
          <w:szCs w:val="14"/>
        </w:rPr>
        <w:t xml:space="preserve">, государственная собственность на который не разграничена, в связи со сложившейся существующей исторической застройкой с южной и восточной стороны до  0 метров, и увеличения до 60% максимального процента застройки в границах земельного участка с кадастровым номером 53:16:0010105:1, с видом разрешенного использования - для индивидуального жилищного строительства,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собственник – Иванов Григорий Евгеньевич </w:t>
      </w:r>
      <w:r w:rsidRPr="00B001E3">
        <w:rPr>
          <w:rFonts w:eastAsia="Times New Roman"/>
          <w:sz w:val="14"/>
          <w:szCs w:val="14"/>
        </w:rPr>
        <w:t>замечаний и предложений не поступило.</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человека;   ВОЗДЕРЖАЛИСЬ: 0 человек.</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sz w:val="14"/>
          <w:szCs w:val="14"/>
        </w:rPr>
        <w:t xml:space="preserve">Комиссией принято решение предоставить разрешение на отклонение от предельных параметров разрешённого строительства объекта капитального строительства строящегося </w:t>
      </w:r>
      <w:r w:rsidRPr="00B001E3">
        <w:rPr>
          <w:sz w:val="14"/>
          <w:szCs w:val="14"/>
        </w:rPr>
        <w:t xml:space="preserve">на  земельном участке общей площадью 504 </w:t>
      </w:r>
      <w:proofErr w:type="spellStart"/>
      <w:r w:rsidRPr="00B001E3">
        <w:rPr>
          <w:sz w:val="14"/>
          <w:szCs w:val="14"/>
        </w:rPr>
        <w:t>кв.м</w:t>
      </w:r>
      <w:proofErr w:type="spellEnd"/>
      <w:r w:rsidRPr="00B001E3">
        <w:rPr>
          <w:sz w:val="14"/>
          <w:szCs w:val="14"/>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уменьшив расстояние от границы  соседнего участка с кадастровым номером  53:16:0010105:2, расположенным по адресу: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д.113 до 1  метра, и от  границы   с земельным участком расположенным по </w:t>
      </w:r>
      <w:proofErr w:type="spellStart"/>
      <w:r w:rsidRPr="00B001E3">
        <w:rPr>
          <w:sz w:val="14"/>
          <w:szCs w:val="14"/>
        </w:rPr>
        <w:t>ул.Новгородская</w:t>
      </w:r>
      <w:proofErr w:type="spellEnd"/>
      <w:r w:rsidRPr="00B001E3">
        <w:rPr>
          <w:sz w:val="14"/>
          <w:szCs w:val="14"/>
        </w:rPr>
        <w:t xml:space="preserve">, государственная собственность на который не разграничена, в связи со сложившейся существующей исторической застройкой с южной и восточной стороны до  0 метров, увеличив до 60% максимальный процент застройки в границах земельного участка с кадастровым номером </w:t>
      </w:r>
      <w:r w:rsidRPr="00B001E3">
        <w:rPr>
          <w:sz w:val="14"/>
          <w:szCs w:val="14"/>
        </w:rPr>
        <w:lastRenderedPageBreak/>
        <w:t xml:space="preserve">53:16:0010105:1, с видом разрешенного использования - для индивидуального жилищного строительства,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д.115;</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5. предоставления  разрешения на условно разрешённый вид использования  земельного участка общей площадью 413 </w:t>
      </w:r>
      <w:proofErr w:type="spellStart"/>
      <w:r w:rsidRPr="00B001E3">
        <w:rPr>
          <w:sz w:val="14"/>
          <w:szCs w:val="14"/>
        </w:rPr>
        <w:t>кв.м</w:t>
      </w:r>
      <w:proofErr w:type="spellEnd"/>
      <w:r w:rsidRPr="00B001E3">
        <w:rPr>
          <w:sz w:val="14"/>
          <w:szCs w:val="14"/>
        </w:rPr>
        <w:t xml:space="preserve">., с кадастровым номером 53:16:0010406:272,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.С</w:t>
      </w:r>
      <w:proofErr w:type="gramEnd"/>
      <w:r w:rsidRPr="00B001E3">
        <w:rPr>
          <w:sz w:val="14"/>
          <w:szCs w:val="14"/>
        </w:rPr>
        <w:t>ухова</w:t>
      </w:r>
      <w:proofErr w:type="spellEnd"/>
      <w:r w:rsidRPr="00B001E3">
        <w:rPr>
          <w:sz w:val="14"/>
          <w:szCs w:val="14"/>
        </w:rPr>
        <w:t xml:space="preserve">, з/у 43а, арендатор </w:t>
      </w:r>
      <w:proofErr w:type="spellStart"/>
      <w:r w:rsidRPr="00B001E3">
        <w:rPr>
          <w:sz w:val="14"/>
          <w:szCs w:val="14"/>
        </w:rPr>
        <w:t>Шим</w:t>
      </w:r>
      <w:proofErr w:type="spellEnd"/>
      <w:r w:rsidRPr="00B001E3">
        <w:rPr>
          <w:sz w:val="14"/>
          <w:szCs w:val="14"/>
        </w:rPr>
        <w:t xml:space="preserve">-Трифонова Виктория Сергеевна </w:t>
      </w:r>
      <w:r w:rsidRPr="00B001E3">
        <w:rPr>
          <w:rFonts w:eastAsia="Times New Roman"/>
          <w:sz w:val="14"/>
          <w:szCs w:val="14"/>
        </w:rPr>
        <w:t>замечаний и предложений не поступило</w:t>
      </w:r>
      <w:r w:rsidRPr="00B001E3">
        <w:rPr>
          <w:sz w:val="14"/>
          <w:szCs w:val="14"/>
        </w:rPr>
        <w:t>.</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человека;   ВОЗДЕРЖАЛИСЬ: 0 человек.</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 xml:space="preserve">Комиссией принято решение предоставить разрешение на условно разрешённый вид использования земельного участка </w:t>
      </w:r>
      <w:r w:rsidRPr="00B001E3">
        <w:rPr>
          <w:sz w:val="14"/>
          <w:szCs w:val="14"/>
        </w:rPr>
        <w:t xml:space="preserve">общей площадью 413 </w:t>
      </w:r>
      <w:proofErr w:type="spellStart"/>
      <w:r w:rsidRPr="00B001E3">
        <w:rPr>
          <w:sz w:val="14"/>
          <w:szCs w:val="14"/>
        </w:rPr>
        <w:t>кв.м</w:t>
      </w:r>
      <w:proofErr w:type="spellEnd"/>
      <w:r w:rsidRPr="00B001E3">
        <w:rPr>
          <w:sz w:val="14"/>
          <w:szCs w:val="14"/>
        </w:rPr>
        <w:t xml:space="preserve">., с кадастровым номером 53:16:0010406:272,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.С</w:t>
      </w:r>
      <w:proofErr w:type="gramEnd"/>
      <w:r w:rsidRPr="00B001E3">
        <w:rPr>
          <w:sz w:val="14"/>
          <w:szCs w:val="14"/>
        </w:rPr>
        <w:t>ухова</w:t>
      </w:r>
      <w:proofErr w:type="spellEnd"/>
      <w:r w:rsidRPr="00B001E3">
        <w:rPr>
          <w:sz w:val="14"/>
          <w:szCs w:val="14"/>
        </w:rPr>
        <w:t xml:space="preserve">, з/у 43а, </w:t>
      </w:r>
      <w:r w:rsidRPr="00B001E3">
        <w:rPr>
          <w:rFonts w:eastAsia="Times New Roman"/>
          <w:sz w:val="14"/>
          <w:szCs w:val="14"/>
        </w:rPr>
        <w:t xml:space="preserve"> вид условно разрешенного использования земельного участка  - </w:t>
      </w:r>
      <w:r w:rsidRPr="00B001E3">
        <w:rPr>
          <w:sz w:val="14"/>
          <w:szCs w:val="14"/>
        </w:rPr>
        <w:t>для  ведения личного подсобного хозяйства.</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6. предоставления  разрешения на условно разрешённый вид использования  земельного участка общей площадью 326 </w:t>
      </w:r>
      <w:proofErr w:type="spellStart"/>
      <w:r w:rsidRPr="00B001E3">
        <w:rPr>
          <w:sz w:val="14"/>
          <w:szCs w:val="14"/>
        </w:rPr>
        <w:t>кв.м</w:t>
      </w:r>
      <w:proofErr w:type="spellEnd"/>
      <w:r w:rsidRPr="00B001E3">
        <w:rPr>
          <w:sz w:val="14"/>
          <w:szCs w:val="14"/>
        </w:rPr>
        <w:t xml:space="preserve">., с кадастровым номером 53:16:0010214:7,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.Л</w:t>
      </w:r>
      <w:proofErr w:type="gramEnd"/>
      <w:r w:rsidRPr="00B001E3">
        <w:rPr>
          <w:sz w:val="14"/>
          <w:szCs w:val="14"/>
        </w:rPr>
        <w:t>уговая</w:t>
      </w:r>
      <w:proofErr w:type="spellEnd"/>
      <w:r w:rsidRPr="00B001E3">
        <w:rPr>
          <w:sz w:val="14"/>
          <w:szCs w:val="14"/>
        </w:rPr>
        <w:t xml:space="preserve">, з/у.23а,  собственник Амплеева Татьяна Васильевна </w:t>
      </w:r>
      <w:r w:rsidRPr="00B001E3">
        <w:rPr>
          <w:rFonts w:eastAsia="Times New Roman"/>
          <w:sz w:val="14"/>
          <w:szCs w:val="14"/>
        </w:rPr>
        <w:t>замечаний и предложений не поступило</w:t>
      </w:r>
      <w:r w:rsidRPr="00B001E3">
        <w:rPr>
          <w:sz w:val="14"/>
          <w:szCs w:val="14"/>
        </w:rPr>
        <w:t>;</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человека;   ВОЗДЕРЖАЛИСЬ: 0 человек.</w:t>
      </w:r>
    </w:p>
    <w:p w:rsidR="00F6384A" w:rsidRPr="00B001E3" w:rsidRDefault="00F6384A" w:rsidP="00F6384A">
      <w:pPr>
        <w:tabs>
          <w:tab w:val="left" w:pos="3060"/>
        </w:tabs>
        <w:suppressAutoHyphens/>
        <w:ind w:firstLine="284"/>
        <w:jc w:val="both"/>
        <w:rPr>
          <w:sz w:val="14"/>
          <w:szCs w:val="14"/>
        </w:rPr>
      </w:pPr>
      <w:r w:rsidRPr="00B001E3">
        <w:rPr>
          <w:rFonts w:eastAsia="Times New Roman"/>
          <w:sz w:val="14"/>
          <w:szCs w:val="14"/>
        </w:rPr>
        <w:t xml:space="preserve">Комиссией принято решение предоставить разрешение на условно разрешённый вид использования земельного участка </w:t>
      </w:r>
      <w:r w:rsidRPr="00B001E3">
        <w:rPr>
          <w:sz w:val="14"/>
          <w:szCs w:val="14"/>
        </w:rPr>
        <w:t xml:space="preserve">общей площадью 326 </w:t>
      </w:r>
      <w:proofErr w:type="spellStart"/>
      <w:r w:rsidRPr="00B001E3">
        <w:rPr>
          <w:sz w:val="14"/>
          <w:szCs w:val="14"/>
        </w:rPr>
        <w:t>кв.м</w:t>
      </w:r>
      <w:proofErr w:type="spellEnd"/>
      <w:r w:rsidRPr="00B001E3">
        <w:rPr>
          <w:sz w:val="14"/>
          <w:szCs w:val="14"/>
        </w:rPr>
        <w:t xml:space="preserve">., с кадастровым номером 53:16:0010214:7,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.Л</w:t>
      </w:r>
      <w:proofErr w:type="gramEnd"/>
      <w:r w:rsidRPr="00B001E3">
        <w:rPr>
          <w:sz w:val="14"/>
          <w:szCs w:val="14"/>
        </w:rPr>
        <w:t>уговая</w:t>
      </w:r>
      <w:proofErr w:type="spellEnd"/>
      <w:r w:rsidRPr="00B001E3">
        <w:rPr>
          <w:sz w:val="14"/>
          <w:szCs w:val="14"/>
        </w:rPr>
        <w:t xml:space="preserve">, з/у.23а,  </w:t>
      </w:r>
      <w:r w:rsidRPr="00B001E3">
        <w:rPr>
          <w:rFonts w:eastAsia="Times New Roman"/>
          <w:sz w:val="14"/>
          <w:szCs w:val="14"/>
        </w:rPr>
        <w:t xml:space="preserve"> вид условно разрешенного использования земельного участка  - </w:t>
      </w:r>
      <w:r w:rsidRPr="00B001E3">
        <w:rPr>
          <w:sz w:val="14"/>
          <w:szCs w:val="14"/>
        </w:rPr>
        <w:t>для  ведения личного подсобного хозяйства;</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sz w:val="14"/>
          <w:szCs w:val="14"/>
        </w:rPr>
        <w:t xml:space="preserve">7. предоставления  разрешения на условно разрешённый вид использования  земельного участка общей площадью  1044 </w:t>
      </w:r>
      <w:proofErr w:type="spellStart"/>
      <w:r w:rsidRPr="00B001E3">
        <w:rPr>
          <w:sz w:val="14"/>
          <w:szCs w:val="14"/>
        </w:rPr>
        <w:t>кв.м</w:t>
      </w:r>
      <w:proofErr w:type="spellEnd"/>
      <w:r w:rsidRPr="00B001E3">
        <w:rPr>
          <w:sz w:val="14"/>
          <w:szCs w:val="14"/>
        </w:rPr>
        <w:t xml:space="preserve">., с кадастровым номером 53:16:0010207:199,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.З</w:t>
      </w:r>
      <w:proofErr w:type="gramEnd"/>
      <w:r w:rsidRPr="00B001E3">
        <w:rPr>
          <w:sz w:val="14"/>
          <w:szCs w:val="14"/>
        </w:rPr>
        <w:t>елёная</w:t>
      </w:r>
      <w:proofErr w:type="spellEnd"/>
      <w:r w:rsidRPr="00B001E3">
        <w:rPr>
          <w:sz w:val="14"/>
          <w:szCs w:val="14"/>
        </w:rPr>
        <w:t xml:space="preserve">, з/у 10б,  арендатор Красильникова Надежда Петровна </w:t>
      </w:r>
      <w:r w:rsidRPr="00B001E3">
        <w:rPr>
          <w:rFonts w:eastAsia="Times New Roman"/>
          <w:sz w:val="14"/>
          <w:szCs w:val="14"/>
        </w:rPr>
        <w:t xml:space="preserve">замечаний и предложений не поступило; </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человека;   ВОЗДЕРЖАЛИСЬ: 0 человек.</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rFonts w:eastAsia="Times New Roman"/>
          <w:sz w:val="14"/>
          <w:szCs w:val="14"/>
        </w:rPr>
        <w:t xml:space="preserve">Комиссией принято решение предоставить разрешение на условно разрешённый вид использования земельного участка </w:t>
      </w:r>
      <w:r w:rsidRPr="00B001E3">
        <w:rPr>
          <w:sz w:val="14"/>
          <w:szCs w:val="14"/>
        </w:rPr>
        <w:t xml:space="preserve">общей площадью 1044 </w:t>
      </w:r>
      <w:proofErr w:type="spellStart"/>
      <w:r w:rsidRPr="00B001E3">
        <w:rPr>
          <w:sz w:val="14"/>
          <w:szCs w:val="14"/>
        </w:rPr>
        <w:t>кв.м</w:t>
      </w:r>
      <w:proofErr w:type="spellEnd"/>
      <w:r w:rsidRPr="00B001E3">
        <w:rPr>
          <w:sz w:val="14"/>
          <w:szCs w:val="14"/>
        </w:rPr>
        <w:t xml:space="preserve">., с кадастровым номером 53:16:0010207:199,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.З</w:t>
      </w:r>
      <w:proofErr w:type="gramEnd"/>
      <w:r w:rsidRPr="00B001E3">
        <w:rPr>
          <w:sz w:val="14"/>
          <w:szCs w:val="14"/>
        </w:rPr>
        <w:t>елёная</w:t>
      </w:r>
      <w:proofErr w:type="spellEnd"/>
      <w:r w:rsidRPr="00B001E3">
        <w:rPr>
          <w:sz w:val="14"/>
          <w:szCs w:val="14"/>
        </w:rPr>
        <w:t xml:space="preserve">, з/у 10б, </w:t>
      </w:r>
      <w:r w:rsidRPr="00B001E3">
        <w:rPr>
          <w:rFonts w:eastAsia="Times New Roman"/>
          <w:sz w:val="14"/>
          <w:szCs w:val="14"/>
        </w:rPr>
        <w:t xml:space="preserve">вид условно разрешенного использования земельного участка  - </w:t>
      </w:r>
      <w:r w:rsidRPr="00B001E3">
        <w:rPr>
          <w:sz w:val="14"/>
          <w:szCs w:val="14"/>
        </w:rPr>
        <w:t>для  ведения личного подсобного хозяйства.</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 xml:space="preserve">Приложение: </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 xml:space="preserve">- протокол проведения публичных слушаний № 8 от 05.10.2020 на </w:t>
      </w:r>
      <w:r w:rsidRPr="00B001E3">
        <w:rPr>
          <w:rFonts w:eastAsia="Times New Roman"/>
          <w:color w:val="FF0000"/>
          <w:sz w:val="14"/>
          <w:szCs w:val="14"/>
        </w:rPr>
        <w:t>3</w:t>
      </w:r>
      <w:r w:rsidRPr="00B001E3">
        <w:rPr>
          <w:rFonts w:eastAsia="Times New Roman"/>
          <w:sz w:val="14"/>
          <w:szCs w:val="14"/>
        </w:rPr>
        <w:t xml:space="preserve"> листах. </w:t>
      </w:r>
    </w:p>
    <w:p w:rsidR="00F6384A" w:rsidRPr="00B001E3" w:rsidRDefault="00F6384A" w:rsidP="00F6384A">
      <w:pPr>
        <w:tabs>
          <w:tab w:val="left" w:pos="3060"/>
        </w:tabs>
        <w:suppressAutoHyphens/>
        <w:jc w:val="both"/>
        <w:rPr>
          <w:rFonts w:eastAsia="Times New Roman"/>
          <w:sz w:val="14"/>
          <w:szCs w:val="14"/>
        </w:rPr>
      </w:pPr>
    </w:p>
    <w:p w:rsidR="00F6384A" w:rsidRDefault="00F6384A" w:rsidP="00F6384A">
      <w:pPr>
        <w:tabs>
          <w:tab w:val="left" w:pos="3060"/>
        </w:tabs>
        <w:suppressAutoHyphens/>
        <w:jc w:val="both"/>
        <w:rPr>
          <w:rFonts w:eastAsia="Times New Roman"/>
          <w:sz w:val="14"/>
          <w:szCs w:val="14"/>
        </w:rPr>
      </w:pPr>
    </w:p>
    <w:p w:rsidR="00F6384A" w:rsidRPr="00B001E3" w:rsidRDefault="00F6384A" w:rsidP="00F6384A">
      <w:pPr>
        <w:tabs>
          <w:tab w:val="left" w:pos="3060"/>
        </w:tabs>
        <w:suppressAutoHyphens/>
        <w:jc w:val="both"/>
        <w:rPr>
          <w:rFonts w:eastAsia="Times New Roman"/>
          <w:sz w:val="14"/>
          <w:szCs w:val="14"/>
        </w:rPr>
      </w:pPr>
      <w:r w:rsidRPr="00B001E3">
        <w:rPr>
          <w:rFonts w:eastAsia="Times New Roman"/>
          <w:sz w:val="14"/>
          <w:szCs w:val="14"/>
        </w:rPr>
        <w:t xml:space="preserve">Председатель  Комиссии                                           </w:t>
      </w:r>
      <w:proofErr w:type="spellStart"/>
      <w:r w:rsidRPr="00B001E3">
        <w:rPr>
          <w:rFonts w:eastAsia="Times New Roman"/>
          <w:sz w:val="14"/>
          <w:szCs w:val="14"/>
        </w:rPr>
        <w:t>Ю.Н.Дуничев</w:t>
      </w:r>
      <w:proofErr w:type="spellEnd"/>
    </w:p>
    <w:p w:rsidR="00F6384A" w:rsidRPr="00B001E3" w:rsidRDefault="00F6384A" w:rsidP="00F6384A">
      <w:pPr>
        <w:tabs>
          <w:tab w:val="left" w:pos="3060"/>
        </w:tabs>
        <w:suppressAutoHyphens/>
        <w:jc w:val="both"/>
        <w:rPr>
          <w:rFonts w:eastAsia="Times New Roman"/>
          <w:sz w:val="14"/>
          <w:szCs w:val="14"/>
        </w:rPr>
      </w:pPr>
      <w:r w:rsidRPr="00B001E3">
        <w:rPr>
          <w:rFonts w:eastAsia="Times New Roman"/>
          <w:sz w:val="14"/>
          <w:szCs w:val="14"/>
        </w:rPr>
        <w:t xml:space="preserve">Секретарь Комиссии                                                 </w:t>
      </w:r>
      <w:proofErr w:type="spellStart"/>
      <w:r w:rsidRPr="00B001E3">
        <w:rPr>
          <w:rFonts w:eastAsia="Times New Roman"/>
          <w:sz w:val="14"/>
          <w:szCs w:val="14"/>
        </w:rPr>
        <w:t>Д.А.Кручинина</w:t>
      </w:r>
      <w:proofErr w:type="spellEnd"/>
    </w:p>
    <w:p w:rsidR="00F6384A" w:rsidRPr="00B001E3" w:rsidRDefault="00F6384A" w:rsidP="00F6384A">
      <w:pPr>
        <w:tabs>
          <w:tab w:val="left" w:pos="3060"/>
        </w:tabs>
        <w:suppressAutoHyphens/>
        <w:jc w:val="both"/>
        <w:rPr>
          <w:rFonts w:eastAsia="Times New Roman"/>
          <w:sz w:val="14"/>
          <w:szCs w:val="14"/>
        </w:rPr>
      </w:pPr>
      <w:r w:rsidRPr="00B001E3">
        <w:rPr>
          <w:rFonts w:eastAsia="Times New Roman"/>
          <w:sz w:val="14"/>
          <w:szCs w:val="14"/>
        </w:rPr>
        <w:t xml:space="preserve">                                                  </w:t>
      </w:r>
    </w:p>
    <w:p w:rsidR="00F6384A" w:rsidRPr="00B001E3" w:rsidRDefault="00F6384A" w:rsidP="00F6384A">
      <w:pPr>
        <w:tabs>
          <w:tab w:val="left" w:pos="3060"/>
        </w:tabs>
        <w:suppressAutoHyphens/>
        <w:jc w:val="both"/>
        <w:rPr>
          <w:rFonts w:eastAsia="Times New Roman"/>
          <w:sz w:val="14"/>
          <w:szCs w:val="14"/>
        </w:rPr>
      </w:pPr>
    </w:p>
    <w:p w:rsidR="00F6384A" w:rsidRPr="00B001E3" w:rsidRDefault="00F6384A" w:rsidP="00F6384A">
      <w:pPr>
        <w:tabs>
          <w:tab w:val="left" w:pos="3060"/>
        </w:tabs>
        <w:suppressAutoHyphens/>
        <w:jc w:val="center"/>
        <w:rPr>
          <w:rFonts w:eastAsia="Times New Roman"/>
          <w:b/>
          <w:sz w:val="14"/>
          <w:szCs w:val="14"/>
        </w:rPr>
      </w:pPr>
      <w:r w:rsidRPr="00B001E3">
        <w:rPr>
          <w:rFonts w:eastAsia="Times New Roman"/>
          <w:b/>
          <w:sz w:val="14"/>
          <w:szCs w:val="14"/>
        </w:rPr>
        <w:t>Протокол № 8</w:t>
      </w:r>
    </w:p>
    <w:p w:rsidR="00F6384A" w:rsidRPr="00B001E3" w:rsidRDefault="00F6384A" w:rsidP="00F6384A">
      <w:pPr>
        <w:tabs>
          <w:tab w:val="left" w:pos="3060"/>
        </w:tabs>
        <w:suppressAutoHyphens/>
        <w:jc w:val="center"/>
        <w:rPr>
          <w:rFonts w:eastAsia="Times New Roman"/>
          <w:b/>
          <w:sz w:val="14"/>
          <w:szCs w:val="14"/>
        </w:rPr>
      </w:pPr>
      <w:r w:rsidRPr="00B001E3">
        <w:rPr>
          <w:rFonts w:eastAsia="Times New Roman"/>
          <w:b/>
          <w:sz w:val="14"/>
          <w:szCs w:val="14"/>
        </w:rPr>
        <w:t xml:space="preserve">о результатах публичных слушаний по вопросам предоставления разрешений на  отклонение от предельных параметров разрешённого строительства и предоставления разрешений на </w:t>
      </w:r>
      <w:r w:rsidRPr="00B001E3">
        <w:rPr>
          <w:b/>
          <w:sz w:val="14"/>
          <w:szCs w:val="14"/>
        </w:rPr>
        <w:t>условно разрешённый вид использования земельных участков</w:t>
      </w:r>
    </w:p>
    <w:p w:rsidR="00F6384A" w:rsidRPr="00B001E3" w:rsidRDefault="00F6384A" w:rsidP="00F6384A">
      <w:pPr>
        <w:tabs>
          <w:tab w:val="left" w:pos="3060"/>
        </w:tabs>
        <w:suppressAutoHyphens/>
        <w:jc w:val="center"/>
        <w:rPr>
          <w:rFonts w:eastAsia="Times New Roman"/>
          <w:b/>
          <w:sz w:val="14"/>
          <w:szCs w:val="14"/>
        </w:rPr>
      </w:pPr>
      <w:r w:rsidRPr="00B001E3">
        <w:rPr>
          <w:rFonts w:eastAsia="Times New Roman"/>
          <w:b/>
          <w:sz w:val="14"/>
          <w:szCs w:val="14"/>
        </w:rPr>
        <w:t>г.Сольцы                                                                                  05.10.2020</w:t>
      </w:r>
    </w:p>
    <w:p w:rsidR="00F6384A" w:rsidRPr="00B001E3" w:rsidRDefault="00F6384A" w:rsidP="00F6384A">
      <w:pPr>
        <w:tabs>
          <w:tab w:val="left" w:pos="3060"/>
        </w:tabs>
        <w:suppressAutoHyphens/>
        <w:jc w:val="both"/>
        <w:rPr>
          <w:rFonts w:eastAsia="Times New Roman"/>
          <w:sz w:val="14"/>
          <w:szCs w:val="14"/>
        </w:rPr>
      </w:pP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b/>
          <w:sz w:val="14"/>
          <w:szCs w:val="14"/>
        </w:rPr>
        <w:t>Место проведения:</w:t>
      </w:r>
      <w:r w:rsidRPr="00B001E3">
        <w:rPr>
          <w:rFonts w:eastAsia="Times New Roman"/>
          <w:sz w:val="14"/>
          <w:szCs w:val="14"/>
        </w:rPr>
        <w:t xml:space="preserve"> Новгородская область, Солецкий муниципальный район, Солецкое городское поселение, г.Сольцы, </w:t>
      </w:r>
      <w:proofErr w:type="spellStart"/>
      <w:r w:rsidRPr="00B001E3">
        <w:rPr>
          <w:rFonts w:eastAsia="Times New Roman"/>
          <w:sz w:val="14"/>
          <w:szCs w:val="14"/>
        </w:rPr>
        <w:t>пл</w:t>
      </w:r>
      <w:proofErr w:type="gramStart"/>
      <w:r w:rsidRPr="00B001E3">
        <w:rPr>
          <w:rFonts w:eastAsia="Times New Roman"/>
          <w:sz w:val="14"/>
          <w:szCs w:val="14"/>
        </w:rPr>
        <w:t>.П</w:t>
      </w:r>
      <w:proofErr w:type="gramEnd"/>
      <w:r w:rsidRPr="00B001E3">
        <w:rPr>
          <w:rFonts w:eastAsia="Times New Roman"/>
          <w:sz w:val="14"/>
          <w:szCs w:val="14"/>
        </w:rPr>
        <w:t>обеды</w:t>
      </w:r>
      <w:proofErr w:type="spellEnd"/>
      <w:r w:rsidRPr="00B001E3">
        <w:rPr>
          <w:rFonts w:eastAsia="Times New Roman"/>
          <w:sz w:val="14"/>
          <w:szCs w:val="14"/>
        </w:rPr>
        <w:t>, д.3, второй этаж (большой зал).</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b/>
          <w:sz w:val="14"/>
          <w:szCs w:val="14"/>
        </w:rPr>
        <w:t>Начало проведения:</w:t>
      </w:r>
      <w:r w:rsidRPr="00B001E3">
        <w:rPr>
          <w:rFonts w:eastAsia="Times New Roman"/>
          <w:sz w:val="14"/>
          <w:szCs w:val="14"/>
        </w:rPr>
        <w:t xml:space="preserve"> 17 часов 00 минут.</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b/>
          <w:sz w:val="14"/>
          <w:szCs w:val="14"/>
        </w:rPr>
        <w:t>Окончание проведения:</w:t>
      </w:r>
      <w:r w:rsidRPr="00B001E3">
        <w:rPr>
          <w:rFonts w:eastAsia="Times New Roman"/>
          <w:sz w:val="14"/>
          <w:szCs w:val="14"/>
        </w:rPr>
        <w:t xml:space="preserve"> 17 часов 45 минут.</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b/>
          <w:sz w:val="14"/>
          <w:szCs w:val="14"/>
        </w:rPr>
        <w:t>Председатель комиссии: Дуничев Ю.Н.</w:t>
      </w:r>
      <w:r w:rsidRPr="00B001E3">
        <w:rPr>
          <w:rFonts w:eastAsia="Times New Roman"/>
          <w:sz w:val="14"/>
          <w:szCs w:val="14"/>
        </w:rPr>
        <w:t>, первый заместитель Главы администрации муниципального района,</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b/>
          <w:sz w:val="14"/>
          <w:szCs w:val="14"/>
        </w:rPr>
        <w:t>Заместитель председателя комиссии</w:t>
      </w:r>
      <w:r w:rsidRPr="00B001E3">
        <w:rPr>
          <w:rFonts w:eastAsia="Times New Roman"/>
          <w:sz w:val="14"/>
          <w:szCs w:val="14"/>
        </w:rPr>
        <w:t>: Гаврилова В.А.,  ведущий специалист отдела градостроительства и благоустройства Администрации Солецкого муниципального района.</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b/>
          <w:sz w:val="14"/>
          <w:szCs w:val="14"/>
        </w:rPr>
        <w:t>Секретарь комиссии: Кручинина Д.А.</w:t>
      </w:r>
      <w:r w:rsidRPr="00B001E3">
        <w:rPr>
          <w:rFonts w:eastAsia="Times New Roman"/>
          <w:sz w:val="14"/>
          <w:szCs w:val="14"/>
        </w:rPr>
        <w:t>, ведущий специалист отдела градостроительства и благоустройства Администрации Солецкого муниципального района.</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 xml:space="preserve">Присутствуют: </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жители г.Сольцы и Солецкого муниципального района, имеющие место жительства или место работы на территории г.Сольцы;</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правообладатели земельных участков, объектов капитального строительства, жилых и нежилых помещений на рассматриваемой территории;</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lastRenderedPageBreak/>
        <w:t>представители Администрации Солецкого муниципального района.</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Повестка дня:</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Вопрос №1</w:t>
      </w:r>
      <w:r w:rsidRPr="00B001E3">
        <w:rPr>
          <w:sz w:val="14"/>
          <w:szCs w:val="14"/>
        </w:rPr>
        <w:t xml:space="preserve"> 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619 </w:t>
      </w:r>
      <w:proofErr w:type="spellStart"/>
      <w:r w:rsidRPr="00B001E3">
        <w:rPr>
          <w:sz w:val="14"/>
          <w:szCs w:val="14"/>
        </w:rPr>
        <w:t>кв.м</w:t>
      </w:r>
      <w:proofErr w:type="spellEnd"/>
      <w:r w:rsidRPr="00B001E3">
        <w:rPr>
          <w:sz w:val="14"/>
          <w:szCs w:val="14"/>
        </w:rPr>
        <w:t xml:space="preserve">. с кадастровым номером 53:16:0073701:80, расположенном по адресу: Новгородская область,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xml:space="preserve">,  с уменьшениями расстояния от границы соседнего участка, расположенного по адресу: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xml:space="preserve">,  с кадастровым номером  53:16:0073701:340 до 0  метров,   собственник – </w:t>
      </w:r>
      <w:proofErr w:type="spellStart"/>
      <w:r w:rsidRPr="00B001E3">
        <w:rPr>
          <w:sz w:val="14"/>
          <w:szCs w:val="14"/>
        </w:rPr>
        <w:t>Терендий</w:t>
      </w:r>
      <w:proofErr w:type="spellEnd"/>
      <w:r w:rsidRPr="00B001E3">
        <w:rPr>
          <w:sz w:val="14"/>
          <w:szCs w:val="14"/>
        </w:rPr>
        <w:t xml:space="preserve"> Сергей Владимирович;</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Вопрос №2</w:t>
      </w:r>
      <w:r w:rsidRPr="00B001E3">
        <w:rPr>
          <w:sz w:val="14"/>
          <w:szCs w:val="14"/>
        </w:rPr>
        <w:t xml:space="preserve"> 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B001E3">
        <w:rPr>
          <w:sz w:val="14"/>
          <w:szCs w:val="14"/>
        </w:rPr>
        <w:t>кв.м</w:t>
      </w:r>
      <w:proofErr w:type="spellEnd"/>
      <w:r w:rsidRPr="00B001E3">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д.14а,  с уменьшениями расстояния от границ с </w:t>
      </w:r>
      <w:proofErr w:type="spellStart"/>
      <w:r w:rsidRPr="00B001E3">
        <w:rPr>
          <w:sz w:val="14"/>
          <w:szCs w:val="14"/>
        </w:rPr>
        <w:t>ул.Новгородской</w:t>
      </w:r>
      <w:proofErr w:type="spellEnd"/>
      <w:r w:rsidRPr="00B001E3">
        <w:rPr>
          <w:sz w:val="14"/>
          <w:szCs w:val="14"/>
        </w:rPr>
        <w:t xml:space="preserve">  и </w:t>
      </w:r>
      <w:proofErr w:type="spellStart"/>
      <w:r w:rsidRPr="00B001E3">
        <w:rPr>
          <w:sz w:val="14"/>
          <w:szCs w:val="14"/>
        </w:rPr>
        <w:t>ул.Курорт</w:t>
      </w:r>
      <w:proofErr w:type="spellEnd"/>
      <w:r w:rsidRPr="00B001E3">
        <w:rPr>
          <w:sz w:val="14"/>
          <w:szCs w:val="14"/>
        </w:rPr>
        <w:t xml:space="preserve"> до 0 метров, собственник Давыдов А.В.; </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Вопрос №3</w:t>
      </w:r>
      <w:r w:rsidRPr="00B001E3">
        <w:rPr>
          <w:sz w:val="14"/>
          <w:szCs w:val="14"/>
        </w:rPr>
        <w:t xml:space="preserve"> 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1115 </w:t>
      </w:r>
      <w:proofErr w:type="spellStart"/>
      <w:r w:rsidRPr="00B001E3">
        <w:rPr>
          <w:sz w:val="14"/>
          <w:szCs w:val="14"/>
        </w:rPr>
        <w:t>кв.м</w:t>
      </w:r>
      <w:proofErr w:type="spellEnd"/>
      <w:r w:rsidRPr="00B001E3">
        <w:rPr>
          <w:sz w:val="14"/>
          <w:szCs w:val="14"/>
        </w:rPr>
        <w:t xml:space="preserve">. с кадастровым номером 53:16:044703:48, расположенном по адресу: Новгородская область,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ул.Зелёная</w:t>
      </w:r>
      <w:proofErr w:type="spellEnd"/>
      <w:r w:rsidRPr="00B001E3">
        <w:rPr>
          <w:sz w:val="14"/>
          <w:szCs w:val="14"/>
        </w:rPr>
        <w:t xml:space="preserve">, д.18,  с уменьшением расстояния от границы соседнего участка, расположенного по адресу: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ул.Зеленая</w:t>
      </w:r>
      <w:proofErr w:type="spellEnd"/>
      <w:r w:rsidRPr="00B001E3">
        <w:rPr>
          <w:sz w:val="14"/>
          <w:szCs w:val="14"/>
        </w:rPr>
        <w:t xml:space="preserve">, д.20, до 1,5метров, и со стороны дороги по </w:t>
      </w:r>
      <w:proofErr w:type="spellStart"/>
      <w:r w:rsidRPr="00B001E3">
        <w:rPr>
          <w:sz w:val="14"/>
          <w:szCs w:val="14"/>
        </w:rPr>
        <w:t>ул.Зелёной</w:t>
      </w:r>
      <w:proofErr w:type="spellEnd"/>
      <w:r w:rsidRPr="00B001E3">
        <w:rPr>
          <w:sz w:val="14"/>
          <w:szCs w:val="14"/>
        </w:rPr>
        <w:t xml:space="preserve"> до 3 метров (историческая застройка), собственник – Степанова Зинаида Фёдоровна;</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Вопрос №4</w:t>
      </w:r>
      <w:r w:rsidRPr="00B001E3">
        <w:rPr>
          <w:sz w:val="14"/>
          <w:szCs w:val="14"/>
        </w:rPr>
        <w:t xml:space="preserve"> 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504 </w:t>
      </w:r>
      <w:proofErr w:type="spellStart"/>
      <w:r w:rsidRPr="00B001E3">
        <w:rPr>
          <w:sz w:val="14"/>
          <w:szCs w:val="14"/>
        </w:rPr>
        <w:t>кв.м</w:t>
      </w:r>
      <w:proofErr w:type="spellEnd"/>
      <w:r w:rsidRPr="00B001E3">
        <w:rPr>
          <w:sz w:val="14"/>
          <w:szCs w:val="14"/>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уменьшив расстояние от границы  соседнего участка с кадастровым номером  53:16:0010105:2, расположенным по адресу: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д.113 до 1  метра, и от  границы   с земельным участком расположенным по </w:t>
      </w:r>
      <w:proofErr w:type="spellStart"/>
      <w:r w:rsidRPr="00B001E3">
        <w:rPr>
          <w:sz w:val="14"/>
          <w:szCs w:val="14"/>
        </w:rPr>
        <w:t>ул.Новгородская</w:t>
      </w:r>
      <w:proofErr w:type="spellEnd"/>
      <w:r w:rsidRPr="00B001E3">
        <w:rPr>
          <w:sz w:val="14"/>
          <w:szCs w:val="14"/>
        </w:rPr>
        <w:t xml:space="preserve">, государственная собственность на который не разграничена, в связи со сложившейся существующей застройкой с южной и восточной стороны до  0 метров, </w:t>
      </w:r>
    </w:p>
    <w:p w:rsidR="00F6384A" w:rsidRPr="00B001E3" w:rsidRDefault="00F6384A" w:rsidP="00F6384A">
      <w:pPr>
        <w:suppressAutoHyphens/>
        <w:autoSpaceDE w:val="0"/>
        <w:autoSpaceDN w:val="0"/>
        <w:adjustRightInd w:val="0"/>
        <w:ind w:firstLine="284"/>
        <w:jc w:val="both"/>
        <w:rPr>
          <w:sz w:val="14"/>
          <w:szCs w:val="14"/>
        </w:rPr>
      </w:pPr>
      <w:r w:rsidRPr="00B001E3">
        <w:rPr>
          <w:sz w:val="14"/>
          <w:szCs w:val="14"/>
        </w:rPr>
        <w:t xml:space="preserve">увеличив до 60% максимальный процент застройки в границах земельного участка с кадастровым номером 53:16:0010105:1, с видом разрешенного использования - для индивидуального жилищного строительства,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д.115, собственник – Иванов Григорий Евгеньевич;</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Вопрос № 5</w:t>
      </w:r>
      <w:r w:rsidRPr="00B001E3">
        <w:rPr>
          <w:sz w:val="14"/>
          <w:szCs w:val="14"/>
        </w:rPr>
        <w:t xml:space="preserve"> предоставление  разрешения на условно разрешённый вид использования  земельного участка –  для  ведения личного подсобного хозяйства, общей площадью 413 </w:t>
      </w:r>
      <w:proofErr w:type="spellStart"/>
      <w:r w:rsidRPr="00B001E3">
        <w:rPr>
          <w:sz w:val="14"/>
          <w:szCs w:val="14"/>
        </w:rPr>
        <w:t>кв.м</w:t>
      </w:r>
      <w:proofErr w:type="spellEnd"/>
      <w:r w:rsidRPr="00B001E3">
        <w:rPr>
          <w:sz w:val="14"/>
          <w:szCs w:val="14"/>
        </w:rPr>
        <w:t xml:space="preserve">., с кадастровым номером 53:16:0010406:272,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.С</w:t>
      </w:r>
      <w:proofErr w:type="gramEnd"/>
      <w:r w:rsidRPr="00B001E3">
        <w:rPr>
          <w:sz w:val="14"/>
          <w:szCs w:val="14"/>
        </w:rPr>
        <w:t>ухова</w:t>
      </w:r>
      <w:proofErr w:type="spellEnd"/>
      <w:r w:rsidRPr="00B001E3">
        <w:rPr>
          <w:sz w:val="14"/>
          <w:szCs w:val="14"/>
        </w:rPr>
        <w:t xml:space="preserve">, з/у 43а, ранее предоставленного с видом разрешенного использования – для индивидуального жилищного строительства, арендатор </w:t>
      </w:r>
      <w:proofErr w:type="spellStart"/>
      <w:r w:rsidRPr="00B001E3">
        <w:rPr>
          <w:sz w:val="14"/>
          <w:szCs w:val="14"/>
        </w:rPr>
        <w:t>Шим</w:t>
      </w:r>
      <w:proofErr w:type="spellEnd"/>
      <w:r w:rsidRPr="00B001E3">
        <w:rPr>
          <w:sz w:val="14"/>
          <w:szCs w:val="14"/>
        </w:rPr>
        <w:t>-Трифонова Виктория Сергеевна.</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Вопрос № 6</w:t>
      </w:r>
      <w:r w:rsidRPr="00B001E3">
        <w:rPr>
          <w:sz w:val="14"/>
          <w:szCs w:val="14"/>
        </w:rPr>
        <w:t xml:space="preserve"> предоставление  разрешения на условно разрешённый вид использования  земельного участка –  для  ведения личного подсобного хозяйства, общей площадью 326 </w:t>
      </w:r>
      <w:proofErr w:type="spellStart"/>
      <w:r w:rsidRPr="00B001E3">
        <w:rPr>
          <w:sz w:val="14"/>
          <w:szCs w:val="14"/>
        </w:rPr>
        <w:t>кв.м</w:t>
      </w:r>
      <w:proofErr w:type="spellEnd"/>
      <w:r w:rsidRPr="00B001E3">
        <w:rPr>
          <w:sz w:val="14"/>
          <w:szCs w:val="14"/>
        </w:rPr>
        <w:t xml:space="preserve">., с кадастровым номером 53:16:0010214:7,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.Л</w:t>
      </w:r>
      <w:proofErr w:type="gramEnd"/>
      <w:r w:rsidRPr="00B001E3">
        <w:rPr>
          <w:sz w:val="14"/>
          <w:szCs w:val="14"/>
        </w:rPr>
        <w:t>уговая</w:t>
      </w:r>
      <w:proofErr w:type="spellEnd"/>
      <w:r w:rsidRPr="00B001E3">
        <w:rPr>
          <w:sz w:val="14"/>
          <w:szCs w:val="14"/>
        </w:rPr>
        <w:t>, з/у.23а, ранее предоставленного с видом разрешенного использования – для эксплуатации и обслуживания двора, собственник Амплеева Татьяна Васильевна;</w:t>
      </w:r>
    </w:p>
    <w:p w:rsidR="00F6384A" w:rsidRPr="00B001E3" w:rsidRDefault="00F6384A" w:rsidP="00F6384A">
      <w:pPr>
        <w:suppressAutoHyphens/>
        <w:autoSpaceDE w:val="0"/>
        <w:autoSpaceDN w:val="0"/>
        <w:adjustRightInd w:val="0"/>
        <w:ind w:firstLine="284"/>
        <w:jc w:val="both"/>
        <w:rPr>
          <w:rFonts w:eastAsia="Times New Roman"/>
          <w:b/>
          <w:sz w:val="14"/>
          <w:szCs w:val="14"/>
        </w:rPr>
      </w:pPr>
      <w:r w:rsidRPr="00B001E3">
        <w:rPr>
          <w:rFonts w:eastAsia="Times New Roman"/>
          <w:b/>
          <w:sz w:val="14"/>
          <w:szCs w:val="14"/>
        </w:rPr>
        <w:t>Вопрос № 7</w:t>
      </w:r>
      <w:r w:rsidRPr="00B001E3">
        <w:rPr>
          <w:sz w:val="14"/>
          <w:szCs w:val="14"/>
        </w:rPr>
        <w:t xml:space="preserve"> предоставление  разрешения на условно разрешённый вид использования  земельного участка –  для  ведения личного подсобного хозяйства, общей площадью 1044 </w:t>
      </w:r>
      <w:proofErr w:type="spellStart"/>
      <w:r w:rsidRPr="00B001E3">
        <w:rPr>
          <w:sz w:val="14"/>
          <w:szCs w:val="14"/>
        </w:rPr>
        <w:t>кв.м</w:t>
      </w:r>
      <w:proofErr w:type="spellEnd"/>
      <w:r w:rsidRPr="00B001E3">
        <w:rPr>
          <w:sz w:val="14"/>
          <w:szCs w:val="14"/>
        </w:rPr>
        <w:t xml:space="preserve">., с кадастровым номером 53:16:0010207:199,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.З</w:t>
      </w:r>
      <w:proofErr w:type="gramEnd"/>
      <w:r w:rsidRPr="00B001E3">
        <w:rPr>
          <w:sz w:val="14"/>
          <w:szCs w:val="14"/>
        </w:rPr>
        <w:t>елёная</w:t>
      </w:r>
      <w:proofErr w:type="spellEnd"/>
      <w:r w:rsidRPr="00B001E3">
        <w:rPr>
          <w:sz w:val="14"/>
          <w:szCs w:val="14"/>
        </w:rPr>
        <w:t>, з/у 10б, ранее предоставленного с видом разрешенного использования – для индивидуального жилищного строительства, арендатор Красильникова Надежда Петровна.</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По вопросу №1 выступила: Гаврилова В.А.</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 xml:space="preserve">Гаврилова В.А. </w:t>
      </w:r>
      <w:r w:rsidRPr="00B001E3">
        <w:rPr>
          <w:rFonts w:eastAsia="Times New Roman"/>
          <w:sz w:val="14"/>
          <w:szCs w:val="14"/>
        </w:rPr>
        <w:t xml:space="preserve">В период проведения публичных слушаний предложений и замечаний по вопросу №1- предоставление  разрешения </w:t>
      </w:r>
      <w:r w:rsidRPr="00B001E3">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619 </w:t>
      </w:r>
      <w:proofErr w:type="spellStart"/>
      <w:r w:rsidRPr="00B001E3">
        <w:rPr>
          <w:sz w:val="14"/>
          <w:szCs w:val="14"/>
        </w:rPr>
        <w:t>кв.м</w:t>
      </w:r>
      <w:proofErr w:type="spellEnd"/>
      <w:r w:rsidRPr="00B001E3">
        <w:rPr>
          <w:sz w:val="14"/>
          <w:szCs w:val="14"/>
        </w:rPr>
        <w:t xml:space="preserve">. с кадастровым номером 53:16:0073701:80, расположенном по адресу: Новгородская область,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xml:space="preserve">,  с уменьшениями расстояния от границы соседнего участка, расположенного по адресу: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с кадастровым номером  53:16:0073701:340 до 0  метров</w:t>
      </w:r>
      <w:r w:rsidRPr="00B001E3">
        <w:rPr>
          <w:rFonts w:eastAsia="Times New Roman"/>
          <w:sz w:val="14"/>
          <w:szCs w:val="14"/>
        </w:rPr>
        <w:t xml:space="preserve">  не поступало, предлагаю предоставить разрешение </w:t>
      </w:r>
      <w:r w:rsidRPr="00B001E3">
        <w:rPr>
          <w:sz w:val="14"/>
          <w:szCs w:val="14"/>
        </w:rPr>
        <w:t xml:space="preserve">на отклонение от предельных параметров разрешённого строительства объекта капитального строительства с уменьшениями расстояния от границы соседнего участка, расположенного по адресу: Солецкий муниципальный район, </w:t>
      </w:r>
      <w:r w:rsidRPr="00B001E3">
        <w:rPr>
          <w:sz w:val="14"/>
          <w:szCs w:val="14"/>
        </w:rPr>
        <w:lastRenderedPageBreak/>
        <w:t xml:space="preserve">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с кадастровым номером  53:16:0073701:340 до 0  метров.</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   ВОЗДЕРЖАЛИСЬ: 0 человек.</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 xml:space="preserve">РЕШИЛИ: </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sz w:val="14"/>
          <w:szCs w:val="14"/>
        </w:rPr>
        <w:t xml:space="preserve">Предоставить </w:t>
      </w:r>
      <w:proofErr w:type="spellStart"/>
      <w:r w:rsidRPr="00B001E3">
        <w:rPr>
          <w:rFonts w:eastAsia="Times New Roman"/>
          <w:sz w:val="14"/>
          <w:szCs w:val="14"/>
        </w:rPr>
        <w:t>Терендию</w:t>
      </w:r>
      <w:proofErr w:type="spellEnd"/>
      <w:r w:rsidRPr="00B001E3">
        <w:rPr>
          <w:rFonts w:eastAsia="Times New Roman"/>
          <w:sz w:val="14"/>
          <w:szCs w:val="14"/>
        </w:rPr>
        <w:t xml:space="preserve"> С.В. разрешение на отклонение от </w:t>
      </w:r>
      <w:r w:rsidRPr="00B001E3">
        <w:rPr>
          <w:sz w:val="14"/>
          <w:szCs w:val="14"/>
        </w:rPr>
        <w:t xml:space="preserve">предельных параметров разрешённого строительства объекта капитального строительства, строящегося на земельном участке общей площадью 619 </w:t>
      </w:r>
      <w:proofErr w:type="spellStart"/>
      <w:r w:rsidRPr="00B001E3">
        <w:rPr>
          <w:sz w:val="14"/>
          <w:szCs w:val="14"/>
        </w:rPr>
        <w:t>кв.м</w:t>
      </w:r>
      <w:proofErr w:type="spellEnd"/>
      <w:r w:rsidRPr="00B001E3">
        <w:rPr>
          <w:sz w:val="14"/>
          <w:szCs w:val="14"/>
        </w:rPr>
        <w:t xml:space="preserve">. с кадастровым номером 53:16:0073701:80, расположенном по адресу: Новгородская область,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xml:space="preserve">,  с уменьшениями расстояния от границы соседнего участка, расположенного по адресу: Солецкий муниципальный район, Выбитское  сельское поселение </w:t>
      </w:r>
      <w:proofErr w:type="spellStart"/>
      <w:r w:rsidRPr="00B001E3">
        <w:rPr>
          <w:sz w:val="14"/>
          <w:szCs w:val="14"/>
        </w:rPr>
        <w:t>д</w:t>
      </w:r>
      <w:proofErr w:type="gramStart"/>
      <w:r w:rsidRPr="00B001E3">
        <w:rPr>
          <w:sz w:val="14"/>
          <w:szCs w:val="14"/>
        </w:rPr>
        <w:t>.П</w:t>
      </w:r>
      <w:proofErr w:type="gramEnd"/>
      <w:r w:rsidRPr="00B001E3">
        <w:rPr>
          <w:sz w:val="14"/>
          <w:szCs w:val="14"/>
        </w:rPr>
        <w:t>есочки</w:t>
      </w:r>
      <w:proofErr w:type="spellEnd"/>
      <w:r w:rsidRPr="00B001E3">
        <w:rPr>
          <w:sz w:val="14"/>
          <w:szCs w:val="14"/>
        </w:rPr>
        <w:t xml:space="preserve">, </w:t>
      </w:r>
      <w:proofErr w:type="spellStart"/>
      <w:r w:rsidRPr="00B001E3">
        <w:rPr>
          <w:sz w:val="14"/>
          <w:szCs w:val="14"/>
        </w:rPr>
        <w:t>ул.Песочная</w:t>
      </w:r>
      <w:proofErr w:type="spellEnd"/>
      <w:r w:rsidRPr="00B001E3">
        <w:rPr>
          <w:sz w:val="14"/>
          <w:szCs w:val="14"/>
        </w:rPr>
        <w:t>,  с кадастровым номером  53:16:0073701:340 до 0  метров.</w:t>
      </w:r>
    </w:p>
    <w:p w:rsidR="00F6384A" w:rsidRPr="00B001E3" w:rsidRDefault="00F6384A" w:rsidP="00F6384A">
      <w:pPr>
        <w:suppressAutoHyphens/>
        <w:autoSpaceDE w:val="0"/>
        <w:autoSpaceDN w:val="0"/>
        <w:adjustRightInd w:val="0"/>
        <w:ind w:firstLine="284"/>
        <w:jc w:val="both"/>
        <w:rPr>
          <w:rFonts w:eastAsia="Times New Roman"/>
          <w:b/>
          <w:sz w:val="14"/>
          <w:szCs w:val="14"/>
        </w:rPr>
      </w:pPr>
      <w:r w:rsidRPr="00B001E3">
        <w:rPr>
          <w:rFonts w:eastAsia="Times New Roman"/>
          <w:b/>
          <w:sz w:val="14"/>
          <w:szCs w:val="14"/>
        </w:rPr>
        <w:t>По вопросу № 2 выступила: Гаврилова В.А.</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 xml:space="preserve">Гаврилова В.А. </w:t>
      </w:r>
      <w:r w:rsidRPr="00B001E3">
        <w:rPr>
          <w:rFonts w:eastAsia="Times New Roman"/>
          <w:sz w:val="14"/>
          <w:szCs w:val="14"/>
        </w:rPr>
        <w:t xml:space="preserve">В период проведения публичных слушаний предложений и замечаний по вопросу № 2- предоставление  разрешения </w:t>
      </w:r>
      <w:r w:rsidRPr="00B001E3">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B001E3">
        <w:rPr>
          <w:sz w:val="14"/>
          <w:szCs w:val="14"/>
        </w:rPr>
        <w:t>кв.м</w:t>
      </w:r>
      <w:proofErr w:type="spellEnd"/>
      <w:r w:rsidRPr="00B001E3">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д.14а,  с уменьшениями расстояния от границ с </w:t>
      </w:r>
      <w:proofErr w:type="spellStart"/>
      <w:r w:rsidRPr="00B001E3">
        <w:rPr>
          <w:sz w:val="14"/>
          <w:szCs w:val="14"/>
        </w:rPr>
        <w:t>ул.Новгородской</w:t>
      </w:r>
      <w:proofErr w:type="spellEnd"/>
      <w:r w:rsidRPr="00B001E3">
        <w:rPr>
          <w:sz w:val="14"/>
          <w:szCs w:val="14"/>
        </w:rPr>
        <w:t xml:space="preserve">  и </w:t>
      </w:r>
      <w:proofErr w:type="spellStart"/>
      <w:r w:rsidRPr="00B001E3">
        <w:rPr>
          <w:sz w:val="14"/>
          <w:szCs w:val="14"/>
        </w:rPr>
        <w:t>ул.Курорт</w:t>
      </w:r>
      <w:proofErr w:type="spellEnd"/>
      <w:r w:rsidRPr="00B001E3">
        <w:rPr>
          <w:sz w:val="14"/>
          <w:szCs w:val="14"/>
        </w:rPr>
        <w:t xml:space="preserve"> до 0 метров </w:t>
      </w:r>
      <w:r w:rsidRPr="00B001E3">
        <w:rPr>
          <w:rFonts w:eastAsia="Times New Roman"/>
          <w:sz w:val="14"/>
          <w:szCs w:val="14"/>
        </w:rPr>
        <w:t xml:space="preserve">не поступало, предлагаю предоставить разрешение </w:t>
      </w:r>
      <w:r w:rsidRPr="00B001E3">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B001E3">
        <w:rPr>
          <w:sz w:val="14"/>
          <w:szCs w:val="14"/>
        </w:rPr>
        <w:t>кв.м</w:t>
      </w:r>
      <w:proofErr w:type="spellEnd"/>
      <w:r w:rsidRPr="00B001E3">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д.14а,  с уменьшениями расстояния от границ с </w:t>
      </w:r>
      <w:proofErr w:type="spellStart"/>
      <w:r w:rsidRPr="00B001E3">
        <w:rPr>
          <w:sz w:val="14"/>
          <w:szCs w:val="14"/>
        </w:rPr>
        <w:t>ул.Новгородской</w:t>
      </w:r>
      <w:proofErr w:type="spellEnd"/>
      <w:r w:rsidRPr="00B001E3">
        <w:rPr>
          <w:sz w:val="14"/>
          <w:szCs w:val="14"/>
        </w:rPr>
        <w:t xml:space="preserve">  и </w:t>
      </w:r>
      <w:proofErr w:type="spellStart"/>
      <w:r w:rsidRPr="00B001E3">
        <w:rPr>
          <w:sz w:val="14"/>
          <w:szCs w:val="14"/>
        </w:rPr>
        <w:t>ул.Курорт</w:t>
      </w:r>
      <w:proofErr w:type="spellEnd"/>
      <w:r w:rsidRPr="00B001E3">
        <w:rPr>
          <w:sz w:val="14"/>
          <w:szCs w:val="14"/>
        </w:rPr>
        <w:t xml:space="preserve"> до 0 метров.</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   ВОЗДЕРЖАЛИСЬ: 0 человек.</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 xml:space="preserve">РЕШИЛИ: </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sz w:val="14"/>
          <w:szCs w:val="14"/>
        </w:rPr>
        <w:t xml:space="preserve">Предоставить  Давыдову А.В. разрешение на отклонение от </w:t>
      </w:r>
      <w:r w:rsidRPr="00B001E3">
        <w:rPr>
          <w:sz w:val="14"/>
          <w:szCs w:val="14"/>
        </w:rPr>
        <w:t xml:space="preserve">предельных параметров разрешённого строительства объекта капитального строительства, строящегося на земельном участке общей площадью 635 </w:t>
      </w:r>
      <w:proofErr w:type="spellStart"/>
      <w:r w:rsidRPr="00B001E3">
        <w:rPr>
          <w:sz w:val="14"/>
          <w:szCs w:val="14"/>
        </w:rPr>
        <w:t>кв.м</w:t>
      </w:r>
      <w:proofErr w:type="spellEnd"/>
      <w:r w:rsidRPr="00B001E3">
        <w:rPr>
          <w:sz w:val="14"/>
          <w:szCs w:val="14"/>
        </w:rPr>
        <w:t xml:space="preserve">. с кадастровым номером 53:16:0010317:515,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д.14а,  с уменьшениями расстояния от границ с </w:t>
      </w:r>
      <w:proofErr w:type="spellStart"/>
      <w:r w:rsidRPr="00B001E3">
        <w:rPr>
          <w:sz w:val="14"/>
          <w:szCs w:val="14"/>
        </w:rPr>
        <w:t>ул.Новгородской</w:t>
      </w:r>
      <w:proofErr w:type="spellEnd"/>
      <w:r w:rsidRPr="00B001E3">
        <w:rPr>
          <w:sz w:val="14"/>
          <w:szCs w:val="14"/>
        </w:rPr>
        <w:t xml:space="preserve">  и </w:t>
      </w:r>
      <w:proofErr w:type="spellStart"/>
      <w:r w:rsidRPr="00B001E3">
        <w:rPr>
          <w:sz w:val="14"/>
          <w:szCs w:val="14"/>
        </w:rPr>
        <w:t>ул.Курорт</w:t>
      </w:r>
      <w:proofErr w:type="spellEnd"/>
      <w:r w:rsidRPr="00B001E3">
        <w:rPr>
          <w:sz w:val="14"/>
          <w:szCs w:val="14"/>
        </w:rPr>
        <w:t xml:space="preserve"> до 0 метров.</w:t>
      </w:r>
    </w:p>
    <w:p w:rsidR="00F6384A" w:rsidRPr="00B001E3" w:rsidRDefault="00F6384A" w:rsidP="00F6384A">
      <w:pPr>
        <w:suppressAutoHyphens/>
        <w:autoSpaceDE w:val="0"/>
        <w:autoSpaceDN w:val="0"/>
        <w:adjustRightInd w:val="0"/>
        <w:ind w:firstLine="284"/>
        <w:jc w:val="both"/>
        <w:rPr>
          <w:rFonts w:eastAsia="Times New Roman"/>
          <w:b/>
          <w:sz w:val="14"/>
          <w:szCs w:val="14"/>
        </w:rPr>
      </w:pPr>
      <w:r w:rsidRPr="00B001E3">
        <w:rPr>
          <w:rFonts w:eastAsia="Times New Roman"/>
          <w:b/>
          <w:sz w:val="14"/>
          <w:szCs w:val="14"/>
        </w:rPr>
        <w:t>По вопросу № 3 выступила: Гаврилова В.А.</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 xml:space="preserve">Гаврилова В.А. </w:t>
      </w:r>
      <w:r w:rsidRPr="00B001E3">
        <w:rPr>
          <w:rFonts w:eastAsia="Times New Roman"/>
          <w:sz w:val="14"/>
          <w:szCs w:val="14"/>
        </w:rPr>
        <w:t xml:space="preserve">В период проведения публичных слушаний предложений и замечаний по вопросу № 3- предоставление  разрешения </w:t>
      </w:r>
      <w:r w:rsidRPr="00B001E3">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1115 </w:t>
      </w:r>
      <w:proofErr w:type="spellStart"/>
      <w:r w:rsidRPr="00B001E3">
        <w:rPr>
          <w:sz w:val="14"/>
          <w:szCs w:val="14"/>
        </w:rPr>
        <w:t>кв.м</w:t>
      </w:r>
      <w:proofErr w:type="spellEnd"/>
      <w:r w:rsidRPr="00B001E3">
        <w:rPr>
          <w:sz w:val="14"/>
          <w:szCs w:val="14"/>
        </w:rPr>
        <w:t xml:space="preserve">. с кадастровым номером 53:16:044703:48, расположенном по адресу: Новгородская область,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ул.Зелёная</w:t>
      </w:r>
      <w:proofErr w:type="spellEnd"/>
      <w:r w:rsidRPr="00B001E3">
        <w:rPr>
          <w:sz w:val="14"/>
          <w:szCs w:val="14"/>
        </w:rPr>
        <w:t xml:space="preserve">, д.18,  с уменьшением расстояния от границы соседнего участка, расположенного по адресу: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ул.Зеленая</w:t>
      </w:r>
      <w:proofErr w:type="spellEnd"/>
      <w:r w:rsidRPr="00B001E3">
        <w:rPr>
          <w:sz w:val="14"/>
          <w:szCs w:val="14"/>
        </w:rPr>
        <w:t xml:space="preserve">, д.20, до 1,5метров, и со стороны дороги по </w:t>
      </w:r>
      <w:proofErr w:type="spellStart"/>
      <w:r w:rsidRPr="00B001E3">
        <w:rPr>
          <w:sz w:val="14"/>
          <w:szCs w:val="14"/>
        </w:rPr>
        <w:t>ул.Зелёной</w:t>
      </w:r>
      <w:proofErr w:type="spellEnd"/>
      <w:r w:rsidRPr="00B001E3">
        <w:rPr>
          <w:sz w:val="14"/>
          <w:szCs w:val="14"/>
        </w:rPr>
        <w:t xml:space="preserve"> до 3 метров (историческая застройка) </w:t>
      </w:r>
      <w:r w:rsidRPr="00B001E3">
        <w:rPr>
          <w:rFonts w:eastAsia="Times New Roman"/>
          <w:sz w:val="14"/>
          <w:szCs w:val="14"/>
        </w:rPr>
        <w:t xml:space="preserve">не поступало, предлагаю предоставить разрешение </w:t>
      </w:r>
      <w:r w:rsidRPr="00B001E3">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1115 </w:t>
      </w:r>
      <w:proofErr w:type="spellStart"/>
      <w:r w:rsidRPr="00B001E3">
        <w:rPr>
          <w:sz w:val="14"/>
          <w:szCs w:val="14"/>
        </w:rPr>
        <w:t>кв.м</w:t>
      </w:r>
      <w:proofErr w:type="spellEnd"/>
      <w:r w:rsidRPr="00B001E3">
        <w:rPr>
          <w:sz w:val="14"/>
          <w:szCs w:val="14"/>
        </w:rPr>
        <w:t xml:space="preserve">. с кадастровым номером 53:16:044703:48, расположенном по адресу: Новгородская область,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ул.Зелёная</w:t>
      </w:r>
      <w:proofErr w:type="spellEnd"/>
      <w:r w:rsidRPr="00B001E3">
        <w:rPr>
          <w:sz w:val="14"/>
          <w:szCs w:val="14"/>
        </w:rPr>
        <w:t xml:space="preserve">, д.18,  с уменьшением расстояния от границы соседнего участка, расположенного по адресу: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ул.Зеленая</w:t>
      </w:r>
      <w:proofErr w:type="spellEnd"/>
      <w:r w:rsidRPr="00B001E3">
        <w:rPr>
          <w:sz w:val="14"/>
          <w:szCs w:val="14"/>
        </w:rPr>
        <w:t xml:space="preserve">, д.20, до 1,5метров, и со стороны дороги по </w:t>
      </w:r>
      <w:proofErr w:type="spellStart"/>
      <w:r w:rsidRPr="00B001E3">
        <w:rPr>
          <w:sz w:val="14"/>
          <w:szCs w:val="14"/>
        </w:rPr>
        <w:t>ул.Зелёной</w:t>
      </w:r>
      <w:proofErr w:type="spellEnd"/>
      <w:r w:rsidRPr="00B001E3">
        <w:rPr>
          <w:sz w:val="14"/>
          <w:szCs w:val="14"/>
        </w:rPr>
        <w:t xml:space="preserve"> до 3 метров (историческая застройка).</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   ВОЗДЕРЖАЛИСЬ: 0 человек.</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 xml:space="preserve">РЕШИЛИ: </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sz w:val="14"/>
          <w:szCs w:val="14"/>
        </w:rPr>
        <w:t xml:space="preserve">Предоставить Степановой З.Ф. разрешение на отклонение от </w:t>
      </w:r>
      <w:r w:rsidRPr="00B001E3">
        <w:rPr>
          <w:sz w:val="14"/>
          <w:szCs w:val="14"/>
        </w:rPr>
        <w:t xml:space="preserve">предельных параметров разрешённого строительства объекта капитального строительства, строящегося на земельном участке общей площадью 1115 </w:t>
      </w:r>
      <w:proofErr w:type="spellStart"/>
      <w:r w:rsidRPr="00B001E3">
        <w:rPr>
          <w:sz w:val="14"/>
          <w:szCs w:val="14"/>
        </w:rPr>
        <w:t>кв.м</w:t>
      </w:r>
      <w:proofErr w:type="spellEnd"/>
      <w:r w:rsidRPr="00B001E3">
        <w:rPr>
          <w:sz w:val="14"/>
          <w:szCs w:val="14"/>
        </w:rPr>
        <w:t xml:space="preserve">. с кадастровым номером 53:16:044703:48, расположенном по адресу: Новгородская область,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ул.Зелёная</w:t>
      </w:r>
      <w:proofErr w:type="spellEnd"/>
      <w:r w:rsidRPr="00B001E3">
        <w:rPr>
          <w:sz w:val="14"/>
          <w:szCs w:val="14"/>
        </w:rPr>
        <w:t xml:space="preserve">, д.18,  с уменьшением расстояния от границы соседнего участка, расположенного по адресу: Солецкий муниципальный район, Горское сельское поселение, </w:t>
      </w:r>
      <w:proofErr w:type="spellStart"/>
      <w:r w:rsidRPr="00B001E3">
        <w:rPr>
          <w:sz w:val="14"/>
          <w:szCs w:val="14"/>
        </w:rPr>
        <w:t>д</w:t>
      </w:r>
      <w:proofErr w:type="gramStart"/>
      <w:r w:rsidRPr="00B001E3">
        <w:rPr>
          <w:sz w:val="14"/>
          <w:szCs w:val="14"/>
        </w:rPr>
        <w:t>.Г</w:t>
      </w:r>
      <w:proofErr w:type="gramEnd"/>
      <w:r w:rsidRPr="00B001E3">
        <w:rPr>
          <w:sz w:val="14"/>
          <w:szCs w:val="14"/>
        </w:rPr>
        <w:t>орки</w:t>
      </w:r>
      <w:proofErr w:type="spellEnd"/>
      <w:r w:rsidRPr="00B001E3">
        <w:rPr>
          <w:sz w:val="14"/>
          <w:szCs w:val="14"/>
        </w:rPr>
        <w:t xml:space="preserve">, </w:t>
      </w:r>
      <w:proofErr w:type="spellStart"/>
      <w:r w:rsidRPr="00B001E3">
        <w:rPr>
          <w:sz w:val="14"/>
          <w:szCs w:val="14"/>
        </w:rPr>
        <w:t>ул.Зеленая</w:t>
      </w:r>
      <w:proofErr w:type="spellEnd"/>
      <w:r w:rsidRPr="00B001E3">
        <w:rPr>
          <w:sz w:val="14"/>
          <w:szCs w:val="14"/>
        </w:rPr>
        <w:t xml:space="preserve">, д.20, до 1,5метров, и со стороны дороги по </w:t>
      </w:r>
      <w:proofErr w:type="spellStart"/>
      <w:r w:rsidRPr="00B001E3">
        <w:rPr>
          <w:sz w:val="14"/>
          <w:szCs w:val="14"/>
        </w:rPr>
        <w:t>ул.Зелёной</w:t>
      </w:r>
      <w:proofErr w:type="spellEnd"/>
      <w:r w:rsidRPr="00B001E3">
        <w:rPr>
          <w:sz w:val="14"/>
          <w:szCs w:val="14"/>
        </w:rPr>
        <w:t xml:space="preserve"> до 3 метров (историческая застройка).</w:t>
      </w:r>
    </w:p>
    <w:p w:rsidR="00F6384A" w:rsidRPr="00B001E3" w:rsidRDefault="00F6384A" w:rsidP="00F6384A">
      <w:pPr>
        <w:suppressAutoHyphens/>
        <w:autoSpaceDE w:val="0"/>
        <w:autoSpaceDN w:val="0"/>
        <w:adjustRightInd w:val="0"/>
        <w:ind w:firstLine="284"/>
        <w:jc w:val="both"/>
        <w:rPr>
          <w:rFonts w:eastAsia="Times New Roman"/>
          <w:b/>
          <w:sz w:val="14"/>
          <w:szCs w:val="14"/>
        </w:rPr>
      </w:pPr>
      <w:r w:rsidRPr="00B001E3">
        <w:rPr>
          <w:rFonts w:eastAsia="Times New Roman"/>
          <w:b/>
          <w:sz w:val="14"/>
          <w:szCs w:val="14"/>
        </w:rPr>
        <w:t>По вопросу № 4 выступила: Гаврилова В.А.</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b/>
          <w:sz w:val="14"/>
          <w:szCs w:val="14"/>
        </w:rPr>
        <w:t xml:space="preserve">Гаврилова В.А. </w:t>
      </w:r>
      <w:r w:rsidRPr="00B001E3">
        <w:rPr>
          <w:rFonts w:eastAsia="Times New Roman"/>
          <w:sz w:val="14"/>
          <w:szCs w:val="14"/>
        </w:rPr>
        <w:t xml:space="preserve">В период проведения публичных слушаний предложений и замечаний по вопросу № 4- предоставление  разрешения </w:t>
      </w:r>
      <w:r w:rsidRPr="00B001E3">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504 </w:t>
      </w:r>
      <w:proofErr w:type="spellStart"/>
      <w:r w:rsidRPr="00B001E3">
        <w:rPr>
          <w:sz w:val="14"/>
          <w:szCs w:val="14"/>
        </w:rPr>
        <w:t>кв.м</w:t>
      </w:r>
      <w:proofErr w:type="spellEnd"/>
      <w:r w:rsidRPr="00B001E3">
        <w:rPr>
          <w:sz w:val="14"/>
          <w:szCs w:val="14"/>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в части уменьшения  расстояния от границы  соседнего участка с кадастровым номером  53:16:0010105:2, расположенным по адресу: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д.113 до 1  метра, и от  границы   с земельным </w:t>
      </w:r>
      <w:r w:rsidRPr="00B001E3">
        <w:rPr>
          <w:sz w:val="14"/>
          <w:szCs w:val="14"/>
        </w:rPr>
        <w:lastRenderedPageBreak/>
        <w:t xml:space="preserve">участком расположенным по </w:t>
      </w:r>
      <w:proofErr w:type="spellStart"/>
      <w:r w:rsidRPr="00B001E3">
        <w:rPr>
          <w:sz w:val="14"/>
          <w:szCs w:val="14"/>
        </w:rPr>
        <w:t>ул.Новгородская</w:t>
      </w:r>
      <w:proofErr w:type="spellEnd"/>
      <w:r w:rsidRPr="00B001E3">
        <w:rPr>
          <w:sz w:val="14"/>
          <w:szCs w:val="14"/>
        </w:rPr>
        <w:t xml:space="preserve">, государственная собственность на который не разграничена, в связи со сложившейся существующей застройкой с южной и восточной стороны до  0 метров и по вопросу увеличения до 60% максимального процента застройки в границах земельного участка с кадастровым номером 53:16:0010105:1, с видом разрешенного использования - для индивидуального жилищного строительства,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w:t>
      </w:r>
      <w:r w:rsidRPr="00B001E3">
        <w:rPr>
          <w:rFonts w:eastAsia="Times New Roman"/>
          <w:sz w:val="14"/>
          <w:szCs w:val="14"/>
        </w:rPr>
        <w:t xml:space="preserve">не поступало, предлагаю предоставить разрешение </w:t>
      </w:r>
      <w:r w:rsidRPr="00B001E3">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504 </w:t>
      </w:r>
      <w:proofErr w:type="spellStart"/>
      <w:r w:rsidRPr="00B001E3">
        <w:rPr>
          <w:sz w:val="14"/>
          <w:szCs w:val="14"/>
        </w:rPr>
        <w:t>кв.м</w:t>
      </w:r>
      <w:proofErr w:type="spellEnd"/>
      <w:r w:rsidRPr="00B001E3">
        <w:rPr>
          <w:sz w:val="14"/>
          <w:szCs w:val="14"/>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уменьшив расстояние от границы  соседнего участка с кадастровым номером  53:16:0010105:2, расположенным по адресу: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д.113 до 1  метра, и от  границы   с земельным участком расположенным по </w:t>
      </w:r>
      <w:proofErr w:type="spellStart"/>
      <w:r w:rsidRPr="00B001E3">
        <w:rPr>
          <w:sz w:val="14"/>
          <w:szCs w:val="14"/>
        </w:rPr>
        <w:t>ул.Новгородская</w:t>
      </w:r>
      <w:proofErr w:type="spellEnd"/>
      <w:r w:rsidRPr="00B001E3">
        <w:rPr>
          <w:sz w:val="14"/>
          <w:szCs w:val="14"/>
        </w:rPr>
        <w:t xml:space="preserve">, государственная собственность на который не разграничена, в связи со сложившейся существующей застройкой с южной и восточной стороны до  0 метров  и увеличить до 60% максимальный процент застройки в границах земельного участка с кадастровым номером 53:16:0010105:1, с видом разрешенного использования - для индивидуального жилищного строительства,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д.115.</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   ВОЗДЕРЖАЛИСЬ: 0 человек.</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 xml:space="preserve">РЕШИЛИ: </w:t>
      </w:r>
    </w:p>
    <w:p w:rsidR="00F6384A" w:rsidRPr="00B001E3" w:rsidRDefault="00F6384A" w:rsidP="00F6384A">
      <w:pPr>
        <w:suppressAutoHyphens/>
        <w:autoSpaceDE w:val="0"/>
        <w:autoSpaceDN w:val="0"/>
        <w:adjustRightInd w:val="0"/>
        <w:ind w:firstLine="284"/>
        <w:jc w:val="both"/>
        <w:rPr>
          <w:sz w:val="14"/>
          <w:szCs w:val="14"/>
        </w:rPr>
      </w:pPr>
      <w:r w:rsidRPr="00B001E3">
        <w:rPr>
          <w:rFonts w:eastAsia="Times New Roman"/>
          <w:sz w:val="14"/>
          <w:szCs w:val="14"/>
        </w:rPr>
        <w:t xml:space="preserve">Предоставить Иванову Г. Е. разрешение на отклонение от </w:t>
      </w:r>
      <w:r w:rsidRPr="00B001E3">
        <w:rPr>
          <w:sz w:val="14"/>
          <w:szCs w:val="14"/>
        </w:rPr>
        <w:t xml:space="preserve">предельных параметров разрешённого строительства объекта капитального строительства, строящегося на земельном участке общей площадью 504 </w:t>
      </w:r>
      <w:proofErr w:type="spellStart"/>
      <w:r w:rsidRPr="00B001E3">
        <w:rPr>
          <w:sz w:val="14"/>
          <w:szCs w:val="14"/>
        </w:rPr>
        <w:t>кв.м</w:t>
      </w:r>
      <w:proofErr w:type="spellEnd"/>
      <w:r w:rsidRPr="00B001E3">
        <w:rPr>
          <w:sz w:val="14"/>
          <w:szCs w:val="14"/>
        </w:rPr>
        <w:t xml:space="preserve">. с кадастровым номером 53:16:0010105:1, расположенном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д.115,  уменьшив расстояние от границы  соседнего участка с кадастровым номером  53:16:0010105:2, расположенным по адресу: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xml:space="preserve">, д.113 до 1  метра, и от  границы   с земельным участком расположенным по </w:t>
      </w:r>
      <w:proofErr w:type="spellStart"/>
      <w:r w:rsidRPr="00B001E3">
        <w:rPr>
          <w:sz w:val="14"/>
          <w:szCs w:val="14"/>
        </w:rPr>
        <w:t>ул.Новгородская</w:t>
      </w:r>
      <w:proofErr w:type="spellEnd"/>
      <w:r w:rsidRPr="00B001E3">
        <w:rPr>
          <w:sz w:val="14"/>
          <w:szCs w:val="14"/>
        </w:rPr>
        <w:t xml:space="preserve">, государственная собственность на который не разграничена, в связи со сложившейся существующей застройкой с южной и восточной стороны до  0 метров, увеличив до 60% максимальный процент застройки в границах земельного участка с кадастровым номером 53:16:0010105:1, с видом разрешенного использования - для индивидуального жилищного строительства,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.Н</w:t>
      </w:r>
      <w:proofErr w:type="gramEnd"/>
      <w:r w:rsidRPr="00B001E3">
        <w:rPr>
          <w:sz w:val="14"/>
          <w:szCs w:val="14"/>
        </w:rPr>
        <w:t>овгородская</w:t>
      </w:r>
      <w:proofErr w:type="spellEnd"/>
      <w:r w:rsidRPr="00B001E3">
        <w:rPr>
          <w:sz w:val="14"/>
          <w:szCs w:val="14"/>
        </w:rPr>
        <w:t>, д.115.</w:t>
      </w:r>
    </w:p>
    <w:p w:rsidR="00F6384A" w:rsidRPr="00B001E3" w:rsidRDefault="00F6384A" w:rsidP="00F6384A">
      <w:pPr>
        <w:suppressAutoHyphens/>
        <w:autoSpaceDE w:val="0"/>
        <w:autoSpaceDN w:val="0"/>
        <w:adjustRightInd w:val="0"/>
        <w:ind w:firstLine="284"/>
        <w:jc w:val="both"/>
        <w:rPr>
          <w:rFonts w:eastAsia="Times New Roman"/>
          <w:b/>
          <w:sz w:val="14"/>
          <w:szCs w:val="14"/>
        </w:rPr>
      </w:pPr>
      <w:r w:rsidRPr="00B001E3">
        <w:rPr>
          <w:rFonts w:eastAsia="Times New Roman"/>
          <w:b/>
          <w:sz w:val="14"/>
          <w:szCs w:val="14"/>
        </w:rPr>
        <w:t>По вопросу № 5 выступила: Гаврилова В.А.</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rFonts w:eastAsia="Times New Roman"/>
          <w:b/>
          <w:sz w:val="14"/>
          <w:szCs w:val="14"/>
        </w:rPr>
        <w:t xml:space="preserve">Гаврилова В.А. </w:t>
      </w:r>
      <w:r w:rsidRPr="00B001E3">
        <w:rPr>
          <w:rFonts w:eastAsia="Times New Roman"/>
          <w:sz w:val="14"/>
          <w:szCs w:val="14"/>
        </w:rPr>
        <w:t xml:space="preserve">В период проведения публичных слушаний предложений и замечаний по вопросу № 5- предоставления </w:t>
      </w:r>
      <w:r w:rsidRPr="00B001E3">
        <w:rPr>
          <w:sz w:val="14"/>
          <w:szCs w:val="14"/>
        </w:rPr>
        <w:t xml:space="preserve">разрешения на условно разрешённый вид использования  земельного участка общей площадью 413 </w:t>
      </w:r>
      <w:proofErr w:type="spellStart"/>
      <w:r w:rsidRPr="00B001E3">
        <w:rPr>
          <w:sz w:val="14"/>
          <w:szCs w:val="14"/>
        </w:rPr>
        <w:t>кв.м</w:t>
      </w:r>
      <w:proofErr w:type="spellEnd"/>
      <w:r w:rsidRPr="00B001E3">
        <w:rPr>
          <w:sz w:val="14"/>
          <w:szCs w:val="14"/>
        </w:rPr>
        <w:t xml:space="preserve">., с кадастровым номером 53:16:0010406:272,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.С</w:t>
      </w:r>
      <w:proofErr w:type="gramEnd"/>
      <w:r w:rsidRPr="00B001E3">
        <w:rPr>
          <w:sz w:val="14"/>
          <w:szCs w:val="14"/>
        </w:rPr>
        <w:t>ухова</w:t>
      </w:r>
      <w:proofErr w:type="spellEnd"/>
      <w:r w:rsidRPr="00B001E3">
        <w:rPr>
          <w:sz w:val="14"/>
          <w:szCs w:val="14"/>
        </w:rPr>
        <w:t xml:space="preserve">, з/у 43а, </w:t>
      </w:r>
      <w:r w:rsidRPr="00B001E3">
        <w:rPr>
          <w:rFonts w:eastAsia="Times New Roman"/>
          <w:sz w:val="14"/>
          <w:szCs w:val="14"/>
        </w:rPr>
        <w:t>не поступало, предлагаю предоставить разрешение на условно разрешённый вид использования земельного участка- для ведения личного подсобного хозяйства.</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   ВОЗДЕРЖАЛИСЬ: 0 человек.</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 xml:space="preserve">РЕШИЛИ: </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rFonts w:eastAsia="Times New Roman"/>
          <w:sz w:val="14"/>
          <w:szCs w:val="14"/>
        </w:rPr>
        <w:t xml:space="preserve">предоставить </w:t>
      </w:r>
      <w:proofErr w:type="spellStart"/>
      <w:r w:rsidRPr="00B001E3">
        <w:rPr>
          <w:rFonts w:eastAsia="Times New Roman"/>
          <w:sz w:val="14"/>
          <w:szCs w:val="14"/>
        </w:rPr>
        <w:t>Шим</w:t>
      </w:r>
      <w:proofErr w:type="spellEnd"/>
      <w:r w:rsidRPr="00B001E3">
        <w:rPr>
          <w:rFonts w:eastAsia="Times New Roman"/>
          <w:sz w:val="14"/>
          <w:szCs w:val="14"/>
        </w:rPr>
        <w:t xml:space="preserve">-Трифоновой В.С. разрешение на условно разрешённый вид использования земельного участка общей площадью </w:t>
      </w:r>
      <w:r w:rsidRPr="00B001E3">
        <w:rPr>
          <w:sz w:val="14"/>
          <w:szCs w:val="14"/>
        </w:rPr>
        <w:t xml:space="preserve">413 </w:t>
      </w:r>
      <w:proofErr w:type="spellStart"/>
      <w:r w:rsidRPr="00B001E3">
        <w:rPr>
          <w:sz w:val="14"/>
          <w:szCs w:val="14"/>
        </w:rPr>
        <w:t>кв.м</w:t>
      </w:r>
      <w:proofErr w:type="spellEnd"/>
      <w:r w:rsidRPr="00B001E3">
        <w:rPr>
          <w:sz w:val="14"/>
          <w:szCs w:val="14"/>
        </w:rPr>
        <w:t xml:space="preserve">., с кадастровым номером 53:16:0010406:272,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.С</w:t>
      </w:r>
      <w:proofErr w:type="gramEnd"/>
      <w:r w:rsidRPr="00B001E3">
        <w:rPr>
          <w:sz w:val="14"/>
          <w:szCs w:val="14"/>
        </w:rPr>
        <w:t>ухова</w:t>
      </w:r>
      <w:proofErr w:type="spellEnd"/>
      <w:r w:rsidRPr="00B001E3">
        <w:rPr>
          <w:sz w:val="14"/>
          <w:szCs w:val="14"/>
        </w:rPr>
        <w:t>, з/у 43а</w:t>
      </w:r>
      <w:r w:rsidRPr="00B001E3">
        <w:rPr>
          <w:rFonts w:eastAsia="Times New Roman"/>
          <w:sz w:val="14"/>
          <w:szCs w:val="14"/>
        </w:rPr>
        <w:t>,  - для ведения личного подсобного хозяйства.</w:t>
      </w:r>
    </w:p>
    <w:p w:rsidR="00F6384A" w:rsidRPr="00B001E3" w:rsidRDefault="00F6384A" w:rsidP="00F6384A">
      <w:pPr>
        <w:suppressAutoHyphens/>
        <w:autoSpaceDE w:val="0"/>
        <w:autoSpaceDN w:val="0"/>
        <w:adjustRightInd w:val="0"/>
        <w:ind w:firstLine="284"/>
        <w:jc w:val="both"/>
        <w:rPr>
          <w:rFonts w:eastAsia="Times New Roman"/>
          <w:b/>
          <w:sz w:val="14"/>
          <w:szCs w:val="14"/>
        </w:rPr>
      </w:pPr>
      <w:r w:rsidRPr="00B001E3">
        <w:rPr>
          <w:rFonts w:eastAsia="Times New Roman"/>
          <w:b/>
          <w:sz w:val="14"/>
          <w:szCs w:val="14"/>
        </w:rPr>
        <w:t>По вопросу № 6 выступила: Гаврилова В.А.</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rFonts w:eastAsia="Times New Roman"/>
          <w:b/>
          <w:sz w:val="14"/>
          <w:szCs w:val="14"/>
        </w:rPr>
        <w:t xml:space="preserve">Гаврилова В.А. </w:t>
      </w:r>
      <w:r w:rsidRPr="00B001E3">
        <w:rPr>
          <w:rFonts w:eastAsia="Times New Roman"/>
          <w:sz w:val="14"/>
          <w:szCs w:val="14"/>
        </w:rPr>
        <w:t xml:space="preserve">В период проведения публичных слушаний предложений и замечаний по вопросу № 6- предоставления </w:t>
      </w:r>
      <w:r w:rsidRPr="00B001E3">
        <w:rPr>
          <w:sz w:val="14"/>
          <w:szCs w:val="14"/>
        </w:rPr>
        <w:t xml:space="preserve">разрешения на условно разрешённый вид использования  земельного участка общей площадью 326 </w:t>
      </w:r>
      <w:proofErr w:type="spellStart"/>
      <w:r w:rsidRPr="00B001E3">
        <w:rPr>
          <w:sz w:val="14"/>
          <w:szCs w:val="14"/>
        </w:rPr>
        <w:t>кв.м</w:t>
      </w:r>
      <w:proofErr w:type="spellEnd"/>
      <w:r w:rsidRPr="00B001E3">
        <w:rPr>
          <w:sz w:val="14"/>
          <w:szCs w:val="14"/>
        </w:rPr>
        <w:t xml:space="preserve">., с кадастровым номером 53:16:0010214:7,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.Л</w:t>
      </w:r>
      <w:proofErr w:type="gramEnd"/>
      <w:r w:rsidRPr="00B001E3">
        <w:rPr>
          <w:sz w:val="14"/>
          <w:szCs w:val="14"/>
        </w:rPr>
        <w:t>уговая</w:t>
      </w:r>
      <w:proofErr w:type="spellEnd"/>
      <w:r w:rsidRPr="00B001E3">
        <w:rPr>
          <w:sz w:val="14"/>
          <w:szCs w:val="14"/>
        </w:rPr>
        <w:t xml:space="preserve">, з/у.23а, </w:t>
      </w:r>
      <w:r w:rsidRPr="00B001E3">
        <w:rPr>
          <w:rFonts w:eastAsia="Times New Roman"/>
          <w:sz w:val="14"/>
          <w:szCs w:val="14"/>
        </w:rPr>
        <w:t>не поступило, предлагаю предоставить разрешение на условно разрешённый вид использования земельного участка- для ведения личного подсобного хозяйства.</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   ВОЗДЕРЖАЛИСЬ: 0 человек.</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 xml:space="preserve">РЕШИЛИ: </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 xml:space="preserve">Предоставить Амплеевой Т. В. разрешение на условно разрешённый вид использования земельного участка общей площадью </w:t>
      </w:r>
      <w:r w:rsidRPr="00B001E3">
        <w:rPr>
          <w:sz w:val="14"/>
          <w:szCs w:val="14"/>
        </w:rPr>
        <w:t xml:space="preserve">326 </w:t>
      </w:r>
      <w:proofErr w:type="spellStart"/>
      <w:r w:rsidRPr="00B001E3">
        <w:rPr>
          <w:sz w:val="14"/>
          <w:szCs w:val="14"/>
        </w:rPr>
        <w:t>кв.м</w:t>
      </w:r>
      <w:proofErr w:type="spellEnd"/>
      <w:r w:rsidRPr="00B001E3">
        <w:rPr>
          <w:sz w:val="14"/>
          <w:szCs w:val="14"/>
        </w:rPr>
        <w:t xml:space="preserve">., с кадастровым номером 53:16:0010214:7,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.Л</w:t>
      </w:r>
      <w:proofErr w:type="gramEnd"/>
      <w:r w:rsidRPr="00B001E3">
        <w:rPr>
          <w:sz w:val="14"/>
          <w:szCs w:val="14"/>
        </w:rPr>
        <w:t>уговая</w:t>
      </w:r>
      <w:proofErr w:type="spellEnd"/>
      <w:r w:rsidRPr="00B001E3">
        <w:rPr>
          <w:sz w:val="14"/>
          <w:szCs w:val="14"/>
        </w:rPr>
        <w:t xml:space="preserve">, з/у.23а </w:t>
      </w:r>
      <w:r w:rsidRPr="00B001E3">
        <w:rPr>
          <w:rFonts w:eastAsia="Times New Roman"/>
          <w:sz w:val="14"/>
          <w:szCs w:val="14"/>
        </w:rPr>
        <w:t>- для ведения личного подсобного хозяйства.</w:t>
      </w:r>
    </w:p>
    <w:p w:rsidR="00F6384A" w:rsidRPr="00B001E3" w:rsidRDefault="00F6384A" w:rsidP="00F6384A">
      <w:pPr>
        <w:suppressAutoHyphens/>
        <w:autoSpaceDE w:val="0"/>
        <w:autoSpaceDN w:val="0"/>
        <w:adjustRightInd w:val="0"/>
        <w:ind w:firstLine="284"/>
        <w:jc w:val="both"/>
        <w:rPr>
          <w:rFonts w:eastAsia="Times New Roman"/>
          <w:b/>
          <w:sz w:val="14"/>
          <w:szCs w:val="14"/>
        </w:rPr>
      </w:pPr>
      <w:r w:rsidRPr="00B001E3">
        <w:rPr>
          <w:rFonts w:eastAsia="Times New Roman"/>
          <w:b/>
          <w:sz w:val="14"/>
          <w:szCs w:val="14"/>
        </w:rPr>
        <w:t>По вопросу № 7 выступила: Гаврилова В.А.</w:t>
      </w:r>
    </w:p>
    <w:p w:rsidR="00F6384A" w:rsidRPr="00B001E3" w:rsidRDefault="00F6384A" w:rsidP="00F6384A">
      <w:pPr>
        <w:suppressAutoHyphens/>
        <w:autoSpaceDE w:val="0"/>
        <w:autoSpaceDN w:val="0"/>
        <w:adjustRightInd w:val="0"/>
        <w:ind w:firstLine="284"/>
        <w:jc w:val="both"/>
        <w:rPr>
          <w:rFonts w:eastAsia="Times New Roman"/>
          <w:sz w:val="14"/>
          <w:szCs w:val="14"/>
        </w:rPr>
      </w:pPr>
      <w:r w:rsidRPr="00B001E3">
        <w:rPr>
          <w:rFonts w:eastAsia="Times New Roman"/>
          <w:b/>
          <w:sz w:val="14"/>
          <w:szCs w:val="14"/>
        </w:rPr>
        <w:t xml:space="preserve">Гаврилова В.А. </w:t>
      </w:r>
      <w:r w:rsidRPr="00B001E3">
        <w:rPr>
          <w:rFonts w:eastAsia="Times New Roman"/>
          <w:sz w:val="14"/>
          <w:szCs w:val="14"/>
        </w:rPr>
        <w:t xml:space="preserve">В период проведения публичных слушаний предложений и замечаний по вопросу № 7- предоставления </w:t>
      </w:r>
      <w:r w:rsidRPr="00B001E3">
        <w:rPr>
          <w:sz w:val="14"/>
          <w:szCs w:val="14"/>
        </w:rPr>
        <w:t xml:space="preserve">разрешения на условно разрешённый вид использования  земельного участка общей площадью 1044 </w:t>
      </w:r>
      <w:proofErr w:type="spellStart"/>
      <w:r w:rsidRPr="00B001E3">
        <w:rPr>
          <w:sz w:val="14"/>
          <w:szCs w:val="14"/>
        </w:rPr>
        <w:t>кв.м</w:t>
      </w:r>
      <w:proofErr w:type="spellEnd"/>
      <w:r w:rsidRPr="00B001E3">
        <w:rPr>
          <w:sz w:val="14"/>
          <w:szCs w:val="14"/>
        </w:rPr>
        <w:t xml:space="preserve">., с </w:t>
      </w:r>
      <w:r w:rsidRPr="00B001E3">
        <w:rPr>
          <w:sz w:val="14"/>
          <w:szCs w:val="14"/>
        </w:rPr>
        <w:lastRenderedPageBreak/>
        <w:t xml:space="preserve">кадастровым номером 53:16:0010207:199,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.З</w:t>
      </w:r>
      <w:proofErr w:type="gramEnd"/>
      <w:r w:rsidRPr="00B001E3">
        <w:rPr>
          <w:sz w:val="14"/>
          <w:szCs w:val="14"/>
        </w:rPr>
        <w:t>елёная</w:t>
      </w:r>
      <w:proofErr w:type="spellEnd"/>
      <w:r w:rsidRPr="00B001E3">
        <w:rPr>
          <w:sz w:val="14"/>
          <w:szCs w:val="14"/>
        </w:rPr>
        <w:t xml:space="preserve">, з/у 10б, </w:t>
      </w:r>
      <w:r w:rsidRPr="00B001E3">
        <w:rPr>
          <w:rFonts w:eastAsia="Times New Roman"/>
          <w:sz w:val="14"/>
          <w:szCs w:val="14"/>
        </w:rPr>
        <w:t>не поступило, предлагаю предоставить разрешение на условно разрешённый вид использования земельного участка- для ведения личного подсобного хозяйства.</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Проголосовали:</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ЗА: 13 человек;        ПРОТИВ: 0 человек;   ВОЗДЕРЖАЛИСЬ: 0 человек.</w:t>
      </w:r>
    </w:p>
    <w:p w:rsidR="00F6384A" w:rsidRPr="00B001E3" w:rsidRDefault="00F6384A" w:rsidP="00F6384A">
      <w:pPr>
        <w:tabs>
          <w:tab w:val="left" w:pos="3060"/>
        </w:tabs>
        <w:suppressAutoHyphens/>
        <w:ind w:firstLine="284"/>
        <w:jc w:val="both"/>
        <w:rPr>
          <w:rFonts w:eastAsia="Times New Roman"/>
          <w:b/>
          <w:sz w:val="14"/>
          <w:szCs w:val="14"/>
        </w:rPr>
      </w:pPr>
      <w:r w:rsidRPr="00B001E3">
        <w:rPr>
          <w:rFonts w:eastAsia="Times New Roman"/>
          <w:b/>
          <w:sz w:val="14"/>
          <w:szCs w:val="14"/>
        </w:rPr>
        <w:t xml:space="preserve">РЕШИЛИ: </w:t>
      </w:r>
    </w:p>
    <w:p w:rsidR="00F6384A" w:rsidRPr="00B001E3" w:rsidRDefault="00F6384A" w:rsidP="00F6384A">
      <w:pPr>
        <w:tabs>
          <w:tab w:val="left" w:pos="3060"/>
        </w:tabs>
        <w:suppressAutoHyphens/>
        <w:ind w:firstLine="284"/>
        <w:jc w:val="both"/>
        <w:rPr>
          <w:rFonts w:eastAsia="Times New Roman"/>
          <w:sz w:val="14"/>
          <w:szCs w:val="14"/>
        </w:rPr>
      </w:pPr>
      <w:r w:rsidRPr="00B001E3">
        <w:rPr>
          <w:rFonts w:eastAsia="Times New Roman"/>
          <w:sz w:val="14"/>
          <w:szCs w:val="14"/>
        </w:rPr>
        <w:t xml:space="preserve">Предоставить Красильниковой Н.П. разрешение на условно разрешённый вид использования земельного участка общей площадью </w:t>
      </w:r>
      <w:r w:rsidRPr="00B001E3">
        <w:rPr>
          <w:sz w:val="14"/>
          <w:szCs w:val="14"/>
        </w:rPr>
        <w:t xml:space="preserve">общей площадью 1044 </w:t>
      </w:r>
      <w:proofErr w:type="spellStart"/>
      <w:r w:rsidRPr="00B001E3">
        <w:rPr>
          <w:sz w:val="14"/>
          <w:szCs w:val="14"/>
        </w:rPr>
        <w:t>кв.м</w:t>
      </w:r>
      <w:proofErr w:type="spellEnd"/>
      <w:r w:rsidRPr="00B001E3">
        <w:rPr>
          <w:sz w:val="14"/>
          <w:szCs w:val="14"/>
        </w:rPr>
        <w:t xml:space="preserve">., с кадастровым номером 53:16:0010207:199, расположенного по адресу: Новгородская область, Солецкий муниципальный район, Солецкое городское поселение, г.Сольцы, </w:t>
      </w:r>
      <w:proofErr w:type="spellStart"/>
      <w:r w:rsidRPr="00B001E3">
        <w:rPr>
          <w:sz w:val="14"/>
          <w:szCs w:val="14"/>
        </w:rPr>
        <w:t>ул</w:t>
      </w:r>
      <w:proofErr w:type="gramStart"/>
      <w:r w:rsidRPr="00B001E3">
        <w:rPr>
          <w:sz w:val="14"/>
          <w:szCs w:val="14"/>
        </w:rPr>
        <w:t>.З</w:t>
      </w:r>
      <w:proofErr w:type="gramEnd"/>
      <w:r w:rsidRPr="00B001E3">
        <w:rPr>
          <w:sz w:val="14"/>
          <w:szCs w:val="14"/>
        </w:rPr>
        <w:t>елёная</w:t>
      </w:r>
      <w:proofErr w:type="spellEnd"/>
      <w:r w:rsidRPr="00B001E3">
        <w:rPr>
          <w:sz w:val="14"/>
          <w:szCs w:val="14"/>
        </w:rPr>
        <w:t xml:space="preserve">, з/у 10б </w:t>
      </w:r>
      <w:r w:rsidRPr="00B001E3">
        <w:rPr>
          <w:rFonts w:eastAsia="Times New Roman"/>
          <w:sz w:val="14"/>
          <w:szCs w:val="14"/>
        </w:rPr>
        <w:t>- для ведения личного подсобного хозяйства.</w:t>
      </w:r>
    </w:p>
    <w:p w:rsidR="00F6384A" w:rsidRPr="00B001E3" w:rsidRDefault="00F6384A" w:rsidP="00F6384A">
      <w:pPr>
        <w:suppressAutoHyphens/>
        <w:autoSpaceDE w:val="0"/>
        <w:autoSpaceDN w:val="0"/>
        <w:adjustRightInd w:val="0"/>
        <w:jc w:val="both"/>
        <w:rPr>
          <w:sz w:val="14"/>
          <w:szCs w:val="14"/>
        </w:rPr>
      </w:pPr>
    </w:p>
    <w:p w:rsidR="00F6384A" w:rsidRPr="00B001E3" w:rsidRDefault="00F6384A" w:rsidP="00F6384A">
      <w:pPr>
        <w:tabs>
          <w:tab w:val="left" w:pos="3060"/>
        </w:tabs>
        <w:suppressAutoHyphens/>
        <w:jc w:val="both"/>
        <w:rPr>
          <w:rFonts w:eastAsia="Times New Roman"/>
          <w:sz w:val="14"/>
          <w:szCs w:val="14"/>
        </w:rPr>
      </w:pPr>
    </w:p>
    <w:p w:rsidR="00F6384A" w:rsidRPr="00B001E3" w:rsidRDefault="00F6384A" w:rsidP="00F6384A">
      <w:pPr>
        <w:tabs>
          <w:tab w:val="left" w:pos="3060"/>
        </w:tabs>
        <w:suppressAutoHyphens/>
        <w:jc w:val="both"/>
        <w:rPr>
          <w:rFonts w:eastAsia="Times New Roman"/>
          <w:sz w:val="14"/>
          <w:szCs w:val="14"/>
        </w:rPr>
      </w:pPr>
      <w:r w:rsidRPr="00B001E3">
        <w:rPr>
          <w:rFonts w:eastAsia="Times New Roman"/>
          <w:sz w:val="14"/>
          <w:szCs w:val="14"/>
        </w:rPr>
        <w:t>Председатель  Комиссии                                          Ю.Н. Дуничев</w:t>
      </w:r>
    </w:p>
    <w:p w:rsidR="00F6384A" w:rsidRPr="00B001E3" w:rsidRDefault="00F6384A" w:rsidP="00F6384A">
      <w:pPr>
        <w:tabs>
          <w:tab w:val="left" w:pos="3060"/>
        </w:tabs>
        <w:suppressAutoHyphens/>
        <w:jc w:val="both"/>
        <w:rPr>
          <w:rFonts w:eastAsia="Times New Roman"/>
          <w:sz w:val="14"/>
          <w:szCs w:val="14"/>
        </w:rPr>
      </w:pPr>
      <w:bookmarkStart w:id="0" w:name="_GoBack"/>
      <w:bookmarkEnd w:id="0"/>
      <w:r w:rsidRPr="00B001E3">
        <w:rPr>
          <w:rFonts w:eastAsia="Times New Roman"/>
          <w:sz w:val="14"/>
          <w:szCs w:val="14"/>
        </w:rPr>
        <w:t>Секретарь Комиссии                                                 Д.А. Кручинина</w:t>
      </w:r>
    </w:p>
    <w:p w:rsidR="00EE52FC" w:rsidRPr="00DC3997" w:rsidRDefault="00EE52FC" w:rsidP="00DC3997">
      <w:pPr>
        <w:jc w:val="center"/>
        <w:rPr>
          <w:sz w:val="14"/>
        </w:rPr>
      </w:pPr>
    </w:p>
    <w:sectPr w:rsidR="00EE52FC" w:rsidRPr="00DC3997" w:rsidSect="00163B84">
      <w:headerReference w:type="even" r:id="rId13"/>
      <w:headerReference w:type="default" r:id="rId14"/>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B6" w:rsidRDefault="009174B6" w:rsidP="005310A9">
      <w:r>
        <w:separator/>
      </w:r>
    </w:p>
  </w:endnote>
  <w:endnote w:type="continuationSeparator" w:id="0">
    <w:p w:rsidR="009174B6" w:rsidRDefault="009174B6"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B6" w:rsidRDefault="009174B6" w:rsidP="005310A9">
      <w:r>
        <w:separator/>
      </w:r>
    </w:p>
  </w:footnote>
  <w:footnote w:type="continuationSeparator" w:id="0">
    <w:p w:rsidR="009174B6" w:rsidRDefault="009174B6"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FB" w:rsidRDefault="008520FB">
    <w:pPr>
      <w:pStyle w:val="af1"/>
    </w:pPr>
    <w:r>
      <w:rPr>
        <w:noProof/>
        <w:lang w:eastAsia="ru-RU"/>
      </w:rPr>
      <w:drawing>
        <wp:inline distT="0" distB="0" distL="0" distR="0" wp14:anchorId="6A454BB2" wp14:editId="7F75D66F">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FB" w:rsidRDefault="008520FB">
    <w:pPr>
      <w:pStyle w:val="af1"/>
    </w:pPr>
    <w:r>
      <w:rPr>
        <w:noProof/>
        <w:lang w:eastAsia="ru-RU"/>
      </w:rPr>
      <w:drawing>
        <wp:inline distT="0" distB="0" distL="0" distR="0" wp14:anchorId="66B05A4E" wp14:editId="16855774">
          <wp:extent cx="6480810" cy="1445496"/>
          <wp:effectExtent l="0" t="0" r="0" b="2540"/>
          <wp:docPr id="3" name="Рисунок 3"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4"/>
  </w:num>
  <w:num w:numId="4">
    <w:abstractNumId w:val="27"/>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1"/>
  </w:num>
  <w:num w:numId="8">
    <w:abstractNumId w:val="33"/>
  </w:num>
  <w:num w:numId="9">
    <w:abstractNumId w:val="39"/>
  </w:num>
  <w:num w:numId="10">
    <w:abstractNumId w:val="22"/>
  </w:num>
  <w:num w:numId="11">
    <w:abstractNumId w:val="34"/>
  </w:num>
  <w:num w:numId="12">
    <w:abstractNumId w:val="30"/>
  </w:num>
  <w:num w:numId="13">
    <w:abstractNumId w:val="36"/>
  </w:num>
  <w:num w:numId="14">
    <w:abstractNumId w:val="41"/>
  </w:num>
  <w:num w:numId="15">
    <w:abstractNumId w:val="26"/>
  </w:num>
  <w:num w:numId="16">
    <w:abstractNumId w:val="0"/>
  </w:num>
  <w:num w:numId="17">
    <w:abstractNumId w:val="35"/>
  </w:num>
  <w:num w:numId="18">
    <w:abstractNumId w:val="40"/>
  </w:num>
  <w:num w:numId="19">
    <w:abstractNumId w:val="28"/>
  </w:num>
  <w:num w:numId="20">
    <w:abstractNumId w:val="25"/>
  </w:num>
  <w:num w:numId="21">
    <w:abstractNumId w:val="32"/>
  </w:num>
  <w:num w:numId="22">
    <w:abstractNumId w:val="37"/>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6693"/>
    <w:rsid w:val="0008675D"/>
    <w:rsid w:val="00087644"/>
    <w:rsid w:val="00090442"/>
    <w:rsid w:val="00090D55"/>
    <w:rsid w:val="00092485"/>
    <w:rsid w:val="0009261B"/>
    <w:rsid w:val="00092BC4"/>
    <w:rsid w:val="00092CFF"/>
    <w:rsid w:val="000948C1"/>
    <w:rsid w:val="00094A7C"/>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3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3718"/>
    <w:rsid w:val="00174583"/>
    <w:rsid w:val="00174C71"/>
    <w:rsid w:val="001756A8"/>
    <w:rsid w:val="001757B8"/>
    <w:rsid w:val="00175832"/>
    <w:rsid w:val="00176533"/>
    <w:rsid w:val="001765FD"/>
    <w:rsid w:val="0017662F"/>
    <w:rsid w:val="00176973"/>
    <w:rsid w:val="0017706D"/>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B5B"/>
    <w:rsid w:val="001A0D0F"/>
    <w:rsid w:val="001A12D4"/>
    <w:rsid w:val="001A140D"/>
    <w:rsid w:val="001A169E"/>
    <w:rsid w:val="001A24E5"/>
    <w:rsid w:val="001A2882"/>
    <w:rsid w:val="001A2CCD"/>
    <w:rsid w:val="001A42C2"/>
    <w:rsid w:val="001A45CB"/>
    <w:rsid w:val="001A5748"/>
    <w:rsid w:val="001A6ACE"/>
    <w:rsid w:val="001A706D"/>
    <w:rsid w:val="001A70B1"/>
    <w:rsid w:val="001A79EE"/>
    <w:rsid w:val="001A79F2"/>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C3"/>
    <w:rsid w:val="00276708"/>
    <w:rsid w:val="00276C85"/>
    <w:rsid w:val="00276E35"/>
    <w:rsid w:val="00277B78"/>
    <w:rsid w:val="00281521"/>
    <w:rsid w:val="00281B41"/>
    <w:rsid w:val="00281DB2"/>
    <w:rsid w:val="00281DC9"/>
    <w:rsid w:val="002821A1"/>
    <w:rsid w:val="0028269E"/>
    <w:rsid w:val="002837F2"/>
    <w:rsid w:val="00283936"/>
    <w:rsid w:val="00286400"/>
    <w:rsid w:val="00286584"/>
    <w:rsid w:val="00286690"/>
    <w:rsid w:val="00287096"/>
    <w:rsid w:val="00287739"/>
    <w:rsid w:val="00287749"/>
    <w:rsid w:val="00287B49"/>
    <w:rsid w:val="00287DAE"/>
    <w:rsid w:val="002910B5"/>
    <w:rsid w:val="00291E62"/>
    <w:rsid w:val="00292735"/>
    <w:rsid w:val="00292AC8"/>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B2E"/>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067"/>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25"/>
    <w:rsid w:val="00532FB9"/>
    <w:rsid w:val="00533588"/>
    <w:rsid w:val="005335D2"/>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8024F"/>
    <w:rsid w:val="00580762"/>
    <w:rsid w:val="00581811"/>
    <w:rsid w:val="00581C5F"/>
    <w:rsid w:val="00583035"/>
    <w:rsid w:val="00583474"/>
    <w:rsid w:val="00583B87"/>
    <w:rsid w:val="00583FFD"/>
    <w:rsid w:val="00584789"/>
    <w:rsid w:val="00584AF9"/>
    <w:rsid w:val="00584D07"/>
    <w:rsid w:val="00584FD4"/>
    <w:rsid w:val="00585B00"/>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707"/>
    <w:rsid w:val="005F17C6"/>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B3"/>
    <w:rsid w:val="00624CF9"/>
    <w:rsid w:val="00624F5A"/>
    <w:rsid w:val="00626AE7"/>
    <w:rsid w:val="00626FB1"/>
    <w:rsid w:val="006270E1"/>
    <w:rsid w:val="00627BF9"/>
    <w:rsid w:val="00627F41"/>
    <w:rsid w:val="0063106D"/>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BC9"/>
    <w:rsid w:val="00641E8C"/>
    <w:rsid w:val="0064221E"/>
    <w:rsid w:val="00642D94"/>
    <w:rsid w:val="00642FD0"/>
    <w:rsid w:val="0064322F"/>
    <w:rsid w:val="006432F3"/>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698"/>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C6F"/>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3EC"/>
    <w:rsid w:val="006E48B4"/>
    <w:rsid w:val="006E5045"/>
    <w:rsid w:val="006E6449"/>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053"/>
    <w:rsid w:val="006F37A5"/>
    <w:rsid w:val="006F4443"/>
    <w:rsid w:val="006F45B3"/>
    <w:rsid w:val="006F5534"/>
    <w:rsid w:val="006F5B7D"/>
    <w:rsid w:val="006F6AF1"/>
    <w:rsid w:val="006F70B9"/>
    <w:rsid w:val="00700485"/>
    <w:rsid w:val="00700B86"/>
    <w:rsid w:val="00700D2B"/>
    <w:rsid w:val="007017AF"/>
    <w:rsid w:val="0070189B"/>
    <w:rsid w:val="00701CA6"/>
    <w:rsid w:val="00701FD7"/>
    <w:rsid w:val="0070224F"/>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29F"/>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0DB"/>
    <w:rsid w:val="00766EA7"/>
    <w:rsid w:val="007672ED"/>
    <w:rsid w:val="007673F6"/>
    <w:rsid w:val="0077062B"/>
    <w:rsid w:val="00770A14"/>
    <w:rsid w:val="00770DDD"/>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BD"/>
    <w:rsid w:val="00784CAC"/>
    <w:rsid w:val="00784E7F"/>
    <w:rsid w:val="007852C5"/>
    <w:rsid w:val="00785588"/>
    <w:rsid w:val="00785C5F"/>
    <w:rsid w:val="0078600F"/>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4BA4"/>
    <w:rsid w:val="007E51FC"/>
    <w:rsid w:val="007E5ABB"/>
    <w:rsid w:val="007E5B03"/>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C98"/>
    <w:rsid w:val="008503FB"/>
    <w:rsid w:val="00850AB8"/>
    <w:rsid w:val="00850D4F"/>
    <w:rsid w:val="00851AB3"/>
    <w:rsid w:val="00851BD6"/>
    <w:rsid w:val="008520FB"/>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F4D"/>
    <w:rsid w:val="008C7ACE"/>
    <w:rsid w:val="008C7FA1"/>
    <w:rsid w:val="008D0614"/>
    <w:rsid w:val="008D098E"/>
    <w:rsid w:val="008D0EF3"/>
    <w:rsid w:val="008D1058"/>
    <w:rsid w:val="008D1B43"/>
    <w:rsid w:val="008D269E"/>
    <w:rsid w:val="008D27EA"/>
    <w:rsid w:val="008D318B"/>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B37"/>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7CF"/>
    <w:rsid w:val="00A26AF3"/>
    <w:rsid w:val="00A26E30"/>
    <w:rsid w:val="00A27749"/>
    <w:rsid w:val="00A27A23"/>
    <w:rsid w:val="00A3086B"/>
    <w:rsid w:val="00A30A13"/>
    <w:rsid w:val="00A30C40"/>
    <w:rsid w:val="00A31A51"/>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930"/>
    <w:rsid w:val="00B10EFF"/>
    <w:rsid w:val="00B1137C"/>
    <w:rsid w:val="00B12361"/>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F54"/>
    <w:rsid w:val="00B842D0"/>
    <w:rsid w:val="00B845C3"/>
    <w:rsid w:val="00B8475E"/>
    <w:rsid w:val="00B84BF1"/>
    <w:rsid w:val="00B84E39"/>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3A8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174B"/>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307F"/>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3A98"/>
    <w:rsid w:val="00D93F43"/>
    <w:rsid w:val="00D946DE"/>
    <w:rsid w:val="00D94701"/>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40676"/>
    <w:rsid w:val="00F409AB"/>
    <w:rsid w:val="00F40D6E"/>
    <w:rsid w:val="00F412AD"/>
    <w:rsid w:val="00F41888"/>
    <w:rsid w:val="00F41E6A"/>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2004"/>
    <w:rsid w:val="00F84667"/>
    <w:rsid w:val="00F84709"/>
    <w:rsid w:val="00F85585"/>
    <w:rsid w:val="00F85B96"/>
    <w:rsid w:val="00F85E75"/>
    <w:rsid w:val="00F8633B"/>
    <w:rsid w:val="00F86410"/>
    <w:rsid w:val="00F8653D"/>
    <w:rsid w:val="00F86AF0"/>
    <w:rsid w:val="00F86B35"/>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5;&#1056;&#1054;&#1043;&#1056;&#1040;&#1052;&#1052;&#1040;%202019\C:\Users\18kb\Desktop\&#1057;.&#1042;.&#1043;\&#1084;&#1091;&#1085;&#1080;&#1094;&#1080;&#1087;&#1080;&#1103;\&#1055;&#1086;&#1089;&#1090;&#1072;&#1085;&#1086;&#1074;&#1083;&#1077;&#1085;&#1080;&#1077;%20&#8470;%202075%20(&#1080;&#1079;&#1084;&#1077;&#1085;&#1077;&#1085;&#1080;&#1103;%20&#1074;%20&#1087;&#1088;&#1086;&#1075;&#1088;&#1072;&#1084;&#1084;&#109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4" Type="http://schemas.microsoft.com/office/2007/relationships/stylesWithEffects" Target="stylesWithEffects.xml"/><Relationship Id="rId9" Type="http://schemas.openxmlformats.org/officeDocument/2006/relationships/hyperlink" Target="consultantplus://offline/ref=CD8AB95AFB3FE7E6D0095673D27AB646787993FC9A9DCBC1665A3C222BA5D9D83CB57EFF8936B40CQ4OF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4450-19AA-4AB1-91E8-59C8F6F7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15544</TotalTime>
  <Pages>28</Pages>
  <Words>28877</Words>
  <Characters>164600</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10</cp:revision>
  <cp:lastPrinted>2020-10-19T09:25:00Z</cp:lastPrinted>
  <dcterms:created xsi:type="dcterms:W3CDTF">2020-10-07T07:59:00Z</dcterms:created>
  <dcterms:modified xsi:type="dcterms:W3CDTF">2020-10-19T09:25:00Z</dcterms:modified>
</cp:coreProperties>
</file>