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75A" w:rsidRPr="00B63B86" w:rsidRDefault="002D075A" w:rsidP="002D075A">
      <w:pPr>
        <w:jc w:val="center"/>
        <w:rPr>
          <w:b/>
          <w:sz w:val="16"/>
          <w:szCs w:val="16"/>
        </w:rPr>
      </w:pPr>
      <w:r w:rsidRPr="00B63B86">
        <w:rPr>
          <w:b/>
          <w:sz w:val="16"/>
          <w:szCs w:val="16"/>
        </w:rPr>
        <w:t>ПОСТАНОВЛЕНИЕ</w:t>
      </w:r>
    </w:p>
    <w:p w:rsidR="002D075A" w:rsidRPr="00B63B86" w:rsidRDefault="002D075A" w:rsidP="002D075A">
      <w:pPr>
        <w:jc w:val="center"/>
        <w:rPr>
          <w:sz w:val="16"/>
          <w:szCs w:val="16"/>
        </w:rPr>
      </w:pPr>
      <w:r w:rsidRPr="00B63B86">
        <w:rPr>
          <w:sz w:val="16"/>
          <w:szCs w:val="16"/>
        </w:rPr>
        <w:t xml:space="preserve">Администрации муниципального района </w:t>
      </w:r>
    </w:p>
    <w:p w:rsidR="002D075A" w:rsidRPr="00B63B86" w:rsidRDefault="002D075A" w:rsidP="002D075A">
      <w:pPr>
        <w:jc w:val="center"/>
        <w:rPr>
          <w:sz w:val="16"/>
          <w:szCs w:val="16"/>
        </w:rPr>
      </w:pPr>
    </w:p>
    <w:p w:rsidR="002D075A" w:rsidRPr="00B63B86" w:rsidRDefault="002D075A" w:rsidP="002D075A">
      <w:pPr>
        <w:jc w:val="center"/>
        <w:rPr>
          <w:sz w:val="16"/>
          <w:szCs w:val="16"/>
        </w:rPr>
      </w:pPr>
      <w:r w:rsidRPr="00B63B86">
        <w:rPr>
          <w:sz w:val="16"/>
          <w:szCs w:val="16"/>
        </w:rPr>
        <w:t>от 18.02.2020 № 184</w:t>
      </w:r>
    </w:p>
    <w:p w:rsidR="002D075A" w:rsidRPr="00B63B86" w:rsidRDefault="002D075A" w:rsidP="002D075A">
      <w:pPr>
        <w:jc w:val="center"/>
        <w:rPr>
          <w:sz w:val="16"/>
          <w:szCs w:val="16"/>
        </w:rPr>
      </w:pPr>
      <w:r w:rsidRPr="00B63B86">
        <w:rPr>
          <w:sz w:val="16"/>
          <w:szCs w:val="16"/>
        </w:rPr>
        <w:t>г. Сольцы</w:t>
      </w:r>
    </w:p>
    <w:p w:rsidR="002D075A" w:rsidRPr="00B63B86" w:rsidRDefault="002D075A" w:rsidP="002D075A">
      <w:pPr>
        <w:jc w:val="center"/>
        <w:rPr>
          <w:sz w:val="16"/>
          <w:szCs w:val="16"/>
        </w:rPr>
      </w:pPr>
    </w:p>
    <w:p w:rsidR="002D075A" w:rsidRPr="00307B51" w:rsidRDefault="002D075A" w:rsidP="002D075A">
      <w:pPr>
        <w:jc w:val="center"/>
        <w:rPr>
          <w:b/>
          <w:sz w:val="15"/>
          <w:szCs w:val="15"/>
        </w:rPr>
      </w:pPr>
      <w:r w:rsidRPr="00307B51">
        <w:rPr>
          <w:b/>
          <w:sz w:val="15"/>
          <w:szCs w:val="15"/>
        </w:rPr>
        <w:t>О подготовке проекта планировки территории и проекта межевания территории для строительства водопроводной сети от водоочистной станции г. Сольцы до д. Сосновка Солецкого района</w:t>
      </w:r>
    </w:p>
    <w:p w:rsidR="002D075A" w:rsidRPr="00307B51" w:rsidRDefault="002D075A" w:rsidP="002D075A">
      <w:pPr>
        <w:jc w:val="center"/>
        <w:rPr>
          <w:sz w:val="15"/>
          <w:szCs w:val="15"/>
        </w:rPr>
      </w:pPr>
    </w:p>
    <w:p w:rsidR="002D075A" w:rsidRPr="00307B51" w:rsidRDefault="002D075A" w:rsidP="002D075A">
      <w:pPr>
        <w:ind w:firstLine="284"/>
        <w:jc w:val="both"/>
        <w:rPr>
          <w:sz w:val="15"/>
          <w:szCs w:val="15"/>
        </w:rPr>
      </w:pPr>
      <w:r w:rsidRPr="00307B51">
        <w:rPr>
          <w:sz w:val="15"/>
          <w:szCs w:val="15"/>
        </w:rPr>
        <w:t xml:space="preserve">В соответствии с Градостроительным кодексом Российской Федерации, </w:t>
      </w:r>
      <w:r w:rsidRPr="00307B51">
        <w:rPr>
          <w:bCs/>
          <w:sz w:val="15"/>
          <w:szCs w:val="15"/>
        </w:rPr>
        <w:t>Положением о порядке подготовки и утверждения документации по планировке территории Солецкого района</w:t>
      </w:r>
      <w:r w:rsidRPr="00307B51">
        <w:rPr>
          <w:sz w:val="15"/>
          <w:szCs w:val="15"/>
        </w:rPr>
        <w:t xml:space="preserve">, утверждённым постановлением Администрации муниципального района от 15.12.2014 № 2208, Администрация Солецкого муниципального района </w:t>
      </w:r>
      <w:r w:rsidRPr="00307B51">
        <w:rPr>
          <w:b/>
          <w:sz w:val="15"/>
          <w:szCs w:val="15"/>
        </w:rPr>
        <w:t>ПОСТАНОВЛЯЕТ:</w:t>
      </w:r>
    </w:p>
    <w:p w:rsidR="002D075A" w:rsidRPr="00307B51" w:rsidRDefault="002D075A" w:rsidP="002D075A">
      <w:pPr>
        <w:ind w:firstLine="284"/>
        <w:jc w:val="both"/>
        <w:rPr>
          <w:sz w:val="15"/>
          <w:szCs w:val="15"/>
        </w:rPr>
      </w:pPr>
      <w:r w:rsidRPr="00307B51">
        <w:rPr>
          <w:sz w:val="15"/>
          <w:szCs w:val="15"/>
        </w:rPr>
        <w:t>1. Отделу жилищно-коммунального хозяйства, дорожного строительства и транспорта Администрации муниципального района обеспечить подготовку проекта планировки территории и проекта планировки межевания для строительства водопроводной сети от водоочистной станции г. Сольцы до д. Сосновка Солецкого района (далее - Проект).</w:t>
      </w:r>
    </w:p>
    <w:p w:rsidR="002D075A" w:rsidRPr="00307B51" w:rsidRDefault="002D075A" w:rsidP="002D075A">
      <w:pPr>
        <w:ind w:firstLine="284"/>
        <w:jc w:val="both"/>
        <w:rPr>
          <w:sz w:val="15"/>
          <w:szCs w:val="15"/>
        </w:rPr>
      </w:pPr>
      <w:r w:rsidRPr="00307B51">
        <w:rPr>
          <w:sz w:val="15"/>
          <w:szCs w:val="15"/>
        </w:rPr>
        <w:t xml:space="preserve">2. Установить, что предложения о порядке, сроках подготовки и содержании Проекта физическим или юридическим лицам направлять в течение 10 дней с момента опубликования настоявшего постановления  по адресу: 175040, Новгородская область, г. Сольцы, пл. Победы, д. 3. </w:t>
      </w:r>
    </w:p>
    <w:p w:rsidR="002D075A" w:rsidRPr="00307B51" w:rsidRDefault="002D075A" w:rsidP="002D075A">
      <w:pPr>
        <w:ind w:firstLine="284"/>
        <w:jc w:val="both"/>
        <w:rPr>
          <w:sz w:val="15"/>
          <w:szCs w:val="15"/>
        </w:rPr>
      </w:pPr>
      <w:r w:rsidRPr="00307B51">
        <w:rPr>
          <w:sz w:val="15"/>
          <w:szCs w:val="15"/>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2D075A" w:rsidRDefault="002D075A" w:rsidP="002D075A">
      <w:pPr>
        <w:jc w:val="center"/>
        <w:rPr>
          <w:sz w:val="15"/>
          <w:szCs w:val="15"/>
        </w:rPr>
      </w:pPr>
    </w:p>
    <w:p w:rsidR="00307B51" w:rsidRPr="00307B51" w:rsidRDefault="00307B51" w:rsidP="002D075A">
      <w:pPr>
        <w:jc w:val="center"/>
        <w:rPr>
          <w:sz w:val="15"/>
          <w:szCs w:val="15"/>
        </w:rPr>
      </w:pPr>
    </w:p>
    <w:p w:rsidR="002D075A" w:rsidRPr="00307B51" w:rsidRDefault="002D075A" w:rsidP="002D075A">
      <w:pPr>
        <w:rPr>
          <w:b/>
          <w:sz w:val="15"/>
          <w:szCs w:val="15"/>
        </w:rPr>
      </w:pPr>
      <w:r w:rsidRPr="00307B51">
        <w:rPr>
          <w:b/>
          <w:sz w:val="15"/>
          <w:szCs w:val="15"/>
        </w:rPr>
        <w:t>Глава муниципального района    А.Я. Котов</w:t>
      </w:r>
    </w:p>
    <w:p w:rsidR="002D075A" w:rsidRPr="00307B51" w:rsidRDefault="002D075A" w:rsidP="002D075A">
      <w:pPr>
        <w:jc w:val="center"/>
        <w:rPr>
          <w:sz w:val="15"/>
          <w:szCs w:val="15"/>
        </w:rPr>
      </w:pPr>
    </w:p>
    <w:p w:rsidR="002D075A" w:rsidRPr="00307B51" w:rsidRDefault="002D075A" w:rsidP="002D075A">
      <w:pPr>
        <w:rPr>
          <w:sz w:val="15"/>
          <w:szCs w:val="15"/>
        </w:rPr>
      </w:pPr>
    </w:p>
    <w:p w:rsidR="002D075A" w:rsidRPr="00307B51" w:rsidRDefault="002D075A" w:rsidP="002D075A">
      <w:pPr>
        <w:jc w:val="center"/>
        <w:rPr>
          <w:b/>
          <w:sz w:val="15"/>
          <w:szCs w:val="15"/>
        </w:rPr>
      </w:pPr>
      <w:r w:rsidRPr="00307B51">
        <w:rPr>
          <w:b/>
          <w:sz w:val="15"/>
          <w:szCs w:val="15"/>
        </w:rPr>
        <w:t>ПОСТАНОВЛЕНИЕ</w:t>
      </w:r>
    </w:p>
    <w:p w:rsidR="002D075A" w:rsidRPr="00307B51" w:rsidRDefault="002D075A" w:rsidP="002D075A">
      <w:pPr>
        <w:jc w:val="center"/>
        <w:rPr>
          <w:sz w:val="15"/>
          <w:szCs w:val="15"/>
        </w:rPr>
      </w:pPr>
      <w:r w:rsidRPr="00307B51">
        <w:rPr>
          <w:sz w:val="15"/>
          <w:szCs w:val="15"/>
        </w:rPr>
        <w:t xml:space="preserve">Администрации муниципального района </w:t>
      </w:r>
    </w:p>
    <w:p w:rsidR="002D075A" w:rsidRPr="00307B51" w:rsidRDefault="002D075A" w:rsidP="002D075A">
      <w:pPr>
        <w:jc w:val="center"/>
        <w:rPr>
          <w:sz w:val="15"/>
          <w:szCs w:val="15"/>
        </w:rPr>
      </w:pPr>
    </w:p>
    <w:p w:rsidR="002D075A" w:rsidRPr="00307B51" w:rsidRDefault="002D075A" w:rsidP="002D075A">
      <w:pPr>
        <w:jc w:val="center"/>
        <w:rPr>
          <w:sz w:val="15"/>
          <w:szCs w:val="15"/>
        </w:rPr>
      </w:pPr>
      <w:r w:rsidRPr="00307B51">
        <w:rPr>
          <w:sz w:val="15"/>
          <w:szCs w:val="15"/>
        </w:rPr>
        <w:t>от 18.02.2020 № 186</w:t>
      </w:r>
    </w:p>
    <w:p w:rsidR="002D075A" w:rsidRPr="00307B51" w:rsidRDefault="002D075A" w:rsidP="002D075A">
      <w:pPr>
        <w:jc w:val="center"/>
        <w:rPr>
          <w:sz w:val="15"/>
          <w:szCs w:val="15"/>
        </w:rPr>
      </w:pPr>
      <w:r w:rsidRPr="00307B51">
        <w:rPr>
          <w:sz w:val="15"/>
          <w:szCs w:val="15"/>
        </w:rPr>
        <w:t>г. Сольцы</w:t>
      </w:r>
    </w:p>
    <w:p w:rsidR="002D075A" w:rsidRPr="00307B51" w:rsidRDefault="002D075A" w:rsidP="002D075A">
      <w:pPr>
        <w:jc w:val="center"/>
        <w:rPr>
          <w:b/>
          <w:bCs/>
          <w:sz w:val="15"/>
          <w:szCs w:val="15"/>
        </w:rPr>
      </w:pPr>
    </w:p>
    <w:p w:rsidR="002D075A" w:rsidRPr="00307B51" w:rsidRDefault="002D075A" w:rsidP="002D075A">
      <w:pPr>
        <w:jc w:val="center"/>
        <w:rPr>
          <w:b/>
          <w:bCs/>
          <w:sz w:val="15"/>
          <w:szCs w:val="15"/>
        </w:rPr>
      </w:pPr>
      <w:r w:rsidRPr="00307B51">
        <w:rPr>
          <w:b/>
          <w:bCs/>
          <w:sz w:val="15"/>
          <w:szCs w:val="15"/>
        </w:rPr>
        <w:t xml:space="preserve">О признании </w:t>
      </w:r>
      <w:proofErr w:type="gramStart"/>
      <w:r w:rsidRPr="00307B51">
        <w:rPr>
          <w:b/>
          <w:bCs/>
          <w:sz w:val="15"/>
          <w:szCs w:val="15"/>
        </w:rPr>
        <w:t>утратившими</w:t>
      </w:r>
      <w:proofErr w:type="gramEnd"/>
      <w:r w:rsidRPr="00307B51">
        <w:rPr>
          <w:b/>
          <w:bCs/>
          <w:sz w:val="15"/>
          <w:szCs w:val="15"/>
        </w:rPr>
        <w:t xml:space="preserve"> силу постановлений</w:t>
      </w:r>
    </w:p>
    <w:p w:rsidR="002D075A" w:rsidRPr="00307B51" w:rsidRDefault="002D075A" w:rsidP="002D075A">
      <w:pPr>
        <w:jc w:val="center"/>
        <w:rPr>
          <w:b/>
          <w:bCs/>
          <w:sz w:val="15"/>
          <w:szCs w:val="15"/>
        </w:rPr>
      </w:pPr>
      <w:r w:rsidRPr="00307B51">
        <w:rPr>
          <w:b/>
          <w:bCs/>
          <w:sz w:val="15"/>
          <w:szCs w:val="15"/>
        </w:rPr>
        <w:t>Администрации муниципального района</w:t>
      </w:r>
    </w:p>
    <w:p w:rsidR="002D075A" w:rsidRPr="00307B51" w:rsidRDefault="002D075A" w:rsidP="002D075A">
      <w:pPr>
        <w:rPr>
          <w:sz w:val="15"/>
          <w:szCs w:val="15"/>
        </w:rPr>
      </w:pPr>
    </w:p>
    <w:p w:rsidR="002D075A" w:rsidRPr="00307B51" w:rsidRDefault="002D075A" w:rsidP="002D075A">
      <w:pPr>
        <w:ind w:firstLine="284"/>
        <w:jc w:val="both"/>
        <w:rPr>
          <w:sz w:val="15"/>
          <w:szCs w:val="15"/>
        </w:rPr>
      </w:pPr>
      <w:r w:rsidRPr="00307B51">
        <w:rPr>
          <w:sz w:val="15"/>
          <w:szCs w:val="15"/>
        </w:rPr>
        <w:t>Рассмотрев протест прокурора Солецкого района от 30.01.2020 № 7-02-20 на Порядок организации сбора, накопления и передачи на утилизацию отработанных ртутьсодержащих ламп на территории Солецкого муниципального района, утвержденный</w:t>
      </w:r>
      <w:r w:rsidRPr="00307B51">
        <w:rPr>
          <w:sz w:val="15"/>
          <w:szCs w:val="15"/>
        </w:rPr>
        <w:tab/>
        <w:t xml:space="preserve"> постановлением Администрации Солецкого муниципального района от 22.12.2015 № 1796 Администрация Солецкого муниципального района </w:t>
      </w:r>
      <w:r w:rsidRPr="00307B51">
        <w:rPr>
          <w:b/>
          <w:bCs/>
          <w:sz w:val="15"/>
          <w:szCs w:val="15"/>
        </w:rPr>
        <w:t>ПОСТАНОВЛЯЕТ:</w:t>
      </w:r>
    </w:p>
    <w:p w:rsidR="002D075A" w:rsidRPr="00307B51" w:rsidRDefault="002D075A" w:rsidP="002D075A">
      <w:pPr>
        <w:ind w:firstLine="284"/>
        <w:jc w:val="both"/>
        <w:rPr>
          <w:sz w:val="15"/>
          <w:szCs w:val="15"/>
        </w:rPr>
      </w:pPr>
      <w:r w:rsidRPr="00307B51">
        <w:rPr>
          <w:sz w:val="15"/>
          <w:szCs w:val="15"/>
        </w:rPr>
        <w:t>1. Протест прокурора Солецкого района удовлетворить.</w:t>
      </w:r>
    </w:p>
    <w:p w:rsidR="002D075A" w:rsidRPr="00307B51" w:rsidRDefault="002D075A" w:rsidP="002D075A">
      <w:pPr>
        <w:ind w:firstLine="284"/>
        <w:jc w:val="both"/>
        <w:rPr>
          <w:sz w:val="15"/>
          <w:szCs w:val="15"/>
        </w:rPr>
      </w:pPr>
      <w:r w:rsidRPr="00307B51">
        <w:rPr>
          <w:sz w:val="15"/>
          <w:szCs w:val="15"/>
        </w:rPr>
        <w:t>2. Признать утратившими силу постановления Администрации муниципального района:</w:t>
      </w:r>
    </w:p>
    <w:p w:rsidR="002D075A" w:rsidRPr="00307B51" w:rsidRDefault="002D075A" w:rsidP="002D075A">
      <w:pPr>
        <w:ind w:firstLine="284"/>
        <w:jc w:val="both"/>
        <w:rPr>
          <w:sz w:val="15"/>
          <w:szCs w:val="15"/>
        </w:rPr>
      </w:pPr>
      <w:r w:rsidRPr="00307B51">
        <w:rPr>
          <w:sz w:val="15"/>
          <w:szCs w:val="15"/>
        </w:rPr>
        <w:t>от 22.12.2015 № 1796 «Об утверждении Порядка организации сбора, накопления и передачи на утилизацию отработанных ртутьсодержащих ламп на территории Солецкого муниципального района»;</w:t>
      </w:r>
    </w:p>
    <w:p w:rsidR="002D075A" w:rsidRPr="00307B51" w:rsidRDefault="002D075A" w:rsidP="002D075A">
      <w:pPr>
        <w:ind w:firstLine="284"/>
        <w:jc w:val="both"/>
        <w:rPr>
          <w:sz w:val="15"/>
          <w:szCs w:val="15"/>
        </w:rPr>
      </w:pPr>
      <w:r w:rsidRPr="00307B51">
        <w:rPr>
          <w:sz w:val="15"/>
          <w:szCs w:val="15"/>
        </w:rPr>
        <w:t>от 31.10.2016 № 1661 «О внесении</w:t>
      </w:r>
      <w:r w:rsidRPr="00307B51">
        <w:rPr>
          <w:sz w:val="15"/>
          <w:szCs w:val="15"/>
        </w:rPr>
        <w:tab/>
        <w:t>изменения в постановление Администрации муниципального района от 22.12.2015 № 1796»;</w:t>
      </w:r>
    </w:p>
    <w:p w:rsidR="002D075A" w:rsidRPr="00307B51" w:rsidRDefault="002D075A" w:rsidP="002D075A">
      <w:pPr>
        <w:ind w:firstLine="284"/>
        <w:jc w:val="both"/>
        <w:rPr>
          <w:sz w:val="15"/>
          <w:szCs w:val="15"/>
        </w:rPr>
      </w:pPr>
      <w:r w:rsidRPr="00307B51">
        <w:rPr>
          <w:sz w:val="15"/>
          <w:szCs w:val="15"/>
        </w:rPr>
        <w:t>от 05.06.2017 № 763 «О внесении</w:t>
      </w:r>
      <w:r w:rsidRPr="00307B51">
        <w:rPr>
          <w:sz w:val="15"/>
          <w:szCs w:val="15"/>
        </w:rPr>
        <w:tab/>
        <w:t>изменения в постановление Администрации муниципального района от 22.12.2015 № 1796».</w:t>
      </w:r>
    </w:p>
    <w:p w:rsidR="002D075A" w:rsidRPr="00307B51" w:rsidRDefault="002D075A" w:rsidP="002D075A">
      <w:pPr>
        <w:ind w:firstLine="284"/>
        <w:jc w:val="both"/>
        <w:rPr>
          <w:sz w:val="15"/>
          <w:szCs w:val="15"/>
        </w:rPr>
      </w:pPr>
      <w:r w:rsidRPr="00307B51">
        <w:rPr>
          <w:sz w:val="15"/>
          <w:szCs w:val="15"/>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2D075A" w:rsidRDefault="002D075A" w:rsidP="002D075A">
      <w:pPr>
        <w:rPr>
          <w:sz w:val="15"/>
          <w:szCs w:val="15"/>
        </w:rPr>
      </w:pPr>
    </w:p>
    <w:p w:rsidR="00307B51" w:rsidRPr="00307B51" w:rsidRDefault="00307B51" w:rsidP="002D075A">
      <w:pPr>
        <w:rPr>
          <w:sz w:val="15"/>
          <w:szCs w:val="15"/>
        </w:rPr>
      </w:pPr>
    </w:p>
    <w:p w:rsidR="002D075A" w:rsidRPr="00307B51" w:rsidRDefault="002D075A" w:rsidP="002D075A">
      <w:pPr>
        <w:rPr>
          <w:b/>
          <w:sz w:val="15"/>
          <w:szCs w:val="15"/>
        </w:rPr>
      </w:pPr>
      <w:r w:rsidRPr="00307B51">
        <w:rPr>
          <w:b/>
          <w:sz w:val="15"/>
          <w:szCs w:val="15"/>
        </w:rPr>
        <w:t>Глава муниципального района  А.Я. Котов</w:t>
      </w:r>
    </w:p>
    <w:p w:rsidR="002D075A" w:rsidRPr="00307B51" w:rsidRDefault="002D075A" w:rsidP="002D075A">
      <w:pPr>
        <w:rPr>
          <w:b/>
          <w:sz w:val="15"/>
          <w:szCs w:val="15"/>
        </w:rPr>
      </w:pPr>
    </w:p>
    <w:p w:rsidR="002D075A" w:rsidRPr="00307B51" w:rsidRDefault="002D075A" w:rsidP="002D075A">
      <w:pPr>
        <w:rPr>
          <w:sz w:val="15"/>
          <w:szCs w:val="15"/>
        </w:rPr>
      </w:pPr>
    </w:p>
    <w:tbl>
      <w:tblPr>
        <w:tblpPr w:leftFromText="180" w:rightFromText="180" w:vertAnchor="page" w:horzAnchor="margin" w:tblpY="14884"/>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0"/>
        <w:gridCol w:w="5105"/>
      </w:tblGrid>
      <w:tr w:rsidR="00B63B86" w:rsidRPr="00307B51" w:rsidTr="00357CD9">
        <w:trPr>
          <w:trHeight w:val="410"/>
        </w:trPr>
        <w:tc>
          <w:tcPr>
            <w:tcW w:w="4930" w:type="dxa"/>
            <w:tcBorders>
              <w:top w:val="single" w:sz="4" w:space="0" w:color="auto"/>
              <w:left w:val="single" w:sz="4" w:space="0" w:color="auto"/>
              <w:bottom w:val="single" w:sz="4" w:space="0" w:color="auto"/>
              <w:right w:val="single" w:sz="4" w:space="0" w:color="auto"/>
            </w:tcBorders>
          </w:tcPr>
          <w:p w:rsidR="002D075A" w:rsidRPr="00307B51" w:rsidRDefault="002D075A" w:rsidP="00357CD9">
            <w:pPr>
              <w:widowControl w:val="0"/>
              <w:autoSpaceDE w:val="0"/>
              <w:autoSpaceDN w:val="0"/>
              <w:adjustRightInd w:val="0"/>
              <w:ind w:firstLine="284"/>
              <w:jc w:val="both"/>
              <w:rPr>
                <w:rFonts w:eastAsia="Times New Roman"/>
                <w:b/>
                <w:sz w:val="15"/>
                <w:szCs w:val="15"/>
                <w:lang w:eastAsia="ru-RU"/>
              </w:rPr>
            </w:pPr>
            <w:r w:rsidRPr="00307B51">
              <w:rPr>
                <w:rFonts w:eastAsia="Times New Roman"/>
                <w:b/>
                <w:sz w:val="15"/>
                <w:szCs w:val="15"/>
                <w:lang w:eastAsia="ru-RU"/>
              </w:rPr>
              <w:t>Учредитель:</w:t>
            </w:r>
          </w:p>
          <w:p w:rsidR="002D075A" w:rsidRPr="00307B51" w:rsidRDefault="002D075A" w:rsidP="00357CD9">
            <w:pPr>
              <w:widowControl w:val="0"/>
              <w:autoSpaceDE w:val="0"/>
              <w:autoSpaceDN w:val="0"/>
              <w:adjustRightInd w:val="0"/>
              <w:ind w:firstLine="284"/>
              <w:jc w:val="both"/>
              <w:rPr>
                <w:rFonts w:eastAsia="Times New Roman"/>
                <w:sz w:val="15"/>
                <w:szCs w:val="15"/>
                <w:lang w:eastAsia="ru-RU"/>
              </w:rPr>
            </w:pPr>
            <w:r w:rsidRPr="00307B51">
              <w:rPr>
                <w:rFonts w:eastAsia="Times New Roman"/>
                <w:sz w:val="15"/>
                <w:szCs w:val="15"/>
                <w:lang w:eastAsia="ru-RU"/>
              </w:rPr>
              <w:t>Дума Солецкого муниципального района</w:t>
            </w:r>
          </w:p>
          <w:p w:rsidR="002D075A" w:rsidRPr="00307B51" w:rsidRDefault="002D075A" w:rsidP="00357CD9">
            <w:pPr>
              <w:widowControl w:val="0"/>
              <w:autoSpaceDE w:val="0"/>
              <w:autoSpaceDN w:val="0"/>
              <w:adjustRightInd w:val="0"/>
              <w:ind w:firstLine="284"/>
              <w:jc w:val="both"/>
              <w:rPr>
                <w:rFonts w:eastAsia="Times New Roman"/>
                <w:sz w:val="15"/>
                <w:szCs w:val="15"/>
                <w:lang w:eastAsia="ru-RU"/>
              </w:rPr>
            </w:pPr>
          </w:p>
          <w:p w:rsidR="002D075A" w:rsidRPr="00307B51" w:rsidRDefault="002D075A" w:rsidP="00357CD9">
            <w:pPr>
              <w:widowControl w:val="0"/>
              <w:autoSpaceDE w:val="0"/>
              <w:autoSpaceDN w:val="0"/>
              <w:adjustRightInd w:val="0"/>
              <w:ind w:firstLine="284"/>
              <w:jc w:val="both"/>
              <w:rPr>
                <w:rFonts w:eastAsia="Times New Roman"/>
                <w:b/>
                <w:sz w:val="15"/>
                <w:szCs w:val="15"/>
                <w:lang w:eastAsia="ru-RU"/>
              </w:rPr>
            </w:pPr>
            <w:r w:rsidRPr="00307B51">
              <w:rPr>
                <w:rFonts w:eastAsia="Times New Roman"/>
                <w:b/>
                <w:sz w:val="15"/>
                <w:szCs w:val="15"/>
                <w:lang w:eastAsia="ru-RU"/>
              </w:rPr>
              <w:t>Издатель:</w:t>
            </w:r>
          </w:p>
          <w:p w:rsidR="002D075A" w:rsidRPr="00307B51" w:rsidRDefault="002D075A" w:rsidP="00357CD9">
            <w:pPr>
              <w:widowControl w:val="0"/>
              <w:autoSpaceDE w:val="0"/>
              <w:autoSpaceDN w:val="0"/>
              <w:adjustRightInd w:val="0"/>
              <w:ind w:firstLine="284"/>
              <w:jc w:val="both"/>
              <w:rPr>
                <w:rFonts w:eastAsia="Times New Roman"/>
                <w:sz w:val="15"/>
                <w:szCs w:val="15"/>
                <w:lang w:eastAsia="ru-RU"/>
              </w:rPr>
            </w:pPr>
            <w:r w:rsidRPr="00307B51">
              <w:rPr>
                <w:rFonts w:eastAsia="Times New Roman"/>
                <w:sz w:val="15"/>
                <w:szCs w:val="15"/>
                <w:lang w:eastAsia="ru-RU"/>
              </w:rPr>
              <w:t>Администрация Солецкого муниципального района</w:t>
            </w:r>
          </w:p>
          <w:p w:rsidR="002D075A" w:rsidRPr="00307B51" w:rsidRDefault="002D075A" w:rsidP="00357CD9">
            <w:pPr>
              <w:widowControl w:val="0"/>
              <w:autoSpaceDE w:val="0"/>
              <w:autoSpaceDN w:val="0"/>
              <w:adjustRightInd w:val="0"/>
              <w:ind w:firstLine="284"/>
              <w:jc w:val="both"/>
              <w:rPr>
                <w:rFonts w:eastAsia="Times New Roman"/>
                <w:sz w:val="15"/>
                <w:szCs w:val="15"/>
                <w:lang w:eastAsia="ru-RU"/>
              </w:rPr>
            </w:pPr>
          </w:p>
          <w:p w:rsidR="002D075A" w:rsidRPr="00307B51" w:rsidRDefault="002D075A" w:rsidP="00357CD9">
            <w:pPr>
              <w:widowControl w:val="0"/>
              <w:autoSpaceDE w:val="0"/>
              <w:autoSpaceDN w:val="0"/>
              <w:adjustRightInd w:val="0"/>
              <w:ind w:firstLine="284"/>
              <w:jc w:val="both"/>
              <w:rPr>
                <w:rFonts w:eastAsia="Times New Roman"/>
                <w:b/>
                <w:sz w:val="15"/>
                <w:szCs w:val="15"/>
                <w:lang w:eastAsia="ru-RU"/>
              </w:rPr>
            </w:pPr>
            <w:r w:rsidRPr="00307B51">
              <w:rPr>
                <w:rFonts w:eastAsia="Times New Roman"/>
                <w:b/>
                <w:sz w:val="15"/>
                <w:szCs w:val="15"/>
                <w:lang w:eastAsia="ru-RU"/>
              </w:rPr>
              <w:t xml:space="preserve">Адрес издателя: </w:t>
            </w:r>
          </w:p>
          <w:p w:rsidR="002D075A" w:rsidRPr="00307B51" w:rsidRDefault="002D075A" w:rsidP="00357CD9">
            <w:pPr>
              <w:widowControl w:val="0"/>
              <w:autoSpaceDE w:val="0"/>
              <w:autoSpaceDN w:val="0"/>
              <w:adjustRightInd w:val="0"/>
              <w:ind w:firstLine="284"/>
              <w:jc w:val="both"/>
              <w:rPr>
                <w:rFonts w:eastAsia="Times New Roman"/>
                <w:sz w:val="15"/>
                <w:szCs w:val="15"/>
                <w:lang w:eastAsia="ru-RU"/>
              </w:rPr>
            </w:pPr>
            <w:r w:rsidRPr="00307B51">
              <w:rPr>
                <w:rFonts w:eastAsia="Times New Roman"/>
                <w:sz w:val="15"/>
                <w:szCs w:val="15"/>
                <w:lang w:eastAsia="ru-RU"/>
              </w:rPr>
              <w:t>175040, г. Сольцы,  пл. Победы, д.3</w:t>
            </w:r>
          </w:p>
        </w:tc>
        <w:tc>
          <w:tcPr>
            <w:tcW w:w="5105" w:type="dxa"/>
            <w:tcBorders>
              <w:top w:val="single" w:sz="4" w:space="0" w:color="auto"/>
              <w:left w:val="single" w:sz="4" w:space="0" w:color="auto"/>
              <w:bottom w:val="single" w:sz="4" w:space="0" w:color="auto"/>
              <w:right w:val="single" w:sz="4" w:space="0" w:color="auto"/>
            </w:tcBorders>
            <w:hideMark/>
          </w:tcPr>
          <w:p w:rsidR="002D075A" w:rsidRPr="00307B51" w:rsidRDefault="002D075A" w:rsidP="00357CD9">
            <w:pPr>
              <w:widowControl w:val="0"/>
              <w:autoSpaceDE w:val="0"/>
              <w:autoSpaceDN w:val="0"/>
              <w:adjustRightInd w:val="0"/>
              <w:ind w:firstLine="284"/>
              <w:jc w:val="both"/>
              <w:rPr>
                <w:rFonts w:eastAsia="Times New Roman"/>
                <w:b/>
                <w:sz w:val="15"/>
                <w:szCs w:val="15"/>
                <w:lang w:eastAsia="ru-RU"/>
              </w:rPr>
            </w:pPr>
            <w:r w:rsidRPr="00307B51">
              <w:rPr>
                <w:rFonts w:eastAsia="Times New Roman"/>
                <w:b/>
                <w:sz w:val="15"/>
                <w:szCs w:val="15"/>
                <w:lang w:eastAsia="ru-RU"/>
              </w:rPr>
              <w:t xml:space="preserve">Главный редактор: </w:t>
            </w:r>
            <w:r w:rsidRPr="00307B51">
              <w:rPr>
                <w:rFonts w:eastAsia="Times New Roman"/>
                <w:sz w:val="15"/>
                <w:szCs w:val="15"/>
                <w:lang w:eastAsia="ru-RU"/>
              </w:rPr>
              <w:t>Котов А.Я.</w:t>
            </w:r>
          </w:p>
          <w:p w:rsidR="002D075A" w:rsidRPr="00307B51" w:rsidRDefault="002D075A" w:rsidP="00357CD9">
            <w:pPr>
              <w:widowControl w:val="0"/>
              <w:autoSpaceDE w:val="0"/>
              <w:autoSpaceDN w:val="0"/>
              <w:adjustRightInd w:val="0"/>
              <w:ind w:firstLine="284"/>
              <w:jc w:val="both"/>
              <w:rPr>
                <w:rFonts w:eastAsia="Times New Roman"/>
                <w:sz w:val="15"/>
                <w:szCs w:val="15"/>
                <w:lang w:eastAsia="ru-RU"/>
              </w:rPr>
            </w:pPr>
            <w:r w:rsidRPr="00307B51">
              <w:rPr>
                <w:rFonts w:eastAsia="Times New Roman"/>
                <w:b/>
                <w:sz w:val="15"/>
                <w:szCs w:val="15"/>
                <w:lang w:eastAsia="ru-RU"/>
              </w:rPr>
              <w:t>Адрес редакции:</w:t>
            </w:r>
            <w:r w:rsidRPr="00307B51">
              <w:rPr>
                <w:rFonts w:eastAsia="Times New Roman"/>
                <w:sz w:val="15"/>
                <w:szCs w:val="15"/>
                <w:lang w:eastAsia="ru-RU"/>
              </w:rPr>
              <w:t xml:space="preserve"> 175040, г. Сольцы,  пл. Победы, д.3</w:t>
            </w:r>
          </w:p>
          <w:p w:rsidR="002D075A" w:rsidRPr="00307B51" w:rsidRDefault="002D075A" w:rsidP="00357CD9">
            <w:pPr>
              <w:widowControl w:val="0"/>
              <w:autoSpaceDE w:val="0"/>
              <w:autoSpaceDN w:val="0"/>
              <w:adjustRightInd w:val="0"/>
              <w:ind w:firstLine="284"/>
              <w:jc w:val="both"/>
              <w:rPr>
                <w:rFonts w:eastAsia="Times New Roman"/>
                <w:sz w:val="15"/>
                <w:szCs w:val="15"/>
                <w:lang w:eastAsia="ru-RU"/>
              </w:rPr>
            </w:pPr>
            <w:r w:rsidRPr="00307B51">
              <w:rPr>
                <w:rFonts w:eastAsia="Times New Roman"/>
                <w:b/>
                <w:sz w:val="15"/>
                <w:szCs w:val="15"/>
                <w:lang w:eastAsia="ru-RU"/>
              </w:rPr>
              <w:t>Тел\Факс:</w:t>
            </w:r>
            <w:r w:rsidRPr="00307B51">
              <w:rPr>
                <w:rFonts w:eastAsia="Times New Roman"/>
                <w:sz w:val="15"/>
                <w:szCs w:val="15"/>
                <w:lang w:eastAsia="ru-RU"/>
              </w:rPr>
              <w:t>8(81655) 31748</w:t>
            </w:r>
          </w:p>
          <w:p w:rsidR="002D075A" w:rsidRPr="00307B51" w:rsidRDefault="002D075A" w:rsidP="00357CD9">
            <w:pPr>
              <w:widowControl w:val="0"/>
              <w:autoSpaceDE w:val="0"/>
              <w:autoSpaceDN w:val="0"/>
              <w:adjustRightInd w:val="0"/>
              <w:ind w:firstLine="284"/>
              <w:jc w:val="both"/>
              <w:rPr>
                <w:rFonts w:eastAsia="Times New Roman"/>
                <w:sz w:val="15"/>
                <w:szCs w:val="15"/>
                <w:lang w:eastAsia="ru-RU"/>
              </w:rPr>
            </w:pPr>
            <w:r w:rsidRPr="00307B51">
              <w:rPr>
                <w:rFonts w:eastAsia="Times New Roman"/>
                <w:b/>
                <w:sz w:val="15"/>
                <w:szCs w:val="15"/>
                <w:lang w:val="en-US" w:eastAsia="ru-RU"/>
              </w:rPr>
              <w:t>E</w:t>
            </w:r>
            <w:r w:rsidRPr="00307B51">
              <w:rPr>
                <w:rFonts w:eastAsia="Times New Roman"/>
                <w:b/>
                <w:sz w:val="15"/>
                <w:szCs w:val="15"/>
                <w:lang w:eastAsia="ru-RU"/>
              </w:rPr>
              <w:t>-</w:t>
            </w:r>
            <w:r w:rsidRPr="00307B51">
              <w:rPr>
                <w:rFonts w:eastAsia="Times New Roman"/>
                <w:b/>
                <w:sz w:val="15"/>
                <w:szCs w:val="15"/>
                <w:lang w:val="en-US" w:eastAsia="ru-RU"/>
              </w:rPr>
              <w:t>mail</w:t>
            </w:r>
            <w:r w:rsidRPr="00307B51">
              <w:rPr>
                <w:rFonts w:eastAsia="Times New Roman"/>
                <w:b/>
                <w:sz w:val="15"/>
                <w:szCs w:val="15"/>
                <w:lang w:eastAsia="ru-RU"/>
              </w:rPr>
              <w:t xml:space="preserve">: </w:t>
            </w:r>
            <w:r w:rsidRPr="00307B51">
              <w:rPr>
                <w:rFonts w:eastAsia="Times New Roman"/>
                <w:sz w:val="15"/>
                <w:szCs w:val="15"/>
                <w:lang w:val="en-US" w:eastAsia="ru-RU"/>
              </w:rPr>
              <w:t>soleco</w:t>
            </w:r>
            <w:r w:rsidRPr="00307B51">
              <w:rPr>
                <w:rFonts w:eastAsia="Times New Roman"/>
                <w:sz w:val="15"/>
                <w:szCs w:val="15"/>
                <w:lang w:eastAsia="ru-RU"/>
              </w:rPr>
              <w:t>@</w:t>
            </w:r>
            <w:r w:rsidRPr="00307B51">
              <w:rPr>
                <w:rFonts w:eastAsia="Times New Roman"/>
                <w:sz w:val="15"/>
                <w:szCs w:val="15"/>
                <w:lang w:val="en-US" w:eastAsia="ru-RU"/>
              </w:rPr>
              <w:t>adminsoltcy</w:t>
            </w:r>
            <w:r w:rsidRPr="00307B51">
              <w:rPr>
                <w:rFonts w:eastAsia="Times New Roman"/>
                <w:sz w:val="15"/>
                <w:szCs w:val="15"/>
                <w:lang w:eastAsia="ru-RU"/>
              </w:rPr>
              <w:t>.</w:t>
            </w:r>
            <w:r w:rsidRPr="00307B51">
              <w:rPr>
                <w:rFonts w:eastAsia="Times New Roman"/>
                <w:sz w:val="15"/>
                <w:szCs w:val="15"/>
                <w:lang w:val="en-US" w:eastAsia="ru-RU"/>
              </w:rPr>
              <w:t>ru</w:t>
            </w:r>
          </w:p>
          <w:p w:rsidR="002D075A" w:rsidRPr="00307B51" w:rsidRDefault="002D075A" w:rsidP="00357CD9">
            <w:pPr>
              <w:widowControl w:val="0"/>
              <w:autoSpaceDE w:val="0"/>
              <w:autoSpaceDN w:val="0"/>
              <w:adjustRightInd w:val="0"/>
              <w:ind w:firstLine="284"/>
              <w:jc w:val="both"/>
              <w:rPr>
                <w:rFonts w:eastAsia="Times New Roman"/>
                <w:sz w:val="15"/>
                <w:szCs w:val="15"/>
                <w:lang w:eastAsia="ru-RU"/>
              </w:rPr>
            </w:pPr>
            <w:r w:rsidRPr="00307B51">
              <w:rPr>
                <w:rFonts w:eastAsia="Times New Roman"/>
                <w:b/>
                <w:sz w:val="15"/>
                <w:szCs w:val="15"/>
                <w:lang w:eastAsia="ru-RU"/>
              </w:rPr>
              <w:t xml:space="preserve">Тираж: </w:t>
            </w:r>
            <w:r w:rsidRPr="00307B51">
              <w:rPr>
                <w:rFonts w:eastAsia="Times New Roman"/>
                <w:sz w:val="15"/>
                <w:szCs w:val="15"/>
                <w:lang w:eastAsia="ru-RU"/>
              </w:rPr>
              <w:t>14 экз</w:t>
            </w:r>
            <w:r w:rsidRPr="00307B51">
              <w:rPr>
                <w:rFonts w:eastAsia="Times New Roman"/>
                <w:b/>
                <w:sz w:val="15"/>
                <w:szCs w:val="15"/>
                <w:lang w:eastAsia="ru-RU"/>
              </w:rPr>
              <w:t>.</w:t>
            </w:r>
          </w:p>
        </w:tc>
      </w:tr>
    </w:tbl>
    <w:p w:rsidR="002D075A" w:rsidRPr="00307B51" w:rsidRDefault="002D075A" w:rsidP="002D075A">
      <w:pPr>
        <w:jc w:val="center"/>
        <w:rPr>
          <w:b/>
          <w:sz w:val="15"/>
          <w:szCs w:val="15"/>
        </w:rPr>
      </w:pPr>
      <w:r w:rsidRPr="00307B51">
        <w:rPr>
          <w:b/>
          <w:sz w:val="15"/>
          <w:szCs w:val="15"/>
        </w:rPr>
        <w:lastRenderedPageBreak/>
        <w:t>ПОСТАНОВЛЕНИЕ</w:t>
      </w:r>
    </w:p>
    <w:p w:rsidR="002D075A" w:rsidRPr="00307B51" w:rsidRDefault="002D075A" w:rsidP="002D075A">
      <w:pPr>
        <w:jc w:val="center"/>
        <w:rPr>
          <w:sz w:val="15"/>
          <w:szCs w:val="15"/>
        </w:rPr>
      </w:pPr>
      <w:r w:rsidRPr="00307B51">
        <w:rPr>
          <w:sz w:val="15"/>
          <w:szCs w:val="15"/>
        </w:rPr>
        <w:t xml:space="preserve">Администрации муниципального района </w:t>
      </w:r>
    </w:p>
    <w:p w:rsidR="002D075A" w:rsidRPr="00307B51" w:rsidRDefault="002D075A" w:rsidP="002D075A">
      <w:pPr>
        <w:jc w:val="center"/>
        <w:rPr>
          <w:sz w:val="15"/>
          <w:szCs w:val="15"/>
        </w:rPr>
      </w:pPr>
    </w:p>
    <w:p w:rsidR="002D075A" w:rsidRPr="00307B51" w:rsidRDefault="002D075A" w:rsidP="002D075A">
      <w:pPr>
        <w:jc w:val="center"/>
        <w:rPr>
          <w:sz w:val="15"/>
          <w:szCs w:val="15"/>
        </w:rPr>
      </w:pPr>
      <w:r w:rsidRPr="00307B51">
        <w:rPr>
          <w:sz w:val="15"/>
          <w:szCs w:val="15"/>
        </w:rPr>
        <w:t>от 18.02.2020 № 18</w:t>
      </w:r>
      <w:r w:rsidR="005B788E" w:rsidRPr="00307B51">
        <w:rPr>
          <w:sz w:val="15"/>
          <w:szCs w:val="15"/>
        </w:rPr>
        <w:t>7</w:t>
      </w:r>
    </w:p>
    <w:p w:rsidR="002D075A" w:rsidRPr="00307B51" w:rsidRDefault="002D075A" w:rsidP="002D075A">
      <w:pPr>
        <w:jc w:val="center"/>
        <w:rPr>
          <w:sz w:val="15"/>
          <w:szCs w:val="15"/>
        </w:rPr>
      </w:pPr>
      <w:r w:rsidRPr="00307B51">
        <w:rPr>
          <w:sz w:val="15"/>
          <w:szCs w:val="15"/>
        </w:rPr>
        <w:t>г. Сольцы</w:t>
      </w:r>
    </w:p>
    <w:p w:rsidR="005B788E" w:rsidRPr="00307B51" w:rsidRDefault="005B788E" w:rsidP="002D075A">
      <w:pPr>
        <w:jc w:val="center"/>
        <w:rPr>
          <w:sz w:val="15"/>
          <w:szCs w:val="15"/>
        </w:rPr>
      </w:pPr>
    </w:p>
    <w:p w:rsidR="005B788E" w:rsidRPr="00307B51" w:rsidRDefault="005B788E" w:rsidP="005B788E">
      <w:pPr>
        <w:jc w:val="center"/>
        <w:rPr>
          <w:b/>
          <w:sz w:val="15"/>
          <w:szCs w:val="15"/>
        </w:rPr>
      </w:pPr>
      <w:r w:rsidRPr="00307B51">
        <w:rPr>
          <w:b/>
          <w:sz w:val="15"/>
          <w:szCs w:val="15"/>
        </w:rPr>
        <w:t>О внесении изменений в  муниципальную программу Солецкого муниципального района «Развитие малого и среднего предпринимательства в Солецком муниципальном районе»</w:t>
      </w:r>
    </w:p>
    <w:p w:rsidR="005B788E" w:rsidRPr="00307B51" w:rsidRDefault="005B788E" w:rsidP="005B788E">
      <w:pPr>
        <w:jc w:val="center"/>
        <w:rPr>
          <w:b/>
          <w:bCs/>
          <w:sz w:val="15"/>
          <w:szCs w:val="15"/>
        </w:rPr>
      </w:pPr>
    </w:p>
    <w:p w:rsidR="005B788E" w:rsidRPr="00307B51" w:rsidRDefault="005B788E" w:rsidP="005B788E">
      <w:pPr>
        <w:ind w:firstLine="284"/>
        <w:jc w:val="both"/>
        <w:rPr>
          <w:b/>
          <w:sz w:val="15"/>
          <w:szCs w:val="15"/>
        </w:rPr>
      </w:pPr>
      <w:r w:rsidRPr="00307B51">
        <w:rPr>
          <w:sz w:val="15"/>
          <w:szCs w:val="15"/>
        </w:rPr>
        <w:t xml:space="preserve">В соответствии с Порядком принятия решений о разработке  муниципальных программ Солецкого муниципального района, Солецкого городского поселения, их формирования и реализации, утвержденным постановлением Администрации муниципального района от 17.09.2013 № 1692 </w:t>
      </w:r>
      <w:proofErr w:type="gramStart"/>
      <w:r w:rsidRPr="00307B51">
        <w:rPr>
          <w:sz w:val="15"/>
          <w:szCs w:val="15"/>
        </w:rPr>
        <w:t xml:space="preserve">( </w:t>
      </w:r>
      <w:proofErr w:type="gramEnd"/>
      <w:r w:rsidRPr="00307B51">
        <w:rPr>
          <w:sz w:val="15"/>
          <w:szCs w:val="15"/>
        </w:rPr>
        <w:t>в редакции</w:t>
      </w:r>
      <w:r w:rsidRPr="00307B51">
        <w:rPr>
          <w:b/>
          <w:bCs/>
          <w:sz w:val="15"/>
          <w:szCs w:val="15"/>
        </w:rPr>
        <w:t xml:space="preserve"> </w:t>
      </w:r>
      <w:r w:rsidRPr="00307B51">
        <w:rPr>
          <w:bCs/>
          <w:sz w:val="15"/>
          <w:szCs w:val="15"/>
        </w:rPr>
        <w:t xml:space="preserve">постановлений Администрации муниципального района </w:t>
      </w:r>
      <w:proofErr w:type="gramStart"/>
      <w:r w:rsidRPr="00307B51">
        <w:rPr>
          <w:bCs/>
          <w:sz w:val="15"/>
          <w:szCs w:val="15"/>
        </w:rPr>
        <w:t>от 29.12.2015 №1868,  от 20.05.2016 №755, от 21.11.2016 №1805, от 23.01.2017 № 87, от 15.05.2017 №672, от 10.11.2017 № 1737, от 19.09.2018 №1776, от 22.10.2018 № 1944, от 26.11.2018 № 2140)</w:t>
      </w:r>
      <w:r w:rsidRPr="00307B51">
        <w:rPr>
          <w:sz w:val="15"/>
          <w:szCs w:val="15"/>
        </w:rPr>
        <w:t xml:space="preserve">,  Администрация Солецкого муниципального района  </w:t>
      </w:r>
      <w:r w:rsidRPr="00307B51">
        <w:rPr>
          <w:b/>
          <w:sz w:val="15"/>
          <w:szCs w:val="15"/>
        </w:rPr>
        <w:t>ПОСТАНОВЛЯЕТ:</w:t>
      </w:r>
      <w:proofErr w:type="gramEnd"/>
    </w:p>
    <w:p w:rsidR="005B788E" w:rsidRPr="00307B51" w:rsidRDefault="005B788E" w:rsidP="005B788E">
      <w:pPr>
        <w:ind w:firstLine="284"/>
        <w:jc w:val="both"/>
        <w:rPr>
          <w:sz w:val="15"/>
          <w:szCs w:val="15"/>
        </w:rPr>
      </w:pPr>
      <w:r w:rsidRPr="00307B51">
        <w:rPr>
          <w:bCs/>
          <w:sz w:val="15"/>
          <w:szCs w:val="15"/>
        </w:rPr>
        <w:t>1</w:t>
      </w:r>
      <w:r w:rsidRPr="00307B51">
        <w:rPr>
          <w:sz w:val="15"/>
          <w:szCs w:val="15"/>
        </w:rPr>
        <w:t xml:space="preserve">. Внести  в муниципальную программу Солецкого муниципального района «Развитие малого и среднего предпринимательства в Солецком муниципальном районе » (далее-Программа), утвержденную постановлением Администрации  муниципального района от 12.02. 2019 № 164 </w:t>
      </w:r>
      <w:proofErr w:type="gramStart"/>
      <w:r w:rsidRPr="00307B51">
        <w:rPr>
          <w:sz w:val="15"/>
          <w:szCs w:val="15"/>
        </w:rPr>
        <w:t xml:space="preserve">( </w:t>
      </w:r>
      <w:proofErr w:type="gramEnd"/>
      <w:r w:rsidRPr="00307B51">
        <w:rPr>
          <w:sz w:val="15"/>
          <w:szCs w:val="15"/>
        </w:rPr>
        <w:t>в редакции постановлений Администрации муниципального района от 29.03.2019 № 390, от 28.08.2019 № 1165)   , следующие изменения:</w:t>
      </w:r>
    </w:p>
    <w:p w:rsidR="005B788E" w:rsidRPr="00307B51" w:rsidRDefault="005B788E" w:rsidP="005B788E">
      <w:pPr>
        <w:ind w:firstLine="284"/>
        <w:jc w:val="both"/>
        <w:rPr>
          <w:sz w:val="15"/>
          <w:szCs w:val="15"/>
        </w:rPr>
      </w:pPr>
      <w:r w:rsidRPr="00307B51">
        <w:rPr>
          <w:sz w:val="15"/>
          <w:szCs w:val="15"/>
        </w:rPr>
        <w:t>1.1. Изложить раздел 6 Паспорта Программы в редакции:</w:t>
      </w:r>
    </w:p>
    <w:p w:rsidR="005B788E" w:rsidRPr="00307B51" w:rsidRDefault="005B788E" w:rsidP="005B788E">
      <w:pPr>
        <w:widowControl w:val="0"/>
        <w:suppressAutoHyphens/>
        <w:autoSpaceDE w:val="0"/>
        <w:autoSpaceDN w:val="0"/>
        <w:adjustRightInd w:val="0"/>
        <w:ind w:firstLine="284"/>
        <w:jc w:val="both"/>
        <w:rPr>
          <w:sz w:val="15"/>
          <w:szCs w:val="15"/>
        </w:rPr>
      </w:pPr>
      <w:r w:rsidRPr="00307B51">
        <w:rPr>
          <w:sz w:val="15"/>
          <w:szCs w:val="15"/>
        </w:rPr>
        <w:t>«6. Объемы и источники финансирования муниципальной программы в целом и по годам реализации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799"/>
        <w:gridCol w:w="668"/>
        <w:gridCol w:w="949"/>
        <w:gridCol w:w="667"/>
        <w:gridCol w:w="895"/>
        <w:gridCol w:w="651"/>
      </w:tblGrid>
      <w:tr w:rsidR="00B63B86" w:rsidRPr="00B63B86" w:rsidTr="005B788E">
        <w:tc>
          <w:tcPr>
            <w:tcW w:w="0" w:type="auto"/>
            <w:tcBorders>
              <w:bottom w:val="nil"/>
            </w:tcBorders>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Год</w:t>
            </w:r>
          </w:p>
        </w:tc>
        <w:tc>
          <w:tcPr>
            <w:tcW w:w="0" w:type="auto"/>
            <w:gridSpan w:val="6"/>
            <w:shd w:val="clear" w:color="auto" w:fill="auto"/>
          </w:tcPr>
          <w:p w:rsidR="005B788E" w:rsidRPr="00B63B86" w:rsidRDefault="005B788E" w:rsidP="00357CD9">
            <w:pPr>
              <w:widowControl w:val="0"/>
              <w:suppressAutoHyphens/>
              <w:autoSpaceDE w:val="0"/>
              <w:autoSpaceDN w:val="0"/>
              <w:adjustRightInd w:val="0"/>
              <w:jc w:val="center"/>
              <w:rPr>
                <w:sz w:val="12"/>
                <w:szCs w:val="16"/>
              </w:rPr>
            </w:pPr>
            <w:r w:rsidRPr="00B63B86">
              <w:rPr>
                <w:sz w:val="12"/>
                <w:szCs w:val="16"/>
              </w:rPr>
              <w:t>Источник финансирования</w:t>
            </w:r>
          </w:p>
        </w:tc>
      </w:tr>
      <w:tr w:rsidR="00B63B86" w:rsidRPr="00B63B86" w:rsidTr="005B788E">
        <w:tc>
          <w:tcPr>
            <w:tcW w:w="0" w:type="auto"/>
            <w:tcBorders>
              <w:top w:val="nil"/>
            </w:tcBorders>
            <w:shd w:val="clear" w:color="auto" w:fill="auto"/>
          </w:tcPr>
          <w:p w:rsidR="005B788E" w:rsidRPr="00B63B86" w:rsidRDefault="005B788E" w:rsidP="00357CD9">
            <w:pPr>
              <w:widowControl w:val="0"/>
              <w:suppressAutoHyphens/>
              <w:autoSpaceDE w:val="0"/>
              <w:autoSpaceDN w:val="0"/>
              <w:adjustRightInd w:val="0"/>
              <w:jc w:val="both"/>
              <w:rPr>
                <w:sz w:val="12"/>
                <w:szCs w:val="16"/>
              </w:rPr>
            </w:pPr>
          </w:p>
        </w:tc>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федеральный бюджет</w:t>
            </w:r>
          </w:p>
        </w:tc>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областной бюджет</w:t>
            </w:r>
          </w:p>
        </w:tc>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бюджет муниципального района</w:t>
            </w:r>
          </w:p>
        </w:tc>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бюджет поселения</w:t>
            </w:r>
          </w:p>
        </w:tc>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Внебюджетные средства</w:t>
            </w:r>
          </w:p>
        </w:tc>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всего</w:t>
            </w:r>
          </w:p>
        </w:tc>
      </w:tr>
      <w:tr w:rsidR="00B63B86" w:rsidRPr="00B63B86" w:rsidTr="005B788E">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1</w:t>
            </w:r>
          </w:p>
        </w:tc>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2</w:t>
            </w:r>
          </w:p>
        </w:tc>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3</w:t>
            </w:r>
          </w:p>
        </w:tc>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4</w:t>
            </w:r>
          </w:p>
        </w:tc>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5</w:t>
            </w:r>
          </w:p>
        </w:tc>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6</w:t>
            </w:r>
          </w:p>
        </w:tc>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7</w:t>
            </w:r>
          </w:p>
        </w:tc>
      </w:tr>
      <w:tr w:rsidR="00B63B86" w:rsidRPr="00B63B86" w:rsidTr="005B788E">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2019</w:t>
            </w:r>
          </w:p>
        </w:tc>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w:t>
            </w:r>
          </w:p>
        </w:tc>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w:t>
            </w:r>
          </w:p>
        </w:tc>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20,00000</w:t>
            </w:r>
          </w:p>
        </w:tc>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w:t>
            </w:r>
          </w:p>
        </w:tc>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w:t>
            </w:r>
          </w:p>
        </w:tc>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20,00000</w:t>
            </w:r>
          </w:p>
        </w:tc>
      </w:tr>
      <w:tr w:rsidR="00B63B86" w:rsidRPr="00B63B86" w:rsidTr="005B788E">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2020</w:t>
            </w:r>
          </w:p>
        </w:tc>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w:t>
            </w:r>
          </w:p>
        </w:tc>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w:t>
            </w:r>
          </w:p>
        </w:tc>
        <w:tc>
          <w:tcPr>
            <w:tcW w:w="0" w:type="auto"/>
            <w:shd w:val="clear" w:color="auto" w:fill="auto"/>
          </w:tcPr>
          <w:p w:rsidR="005B788E" w:rsidRPr="00B63B86" w:rsidRDefault="005B788E" w:rsidP="00357CD9">
            <w:pPr>
              <w:rPr>
                <w:sz w:val="12"/>
                <w:szCs w:val="16"/>
              </w:rPr>
            </w:pPr>
            <w:r w:rsidRPr="00B63B86">
              <w:rPr>
                <w:sz w:val="12"/>
                <w:szCs w:val="16"/>
              </w:rPr>
              <w:t>140,00000</w:t>
            </w:r>
          </w:p>
        </w:tc>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w:t>
            </w:r>
          </w:p>
        </w:tc>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w:t>
            </w:r>
          </w:p>
        </w:tc>
        <w:tc>
          <w:tcPr>
            <w:tcW w:w="0" w:type="auto"/>
            <w:shd w:val="clear" w:color="auto" w:fill="auto"/>
          </w:tcPr>
          <w:p w:rsidR="005B788E" w:rsidRPr="00B63B86" w:rsidRDefault="005B788E" w:rsidP="00357CD9">
            <w:pPr>
              <w:rPr>
                <w:sz w:val="12"/>
                <w:szCs w:val="16"/>
              </w:rPr>
            </w:pPr>
            <w:r w:rsidRPr="00B63B86">
              <w:rPr>
                <w:sz w:val="12"/>
                <w:szCs w:val="16"/>
              </w:rPr>
              <w:t>140,00000</w:t>
            </w:r>
          </w:p>
        </w:tc>
      </w:tr>
      <w:tr w:rsidR="00B63B86" w:rsidRPr="00B63B86" w:rsidTr="005B788E">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2021</w:t>
            </w:r>
          </w:p>
        </w:tc>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w:t>
            </w:r>
          </w:p>
        </w:tc>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w:t>
            </w:r>
          </w:p>
        </w:tc>
        <w:tc>
          <w:tcPr>
            <w:tcW w:w="0" w:type="auto"/>
            <w:shd w:val="clear" w:color="auto" w:fill="auto"/>
          </w:tcPr>
          <w:p w:rsidR="005B788E" w:rsidRPr="00B63B86" w:rsidRDefault="005B788E" w:rsidP="00357CD9">
            <w:pPr>
              <w:rPr>
                <w:sz w:val="12"/>
                <w:szCs w:val="16"/>
              </w:rPr>
            </w:pPr>
            <w:r w:rsidRPr="00B63B86">
              <w:rPr>
                <w:sz w:val="12"/>
                <w:szCs w:val="16"/>
              </w:rPr>
              <w:t>140,00000</w:t>
            </w:r>
          </w:p>
        </w:tc>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w:t>
            </w:r>
          </w:p>
        </w:tc>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w:t>
            </w:r>
          </w:p>
        </w:tc>
        <w:tc>
          <w:tcPr>
            <w:tcW w:w="0" w:type="auto"/>
            <w:shd w:val="clear" w:color="auto" w:fill="auto"/>
          </w:tcPr>
          <w:p w:rsidR="005B788E" w:rsidRPr="00B63B86" w:rsidRDefault="005B788E" w:rsidP="00357CD9">
            <w:pPr>
              <w:rPr>
                <w:sz w:val="12"/>
                <w:szCs w:val="16"/>
              </w:rPr>
            </w:pPr>
            <w:r w:rsidRPr="00B63B86">
              <w:rPr>
                <w:sz w:val="12"/>
                <w:szCs w:val="16"/>
              </w:rPr>
              <w:t>140,00000</w:t>
            </w:r>
          </w:p>
        </w:tc>
      </w:tr>
      <w:tr w:rsidR="00B63B86" w:rsidRPr="00B63B86" w:rsidTr="005B788E">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2022</w:t>
            </w:r>
          </w:p>
        </w:tc>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w:t>
            </w:r>
          </w:p>
        </w:tc>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w:t>
            </w:r>
          </w:p>
        </w:tc>
        <w:tc>
          <w:tcPr>
            <w:tcW w:w="0" w:type="auto"/>
            <w:shd w:val="clear" w:color="auto" w:fill="auto"/>
          </w:tcPr>
          <w:p w:rsidR="005B788E" w:rsidRPr="00B63B86" w:rsidRDefault="005B788E" w:rsidP="00357CD9">
            <w:pPr>
              <w:rPr>
                <w:sz w:val="12"/>
                <w:szCs w:val="16"/>
              </w:rPr>
            </w:pPr>
            <w:r w:rsidRPr="00B63B86">
              <w:rPr>
                <w:sz w:val="12"/>
                <w:szCs w:val="16"/>
              </w:rPr>
              <w:t>140,00000</w:t>
            </w:r>
          </w:p>
        </w:tc>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w:t>
            </w:r>
          </w:p>
        </w:tc>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w:t>
            </w:r>
          </w:p>
        </w:tc>
        <w:tc>
          <w:tcPr>
            <w:tcW w:w="0" w:type="auto"/>
            <w:shd w:val="clear" w:color="auto" w:fill="auto"/>
          </w:tcPr>
          <w:p w:rsidR="005B788E" w:rsidRPr="00B63B86" w:rsidRDefault="005B788E" w:rsidP="00357CD9">
            <w:pPr>
              <w:rPr>
                <w:sz w:val="12"/>
                <w:szCs w:val="16"/>
              </w:rPr>
            </w:pPr>
            <w:r w:rsidRPr="00B63B86">
              <w:rPr>
                <w:sz w:val="12"/>
                <w:szCs w:val="16"/>
              </w:rPr>
              <w:t>140,00000</w:t>
            </w:r>
          </w:p>
        </w:tc>
      </w:tr>
      <w:tr w:rsidR="00B63B86" w:rsidRPr="00B63B86" w:rsidTr="005B788E">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2023</w:t>
            </w:r>
          </w:p>
        </w:tc>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w:t>
            </w:r>
          </w:p>
        </w:tc>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w:t>
            </w:r>
          </w:p>
        </w:tc>
        <w:tc>
          <w:tcPr>
            <w:tcW w:w="0" w:type="auto"/>
            <w:shd w:val="clear" w:color="auto" w:fill="auto"/>
          </w:tcPr>
          <w:p w:rsidR="005B788E" w:rsidRPr="00B63B86" w:rsidRDefault="005B788E" w:rsidP="00357CD9">
            <w:pPr>
              <w:rPr>
                <w:sz w:val="12"/>
                <w:szCs w:val="16"/>
              </w:rPr>
            </w:pPr>
            <w:r w:rsidRPr="00B63B86">
              <w:rPr>
                <w:sz w:val="12"/>
                <w:szCs w:val="16"/>
              </w:rPr>
              <w:t>140,00000</w:t>
            </w:r>
          </w:p>
        </w:tc>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w:t>
            </w:r>
          </w:p>
        </w:tc>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w:t>
            </w:r>
          </w:p>
        </w:tc>
        <w:tc>
          <w:tcPr>
            <w:tcW w:w="0" w:type="auto"/>
            <w:shd w:val="clear" w:color="auto" w:fill="auto"/>
          </w:tcPr>
          <w:p w:rsidR="005B788E" w:rsidRPr="00B63B86" w:rsidRDefault="005B788E" w:rsidP="00357CD9">
            <w:pPr>
              <w:rPr>
                <w:sz w:val="12"/>
                <w:szCs w:val="16"/>
              </w:rPr>
            </w:pPr>
            <w:r w:rsidRPr="00B63B86">
              <w:rPr>
                <w:sz w:val="12"/>
                <w:szCs w:val="16"/>
              </w:rPr>
              <w:t>140,00000</w:t>
            </w:r>
          </w:p>
        </w:tc>
      </w:tr>
      <w:tr w:rsidR="00B63B86" w:rsidRPr="00B63B86" w:rsidTr="005B788E">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2024</w:t>
            </w:r>
          </w:p>
        </w:tc>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w:t>
            </w:r>
          </w:p>
        </w:tc>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w:t>
            </w:r>
          </w:p>
        </w:tc>
        <w:tc>
          <w:tcPr>
            <w:tcW w:w="0" w:type="auto"/>
            <w:shd w:val="clear" w:color="auto" w:fill="auto"/>
          </w:tcPr>
          <w:p w:rsidR="005B788E" w:rsidRPr="00B63B86" w:rsidRDefault="005B788E" w:rsidP="00357CD9">
            <w:pPr>
              <w:rPr>
                <w:sz w:val="12"/>
                <w:szCs w:val="16"/>
              </w:rPr>
            </w:pPr>
            <w:r w:rsidRPr="00B63B86">
              <w:rPr>
                <w:sz w:val="12"/>
                <w:szCs w:val="16"/>
              </w:rPr>
              <w:t>140,00000</w:t>
            </w:r>
          </w:p>
        </w:tc>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w:t>
            </w:r>
          </w:p>
        </w:tc>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w:t>
            </w:r>
          </w:p>
        </w:tc>
        <w:tc>
          <w:tcPr>
            <w:tcW w:w="0" w:type="auto"/>
            <w:shd w:val="clear" w:color="auto" w:fill="auto"/>
          </w:tcPr>
          <w:p w:rsidR="005B788E" w:rsidRPr="00B63B86" w:rsidRDefault="005B788E" w:rsidP="00357CD9">
            <w:pPr>
              <w:rPr>
                <w:sz w:val="12"/>
                <w:szCs w:val="16"/>
              </w:rPr>
            </w:pPr>
            <w:r w:rsidRPr="00B63B86">
              <w:rPr>
                <w:sz w:val="12"/>
                <w:szCs w:val="16"/>
              </w:rPr>
              <w:t>140,00000</w:t>
            </w:r>
          </w:p>
        </w:tc>
      </w:tr>
      <w:tr w:rsidR="00B63B86" w:rsidRPr="00B63B86" w:rsidTr="005B788E">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ВСЕГО</w:t>
            </w:r>
          </w:p>
        </w:tc>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w:t>
            </w:r>
          </w:p>
        </w:tc>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w:t>
            </w:r>
          </w:p>
        </w:tc>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720,00000</w:t>
            </w:r>
          </w:p>
        </w:tc>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w:t>
            </w:r>
          </w:p>
        </w:tc>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w:t>
            </w:r>
          </w:p>
        </w:tc>
        <w:tc>
          <w:tcPr>
            <w:tcW w:w="0" w:type="auto"/>
            <w:shd w:val="clear" w:color="auto" w:fill="auto"/>
          </w:tcPr>
          <w:p w:rsidR="005B788E" w:rsidRPr="00B63B86" w:rsidRDefault="005B788E" w:rsidP="00357CD9">
            <w:pPr>
              <w:widowControl w:val="0"/>
              <w:suppressAutoHyphens/>
              <w:autoSpaceDE w:val="0"/>
              <w:autoSpaceDN w:val="0"/>
              <w:adjustRightInd w:val="0"/>
              <w:jc w:val="both"/>
              <w:rPr>
                <w:sz w:val="12"/>
                <w:szCs w:val="16"/>
              </w:rPr>
            </w:pPr>
            <w:r w:rsidRPr="00B63B86">
              <w:rPr>
                <w:sz w:val="12"/>
                <w:szCs w:val="16"/>
              </w:rPr>
              <w:t>720,00000</w:t>
            </w:r>
          </w:p>
        </w:tc>
      </w:tr>
    </w:tbl>
    <w:p w:rsidR="005B788E" w:rsidRPr="00B63B86" w:rsidRDefault="005B788E" w:rsidP="005B788E">
      <w:pPr>
        <w:widowControl w:val="0"/>
        <w:suppressAutoHyphens/>
        <w:autoSpaceDE w:val="0"/>
        <w:autoSpaceDN w:val="0"/>
        <w:adjustRightInd w:val="0"/>
        <w:jc w:val="right"/>
        <w:rPr>
          <w:sz w:val="16"/>
          <w:szCs w:val="16"/>
        </w:rPr>
      </w:pPr>
      <w:r w:rsidRPr="00B63B86">
        <w:rPr>
          <w:sz w:val="16"/>
          <w:szCs w:val="16"/>
        </w:rPr>
        <w:t>».</w:t>
      </w:r>
    </w:p>
    <w:p w:rsidR="005B788E" w:rsidRPr="00B63B86" w:rsidRDefault="005B788E" w:rsidP="005B788E">
      <w:pPr>
        <w:ind w:firstLine="284"/>
        <w:jc w:val="both"/>
        <w:rPr>
          <w:sz w:val="16"/>
          <w:szCs w:val="16"/>
        </w:rPr>
      </w:pPr>
      <w:r w:rsidRPr="00B63B86">
        <w:rPr>
          <w:sz w:val="16"/>
          <w:szCs w:val="16"/>
        </w:rPr>
        <w:t>1.2. Изложить строки  1.5., 2.1. мероприятий Программы в редакции:</w:t>
      </w:r>
    </w:p>
    <w:p w:rsidR="005B788E" w:rsidRPr="00B63B86" w:rsidRDefault="005B788E" w:rsidP="005B788E">
      <w:pPr>
        <w:ind w:firstLine="284"/>
        <w:jc w:val="both"/>
        <w:rPr>
          <w:sz w:val="16"/>
          <w:szCs w:val="16"/>
        </w:rPr>
      </w:pPr>
      <w:r w:rsidRPr="00B63B86">
        <w:rPr>
          <w:sz w:val="16"/>
          <w:szCs w:val="16"/>
        </w:rPr>
        <w:t>«</w:t>
      </w:r>
    </w:p>
    <w:tbl>
      <w:tblPr>
        <w:tblStyle w:val="ad"/>
        <w:tblW w:w="0" w:type="auto"/>
        <w:tblInd w:w="108" w:type="dxa"/>
        <w:tblLook w:val="04A0" w:firstRow="1" w:lastRow="0" w:firstColumn="1" w:lastColumn="0" w:noHBand="0" w:noVBand="1"/>
      </w:tblPr>
      <w:tblGrid>
        <w:gridCol w:w="279"/>
        <w:gridCol w:w="619"/>
        <w:gridCol w:w="454"/>
        <w:gridCol w:w="423"/>
        <w:gridCol w:w="436"/>
        <w:gridCol w:w="520"/>
        <w:gridCol w:w="354"/>
        <w:gridCol w:w="397"/>
        <w:gridCol w:w="397"/>
        <w:gridCol w:w="397"/>
        <w:gridCol w:w="397"/>
        <w:gridCol w:w="397"/>
      </w:tblGrid>
      <w:tr w:rsidR="00B63B86" w:rsidRPr="00B63B86" w:rsidTr="005B788E">
        <w:trPr>
          <w:trHeight w:val="726"/>
        </w:trPr>
        <w:tc>
          <w:tcPr>
            <w:tcW w:w="0" w:type="auto"/>
            <w:vMerge w:val="restart"/>
          </w:tcPr>
          <w:p w:rsidR="005B788E" w:rsidRPr="00B63B86" w:rsidRDefault="005B788E" w:rsidP="00357CD9">
            <w:pPr>
              <w:jc w:val="both"/>
              <w:rPr>
                <w:sz w:val="12"/>
                <w:szCs w:val="16"/>
              </w:rPr>
            </w:pPr>
            <w:r w:rsidRPr="00B63B86">
              <w:rPr>
                <w:sz w:val="12"/>
                <w:szCs w:val="16"/>
              </w:rPr>
              <w:t xml:space="preserve">№ </w:t>
            </w:r>
            <w:proofErr w:type="gramStart"/>
            <w:r w:rsidRPr="00B63B86">
              <w:rPr>
                <w:sz w:val="12"/>
                <w:szCs w:val="16"/>
              </w:rPr>
              <w:t>п</w:t>
            </w:r>
            <w:proofErr w:type="gramEnd"/>
            <w:r w:rsidRPr="00B63B86">
              <w:rPr>
                <w:sz w:val="12"/>
                <w:szCs w:val="16"/>
              </w:rPr>
              <w:t>/п</w:t>
            </w:r>
          </w:p>
        </w:tc>
        <w:tc>
          <w:tcPr>
            <w:tcW w:w="0" w:type="auto"/>
            <w:vMerge w:val="restart"/>
          </w:tcPr>
          <w:p w:rsidR="005B788E" w:rsidRPr="00B63B86" w:rsidRDefault="005B788E" w:rsidP="00357CD9">
            <w:pPr>
              <w:jc w:val="both"/>
              <w:rPr>
                <w:sz w:val="12"/>
                <w:szCs w:val="16"/>
              </w:rPr>
            </w:pPr>
            <w:r w:rsidRPr="00B63B86">
              <w:rPr>
                <w:sz w:val="12"/>
                <w:szCs w:val="16"/>
              </w:rPr>
              <w:t>Наименование мероприятия</w:t>
            </w:r>
          </w:p>
        </w:tc>
        <w:tc>
          <w:tcPr>
            <w:tcW w:w="0" w:type="auto"/>
            <w:vMerge w:val="restart"/>
          </w:tcPr>
          <w:p w:rsidR="005B788E" w:rsidRPr="00B63B86" w:rsidRDefault="005B788E" w:rsidP="00357CD9">
            <w:pPr>
              <w:jc w:val="both"/>
              <w:rPr>
                <w:sz w:val="12"/>
                <w:szCs w:val="16"/>
              </w:rPr>
            </w:pPr>
            <w:r w:rsidRPr="00B63B86">
              <w:rPr>
                <w:sz w:val="12"/>
                <w:szCs w:val="16"/>
              </w:rPr>
              <w:t>Исполнитель мероприятия</w:t>
            </w:r>
          </w:p>
        </w:tc>
        <w:tc>
          <w:tcPr>
            <w:tcW w:w="0" w:type="auto"/>
            <w:vMerge w:val="restart"/>
          </w:tcPr>
          <w:p w:rsidR="005B788E" w:rsidRPr="00B63B86" w:rsidRDefault="005B788E" w:rsidP="00357CD9">
            <w:pPr>
              <w:jc w:val="both"/>
              <w:rPr>
                <w:sz w:val="12"/>
                <w:szCs w:val="16"/>
              </w:rPr>
            </w:pPr>
            <w:r w:rsidRPr="00B63B86">
              <w:rPr>
                <w:sz w:val="12"/>
                <w:szCs w:val="16"/>
              </w:rPr>
              <w:t>Срок реализации</w:t>
            </w:r>
          </w:p>
        </w:tc>
        <w:tc>
          <w:tcPr>
            <w:tcW w:w="0" w:type="auto"/>
            <w:vMerge w:val="restart"/>
          </w:tcPr>
          <w:p w:rsidR="005B788E" w:rsidRPr="00B63B86" w:rsidRDefault="005B788E" w:rsidP="00357CD9">
            <w:pPr>
              <w:jc w:val="both"/>
              <w:rPr>
                <w:sz w:val="12"/>
                <w:szCs w:val="16"/>
              </w:rPr>
            </w:pPr>
            <w:r w:rsidRPr="00B63B86">
              <w:rPr>
                <w:sz w:val="12"/>
                <w:szCs w:val="16"/>
              </w:rPr>
              <w:t>Целевой показатель (номер целевого показателя из паспорта программы)</w:t>
            </w:r>
          </w:p>
        </w:tc>
        <w:tc>
          <w:tcPr>
            <w:tcW w:w="0" w:type="auto"/>
            <w:vMerge w:val="restart"/>
          </w:tcPr>
          <w:p w:rsidR="005B788E" w:rsidRPr="00B63B86" w:rsidRDefault="005B788E" w:rsidP="00357CD9">
            <w:pPr>
              <w:jc w:val="both"/>
              <w:rPr>
                <w:sz w:val="12"/>
                <w:szCs w:val="16"/>
              </w:rPr>
            </w:pPr>
            <w:r w:rsidRPr="00B63B86">
              <w:rPr>
                <w:sz w:val="12"/>
                <w:szCs w:val="16"/>
              </w:rPr>
              <w:t>Источник финансирования</w:t>
            </w:r>
          </w:p>
        </w:tc>
        <w:tc>
          <w:tcPr>
            <w:tcW w:w="0" w:type="auto"/>
            <w:gridSpan w:val="6"/>
          </w:tcPr>
          <w:p w:rsidR="005B788E" w:rsidRPr="00B63B86" w:rsidRDefault="005B788E" w:rsidP="00357CD9">
            <w:pPr>
              <w:jc w:val="both"/>
              <w:rPr>
                <w:sz w:val="12"/>
                <w:szCs w:val="16"/>
              </w:rPr>
            </w:pPr>
            <w:r w:rsidRPr="00B63B86">
              <w:rPr>
                <w:sz w:val="12"/>
                <w:szCs w:val="16"/>
              </w:rPr>
              <w:t>Объем финансирования по годам (</w:t>
            </w:r>
            <w:proofErr w:type="spellStart"/>
            <w:r w:rsidRPr="00B63B86">
              <w:rPr>
                <w:sz w:val="12"/>
                <w:szCs w:val="16"/>
              </w:rPr>
              <w:t>тыс</w:t>
            </w:r>
            <w:proofErr w:type="gramStart"/>
            <w:r w:rsidRPr="00B63B86">
              <w:rPr>
                <w:sz w:val="12"/>
                <w:szCs w:val="16"/>
              </w:rPr>
              <w:t>.р</w:t>
            </w:r>
            <w:proofErr w:type="gramEnd"/>
            <w:r w:rsidRPr="00B63B86">
              <w:rPr>
                <w:sz w:val="12"/>
                <w:szCs w:val="16"/>
              </w:rPr>
              <w:t>уб</w:t>
            </w:r>
            <w:proofErr w:type="spellEnd"/>
            <w:r w:rsidRPr="00B63B86">
              <w:rPr>
                <w:sz w:val="12"/>
                <w:szCs w:val="16"/>
              </w:rPr>
              <w:t>.)</w:t>
            </w:r>
          </w:p>
        </w:tc>
      </w:tr>
      <w:tr w:rsidR="00B63B86" w:rsidRPr="00B63B86" w:rsidTr="005B788E">
        <w:trPr>
          <w:trHeight w:val="1428"/>
        </w:trPr>
        <w:tc>
          <w:tcPr>
            <w:tcW w:w="0" w:type="auto"/>
            <w:vMerge/>
          </w:tcPr>
          <w:p w:rsidR="005B788E" w:rsidRPr="00B63B86" w:rsidRDefault="005B788E" w:rsidP="00357CD9">
            <w:pPr>
              <w:jc w:val="both"/>
              <w:rPr>
                <w:sz w:val="12"/>
                <w:szCs w:val="16"/>
              </w:rPr>
            </w:pPr>
          </w:p>
        </w:tc>
        <w:tc>
          <w:tcPr>
            <w:tcW w:w="0" w:type="auto"/>
            <w:vMerge/>
          </w:tcPr>
          <w:p w:rsidR="005B788E" w:rsidRPr="00B63B86" w:rsidRDefault="005B788E" w:rsidP="00357CD9">
            <w:pPr>
              <w:jc w:val="both"/>
              <w:rPr>
                <w:sz w:val="12"/>
                <w:szCs w:val="16"/>
              </w:rPr>
            </w:pPr>
          </w:p>
        </w:tc>
        <w:tc>
          <w:tcPr>
            <w:tcW w:w="0" w:type="auto"/>
            <w:vMerge/>
          </w:tcPr>
          <w:p w:rsidR="005B788E" w:rsidRPr="00B63B86" w:rsidRDefault="005B788E" w:rsidP="00357CD9">
            <w:pPr>
              <w:jc w:val="both"/>
              <w:rPr>
                <w:sz w:val="12"/>
                <w:szCs w:val="16"/>
              </w:rPr>
            </w:pPr>
          </w:p>
        </w:tc>
        <w:tc>
          <w:tcPr>
            <w:tcW w:w="0" w:type="auto"/>
            <w:vMerge/>
          </w:tcPr>
          <w:p w:rsidR="005B788E" w:rsidRPr="00B63B86" w:rsidRDefault="005B788E" w:rsidP="00357CD9">
            <w:pPr>
              <w:jc w:val="both"/>
              <w:rPr>
                <w:sz w:val="12"/>
                <w:szCs w:val="16"/>
              </w:rPr>
            </w:pPr>
          </w:p>
        </w:tc>
        <w:tc>
          <w:tcPr>
            <w:tcW w:w="0" w:type="auto"/>
            <w:vMerge/>
          </w:tcPr>
          <w:p w:rsidR="005B788E" w:rsidRPr="00B63B86" w:rsidRDefault="005B788E" w:rsidP="00357CD9">
            <w:pPr>
              <w:jc w:val="both"/>
              <w:rPr>
                <w:sz w:val="12"/>
                <w:szCs w:val="16"/>
              </w:rPr>
            </w:pPr>
          </w:p>
        </w:tc>
        <w:tc>
          <w:tcPr>
            <w:tcW w:w="0" w:type="auto"/>
            <w:vMerge/>
          </w:tcPr>
          <w:p w:rsidR="005B788E" w:rsidRPr="00B63B86" w:rsidRDefault="005B788E" w:rsidP="00357CD9">
            <w:pPr>
              <w:jc w:val="both"/>
              <w:rPr>
                <w:sz w:val="12"/>
                <w:szCs w:val="16"/>
              </w:rPr>
            </w:pPr>
          </w:p>
        </w:tc>
        <w:tc>
          <w:tcPr>
            <w:tcW w:w="0" w:type="auto"/>
          </w:tcPr>
          <w:p w:rsidR="005B788E" w:rsidRPr="00B63B86" w:rsidRDefault="005B788E" w:rsidP="00357CD9">
            <w:pPr>
              <w:jc w:val="both"/>
              <w:rPr>
                <w:sz w:val="12"/>
                <w:szCs w:val="16"/>
              </w:rPr>
            </w:pPr>
          </w:p>
          <w:p w:rsidR="005B788E" w:rsidRPr="00B63B86" w:rsidRDefault="005B788E" w:rsidP="00357CD9">
            <w:pPr>
              <w:jc w:val="both"/>
              <w:rPr>
                <w:sz w:val="12"/>
                <w:szCs w:val="16"/>
              </w:rPr>
            </w:pPr>
            <w:r w:rsidRPr="00B63B86">
              <w:rPr>
                <w:sz w:val="12"/>
                <w:szCs w:val="16"/>
              </w:rPr>
              <w:t>2019</w:t>
            </w:r>
          </w:p>
        </w:tc>
        <w:tc>
          <w:tcPr>
            <w:tcW w:w="0" w:type="auto"/>
          </w:tcPr>
          <w:p w:rsidR="005B788E" w:rsidRPr="00B63B86" w:rsidRDefault="005B788E" w:rsidP="00357CD9">
            <w:pPr>
              <w:jc w:val="both"/>
              <w:rPr>
                <w:sz w:val="12"/>
                <w:szCs w:val="16"/>
              </w:rPr>
            </w:pPr>
          </w:p>
          <w:p w:rsidR="005B788E" w:rsidRPr="00B63B86" w:rsidRDefault="005B788E" w:rsidP="00357CD9">
            <w:pPr>
              <w:jc w:val="both"/>
              <w:rPr>
                <w:sz w:val="12"/>
                <w:szCs w:val="16"/>
              </w:rPr>
            </w:pPr>
            <w:r w:rsidRPr="00B63B86">
              <w:rPr>
                <w:sz w:val="12"/>
                <w:szCs w:val="16"/>
              </w:rPr>
              <w:t>2020</w:t>
            </w:r>
          </w:p>
        </w:tc>
        <w:tc>
          <w:tcPr>
            <w:tcW w:w="0" w:type="auto"/>
          </w:tcPr>
          <w:p w:rsidR="005B788E" w:rsidRPr="00B63B86" w:rsidRDefault="005B788E" w:rsidP="00357CD9">
            <w:pPr>
              <w:jc w:val="both"/>
              <w:rPr>
                <w:sz w:val="12"/>
                <w:szCs w:val="16"/>
              </w:rPr>
            </w:pPr>
            <w:r w:rsidRPr="00B63B86">
              <w:rPr>
                <w:sz w:val="12"/>
                <w:szCs w:val="16"/>
              </w:rPr>
              <w:t>2021</w:t>
            </w:r>
          </w:p>
        </w:tc>
        <w:tc>
          <w:tcPr>
            <w:tcW w:w="0" w:type="auto"/>
          </w:tcPr>
          <w:p w:rsidR="005B788E" w:rsidRPr="00B63B86" w:rsidRDefault="005B788E" w:rsidP="00357CD9">
            <w:pPr>
              <w:jc w:val="both"/>
              <w:rPr>
                <w:sz w:val="12"/>
                <w:szCs w:val="16"/>
              </w:rPr>
            </w:pPr>
            <w:r w:rsidRPr="00B63B86">
              <w:rPr>
                <w:sz w:val="12"/>
                <w:szCs w:val="16"/>
              </w:rPr>
              <w:t>2022</w:t>
            </w:r>
          </w:p>
        </w:tc>
        <w:tc>
          <w:tcPr>
            <w:tcW w:w="0" w:type="auto"/>
          </w:tcPr>
          <w:p w:rsidR="005B788E" w:rsidRPr="00B63B86" w:rsidRDefault="005B788E" w:rsidP="00357CD9">
            <w:pPr>
              <w:jc w:val="both"/>
              <w:rPr>
                <w:sz w:val="12"/>
                <w:szCs w:val="16"/>
              </w:rPr>
            </w:pPr>
            <w:r w:rsidRPr="00B63B86">
              <w:rPr>
                <w:sz w:val="12"/>
                <w:szCs w:val="16"/>
              </w:rPr>
              <w:t>2023</w:t>
            </w:r>
          </w:p>
        </w:tc>
        <w:tc>
          <w:tcPr>
            <w:tcW w:w="0" w:type="auto"/>
          </w:tcPr>
          <w:p w:rsidR="005B788E" w:rsidRPr="00B63B86" w:rsidRDefault="005B788E" w:rsidP="00357CD9">
            <w:pPr>
              <w:jc w:val="both"/>
              <w:rPr>
                <w:sz w:val="12"/>
                <w:szCs w:val="16"/>
              </w:rPr>
            </w:pPr>
            <w:r w:rsidRPr="00B63B86">
              <w:rPr>
                <w:sz w:val="12"/>
                <w:szCs w:val="16"/>
              </w:rPr>
              <w:t>2024</w:t>
            </w:r>
          </w:p>
        </w:tc>
      </w:tr>
      <w:tr w:rsidR="00B63B86" w:rsidRPr="00B63B86" w:rsidTr="005B788E">
        <w:tc>
          <w:tcPr>
            <w:tcW w:w="0" w:type="auto"/>
          </w:tcPr>
          <w:p w:rsidR="005B788E" w:rsidRPr="00B63B86" w:rsidRDefault="005B788E" w:rsidP="00357CD9">
            <w:pPr>
              <w:jc w:val="center"/>
              <w:rPr>
                <w:sz w:val="12"/>
                <w:szCs w:val="16"/>
              </w:rPr>
            </w:pPr>
            <w:r w:rsidRPr="00B63B86">
              <w:rPr>
                <w:sz w:val="12"/>
                <w:szCs w:val="16"/>
              </w:rPr>
              <w:t>1</w:t>
            </w:r>
          </w:p>
        </w:tc>
        <w:tc>
          <w:tcPr>
            <w:tcW w:w="0" w:type="auto"/>
          </w:tcPr>
          <w:p w:rsidR="005B788E" w:rsidRPr="00B63B86" w:rsidRDefault="005B788E" w:rsidP="00357CD9">
            <w:pPr>
              <w:jc w:val="center"/>
              <w:rPr>
                <w:sz w:val="12"/>
                <w:szCs w:val="16"/>
              </w:rPr>
            </w:pPr>
            <w:r w:rsidRPr="00B63B86">
              <w:rPr>
                <w:sz w:val="12"/>
                <w:szCs w:val="16"/>
              </w:rPr>
              <w:t>2</w:t>
            </w:r>
          </w:p>
        </w:tc>
        <w:tc>
          <w:tcPr>
            <w:tcW w:w="0" w:type="auto"/>
          </w:tcPr>
          <w:p w:rsidR="005B788E" w:rsidRPr="00B63B86" w:rsidRDefault="005B788E" w:rsidP="00357CD9">
            <w:pPr>
              <w:jc w:val="center"/>
              <w:rPr>
                <w:sz w:val="12"/>
                <w:szCs w:val="16"/>
              </w:rPr>
            </w:pPr>
            <w:r w:rsidRPr="00B63B86">
              <w:rPr>
                <w:sz w:val="12"/>
                <w:szCs w:val="16"/>
              </w:rPr>
              <w:t>3</w:t>
            </w:r>
          </w:p>
        </w:tc>
        <w:tc>
          <w:tcPr>
            <w:tcW w:w="0" w:type="auto"/>
          </w:tcPr>
          <w:p w:rsidR="005B788E" w:rsidRPr="00B63B86" w:rsidRDefault="005B788E" w:rsidP="00357CD9">
            <w:pPr>
              <w:jc w:val="center"/>
              <w:rPr>
                <w:sz w:val="12"/>
                <w:szCs w:val="16"/>
              </w:rPr>
            </w:pPr>
            <w:r w:rsidRPr="00B63B86">
              <w:rPr>
                <w:sz w:val="12"/>
                <w:szCs w:val="16"/>
              </w:rPr>
              <w:t>4</w:t>
            </w:r>
          </w:p>
        </w:tc>
        <w:tc>
          <w:tcPr>
            <w:tcW w:w="0" w:type="auto"/>
          </w:tcPr>
          <w:p w:rsidR="005B788E" w:rsidRPr="00B63B86" w:rsidRDefault="005B788E" w:rsidP="00357CD9">
            <w:pPr>
              <w:jc w:val="center"/>
              <w:rPr>
                <w:sz w:val="12"/>
                <w:szCs w:val="16"/>
              </w:rPr>
            </w:pPr>
            <w:r w:rsidRPr="00B63B86">
              <w:rPr>
                <w:sz w:val="12"/>
                <w:szCs w:val="16"/>
              </w:rPr>
              <w:t>5</w:t>
            </w:r>
          </w:p>
        </w:tc>
        <w:tc>
          <w:tcPr>
            <w:tcW w:w="0" w:type="auto"/>
          </w:tcPr>
          <w:p w:rsidR="005B788E" w:rsidRPr="00B63B86" w:rsidRDefault="005B788E" w:rsidP="00357CD9">
            <w:pPr>
              <w:jc w:val="center"/>
              <w:rPr>
                <w:sz w:val="12"/>
                <w:szCs w:val="16"/>
              </w:rPr>
            </w:pPr>
            <w:r w:rsidRPr="00B63B86">
              <w:rPr>
                <w:sz w:val="12"/>
                <w:szCs w:val="16"/>
              </w:rPr>
              <w:t>6</w:t>
            </w:r>
          </w:p>
        </w:tc>
        <w:tc>
          <w:tcPr>
            <w:tcW w:w="0" w:type="auto"/>
          </w:tcPr>
          <w:p w:rsidR="005B788E" w:rsidRPr="00B63B86" w:rsidRDefault="005B788E" w:rsidP="00357CD9">
            <w:pPr>
              <w:jc w:val="center"/>
              <w:rPr>
                <w:sz w:val="12"/>
                <w:szCs w:val="16"/>
              </w:rPr>
            </w:pPr>
            <w:r w:rsidRPr="00B63B86">
              <w:rPr>
                <w:sz w:val="12"/>
                <w:szCs w:val="16"/>
              </w:rPr>
              <w:t>7</w:t>
            </w:r>
          </w:p>
        </w:tc>
        <w:tc>
          <w:tcPr>
            <w:tcW w:w="0" w:type="auto"/>
          </w:tcPr>
          <w:p w:rsidR="005B788E" w:rsidRPr="00B63B86" w:rsidRDefault="005B788E" w:rsidP="00357CD9">
            <w:pPr>
              <w:jc w:val="center"/>
              <w:rPr>
                <w:sz w:val="12"/>
                <w:szCs w:val="16"/>
              </w:rPr>
            </w:pPr>
            <w:r w:rsidRPr="00B63B86">
              <w:rPr>
                <w:sz w:val="12"/>
                <w:szCs w:val="16"/>
              </w:rPr>
              <w:t>8</w:t>
            </w:r>
          </w:p>
        </w:tc>
        <w:tc>
          <w:tcPr>
            <w:tcW w:w="0" w:type="auto"/>
          </w:tcPr>
          <w:p w:rsidR="005B788E" w:rsidRPr="00B63B86" w:rsidRDefault="005B788E" w:rsidP="00357CD9">
            <w:pPr>
              <w:jc w:val="center"/>
              <w:rPr>
                <w:sz w:val="12"/>
                <w:szCs w:val="16"/>
              </w:rPr>
            </w:pPr>
            <w:r w:rsidRPr="00B63B86">
              <w:rPr>
                <w:sz w:val="12"/>
                <w:szCs w:val="16"/>
              </w:rPr>
              <w:t>9</w:t>
            </w:r>
          </w:p>
        </w:tc>
        <w:tc>
          <w:tcPr>
            <w:tcW w:w="0" w:type="auto"/>
          </w:tcPr>
          <w:p w:rsidR="005B788E" w:rsidRPr="00B63B86" w:rsidRDefault="005B788E" w:rsidP="00357CD9">
            <w:pPr>
              <w:jc w:val="center"/>
              <w:rPr>
                <w:sz w:val="12"/>
                <w:szCs w:val="16"/>
              </w:rPr>
            </w:pPr>
            <w:r w:rsidRPr="00B63B86">
              <w:rPr>
                <w:sz w:val="12"/>
                <w:szCs w:val="16"/>
              </w:rPr>
              <w:t>10</w:t>
            </w:r>
          </w:p>
        </w:tc>
        <w:tc>
          <w:tcPr>
            <w:tcW w:w="0" w:type="auto"/>
          </w:tcPr>
          <w:p w:rsidR="005B788E" w:rsidRPr="00B63B86" w:rsidRDefault="005B788E" w:rsidP="00357CD9">
            <w:pPr>
              <w:jc w:val="center"/>
              <w:rPr>
                <w:sz w:val="12"/>
                <w:szCs w:val="16"/>
              </w:rPr>
            </w:pPr>
            <w:r w:rsidRPr="00B63B86">
              <w:rPr>
                <w:sz w:val="12"/>
                <w:szCs w:val="16"/>
              </w:rPr>
              <w:t>11</w:t>
            </w:r>
          </w:p>
        </w:tc>
        <w:tc>
          <w:tcPr>
            <w:tcW w:w="0" w:type="auto"/>
          </w:tcPr>
          <w:p w:rsidR="005B788E" w:rsidRPr="00B63B86" w:rsidRDefault="005B788E" w:rsidP="00357CD9">
            <w:pPr>
              <w:jc w:val="center"/>
              <w:rPr>
                <w:sz w:val="12"/>
                <w:szCs w:val="16"/>
              </w:rPr>
            </w:pPr>
            <w:r w:rsidRPr="00B63B86">
              <w:rPr>
                <w:sz w:val="12"/>
                <w:szCs w:val="16"/>
              </w:rPr>
              <w:t>12</w:t>
            </w:r>
          </w:p>
        </w:tc>
      </w:tr>
      <w:tr w:rsidR="00B63B86" w:rsidRPr="00B63B86" w:rsidTr="005B788E">
        <w:tc>
          <w:tcPr>
            <w:tcW w:w="0" w:type="auto"/>
          </w:tcPr>
          <w:p w:rsidR="005B788E" w:rsidRPr="00B63B86" w:rsidRDefault="005B788E" w:rsidP="00357CD9">
            <w:pPr>
              <w:jc w:val="both"/>
              <w:rPr>
                <w:sz w:val="12"/>
                <w:szCs w:val="16"/>
              </w:rPr>
            </w:pPr>
            <w:r w:rsidRPr="00B63B86">
              <w:rPr>
                <w:sz w:val="12"/>
                <w:szCs w:val="16"/>
              </w:rPr>
              <w:lastRenderedPageBreak/>
              <w:t>1.5.</w:t>
            </w:r>
          </w:p>
        </w:tc>
        <w:tc>
          <w:tcPr>
            <w:tcW w:w="0" w:type="auto"/>
          </w:tcPr>
          <w:p w:rsidR="005B788E" w:rsidRPr="00B63B86" w:rsidRDefault="005B788E" w:rsidP="00357CD9">
            <w:pPr>
              <w:jc w:val="both"/>
              <w:rPr>
                <w:sz w:val="12"/>
                <w:szCs w:val="16"/>
              </w:rPr>
            </w:pPr>
            <w:r w:rsidRPr="00B63B86">
              <w:rPr>
                <w:sz w:val="12"/>
                <w:szCs w:val="16"/>
              </w:rPr>
              <w:t xml:space="preserve">Предоставление субсидий </w:t>
            </w:r>
          </w:p>
          <w:p w:rsidR="005B788E" w:rsidRPr="00B63B86" w:rsidRDefault="005B788E" w:rsidP="00357CD9">
            <w:pPr>
              <w:jc w:val="both"/>
              <w:rPr>
                <w:sz w:val="12"/>
                <w:szCs w:val="16"/>
              </w:rPr>
            </w:pPr>
            <w:proofErr w:type="gramStart"/>
            <w:r w:rsidRPr="00B63B86">
              <w:rPr>
                <w:sz w:val="12"/>
                <w:szCs w:val="16"/>
              </w:rPr>
              <w:t xml:space="preserve">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 в соответствии с прилагаемым Порядком предоставления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 (приложение 3 </w:t>
            </w:r>
            <w:proofErr w:type="gramEnd"/>
          </w:p>
          <w:p w:rsidR="005B788E" w:rsidRPr="00B63B86" w:rsidRDefault="005B788E" w:rsidP="00357CD9">
            <w:pPr>
              <w:jc w:val="both"/>
              <w:rPr>
                <w:sz w:val="12"/>
                <w:szCs w:val="16"/>
              </w:rPr>
            </w:pPr>
            <w:r w:rsidRPr="00B63B86">
              <w:rPr>
                <w:sz w:val="12"/>
                <w:szCs w:val="16"/>
              </w:rPr>
              <w:lastRenderedPageBreak/>
              <w:t>к Программе)</w:t>
            </w:r>
          </w:p>
        </w:tc>
        <w:tc>
          <w:tcPr>
            <w:tcW w:w="0" w:type="auto"/>
          </w:tcPr>
          <w:p w:rsidR="005B788E" w:rsidRPr="00B63B86" w:rsidRDefault="005B788E" w:rsidP="00357CD9">
            <w:pPr>
              <w:jc w:val="both"/>
              <w:rPr>
                <w:sz w:val="12"/>
                <w:szCs w:val="16"/>
              </w:rPr>
            </w:pPr>
          </w:p>
          <w:p w:rsidR="005B788E" w:rsidRPr="00B63B86" w:rsidRDefault="005B788E" w:rsidP="00357CD9">
            <w:pPr>
              <w:jc w:val="both"/>
              <w:rPr>
                <w:sz w:val="12"/>
                <w:szCs w:val="16"/>
              </w:rPr>
            </w:pPr>
          </w:p>
          <w:p w:rsidR="005B788E" w:rsidRPr="00B63B86" w:rsidRDefault="005B788E" w:rsidP="00357CD9">
            <w:pPr>
              <w:jc w:val="both"/>
              <w:rPr>
                <w:sz w:val="12"/>
                <w:szCs w:val="16"/>
              </w:rPr>
            </w:pPr>
            <w:r w:rsidRPr="00B63B86">
              <w:rPr>
                <w:sz w:val="12"/>
                <w:szCs w:val="16"/>
              </w:rPr>
              <w:t xml:space="preserve">комитет </w:t>
            </w:r>
          </w:p>
        </w:tc>
        <w:tc>
          <w:tcPr>
            <w:tcW w:w="0" w:type="auto"/>
          </w:tcPr>
          <w:p w:rsidR="005B788E" w:rsidRPr="00B63B86" w:rsidRDefault="005B788E" w:rsidP="00357CD9">
            <w:pPr>
              <w:widowControl w:val="0"/>
              <w:autoSpaceDE w:val="0"/>
              <w:autoSpaceDN w:val="0"/>
              <w:adjustRightInd w:val="0"/>
              <w:rPr>
                <w:sz w:val="12"/>
                <w:szCs w:val="16"/>
              </w:rPr>
            </w:pPr>
            <w:r w:rsidRPr="00B63B86">
              <w:rPr>
                <w:sz w:val="12"/>
                <w:szCs w:val="16"/>
              </w:rPr>
              <w:t xml:space="preserve">2019 – </w:t>
            </w:r>
          </w:p>
          <w:p w:rsidR="005B788E" w:rsidRPr="00B63B86" w:rsidRDefault="005B788E" w:rsidP="00357CD9">
            <w:pPr>
              <w:widowControl w:val="0"/>
              <w:autoSpaceDE w:val="0"/>
              <w:autoSpaceDN w:val="0"/>
              <w:adjustRightInd w:val="0"/>
              <w:rPr>
                <w:sz w:val="12"/>
                <w:szCs w:val="16"/>
              </w:rPr>
            </w:pPr>
          </w:p>
          <w:p w:rsidR="005B788E" w:rsidRPr="00B63B86" w:rsidRDefault="005B788E" w:rsidP="00357CD9">
            <w:pPr>
              <w:widowControl w:val="0"/>
              <w:autoSpaceDE w:val="0"/>
              <w:autoSpaceDN w:val="0"/>
              <w:adjustRightInd w:val="0"/>
              <w:rPr>
                <w:sz w:val="12"/>
                <w:szCs w:val="16"/>
              </w:rPr>
            </w:pPr>
          </w:p>
          <w:p w:rsidR="005B788E" w:rsidRPr="00B63B86" w:rsidRDefault="005B788E" w:rsidP="00357CD9">
            <w:pPr>
              <w:widowControl w:val="0"/>
              <w:autoSpaceDE w:val="0"/>
              <w:autoSpaceDN w:val="0"/>
              <w:adjustRightInd w:val="0"/>
              <w:rPr>
                <w:sz w:val="12"/>
                <w:szCs w:val="16"/>
              </w:rPr>
            </w:pPr>
            <w:r w:rsidRPr="00B63B86">
              <w:rPr>
                <w:sz w:val="12"/>
                <w:szCs w:val="16"/>
              </w:rPr>
              <w:t>2024 годы</w:t>
            </w:r>
          </w:p>
        </w:tc>
        <w:tc>
          <w:tcPr>
            <w:tcW w:w="0" w:type="auto"/>
          </w:tcPr>
          <w:p w:rsidR="005B788E" w:rsidRPr="00B63B86" w:rsidRDefault="005B788E" w:rsidP="00357CD9">
            <w:pPr>
              <w:widowControl w:val="0"/>
              <w:autoSpaceDE w:val="0"/>
              <w:autoSpaceDN w:val="0"/>
              <w:adjustRightInd w:val="0"/>
              <w:rPr>
                <w:sz w:val="12"/>
                <w:szCs w:val="16"/>
              </w:rPr>
            </w:pPr>
            <w:r w:rsidRPr="00B63B86">
              <w:rPr>
                <w:sz w:val="12"/>
                <w:szCs w:val="16"/>
              </w:rPr>
              <w:t>1.1.1;1.1.2.; 1.1.3.</w:t>
            </w:r>
          </w:p>
        </w:tc>
        <w:tc>
          <w:tcPr>
            <w:tcW w:w="0" w:type="auto"/>
          </w:tcPr>
          <w:p w:rsidR="005B788E" w:rsidRPr="00B63B86" w:rsidRDefault="005B788E" w:rsidP="00357CD9">
            <w:pPr>
              <w:widowControl w:val="0"/>
              <w:autoSpaceDE w:val="0"/>
              <w:autoSpaceDN w:val="0"/>
              <w:adjustRightInd w:val="0"/>
              <w:rPr>
                <w:sz w:val="12"/>
                <w:szCs w:val="16"/>
              </w:rPr>
            </w:pPr>
            <w:r w:rsidRPr="00B63B86">
              <w:rPr>
                <w:sz w:val="12"/>
                <w:szCs w:val="16"/>
              </w:rPr>
              <w:t>бюджет муниципального района</w:t>
            </w:r>
          </w:p>
          <w:p w:rsidR="005B788E" w:rsidRPr="00B63B86" w:rsidRDefault="005B788E" w:rsidP="00357CD9">
            <w:pPr>
              <w:rPr>
                <w:sz w:val="12"/>
                <w:szCs w:val="16"/>
              </w:rPr>
            </w:pPr>
          </w:p>
          <w:p w:rsidR="005B788E" w:rsidRPr="00B63B86" w:rsidRDefault="005B788E" w:rsidP="00357CD9">
            <w:pPr>
              <w:rPr>
                <w:sz w:val="12"/>
                <w:szCs w:val="16"/>
              </w:rPr>
            </w:pPr>
          </w:p>
        </w:tc>
        <w:tc>
          <w:tcPr>
            <w:tcW w:w="0" w:type="auto"/>
          </w:tcPr>
          <w:p w:rsidR="005B788E" w:rsidRPr="00B63B86" w:rsidRDefault="005B788E" w:rsidP="00357CD9">
            <w:pPr>
              <w:jc w:val="center"/>
              <w:rPr>
                <w:sz w:val="12"/>
                <w:szCs w:val="16"/>
              </w:rPr>
            </w:pPr>
            <w:r w:rsidRPr="00B63B86">
              <w:rPr>
                <w:sz w:val="12"/>
                <w:szCs w:val="16"/>
              </w:rPr>
              <w:t>0,00000</w:t>
            </w:r>
          </w:p>
        </w:tc>
        <w:tc>
          <w:tcPr>
            <w:tcW w:w="0" w:type="auto"/>
          </w:tcPr>
          <w:p w:rsidR="005B788E" w:rsidRPr="00B63B86" w:rsidRDefault="005B788E" w:rsidP="00357CD9">
            <w:pPr>
              <w:jc w:val="center"/>
              <w:rPr>
                <w:sz w:val="12"/>
                <w:szCs w:val="16"/>
              </w:rPr>
            </w:pPr>
            <w:r w:rsidRPr="00B63B86">
              <w:rPr>
                <w:sz w:val="12"/>
                <w:szCs w:val="16"/>
              </w:rPr>
              <w:t>110,00000</w:t>
            </w:r>
          </w:p>
        </w:tc>
        <w:tc>
          <w:tcPr>
            <w:tcW w:w="0" w:type="auto"/>
          </w:tcPr>
          <w:p w:rsidR="005B788E" w:rsidRPr="00B63B86" w:rsidRDefault="005B788E" w:rsidP="00357CD9">
            <w:pPr>
              <w:rPr>
                <w:sz w:val="12"/>
                <w:szCs w:val="16"/>
              </w:rPr>
            </w:pPr>
            <w:r w:rsidRPr="00B63B86">
              <w:rPr>
                <w:sz w:val="12"/>
                <w:szCs w:val="16"/>
              </w:rPr>
              <w:t>110,00000</w:t>
            </w:r>
          </w:p>
        </w:tc>
        <w:tc>
          <w:tcPr>
            <w:tcW w:w="0" w:type="auto"/>
          </w:tcPr>
          <w:p w:rsidR="005B788E" w:rsidRPr="00B63B86" w:rsidRDefault="005B788E" w:rsidP="00357CD9">
            <w:pPr>
              <w:rPr>
                <w:sz w:val="12"/>
                <w:szCs w:val="16"/>
              </w:rPr>
            </w:pPr>
            <w:r w:rsidRPr="00B63B86">
              <w:rPr>
                <w:sz w:val="12"/>
                <w:szCs w:val="16"/>
              </w:rPr>
              <w:t>110,00000</w:t>
            </w:r>
          </w:p>
        </w:tc>
        <w:tc>
          <w:tcPr>
            <w:tcW w:w="0" w:type="auto"/>
          </w:tcPr>
          <w:p w:rsidR="005B788E" w:rsidRPr="00B63B86" w:rsidRDefault="005B788E" w:rsidP="00357CD9">
            <w:pPr>
              <w:rPr>
                <w:sz w:val="12"/>
                <w:szCs w:val="16"/>
              </w:rPr>
            </w:pPr>
            <w:r w:rsidRPr="00B63B86">
              <w:rPr>
                <w:sz w:val="12"/>
                <w:szCs w:val="16"/>
              </w:rPr>
              <w:t>110,00000</w:t>
            </w:r>
          </w:p>
        </w:tc>
        <w:tc>
          <w:tcPr>
            <w:tcW w:w="0" w:type="auto"/>
          </w:tcPr>
          <w:p w:rsidR="005B788E" w:rsidRPr="00B63B86" w:rsidRDefault="005B788E" w:rsidP="00357CD9">
            <w:pPr>
              <w:rPr>
                <w:sz w:val="12"/>
                <w:szCs w:val="16"/>
              </w:rPr>
            </w:pPr>
            <w:r w:rsidRPr="00B63B86">
              <w:rPr>
                <w:sz w:val="12"/>
                <w:szCs w:val="16"/>
              </w:rPr>
              <w:t>110,00000</w:t>
            </w:r>
          </w:p>
        </w:tc>
      </w:tr>
      <w:tr w:rsidR="00B63B86" w:rsidRPr="00B63B86" w:rsidTr="005B788E">
        <w:tc>
          <w:tcPr>
            <w:tcW w:w="0" w:type="auto"/>
          </w:tcPr>
          <w:p w:rsidR="005B788E" w:rsidRPr="00B63B86" w:rsidRDefault="005B788E" w:rsidP="00357CD9">
            <w:pPr>
              <w:jc w:val="both"/>
              <w:rPr>
                <w:sz w:val="12"/>
                <w:szCs w:val="16"/>
              </w:rPr>
            </w:pPr>
            <w:r w:rsidRPr="00B63B86">
              <w:rPr>
                <w:sz w:val="12"/>
                <w:szCs w:val="16"/>
              </w:rPr>
              <w:t>2.1.</w:t>
            </w:r>
          </w:p>
        </w:tc>
        <w:tc>
          <w:tcPr>
            <w:tcW w:w="0" w:type="auto"/>
          </w:tcPr>
          <w:p w:rsidR="005B788E" w:rsidRPr="00B63B86" w:rsidRDefault="005B788E" w:rsidP="00357CD9">
            <w:pPr>
              <w:jc w:val="both"/>
              <w:rPr>
                <w:sz w:val="12"/>
                <w:szCs w:val="16"/>
              </w:rPr>
            </w:pPr>
            <w:r w:rsidRPr="00B63B86">
              <w:rPr>
                <w:sz w:val="12"/>
                <w:szCs w:val="16"/>
              </w:rPr>
              <w:t>Проведение ежегодных районных конкурсов среди субъектов малого и среднего предпринимательства</w:t>
            </w:r>
          </w:p>
        </w:tc>
        <w:tc>
          <w:tcPr>
            <w:tcW w:w="0" w:type="auto"/>
          </w:tcPr>
          <w:p w:rsidR="005B788E" w:rsidRPr="00B63B86" w:rsidRDefault="005B788E" w:rsidP="00357CD9">
            <w:pPr>
              <w:jc w:val="both"/>
              <w:rPr>
                <w:sz w:val="12"/>
                <w:szCs w:val="16"/>
              </w:rPr>
            </w:pPr>
          </w:p>
          <w:p w:rsidR="005B788E" w:rsidRPr="00B63B86" w:rsidRDefault="005B788E" w:rsidP="00357CD9">
            <w:pPr>
              <w:jc w:val="both"/>
              <w:rPr>
                <w:sz w:val="12"/>
                <w:szCs w:val="16"/>
              </w:rPr>
            </w:pPr>
          </w:p>
          <w:p w:rsidR="005B788E" w:rsidRPr="00B63B86" w:rsidRDefault="005B788E" w:rsidP="00357CD9">
            <w:pPr>
              <w:jc w:val="both"/>
              <w:rPr>
                <w:sz w:val="12"/>
                <w:szCs w:val="16"/>
              </w:rPr>
            </w:pPr>
            <w:r w:rsidRPr="00B63B86">
              <w:rPr>
                <w:sz w:val="12"/>
                <w:szCs w:val="16"/>
              </w:rPr>
              <w:t xml:space="preserve">комитет </w:t>
            </w:r>
          </w:p>
        </w:tc>
        <w:tc>
          <w:tcPr>
            <w:tcW w:w="0" w:type="auto"/>
          </w:tcPr>
          <w:p w:rsidR="005B788E" w:rsidRPr="00B63B86" w:rsidRDefault="005B788E" w:rsidP="00357CD9">
            <w:pPr>
              <w:widowControl w:val="0"/>
              <w:autoSpaceDE w:val="0"/>
              <w:autoSpaceDN w:val="0"/>
              <w:adjustRightInd w:val="0"/>
              <w:rPr>
                <w:sz w:val="12"/>
                <w:szCs w:val="16"/>
              </w:rPr>
            </w:pPr>
            <w:r w:rsidRPr="00B63B86">
              <w:rPr>
                <w:sz w:val="12"/>
                <w:szCs w:val="16"/>
              </w:rPr>
              <w:t xml:space="preserve">2019 – </w:t>
            </w:r>
          </w:p>
          <w:p w:rsidR="005B788E" w:rsidRPr="00B63B86" w:rsidRDefault="005B788E" w:rsidP="00357CD9">
            <w:pPr>
              <w:widowControl w:val="0"/>
              <w:autoSpaceDE w:val="0"/>
              <w:autoSpaceDN w:val="0"/>
              <w:adjustRightInd w:val="0"/>
              <w:rPr>
                <w:sz w:val="12"/>
                <w:szCs w:val="16"/>
              </w:rPr>
            </w:pPr>
            <w:r w:rsidRPr="00B63B86">
              <w:rPr>
                <w:sz w:val="12"/>
                <w:szCs w:val="16"/>
              </w:rPr>
              <w:t>2024 годы</w:t>
            </w:r>
          </w:p>
        </w:tc>
        <w:tc>
          <w:tcPr>
            <w:tcW w:w="0" w:type="auto"/>
          </w:tcPr>
          <w:p w:rsidR="005B788E" w:rsidRPr="00B63B86" w:rsidRDefault="005B788E" w:rsidP="00357CD9">
            <w:pPr>
              <w:widowControl w:val="0"/>
              <w:autoSpaceDE w:val="0"/>
              <w:autoSpaceDN w:val="0"/>
              <w:adjustRightInd w:val="0"/>
              <w:rPr>
                <w:sz w:val="12"/>
                <w:szCs w:val="16"/>
              </w:rPr>
            </w:pPr>
            <w:r w:rsidRPr="00B63B86">
              <w:rPr>
                <w:sz w:val="12"/>
                <w:szCs w:val="16"/>
              </w:rPr>
              <w:t>1.2.1.</w:t>
            </w:r>
          </w:p>
        </w:tc>
        <w:tc>
          <w:tcPr>
            <w:tcW w:w="0" w:type="auto"/>
          </w:tcPr>
          <w:p w:rsidR="005B788E" w:rsidRPr="00B63B86" w:rsidRDefault="005B788E" w:rsidP="00357CD9">
            <w:pPr>
              <w:widowControl w:val="0"/>
              <w:autoSpaceDE w:val="0"/>
              <w:autoSpaceDN w:val="0"/>
              <w:adjustRightInd w:val="0"/>
              <w:rPr>
                <w:sz w:val="12"/>
                <w:szCs w:val="16"/>
              </w:rPr>
            </w:pPr>
            <w:r w:rsidRPr="00B63B86">
              <w:rPr>
                <w:sz w:val="12"/>
                <w:szCs w:val="16"/>
              </w:rPr>
              <w:t>бюджет муниципального района</w:t>
            </w:r>
          </w:p>
          <w:p w:rsidR="005B788E" w:rsidRPr="00B63B86" w:rsidRDefault="005B788E" w:rsidP="00357CD9">
            <w:pPr>
              <w:widowControl w:val="0"/>
              <w:autoSpaceDE w:val="0"/>
              <w:autoSpaceDN w:val="0"/>
              <w:adjustRightInd w:val="0"/>
              <w:jc w:val="center"/>
              <w:rPr>
                <w:sz w:val="12"/>
                <w:szCs w:val="16"/>
              </w:rPr>
            </w:pPr>
          </w:p>
        </w:tc>
        <w:tc>
          <w:tcPr>
            <w:tcW w:w="0" w:type="auto"/>
          </w:tcPr>
          <w:p w:rsidR="005B788E" w:rsidRPr="00B63B86" w:rsidRDefault="005B788E" w:rsidP="00357CD9">
            <w:pPr>
              <w:jc w:val="center"/>
              <w:rPr>
                <w:sz w:val="12"/>
                <w:szCs w:val="16"/>
              </w:rPr>
            </w:pPr>
            <w:r w:rsidRPr="00B63B86">
              <w:rPr>
                <w:sz w:val="12"/>
                <w:szCs w:val="16"/>
              </w:rPr>
              <w:t>0,00000</w:t>
            </w:r>
          </w:p>
        </w:tc>
        <w:tc>
          <w:tcPr>
            <w:tcW w:w="0" w:type="auto"/>
          </w:tcPr>
          <w:p w:rsidR="005B788E" w:rsidRPr="00B63B86" w:rsidRDefault="005B788E" w:rsidP="00357CD9">
            <w:pPr>
              <w:rPr>
                <w:sz w:val="12"/>
                <w:szCs w:val="16"/>
              </w:rPr>
            </w:pPr>
            <w:r w:rsidRPr="00B63B86">
              <w:rPr>
                <w:sz w:val="12"/>
                <w:szCs w:val="16"/>
              </w:rPr>
              <w:t>10,00000</w:t>
            </w:r>
          </w:p>
        </w:tc>
        <w:tc>
          <w:tcPr>
            <w:tcW w:w="0" w:type="auto"/>
          </w:tcPr>
          <w:p w:rsidR="005B788E" w:rsidRPr="00B63B86" w:rsidRDefault="005B788E" w:rsidP="00357CD9">
            <w:pPr>
              <w:rPr>
                <w:sz w:val="12"/>
                <w:szCs w:val="16"/>
              </w:rPr>
            </w:pPr>
            <w:r w:rsidRPr="00B63B86">
              <w:rPr>
                <w:sz w:val="12"/>
                <w:szCs w:val="16"/>
              </w:rPr>
              <w:t>10,00000</w:t>
            </w:r>
          </w:p>
        </w:tc>
        <w:tc>
          <w:tcPr>
            <w:tcW w:w="0" w:type="auto"/>
          </w:tcPr>
          <w:p w:rsidR="005B788E" w:rsidRPr="00B63B86" w:rsidRDefault="005B788E" w:rsidP="00357CD9">
            <w:pPr>
              <w:rPr>
                <w:sz w:val="12"/>
                <w:szCs w:val="16"/>
              </w:rPr>
            </w:pPr>
            <w:r w:rsidRPr="00B63B86">
              <w:rPr>
                <w:sz w:val="12"/>
                <w:szCs w:val="16"/>
              </w:rPr>
              <w:t>10,00000</w:t>
            </w:r>
          </w:p>
        </w:tc>
        <w:tc>
          <w:tcPr>
            <w:tcW w:w="0" w:type="auto"/>
          </w:tcPr>
          <w:p w:rsidR="005B788E" w:rsidRPr="00B63B86" w:rsidRDefault="005B788E" w:rsidP="00357CD9">
            <w:pPr>
              <w:rPr>
                <w:sz w:val="12"/>
                <w:szCs w:val="16"/>
              </w:rPr>
            </w:pPr>
            <w:r w:rsidRPr="00B63B86">
              <w:rPr>
                <w:sz w:val="12"/>
                <w:szCs w:val="16"/>
              </w:rPr>
              <w:t>10,00000</w:t>
            </w:r>
          </w:p>
        </w:tc>
        <w:tc>
          <w:tcPr>
            <w:tcW w:w="0" w:type="auto"/>
          </w:tcPr>
          <w:p w:rsidR="005B788E" w:rsidRPr="00B63B86" w:rsidRDefault="005B788E" w:rsidP="00357CD9">
            <w:pPr>
              <w:rPr>
                <w:sz w:val="12"/>
                <w:szCs w:val="16"/>
              </w:rPr>
            </w:pPr>
            <w:r w:rsidRPr="00B63B86">
              <w:rPr>
                <w:sz w:val="12"/>
                <w:szCs w:val="16"/>
              </w:rPr>
              <w:t>10,00000</w:t>
            </w:r>
          </w:p>
        </w:tc>
      </w:tr>
    </w:tbl>
    <w:p w:rsidR="005B788E" w:rsidRPr="00B63B86" w:rsidRDefault="005B788E" w:rsidP="005B788E">
      <w:pPr>
        <w:jc w:val="right"/>
        <w:rPr>
          <w:sz w:val="16"/>
          <w:szCs w:val="16"/>
        </w:rPr>
      </w:pPr>
      <w:r w:rsidRPr="00B63B86">
        <w:rPr>
          <w:sz w:val="16"/>
          <w:szCs w:val="16"/>
        </w:rPr>
        <w:t>».</w:t>
      </w:r>
    </w:p>
    <w:p w:rsidR="005B788E" w:rsidRPr="00307B51" w:rsidRDefault="005B788E" w:rsidP="005B788E">
      <w:pPr>
        <w:ind w:firstLine="284"/>
        <w:jc w:val="both"/>
        <w:rPr>
          <w:sz w:val="15"/>
          <w:szCs w:val="15"/>
        </w:rPr>
      </w:pPr>
      <w:r w:rsidRPr="00307B51">
        <w:rPr>
          <w:sz w:val="15"/>
          <w:szCs w:val="15"/>
        </w:rPr>
        <w:t>2. Дополнить пункт 2.2. раздела 2 Порядка предоставления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 (приложение № 2 к Программе) абзацем следующего содержания:</w:t>
      </w:r>
    </w:p>
    <w:p w:rsidR="005B788E" w:rsidRPr="00307B51" w:rsidRDefault="005B788E" w:rsidP="005B788E">
      <w:pPr>
        <w:ind w:firstLine="284"/>
        <w:jc w:val="both"/>
        <w:rPr>
          <w:sz w:val="15"/>
          <w:szCs w:val="15"/>
        </w:rPr>
      </w:pPr>
      <w:r w:rsidRPr="00307B51">
        <w:rPr>
          <w:sz w:val="15"/>
          <w:szCs w:val="15"/>
        </w:rPr>
        <w:t>«…соблюдение уровня заработной платы работников не ниже средней по муниципальному району…».</w:t>
      </w:r>
    </w:p>
    <w:p w:rsidR="005B788E" w:rsidRPr="00307B51" w:rsidRDefault="005B788E" w:rsidP="005B788E">
      <w:pPr>
        <w:ind w:firstLine="284"/>
        <w:jc w:val="both"/>
        <w:rPr>
          <w:sz w:val="15"/>
          <w:szCs w:val="15"/>
        </w:rPr>
      </w:pPr>
      <w:r w:rsidRPr="00307B51">
        <w:rPr>
          <w:sz w:val="15"/>
          <w:szCs w:val="15"/>
        </w:rPr>
        <w:t xml:space="preserve">3. Опубликовать постановление в периодичном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5B788E" w:rsidRPr="00307B51" w:rsidRDefault="005B788E" w:rsidP="005B788E">
      <w:pPr>
        <w:pStyle w:val="af5"/>
        <w:suppressAutoHyphens/>
        <w:rPr>
          <w:b/>
          <w:sz w:val="15"/>
          <w:szCs w:val="15"/>
        </w:rPr>
      </w:pPr>
    </w:p>
    <w:p w:rsidR="005B788E" w:rsidRPr="00307B51" w:rsidRDefault="005B788E" w:rsidP="005B788E">
      <w:pPr>
        <w:pStyle w:val="2f1"/>
        <w:shd w:val="clear" w:color="auto" w:fill="auto"/>
        <w:suppressAutoHyphens/>
        <w:spacing w:after="0" w:line="240" w:lineRule="auto"/>
        <w:ind w:firstLine="0"/>
        <w:jc w:val="both"/>
        <w:rPr>
          <w:rFonts w:ascii="Times New Roman" w:hAnsi="Times New Roman"/>
          <w:sz w:val="15"/>
          <w:szCs w:val="15"/>
        </w:rPr>
      </w:pPr>
    </w:p>
    <w:p w:rsidR="005B788E" w:rsidRPr="00307B51" w:rsidRDefault="005B788E" w:rsidP="005B788E">
      <w:pPr>
        <w:pStyle w:val="32"/>
        <w:suppressAutoHyphens/>
        <w:spacing w:after="0"/>
        <w:ind w:left="0"/>
        <w:rPr>
          <w:b/>
          <w:sz w:val="15"/>
          <w:szCs w:val="15"/>
        </w:rPr>
      </w:pPr>
      <w:r w:rsidRPr="00307B51">
        <w:rPr>
          <w:b/>
          <w:sz w:val="15"/>
          <w:szCs w:val="15"/>
        </w:rPr>
        <w:t>Глава муниципального района    А.Я. Котов</w:t>
      </w:r>
    </w:p>
    <w:p w:rsidR="005B788E" w:rsidRPr="00307B51" w:rsidRDefault="005B788E" w:rsidP="002D075A">
      <w:pPr>
        <w:rPr>
          <w:sz w:val="15"/>
          <w:szCs w:val="15"/>
        </w:rPr>
      </w:pPr>
    </w:p>
    <w:p w:rsidR="005B788E" w:rsidRPr="00307B51" w:rsidRDefault="005B788E" w:rsidP="002D075A">
      <w:pPr>
        <w:rPr>
          <w:sz w:val="15"/>
          <w:szCs w:val="15"/>
        </w:rPr>
      </w:pPr>
    </w:p>
    <w:p w:rsidR="005B788E" w:rsidRPr="00307B51" w:rsidRDefault="005B788E" w:rsidP="005B788E">
      <w:pPr>
        <w:jc w:val="center"/>
        <w:rPr>
          <w:b/>
          <w:sz w:val="15"/>
          <w:szCs w:val="15"/>
        </w:rPr>
      </w:pPr>
      <w:r w:rsidRPr="00307B51">
        <w:rPr>
          <w:b/>
          <w:sz w:val="15"/>
          <w:szCs w:val="15"/>
        </w:rPr>
        <w:t>ПОСТАНОВЛЕНИЕ</w:t>
      </w:r>
    </w:p>
    <w:p w:rsidR="005B788E" w:rsidRPr="00307B51" w:rsidRDefault="005B788E" w:rsidP="005B788E">
      <w:pPr>
        <w:jc w:val="center"/>
        <w:rPr>
          <w:sz w:val="15"/>
          <w:szCs w:val="15"/>
        </w:rPr>
      </w:pPr>
      <w:r w:rsidRPr="00307B51">
        <w:rPr>
          <w:sz w:val="15"/>
          <w:szCs w:val="15"/>
        </w:rPr>
        <w:t xml:space="preserve">Администрации муниципального района </w:t>
      </w:r>
    </w:p>
    <w:p w:rsidR="005B788E" w:rsidRPr="00307B51" w:rsidRDefault="005B788E" w:rsidP="005B788E">
      <w:pPr>
        <w:jc w:val="center"/>
        <w:rPr>
          <w:sz w:val="15"/>
          <w:szCs w:val="15"/>
        </w:rPr>
      </w:pPr>
    </w:p>
    <w:p w:rsidR="005B788E" w:rsidRPr="00307B51" w:rsidRDefault="005B788E" w:rsidP="005B788E">
      <w:pPr>
        <w:jc w:val="center"/>
        <w:rPr>
          <w:sz w:val="15"/>
          <w:szCs w:val="15"/>
        </w:rPr>
      </w:pPr>
      <w:r w:rsidRPr="00307B51">
        <w:rPr>
          <w:sz w:val="15"/>
          <w:szCs w:val="15"/>
        </w:rPr>
        <w:t>от 19.02.2020 № 188</w:t>
      </w:r>
    </w:p>
    <w:p w:rsidR="005B788E" w:rsidRPr="00307B51" w:rsidRDefault="005B788E" w:rsidP="005B788E">
      <w:pPr>
        <w:jc w:val="center"/>
        <w:rPr>
          <w:sz w:val="15"/>
          <w:szCs w:val="15"/>
        </w:rPr>
      </w:pPr>
      <w:r w:rsidRPr="00307B51">
        <w:rPr>
          <w:sz w:val="15"/>
          <w:szCs w:val="15"/>
        </w:rPr>
        <w:t>г. Сольцы</w:t>
      </w:r>
    </w:p>
    <w:p w:rsidR="005B788E" w:rsidRPr="00307B51" w:rsidRDefault="005B788E" w:rsidP="005B788E">
      <w:pPr>
        <w:jc w:val="center"/>
        <w:rPr>
          <w:sz w:val="15"/>
          <w:szCs w:val="15"/>
        </w:rPr>
      </w:pPr>
    </w:p>
    <w:p w:rsidR="005B788E" w:rsidRPr="00307B51" w:rsidRDefault="005B788E" w:rsidP="005B788E">
      <w:pPr>
        <w:widowControl w:val="0"/>
        <w:autoSpaceDE w:val="0"/>
        <w:autoSpaceDN w:val="0"/>
        <w:adjustRightInd w:val="0"/>
        <w:jc w:val="center"/>
        <w:rPr>
          <w:b/>
          <w:sz w:val="15"/>
          <w:szCs w:val="15"/>
        </w:rPr>
      </w:pPr>
      <w:r w:rsidRPr="00307B51">
        <w:rPr>
          <w:b/>
          <w:sz w:val="15"/>
          <w:szCs w:val="15"/>
        </w:rPr>
        <w:t xml:space="preserve">О внесении изменений  в муниципальную программу  </w:t>
      </w:r>
    </w:p>
    <w:p w:rsidR="005B788E" w:rsidRPr="00307B51" w:rsidRDefault="005B788E" w:rsidP="005B788E">
      <w:pPr>
        <w:widowControl w:val="0"/>
        <w:autoSpaceDE w:val="0"/>
        <w:autoSpaceDN w:val="0"/>
        <w:adjustRightInd w:val="0"/>
        <w:jc w:val="center"/>
        <w:rPr>
          <w:b/>
          <w:sz w:val="15"/>
          <w:szCs w:val="15"/>
        </w:rPr>
      </w:pPr>
      <w:r w:rsidRPr="00307B51">
        <w:rPr>
          <w:b/>
          <w:sz w:val="15"/>
          <w:szCs w:val="15"/>
        </w:rPr>
        <w:t xml:space="preserve">Солецкого городского поселения «Совершенствование и содержание дорожного хозяйства Солецкого городского поселения </w:t>
      </w:r>
    </w:p>
    <w:p w:rsidR="005B788E" w:rsidRPr="00307B51" w:rsidRDefault="005B788E" w:rsidP="005B788E">
      <w:pPr>
        <w:widowControl w:val="0"/>
        <w:autoSpaceDE w:val="0"/>
        <w:autoSpaceDN w:val="0"/>
        <w:adjustRightInd w:val="0"/>
        <w:jc w:val="center"/>
        <w:rPr>
          <w:b/>
          <w:sz w:val="15"/>
          <w:szCs w:val="15"/>
        </w:rPr>
      </w:pPr>
      <w:r w:rsidRPr="00307B51">
        <w:rPr>
          <w:b/>
          <w:sz w:val="15"/>
          <w:szCs w:val="15"/>
        </w:rPr>
        <w:t>на 2016 -2021 годы»</w:t>
      </w:r>
    </w:p>
    <w:p w:rsidR="005B788E" w:rsidRPr="00307B51" w:rsidRDefault="005B788E" w:rsidP="005B788E">
      <w:pPr>
        <w:tabs>
          <w:tab w:val="left" w:pos="3060"/>
        </w:tabs>
        <w:rPr>
          <w:sz w:val="15"/>
          <w:szCs w:val="15"/>
        </w:rPr>
      </w:pPr>
    </w:p>
    <w:p w:rsidR="005B788E" w:rsidRPr="00307B51" w:rsidRDefault="005B788E" w:rsidP="005B788E">
      <w:pPr>
        <w:tabs>
          <w:tab w:val="left" w:pos="0"/>
        </w:tabs>
        <w:ind w:firstLine="284"/>
        <w:jc w:val="both"/>
        <w:rPr>
          <w:sz w:val="15"/>
          <w:szCs w:val="15"/>
        </w:rPr>
      </w:pPr>
      <w:proofErr w:type="gramStart"/>
      <w:r w:rsidRPr="00307B51">
        <w:rPr>
          <w:sz w:val="15"/>
          <w:szCs w:val="15"/>
        </w:rPr>
        <w:t>В соответствии с распоряжением Правительства Новгородской области от 01.08.2019 №230-рг «О внесении изменений в перечень первоочередных мероприятий по проектированию, строительству, реконструкции, капитальному ремонту и ремонту автомобильных дорог общего пользования местного значения в 2019 году и на плановый период 2020 и 2021 годов с использованием средств субсидий из дорожного фонда Новгородской области», постановлением Администрации муниципального района от 17.09.2013 № 1692 «Об утверждении</w:t>
      </w:r>
      <w:proofErr w:type="gramEnd"/>
      <w:r w:rsidRPr="00307B51">
        <w:rPr>
          <w:sz w:val="15"/>
          <w:szCs w:val="15"/>
        </w:rPr>
        <w:t xml:space="preserve"> Порядка принятия решений о разработке муниципальных программ Солецкого муниципального района, Солецкого городского поселения, их формирования и реализации (в редакции постановлений Администрации муниципального района от 29.12.2015 № 1868, от 20.05.2016 № 755, от 21.11.2016 № 1805, от 23.01.2017 №87, от 15.05.2017 № 672, от 10.11.2017 № 1737, от 19.09.2018 № 1776, от 22.10.2018 №1944, от 26.11.2018 №2140) и в целях развития и совершенствования </w:t>
      </w:r>
      <w:proofErr w:type="gramStart"/>
      <w:r w:rsidRPr="00307B51">
        <w:rPr>
          <w:sz w:val="15"/>
          <w:szCs w:val="15"/>
        </w:rPr>
        <w:t>сети</w:t>
      </w:r>
      <w:proofErr w:type="gramEnd"/>
      <w:r w:rsidRPr="00307B51">
        <w:rPr>
          <w:sz w:val="15"/>
          <w:szCs w:val="15"/>
        </w:rPr>
        <w:t xml:space="preserve"> автомобильных дорог общего пользования местного значения на территории Солецкого городского поселения Администрация Солецкого муниципального района  </w:t>
      </w:r>
      <w:r w:rsidRPr="00307B51">
        <w:rPr>
          <w:b/>
          <w:sz w:val="15"/>
          <w:szCs w:val="15"/>
        </w:rPr>
        <w:t>ПОСТАНОВЛЯЕТ:</w:t>
      </w:r>
    </w:p>
    <w:p w:rsidR="005B788E" w:rsidRPr="00307B51" w:rsidRDefault="005B788E" w:rsidP="005B788E">
      <w:pPr>
        <w:tabs>
          <w:tab w:val="left" w:pos="0"/>
          <w:tab w:val="left" w:pos="4536"/>
        </w:tabs>
        <w:ind w:firstLine="284"/>
        <w:jc w:val="both"/>
        <w:rPr>
          <w:sz w:val="15"/>
          <w:szCs w:val="15"/>
        </w:rPr>
      </w:pPr>
      <w:r w:rsidRPr="00307B51">
        <w:rPr>
          <w:sz w:val="15"/>
          <w:szCs w:val="15"/>
        </w:rPr>
        <w:t xml:space="preserve">1. </w:t>
      </w:r>
      <w:proofErr w:type="gramStart"/>
      <w:r w:rsidRPr="00307B51">
        <w:rPr>
          <w:sz w:val="15"/>
          <w:szCs w:val="15"/>
        </w:rPr>
        <w:t>Внести изменения в муниципальную программу Солецкого городского поселения «Совершенствование и содержание дорожного хозяйства Солецкого городского поселения на 2016 - 2021 годы», утвержденную постановлением Администрации муниципального района от 05.02.2016 № 147 (в редакции постановлений от 16.02.2016 № 199, от 04.05.2016 № 640, от 22.12.2016 № 2000, от 09.01.2017 № 10, от 24.03.2017 № 423, от 13.06.2017 № 819, от 12.03.2018 № 607, от 07.06.2018 № 1104, от 30.11.2018 № 2199, от 25.03.2019</w:t>
      </w:r>
      <w:proofErr w:type="gramEnd"/>
      <w:r w:rsidRPr="00307B51">
        <w:rPr>
          <w:sz w:val="15"/>
          <w:szCs w:val="15"/>
        </w:rPr>
        <w:t xml:space="preserve"> № </w:t>
      </w:r>
      <w:proofErr w:type="gramStart"/>
      <w:r w:rsidRPr="00307B51">
        <w:rPr>
          <w:sz w:val="15"/>
          <w:szCs w:val="15"/>
        </w:rPr>
        <w:t>341, от 17.06.2019 № 747, от 17.10.2019 № 1402):</w:t>
      </w:r>
      <w:proofErr w:type="gramEnd"/>
    </w:p>
    <w:p w:rsidR="005B788E" w:rsidRPr="00307B51" w:rsidRDefault="005B788E" w:rsidP="005B788E">
      <w:pPr>
        <w:pStyle w:val="afb"/>
        <w:widowControl w:val="0"/>
        <w:tabs>
          <w:tab w:val="left" w:pos="0"/>
        </w:tabs>
        <w:suppressAutoHyphens/>
        <w:autoSpaceDE w:val="0"/>
        <w:autoSpaceDN w:val="0"/>
        <w:adjustRightInd w:val="0"/>
        <w:ind w:left="0" w:firstLine="284"/>
        <w:jc w:val="both"/>
        <w:rPr>
          <w:bCs/>
          <w:sz w:val="15"/>
          <w:szCs w:val="15"/>
        </w:rPr>
      </w:pPr>
      <w:r w:rsidRPr="00307B51">
        <w:rPr>
          <w:sz w:val="15"/>
          <w:szCs w:val="15"/>
        </w:rPr>
        <w:t>1.1. Заменить в разделе 4 паспорта в графе 6 строки 1.2.2. цифру «1» на символ «-»;</w:t>
      </w:r>
    </w:p>
    <w:p w:rsidR="005B788E" w:rsidRPr="00307B51" w:rsidRDefault="005B788E" w:rsidP="005B788E">
      <w:pPr>
        <w:pStyle w:val="afb"/>
        <w:widowControl w:val="0"/>
        <w:tabs>
          <w:tab w:val="left" w:pos="0"/>
          <w:tab w:val="left" w:pos="709"/>
        </w:tabs>
        <w:suppressAutoHyphens/>
        <w:autoSpaceDE w:val="0"/>
        <w:autoSpaceDN w:val="0"/>
        <w:adjustRightInd w:val="0"/>
        <w:ind w:left="0" w:firstLine="284"/>
        <w:jc w:val="both"/>
        <w:rPr>
          <w:sz w:val="15"/>
          <w:szCs w:val="15"/>
        </w:rPr>
      </w:pPr>
      <w:r w:rsidRPr="00307B51">
        <w:rPr>
          <w:sz w:val="15"/>
          <w:szCs w:val="15"/>
        </w:rPr>
        <w:t>1.2. Заменить в разделе 6 паспорта:</w:t>
      </w:r>
    </w:p>
    <w:p w:rsidR="005B788E" w:rsidRPr="00307B51" w:rsidRDefault="005B788E" w:rsidP="005B788E">
      <w:pPr>
        <w:pStyle w:val="afb"/>
        <w:widowControl w:val="0"/>
        <w:tabs>
          <w:tab w:val="left" w:pos="0"/>
          <w:tab w:val="left" w:pos="709"/>
        </w:tabs>
        <w:suppressAutoHyphens/>
        <w:autoSpaceDE w:val="0"/>
        <w:autoSpaceDN w:val="0"/>
        <w:adjustRightInd w:val="0"/>
        <w:ind w:left="0" w:firstLine="284"/>
        <w:jc w:val="both"/>
        <w:rPr>
          <w:sz w:val="15"/>
          <w:szCs w:val="15"/>
        </w:rPr>
      </w:pPr>
      <w:r w:rsidRPr="00307B51">
        <w:rPr>
          <w:sz w:val="15"/>
          <w:szCs w:val="15"/>
        </w:rPr>
        <w:t>1.2.1  в графе 3 строки «2019» цифру «17865,00000» на «3332,60000»;</w:t>
      </w:r>
    </w:p>
    <w:p w:rsidR="005B788E" w:rsidRPr="00307B51" w:rsidRDefault="005B788E" w:rsidP="005B788E">
      <w:pPr>
        <w:pStyle w:val="afb"/>
        <w:widowControl w:val="0"/>
        <w:tabs>
          <w:tab w:val="left" w:pos="0"/>
          <w:tab w:val="left" w:pos="709"/>
        </w:tabs>
        <w:suppressAutoHyphens/>
        <w:autoSpaceDE w:val="0"/>
        <w:autoSpaceDN w:val="0"/>
        <w:adjustRightInd w:val="0"/>
        <w:ind w:left="0" w:firstLine="284"/>
        <w:jc w:val="both"/>
        <w:rPr>
          <w:sz w:val="15"/>
          <w:szCs w:val="15"/>
        </w:rPr>
      </w:pPr>
      <w:r w:rsidRPr="00307B51">
        <w:rPr>
          <w:sz w:val="15"/>
          <w:szCs w:val="15"/>
        </w:rPr>
        <w:lastRenderedPageBreak/>
        <w:t>1.2.2 в графе 5 строки «2019» цифру «2543,35513» на «2574,71724»;</w:t>
      </w:r>
    </w:p>
    <w:p w:rsidR="005B788E" w:rsidRPr="00307B51" w:rsidRDefault="005B788E" w:rsidP="005B788E">
      <w:pPr>
        <w:widowControl w:val="0"/>
        <w:tabs>
          <w:tab w:val="left" w:pos="0"/>
          <w:tab w:val="left" w:pos="709"/>
        </w:tabs>
        <w:suppressAutoHyphens/>
        <w:autoSpaceDE w:val="0"/>
        <w:autoSpaceDN w:val="0"/>
        <w:adjustRightInd w:val="0"/>
        <w:ind w:firstLine="284"/>
        <w:jc w:val="both"/>
        <w:rPr>
          <w:sz w:val="15"/>
          <w:szCs w:val="15"/>
        </w:rPr>
      </w:pPr>
      <w:r w:rsidRPr="00307B51">
        <w:rPr>
          <w:sz w:val="15"/>
          <w:szCs w:val="15"/>
        </w:rPr>
        <w:t>1.2.3 в графе 7 строки «2019» цифру «20408,35513» на «5907,31724»;</w:t>
      </w:r>
    </w:p>
    <w:p w:rsidR="005B788E" w:rsidRPr="00307B51" w:rsidRDefault="005B788E" w:rsidP="005B788E">
      <w:pPr>
        <w:widowControl w:val="0"/>
        <w:tabs>
          <w:tab w:val="left" w:pos="0"/>
          <w:tab w:val="left" w:pos="709"/>
        </w:tabs>
        <w:suppressAutoHyphens/>
        <w:autoSpaceDE w:val="0"/>
        <w:autoSpaceDN w:val="0"/>
        <w:adjustRightInd w:val="0"/>
        <w:ind w:firstLine="284"/>
        <w:jc w:val="both"/>
        <w:rPr>
          <w:sz w:val="15"/>
          <w:szCs w:val="15"/>
        </w:rPr>
      </w:pPr>
      <w:r w:rsidRPr="00307B51">
        <w:rPr>
          <w:sz w:val="15"/>
          <w:szCs w:val="15"/>
        </w:rPr>
        <w:t>1.2.4 в графе 3 строки «ВСЕГО» цифру «24759,00000» на «10226,60000»;</w:t>
      </w:r>
    </w:p>
    <w:p w:rsidR="005B788E" w:rsidRPr="00307B51" w:rsidRDefault="005B788E" w:rsidP="005B788E">
      <w:pPr>
        <w:pStyle w:val="afb"/>
        <w:widowControl w:val="0"/>
        <w:tabs>
          <w:tab w:val="left" w:pos="0"/>
          <w:tab w:val="left" w:pos="709"/>
        </w:tabs>
        <w:suppressAutoHyphens/>
        <w:autoSpaceDE w:val="0"/>
        <w:autoSpaceDN w:val="0"/>
        <w:adjustRightInd w:val="0"/>
        <w:ind w:left="0" w:firstLine="284"/>
        <w:jc w:val="both"/>
        <w:rPr>
          <w:sz w:val="15"/>
          <w:szCs w:val="15"/>
        </w:rPr>
      </w:pPr>
      <w:r w:rsidRPr="00307B51">
        <w:rPr>
          <w:sz w:val="15"/>
          <w:szCs w:val="15"/>
        </w:rPr>
        <w:t>1.2.5 в графе 5 строки «ВСЕГО» цифру «15996,00113» на «16027,36324»;</w:t>
      </w:r>
    </w:p>
    <w:p w:rsidR="005B788E" w:rsidRPr="00307B51" w:rsidRDefault="005B788E" w:rsidP="005B788E">
      <w:pPr>
        <w:pStyle w:val="afb"/>
        <w:widowControl w:val="0"/>
        <w:tabs>
          <w:tab w:val="left" w:pos="0"/>
          <w:tab w:val="left" w:pos="709"/>
        </w:tabs>
        <w:suppressAutoHyphens/>
        <w:autoSpaceDE w:val="0"/>
        <w:autoSpaceDN w:val="0"/>
        <w:adjustRightInd w:val="0"/>
        <w:ind w:left="0" w:firstLine="284"/>
        <w:jc w:val="both"/>
        <w:rPr>
          <w:sz w:val="15"/>
          <w:szCs w:val="15"/>
        </w:rPr>
      </w:pPr>
      <w:r w:rsidRPr="00307B51">
        <w:rPr>
          <w:sz w:val="15"/>
          <w:szCs w:val="15"/>
        </w:rPr>
        <w:t>1.2.6 в графе 7 строки «ВСЕГО» цифру «40755,00113» на «26253,96324».</w:t>
      </w:r>
    </w:p>
    <w:p w:rsidR="005B788E" w:rsidRPr="00307B51" w:rsidRDefault="005B788E" w:rsidP="005B788E">
      <w:pPr>
        <w:pStyle w:val="afb"/>
        <w:widowControl w:val="0"/>
        <w:tabs>
          <w:tab w:val="left" w:pos="0"/>
          <w:tab w:val="left" w:pos="709"/>
        </w:tabs>
        <w:suppressAutoHyphens/>
        <w:autoSpaceDE w:val="0"/>
        <w:autoSpaceDN w:val="0"/>
        <w:adjustRightInd w:val="0"/>
        <w:ind w:left="0" w:firstLine="284"/>
        <w:jc w:val="both"/>
        <w:rPr>
          <w:sz w:val="15"/>
          <w:szCs w:val="15"/>
        </w:rPr>
      </w:pPr>
      <w:r w:rsidRPr="00307B51">
        <w:rPr>
          <w:sz w:val="15"/>
          <w:szCs w:val="15"/>
        </w:rPr>
        <w:t>1.3. Заменить в графе 10:</w:t>
      </w:r>
    </w:p>
    <w:p w:rsidR="005B788E" w:rsidRPr="00307B51" w:rsidRDefault="005B788E" w:rsidP="005B788E">
      <w:pPr>
        <w:pStyle w:val="afb"/>
        <w:widowControl w:val="0"/>
        <w:tabs>
          <w:tab w:val="left" w:pos="0"/>
          <w:tab w:val="left" w:pos="709"/>
        </w:tabs>
        <w:suppressAutoHyphens/>
        <w:autoSpaceDE w:val="0"/>
        <w:autoSpaceDN w:val="0"/>
        <w:adjustRightInd w:val="0"/>
        <w:ind w:left="0" w:firstLine="284"/>
        <w:jc w:val="both"/>
        <w:rPr>
          <w:sz w:val="15"/>
          <w:szCs w:val="15"/>
        </w:rPr>
      </w:pPr>
      <w:r w:rsidRPr="00307B51">
        <w:rPr>
          <w:sz w:val="15"/>
          <w:szCs w:val="15"/>
        </w:rPr>
        <w:t>1.3.1 в строке 1 Мероприятий Программы  цифры «20158,35513» на «5657,31724», «17865,00000» на «3332,60000» и «2293,35513» на «2324,71724»;</w:t>
      </w:r>
    </w:p>
    <w:p w:rsidR="005B788E" w:rsidRPr="00307B51" w:rsidRDefault="005B788E" w:rsidP="005B788E">
      <w:pPr>
        <w:pStyle w:val="afb"/>
        <w:widowControl w:val="0"/>
        <w:tabs>
          <w:tab w:val="left" w:pos="0"/>
          <w:tab w:val="left" w:pos="709"/>
        </w:tabs>
        <w:suppressAutoHyphens/>
        <w:autoSpaceDE w:val="0"/>
        <w:autoSpaceDN w:val="0"/>
        <w:adjustRightInd w:val="0"/>
        <w:ind w:left="0" w:firstLine="284"/>
        <w:jc w:val="both"/>
        <w:rPr>
          <w:sz w:val="15"/>
          <w:szCs w:val="15"/>
        </w:rPr>
      </w:pPr>
      <w:r w:rsidRPr="00307B51">
        <w:rPr>
          <w:sz w:val="15"/>
          <w:szCs w:val="15"/>
        </w:rPr>
        <w:t>1.3.2 в строке 3 Мероприятий Программы  цифры «20408,35513» на «5907,31724», «17865,00000» на «3332,60000» и «2543,35513» на «2574,71724».</w:t>
      </w:r>
    </w:p>
    <w:p w:rsidR="005B788E" w:rsidRPr="00307B51" w:rsidRDefault="005B788E" w:rsidP="005B788E">
      <w:pPr>
        <w:pStyle w:val="afb"/>
        <w:widowControl w:val="0"/>
        <w:tabs>
          <w:tab w:val="left" w:pos="0"/>
        </w:tabs>
        <w:autoSpaceDE w:val="0"/>
        <w:autoSpaceDN w:val="0"/>
        <w:adjustRightInd w:val="0"/>
        <w:ind w:left="0" w:firstLine="284"/>
        <w:jc w:val="both"/>
        <w:rPr>
          <w:sz w:val="15"/>
          <w:szCs w:val="15"/>
        </w:rPr>
      </w:pPr>
      <w:r w:rsidRPr="00307B51">
        <w:rPr>
          <w:sz w:val="15"/>
          <w:szCs w:val="15"/>
        </w:rPr>
        <w:t xml:space="preserve">2. Внести изменения в подпрограмму </w:t>
      </w:r>
      <w:r w:rsidRPr="00307B51">
        <w:rPr>
          <w:bCs/>
          <w:sz w:val="15"/>
          <w:szCs w:val="15"/>
        </w:rPr>
        <w:t xml:space="preserve">««Ремонт и содержание автомобильных дорог общего пользования местного значения Солецкого городского поселения» </w:t>
      </w:r>
      <w:r w:rsidRPr="00307B51">
        <w:rPr>
          <w:sz w:val="15"/>
          <w:szCs w:val="15"/>
        </w:rPr>
        <w:t>Программы (далее - Подпрограмма):</w:t>
      </w:r>
    </w:p>
    <w:p w:rsidR="005B788E" w:rsidRPr="00307B51" w:rsidRDefault="005B788E" w:rsidP="005B788E">
      <w:pPr>
        <w:pStyle w:val="afb"/>
        <w:widowControl w:val="0"/>
        <w:tabs>
          <w:tab w:val="left" w:pos="0"/>
        </w:tabs>
        <w:suppressAutoHyphens/>
        <w:autoSpaceDE w:val="0"/>
        <w:autoSpaceDN w:val="0"/>
        <w:adjustRightInd w:val="0"/>
        <w:ind w:left="0" w:firstLine="284"/>
        <w:jc w:val="both"/>
        <w:rPr>
          <w:bCs/>
          <w:sz w:val="15"/>
          <w:szCs w:val="15"/>
        </w:rPr>
      </w:pPr>
      <w:r w:rsidRPr="00307B51">
        <w:rPr>
          <w:sz w:val="15"/>
          <w:szCs w:val="15"/>
        </w:rPr>
        <w:t>2.1. Заменить в разделе 2 паспорта Подпрограммы в графе 6 строки 2.2. цифру «1» на символ «-»;</w:t>
      </w:r>
    </w:p>
    <w:p w:rsidR="005B788E" w:rsidRPr="00307B51" w:rsidRDefault="005B788E" w:rsidP="005B788E">
      <w:pPr>
        <w:pStyle w:val="afb"/>
        <w:widowControl w:val="0"/>
        <w:tabs>
          <w:tab w:val="left" w:pos="0"/>
        </w:tabs>
        <w:suppressAutoHyphens/>
        <w:autoSpaceDE w:val="0"/>
        <w:autoSpaceDN w:val="0"/>
        <w:adjustRightInd w:val="0"/>
        <w:ind w:left="0" w:firstLine="284"/>
        <w:jc w:val="both"/>
        <w:rPr>
          <w:bCs/>
          <w:sz w:val="15"/>
          <w:szCs w:val="15"/>
        </w:rPr>
      </w:pPr>
      <w:r w:rsidRPr="00307B51">
        <w:rPr>
          <w:sz w:val="15"/>
          <w:szCs w:val="15"/>
        </w:rPr>
        <w:t xml:space="preserve">2.2. Заменить в разделе 2 паспорта Подпрограммы в графе 7 строки 2.2. символ </w:t>
      </w:r>
      <w:proofErr w:type="gramStart"/>
      <w:r w:rsidRPr="00307B51">
        <w:rPr>
          <w:sz w:val="15"/>
          <w:szCs w:val="15"/>
        </w:rPr>
        <w:t>«-</w:t>
      </w:r>
      <w:proofErr w:type="gramEnd"/>
      <w:r w:rsidRPr="00307B51">
        <w:rPr>
          <w:sz w:val="15"/>
          <w:szCs w:val="15"/>
        </w:rPr>
        <w:t>» на цифру «1»;</w:t>
      </w:r>
    </w:p>
    <w:p w:rsidR="005B788E" w:rsidRPr="00307B51" w:rsidRDefault="005B788E" w:rsidP="005B788E">
      <w:pPr>
        <w:pStyle w:val="afb"/>
        <w:tabs>
          <w:tab w:val="left" w:pos="0"/>
        </w:tabs>
        <w:ind w:left="0" w:firstLine="284"/>
        <w:rPr>
          <w:sz w:val="15"/>
          <w:szCs w:val="15"/>
        </w:rPr>
      </w:pPr>
      <w:r w:rsidRPr="00307B51">
        <w:rPr>
          <w:sz w:val="15"/>
          <w:szCs w:val="15"/>
        </w:rPr>
        <w:t>2.3. Заменить в разделе 4 паспорта Подпрограммы:</w:t>
      </w:r>
    </w:p>
    <w:p w:rsidR="005B788E" w:rsidRPr="00307B51" w:rsidRDefault="005B788E" w:rsidP="005B788E">
      <w:pPr>
        <w:widowControl w:val="0"/>
        <w:tabs>
          <w:tab w:val="left" w:pos="0"/>
          <w:tab w:val="left" w:pos="709"/>
        </w:tabs>
        <w:suppressAutoHyphens/>
        <w:autoSpaceDE w:val="0"/>
        <w:autoSpaceDN w:val="0"/>
        <w:adjustRightInd w:val="0"/>
        <w:ind w:firstLine="284"/>
        <w:jc w:val="both"/>
        <w:rPr>
          <w:sz w:val="15"/>
          <w:szCs w:val="15"/>
        </w:rPr>
      </w:pPr>
      <w:r w:rsidRPr="00307B51">
        <w:rPr>
          <w:sz w:val="15"/>
          <w:szCs w:val="15"/>
        </w:rPr>
        <w:t>2.3.1 в графе 3 строки «2019» цифру «17865,00000» на «3332,60000»;</w:t>
      </w:r>
    </w:p>
    <w:p w:rsidR="005B788E" w:rsidRPr="00307B51" w:rsidRDefault="005B788E" w:rsidP="005B788E">
      <w:pPr>
        <w:pStyle w:val="afb"/>
        <w:widowControl w:val="0"/>
        <w:tabs>
          <w:tab w:val="left" w:pos="0"/>
          <w:tab w:val="left" w:pos="709"/>
        </w:tabs>
        <w:suppressAutoHyphens/>
        <w:autoSpaceDE w:val="0"/>
        <w:autoSpaceDN w:val="0"/>
        <w:adjustRightInd w:val="0"/>
        <w:ind w:left="0" w:firstLine="284"/>
        <w:jc w:val="both"/>
        <w:rPr>
          <w:sz w:val="15"/>
          <w:szCs w:val="15"/>
        </w:rPr>
      </w:pPr>
      <w:r w:rsidRPr="00307B51">
        <w:rPr>
          <w:sz w:val="15"/>
          <w:szCs w:val="15"/>
        </w:rPr>
        <w:t>2.3.2 в графе 5 строки «2019» цифру «2293,35513» на «2324,71724»;</w:t>
      </w:r>
    </w:p>
    <w:p w:rsidR="005B788E" w:rsidRPr="00307B51" w:rsidRDefault="005B788E" w:rsidP="005B788E">
      <w:pPr>
        <w:pStyle w:val="afb"/>
        <w:widowControl w:val="0"/>
        <w:tabs>
          <w:tab w:val="left" w:pos="0"/>
          <w:tab w:val="left" w:pos="709"/>
        </w:tabs>
        <w:suppressAutoHyphens/>
        <w:autoSpaceDE w:val="0"/>
        <w:autoSpaceDN w:val="0"/>
        <w:adjustRightInd w:val="0"/>
        <w:ind w:left="0" w:firstLine="284"/>
        <w:jc w:val="both"/>
        <w:rPr>
          <w:sz w:val="15"/>
          <w:szCs w:val="15"/>
        </w:rPr>
      </w:pPr>
      <w:r w:rsidRPr="00307B51">
        <w:rPr>
          <w:sz w:val="15"/>
          <w:szCs w:val="15"/>
        </w:rPr>
        <w:t>2.3.3 в графе 7 строки «2019» цифру «20158,35513» на «5657,31724»;</w:t>
      </w:r>
    </w:p>
    <w:p w:rsidR="005B788E" w:rsidRPr="00307B51" w:rsidRDefault="005B788E" w:rsidP="005B788E">
      <w:pPr>
        <w:pStyle w:val="afb"/>
        <w:widowControl w:val="0"/>
        <w:tabs>
          <w:tab w:val="left" w:pos="0"/>
          <w:tab w:val="left" w:pos="709"/>
        </w:tabs>
        <w:suppressAutoHyphens/>
        <w:autoSpaceDE w:val="0"/>
        <w:autoSpaceDN w:val="0"/>
        <w:adjustRightInd w:val="0"/>
        <w:ind w:left="0" w:firstLine="284"/>
        <w:jc w:val="both"/>
        <w:rPr>
          <w:sz w:val="15"/>
          <w:szCs w:val="15"/>
        </w:rPr>
      </w:pPr>
      <w:r w:rsidRPr="00307B51">
        <w:rPr>
          <w:sz w:val="15"/>
          <w:szCs w:val="15"/>
        </w:rPr>
        <w:t>2.3.4 в графе 3 строки «ВСЕГО» цифру «24759,00000» на «10226,60000»;</w:t>
      </w:r>
    </w:p>
    <w:p w:rsidR="005B788E" w:rsidRPr="00307B51" w:rsidRDefault="005B788E" w:rsidP="005B788E">
      <w:pPr>
        <w:pStyle w:val="afb"/>
        <w:widowControl w:val="0"/>
        <w:tabs>
          <w:tab w:val="left" w:pos="0"/>
          <w:tab w:val="left" w:pos="709"/>
        </w:tabs>
        <w:suppressAutoHyphens/>
        <w:autoSpaceDE w:val="0"/>
        <w:autoSpaceDN w:val="0"/>
        <w:adjustRightInd w:val="0"/>
        <w:ind w:left="0" w:firstLine="284"/>
        <w:jc w:val="both"/>
        <w:rPr>
          <w:sz w:val="15"/>
          <w:szCs w:val="15"/>
        </w:rPr>
      </w:pPr>
      <w:r w:rsidRPr="00307B51">
        <w:rPr>
          <w:sz w:val="15"/>
          <w:szCs w:val="15"/>
        </w:rPr>
        <w:t>2.3.5 в графе 5 строки «ВСЕГО» цифру «14346,00113» на «14377,36324»;</w:t>
      </w:r>
    </w:p>
    <w:p w:rsidR="005B788E" w:rsidRPr="00307B51" w:rsidRDefault="005B788E" w:rsidP="005B788E">
      <w:pPr>
        <w:pStyle w:val="afb"/>
        <w:widowControl w:val="0"/>
        <w:tabs>
          <w:tab w:val="left" w:pos="0"/>
          <w:tab w:val="left" w:pos="709"/>
        </w:tabs>
        <w:suppressAutoHyphens/>
        <w:autoSpaceDE w:val="0"/>
        <w:autoSpaceDN w:val="0"/>
        <w:adjustRightInd w:val="0"/>
        <w:ind w:left="0" w:firstLine="284"/>
        <w:jc w:val="both"/>
        <w:rPr>
          <w:sz w:val="15"/>
          <w:szCs w:val="15"/>
        </w:rPr>
      </w:pPr>
      <w:r w:rsidRPr="00307B51">
        <w:rPr>
          <w:sz w:val="15"/>
          <w:szCs w:val="15"/>
        </w:rPr>
        <w:t>2.3.6 в графе 7 строки «ВСЕГО» цифру «39105,00113» на «24603,96324»;</w:t>
      </w:r>
    </w:p>
    <w:p w:rsidR="005B788E" w:rsidRPr="00307B51" w:rsidRDefault="005B788E" w:rsidP="005B788E">
      <w:pPr>
        <w:pStyle w:val="afb"/>
        <w:widowControl w:val="0"/>
        <w:tabs>
          <w:tab w:val="left" w:pos="0"/>
        </w:tabs>
        <w:autoSpaceDE w:val="0"/>
        <w:autoSpaceDN w:val="0"/>
        <w:adjustRightInd w:val="0"/>
        <w:ind w:left="0" w:firstLine="284"/>
        <w:jc w:val="both"/>
        <w:rPr>
          <w:sz w:val="15"/>
          <w:szCs w:val="15"/>
        </w:rPr>
      </w:pPr>
      <w:r w:rsidRPr="00307B51">
        <w:rPr>
          <w:sz w:val="15"/>
          <w:szCs w:val="15"/>
        </w:rPr>
        <w:t>2.4. Заменить в графе 10:</w:t>
      </w:r>
    </w:p>
    <w:p w:rsidR="005B788E" w:rsidRPr="00307B51" w:rsidRDefault="005B788E" w:rsidP="005B788E">
      <w:pPr>
        <w:pStyle w:val="afb"/>
        <w:widowControl w:val="0"/>
        <w:tabs>
          <w:tab w:val="left" w:pos="0"/>
        </w:tabs>
        <w:autoSpaceDE w:val="0"/>
        <w:autoSpaceDN w:val="0"/>
        <w:adjustRightInd w:val="0"/>
        <w:ind w:left="0" w:firstLine="284"/>
        <w:jc w:val="both"/>
        <w:rPr>
          <w:sz w:val="15"/>
          <w:szCs w:val="15"/>
        </w:rPr>
      </w:pPr>
      <w:r w:rsidRPr="00307B51">
        <w:rPr>
          <w:sz w:val="15"/>
          <w:szCs w:val="15"/>
        </w:rPr>
        <w:t>2.4.1 в строке 1.4. мероприятий Подпрограммы  цифры «699,74925» на «731,11136»;</w:t>
      </w:r>
    </w:p>
    <w:p w:rsidR="005B788E" w:rsidRPr="00307B51" w:rsidRDefault="005B788E" w:rsidP="005B788E">
      <w:pPr>
        <w:pStyle w:val="afb"/>
        <w:widowControl w:val="0"/>
        <w:tabs>
          <w:tab w:val="left" w:pos="0"/>
        </w:tabs>
        <w:autoSpaceDE w:val="0"/>
        <w:autoSpaceDN w:val="0"/>
        <w:adjustRightInd w:val="0"/>
        <w:ind w:left="0" w:firstLine="284"/>
        <w:jc w:val="both"/>
        <w:rPr>
          <w:sz w:val="15"/>
          <w:szCs w:val="15"/>
        </w:rPr>
      </w:pPr>
      <w:r w:rsidRPr="00307B51">
        <w:rPr>
          <w:sz w:val="15"/>
          <w:szCs w:val="15"/>
        </w:rPr>
        <w:t>2.4.2 в строке 2.2. мероприятий Подпрограммы цифру «14389,75000» на символ «</w:t>
      </w:r>
      <w:proofErr w:type="gramStart"/>
      <w:r w:rsidRPr="00307B51">
        <w:rPr>
          <w:sz w:val="15"/>
          <w:szCs w:val="15"/>
        </w:rPr>
        <w:t>-»</w:t>
      </w:r>
      <w:proofErr w:type="gramEnd"/>
      <w:r w:rsidRPr="00307B51">
        <w:rPr>
          <w:sz w:val="15"/>
          <w:szCs w:val="15"/>
        </w:rPr>
        <w:t>, цифру «14245,85250» на символ «-», цифру «143,89750» на символ «-»;</w:t>
      </w:r>
    </w:p>
    <w:p w:rsidR="005B788E" w:rsidRPr="00307B51" w:rsidRDefault="005B788E" w:rsidP="005B788E">
      <w:pPr>
        <w:pStyle w:val="afb"/>
        <w:widowControl w:val="0"/>
        <w:tabs>
          <w:tab w:val="left" w:pos="0"/>
        </w:tabs>
        <w:autoSpaceDE w:val="0"/>
        <w:autoSpaceDN w:val="0"/>
        <w:adjustRightInd w:val="0"/>
        <w:ind w:left="0" w:firstLine="284"/>
        <w:jc w:val="both"/>
        <w:rPr>
          <w:sz w:val="15"/>
          <w:szCs w:val="15"/>
        </w:rPr>
      </w:pPr>
      <w:r w:rsidRPr="00307B51">
        <w:rPr>
          <w:sz w:val="15"/>
          <w:szCs w:val="15"/>
        </w:rPr>
        <w:t>2.4.3 в строке 2.3. мероприятий Подпрограммы цифру «289,46000» на символ «</w:t>
      </w:r>
      <w:proofErr w:type="gramStart"/>
      <w:r w:rsidRPr="00307B51">
        <w:rPr>
          <w:sz w:val="15"/>
          <w:szCs w:val="15"/>
        </w:rPr>
        <w:t>-»</w:t>
      </w:r>
      <w:proofErr w:type="gramEnd"/>
      <w:r w:rsidRPr="00307B51">
        <w:rPr>
          <w:sz w:val="15"/>
          <w:szCs w:val="15"/>
        </w:rPr>
        <w:t>, цифру «286,56540» на символ «-», цифру «2,89460» на символ «-»;</w:t>
      </w:r>
    </w:p>
    <w:p w:rsidR="005B788E" w:rsidRPr="00307B51" w:rsidRDefault="005B788E" w:rsidP="005B788E">
      <w:pPr>
        <w:pStyle w:val="afb"/>
        <w:widowControl w:val="0"/>
        <w:tabs>
          <w:tab w:val="left" w:pos="0"/>
        </w:tabs>
        <w:autoSpaceDE w:val="0"/>
        <w:autoSpaceDN w:val="0"/>
        <w:adjustRightInd w:val="0"/>
        <w:ind w:left="0" w:firstLine="284"/>
        <w:jc w:val="both"/>
        <w:rPr>
          <w:sz w:val="15"/>
          <w:szCs w:val="15"/>
        </w:rPr>
      </w:pPr>
      <w:r w:rsidRPr="00307B51">
        <w:rPr>
          <w:sz w:val="15"/>
          <w:szCs w:val="15"/>
        </w:rPr>
        <w:t>2.4.4 в строке 2.4. мероприятий Подпрограммы цифры «1482,40700» на «1482,42700», «1467,58210» на «1467,60000», «14,82490» на «14,82700»;</w:t>
      </w:r>
    </w:p>
    <w:p w:rsidR="005B788E" w:rsidRPr="00307B51" w:rsidRDefault="005B788E" w:rsidP="005B788E">
      <w:pPr>
        <w:widowControl w:val="0"/>
        <w:tabs>
          <w:tab w:val="left" w:pos="0"/>
        </w:tabs>
        <w:autoSpaceDE w:val="0"/>
        <w:autoSpaceDN w:val="0"/>
        <w:adjustRightInd w:val="0"/>
        <w:ind w:firstLine="284"/>
        <w:jc w:val="both"/>
        <w:rPr>
          <w:sz w:val="15"/>
          <w:szCs w:val="15"/>
        </w:rPr>
      </w:pPr>
      <w:r w:rsidRPr="00307B51">
        <w:rPr>
          <w:sz w:val="15"/>
          <w:szCs w:val="15"/>
        </w:rPr>
        <w:t>2.4.5 в строке «Итого по подпрограмме» мероприятий Подпрограммы цифры «20158,35513» на «5657,31724», «17865,00000» на «3332,60000», «2293,35513» на «2324,71724».</w:t>
      </w:r>
    </w:p>
    <w:p w:rsidR="005B788E" w:rsidRPr="00307B51" w:rsidRDefault="005B788E" w:rsidP="005B788E">
      <w:pPr>
        <w:pStyle w:val="ConsPlusNonformat"/>
        <w:tabs>
          <w:tab w:val="left" w:pos="0"/>
          <w:tab w:val="left" w:pos="426"/>
        </w:tabs>
        <w:ind w:firstLine="284"/>
        <w:jc w:val="both"/>
        <w:rPr>
          <w:rFonts w:ascii="Times New Roman" w:hAnsi="Times New Roman"/>
          <w:sz w:val="15"/>
          <w:szCs w:val="15"/>
        </w:rPr>
      </w:pPr>
      <w:r w:rsidRPr="00307B51">
        <w:rPr>
          <w:rFonts w:ascii="Times New Roman" w:hAnsi="Times New Roman"/>
          <w:sz w:val="15"/>
          <w:szCs w:val="15"/>
        </w:rPr>
        <w:t xml:space="preserve">3. Опубликовать настоящее  постановление в периодическом печатном издании - бюллетень  «Солецкий вестник» и </w:t>
      </w:r>
      <w:proofErr w:type="gramStart"/>
      <w:r w:rsidRPr="00307B51">
        <w:rPr>
          <w:rFonts w:ascii="Times New Roman" w:hAnsi="Times New Roman"/>
          <w:sz w:val="15"/>
          <w:szCs w:val="15"/>
        </w:rPr>
        <w:t>разместить его</w:t>
      </w:r>
      <w:proofErr w:type="gramEnd"/>
      <w:r w:rsidRPr="00307B51">
        <w:rPr>
          <w:rFonts w:ascii="Times New Roman" w:hAnsi="Times New Roman"/>
          <w:sz w:val="15"/>
          <w:szCs w:val="15"/>
        </w:rPr>
        <w:t xml:space="preserve"> на официальном сайте Администрации Солецкого муниципального района в информационно-телекоммуникационной сети «Интернет».</w:t>
      </w:r>
    </w:p>
    <w:p w:rsidR="005B788E" w:rsidRPr="00307B51" w:rsidRDefault="005B788E" w:rsidP="005B788E">
      <w:pPr>
        <w:pStyle w:val="2f1"/>
        <w:shd w:val="clear" w:color="auto" w:fill="auto"/>
        <w:suppressAutoHyphens/>
        <w:spacing w:after="0" w:line="240" w:lineRule="auto"/>
        <w:ind w:firstLine="0"/>
        <w:jc w:val="both"/>
        <w:rPr>
          <w:sz w:val="15"/>
          <w:szCs w:val="15"/>
        </w:rPr>
      </w:pPr>
    </w:p>
    <w:p w:rsidR="005B788E" w:rsidRPr="00307B51" w:rsidRDefault="005B788E" w:rsidP="005B788E">
      <w:pPr>
        <w:pStyle w:val="32"/>
        <w:suppressAutoHyphens/>
        <w:spacing w:after="0"/>
        <w:ind w:left="0"/>
        <w:rPr>
          <w:b/>
          <w:sz w:val="15"/>
          <w:szCs w:val="15"/>
        </w:rPr>
      </w:pPr>
      <w:r w:rsidRPr="00307B51">
        <w:rPr>
          <w:b/>
          <w:sz w:val="15"/>
          <w:szCs w:val="15"/>
        </w:rPr>
        <w:t>Глава муниципального района   А.Я. Котов</w:t>
      </w:r>
    </w:p>
    <w:p w:rsidR="005B788E" w:rsidRPr="00307B51" w:rsidRDefault="005B788E" w:rsidP="002D075A">
      <w:pPr>
        <w:rPr>
          <w:sz w:val="15"/>
          <w:szCs w:val="15"/>
        </w:rPr>
      </w:pPr>
    </w:p>
    <w:p w:rsidR="005B788E" w:rsidRPr="00307B51" w:rsidRDefault="005B788E" w:rsidP="002D075A">
      <w:pPr>
        <w:rPr>
          <w:sz w:val="15"/>
          <w:szCs w:val="15"/>
        </w:rPr>
      </w:pPr>
    </w:p>
    <w:p w:rsidR="005B788E" w:rsidRPr="00307B51" w:rsidRDefault="005B788E" w:rsidP="005B788E">
      <w:pPr>
        <w:jc w:val="center"/>
        <w:rPr>
          <w:b/>
          <w:sz w:val="15"/>
          <w:szCs w:val="15"/>
        </w:rPr>
      </w:pPr>
      <w:r w:rsidRPr="00307B51">
        <w:rPr>
          <w:b/>
          <w:sz w:val="15"/>
          <w:szCs w:val="15"/>
        </w:rPr>
        <w:t>ПОСТАНОВЛЕНИЕ</w:t>
      </w:r>
    </w:p>
    <w:p w:rsidR="005B788E" w:rsidRPr="00307B51" w:rsidRDefault="005B788E" w:rsidP="005B788E">
      <w:pPr>
        <w:jc w:val="center"/>
        <w:rPr>
          <w:sz w:val="15"/>
          <w:szCs w:val="15"/>
        </w:rPr>
      </w:pPr>
      <w:r w:rsidRPr="00307B51">
        <w:rPr>
          <w:sz w:val="15"/>
          <w:szCs w:val="15"/>
        </w:rPr>
        <w:t xml:space="preserve">Администрации муниципального района </w:t>
      </w:r>
    </w:p>
    <w:p w:rsidR="005B788E" w:rsidRPr="00307B51" w:rsidRDefault="005B788E" w:rsidP="005B788E">
      <w:pPr>
        <w:jc w:val="center"/>
        <w:rPr>
          <w:sz w:val="15"/>
          <w:szCs w:val="15"/>
        </w:rPr>
      </w:pPr>
    </w:p>
    <w:p w:rsidR="005B788E" w:rsidRPr="00307B51" w:rsidRDefault="005B788E" w:rsidP="005B788E">
      <w:pPr>
        <w:jc w:val="center"/>
        <w:rPr>
          <w:sz w:val="15"/>
          <w:szCs w:val="15"/>
        </w:rPr>
      </w:pPr>
      <w:r w:rsidRPr="00307B51">
        <w:rPr>
          <w:sz w:val="15"/>
          <w:szCs w:val="15"/>
        </w:rPr>
        <w:t>от 19.02.2020 № 189</w:t>
      </w:r>
    </w:p>
    <w:p w:rsidR="005B788E" w:rsidRPr="00307B51" w:rsidRDefault="005B788E" w:rsidP="005B788E">
      <w:pPr>
        <w:jc w:val="center"/>
        <w:rPr>
          <w:sz w:val="15"/>
          <w:szCs w:val="15"/>
        </w:rPr>
      </w:pPr>
      <w:r w:rsidRPr="00307B51">
        <w:rPr>
          <w:sz w:val="15"/>
          <w:szCs w:val="15"/>
        </w:rPr>
        <w:t>г. Сольцы</w:t>
      </w:r>
    </w:p>
    <w:p w:rsidR="005B788E" w:rsidRPr="00307B51" w:rsidRDefault="005B788E" w:rsidP="005B788E">
      <w:pPr>
        <w:jc w:val="center"/>
        <w:rPr>
          <w:sz w:val="15"/>
          <w:szCs w:val="15"/>
        </w:rPr>
      </w:pPr>
    </w:p>
    <w:p w:rsidR="00B63B86" w:rsidRPr="00307B51" w:rsidRDefault="00B63B86" w:rsidP="00B63B86">
      <w:pPr>
        <w:jc w:val="center"/>
        <w:rPr>
          <w:b/>
          <w:sz w:val="15"/>
          <w:szCs w:val="15"/>
        </w:rPr>
      </w:pPr>
      <w:r w:rsidRPr="00307B51">
        <w:rPr>
          <w:b/>
          <w:sz w:val="15"/>
          <w:szCs w:val="15"/>
        </w:rPr>
        <w:t>О внесении изменений  в муниципальную программу Солецкого муниципального района «Совершенствование и содержание дорожного хозяйства Солецкого муниципального района на 2014-2021 годы»</w:t>
      </w:r>
    </w:p>
    <w:p w:rsidR="00B63B86" w:rsidRPr="00307B51" w:rsidRDefault="00B63B86" w:rsidP="00B63B86">
      <w:pPr>
        <w:jc w:val="center"/>
        <w:rPr>
          <w:b/>
          <w:sz w:val="15"/>
          <w:szCs w:val="15"/>
        </w:rPr>
      </w:pPr>
    </w:p>
    <w:p w:rsidR="00B63B86" w:rsidRPr="00307B51" w:rsidRDefault="00B63B86" w:rsidP="00B63B86">
      <w:pPr>
        <w:ind w:firstLine="284"/>
        <w:jc w:val="both"/>
        <w:rPr>
          <w:sz w:val="15"/>
          <w:szCs w:val="15"/>
        </w:rPr>
      </w:pPr>
      <w:proofErr w:type="gramStart"/>
      <w:r w:rsidRPr="00307B51">
        <w:rPr>
          <w:sz w:val="15"/>
          <w:szCs w:val="15"/>
        </w:rPr>
        <w:t>В соответствии с постановлением Администрации муниципального района от 17.09.2013 № 1692 «Об утверждении Порядка принятия решений о разработке муниципальных программ Солецкого муниципального района, Солецкого городского поселения, их формирования и реализации (в редакции постановлений Администрации муниципального района от 29.12.2015 № 1868, от 20.05.2016 № 755, от 21.11.2016 № 1805, от 23.01.2017 №87, от 15.05.2017 № 672, от 10.11.2017 № 1737, от 19.09.2018 № 1776, от 22.10.2018 №1944, от</w:t>
      </w:r>
      <w:proofErr w:type="gramEnd"/>
      <w:r w:rsidRPr="00307B51">
        <w:rPr>
          <w:sz w:val="15"/>
          <w:szCs w:val="15"/>
        </w:rPr>
        <w:t xml:space="preserve"> 26.11.2018 №2140) и в целях развития и совершенствования </w:t>
      </w:r>
      <w:proofErr w:type="gramStart"/>
      <w:r w:rsidRPr="00307B51">
        <w:rPr>
          <w:sz w:val="15"/>
          <w:szCs w:val="15"/>
        </w:rPr>
        <w:t>сети</w:t>
      </w:r>
      <w:proofErr w:type="gramEnd"/>
      <w:r w:rsidRPr="00307B51">
        <w:rPr>
          <w:sz w:val="15"/>
          <w:szCs w:val="15"/>
        </w:rPr>
        <w:t xml:space="preserve"> автомобильных дорог общего пользования местного значения на территории района (за исключением автомобильных дорог, находящихся в федеральной и областной собственности), Администрация Солецкого муниципального района </w:t>
      </w:r>
      <w:r w:rsidRPr="00307B51">
        <w:rPr>
          <w:b/>
          <w:sz w:val="15"/>
          <w:szCs w:val="15"/>
        </w:rPr>
        <w:t>ПОСТАНОВЛЯЕТ</w:t>
      </w:r>
      <w:r w:rsidRPr="00307B51">
        <w:rPr>
          <w:sz w:val="15"/>
          <w:szCs w:val="15"/>
        </w:rPr>
        <w:t>:</w:t>
      </w:r>
    </w:p>
    <w:p w:rsidR="00B63B86" w:rsidRPr="00307B51" w:rsidRDefault="00B63B86" w:rsidP="00B63B86">
      <w:pPr>
        <w:ind w:firstLine="284"/>
        <w:jc w:val="both"/>
        <w:rPr>
          <w:sz w:val="15"/>
          <w:szCs w:val="15"/>
        </w:rPr>
      </w:pPr>
      <w:r w:rsidRPr="00307B51">
        <w:rPr>
          <w:sz w:val="15"/>
          <w:szCs w:val="15"/>
        </w:rPr>
        <w:lastRenderedPageBreak/>
        <w:t xml:space="preserve">1. </w:t>
      </w:r>
      <w:proofErr w:type="gramStart"/>
      <w:r w:rsidRPr="00307B51">
        <w:rPr>
          <w:sz w:val="15"/>
          <w:szCs w:val="15"/>
        </w:rPr>
        <w:t>Внести изменения в муниципальную программу Солецкого муниципального района «Совершенствование и содержание дорожного хозяйства Солецкого муниципального района на 2014-2021 годы», утвержденную постановлением Администрации муниципального района от 24.10.2013 № 1981 (в редакции постановлений Администрации муниципального района от 07.05.2014 № 773, от 10.06.2014 № 976, от 29.07.2014 № 1332, от 04.02.2015 № 296, от 14.04.2015 № 705, 25.12.2015 № 1839, от 04.05.2016 № 644, от 09.01.2017 № 9, от 09.01.2017 № 16, от</w:t>
      </w:r>
      <w:proofErr w:type="gramEnd"/>
      <w:r w:rsidRPr="00307B51">
        <w:rPr>
          <w:sz w:val="15"/>
          <w:szCs w:val="15"/>
        </w:rPr>
        <w:t xml:space="preserve"> </w:t>
      </w:r>
      <w:proofErr w:type="gramStart"/>
      <w:r w:rsidRPr="00307B51">
        <w:rPr>
          <w:sz w:val="15"/>
          <w:szCs w:val="15"/>
        </w:rPr>
        <w:t>06.04.2017 № 473, от 01.08.2017 № 1130, от 30.10.2018 № 2018, от 21.01.2019 № 67, от 25.03.2019 № 344, от 23.04.2019 № 508, от 10.12.2019 № 1716):</w:t>
      </w:r>
      <w:proofErr w:type="gramEnd"/>
    </w:p>
    <w:p w:rsidR="00B63B86" w:rsidRPr="00307B51" w:rsidRDefault="00B63B86" w:rsidP="00B63B86">
      <w:pPr>
        <w:ind w:firstLine="284"/>
        <w:jc w:val="both"/>
        <w:rPr>
          <w:sz w:val="15"/>
          <w:szCs w:val="15"/>
        </w:rPr>
      </w:pPr>
      <w:r w:rsidRPr="00307B51">
        <w:rPr>
          <w:sz w:val="15"/>
          <w:szCs w:val="15"/>
        </w:rPr>
        <w:t>1.1. Заменить в графе 4 строки «2019» раздела 6 паспорта цифру «2478,89981» на «2477,60894»;</w:t>
      </w:r>
    </w:p>
    <w:p w:rsidR="00B63B86" w:rsidRPr="00307B51" w:rsidRDefault="00B63B86" w:rsidP="00B63B86">
      <w:pPr>
        <w:ind w:firstLine="284"/>
        <w:jc w:val="both"/>
        <w:rPr>
          <w:sz w:val="15"/>
          <w:szCs w:val="15"/>
        </w:rPr>
      </w:pPr>
      <w:r w:rsidRPr="00307B51">
        <w:rPr>
          <w:sz w:val="15"/>
          <w:szCs w:val="15"/>
        </w:rPr>
        <w:t>1.2. Заменить в графе 7 строки «2019» раздела 6 паспорта цифру «4210,89981» на «4209,60894»;</w:t>
      </w:r>
    </w:p>
    <w:p w:rsidR="00B63B86" w:rsidRPr="00307B51" w:rsidRDefault="00B63B86" w:rsidP="00B63B86">
      <w:pPr>
        <w:ind w:firstLine="284"/>
        <w:jc w:val="both"/>
        <w:rPr>
          <w:sz w:val="15"/>
          <w:szCs w:val="15"/>
        </w:rPr>
      </w:pPr>
      <w:r w:rsidRPr="00307B51">
        <w:rPr>
          <w:sz w:val="15"/>
          <w:szCs w:val="15"/>
        </w:rPr>
        <w:t>1.3. Заменить в графе 4 строки «ВСЕГО» раздела 6 паспорта цифру «17963,89568» на «17962,60481»;</w:t>
      </w:r>
    </w:p>
    <w:p w:rsidR="00B63B86" w:rsidRPr="00307B51" w:rsidRDefault="00B63B86" w:rsidP="00B63B86">
      <w:pPr>
        <w:ind w:firstLine="284"/>
        <w:jc w:val="both"/>
        <w:rPr>
          <w:sz w:val="15"/>
          <w:szCs w:val="15"/>
        </w:rPr>
      </w:pPr>
      <w:r w:rsidRPr="00307B51">
        <w:rPr>
          <w:sz w:val="15"/>
          <w:szCs w:val="15"/>
        </w:rPr>
        <w:t>1.4. Заменить в графе 7 строки «ВСЕГО»  раздела 6 паспорта цифру на «30262,27831» на «30260,98744»;</w:t>
      </w:r>
    </w:p>
    <w:p w:rsidR="00B63B86" w:rsidRPr="00307B51" w:rsidRDefault="00B63B86" w:rsidP="00B63B86">
      <w:pPr>
        <w:ind w:firstLine="284"/>
        <w:jc w:val="both"/>
        <w:rPr>
          <w:sz w:val="15"/>
          <w:szCs w:val="15"/>
        </w:rPr>
      </w:pPr>
      <w:r w:rsidRPr="00307B51">
        <w:rPr>
          <w:sz w:val="15"/>
          <w:szCs w:val="15"/>
        </w:rPr>
        <w:t>1.5. Заменить в графе 12 строки 2 Мероприятий Программы цифры «4210,89981» на «4209,60894», «2478,89981» на «2477,60894»;</w:t>
      </w:r>
    </w:p>
    <w:p w:rsidR="00B63B86" w:rsidRPr="00307B51" w:rsidRDefault="00B63B86" w:rsidP="00B63B86">
      <w:pPr>
        <w:ind w:firstLine="284"/>
        <w:jc w:val="both"/>
        <w:rPr>
          <w:sz w:val="15"/>
          <w:szCs w:val="15"/>
        </w:rPr>
      </w:pPr>
      <w:r w:rsidRPr="00307B51">
        <w:rPr>
          <w:sz w:val="15"/>
          <w:szCs w:val="15"/>
        </w:rPr>
        <w:t>1.6. Заменить в графе 12 строки «Итого по программе» Мероприятий Программы цифры «4210,89981» на «4209,60894», «2478,89981» на «2477,60894».</w:t>
      </w:r>
    </w:p>
    <w:p w:rsidR="00B63B86" w:rsidRPr="00307B51" w:rsidRDefault="00B63B86" w:rsidP="00B63B86">
      <w:pPr>
        <w:ind w:firstLine="284"/>
        <w:jc w:val="both"/>
        <w:rPr>
          <w:sz w:val="15"/>
          <w:szCs w:val="15"/>
        </w:rPr>
      </w:pPr>
      <w:r w:rsidRPr="00307B51">
        <w:rPr>
          <w:sz w:val="15"/>
          <w:szCs w:val="15"/>
        </w:rPr>
        <w:t xml:space="preserve">2. Внести изменения в подпрограмму </w:t>
      </w:r>
      <w:r w:rsidRPr="00307B51">
        <w:rPr>
          <w:bCs/>
          <w:sz w:val="15"/>
          <w:szCs w:val="15"/>
        </w:rPr>
        <w:t xml:space="preserve">«Развитие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w:t>
      </w:r>
      <w:r w:rsidRPr="00307B51">
        <w:rPr>
          <w:sz w:val="15"/>
          <w:szCs w:val="15"/>
        </w:rPr>
        <w:t>Программы (далее -  Подпрограмма):</w:t>
      </w:r>
    </w:p>
    <w:p w:rsidR="00B63B86" w:rsidRPr="00307B51" w:rsidRDefault="00B63B86" w:rsidP="00B63B86">
      <w:pPr>
        <w:ind w:firstLine="284"/>
        <w:jc w:val="both"/>
        <w:rPr>
          <w:sz w:val="15"/>
          <w:szCs w:val="15"/>
        </w:rPr>
      </w:pPr>
      <w:r w:rsidRPr="00307B51">
        <w:rPr>
          <w:sz w:val="15"/>
          <w:szCs w:val="15"/>
        </w:rPr>
        <w:t>2.1. Заменить в графе 4 строки «2019» раздела 4 паспорта Подпрограммы цифру «2478,89981» на «2477,60894»;</w:t>
      </w:r>
    </w:p>
    <w:p w:rsidR="00B63B86" w:rsidRPr="00307B51" w:rsidRDefault="00B63B86" w:rsidP="00B63B86">
      <w:pPr>
        <w:ind w:firstLine="284"/>
        <w:jc w:val="both"/>
        <w:rPr>
          <w:sz w:val="15"/>
          <w:szCs w:val="15"/>
        </w:rPr>
      </w:pPr>
      <w:r w:rsidRPr="00307B51">
        <w:rPr>
          <w:sz w:val="15"/>
          <w:szCs w:val="15"/>
        </w:rPr>
        <w:t>2.2. Заменить в графе 7 строки «2019» раздела 4 паспорта Подпрограммы цифру на «4210,89981» на «4209,60894»;</w:t>
      </w:r>
    </w:p>
    <w:p w:rsidR="00B63B86" w:rsidRPr="00307B51" w:rsidRDefault="00B63B86" w:rsidP="00B63B86">
      <w:pPr>
        <w:ind w:firstLine="284"/>
        <w:jc w:val="both"/>
        <w:rPr>
          <w:sz w:val="15"/>
          <w:szCs w:val="15"/>
        </w:rPr>
      </w:pPr>
      <w:r w:rsidRPr="00307B51">
        <w:rPr>
          <w:sz w:val="15"/>
          <w:szCs w:val="15"/>
        </w:rPr>
        <w:t>2.3. Заменить в графе 4 строки «ВСЕГО» раздела 4 паспорта Подпрограммы цифру «17826,99568» на «17825,70481»;</w:t>
      </w:r>
    </w:p>
    <w:p w:rsidR="00B63B86" w:rsidRPr="00307B51" w:rsidRDefault="00B63B86" w:rsidP="00B63B86">
      <w:pPr>
        <w:ind w:firstLine="284"/>
        <w:jc w:val="both"/>
        <w:rPr>
          <w:sz w:val="15"/>
          <w:szCs w:val="15"/>
        </w:rPr>
      </w:pPr>
      <w:r w:rsidRPr="00307B51">
        <w:rPr>
          <w:sz w:val="15"/>
          <w:szCs w:val="15"/>
        </w:rPr>
        <w:t>2.4. Заменить в графе 7 строки «ВСЕГО»  раздела 4 паспорта Подпрограммы цифру «30125,37831» на «30124,08744»;</w:t>
      </w:r>
    </w:p>
    <w:p w:rsidR="00B63B86" w:rsidRPr="00307B51" w:rsidRDefault="00B63B86" w:rsidP="00B63B86">
      <w:pPr>
        <w:ind w:firstLine="284"/>
        <w:jc w:val="both"/>
        <w:rPr>
          <w:sz w:val="15"/>
          <w:szCs w:val="15"/>
        </w:rPr>
      </w:pPr>
      <w:r w:rsidRPr="00307B51">
        <w:rPr>
          <w:sz w:val="15"/>
          <w:szCs w:val="15"/>
        </w:rPr>
        <w:t>2.5. Заменить в графе 12 строки 1.1. мероприятий Подпрограммы цифры «3847,44981» на «3846,15894» и «2115,44981» на «2114,15894»;</w:t>
      </w:r>
    </w:p>
    <w:p w:rsidR="00B63B86" w:rsidRPr="00307B51" w:rsidRDefault="00B63B86" w:rsidP="00B63B86">
      <w:pPr>
        <w:ind w:firstLine="284"/>
        <w:jc w:val="both"/>
        <w:rPr>
          <w:sz w:val="15"/>
          <w:szCs w:val="15"/>
        </w:rPr>
      </w:pPr>
      <w:r w:rsidRPr="00307B51">
        <w:rPr>
          <w:sz w:val="15"/>
          <w:szCs w:val="15"/>
        </w:rPr>
        <w:t>2.6. Заменить в графе 12 строки 1.1.9. мероприятий Подпрограммы цифры «366,65201» на «365,36114»;</w:t>
      </w:r>
    </w:p>
    <w:p w:rsidR="00B63B86" w:rsidRPr="00307B51" w:rsidRDefault="00B63B86" w:rsidP="00B63B86">
      <w:pPr>
        <w:ind w:firstLine="284"/>
        <w:jc w:val="both"/>
        <w:rPr>
          <w:sz w:val="15"/>
          <w:szCs w:val="15"/>
        </w:rPr>
      </w:pPr>
      <w:r w:rsidRPr="00307B51">
        <w:rPr>
          <w:sz w:val="15"/>
          <w:szCs w:val="15"/>
        </w:rPr>
        <w:t>2.7. Заменить в графе 12 строки «Итого по программе» мероприятий Подпрограммы цифры «4210,89981» на «4209,60894» и «2478,89981» на «2477,60894».</w:t>
      </w:r>
    </w:p>
    <w:p w:rsidR="00B63B86" w:rsidRPr="00307B51" w:rsidRDefault="00B63B86" w:rsidP="00B63B86">
      <w:pPr>
        <w:ind w:firstLine="284"/>
        <w:jc w:val="both"/>
        <w:rPr>
          <w:sz w:val="15"/>
          <w:szCs w:val="15"/>
        </w:rPr>
      </w:pPr>
      <w:r w:rsidRPr="00307B51">
        <w:rPr>
          <w:sz w:val="15"/>
          <w:szCs w:val="15"/>
        </w:rPr>
        <w:t xml:space="preserve">3. Опубликовать настоящее  постановление в периодическом печатном издании - бюллетень  «Солецкий вестник» и </w:t>
      </w:r>
      <w:proofErr w:type="gramStart"/>
      <w:r w:rsidRPr="00307B51">
        <w:rPr>
          <w:sz w:val="15"/>
          <w:szCs w:val="15"/>
        </w:rPr>
        <w:t>разместить его</w:t>
      </w:r>
      <w:proofErr w:type="gramEnd"/>
      <w:r w:rsidRPr="00307B51">
        <w:rPr>
          <w:sz w:val="15"/>
          <w:szCs w:val="15"/>
        </w:rPr>
        <w:t xml:space="preserve"> на официальном сайте Администрации Солецкого муниципального района в информационно-телекоммуникационной сети «Интернет».</w:t>
      </w:r>
    </w:p>
    <w:p w:rsidR="00B63B86" w:rsidRPr="00307B51" w:rsidRDefault="00B63B86" w:rsidP="00B63B86">
      <w:pPr>
        <w:jc w:val="center"/>
        <w:rPr>
          <w:sz w:val="15"/>
          <w:szCs w:val="15"/>
        </w:rPr>
      </w:pPr>
    </w:p>
    <w:p w:rsidR="00B63B86" w:rsidRPr="00307B51" w:rsidRDefault="00B63B86" w:rsidP="00B63B86">
      <w:pPr>
        <w:rPr>
          <w:b/>
          <w:sz w:val="15"/>
          <w:szCs w:val="15"/>
        </w:rPr>
      </w:pPr>
      <w:r w:rsidRPr="00307B51">
        <w:rPr>
          <w:b/>
          <w:sz w:val="15"/>
          <w:szCs w:val="15"/>
        </w:rPr>
        <w:t>Глава муниципального района    А.Я. Котов</w:t>
      </w:r>
    </w:p>
    <w:p w:rsidR="00B63B86" w:rsidRPr="00307B51" w:rsidRDefault="00B63B86" w:rsidP="00B63B86">
      <w:pPr>
        <w:jc w:val="center"/>
        <w:rPr>
          <w:b/>
          <w:sz w:val="15"/>
          <w:szCs w:val="15"/>
        </w:rPr>
      </w:pPr>
    </w:p>
    <w:p w:rsidR="005B788E" w:rsidRPr="00307B51" w:rsidRDefault="005B788E" w:rsidP="005B788E">
      <w:pPr>
        <w:jc w:val="center"/>
        <w:rPr>
          <w:sz w:val="15"/>
          <w:szCs w:val="15"/>
        </w:rPr>
      </w:pPr>
    </w:p>
    <w:p w:rsidR="005B788E" w:rsidRPr="00307B51" w:rsidRDefault="005B788E" w:rsidP="005B788E">
      <w:pPr>
        <w:jc w:val="center"/>
        <w:rPr>
          <w:b/>
          <w:sz w:val="15"/>
          <w:szCs w:val="15"/>
        </w:rPr>
      </w:pPr>
      <w:r w:rsidRPr="00307B51">
        <w:rPr>
          <w:b/>
          <w:sz w:val="15"/>
          <w:szCs w:val="15"/>
        </w:rPr>
        <w:t>ПОСТАНОВЛЕНИЕ</w:t>
      </w:r>
    </w:p>
    <w:p w:rsidR="005B788E" w:rsidRPr="00307B51" w:rsidRDefault="005B788E" w:rsidP="005B788E">
      <w:pPr>
        <w:jc w:val="center"/>
        <w:rPr>
          <w:sz w:val="15"/>
          <w:szCs w:val="15"/>
        </w:rPr>
      </w:pPr>
      <w:r w:rsidRPr="00307B51">
        <w:rPr>
          <w:sz w:val="15"/>
          <w:szCs w:val="15"/>
        </w:rPr>
        <w:t xml:space="preserve">Администрации муниципального района </w:t>
      </w:r>
    </w:p>
    <w:p w:rsidR="005B788E" w:rsidRPr="00307B51" w:rsidRDefault="005B788E" w:rsidP="005B788E">
      <w:pPr>
        <w:jc w:val="center"/>
        <w:rPr>
          <w:sz w:val="15"/>
          <w:szCs w:val="15"/>
        </w:rPr>
      </w:pPr>
    </w:p>
    <w:p w:rsidR="005B788E" w:rsidRPr="00307B51" w:rsidRDefault="005B788E" w:rsidP="005B788E">
      <w:pPr>
        <w:jc w:val="center"/>
        <w:rPr>
          <w:sz w:val="15"/>
          <w:szCs w:val="15"/>
        </w:rPr>
      </w:pPr>
      <w:r w:rsidRPr="00307B51">
        <w:rPr>
          <w:sz w:val="15"/>
          <w:szCs w:val="15"/>
        </w:rPr>
        <w:t>от 19.02.2020 № 190</w:t>
      </w:r>
    </w:p>
    <w:p w:rsidR="005B788E" w:rsidRPr="00307B51" w:rsidRDefault="005B788E" w:rsidP="005B788E">
      <w:pPr>
        <w:jc w:val="center"/>
        <w:rPr>
          <w:sz w:val="15"/>
          <w:szCs w:val="15"/>
        </w:rPr>
      </w:pPr>
      <w:r w:rsidRPr="00307B51">
        <w:rPr>
          <w:sz w:val="15"/>
          <w:szCs w:val="15"/>
        </w:rPr>
        <w:t>г. Сольцы</w:t>
      </w:r>
    </w:p>
    <w:p w:rsidR="00B63B86" w:rsidRPr="00307B51" w:rsidRDefault="00B63B86" w:rsidP="005B788E">
      <w:pPr>
        <w:jc w:val="center"/>
        <w:rPr>
          <w:sz w:val="15"/>
          <w:szCs w:val="15"/>
        </w:rPr>
      </w:pPr>
    </w:p>
    <w:p w:rsidR="00B63B86" w:rsidRPr="00307B51" w:rsidRDefault="00B63B86" w:rsidP="00B63B86">
      <w:pPr>
        <w:jc w:val="center"/>
        <w:rPr>
          <w:b/>
          <w:bCs/>
          <w:sz w:val="15"/>
          <w:szCs w:val="15"/>
        </w:rPr>
      </w:pPr>
      <w:r w:rsidRPr="00307B51">
        <w:rPr>
          <w:b/>
          <w:sz w:val="15"/>
          <w:szCs w:val="15"/>
        </w:rPr>
        <w:t>Об утверждении Положения о комиссии по снижению дебиторской задолженности за жилищно-коммунальные услуги при Администрации   муниципального района на территории Солецкого района</w:t>
      </w:r>
    </w:p>
    <w:p w:rsidR="00B63B86" w:rsidRPr="00307B51" w:rsidRDefault="00B63B86" w:rsidP="00B63B86">
      <w:pPr>
        <w:jc w:val="center"/>
        <w:rPr>
          <w:sz w:val="15"/>
          <w:szCs w:val="15"/>
        </w:rPr>
      </w:pPr>
    </w:p>
    <w:p w:rsidR="00B63B86" w:rsidRPr="00307B51" w:rsidRDefault="00B63B86" w:rsidP="00B63B86">
      <w:pPr>
        <w:jc w:val="center"/>
        <w:rPr>
          <w:sz w:val="15"/>
          <w:szCs w:val="15"/>
        </w:rPr>
      </w:pPr>
    </w:p>
    <w:p w:rsidR="00B63B86" w:rsidRPr="00307B51" w:rsidRDefault="00B63B86" w:rsidP="00B63B86">
      <w:pPr>
        <w:ind w:firstLine="284"/>
        <w:jc w:val="both"/>
        <w:rPr>
          <w:b/>
          <w:sz w:val="15"/>
          <w:szCs w:val="15"/>
        </w:rPr>
      </w:pPr>
      <w:r w:rsidRPr="00307B51">
        <w:rPr>
          <w:sz w:val="15"/>
          <w:szCs w:val="15"/>
        </w:rPr>
        <w:t xml:space="preserve">В соответствии с Жилищным </w:t>
      </w:r>
      <w:hyperlink r:id="rId9" w:history="1">
        <w:r w:rsidRPr="00307B51">
          <w:rPr>
            <w:rStyle w:val="af4"/>
            <w:color w:val="auto"/>
            <w:sz w:val="15"/>
            <w:szCs w:val="15"/>
            <w:u w:val="none"/>
          </w:rPr>
          <w:t>кодексом</w:t>
        </w:r>
      </w:hyperlink>
      <w:r w:rsidRPr="00307B51">
        <w:rPr>
          <w:sz w:val="15"/>
          <w:szCs w:val="15"/>
        </w:rPr>
        <w:t xml:space="preserve"> Российской Федерации, в целях повышения уровня собираемости платежей за жилищно-коммунальные услуги на территории Солецкого района, Администрация Солецкого муниципального района </w:t>
      </w:r>
      <w:r w:rsidRPr="00307B51">
        <w:rPr>
          <w:b/>
          <w:sz w:val="15"/>
          <w:szCs w:val="15"/>
        </w:rPr>
        <w:t>ПОСТАНОВЛЯЕТ:</w:t>
      </w:r>
    </w:p>
    <w:p w:rsidR="00B63B86" w:rsidRPr="00307B51" w:rsidRDefault="00B63B86" w:rsidP="00B63B86">
      <w:pPr>
        <w:ind w:firstLine="284"/>
        <w:jc w:val="both"/>
        <w:rPr>
          <w:b/>
          <w:bCs/>
          <w:sz w:val="15"/>
          <w:szCs w:val="15"/>
        </w:rPr>
      </w:pPr>
      <w:r w:rsidRPr="00307B51">
        <w:rPr>
          <w:sz w:val="15"/>
          <w:szCs w:val="15"/>
        </w:rPr>
        <w:t xml:space="preserve">1. Утвердить прилагаемое </w:t>
      </w:r>
      <w:hyperlink r:id="rId10" w:history="1">
        <w:r w:rsidRPr="00307B51">
          <w:rPr>
            <w:rStyle w:val="af4"/>
            <w:color w:val="auto"/>
            <w:sz w:val="15"/>
            <w:szCs w:val="15"/>
            <w:u w:val="none"/>
          </w:rPr>
          <w:t>Положение</w:t>
        </w:r>
      </w:hyperlink>
      <w:r w:rsidRPr="00307B51">
        <w:rPr>
          <w:sz w:val="15"/>
          <w:szCs w:val="15"/>
        </w:rPr>
        <w:t xml:space="preserve"> о комиссии по снижению дебиторской задолженности за жилищно-коммунальные услуги при Администрации   муниципального района</w:t>
      </w:r>
      <w:r w:rsidRPr="00307B51">
        <w:rPr>
          <w:b/>
          <w:bCs/>
          <w:sz w:val="15"/>
          <w:szCs w:val="15"/>
        </w:rPr>
        <w:t xml:space="preserve"> </w:t>
      </w:r>
      <w:r w:rsidRPr="00307B51">
        <w:rPr>
          <w:sz w:val="15"/>
          <w:szCs w:val="15"/>
        </w:rPr>
        <w:t>на территории Солецкого района.</w:t>
      </w:r>
    </w:p>
    <w:p w:rsidR="00B63B86" w:rsidRPr="00307B51" w:rsidRDefault="00B63B86" w:rsidP="00B63B86">
      <w:pPr>
        <w:ind w:firstLine="284"/>
        <w:jc w:val="both"/>
        <w:rPr>
          <w:sz w:val="15"/>
          <w:szCs w:val="15"/>
        </w:rPr>
      </w:pPr>
      <w:r w:rsidRPr="00307B51">
        <w:rPr>
          <w:sz w:val="15"/>
          <w:szCs w:val="15"/>
        </w:rPr>
        <w:t>2. Настоящее Постановление вступает в силу с 15 марта 2020г.</w:t>
      </w:r>
    </w:p>
    <w:p w:rsidR="00B63B86" w:rsidRPr="00307B51" w:rsidRDefault="00B63B86" w:rsidP="00B63B86">
      <w:pPr>
        <w:ind w:firstLine="284"/>
        <w:jc w:val="both"/>
        <w:rPr>
          <w:sz w:val="15"/>
          <w:szCs w:val="15"/>
        </w:rPr>
      </w:pPr>
      <w:r w:rsidRPr="00307B51">
        <w:rPr>
          <w:sz w:val="15"/>
          <w:szCs w:val="15"/>
        </w:rPr>
        <w:t>3. Опубликовать постановление в периодически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B63B86" w:rsidRPr="00307B51" w:rsidRDefault="00B63B86" w:rsidP="00B63B86">
      <w:pPr>
        <w:jc w:val="center"/>
        <w:rPr>
          <w:sz w:val="15"/>
          <w:szCs w:val="15"/>
        </w:rPr>
      </w:pPr>
    </w:p>
    <w:p w:rsidR="00B63B86" w:rsidRPr="00307B51" w:rsidRDefault="00B63B86" w:rsidP="00B63B86">
      <w:pPr>
        <w:jc w:val="center"/>
        <w:rPr>
          <w:sz w:val="15"/>
          <w:szCs w:val="15"/>
        </w:rPr>
      </w:pPr>
    </w:p>
    <w:p w:rsidR="00B63B86" w:rsidRPr="00307B51" w:rsidRDefault="00B63B86" w:rsidP="00B63B86">
      <w:pPr>
        <w:rPr>
          <w:b/>
          <w:sz w:val="15"/>
          <w:szCs w:val="15"/>
        </w:rPr>
      </w:pPr>
      <w:r w:rsidRPr="00307B51">
        <w:rPr>
          <w:b/>
          <w:sz w:val="15"/>
          <w:szCs w:val="15"/>
        </w:rPr>
        <w:t>Глава муниципального района     А.Я. Котов</w:t>
      </w:r>
    </w:p>
    <w:p w:rsidR="00B63B86" w:rsidRPr="00307B51" w:rsidRDefault="00B63B86" w:rsidP="00B63B86">
      <w:pPr>
        <w:jc w:val="center"/>
        <w:rPr>
          <w:b/>
          <w:sz w:val="15"/>
          <w:szCs w:val="15"/>
        </w:rPr>
      </w:pPr>
    </w:p>
    <w:p w:rsidR="00B63B86" w:rsidRPr="00307B51" w:rsidRDefault="00B63B86" w:rsidP="00B63B86">
      <w:pPr>
        <w:jc w:val="right"/>
        <w:rPr>
          <w:sz w:val="15"/>
          <w:szCs w:val="15"/>
        </w:rPr>
      </w:pPr>
      <w:r w:rsidRPr="00307B51">
        <w:rPr>
          <w:sz w:val="15"/>
          <w:szCs w:val="15"/>
        </w:rPr>
        <w:lastRenderedPageBreak/>
        <w:t xml:space="preserve">Утверждено </w:t>
      </w:r>
    </w:p>
    <w:p w:rsidR="00B63B86" w:rsidRPr="00307B51" w:rsidRDefault="00B63B86" w:rsidP="00B63B86">
      <w:pPr>
        <w:jc w:val="right"/>
        <w:rPr>
          <w:sz w:val="15"/>
          <w:szCs w:val="15"/>
        </w:rPr>
      </w:pPr>
      <w:r w:rsidRPr="00307B51">
        <w:rPr>
          <w:sz w:val="15"/>
          <w:szCs w:val="15"/>
        </w:rPr>
        <w:t xml:space="preserve">постановлением Администрации </w:t>
      </w:r>
    </w:p>
    <w:p w:rsidR="00B63B86" w:rsidRPr="00307B51" w:rsidRDefault="00B63B86" w:rsidP="00B63B86">
      <w:pPr>
        <w:jc w:val="right"/>
        <w:rPr>
          <w:sz w:val="15"/>
          <w:szCs w:val="15"/>
        </w:rPr>
      </w:pPr>
      <w:r w:rsidRPr="00307B51">
        <w:rPr>
          <w:sz w:val="15"/>
          <w:szCs w:val="15"/>
        </w:rPr>
        <w:t>муниципального района</w:t>
      </w:r>
    </w:p>
    <w:p w:rsidR="00B63B86" w:rsidRPr="00307B51" w:rsidRDefault="00B63B86" w:rsidP="00B63B86">
      <w:pPr>
        <w:jc w:val="right"/>
        <w:rPr>
          <w:sz w:val="15"/>
          <w:szCs w:val="15"/>
        </w:rPr>
      </w:pPr>
      <w:r w:rsidRPr="00307B51">
        <w:rPr>
          <w:sz w:val="15"/>
          <w:szCs w:val="15"/>
        </w:rPr>
        <w:t xml:space="preserve">от 19.02.2020 № 190                                                                                       </w:t>
      </w:r>
    </w:p>
    <w:p w:rsidR="00B63B86" w:rsidRPr="00307B51" w:rsidRDefault="00B63B86" w:rsidP="00B63B86">
      <w:pPr>
        <w:jc w:val="center"/>
        <w:rPr>
          <w:sz w:val="15"/>
          <w:szCs w:val="15"/>
        </w:rPr>
      </w:pPr>
    </w:p>
    <w:p w:rsidR="00B63B86" w:rsidRPr="00307B51" w:rsidRDefault="00B63B86" w:rsidP="00B63B86">
      <w:pPr>
        <w:jc w:val="center"/>
        <w:rPr>
          <w:b/>
          <w:bCs/>
          <w:sz w:val="15"/>
          <w:szCs w:val="15"/>
        </w:rPr>
      </w:pPr>
      <w:r w:rsidRPr="00307B51">
        <w:rPr>
          <w:b/>
          <w:bCs/>
          <w:sz w:val="15"/>
          <w:szCs w:val="15"/>
        </w:rPr>
        <w:t>ПОЛОЖЕНИЕ</w:t>
      </w:r>
    </w:p>
    <w:p w:rsidR="00B63B86" w:rsidRPr="00307B51" w:rsidRDefault="00B63B86" w:rsidP="00B63B86">
      <w:pPr>
        <w:jc w:val="center"/>
        <w:rPr>
          <w:sz w:val="15"/>
          <w:szCs w:val="15"/>
        </w:rPr>
      </w:pPr>
      <w:r w:rsidRPr="00307B51">
        <w:rPr>
          <w:sz w:val="15"/>
          <w:szCs w:val="15"/>
        </w:rPr>
        <w:t xml:space="preserve">о комиссии по снижению дебиторской задолженности за жилищно-коммунальные услуги при Администрации   муниципального района на территории Солецкого района </w:t>
      </w:r>
    </w:p>
    <w:p w:rsidR="00B63B86" w:rsidRPr="00307B51" w:rsidRDefault="00B63B86" w:rsidP="00B63B86">
      <w:pPr>
        <w:jc w:val="center"/>
        <w:rPr>
          <w:sz w:val="15"/>
          <w:szCs w:val="15"/>
        </w:rPr>
      </w:pPr>
    </w:p>
    <w:p w:rsidR="00B63B86" w:rsidRPr="00307B51" w:rsidRDefault="00B63B86" w:rsidP="00B63B86">
      <w:pPr>
        <w:ind w:firstLine="284"/>
        <w:jc w:val="both"/>
        <w:rPr>
          <w:b/>
          <w:sz w:val="15"/>
          <w:szCs w:val="15"/>
        </w:rPr>
      </w:pPr>
      <w:r w:rsidRPr="00307B51">
        <w:rPr>
          <w:b/>
          <w:sz w:val="15"/>
          <w:szCs w:val="15"/>
        </w:rPr>
        <w:t>1. Общие положения</w:t>
      </w:r>
    </w:p>
    <w:p w:rsidR="00B63B86" w:rsidRPr="00307B51" w:rsidRDefault="00B63B86" w:rsidP="00B63B86">
      <w:pPr>
        <w:ind w:firstLine="284"/>
        <w:jc w:val="both"/>
        <w:rPr>
          <w:sz w:val="15"/>
          <w:szCs w:val="15"/>
        </w:rPr>
      </w:pPr>
      <w:r w:rsidRPr="00307B51">
        <w:rPr>
          <w:sz w:val="15"/>
          <w:szCs w:val="15"/>
        </w:rPr>
        <w:t>1.1. Комиссия по снижению дебиторской задолженности за жилищно-коммунальные услуги при Администрации муниципального района на территории Солецкого района (далее - Комиссия) создана с целью осуществления деятельности по повышению уровня собираемости платежей за жилищно-коммунальные услуги на территории Солецкого района.</w:t>
      </w:r>
    </w:p>
    <w:p w:rsidR="00B63B86" w:rsidRPr="00307B51" w:rsidRDefault="00B63B86" w:rsidP="00B63B86">
      <w:pPr>
        <w:ind w:firstLine="284"/>
        <w:jc w:val="both"/>
        <w:rPr>
          <w:sz w:val="15"/>
          <w:szCs w:val="15"/>
        </w:rPr>
      </w:pPr>
      <w:r w:rsidRPr="00307B51">
        <w:rPr>
          <w:sz w:val="15"/>
          <w:szCs w:val="15"/>
        </w:rPr>
        <w:t>1.2. Комиссия является коллегиальным постоянно действующим совещательным органом.</w:t>
      </w:r>
    </w:p>
    <w:p w:rsidR="00B63B86" w:rsidRPr="00307B51" w:rsidRDefault="00B63B86" w:rsidP="00B63B86">
      <w:pPr>
        <w:ind w:firstLine="284"/>
        <w:jc w:val="both"/>
        <w:rPr>
          <w:sz w:val="15"/>
          <w:szCs w:val="15"/>
        </w:rPr>
      </w:pPr>
      <w:r w:rsidRPr="00307B51">
        <w:rPr>
          <w:sz w:val="15"/>
          <w:szCs w:val="15"/>
        </w:rPr>
        <w:t xml:space="preserve">1.3. Комиссия в своей деятельности руководствуется </w:t>
      </w:r>
      <w:hyperlink r:id="rId11" w:history="1">
        <w:r w:rsidRPr="00307B51">
          <w:rPr>
            <w:rStyle w:val="af4"/>
            <w:color w:val="auto"/>
            <w:sz w:val="15"/>
            <w:szCs w:val="15"/>
            <w:u w:val="none"/>
          </w:rPr>
          <w:t>Конституцией</w:t>
        </w:r>
      </w:hyperlink>
      <w:r w:rsidRPr="00307B51">
        <w:rPr>
          <w:sz w:val="15"/>
          <w:szCs w:val="15"/>
        </w:rPr>
        <w:t xml:space="preserve"> Российской Федерации, Жилищным </w:t>
      </w:r>
      <w:hyperlink r:id="rId12" w:history="1">
        <w:r w:rsidRPr="00307B51">
          <w:rPr>
            <w:rStyle w:val="af4"/>
            <w:color w:val="auto"/>
            <w:sz w:val="15"/>
            <w:szCs w:val="15"/>
            <w:u w:val="none"/>
          </w:rPr>
          <w:t>кодексом</w:t>
        </w:r>
      </w:hyperlink>
      <w:r w:rsidRPr="00307B51">
        <w:rPr>
          <w:sz w:val="15"/>
          <w:szCs w:val="15"/>
        </w:rPr>
        <w:t xml:space="preserve"> Российской Федерации, иными нормативными правовыми актами Российской Федерации, областными законами, иными нормативными правовыми актами Новгородской области, муниципальными нормативными правовыми актами, настоящим Положением.</w:t>
      </w:r>
    </w:p>
    <w:p w:rsidR="00B63B86" w:rsidRPr="00307B51" w:rsidRDefault="00B63B86" w:rsidP="00B63B86">
      <w:pPr>
        <w:ind w:firstLine="284"/>
        <w:jc w:val="both"/>
        <w:rPr>
          <w:b/>
          <w:sz w:val="15"/>
          <w:szCs w:val="15"/>
        </w:rPr>
      </w:pPr>
    </w:p>
    <w:p w:rsidR="00B63B86" w:rsidRPr="00307B51" w:rsidRDefault="00B63B86" w:rsidP="00B63B86">
      <w:pPr>
        <w:ind w:firstLine="284"/>
        <w:jc w:val="both"/>
        <w:rPr>
          <w:b/>
          <w:sz w:val="15"/>
          <w:szCs w:val="15"/>
        </w:rPr>
      </w:pPr>
      <w:r w:rsidRPr="00307B51">
        <w:rPr>
          <w:b/>
          <w:sz w:val="15"/>
          <w:szCs w:val="15"/>
        </w:rPr>
        <w:t>2. Порядок образования и состав комиссии</w:t>
      </w:r>
    </w:p>
    <w:p w:rsidR="00B63B86" w:rsidRPr="00307B51" w:rsidRDefault="00B63B86" w:rsidP="00B63B86">
      <w:pPr>
        <w:ind w:firstLine="284"/>
        <w:jc w:val="both"/>
        <w:rPr>
          <w:sz w:val="15"/>
          <w:szCs w:val="15"/>
        </w:rPr>
      </w:pPr>
      <w:r w:rsidRPr="00307B51">
        <w:rPr>
          <w:sz w:val="15"/>
          <w:szCs w:val="15"/>
        </w:rPr>
        <w:t>2.1. Состав комиссии утверждается распоряжением Администрации муниципального района в количестве 15 человек.</w:t>
      </w:r>
    </w:p>
    <w:p w:rsidR="00B63B86" w:rsidRPr="00307B51" w:rsidRDefault="00B63B86" w:rsidP="00B63B86">
      <w:pPr>
        <w:ind w:firstLine="284"/>
        <w:jc w:val="both"/>
        <w:rPr>
          <w:sz w:val="15"/>
          <w:szCs w:val="15"/>
        </w:rPr>
      </w:pPr>
      <w:r w:rsidRPr="00307B51">
        <w:rPr>
          <w:sz w:val="15"/>
          <w:szCs w:val="15"/>
        </w:rPr>
        <w:t>2.2. Комиссия состоит из председателя, заместителя председателя, секретаря и членов комиссии.</w:t>
      </w:r>
    </w:p>
    <w:p w:rsidR="00B63B86" w:rsidRPr="00307B51" w:rsidRDefault="00B63B86" w:rsidP="00B63B86">
      <w:pPr>
        <w:ind w:firstLine="284"/>
        <w:jc w:val="both"/>
        <w:rPr>
          <w:sz w:val="15"/>
          <w:szCs w:val="15"/>
        </w:rPr>
      </w:pPr>
      <w:r w:rsidRPr="00307B51">
        <w:rPr>
          <w:sz w:val="15"/>
          <w:szCs w:val="15"/>
        </w:rPr>
        <w:t>2.3. В состав комиссии входят: председатель, заместитель председателя, секретарь и члены комиссии: специалисты Администрации муниципального района, представители муниципального унитарного предприятия «Жилищно-коммунальное хозяйство Солецкого района», Главы сельских поселений, представители управляющих и обслуживающих организаций, представители теплоснабжающих организаций.</w:t>
      </w:r>
    </w:p>
    <w:p w:rsidR="00B63B86" w:rsidRPr="00307B51" w:rsidRDefault="00B63B86" w:rsidP="00B63B86">
      <w:pPr>
        <w:ind w:firstLine="284"/>
        <w:jc w:val="both"/>
        <w:rPr>
          <w:sz w:val="15"/>
          <w:szCs w:val="15"/>
        </w:rPr>
      </w:pPr>
      <w:r w:rsidRPr="00307B51">
        <w:rPr>
          <w:sz w:val="15"/>
          <w:szCs w:val="15"/>
        </w:rPr>
        <w:t>2.4. Все члены комиссии при принятии решений обладают равными правами. В отсутствие председателя комиссии его обязанности исполняет заместитель председателя комиссии.</w:t>
      </w:r>
    </w:p>
    <w:p w:rsidR="00B63B86" w:rsidRPr="00307B51" w:rsidRDefault="00B63B86" w:rsidP="00B63B86">
      <w:pPr>
        <w:ind w:firstLine="284"/>
        <w:jc w:val="both"/>
        <w:rPr>
          <w:sz w:val="15"/>
          <w:szCs w:val="15"/>
        </w:rPr>
      </w:pPr>
      <w:r w:rsidRPr="00307B51">
        <w:rPr>
          <w:sz w:val="15"/>
          <w:szCs w:val="15"/>
        </w:rPr>
        <w:t>2.5. Состав комиссии формируется таким образом, чтобы исключить возможность возникновения конфликта интересов, который мог бы повлиять на принимаемые комиссией решения.</w:t>
      </w:r>
    </w:p>
    <w:p w:rsidR="00B63B86" w:rsidRPr="00307B51" w:rsidRDefault="00B63B86" w:rsidP="00B63B86">
      <w:pPr>
        <w:ind w:firstLine="284"/>
        <w:jc w:val="both"/>
        <w:rPr>
          <w:sz w:val="15"/>
          <w:szCs w:val="15"/>
        </w:rPr>
      </w:pPr>
      <w:r w:rsidRPr="00307B51">
        <w:rPr>
          <w:sz w:val="15"/>
          <w:szCs w:val="15"/>
        </w:rPr>
        <w:t>2.6. Организационное обеспечение деятельности комиссии осуществляет отдел жилищно-коммунального хозяйства, дорожного строительства и транспорта Администрации муниципального района.</w:t>
      </w:r>
    </w:p>
    <w:p w:rsidR="00B63B86" w:rsidRPr="00307B51" w:rsidRDefault="00B63B86" w:rsidP="00B63B86">
      <w:pPr>
        <w:ind w:firstLine="284"/>
        <w:jc w:val="both"/>
        <w:rPr>
          <w:sz w:val="15"/>
          <w:szCs w:val="15"/>
        </w:rPr>
      </w:pPr>
      <w:r w:rsidRPr="00307B51">
        <w:rPr>
          <w:sz w:val="15"/>
          <w:szCs w:val="15"/>
        </w:rPr>
        <w:t xml:space="preserve"> 2.7. Комиссия отслеживает:</w:t>
      </w:r>
    </w:p>
    <w:p w:rsidR="00B63B86" w:rsidRPr="00307B51" w:rsidRDefault="00B63B86" w:rsidP="00B63B86">
      <w:pPr>
        <w:ind w:firstLine="284"/>
        <w:jc w:val="both"/>
        <w:rPr>
          <w:sz w:val="15"/>
          <w:szCs w:val="15"/>
        </w:rPr>
      </w:pPr>
      <w:r w:rsidRPr="00307B51">
        <w:rPr>
          <w:sz w:val="15"/>
          <w:szCs w:val="15"/>
        </w:rPr>
        <w:t>через ресурсоснабжающие организации - информацию о состоянии дебиторской задолженности предприятий, организаций, учреждений и иных потребителей коммунальных услуг по оплате за коммунальные услуги, разрабатывает мероприятия по ее сокращению;</w:t>
      </w:r>
    </w:p>
    <w:p w:rsidR="00B63B86" w:rsidRPr="00307B51" w:rsidRDefault="00B63B86" w:rsidP="00B63B86">
      <w:pPr>
        <w:ind w:firstLine="284"/>
        <w:jc w:val="both"/>
        <w:rPr>
          <w:sz w:val="15"/>
          <w:szCs w:val="15"/>
        </w:rPr>
      </w:pPr>
      <w:r w:rsidRPr="00307B51">
        <w:rPr>
          <w:sz w:val="15"/>
          <w:szCs w:val="15"/>
        </w:rPr>
        <w:t>через управляющие, обслуживающие, ресурсоснабжающие организации - информацию о состоянии задолженности населения по оплате за жилищно-коммунальные услуги.</w:t>
      </w:r>
    </w:p>
    <w:p w:rsidR="00B63B86" w:rsidRPr="00307B51" w:rsidRDefault="00B63B86" w:rsidP="00B63B86">
      <w:pPr>
        <w:ind w:firstLine="284"/>
        <w:jc w:val="both"/>
        <w:rPr>
          <w:b/>
          <w:sz w:val="15"/>
          <w:szCs w:val="15"/>
        </w:rPr>
      </w:pPr>
      <w:r w:rsidRPr="00307B51">
        <w:rPr>
          <w:b/>
          <w:sz w:val="15"/>
          <w:szCs w:val="15"/>
        </w:rPr>
        <w:t>3. Задачи Комиссии</w:t>
      </w:r>
    </w:p>
    <w:p w:rsidR="00B63B86" w:rsidRPr="00307B51" w:rsidRDefault="00B63B86" w:rsidP="00B63B86">
      <w:pPr>
        <w:ind w:firstLine="284"/>
        <w:jc w:val="both"/>
        <w:rPr>
          <w:sz w:val="15"/>
          <w:szCs w:val="15"/>
        </w:rPr>
      </w:pPr>
      <w:r w:rsidRPr="00307B51">
        <w:rPr>
          <w:sz w:val="15"/>
          <w:szCs w:val="15"/>
        </w:rPr>
        <w:t>Основными задачами Комиссии являются:</w:t>
      </w:r>
    </w:p>
    <w:p w:rsidR="00B63B86" w:rsidRPr="00307B51" w:rsidRDefault="00B63B86" w:rsidP="00B63B86">
      <w:pPr>
        <w:ind w:firstLine="284"/>
        <w:jc w:val="both"/>
        <w:rPr>
          <w:sz w:val="15"/>
          <w:szCs w:val="15"/>
        </w:rPr>
      </w:pPr>
      <w:r w:rsidRPr="00307B51">
        <w:rPr>
          <w:sz w:val="15"/>
          <w:szCs w:val="15"/>
        </w:rPr>
        <w:t>3.1. Проведение работы по разработке и реализации мероприятий по погашению дебиторской задолженности предприятиями, организациями, учреждениями и иными потребителями коммунальных услуг за коммунальные услуги, гражданами за жилищно-коммунальные услуги;</w:t>
      </w:r>
    </w:p>
    <w:p w:rsidR="00B63B86" w:rsidRPr="00307B51" w:rsidRDefault="00B63B86" w:rsidP="00B63B86">
      <w:pPr>
        <w:ind w:firstLine="284"/>
        <w:jc w:val="both"/>
        <w:rPr>
          <w:sz w:val="15"/>
          <w:szCs w:val="15"/>
        </w:rPr>
      </w:pPr>
      <w:r w:rsidRPr="00307B51">
        <w:rPr>
          <w:sz w:val="15"/>
          <w:szCs w:val="15"/>
        </w:rPr>
        <w:t>3.2.Консультирование граждан, приглашенных на заседание Комиссии, по вопросам оплаты жилищно-коммунальных услуг, получения субсидий (компенсаций) по оплате жилищно-коммунальных услуг и различных видов социальной помощи.</w:t>
      </w:r>
    </w:p>
    <w:p w:rsidR="00B63B86" w:rsidRPr="00307B51" w:rsidRDefault="00B63B86" w:rsidP="00B63B86">
      <w:pPr>
        <w:ind w:firstLine="284"/>
        <w:jc w:val="both"/>
        <w:rPr>
          <w:sz w:val="15"/>
          <w:szCs w:val="15"/>
        </w:rPr>
      </w:pPr>
      <w:r w:rsidRPr="00307B51">
        <w:rPr>
          <w:sz w:val="15"/>
          <w:szCs w:val="15"/>
        </w:rPr>
        <w:t>3.3. Рассмотрение обращений граждан и предприятий жилищно-коммунального хозяйства по вопросам оплаты жилищно-коммунальных услуг.</w:t>
      </w:r>
    </w:p>
    <w:p w:rsidR="00B63B86" w:rsidRPr="00307B51" w:rsidRDefault="00B63B86" w:rsidP="00B63B86">
      <w:pPr>
        <w:ind w:firstLine="284"/>
        <w:jc w:val="both"/>
        <w:rPr>
          <w:sz w:val="15"/>
          <w:szCs w:val="15"/>
        </w:rPr>
      </w:pPr>
      <w:r w:rsidRPr="00307B51">
        <w:rPr>
          <w:sz w:val="15"/>
          <w:szCs w:val="15"/>
        </w:rPr>
        <w:t>3.4. Другие вопросы, связанные с оплатой жилищно-коммунальных услуг, погашением дебиторской задолженности.</w:t>
      </w:r>
    </w:p>
    <w:p w:rsidR="00B63B86" w:rsidRPr="00307B51" w:rsidRDefault="00B63B86" w:rsidP="00B63B86">
      <w:pPr>
        <w:ind w:firstLine="284"/>
        <w:jc w:val="both"/>
        <w:rPr>
          <w:sz w:val="15"/>
          <w:szCs w:val="15"/>
        </w:rPr>
      </w:pPr>
      <w:r w:rsidRPr="00307B51">
        <w:rPr>
          <w:b/>
          <w:sz w:val="15"/>
          <w:szCs w:val="15"/>
        </w:rPr>
        <w:t>4</w:t>
      </w:r>
      <w:r w:rsidRPr="00307B51">
        <w:rPr>
          <w:sz w:val="15"/>
          <w:szCs w:val="15"/>
        </w:rPr>
        <w:t xml:space="preserve">. </w:t>
      </w:r>
      <w:r w:rsidRPr="00307B51">
        <w:rPr>
          <w:b/>
          <w:sz w:val="15"/>
          <w:szCs w:val="15"/>
        </w:rPr>
        <w:t>Права и обязанности Комиссии</w:t>
      </w:r>
    </w:p>
    <w:p w:rsidR="00B63B86" w:rsidRPr="00307B51" w:rsidRDefault="00B63B86" w:rsidP="00B63B86">
      <w:pPr>
        <w:ind w:firstLine="284"/>
        <w:jc w:val="both"/>
        <w:rPr>
          <w:sz w:val="15"/>
          <w:szCs w:val="15"/>
        </w:rPr>
      </w:pPr>
      <w:r w:rsidRPr="00307B51">
        <w:rPr>
          <w:sz w:val="15"/>
          <w:szCs w:val="15"/>
        </w:rPr>
        <w:t>4.1. Комиссия имеет право:</w:t>
      </w:r>
    </w:p>
    <w:p w:rsidR="00B63B86" w:rsidRPr="00307B51" w:rsidRDefault="00B63B86" w:rsidP="00B63B86">
      <w:pPr>
        <w:ind w:firstLine="284"/>
        <w:jc w:val="both"/>
        <w:rPr>
          <w:sz w:val="15"/>
          <w:szCs w:val="15"/>
        </w:rPr>
      </w:pPr>
      <w:r w:rsidRPr="00307B51">
        <w:rPr>
          <w:sz w:val="15"/>
          <w:szCs w:val="15"/>
        </w:rPr>
        <w:t xml:space="preserve">4.1.1. Приглашать и заслушивать: </w:t>
      </w:r>
    </w:p>
    <w:p w:rsidR="00B63B86" w:rsidRPr="00307B51" w:rsidRDefault="00B63B86" w:rsidP="00B63B86">
      <w:pPr>
        <w:ind w:firstLine="284"/>
        <w:jc w:val="both"/>
        <w:rPr>
          <w:sz w:val="15"/>
          <w:szCs w:val="15"/>
        </w:rPr>
      </w:pPr>
      <w:r w:rsidRPr="00307B51">
        <w:rPr>
          <w:sz w:val="15"/>
          <w:szCs w:val="15"/>
        </w:rPr>
        <w:t>руководителей (представителей) предприятий, организаций, учреждений и иных потребителей коммунальных услуг о принимаемых мерах по погашению дебиторской задолженности за коммунальные услуги;</w:t>
      </w:r>
    </w:p>
    <w:p w:rsidR="00B63B86" w:rsidRPr="00307B51" w:rsidRDefault="00B63B86" w:rsidP="00B63B86">
      <w:pPr>
        <w:ind w:firstLine="284"/>
        <w:jc w:val="both"/>
        <w:rPr>
          <w:sz w:val="15"/>
          <w:szCs w:val="15"/>
        </w:rPr>
      </w:pPr>
      <w:r w:rsidRPr="00307B51">
        <w:rPr>
          <w:sz w:val="15"/>
          <w:szCs w:val="15"/>
        </w:rPr>
        <w:t>руководителей (представителей) предприятий жилищно-коммунального хозяйства, других юридических лиц, имеющих в собственности жилые помещения, нанимателей и собственников жилых помещений;</w:t>
      </w:r>
    </w:p>
    <w:p w:rsidR="00B63B86" w:rsidRPr="00307B51" w:rsidRDefault="00B63B86" w:rsidP="00B63B86">
      <w:pPr>
        <w:ind w:firstLine="284"/>
        <w:jc w:val="both"/>
        <w:rPr>
          <w:sz w:val="15"/>
          <w:szCs w:val="15"/>
        </w:rPr>
      </w:pPr>
      <w:r w:rsidRPr="00307B51">
        <w:rPr>
          <w:sz w:val="15"/>
          <w:szCs w:val="15"/>
        </w:rPr>
        <w:lastRenderedPageBreak/>
        <w:t>4.1.2. Запрашивать необходимые сведения у соответствующих предприятий, организаций, учреждений и иных потребителей коммунальных услуг.</w:t>
      </w:r>
    </w:p>
    <w:p w:rsidR="00B63B86" w:rsidRPr="00307B51" w:rsidRDefault="00B63B86" w:rsidP="00B63B86">
      <w:pPr>
        <w:ind w:firstLine="284"/>
        <w:jc w:val="both"/>
        <w:rPr>
          <w:sz w:val="15"/>
          <w:szCs w:val="15"/>
        </w:rPr>
      </w:pPr>
      <w:r w:rsidRPr="00307B51">
        <w:rPr>
          <w:sz w:val="15"/>
          <w:szCs w:val="15"/>
        </w:rPr>
        <w:t>4.1.3. Комиссия правомочна принимать решения, если в заседании участвует не менее половины членов комиссии. Решение принимается простым большинством голосов.</w:t>
      </w:r>
    </w:p>
    <w:p w:rsidR="00B63B86" w:rsidRPr="00307B51" w:rsidRDefault="00B63B86" w:rsidP="00B63B86">
      <w:pPr>
        <w:ind w:firstLine="284"/>
        <w:jc w:val="both"/>
        <w:rPr>
          <w:sz w:val="15"/>
          <w:szCs w:val="15"/>
        </w:rPr>
      </w:pPr>
      <w:r w:rsidRPr="00307B51">
        <w:rPr>
          <w:sz w:val="15"/>
          <w:szCs w:val="15"/>
        </w:rPr>
        <w:t>4.2. Комиссия обязана:</w:t>
      </w:r>
    </w:p>
    <w:p w:rsidR="00B63B86" w:rsidRPr="00307B51" w:rsidRDefault="00B63B86" w:rsidP="00B63B86">
      <w:pPr>
        <w:ind w:firstLine="284"/>
        <w:jc w:val="both"/>
        <w:rPr>
          <w:sz w:val="15"/>
          <w:szCs w:val="15"/>
        </w:rPr>
      </w:pPr>
      <w:r w:rsidRPr="00307B51">
        <w:rPr>
          <w:sz w:val="15"/>
          <w:szCs w:val="15"/>
        </w:rPr>
        <w:t>4.2.1. Осуществлять свою деятельность в соответствии с действующим законодательством и настоящим Положением;</w:t>
      </w:r>
    </w:p>
    <w:p w:rsidR="00B63B86" w:rsidRPr="00307B51" w:rsidRDefault="00B63B86" w:rsidP="00B63B86">
      <w:pPr>
        <w:ind w:firstLine="284"/>
        <w:jc w:val="both"/>
        <w:rPr>
          <w:sz w:val="15"/>
          <w:szCs w:val="15"/>
        </w:rPr>
      </w:pPr>
      <w:r w:rsidRPr="00307B51">
        <w:rPr>
          <w:sz w:val="15"/>
          <w:szCs w:val="15"/>
        </w:rPr>
        <w:t>4.2.2. Рассматривать представленные материалы на своих заседаниях;</w:t>
      </w:r>
    </w:p>
    <w:p w:rsidR="00B63B86" w:rsidRPr="00307B51" w:rsidRDefault="00B63B86" w:rsidP="00B63B86">
      <w:pPr>
        <w:ind w:firstLine="284"/>
        <w:jc w:val="both"/>
        <w:rPr>
          <w:sz w:val="15"/>
          <w:szCs w:val="15"/>
        </w:rPr>
      </w:pPr>
      <w:r w:rsidRPr="00307B51">
        <w:rPr>
          <w:sz w:val="15"/>
          <w:szCs w:val="15"/>
        </w:rPr>
        <w:t>4.2.3. Информировать заинтересованных лиц о принятых решениях;</w:t>
      </w:r>
    </w:p>
    <w:p w:rsidR="00B63B86" w:rsidRPr="00307B51" w:rsidRDefault="00B63B86" w:rsidP="00B63B86">
      <w:pPr>
        <w:ind w:firstLine="284"/>
        <w:jc w:val="both"/>
        <w:rPr>
          <w:sz w:val="15"/>
          <w:szCs w:val="15"/>
        </w:rPr>
      </w:pPr>
      <w:r w:rsidRPr="00307B51">
        <w:rPr>
          <w:sz w:val="15"/>
          <w:szCs w:val="15"/>
        </w:rPr>
        <w:t>4.2.4. Проводить заседания не реже одного раза в месяц;</w:t>
      </w:r>
    </w:p>
    <w:p w:rsidR="00B63B86" w:rsidRPr="00307B51" w:rsidRDefault="00B63B86" w:rsidP="00B63B86">
      <w:pPr>
        <w:ind w:firstLine="284"/>
        <w:jc w:val="both"/>
        <w:rPr>
          <w:sz w:val="15"/>
          <w:szCs w:val="15"/>
        </w:rPr>
      </w:pPr>
      <w:r w:rsidRPr="00307B51">
        <w:rPr>
          <w:sz w:val="15"/>
          <w:szCs w:val="15"/>
        </w:rPr>
        <w:t xml:space="preserve">4.2.5. Вести протокол. </w:t>
      </w:r>
    </w:p>
    <w:p w:rsidR="00B63B86" w:rsidRPr="00307B51" w:rsidRDefault="00B63B86" w:rsidP="00B63B86">
      <w:pPr>
        <w:ind w:firstLine="284"/>
        <w:jc w:val="both"/>
        <w:rPr>
          <w:b/>
          <w:sz w:val="15"/>
          <w:szCs w:val="15"/>
        </w:rPr>
      </w:pPr>
      <w:r w:rsidRPr="00307B51">
        <w:rPr>
          <w:b/>
          <w:sz w:val="15"/>
          <w:szCs w:val="15"/>
        </w:rPr>
        <w:t>5. Права и обязанности председателя комиссии</w:t>
      </w:r>
    </w:p>
    <w:p w:rsidR="00B63B86" w:rsidRPr="00307B51" w:rsidRDefault="00B63B86" w:rsidP="00B63B86">
      <w:pPr>
        <w:ind w:firstLine="284"/>
        <w:jc w:val="both"/>
        <w:rPr>
          <w:sz w:val="15"/>
          <w:szCs w:val="15"/>
        </w:rPr>
      </w:pPr>
      <w:r w:rsidRPr="00307B51">
        <w:rPr>
          <w:sz w:val="15"/>
          <w:szCs w:val="15"/>
        </w:rPr>
        <w:t>5.1. Председатель комиссии обязан:</w:t>
      </w:r>
    </w:p>
    <w:p w:rsidR="00B63B86" w:rsidRPr="00307B51" w:rsidRDefault="00B63B86" w:rsidP="00B63B86">
      <w:pPr>
        <w:ind w:firstLine="284"/>
        <w:jc w:val="both"/>
        <w:rPr>
          <w:sz w:val="15"/>
          <w:szCs w:val="15"/>
        </w:rPr>
      </w:pPr>
      <w:r w:rsidRPr="00307B51">
        <w:rPr>
          <w:sz w:val="15"/>
          <w:szCs w:val="15"/>
        </w:rPr>
        <w:t>- руководить, организовать и контролировать деятельность комиссии;</w:t>
      </w:r>
    </w:p>
    <w:p w:rsidR="00B63B86" w:rsidRPr="00307B51" w:rsidRDefault="00B63B86" w:rsidP="00B63B86">
      <w:pPr>
        <w:ind w:firstLine="284"/>
        <w:jc w:val="both"/>
        <w:rPr>
          <w:sz w:val="15"/>
          <w:szCs w:val="15"/>
        </w:rPr>
      </w:pPr>
      <w:r w:rsidRPr="00307B51">
        <w:rPr>
          <w:sz w:val="15"/>
          <w:szCs w:val="15"/>
        </w:rPr>
        <w:t>- определять перечень, сроки и порядок рассмотрения вопросов на ее заседаниях;</w:t>
      </w:r>
    </w:p>
    <w:p w:rsidR="00B63B86" w:rsidRPr="00307B51" w:rsidRDefault="00B63B86" w:rsidP="00B63B86">
      <w:pPr>
        <w:ind w:firstLine="284"/>
        <w:jc w:val="both"/>
        <w:rPr>
          <w:sz w:val="15"/>
          <w:szCs w:val="15"/>
        </w:rPr>
      </w:pPr>
      <w:r w:rsidRPr="00307B51">
        <w:rPr>
          <w:sz w:val="15"/>
          <w:szCs w:val="15"/>
        </w:rPr>
        <w:t xml:space="preserve"> - подписывать протоколы заседаний Комиссии, выписки из протоколов и другие документы Комиссии;</w:t>
      </w:r>
    </w:p>
    <w:p w:rsidR="00B63B86" w:rsidRPr="00307B51" w:rsidRDefault="00B63B86" w:rsidP="00B63B86">
      <w:pPr>
        <w:ind w:firstLine="284"/>
        <w:jc w:val="both"/>
        <w:rPr>
          <w:sz w:val="15"/>
          <w:szCs w:val="15"/>
        </w:rPr>
      </w:pPr>
      <w:r w:rsidRPr="00307B51">
        <w:rPr>
          <w:sz w:val="15"/>
          <w:szCs w:val="15"/>
        </w:rPr>
        <w:t>- распределять обязанности между членами комиссии;</w:t>
      </w:r>
    </w:p>
    <w:p w:rsidR="00B63B86" w:rsidRPr="00307B51" w:rsidRDefault="00B63B86" w:rsidP="00B63B86">
      <w:pPr>
        <w:ind w:firstLine="284"/>
        <w:jc w:val="both"/>
        <w:rPr>
          <w:sz w:val="15"/>
          <w:szCs w:val="15"/>
        </w:rPr>
      </w:pPr>
      <w:r w:rsidRPr="00307B51">
        <w:rPr>
          <w:sz w:val="15"/>
          <w:szCs w:val="15"/>
        </w:rPr>
        <w:t>- вести заседания комиссии.</w:t>
      </w:r>
    </w:p>
    <w:p w:rsidR="00B63B86" w:rsidRPr="00307B51" w:rsidRDefault="00B63B86" w:rsidP="00B63B86">
      <w:pPr>
        <w:ind w:firstLine="284"/>
        <w:jc w:val="both"/>
        <w:rPr>
          <w:sz w:val="15"/>
          <w:szCs w:val="15"/>
        </w:rPr>
      </w:pPr>
      <w:r w:rsidRPr="00307B51">
        <w:rPr>
          <w:sz w:val="15"/>
          <w:szCs w:val="15"/>
        </w:rPr>
        <w:t>5.2.  Председатель комиссии имеет право:</w:t>
      </w:r>
    </w:p>
    <w:p w:rsidR="00B63B86" w:rsidRPr="00307B51" w:rsidRDefault="00B63B86" w:rsidP="00B63B86">
      <w:pPr>
        <w:ind w:firstLine="284"/>
        <w:jc w:val="both"/>
        <w:rPr>
          <w:sz w:val="15"/>
          <w:szCs w:val="15"/>
        </w:rPr>
      </w:pPr>
      <w:r w:rsidRPr="00307B51">
        <w:rPr>
          <w:sz w:val="15"/>
          <w:szCs w:val="15"/>
        </w:rPr>
        <w:t>- требовать своевременного выполнения членами комиссии решений, принятых на заседаниях комиссии;</w:t>
      </w:r>
    </w:p>
    <w:p w:rsidR="00B63B86" w:rsidRPr="00307B51" w:rsidRDefault="00B63B86" w:rsidP="00B63B86">
      <w:pPr>
        <w:ind w:firstLine="284"/>
        <w:jc w:val="both"/>
        <w:rPr>
          <w:sz w:val="15"/>
          <w:szCs w:val="15"/>
        </w:rPr>
      </w:pPr>
      <w:r w:rsidRPr="00307B51">
        <w:rPr>
          <w:sz w:val="15"/>
          <w:szCs w:val="15"/>
        </w:rPr>
        <w:t>- снимать с обсуждения вопросы, не касающиеся повестки дня, а также замечания, предложения и дополнения, с которыми не ознакомлены члены комиссии;</w:t>
      </w:r>
    </w:p>
    <w:p w:rsidR="00B63B86" w:rsidRPr="00307B51" w:rsidRDefault="00B63B86" w:rsidP="00B63B86">
      <w:pPr>
        <w:ind w:firstLine="284"/>
        <w:jc w:val="both"/>
        <w:rPr>
          <w:sz w:val="15"/>
          <w:szCs w:val="15"/>
        </w:rPr>
      </w:pPr>
      <w:r w:rsidRPr="00307B51">
        <w:rPr>
          <w:sz w:val="15"/>
          <w:szCs w:val="15"/>
        </w:rPr>
        <w:t>- давать поручения членам комиссии для доработки (подготовки) документов (материалов);</w:t>
      </w:r>
    </w:p>
    <w:p w:rsidR="00B63B86" w:rsidRPr="00307B51" w:rsidRDefault="00B63B86" w:rsidP="00B63B86">
      <w:pPr>
        <w:ind w:firstLine="284"/>
        <w:jc w:val="both"/>
        <w:rPr>
          <w:sz w:val="15"/>
          <w:szCs w:val="15"/>
        </w:rPr>
      </w:pPr>
      <w:r w:rsidRPr="00307B51">
        <w:rPr>
          <w:sz w:val="15"/>
          <w:szCs w:val="15"/>
        </w:rPr>
        <w:t>- привлекать других специалистов для разъяснения вопросов, рассматриваемых членами комиссии;</w:t>
      </w:r>
    </w:p>
    <w:p w:rsidR="00B63B86" w:rsidRPr="00307B51" w:rsidRDefault="00B63B86" w:rsidP="00B63B86">
      <w:pPr>
        <w:ind w:firstLine="284"/>
        <w:jc w:val="both"/>
        <w:rPr>
          <w:sz w:val="15"/>
          <w:szCs w:val="15"/>
        </w:rPr>
      </w:pPr>
      <w:r w:rsidRPr="00307B51">
        <w:rPr>
          <w:sz w:val="15"/>
          <w:szCs w:val="15"/>
        </w:rPr>
        <w:t>- созывать в случае необходимости внеочередное заседание комиссии.</w:t>
      </w:r>
    </w:p>
    <w:p w:rsidR="00B63B86" w:rsidRPr="00307B51" w:rsidRDefault="00B63B86" w:rsidP="00B63B86">
      <w:pPr>
        <w:ind w:firstLine="284"/>
        <w:jc w:val="both"/>
        <w:rPr>
          <w:b/>
          <w:sz w:val="15"/>
          <w:szCs w:val="15"/>
        </w:rPr>
      </w:pPr>
      <w:r w:rsidRPr="00307B51">
        <w:rPr>
          <w:b/>
          <w:sz w:val="15"/>
          <w:szCs w:val="15"/>
        </w:rPr>
        <w:t xml:space="preserve">6. Права и обязанности заместителя председателя комиссии </w:t>
      </w:r>
    </w:p>
    <w:p w:rsidR="00B63B86" w:rsidRPr="00307B51" w:rsidRDefault="00B63B86" w:rsidP="00B63B86">
      <w:pPr>
        <w:ind w:firstLine="284"/>
        <w:jc w:val="both"/>
        <w:rPr>
          <w:sz w:val="15"/>
          <w:szCs w:val="15"/>
        </w:rPr>
      </w:pPr>
      <w:r w:rsidRPr="00307B51">
        <w:rPr>
          <w:sz w:val="15"/>
          <w:szCs w:val="15"/>
        </w:rPr>
        <w:t>6.1. Заместитель председателя комиссии обязан:</w:t>
      </w:r>
    </w:p>
    <w:p w:rsidR="00B63B86" w:rsidRPr="00307B51" w:rsidRDefault="00B63B86" w:rsidP="00B63B86">
      <w:pPr>
        <w:ind w:firstLine="284"/>
        <w:jc w:val="both"/>
        <w:rPr>
          <w:sz w:val="15"/>
          <w:szCs w:val="15"/>
        </w:rPr>
      </w:pPr>
      <w:r w:rsidRPr="00307B51">
        <w:rPr>
          <w:sz w:val="15"/>
          <w:szCs w:val="15"/>
        </w:rPr>
        <w:t>- организовать проведение заседания комиссии;</w:t>
      </w:r>
    </w:p>
    <w:p w:rsidR="00B63B86" w:rsidRPr="00307B51" w:rsidRDefault="00B63B86" w:rsidP="00B63B86">
      <w:pPr>
        <w:ind w:firstLine="284"/>
        <w:jc w:val="both"/>
        <w:rPr>
          <w:sz w:val="15"/>
          <w:szCs w:val="15"/>
        </w:rPr>
      </w:pPr>
      <w:r w:rsidRPr="00307B51">
        <w:rPr>
          <w:sz w:val="15"/>
          <w:szCs w:val="15"/>
        </w:rPr>
        <w:t>- контролировать своевременное поступление от членов комиссии (не позднее, чем за три рабочих дня до даты заседания комиссии) замечаний и предложений.</w:t>
      </w:r>
    </w:p>
    <w:p w:rsidR="00B63B86" w:rsidRPr="00307B51" w:rsidRDefault="00B63B86" w:rsidP="00B63B86">
      <w:pPr>
        <w:ind w:firstLine="284"/>
        <w:jc w:val="both"/>
        <w:rPr>
          <w:sz w:val="15"/>
          <w:szCs w:val="15"/>
        </w:rPr>
      </w:pPr>
      <w:r w:rsidRPr="00307B51">
        <w:rPr>
          <w:sz w:val="15"/>
          <w:szCs w:val="15"/>
        </w:rPr>
        <w:t>- контролировать правильность и своевременность подготовки секретарем комиссии протоколов заседаний комиссии, изложением особых мнений, высказанных на заседаниях членами комиссии;</w:t>
      </w:r>
    </w:p>
    <w:p w:rsidR="00B63B86" w:rsidRPr="00307B51" w:rsidRDefault="00B63B86" w:rsidP="00B63B86">
      <w:pPr>
        <w:ind w:firstLine="284"/>
        <w:jc w:val="both"/>
        <w:rPr>
          <w:sz w:val="15"/>
          <w:szCs w:val="15"/>
        </w:rPr>
      </w:pPr>
      <w:r w:rsidRPr="00307B51">
        <w:rPr>
          <w:sz w:val="15"/>
          <w:szCs w:val="15"/>
        </w:rPr>
        <w:t>- исполнять обязанности председателя комиссии в случае его отсутствия.</w:t>
      </w:r>
    </w:p>
    <w:p w:rsidR="00B63B86" w:rsidRPr="00307B51" w:rsidRDefault="00B63B86" w:rsidP="00B63B86">
      <w:pPr>
        <w:ind w:firstLine="284"/>
        <w:jc w:val="both"/>
        <w:rPr>
          <w:b/>
          <w:sz w:val="15"/>
          <w:szCs w:val="15"/>
        </w:rPr>
      </w:pPr>
      <w:r w:rsidRPr="00307B51">
        <w:rPr>
          <w:b/>
          <w:sz w:val="15"/>
          <w:szCs w:val="15"/>
        </w:rPr>
        <w:t>7. Права и обязанности секретаря комиссии</w:t>
      </w:r>
    </w:p>
    <w:p w:rsidR="00B63B86" w:rsidRPr="00307B51" w:rsidRDefault="00B63B86" w:rsidP="00B63B86">
      <w:pPr>
        <w:ind w:firstLine="284"/>
        <w:jc w:val="both"/>
        <w:rPr>
          <w:sz w:val="15"/>
          <w:szCs w:val="15"/>
        </w:rPr>
      </w:pPr>
      <w:r w:rsidRPr="00307B51">
        <w:rPr>
          <w:sz w:val="15"/>
          <w:szCs w:val="15"/>
        </w:rPr>
        <w:t>7.1. Секретарь комиссии:</w:t>
      </w:r>
    </w:p>
    <w:p w:rsidR="00B63B86" w:rsidRPr="00307B51" w:rsidRDefault="00B63B86" w:rsidP="00B63B86">
      <w:pPr>
        <w:ind w:firstLine="284"/>
        <w:jc w:val="both"/>
        <w:rPr>
          <w:sz w:val="15"/>
          <w:szCs w:val="15"/>
        </w:rPr>
      </w:pPr>
      <w:r w:rsidRPr="00307B51">
        <w:rPr>
          <w:sz w:val="15"/>
          <w:szCs w:val="15"/>
        </w:rPr>
        <w:t>- извещает всех членов комиссии о дате заседания комиссии не менее</w:t>
      </w:r>
      <w:proofErr w:type="gramStart"/>
      <w:r w:rsidRPr="00307B51">
        <w:rPr>
          <w:sz w:val="15"/>
          <w:szCs w:val="15"/>
        </w:rPr>
        <w:t>,</w:t>
      </w:r>
      <w:proofErr w:type="gramEnd"/>
      <w:r w:rsidRPr="00307B51">
        <w:rPr>
          <w:sz w:val="15"/>
          <w:szCs w:val="15"/>
        </w:rPr>
        <w:t xml:space="preserve"> чем за два дня до начала заседания;</w:t>
      </w:r>
    </w:p>
    <w:p w:rsidR="00B63B86" w:rsidRPr="00307B51" w:rsidRDefault="00B63B86" w:rsidP="00B63B86">
      <w:pPr>
        <w:ind w:firstLine="284"/>
        <w:jc w:val="both"/>
        <w:rPr>
          <w:sz w:val="15"/>
          <w:szCs w:val="15"/>
        </w:rPr>
      </w:pPr>
      <w:r w:rsidRPr="00307B51">
        <w:rPr>
          <w:sz w:val="15"/>
          <w:szCs w:val="15"/>
        </w:rPr>
        <w:t>- ведет протокол заседания комиссии;</w:t>
      </w:r>
    </w:p>
    <w:p w:rsidR="00B63B86" w:rsidRPr="00307B51" w:rsidRDefault="00B63B86" w:rsidP="00B63B86">
      <w:pPr>
        <w:ind w:firstLine="284"/>
        <w:jc w:val="both"/>
        <w:rPr>
          <w:sz w:val="15"/>
          <w:szCs w:val="15"/>
        </w:rPr>
      </w:pPr>
      <w:r w:rsidRPr="00307B51">
        <w:rPr>
          <w:sz w:val="15"/>
          <w:szCs w:val="15"/>
        </w:rPr>
        <w:t>- представляет протокол для подписания председателю комиссии в течение 5 дней после проведенного заседания и направляет его каждому члену комиссии;</w:t>
      </w:r>
    </w:p>
    <w:p w:rsidR="00B63B86" w:rsidRPr="00307B51" w:rsidRDefault="00B63B86" w:rsidP="00B63B86">
      <w:pPr>
        <w:ind w:firstLine="284"/>
        <w:jc w:val="both"/>
        <w:rPr>
          <w:sz w:val="15"/>
          <w:szCs w:val="15"/>
        </w:rPr>
      </w:pPr>
      <w:r w:rsidRPr="00307B51">
        <w:rPr>
          <w:sz w:val="15"/>
          <w:szCs w:val="15"/>
        </w:rPr>
        <w:t>- обеспечивает материалами, необходимыми для очередного заседания, не менее чем за 2 дня до начала заседания.</w:t>
      </w:r>
    </w:p>
    <w:p w:rsidR="00B63B86" w:rsidRPr="00307B51" w:rsidRDefault="00B63B86" w:rsidP="00B63B86">
      <w:pPr>
        <w:ind w:firstLine="284"/>
        <w:jc w:val="both"/>
        <w:rPr>
          <w:sz w:val="15"/>
          <w:szCs w:val="15"/>
        </w:rPr>
      </w:pPr>
      <w:r w:rsidRPr="00307B51">
        <w:rPr>
          <w:sz w:val="15"/>
          <w:szCs w:val="15"/>
        </w:rPr>
        <w:t xml:space="preserve">- направляет уведомления членам Комиссии о месте, дате и времени проведения Комиссии, и повестке дня, ведет рабочую документацию Комиссии, организует </w:t>
      </w:r>
      <w:proofErr w:type="gramStart"/>
      <w:r w:rsidRPr="00307B51">
        <w:rPr>
          <w:sz w:val="15"/>
          <w:szCs w:val="15"/>
        </w:rPr>
        <w:t>контроль за</w:t>
      </w:r>
      <w:proofErr w:type="gramEnd"/>
      <w:r w:rsidRPr="00307B51">
        <w:rPr>
          <w:sz w:val="15"/>
          <w:szCs w:val="15"/>
        </w:rPr>
        <w:t xml:space="preserve"> выполнением принятых Комиссией решений.</w:t>
      </w:r>
    </w:p>
    <w:p w:rsidR="00B63B86" w:rsidRPr="00307B51" w:rsidRDefault="00B63B86" w:rsidP="00B63B86">
      <w:pPr>
        <w:ind w:firstLine="284"/>
        <w:jc w:val="both"/>
        <w:rPr>
          <w:b/>
          <w:sz w:val="15"/>
          <w:szCs w:val="15"/>
        </w:rPr>
      </w:pPr>
      <w:r w:rsidRPr="00307B51">
        <w:rPr>
          <w:b/>
          <w:sz w:val="15"/>
          <w:szCs w:val="15"/>
        </w:rPr>
        <w:t>8. Права и обязанности членов комиссии</w:t>
      </w:r>
    </w:p>
    <w:p w:rsidR="00B63B86" w:rsidRPr="00307B51" w:rsidRDefault="00B63B86" w:rsidP="00B63B86">
      <w:pPr>
        <w:ind w:firstLine="284"/>
        <w:jc w:val="both"/>
        <w:rPr>
          <w:sz w:val="15"/>
          <w:szCs w:val="15"/>
        </w:rPr>
      </w:pPr>
      <w:r w:rsidRPr="00307B51">
        <w:rPr>
          <w:sz w:val="15"/>
          <w:szCs w:val="15"/>
        </w:rPr>
        <w:t>8.1. Члены комиссии обязаны:</w:t>
      </w:r>
    </w:p>
    <w:p w:rsidR="00B63B86" w:rsidRPr="00307B51" w:rsidRDefault="00B63B86" w:rsidP="00B63B86">
      <w:pPr>
        <w:ind w:firstLine="284"/>
        <w:jc w:val="both"/>
        <w:rPr>
          <w:sz w:val="15"/>
          <w:szCs w:val="15"/>
        </w:rPr>
      </w:pPr>
      <w:r w:rsidRPr="00307B51">
        <w:rPr>
          <w:sz w:val="15"/>
          <w:szCs w:val="15"/>
        </w:rPr>
        <w:t>- принимать участие в разработке плана работы комиссии;</w:t>
      </w:r>
    </w:p>
    <w:p w:rsidR="00B63B86" w:rsidRPr="00307B51" w:rsidRDefault="00B63B86" w:rsidP="00B63B86">
      <w:pPr>
        <w:ind w:firstLine="284"/>
        <w:jc w:val="both"/>
        <w:rPr>
          <w:sz w:val="15"/>
          <w:szCs w:val="15"/>
        </w:rPr>
      </w:pPr>
      <w:r w:rsidRPr="00307B51">
        <w:rPr>
          <w:sz w:val="15"/>
          <w:szCs w:val="15"/>
        </w:rPr>
        <w:t>- участвовать в обсуждении рассматриваемых вопросов на заседаниях комиссии;</w:t>
      </w:r>
    </w:p>
    <w:p w:rsidR="00B63B86" w:rsidRPr="00307B51" w:rsidRDefault="00B63B86" w:rsidP="00B63B86">
      <w:pPr>
        <w:ind w:firstLine="284"/>
        <w:jc w:val="both"/>
        <w:rPr>
          <w:sz w:val="15"/>
          <w:szCs w:val="15"/>
        </w:rPr>
      </w:pPr>
      <w:r w:rsidRPr="00307B51">
        <w:rPr>
          <w:sz w:val="15"/>
          <w:szCs w:val="15"/>
        </w:rPr>
        <w:t>- своевременно выполнять все поручения председателя комиссии.</w:t>
      </w:r>
    </w:p>
    <w:p w:rsidR="00B63B86" w:rsidRPr="00307B51" w:rsidRDefault="00B63B86" w:rsidP="00B63B86">
      <w:pPr>
        <w:ind w:firstLine="284"/>
        <w:jc w:val="both"/>
        <w:rPr>
          <w:sz w:val="15"/>
          <w:szCs w:val="15"/>
        </w:rPr>
      </w:pPr>
      <w:r w:rsidRPr="00307B51">
        <w:rPr>
          <w:sz w:val="15"/>
          <w:szCs w:val="15"/>
        </w:rPr>
        <w:t>8.2.  Члены комиссии имеют право:</w:t>
      </w:r>
    </w:p>
    <w:p w:rsidR="00B63B86" w:rsidRPr="00307B51" w:rsidRDefault="00B63B86" w:rsidP="00B63B86">
      <w:pPr>
        <w:ind w:firstLine="284"/>
        <w:jc w:val="both"/>
        <w:rPr>
          <w:sz w:val="15"/>
          <w:szCs w:val="15"/>
        </w:rPr>
      </w:pPr>
      <w:r w:rsidRPr="00307B51">
        <w:rPr>
          <w:sz w:val="15"/>
          <w:szCs w:val="15"/>
        </w:rPr>
        <w:t>- высказывать замечания, предложения;</w:t>
      </w:r>
    </w:p>
    <w:p w:rsidR="00B63B86" w:rsidRPr="00307B51" w:rsidRDefault="00B63B86" w:rsidP="00B63B86">
      <w:pPr>
        <w:ind w:firstLine="284"/>
        <w:jc w:val="both"/>
        <w:rPr>
          <w:sz w:val="15"/>
          <w:szCs w:val="15"/>
        </w:rPr>
      </w:pPr>
      <w:r w:rsidRPr="00307B51">
        <w:rPr>
          <w:sz w:val="15"/>
          <w:szCs w:val="15"/>
        </w:rPr>
        <w:t xml:space="preserve"> - высказывать особое мнение с обязательным внесением его в протокол заседания;</w:t>
      </w:r>
    </w:p>
    <w:p w:rsidR="00B63B86" w:rsidRPr="00307B51" w:rsidRDefault="00B63B86" w:rsidP="00B63B86">
      <w:pPr>
        <w:ind w:firstLine="284"/>
        <w:jc w:val="both"/>
        <w:rPr>
          <w:sz w:val="15"/>
          <w:szCs w:val="15"/>
        </w:rPr>
      </w:pPr>
      <w:r w:rsidRPr="00307B51">
        <w:rPr>
          <w:sz w:val="15"/>
          <w:szCs w:val="15"/>
        </w:rPr>
        <w:t>- вносить предложения по работе Комиссии.</w:t>
      </w:r>
    </w:p>
    <w:p w:rsidR="00B63B86" w:rsidRPr="00307B51" w:rsidRDefault="00B63B86" w:rsidP="00B63B86">
      <w:pPr>
        <w:ind w:firstLine="284"/>
        <w:jc w:val="both"/>
        <w:rPr>
          <w:b/>
          <w:sz w:val="15"/>
          <w:szCs w:val="15"/>
        </w:rPr>
      </w:pPr>
      <w:r w:rsidRPr="00307B51">
        <w:rPr>
          <w:b/>
          <w:sz w:val="15"/>
          <w:szCs w:val="15"/>
        </w:rPr>
        <w:t>9. Организация работы Комиссии</w:t>
      </w:r>
    </w:p>
    <w:p w:rsidR="00B63B86" w:rsidRPr="00307B51" w:rsidRDefault="00B63B86" w:rsidP="00B63B86">
      <w:pPr>
        <w:ind w:firstLine="284"/>
        <w:jc w:val="both"/>
        <w:rPr>
          <w:b/>
          <w:sz w:val="15"/>
          <w:szCs w:val="15"/>
        </w:rPr>
      </w:pPr>
      <w:r w:rsidRPr="00307B51">
        <w:rPr>
          <w:sz w:val="15"/>
          <w:szCs w:val="15"/>
        </w:rPr>
        <w:t>9.1. Подготовку материалов для работы Комиссии осуществляют обслуживающие, управляющие, ресурсоснабжающие организации по согласованию.</w:t>
      </w:r>
    </w:p>
    <w:p w:rsidR="00B63B86" w:rsidRPr="00307B51" w:rsidRDefault="00B63B86" w:rsidP="00B63B86">
      <w:pPr>
        <w:ind w:firstLine="284"/>
        <w:jc w:val="both"/>
        <w:rPr>
          <w:sz w:val="15"/>
          <w:szCs w:val="15"/>
        </w:rPr>
      </w:pPr>
      <w:r w:rsidRPr="00307B51">
        <w:rPr>
          <w:sz w:val="15"/>
          <w:szCs w:val="15"/>
        </w:rPr>
        <w:t>9.2. Председатель, заместитель председателя, секретарь Комиссии пользуются правом вести деловую переписку от имени Комиссии и представлять ее в других организациях.</w:t>
      </w:r>
    </w:p>
    <w:p w:rsidR="00B63B86" w:rsidRPr="00307B51" w:rsidRDefault="00B63B86" w:rsidP="00B63B86">
      <w:pPr>
        <w:ind w:firstLine="284"/>
        <w:jc w:val="both"/>
        <w:rPr>
          <w:sz w:val="15"/>
          <w:szCs w:val="15"/>
        </w:rPr>
      </w:pPr>
      <w:r w:rsidRPr="00307B51">
        <w:rPr>
          <w:sz w:val="15"/>
          <w:szCs w:val="15"/>
        </w:rPr>
        <w:lastRenderedPageBreak/>
        <w:t>9.3. Решения Комиссии оформляются протоколом, подписывается председателем или в его отсутствие заместителем председателя и секретарем Комиссии и направляется дебиторам в недельный срок после проведения её заседания.</w:t>
      </w:r>
    </w:p>
    <w:p w:rsidR="00B63B86" w:rsidRPr="00307B51" w:rsidRDefault="00B63B86" w:rsidP="00B63B86">
      <w:pPr>
        <w:ind w:firstLine="284"/>
        <w:jc w:val="both"/>
        <w:rPr>
          <w:sz w:val="15"/>
          <w:szCs w:val="15"/>
        </w:rPr>
      </w:pPr>
      <w:r w:rsidRPr="00307B51">
        <w:rPr>
          <w:sz w:val="15"/>
          <w:szCs w:val="15"/>
        </w:rPr>
        <w:t>9.4. В протоколе заседания Комиссии указываются дата, время и место проведения заседания Комиссии, сведения об учувствовавших в заседании членах комиссии и иных приглашённых лицах, принятые решения по вопросам повестки дня заседания Комиссии.</w:t>
      </w:r>
    </w:p>
    <w:p w:rsidR="00B63B86" w:rsidRPr="00307B51" w:rsidRDefault="00B63B86" w:rsidP="00B63B86">
      <w:pPr>
        <w:ind w:firstLine="284"/>
        <w:jc w:val="both"/>
        <w:rPr>
          <w:sz w:val="15"/>
          <w:szCs w:val="15"/>
        </w:rPr>
      </w:pPr>
      <w:r w:rsidRPr="00307B51">
        <w:rPr>
          <w:sz w:val="15"/>
          <w:szCs w:val="15"/>
        </w:rPr>
        <w:t>9.5. Протоколы заседаний Комиссии хранятся у секретаря Комиссии в течени</w:t>
      </w:r>
      <w:proofErr w:type="gramStart"/>
      <w:r w:rsidRPr="00307B51">
        <w:rPr>
          <w:sz w:val="15"/>
          <w:szCs w:val="15"/>
        </w:rPr>
        <w:t>и</w:t>
      </w:r>
      <w:proofErr w:type="gramEnd"/>
      <w:r w:rsidRPr="00307B51">
        <w:rPr>
          <w:sz w:val="15"/>
          <w:szCs w:val="15"/>
        </w:rPr>
        <w:t xml:space="preserve"> 3 лет со дня проведения заседания Комиссии.</w:t>
      </w:r>
    </w:p>
    <w:p w:rsidR="00B63B86" w:rsidRPr="00307B51" w:rsidRDefault="00B63B86" w:rsidP="00B63B86">
      <w:pPr>
        <w:jc w:val="center"/>
        <w:rPr>
          <w:b/>
          <w:sz w:val="15"/>
          <w:szCs w:val="15"/>
        </w:rPr>
      </w:pPr>
    </w:p>
    <w:p w:rsidR="00B63B86" w:rsidRPr="00307B51" w:rsidRDefault="00B63B86" w:rsidP="005B788E">
      <w:pPr>
        <w:jc w:val="center"/>
        <w:rPr>
          <w:sz w:val="15"/>
          <w:szCs w:val="15"/>
        </w:rPr>
      </w:pPr>
    </w:p>
    <w:p w:rsidR="005B788E" w:rsidRPr="00307B51" w:rsidRDefault="005B788E" w:rsidP="005B788E">
      <w:pPr>
        <w:jc w:val="center"/>
        <w:rPr>
          <w:b/>
          <w:sz w:val="15"/>
          <w:szCs w:val="15"/>
        </w:rPr>
      </w:pPr>
      <w:r w:rsidRPr="00307B51">
        <w:rPr>
          <w:b/>
          <w:sz w:val="15"/>
          <w:szCs w:val="15"/>
        </w:rPr>
        <w:t>ПОСТАНОВЛЕНИЕ</w:t>
      </w:r>
    </w:p>
    <w:p w:rsidR="005B788E" w:rsidRPr="00307B51" w:rsidRDefault="005B788E" w:rsidP="005B788E">
      <w:pPr>
        <w:jc w:val="center"/>
        <w:rPr>
          <w:sz w:val="15"/>
          <w:szCs w:val="15"/>
        </w:rPr>
      </w:pPr>
      <w:r w:rsidRPr="00307B51">
        <w:rPr>
          <w:sz w:val="15"/>
          <w:szCs w:val="15"/>
        </w:rPr>
        <w:t xml:space="preserve">Администрации муниципального района </w:t>
      </w:r>
    </w:p>
    <w:p w:rsidR="005B788E" w:rsidRPr="00307B51" w:rsidRDefault="005B788E" w:rsidP="005B788E">
      <w:pPr>
        <w:jc w:val="center"/>
        <w:rPr>
          <w:sz w:val="15"/>
          <w:szCs w:val="15"/>
        </w:rPr>
      </w:pPr>
    </w:p>
    <w:p w:rsidR="005B788E" w:rsidRPr="00307B51" w:rsidRDefault="005B788E" w:rsidP="005B788E">
      <w:pPr>
        <w:jc w:val="center"/>
        <w:rPr>
          <w:sz w:val="15"/>
          <w:szCs w:val="15"/>
        </w:rPr>
      </w:pPr>
      <w:r w:rsidRPr="00307B51">
        <w:rPr>
          <w:sz w:val="15"/>
          <w:szCs w:val="15"/>
        </w:rPr>
        <w:t>от 19.02.2020 № 191</w:t>
      </w:r>
    </w:p>
    <w:p w:rsidR="005B788E" w:rsidRPr="00307B51" w:rsidRDefault="005B788E" w:rsidP="005B788E">
      <w:pPr>
        <w:jc w:val="center"/>
        <w:rPr>
          <w:sz w:val="15"/>
          <w:szCs w:val="15"/>
        </w:rPr>
      </w:pPr>
      <w:r w:rsidRPr="00307B51">
        <w:rPr>
          <w:sz w:val="15"/>
          <w:szCs w:val="15"/>
        </w:rPr>
        <w:t>г. Сольцы</w:t>
      </w:r>
    </w:p>
    <w:p w:rsidR="00B63B86" w:rsidRPr="00307B51" w:rsidRDefault="00B63B86" w:rsidP="00B63B86">
      <w:pPr>
        <w:jc w:val="center"/>
        <w:rPr>
          <w:b/>
          <w:sz w:val="15"/>
          <w:szCs w:val="15"/>
        </w:rPr>
      </w:pPr>
    </w:p>
    <w:p w:rsidR="00B63B86" w:rsidRPr="00307B51" w:rsidRDefault="00B63B86" w:rsidP="00B63B86">
      <w:pPr>
        <w:jc w:val="center"/>
        <w:rPr>
          <w:b/>
          <w:sz w:val="15"/>
          <w:szCs w:val="15"/>
        </w:rPr>
      </w:pPr>
      <w:r w:rsidRPr="00307B51">
        <w:rPr>
          <w:b/>
          <w:sz w:val="15"/>
          <w:szCs w:val="15"/>
        </w:rPr>
        <w:t>О внесении изменения в состав санитарно-противоэпидемической комиссии в Солецком муниципальном районе</w:t>
      </w:r>
    </w:p>
    <w:p w:rsidR="00B63B86" w:rsidRPr="00307B51" w:rsidRDefault="00B63B86" w:rsidP="00B63B86">
      <w:pPr>
        <w:rPr>
          <w:sz w:val="15"/>
          <w:szCs w:val="15"/>
        </w:rPr>
      </w:pPr>
    </w:p>
    <w:p w:rsidR="00B63B86" w:rsidRPr="00307B51" w:rsidRDefault="00B63B86" w:rsidP="00B63B86">
      <w:pPr>
        <w:rPr>
          <w:sz w:val="15"/>
          <w:szCs w:val="15"/>
        </w:rPr>
      </w:pPr>
    </w:p>
    <w:p w:rsidR="00B63B86" w:rsidRPr="00307B51" w:rsidRDefault="00B63B86" w:rsidP="00B63B86">
      <w:pPr>
        <w:ind w:firstLine="426"/>
        <w:jc w:val="both"/>
        <w:rPr>
          <w:sz w:val="15"/>
          <w:szCs w:val="15"/>
        </w:rPr>
      </w:pPr>
      <w:r w:rsidRPr="00307B51">
        <w:rPr>
          <w:sz w:val="15"/>
          <w:szCs w:val="15"/>
        </w:rPr>
        <w:t>Администрация Солецкого муниципального района</w:t>
      </w:r>
    </w:p>
    <w:p w:rsidR="00B63B86" w:rsidRPr="00307B51" w:rsidRDefault="00B63B86" w:rsidP="00B63B86">
      <w:pPr>
        <w:jc w:val="both"/>
        <w:rPr>
          <w:sz w:val="15"/>
          <w:szCs w:val="15"/>
        </w:rPr>
      </w:pPr>
      <w:r w:rsidRPr="00307B51">
        <w:rPr>
          <w:b/>
          <w:sz w:val="15"/>
          <w:szCs w:val="15"/>
        </w:rPr>
        <w:t>ПОСТАНОВЛЯЕТ:</w:t>
      </w:r>
      <w:r w:rsidRPr="00307B51">
        <w:rPr>
          <w:sz w:val="15"/>
          <w:szCs w:val="15"/>
        </w:rPr>
        <w:t xml:space="preserve"> </w:t>
      </w:r>
    </w:p>
    <w:p w:rsidR="00B63B86" w:rsidRPr="00307B51" w:rsidRDefault="00B63B86" w:rsidP="00B63B86">
      <w:pPr>
        <w:ind w:firstLine="426"/>
        <w:jc w:val="both"/>
        <w:rPr>
          <w:sz w:val="15"/>
          <w:szCs w:val="15"/>
        </w:rPr>
      </w:pPr>
      <w:r w:rsidRPr="00307B51">
        <w:rPr>
          <w:sz w:val="15"/>
          <w:szCs w:val="15"/>
        </w:rPr>
        <w:t xml:space="preserve">1. </w:t>
      </w:r>
      <w:proofErr w:type="gramStart"/>
      <w:r w:rsidRPr="00307B51">
        <w:rPr>
          <w:sz w:val="15"/>
          <w:szCs w:val="15"/>
        </w:rPr>
        <w:t>Внести изменение в состав санитарно-противоэпидемической комиссии</w:t>
      </w:r>
      <w:r w:rsidRPr="00307B51">
        <w:rPr>
          <w:b/>
          <w:sz w:val="15"/>
          <w:szCs w:val="15"/>
        </w:rPr>
        <w:t xml:space="preserve"> </w:t>
      </w:r>
      <w:r w:rsidRPr="00307B51">
        <w:rPr>
          <w:sz w:val="15"/>
          <w:szCs w:val="15"/>
        </w:rPr>
        <w:t>в Солецком муниципальном районе, утвержденный постановлением Администрации муниципального района от 29.01.2016 № 106 (в редакции постановлений от  09.09.2016 № 1399, от 07.04.2017 № 476, от 15.09.2017 № 1361, от 27.12.2018 № 2374, от 04.03.2019 № 252), включив в качестве члена комиссии главного специалиста по делам гражданской обороны и чрезвычайным ситуациям Администрации муниципального района Татаурову О.В., исключив Кривенко Р.В.</w:t>
      </w:r>
      <w:proofErr w:type="gramEnd"/>
    </w:p>
    <w:p w:rsidR="00B63B86" w:rsidRPr="00307B51" w:rsidRDefault="00B63B86" w:rsidP="00B63B86">
      <w:pPr>
        <w:ind w:firstLine="426"/>
        <w:jc w:val="both"/>
        <w:rPr>
          <w:sz w:val="15"/>
          <w:szCs w:val="15"/>
        </w:rPr>
      </w:pPr>
      <w:r w:rsidRPr="00307B51">
        <w:rPr>
          <w:sz w:val="15"/>
          <w:szCs w:val="15"/>
        </w:rPr>
        <w:t xml:space="preserve">2. Опубликовать настоящее постановление в периодическом печатном </w:t>
      </w:r>
      <w:proofErr w:type="gramStart"/>
      <w:r w:rsidRPr="00307B51">
        <w:rPr>
          <w:sz w:val="15"/>
          <w:szCs w:val="15"/>
        </w:rPr>
        <w:t>издании-бюллетень</w:t>
      </w:r>
      <w:proofErr w:type="gramEnd"/>
      <w:r w:rsidRPr="00307B51">
        <w:rPr>
          <w:sz w:val="15"/>
          <w:szCs w:val="15"/>
        </w:rPr>
        <w:t xml:space="preserve">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B63B86" w:rsidRPr="00307B51" w:rsidRDefault="00B63B86" w:rsidP="00B63B86">
      <w:pPr>
        <w:rPr>
          <w:sz w:val="15"/>
          <w:szCs w:val="15"/>
        </w:rPr>
      </w:pPr>
    </w:p>
    <w:p w:rsidR="00B63B86" w:rsidRPr="00307B51" w:rsidRDefault="00B63B86" w:rsidP="00B63B86">
      <w:pPr>
        <w:rPr>
          <w:sz w:val="15"/>
          <w:szCs w:val="15"/>
        </w:rPr>
      </w:pPr>
    </w:p>
    <w:p w:rsidR="00B63B86" w:rsidRPr="00307B51" w:rsidRDefault="00B63B86" w:rsidP="00B63B86">
      <w:pPr>
        <w:rPr>
          <w:b/>
          <w:sz w:val="15"/>
          <w:szCs w:val="15"/>
        </w:rPr>
      </w:pPr>
      <w:r w:rsidRPr="00307B51">
        <w:rPr>
          <w:b/>
          <w:sz w:val="15"/>
          <w:szCs w:val="15"/>
        </w:rPr>
        <w:t>Глава муниципального района     А.Я. Котов</w:t>
      </w:r>
    </w:p>
    <w:p w:rsidR="005B788E" w:rsidRPr="00307B51" w:rsidRDefault="005B788E" w:rsidP="002D075A">
      <w:pPr>
        <w:rPr>
          <w:sz w:val="15"/>
          <w:szCs w:val="15"/>
        </w:rPr>
      </w:pPr>
    </w:p>
    <w:p w:rsidR="00307B51" w:rsidRDefault="00307B51" w:rsidP="00671415">
      <w:pPr>
        <w:jc w:val="center"/>
        <w:rPr>
          <w:b/>
          <w:sz w:val="15"/>
          <w:szCs w:val="15"/>
        </w:rPr>
      </w:pPr>
    </w:p>
    <w:p w:rsidR="00671415" w:rsidRPr="00307B51" w:rsidRDefault="00671415" w:rsidP="00671415">
      <w:pPr>
        <w:jc w:val="center"/>
        <w:rPr>
          <w:b/>
          <w:sz w:val="15"/>
          <w:szCs w:val="15"/>
        </w:rPr>
      </w:pPr>
      <w:r w:rsidRPr="00307B51">
        <w:rPr>
          <w:b/>
          <w:sz w:val="15"/>
          <w:szCs w:val="15"/>
        </w:rPr>
        <w:t>ПОСТАНОВЛЕНИЕ</w:t>
      </w:r>
    </w:p>
    <w:p w:rsidR="00671415" w:rsidRPr="00307B51" w:rsidRDefault="00671415" w:rsidP="00671415">
      <w:pPr>
        <w:jc w:val="center"/>
        <w:rPr>
          <w:sz w:val="15"/>
          <w:szCs w:val="15"/>
        </w:rPr>
      </w:pPr>
      <w:r w:rsidRPr="00307B51">
        <w:rPr>
          <w:sz w:val="15"/>
          <w:szCs w:val="15"/>
        </w:rPr>
        <w:t xml:space="preserve">Администрации муниципального района </w:t>
      </w:r>
    </w:p>
    <w:p w:rsidR="00671415" w:rsidRPr="00307B51" w:rsidRDefault="00671415" w:rsidP="00671415">
      <w:pPr>
        <w:jc w:val="center"/>
        <w:rPr>
          <w:sz w:val="15"/>
          <w:szCs w:val="15"/>
        </w:rPr>
      </w:pPr>
    </w:p>
    <w:p w:rsidR="00671415" w:rsidRPr="00307B51" w:rsidRDefault="00671415" w:rsidP="00671415">
      <w:pPr>
        <w:jc w:val="center"/>
        <w:rPr>
          <w:sz w:val="15"/>
          <w:szCs w:val="15"/>
        </w:rPr>
      </w:pPr>
      <w:r w:rsidRPr="00307B51">
        <w:rPr>
          <w:sz w:val="15"/>
          <w:szCs w:val="15"/>
        </w:rPr>
        <w:t>от 20.02.2020 № 193</w:t>
      </w:r>
    </w:p>
    <w:p w:rsidR="00671415" w:rsidRPr="00307B51" w:rsidRDefault="00671415" w:rsidP="00671415">
      <w:pPr>
        <w:jc w:val="center"/>
        <w:rPr>
          <w:sz w:val="15"/>
          <w:szCs w:val="15"/>
        </w:rPr>
      </w:pPr>
      <w:r w:rsidRPr="00307B51">
        <w:rPr>
          <w:sz w:val="15"/>
          <w:szCs w:val="15"/>
        </w:rPr>
        <w:t>г. Сольцы</w:t>
      </w:r>
    </w:p>
    <w:p w:rsidR="00671415" w:rsidRPr="00307B51" w:rsidRDefault="00671415" w:rsidP="00671415">
      <w:pPr>
        <w:jc w:val="center"/>
        <w:rPr>
          <w:sz w:val="15"/>
          <w:szCs w:val="15"/>
        </w:rPr>
      </w:pPr>
    </w:p>
    <w:p w:rsidR="00671415" w:rsidRPr="00307B51" w:rsidRDefault="00671415" w:rsidP="00671415">
      <w:pPr>
        <w:suppressAutoHyphens/>
        <w:jc w:val="center"/>
        <w:rPr>
          <w:b/>
          <w:bCs/>
          <w:sz w:val="15"/>
          <w:szCs w:val="15"/>
        </w:rPr>
      </w:pPr>
      <w:r w:rsidRPr="00307B51">
        <w:rPr>
          <w:b/>
          <w:sz w:val="15"/>
          <w:szCs w:val="15"/>
        </w:rPr>
        <w:t>О внесении изменений в муниципальную программу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2016-2021 годы»</w:t>
      </w:r>
    </w:p>
    <w:p w:rsidR="00671415" w:rsidRPr="00307B51" w:rsidRDefault="00671415" w:rsidP="00671415">
      <w:pPr>
        <w:suppressAutoHyphens/>
        <w:jc w:val="center"/>
        <w:rPr>
          <w:sz w:val="15"/>
          <w:szCs w:val="15"/>
        </w:rPr>
      </w:pPr>
      <w:r w:rsidRPr="00307B51">
        <w:rPr>
          <w:sz w:val="15"/>
          <w:szCs w:val="15"/>
        </w:rPr>
        <w:t xml:space="preserve"> </w:t>
      </w:r>
    </w:p>
    <w:p w:rsidR="00671415" w:rsidRPr="00307B51" w:rsidRDefault="00671415" w:rsidP="00671415">
      <w:pPr>
        <w:suppressAutoHyphens/>
        <w:ind w:firstLine="284"/>
        <w:jc w:val="both"/>
        <w:rPr>
          <w:b/>
          <w:sz w:val="15"/>
          <w:szCs w:val="15"/>
        </w:rPr>
      </w:pPr>
      <w:proofErr w:type="gramStart"/>
      <w:r w:rsidRPr="00307B51">
        <w:rPr>
          <w:sz w:val="15"/>
          <w:szCs w:val="15"/>
        </w:rPr>
        <w:t>В соответствии с постановлением Администрации муниципального района от 17.09.2013 № 1692 «Об утверждении Порядка принятия решений о разработке муниципальных программ Солецкого муниципального района, Солецкого городского поселения, их формирования и реализации» (</w:t>
      </w:r>
      <w:r w:rsidRPr="00307B51">
        <w:rPr>
          <w:bCs/>
          <w:sz w:val="15"/>
          <w:szCs w:val="15"/>
        </w:rPr>
        <w:t>в редакции постановлений от 29.12.2015 №1868, от 20.05.2016 №755,от 21.11.2016 №1805, от 23.01.2017 № 87, от 15.05.2017 №672, от 10.11.2017 № 1737, от 19.09.2018 № 1776, от 22.10.2018 №1944, от 26.11.2018 № 2140)</w:t>
      </w:r>
      <w:r w:rsidRPr="00307B51">
        <w:rPr>
          <w:sz w:val="15"/>
          <w:szCs w:val="15"/>
        </w:rPr>
        <w:t xml:space="preserve">  и</w:t>
      </w:r>
      <w:proofErr w:type="gramEnd"/>
      <w:r w:rsidRPr="00307B51">
        <w:rPr>
          <w:sz w:val="15"/>
          <w:szCs w:val="15"/>
        </w:rPr>
        <w:t xml:space="preserve"> в целях повышения качества и надежности предоставления жилищно-коммунальных услуг населению, улучшения социально-бытовых условий жизни населения, обеспечения энергосбережения и повышения энергетической эффективности Администрация муниципального района </w:t>
      </w:r>
      <w:r w:rsidRPr="00307B51">
        <w:rPr>
          <w:b/>
          <w:sz w:val="15"/>
          <w:szCs w:val="15"/>
        </w:rPr>
        <w:t xml:space="preserve"> </w:t>
      </w:r>
    </w:p>
    <w:p w:rsidR="00671415" w:rsidRPr="00307B51" w:rsidRDefault="00671415" w:rsidP="00671415">
      <w:pPr>
        <w:suppressAutoHyphens/>
        <w:ind w:firstLine="284"/>
        <w:jc w:val="both"/>
        <w:rPr>
          <w:b/>
          <w:sz w:val="15"/>
          <w:szCs w:val="15"/>
        </w:rPr>
      </w:pPr>
      <w:r w:rsidRPr="00307B51">
        <w:rPr>
          <w:b/>
          <w:sz w:val="15"/>
          <w:szCs w:val="15"/>
        </w:rPr>
        <w:t>ПОСТАНОВЛЯЕТ:</w:t>
      </w:r>
    </w:p>
    <w:p w:rsidR="00671415" w:rsidRPr="00307B51" w:rsidRDefault="00671415" w:rsidP="00671415">
      <w:pPr>
        <w:suppressAutoHyphens/>
        <w:ind w:firstLine="284"/>
        <w:jc w:val="both"/>
        <w:rPr>
          <w:sz w:val="15"/>
          <w:szCs w:val="15"/>
        </w:rPr>
      </w:pPr>
      <w:r w:rsidRPr="00307B51">
        <w:rPr>
          <w:sz w:val="15"/>
          <w:szCs w:val="15"/>
        </w:rPr>
        <w:t xml:space="preserve">1. </w:t>
      </w:r>
      <w:proofErr w:type="gramStart"/>
      <w:r w:rsidRPr="00307B51">
        <w:rPr>
          <w:sz w:val="15"/>
          <w:szCs w:val="15"/>
        </w:rPr>
        <w:t>Внести изменения в муниципальную программу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2016-2021 годы», утвержденную постановлением Администрации муниципального района от 25.12.2015 № 1841 (в редакции постановлений от 08.04.2016 № 504, от 19.12.2016 № 1972, от 30.12.2016 № 2075, от 27.02.2017 № 256, от 13.06.2017 № 820, от 01.08.2017 № 1131, от 20.12.2017 № 2044, от</w:t>
      </w:r>
      <w:proofErr w:type="gramEnd"/>
      <w:r w:rsidRPr="00307B51">
        <w:rPr>
          <w:sz w:val="15"/>
          <w:szCs w:val="15"/>
        </w:rPr>
        <w:t xml:space="preserve"> </w:t>
      </w:r>
      <w:proofErr w:type="gramStart"/>
      <w:r w:rsidRPr="00307B51">
        <w:rPr>
          <w:sz w:val="15"/>
          <w:szCs w:val="15"/>
        </w:rPr>
        <w:t>30.07.2018 № 1462, от 30.10.2018 № 2002, от 14.02.2019 № 182):</w:t>
      </w:r>
      <w:proofErr w:type="gramEnd"/>
    </w:p>
    <w:p w:rsidR="00671415" w:rsidRPr="00307B51" w:rsidRDefault="00671415" w:rsidP="00671415">
      <w:pPr>
        <w:suppressAutoHyphens/>
        <w:ind w:firstLine="284"/>
        <w:jc w:val="both"/>
        <w:rPr>
          <w:sz w:val="15"/>
          <w:szCs w:val="15"/>
        </w:rPr>
      </w:pPr>
      <w:r w:rsidRPr="00307B51">
        <w:rPr>
          <w:sz w:val="15"/>
          <w:szCs w:val="15"/>
        </w:rPr>
        <w:t>1.1. Заменить в графе 6 строки 1.1.1. раздела 4 паспорта цифру «8,0» на «10,0»;</w:t>
      </w:r>
    </w:p>
    <w:p w:rsidR="00671415" w:rsidRPr="00307B51" w:rsidRDefault="00671415" w:rsidP="00671415">
      <w:pPr>
        <w:suppressAutoHyphens/>
        <w:ind w:firstLine="284"/>
        <w:jc w:val="both"/>
        <w:rPr>
          <w:sz w:val="15"/>
          <w:szCs w:val="15"/>
        </w:rPr>
      </w:pPr>
      <w:r w:rsidRPr="00307B51">
        <w:rPr>
          <w:sz w:val="15"/>
          <w:szCs w:val="15"/>
        </w:rPr>
        <w:t>1.2. Заменить в графе 6 строки 1.1.2. раздела 4 паспорта цифру «2,0» на «4,0»;</w:t>
      </w:r>
    </w:p>
    <w:p w:rsidR="00671415" w:rsidRPr="00307B51" w:rsidRDefault="00671415" w:rsidP="00671415">
      <w:pPr>
        <w:suppressAutoHyphens/>
        <w:ind w:firstLine="284"/>
        <w:jc w:val="both"/>
        <w:rPr>
          <w:sz w:val="15"/>
          <w:szCs w:val="15"/>
        </w:rPr>
      </w:pPr>
      <w:r w:rsidRPr="00307B51">
        <w:rPr>
          <w:sz w:val="15"/>
          <w:szCs w:val="15"/>
        </w:rPr>
        <w:lastRenderedPageBreak/>
        <w:t>1.3. Заменить в графе 6 строки 1.8.1. раздела 4 паспорта цифру «1,0» на символ «-»;</w:t>
      </w:r>
    </w:p>
    <w:p w:rsidR="00671415" w:rsidRPr="00307B51" w:rsidRDefault="00671415" w:rsidP="00671415">
      <w:pPr>
        <w:suppressAutoHyphens/>
        <w:ind w:firstLine="284"/>
        <w:jc w:val="both"/>
        <w:rPr>
          <w:sz w:val="15"/>
          <w:szCs w:val="15"/>
        </w:rPr>
      </w:pPr>
      <w:r w:rsidRPr="00307B51">
        <w:rPr>
          <w:sz w:val="15"/>
          <w:szCs w:val="15"/>
        </w:rPr>
        <w:t xml:space="preserve">1.4. Заменить в графе 3 строки «2019» раздела 6 паспорта символ </w:t>
      </w:r>
      <w:proofErr w:type="gramStart"/>
      <w:r w:rsidRPr="00307B51">
        <w:rPr>
          <w:sz w:val="15"/>
          <w:szCs w:val="15"/>
        </w:rPr>
        <w:t>«-</w:t>
      </w:r>
      <w:proofErr w:type="gramEnd"/>
      <w:r w:rsidRPr="00307B51">
        <w:rPr>
          <w:sz w:val="15"/>
          <w:szCs w:val="15"/>
        </w:rPr>
        <w:t>» на цифру «362,58682»;</w:t>
      </w:r>
    </w:p>
    <w:p w:rsidR="00671415" w:rsidRPr="00307B51" w:rsidRDefault="00671415" w:rsidP="00671415">
      <w:pPr>
        <w:suppressAutoHyphens/>
        <w:ind w:firstLine="284"/>
        <w:jc w:val="both"/>
        <w:rPr>
          <w:sz w:val="15"/>
          <w:szCs w:val="15"/>
        </w:rPr>
      </w:pPr>
      <w:r w:rsidRPr="00307B51">
        <w:rPr>
          <w:sz w:val="15"/>
          <w:szCs w:val="15"/>
        </w:rPr>
        <w:t>1.5. Заменить в графе 3 строки «ВСЕГО» раздела 6 паспорта цифру «1931,50» на «2294,08682»;</w:t>
      </w:r>
    </w:p>
    <w:p w:rsidR="00671415" w:rsidRPr="00307B51" w:rsidRDefault="00671415" w:rsidP="00671415">
      <w:pPr>
        <w:suppressAutoHyphens/>
        <w:ind w:firstLine="284"/>
        <w:jc w:val="both"/>
        <w:rPr>
          <w:sz w:val="15"/>
          <w:szCs w:val="15"/>
        </w:rPr>
      </w:pPr>
      <w:r w:rsidRPr="00307B51">
        <w:rPr>
          <w:sz w:val="15"/>
          <w:szCs w:val="15"/>
        </w:rPr>
        <w:t>1.6. Заменить в графе 5 строки «2019» раздела 6 паспорта цифру «7563,30000» на «6646,24417»;</w:t>
      </w:r>
    </w:p>
    <w:p w:rsidR="00671415" w:rsidRPr="00307B51" w:rsidRDefault="00671415" w:rsidP="00671415">
      <w:pPr>
        <w:suppressAutoHyphens/>
        <w:ind w:firstLine="284"/>
        <w:jc w:val="both"/>
        <w:rPr>
          <w:sz w:val="15"/>
          <w:szCs w:val="15"/>
        </w:rPr>
      </w:pPr>
      <w:r w:rsidRPr="00307B51">
        <w:rPr>
          <w:sz w:val="15"/>
          <w:szCs w:val="15"/>
        </w:rPr>
        <w:t>1.7. Заменить в графе 5 строки «2020» раздела 6 паспорта цифру «6263,50000» на «6614,40000»;</w:t>
      </w:r>
    </w:p>
    <w:p w:rsidR="00671415" w:rsidRPr="00307B51" w:rsidRDefault="00671415" w:rsidP="00671415">
      <w:pPr>
        <w:suppressAutoHyphens/>
        <w:ind w:firstLine="284"/>
        <w:jc w:val="both"/>
        <w:rPr>
          <w:sz w:val="15"/>
          <w:szCs w:val="15"/>
        </w:rPr>
      </w:pPr>
      <w:r w:rsidRPr="00307B51">
        <w:rPr>
          <w:sz w:val="15"/>
          <w:szCs w:val="15"/>
        </w:rPr>
        <w:t>1.8. Заменить в графе 5 строки «2021» раздела 6 паспорта цифру «5819,10000» на «6619,17000»;</w:t>
      </w:r>
    </w:p>
    <w:p w:rsidR="00671415" w:rsidRPr="00307B51" w:rsidRDefault="00671415" w:rsidP="00671415">
      <w:pPr>
        <w:suppressAutoHyphens/>
        <w:ind w:firstLine="284"/>
        <w:jc w:val="both"/>
        <w:rPr>
          <w:sz w:val="15"/>
          <w:szCs w:val="15"/>
        </w:rPr>
      </w:pPr>
      <w:r w:rsidRPr="00307B51">
        <w:rPr>
          <w:sz w:val="15"/>
          <w:szCs w:val="15"/>
        </w:rPr>
        <w:t>1.9. Заменить в графе 5 строки «ВСЕГО» раздела 6 паспорта цифру «36647,69» на «36881,60417»;</w:t>
      </w:r>
    </w:p>
    <w:p w:rsidR="00671415" w:rsidRPr="00307B51" w:rsidRDefault="00671415" w:rsidP="00671415">
      <w:pPr>
        <w:suppressAutoHyphens/>
        <w:ind w:firstLine="284"/>
        <w:jc w:val="both"/>
        <w:rPr>
          <w:sz w:val="15"/>
          <w:szCs w:val="15"/>
        </w:rPr>
      </w:pPr>
      <w:r w:rsidRPr="00307B51">
        <w:rPr>
          <w:sz w:val="15"/>
          <w:szCs w:val="15"/>
        </w:rPr>
        <w:t>1.10. Заменить в графе 7 строки «2019» раздела 6 паспорта цифру «7563,30000» на «7008,83099»;</w:t>
      </w:r>
    </w:p>
    <w:p w:rsidR="00671415" w:rsidRPr="00307B51" w:rsidRDefault="00671415" w:rsidP="00671415">
      <w:pPr>
        <w:suppressAutoHyphens/>
        <w:ind w:firstLine="284"/>
        <w:jc w:val="both"/>
        <w:rPr>
          <w:sz w:val="15"/>
          <w:szCs w:val="15"/>
        </w:rPr>
      </w:pPr>
      <w:r w:rsidRPr="00307B51">
        <w:rPr>
          <w:sz w:val="15"/>
          <w:szCs w:val="15"/>
        </w:rPr>
        <w:t>1.11. Заменить в графе 7 строки «2020» раздела 6 паспорта цифру «6263,50000» на «6614,40000»;</w:t>
      </w:r>
    </w:p>
    <w:p w:rsidR="00671415" w:rsidRPr="00307B51" w:rsidRDefault="00671415" w:rsidP="00671415">
      <w:pPr>
        <w:suppressAutoHyphens/>
        <w:ind w:firstLine="284"/>
        <w:jc w:val="both"/>
        <w:rPr>
          <w:sz w:val="15"/>
          <w:szCs w:val="15"/>
        </w:rPr>
      </w:pPr>
      <w:r w:rsidRPr="00307B51">
        <w:rPr>
          <w:sz w:val="15"/>
          <w:szCs w:val="15"/>
        </w:rPr>
        <w:t>1.12. Заменить в графе 7 строки «2021» раздела 6 паспорта цифру «5819,10000» на «6619,17000»;</w:t>
      </w:r>
    </w:p>
    <w:p w:rsidR="00671415" w:rsidRPr="00307B51" w:rsidRDefault="00671415" w:rsidP="00671415">
      <w:pPr>
        <w:suppressAutoHyphens/>
        <w:ind w:firstLine="284"/>
        <w:jc w:val="both"/>
        <w:rPr>
          <w:sz w:val="15"/>
          <w:szCs w:val="15"/>
        </w:rPr>
      </w:pPr>
      <w:r w:rsidRPr="00307B51">
        <w:rPr>
          <w:sz w:val="15"/>
          <w:szCs w:val="15"/>
        </w:rPr>
        <w:t>1.13. Заменить в графе 7 строки «ВСЕГО» раздела 6 паспорта цифру «38579,19» на «39175,69099»;</w:t>
      </w:r>
    </w:p>
    <w:p w:rsidR="00671415" w:rsidRPr="00307B51" w:rsidRDefault="00671415" w:rsidP="00671415">
      <w:pPr>
        <w:widowControl w:val="0"/>
        <w:suppressAutoHyphens/>
        <w:autoSpaceDE w:val="0"/>
        <w:autoSpaceDN w:val="0"/>
        <w:adjustRightInd w:val="0"/>
        <w:ind w:firstLine="284"/>
        <w:jc w:val="both"/>
        <w:rPr>
          <w:sz w:val="15"/>
          <w:szCs w:val="15"/>
        </w:rPr>
      </w:pPr>
      <w:r w:rsidRPr="00307B51">
        <w:rPr>
          <w:sz w:val="15"/>
          <w:szCs w:val="15"/>
        </w:rPr>
        <w:t>1.14. Заменить в графе 10 строки 1.1. Мероприятий программы цифру «50,00000» на «25,00000»;</w:t>
      </w:r>
    </w:p>
    <w:p w:rsidR="00671415" w:rsidRPr="00307B51" w:rsidRDefault="00671415" w:rsidP="00671415">
      <w:pPr>
        <w:widowControl w:val="0"/>
        <w:suppressAutoHyphens/>
        <w:autoSpaceDE w:val="0"/>
        <w:autoSpaceDN w:val="0"/>
        <w:adjustRightInd w:val="0"/>
        <w:ind w:firstLine="284"/>
        <w:jc w:val="both"/>
        <w:rPr>
          <w:sz w:val="15"/>
          <w:szCs w:val="15"/>
        </w:rPr>
      </w:pPr>
      <w:r w:rsidRPr="00307B51">
        <w:rPr>
          <w:sz w:val="15"/>
          <w:szCs w:val="15"/>
        </w:rPr>
        <w:t>1.15.  Заменить в графе 10 строки 1.2. Мероприятий программы цифру «1200,00000» на «1320,05000»;</w:t>
      </w:r>
    </w:p>
    <w:p w:rsidR="00671415" w:rsidRPr="00307B51" w:rsidRDefault="00671415" w:rsidP="00671415">
      <w:pPr>
        <w:widowControl w:val="0"/>
        <w:suppressAutoHyphens/>
        <w:autoSpaceDE w:val="0"/>
        <w:autoSpaceDN w:val="0"/>
        <w:adjustRightInd w:val="0"/>
        <w:ind w:firstLine="284"/>
        <w:jc w:val="both"/>
        <w:rPr>
          <w:sz w:val="15"/>
          <w:szCs w:val="15"/>
        </w:rPr>
      </w:pPr>
      <w:r w:rsidRPr="00307B51">
        <w:rPr>
          <w:sz w:val="15"/>
          <w:szCs w:val="15"/>
        </w:rPr>
        <w:t>1.16. Заменить в графе 10 строки 1.3. Мероприятий программы цифру «200,00000» на символ «-»;</w:t>
      </w:r>
    </w:p>
    <w:p w:rsidR="00671415" w:rsidRPr="00307B51" w:rsidRDefault="00671415" w:rsidP="00671415">
      <w:pPr>
        <w:widowControl w:val="0"/>
        <w:suppressAutoHyphens/>
        <w:autoSpaceDE w:val="0"/>
        <w:autoSpaceDN w:val="0"/>
        <w:adjustRightInd w:val="0"/>
        <w:ind w:firstLine="284"/>
        <w:jc w:val="both"/>
        <w:rPr>
          <w:sz w:val="15"/>
          <w:szCs w:val="15"/>
        </w:rPr>
      </w:pPr>
      <w:r w:rsidRPr="00307B51">
        <w:rPr>
          <w:sz w:val="15"/>
          <w:szCs w:val="15"/>
        </w:rPr>
        <w:t>1.17. Заменить в графе 10 строки 1.4. Мероприятий программы цифру «100,00000» на символ «-»;</w:t>
      </w:r>
    </w:p>
    <w:p w:rsidR="00671415" w:rsidRPr="00307B51" w:rsidRDefault="00671415" w:rsidP="00671415">
      <w:pPr>
        <w:widowControl w:val="0"/>
        <w:suppressAutoHyphens/>
        <w:autoSpaceDE w:val="0"/>
        <w:autoSpaceDN w:val="0"/>
        <w:adjustRightInd w:val="0"/>
        <w:ind w:firstLine="284"/>
        <w:jc w:val="both"/>
        <w:rPr>
          <w:sz w:val="15"/>
          <w:szCs w:val="15"/>
        </w:rPr>
      </w:pPr>
      <w:r w:rsidRPr="00307B51">
        <w:rPr>
          <w:sz w:val="15"/>
          <w:szCs w:val="15"/>
        </w:rPr>
        <w:t>1.18. Заменить в графе 10 строки 2.1. Мероприятий программы цифру «2965,20000» на «3080,70000»;</w:t>
      </w:r>
    </w:p>
    <w:p w:rsidR="00671415" w:rsidRPr="00307B51" w:rsidRDefault="00671415" w:rsidP="00671415">
      <w:pPr>
        <w:widowControl w:val="0"/>
        <w:suppressAutoHyphens/>
        <w:autoSpaceDE w:val="0"/>
        <w:autoSpaceDN w:val="0"/>
        <w:adjustRightInd w:val="0"/>
        <w:ind w:firstLine="284"/>
        <w:jc w:val="both"/>
        <w:rPr>
          <w:sz w:val="15"/>
          <w:szCs w:val="15"/>
        </w:rPr>
      </w:pPr>
      <w:r w:rsidRPr="00307B51">
        <w:rPr>
          <w:sz w:val="15"/>
          <w:szCs w:val="15"/>
        </w:rPr>
        <w:t>1.19. Заменить в графе 10 строки 3.1. Мероприятий программы цифру «700,00000» на «912,08373»;</w:t>
      </w:r>
    </w:p>
    <w:p w:rsidR="00671415" w:rsidRPr="00307B51" w:rsidRDefault="00671415" w:rsidP="00671415">
      <w:pPr>
        <w:widowControl w:val="0"/>
        <w:suppressAutoHyphens/>
        <w:autoSpaceDE w:val="0"/>
        <w:autoSpaceDN w:val="0"/>
        <w:adjustRightInd w:val="0"/>
        <w:ind w:firstLine="284"/>
        <w:jc w:val="both"/>
        <w:rPr>
          <w:sz w:val="15"/>
          <w:szCs w:val="15"/>
        </w:rPr>
      </w:pPr>
      <w:r w:rsidRPr="00307B51">
        <w:rPr>
          <w:sz w:val="15"/>
          <w:szCs w:val="15"/>
        </w:rPr>
        <w:t>1.20. Изложить строку 5.3. Мероприятий программы в редакции:</w:t>
      </w:r>
    </w:p>
    <w:tbl>
      <w:tblPr>
        <w:tblW w:w="5354" w:type="dxa"/>
        <w:tblLayout w:type="fixed"/>
        <w:tblLook w:val="04A0" w:firstRow="1" w:lastRow="0" w:firstColumn="1" w:lastColumn="0" w:noHBand="0" w:noVBand="1"/>
      </w:tblPr>
      <w:tblGrid>
        <w:gridCol w:w="290"/>
        <w:gridCol w:w="662"/>
        <w:gridCol w:w="432"/>
        <w:gridCol w:w="425"/>
        <w:gridCol w:w="554"/>
        <w:gridCol w:w="722"/>
        <w:gridCol w:w="316"/>
        <w:gridCol w:w="316"/>
        <w:gridCol w:w="353"/>
        <w:gridCol w:w="428"/>
        <w:gridCol w:w="428"/>
        <w:gridCol w:w="428"/>
      </w:tblGrid>
      <w:tr w:rsidR="00671415" w:rsidRPr="00671415" w:rsidTr="00307B51">
        <w:trPr>
          <w:cantSplit/>
        </w:trPr>
        <w:tc>
          <w:tcPr>
            <w:tcW w:w="290" w:type="dxa"/>
            <w:vMerge w:val="restart"/>
            <w:tcBorders>
              <w:top w:val="single" w:sz="4" w:space="0" w:color="auto"/>
              <w:left w:val="single" w:sz="4" w:space="0" w:color="auto"/>
              <w:right w:val="single" w:sz="4" w:space="0" w:color="auto"/>
            </w:tcBorders>
          </w:tcPr>
          <w:p w:rsidR="00671415" w:rsidRPr="00671415" w:rsidRDefault="00671415" w:rsidP="00307B51">
            <w:pPr>
              <w:suppressAutoHyphens/>
              <w:jc w:val="center"/>
              <w:rPr>
                <w:sz w:val="12"/>
                <w:szCs w:val="16"/>
              </w:rPr>
            </w:pPr>
            <w:r w:rsidRPr="00671415">
              <w:rPr>
                <w:sz w:val="12"/>
                <w:szCs w:val="16"/>
              </w:rPr>
              <w:t xml:space="preserve">№ </w:t>
            </w:r>
            <w:proofErr w:type="gramStart"/>
            <w:r w:rsidRPr="00671415">
              <w:rPr>
                <w:sz w:val="12"/>
                <w:szCs w:val="16"/>
              </w:rPr>
              <w:t>п</w:t>
            </w:r>
            <w:proofErr w:type="gramEnd"/>
            <w:r w:rsidRPr="00671415">
              <w:rPr>
                <w:sz w:val="12"/>
                <w:szCs w:val="16"/>
              </w:rPr>
              <w:t>/п</w:t>
            </w:r>
          </w:p>
        </w:tc>
        <w:tc>
          <w:tcPr>
            <w:tcW w:w="662" w:type="dxa"/>
            <w:vMerge w:val="restart"/>
            <w:tcBorders>
              <w:top w:val="single" w:sz="4" w:space="0" w:color="auto"/>
              <w:left w:val="single" w:sz="4" w:space="0" w:color="auto"/>
              <w:right w:val="single" w:sz="4" w:space="0" w:color="auto"/>
            </w:tcBorders>
          </w:tcPr>
          <w:p w:rsidR="00671415" w:rsidRPr="00671415" w:rsidRDefault="00671415" w:rsidP="00307B51">
            <w:pPr>
              <w:suppressAutoHyphens/>
              <w:jc w:val="center"/>
              <w:rPr>
                <w:sz w:val="12"/>
                <w:szCs w:val="16"/>
              </w:rPr>
            </w:pPr>
            <w:r w:rsidRPr="00671415">
              <w:rPr>
                <w:sz w:val="12"/>
                <w:szCs w:val="16"/>
              </w:rPr>
              <w:t>Наименование мероприятия</w:t>
            </w:r>
          </w:p>
        </w:tc>
        <w:tc>
          <w:tcPr>
            <w:tcW w:w="432" w:type="dxa"/>
            <w:vMerge w:val="restart"/>
            <w:tcBorders>
              <w:top w:val="single" w:sz="4" w:space="0" w:color="auto"/>
              <w:left w:val="single" w:sz="4" w:space="0" w:color="auto"/>
              <w:right w:val="single" w:sz="4" w:space="0" w:color="auto"/>
            </w:tcBorders>
          </w:tcPr>
          <w:p w:rsidR="00671415" w:rsidRPr="00671415" w:rsidRDefault="00671415" w:rsidP="00307B51">
            <w:pPr>
              <w:suppressAutoHyphens/>
              <w:jc w:val="center"/>
              <w:rPr>
                <w:sz w:val="12"/>
                <w:szCs w:val="16"/>
              </w:rPr>
            </w:pPr>
            <w:r w:rsidRPr="00671415">
              <w:rPr>
                <w:sz w:val="12"/>
                <w:szCs w:val="16"/>
              </w:rPr>
              <w:t>Исполнитель</w:t>
            </w:r>
          </w:p>
        </w:tc>
        <w:tc>
          <w:tcPr>
            <w:tcW w:w="425" w:type="dxa"/>
            <w:vMerge w:val="restart"/>
            <w:tcBorders>
              <w:top w:val="single" w:sz="4" w:space="0" w:color="auto"/>
              <w:left w:val="single" w:sz="4" w:space="0" w:color="auto"/>
              <w:right w:val="single" w:sz="4" w:space="0" w:color="auto"/>
            </w:tcBorders>
          </w:tcPr>
          <w:p w:rsidR="00671415" w:rsidRPr="00671415" w:rsidRDefault="00671415" w:rsidP="00307B51">
            <w:pPr>
              <w:suppressAutoHyphens/>
              <w:jc w:val="center"/>
              <w:rPr>
                <w:sz w:val="12"/>
                <w:szCs w:val="16"/>
              </w:rPr>
            </w:pPr>
            <w:r w:rsidRPr="00671415">
              <w:rPr>
                <w:sz w:val="12"/>
                <w:szCs w:val="16"/>
              </w:rPr>
              <w:t xml:space="preserve">Срок </w:t>
            </w:r>
            <w:proofErr w:type="spellStart"/>
            <w:proofErr w:type="gramStart"/>
            <w:r w:rsidRPr="00671415">
              <w:rPr>
                <w:sz w:val="12"/>
                <w:szCs w:val="16"/>
              </w:rPr>
              <w:t>реали-зации</w:t>
            </w:r>
            <w:proofErr w:type="spellEnd"/>
            <w:proofErr w:type="gramEnd"/>
          </w:p>
        </w:tc>
        <w:tc>
          <w:tcPr>
            <w:tcW w:w="554" w:type="dxa"/>
            <w:vMerge w:val="restart"/>
            <w:tcBorders>
              <w:top w:val="single" w:sz="4" w:space="0" w:color="auto"/>
              <w:left w:val="single" w:sz="4" w:space="0" w:color="auto"/>
              <w:right w:val="single" w:sz="4" w:space="0" w:color="auto"/>
            </w:tcBorders>
          </w:tcPr>
          <w:p w:rsidR="00671415" w:rsidRPr="00671415" w:rsidRDefault="00671415" w:rsidP="00307B51">
            <w:pPr>
              <w:suppressAutoHyphens/>
              <w:jc w:val="center"/>
              <w:rPr>
                <w:sz w:val="12"/>
                <w:szCs w:val="16"/>
              </w:rPr>
            </w:pPr>
            <w:proofErr w:type="gramStart"/>
            <w:r w:rsidRPr="00671415">
              <w:rPr>
                <w:sz w:val="12"/>
                <w:szCs w:val="16"/>
              </w:rPr>
              <w:t>Целевой показатель (номер целевого показатели из паспорта муниципальной программы)</w:t>
            </w:r>
            <w:proofErr w:type="gramEnd"/>
          </w:p>
        </w:tc>
        <w:tc>
          <w:tcPr>
            <w:tcW w:w="722" w:type="dxa"/>
            <w:vMerge w:val="restart"/>
            <w:tcBorders>
              <w:top w:val="single" w:sz="4" w:space="0" w:color="auto"/>
              <w:left w:val="single" w:sz="4" w:space="0" w:color="auto"/>
              <w:right w:val="single" w:sz="4" w:space="0" w:color="auto"/>
            </w:tcBorders>
          </w:tcPr>
          <w:p w:rsidR="00671415" w:rsidRPr="00671415" w:rsidRDefault="00671415" w:rsidP="00307B51">
            <w:pPr>
              <w:suppressAutoHyphens/>
              <w:jc w:val="center"/>
              <w:rPr>
                <w:sz w:val="12"/>
                <w:szCs w:val="16"/>
              </w:rPr>
            </w:pPr>
            <w:r w:rsidRPr="00671415">
              <w:rPr>
                <w:sz w:val="12"/>
                <w:szCs w:val="16"/>
              </w:rPr>
              <w:t xml:space="preserve">Источник </w:t>
            </w:r>
            <w:proofErr w:type="spellStart"/>
            <w:proofErr w:type="gramStart"/>
            <w:r w:rsidRPr="00671415">
              <w:rPr>
                <w:sz w:val="12"/>
                <w:szCs w:val="16"/>
              </w:rPr>
              <w:t>финанси-рования</w:t>
            </w:r>
            <w:proofErr w:type="spellEnd"/>
            <w:proofErr w:type="gramEnd"/>
          </w:p>
        </w:tc>
        <w:tc>
          <w:tcPr>
            <w:tcW w:w="2269" w:type="dxa"/>
            <w:gridSpan w:val="6"/>
            <w:tcBorders>
              <w:top w:val="single" w:sz="4" w:space="0" w:color="auto"/>
              <w:left w:val="single" w:sz="4" w:space="0" w:color="auto"/>
              <w:bottom w:val="single" w:sz="4" w:space="0" w:color="auto"/>
              <w:right w:val="single" w:sz="4" w:space="0" w:color="auto"/>
            </w:tcBorders>
            <w:vAlign w:val="center"/>
          </w:tcPr>
          <w:p w:rsidR="00671415" w:rsidRPr="00671415" w:rsidRDefault="00671415" w:rsidP="00307B51">
            <w:pPr>
              <w:suppressAutoHyphens/>
              <w:jc w:val="center"/>
              <w:rPr>
                <w:sz w:val="12"/>
                <w:szCs w:val="16"/>
              </w:rPr>
            </w:pPr>
            <w:r w:rsidRPr="00671415">
              <w:rPr>
                <w:sz w:val="12"/>
                <w:szCs w:val="16"/>
              </w:rPr>
              <w:t>Объем финансирования по годам (</w:t>
            </w:r>
            <w:proofErr w:type="spellStart"/>
            <w:r w:rsidRPr="00671415">
              <w:rPr>
                <w:sz w:val="12"/>
                <w:szCs w:val="16"/>
              </w:rPr>
              <w:t>тыс</w:t>
            </w:r>
            <w:proofErr w:type="gramStart"/>
            <w:r w:rsidRPr="00671415">
              <w:rPr>
                <w:sz w:val="12"/>
                <w:szCs w:val="16"/>
              </w:rPr>
              <w:t>.р</w:t>
            </w:r>
            <w:proofErr w:type="gramEnd"/>
            <w:r w:rsidRPr="00671415">
              <w:rPr>
                <w:sz w:val="12"/>
                <w:szCs w:val="16"/>
              </w:rPr>
              <w:t>уб</w:t>
            </w:r>
            <w:proofErr w:type="spellEnd"/>
            <w:r w:rsidRPr="00671415">
              <w:rPr>
                <w:sz w:val="12"/>
                <w:szCs w:val="16"/>
              </w:rPr>
              <w:t>.)</w:t>
            </w:r>
          </w:p>
        </w:tc>
      </w:tr>
      <w:tr w:rsidR="00671415" w:rsidRPr="00671415" w:rsidTr="00307B51">
        <w:trPr>
          <w:cantSplit/>
          <w:trHeight w:val="490"/>
        </w:trPr>
        <w:tc>
          <w:tcPr>
            <w:tcW w:w="290" w:type="dxa"/>
            <w:vMerge/>
            <w:tcBorders>
              <w:left w:val="single" w:sz="4" w:space="0" w:color="auto"/>
              <w:right w:val="single" w:sz="4" w:space="0" w:color="auto"/>
            </w:tcBorders>
            <w:vAlign w:val="center"/>
          </w:tcPr>
          <w:p w:rsidR="00671415" w:rsidRPr="00671415" w:rsidRDefault="00671415" w:rsidP="00307B51">
            <w:pPr>
              <w:suppressAutoHyphens/>
              <w:jc w:val="center"/>
              <w:rPr>
                <w:sz w:val="12"/>
                <w:szCs w:val="16"/>
              </w:rPr>
            </w:pPr>
          </w:p>
        </w:tc>
        <w:tc>
          <w:tcPr>
            <w:tcW w:w="662" w:type="dxa"/>
            <w:vMerge/>
            <w:tcBorders>
              <w:left w:val="single" w:sz="4" w:space="0" w:color="auto"/>
              <w:right w:val="single" w:sz="4" w:space="0" w:color="auto"/>
            </w:tcBorders>
            <w:vAlign w:val="center"/>
          </w:tcPr>
          <w:p w:rsidR="00671415" w:rsidRPr="00671415" w:rsidRDefault="00671415" w:rsidP="00307B51">
            <w:pPr>
              <w:suppressAutoHyphens/>
              <w:jc w:val="both"/>
              <w:rPr>
                <w:sz w:val="12"/>
                <w:szCs w:val="16"/>
              </w:rPr>
            </w:pPr>
          </w:p>
        </w:tc>
        <w:tc>
          <w:tcPr>
            <w:tcW w:w="432" w:type="dxa"/>
            <w:vMerge/>
            <w:tcBorders>
              <w:left w:val="single" w:sz="4" w:space="0" w:color="auto"/>
              <w:right w:val="single" w:sz="4" w:space="0" w:color="auto"/>
            </w:tcBorders>
            <w:vAlign w:val="center"/>
          </w:tcPr>
          <w:p w:rsidR="00671415" w:rsidRPr="00671415" w:rsidRDefault="00671415" w:rsidP="00307B51">
            <w:pPr>
              <w:suppressAutoHyphens/>
              <w:rPr>
                <w:sz w:val="12"/>
                <w:szCs w:val="16"/>
              </w:rPr>
            </w:pPr>
          </w:p>
        </w:tc>
        <w:tc>
          <w:tcPr>
            <w:tcW w:w="425" w:type="dxa"/>
            <w:vMerge/>
            <w:tcBorders>
              <w:left w:val="single" w:sz="4" w:space="0" w:color="auto"/>
              <w:right w:val="single" w:sz="4" w:space="0" w:color="auto"/>
            </w:tcBorders>
            <w:vAlign w:val="center"/>
          </w:tcPr>
          <w:p w:rsidR="00671415" w:rsidRPr="00671415" w:rsidRDefault="00671415" w:rsidP="00307B51">
            <w:pPr>
              <w:suppressAutoHyphens/>
              <w:jc w:val="center"/>
              <w:rPr>
                <w:sz w:val="12"/>
                <w:szCs w:val="16"/>
              </w:rPr>
            </w:pPr>
          </w:p>
        </w:tc>
        <w:tc>
          <w:tcPr>
            <w:tcW w:w="554" w:type="dxa"/>
            <w:vMerge/>
            <w:tcBorders>
              <w:left w:val="single" w:sz="4" w:space="0" w:color="auto"/>
              <w:right w:val="single" w:sz="4" w:space="0" w:color="auto"/>
            </w:tcBorders>
            <w:vAlign w:val="center"/>
          </w:tcPr>
          <w:p w:rsidR="00671415" w:rsidRPr="00671415" w:rsidRDefault="00671415" w:rsidP="00307B51">
            <w:pPr>
              <w:suppressAutoHyphens/>
              <w:jc w:val="center"/>
              <w:rPr>
                <w:sz w:val="12"/>
                <w:szCs w:val="16"/>
              </w:rPr>
            </w:pPr>
          </w:p>
        </w:tc>
        <w:tc>
          <w:tcPr>
            <w:tcW w:w="722" w:type="dxa"/>
            <w:vMerge/>
            <w:tcBorders>
              <w:left w:val="single" w:sz="4" w:space="0" w:color="auto"/>
              <w:right w:val="single" w:sz="4" w:space="0" w:color="auto"/>
            </w:tcBorders>
            <w:vAlign w:val="center"/>
          </w:tcPr>
          <w:p w:rsidR="00671415" w:rsidRPr="00671415" w:rsidRDefault="00671415" w:rsidP="00307B51">
            <w:pPr>
              <w:suppressAutoHyphens/>
              <w:jc w:val="center"/>
              <w:rPr>
                <w:sz w:val="12"/>
                <w:szCs w:val="16"/>
              </w:rPr>
            </w:pPr>
          </w:p>
        </w:tc>
        <w:tc>
          <w:tcPr>
            <w:tcW w:w="316" w:type="dxa"/>
            <w:tcBorders>
              <w:top w:val="single" w:sz="4" w:space="0" w:color="auto"/>
              <w:left w:val="single" w:sz="4" w:space="0" w:color="auto"/>
              <w:right w:val="single" w:sz="4" w:space="0" w:color="auto"/>
            </w:tcBorders>
          </w:tcPr>
          <w:p w:rsidR="00671415" w:rsidRPr="00671415" w:rsidRDefault="00671415" w:rsidP="00307B51">
            <w:pPr>
              <w:suppressAutoHyphens/>
              <w:jc w:val="center"/>
              <w:rPr>
                <w:b/>
                <w:sz w:val="12"/>
                <w:szCs w:val="16"/>
              </w:rPr>
            </w:pPr>
            <w:r w:rsidRPr="00671415">
              <w:rPr>
                <w:sz w:val="12"/>
                <w:szCs w:val="16"/>
              </w:rPr>
              <w:t xml:space="preserve">2016 год </w:t>
            </w:r>
          </w:p>
        </w:tc>
        <w:tc>
          <w:tcPr>
            <w:tcW w:w="316" w:type="dxa"/>
            <w:tcBorders>
              <w:top w:val="single" w:sz="4" w:space="0" w:color="auto"/>
              <w:left w:val="single" w:sz="4" w:space="0" w:color="auto"/>
              <w:right w:val="single" w:sz="4" w:space="0" w:color="auto"/>
            </w:tcBorders>
          </w:tcPr>
          <w:p w:rsidR="00671415" w:rsidRPr="00671415" w:rsidRDefault="00671415" w:rsidP="00307B51">
            <w:pPr>
              <w:suppressAutoHyphens/>
              <w:jc w:val="center"/>
              <w:rPr>
                <w:b/>
                <w:sz w:val="12"/>
                <w:szCs w:val="16"/>
              </w:rPr>
            </w:pPr>
            <w:r w:rsidRPr="00671415">
              <w:rPr>
                <w:sz w:val="12"/>
                <w:szCs w:val="16"/>
              </w:rPr>
              <w:t xml:space="preserve">2017 год </w:t>
            </w:r>
          </w:p>
        </w:tc>
        <w:tc>
          <w:tcPr>
            <w:tcW w:w="353" w:type="dxa"/>
            <w:tcBorders>
              <w:top w:val="single" w:sz="4" w:space="0" w:color="auto"/>
              <w:left w:val="single" w:sz="4" w:space="0" w:color="auto"/>
              <w:right w:val="single" w:sz="4" w:space="0" w:color="auto"/>
            </w:tcBorders>
          </w:tcPr>
          <w:p w:rsidR="00671415" w:rsidRPr="00671415" w:rsidRDefault="00671415" w:rsidP="00307B51">
            <w:pPr>
              <w:suppressAutoHyphens/>
              <w:jc w:val="center"/>
              <w:rPr>
                <w:b/>
                <w:sz w:val="12"/>
                <w:szCs w:val="16"/>
              </w:rPr>
            </w:pPr>
            <w:r w:rsidRPr="00671415">
              <w:rPr>
                <w:sz w:val="12"/>
                <w:szCs w:val="16"/>
              </w:rPr>
              <w:t xml:space="preserve">2018 год </w:t>
            </w:r>
          </w:p>
        </w:tc>
        <w:tc>
          <w:tcPr>
            <w:tcW w:w="428" w:type="dxa"/>
            <w:tcBorders>
              <w:top w:val="single" w:sz="4" w:space="0" w:color="auto"/>
              <w:left w:val="single" w:sz="4" w:space="0" w:color="auto"/>
              <w:right w:val="single" w:sz="4" w:space="0" w:color="auto"/>
            </w:tcBorders>
          </w:tcPr>
          <w:p w:rsidR="00671415" w:rsidRPr="00671415" w:rsidRDefault="00671415" w:rsidP="00307B51">
            <w:pPr>
              <w:suppressAutoHyphens/>
              <w:jc w:val="center"/>
              <w:rPr>
                <w:b/>
                <w:sz w:val="12"/>
                <w:szCs w:val="16"/>
              </w:rPr>
            </w:pPr>
            <w:r w:rsidRPr="00671415">
              <w:rPr>
                <w:sz w:val="12"/>
                <w:szCs w:val="16"/>
              </w:rPr>
              <w:t xml:space="preserve">2019 год </w:t>
            </w:r>
          </w:p>
        </w:tc>
        <w:tc>
          <w:tcPr>
            <w:tcW w:w="428" w:type="dxa"/>
            <w:tcBorders>
              <w:top w:val="single" w:sz="4" w:space="0" w:color="auto"/>
              <w:left w:val="single" w:sz="4" w:space="0" w:color="auto"/>
              <w:right w:val="single" w:sz="4" w:space="0" w:color="auto"/>
            </w:tcBorders>
          </w:tcPr>
          <w:p w:rsidR="00671415" w:rsidRPr="00671415" w:rsidRDefault="00671415" w:rsidP="00307B51">
            <w:pPr>
              <w:suppressAutoHyphens/>
              <w:jc w:val="center"/>
              <w:rPr>
                <w:b/>
                <w:sz w:val="12"/>
                <w:szCs w:val="16"/>
              </w:rPr>
            </w:pPr>
            <w:r w:rsidRPr="00671415">
              <w:rPr>
                <w:sz w:val="12"/>
                <w:szCs w:val="16"/>
              </w:rPr>
              <w:t xml:space="preserve">2020 год </w:t>
            </w:r>
          </w:p>
        </w:tc>
        <w:tc>
          <w:tcPr>
            <w:tcW w:w="428" w:type="dxa"/>
            <w:tcBorders>
              <w:top w:val="single" w:sz="4" w:space="0" w:color="auto"/>
              <w:left w:val="single" w:sz="4" w:space="0" w:color="auto"/>
              <w:right w:val="single" w:sz="4" w:space="0" w:color="auto"/>
            </w:tcBorders>
          </w:tcPr>
          <w:p w:rsidR="00671415" w:rsidRPr="00671415" w:rsidRDefault="00671415" w:rsidP="00307B51">
            <w:pPr>
              <w:suppressAutoHyphens/>
              <w:jc w:val="center"/>
              <w:rPr>
                <w:sz w:val="12"/>
                <w:szCs w:val="16"/>
              </w:rPr>
            </w:pPr>
            <w:r w:rsidRPr="00671415">
              <w:rPr>
                <w:sz w:val="12"/>
                <w:szCs w:val="16"/>
              </w:rPr>
              <w:t>2021 год</w:t>
            </w:r>
          </w:p>
        </w:tc>
      </w:tr>
      <w:tr w:rsidR="00671415" w:rsidRPr="00671415" w:rsidTr="00307B51">
        <w:trPr>
          <w:cantSplit/>
        </w:trPr>
        <w:tc>
          <w:tcPr>
            <w:tcW w:w="290" w:type="dxa"/>
            <w:vMerge w:val="restart"/>
            <w:tcBorders>
              <w:top w:val="single" w:sz="4" w:space="0" w:color="auto"/>
              <w:left w:val="single" w:sz="4" w:space="0" w:color="auto"/>
              <w:bottom w:val="single" w:sz="4" w:space="0" w:color="auto"/>
              <w:right w:val="single" w:sz="4" w:space="0" w:color="auto"/>
            </w:tcBorders>
            <w:vAlign w:val="center"/>
          </w:tcPr>
          <w:p w:rsidR="00671415" w:rsidRPr="00671415" w:rsidRDefault="00671415" w:rsidP="00307B51">
            <w:pPr>
              <w:suppressAutoHyphens/>
              <w:jc w:val="center"/>
              <w:rPr>
                <w:sz w:val="12"/>
                <w:szCs w:val="16"/>
              </w:rPr>
            </w:pPr>
            <w:r w:rsidRPr="00671415">
              <w:rPr>
                <w:sz w:val="12"/>
                <w:szCs w:val="16"/>
              </w:rPr>
              <w:t>5.3.</w:t>
            </w:r>
          </w:p>
        </w:tc>
        <w:tc>
          <w:tcPr>
            <w:tcW w:w="662" w:type="dxa"/>
            <w:vMerge w:val="restart"/>
            <w:tcBorders>
              <w:top w:val="single" w:sz="4" w:space="0" w:color="auto"/>
              <w:left w:val="single" w:sz="4" w:space="0" w:color="auto"/>
              <w:bottom w:val="single" w:sz="4" w:space="0" w:color="auto"/>
              <w:right w:val="single" w:sz="4" w:space="0" w:color="auto"/>
            </w:tcBorders>
            <w:vAlign w:val="center"/>
          </w:tcPr>
          <w:p w:rsidR="00671415" w:rsidRPr="00671415" w:rsidRDefault="00671415" w:rsidP="00307B51">
            <w:pPr>
              <w:suppressAutoHyphens/>
              <w:jc w:val="both"/>
              <w:rPr>
                <w:sz w:val="12"/>
                <w:szCs w:val="16"/>
              </w:rPr>
            </w:pPr>
            <w:r w:rsidRPr="00671415">
              <w:rPr>
                <w:sz w:val="12"/>
                <w:szCs w:val="16"/>
              </w:rPr>
              <w:t>Организация работы по ремонту и очистке нецентрализованных источников водоснабжения Солецкого городского поселения</w:t>
            </w:r>
          </w:p>
        </w:tc>
        <w:tc>
          <w:tcPr>
            <w:tcW w:w="432" w:type="dxa"/>
            <w:vMerge w:val="restart"/>
            <w:tcBorders>
              <w:top w:val="single" w:sz="4" w:space="0" w:color="auto"/>
              <w:left w:val="single" w:sz="4" w:space="0" w:color="auto"/>
              <w:bottom w:val="single" w:sz="4" w:space="0" w:color="auto"/>
              <w:right w:val="single" w:sz="4" w:space="0" w:color="auto"/>
            </w:tcBorders>
            <w:vAlign w:val="center"/>
          </w:tcPr>
          <w:p w:rsidR="00671415" w:rsidRPr="00671415" w:rsidRDefault="00671415" w:rsidP="00307B51">
            <w:pPr>
              <w:suppressAutoHyphens/>
              <w:rPr>
                <w:sz w:val="12"/>
                <w:szCs w:val="16"/>
              </w:rPr>
            </w:pPr>
            <w:r w:rsidRPr="00671415">
              <w:rPr>
                <w:sz w:val="12"/>
                <w:szCs w:val="16"/>
              </w:rPr>
              <w:t>отдел</w:t>
            </w:r>
          </w:p>
        </w:tc>
        <w:tc>
          <w:tcPr>
            <w:tcW w:w="425" w:type="dxa"/>
            <w:vMerge w:val="restart"/>
            <w:tcBorders>
              <w:top w:val="single" w:sz="4" w:space="0" w:color="auto"/>
              <w:left w:val="single" w:sz="4" w:space="0" w:color="auto"/>
              <w:bottom w:val="single" w:sz="4" w:space="0" w:color="auto"/>
              <w:right w:val="single" w:sz="4" w:space="0" w:color="auto"/>
            </w:tcBorders>
            <w:vAlign w:val="center"/>
          </w:tcPr>
          <w:p w:rsidR="00671415" w:rsidRPr="00671415" w:rsidRDefault="00671415" w:rsidP="00307B51">
            <w:pPr>
              <w:suppressAutoHyphens/>
              <w:jc w:val="center"/>
              <w:rPr>
                <w:sz w:val="12"/>
                <w:szCs w:val="16"/>
              </w:rPr>
            </w:pPr>
            <w:r w:rsidRPr="00671415">
              <w:rPr>
                <w:sz w:val="12"/>
                <w:szCs w:val="16"/>
              </w:rPr>
              <w:t>2018-2021 год</w:t>
            </w:r>
          </w:p>
        </w:tc>
        <w:tc>
          <w:tcPr>
            <w:tcW w:w="554" w:type="dxa"/>
            <w:vMerge w:val="restart"/>
            <w:tcBorders>
              <w:top w:val="single" w:sz="4" w:space="0" w:color="auto"/>
              <w:left w:val="single" w:sz="4" w:space="0" w:color="auto"/>
              <w:bottom w:val="single" w:sz="4" w:space="0" w:color="auto"/>
              <w:right w:val="single" w:sz="4" w:space="0" w:color="auto"/>
            </w:tcBorders>
            <w:vAlign w:val="center"/>
          </w:tcPr>
          <w:p w:rsidR="00671415" w:rsidRPr="00671415" w:rsidRDefault="00671415" w:rsidP="00307B51">
            <w:pPr>
              <w:suppressAutoHyphens/>
              <w:jc w:val="center"/>
              <w:rPr>
                <w:sz w:val="12"/>
                <w:szCs w:val="16"/>
              </w:rPr>
            </w:pPr>
            <w:r w:rsidRPr="00671415">
              <w:rPr>
                <w:sz w:val="12"/>
                <w:szCs w:val="16"/>
              </w:rPr>
              <w:t>1.5.1., 1.5.2.</w:t>
            </w:r>
          </w:p>
        </w:tc>
        <w:tc>
          <w:tcPr>
            <w:tcW w:w="722" w:type="dxa"/>
            <w:tcBorders>
              <w:top w:val="single" w:sz="4" w:space="0" w:color="auto"/>
              <w:left w:val="single" w:sz="4" w:space="0" w:color="auto"/>
              <w:bottom w:val="single" w:sz="4" w:space="0" w:color="auto"/>
              <w:right w:val="single" w:sz="4" w:space="0" w:color="auto"/>
            </w:tcBorders>
            <w:vAlign w:val="center"/>
          </w:tcPr>
          <w:p w:rsidR="00671415" w:rsidRPr="00671415" w:rsidRDefault="00671415" w:rsidP="00307B51">
            <w:pPr>
              <w:suppressAutoHyphens/>
              <w:rPr>
                <w:sz w:val="12"/>
                <w:szCs w:val="16"/>
              </w:rPr>
            </w:pPr>
            <w:r w:rsidRPr="00671415">
              <w:rPr>
                <w:sz w:val="12"/>
                <w:szCs w:val="16"/>
              </w:rPr>
              <w:t>Всего</w:t>
            </w:r>
          </w:p>
          <w:p w:rsidR="00671415" w:rsidRPr="00671415" w:rsidRDefault="00671415" w:rsidP="00307B51">
            <w:pPr>
              <w:suppressAutoHyphens/>
              <w:rPr>
                <w:sz w:val="12"/>
                <w:szCs w:val="16"/>
              </w:rPr>
            </w:pPr>
            <w:r w:rsidRPr="00671415">
              <w:rPr>
                <w:sz w:val="12"/>
                <w:szCs w:val="16"/>
              </w:rPr>
              <w:t>в том числе</w:t>
            </w:r>
          </w:p>
        </w:tc>
        <w:tc>
          <w:tcPr>
            <w:tcW w:w="316" w:type="dxa"/>
            <w:tcBorders>
              <w:top w:val="single" w:sz="4" w:space="0" w:color="auto"/>
              <w:left w:val="single" w:sz="4" w:space="0" w:color="auto"/>
              <w:bottom w:val="single" w:sz="4" w:space="0" w:color="auto"/>
              <w:right w:val="single" w:sz="4" w:space="0" w:color="auto"/>
            </w:tcBorders>
            <w:vAlign w:val="center"/>
          </w:tcPr>
          <w:p w:rsidR="00671415" w:rsidRPr="00671415" w:rsidRDefault="00671415" w:rsidP="00307B51">
            <w:pPr>
              <w:suppressAutoHyphens/>
              <w:jc w:val="center"/>
              <w:rPr>
                <w:sz w:val="12"/>
                <w:szCs w:val="16"/>
              </w:rPr>
            </w:pPr>
            <w:r w:rsidRPr="00671415">
              <w:rPr>
                <w:sz w:val="12"/>
                <w:szCs w:val="16"/>
              </w:rPr>
              <w:t>-</w:t>
            </w:r>
          </w:p>
        </w:tc>
        <w:tc>
          <w:tcPr>
            <w:tcW w:w="316" w:type="dxa"/>
            <w:tcBorders>
              <w:top w:val="single" w:sz="4" w:space="0" w:color="auto"/>
              <w:left w:val="single" w:sz="4" w:space="0" w:color="auto"/>
              <w:bottom w:val="single" w:sz="4" w:space="0" w:color="auto"/>
              <w:right w:val="single" w:sz="4" w:space="0" w:color="auto"/>
            </w:tcBorders>
            <w:vAlign w:val="center"/>
          </w:tcPr>
          <w:p w:rsidR="00671415" w:rsidRPr="00671415" w:rsidRDefault="00671415" w:rsidP="00307B51">
            <w:pPr>
              <w:suppressAutoHyphens/>
              <w:jc w:val="center"/>
              <w:rPr>
                <w:sz w:val="12"/>
                <w:szCs w:val="16"/>
              </w:rPr>
            </w:pPr>
            <w:r w:rsidRPr="00671415">
              <w:rPr>
                <w:sz w:val="12"/>
                <w:szCs w:val="16"/>
              </w:rPr>
              <w:t>-</w:t>
            </w:r>
          </w:p>
        </w:tc>
        <w:tc>
          <w:tcPr>
            <w:tcW w:w="353" w:type="dxa"/>
            <w:tcBorders>
              <w:top w:val="single" w:sz="4" w:space="0" w:color="auto"/>
              <w:left w:val="single" w:sz="4" w:space="0" w:color="auto"/>
              <w:bottom w:val="single" w:sz="4" w:space="0" w:color="auto"/>
              <w:right w:val="single" w:sz="4" w:space="0" w:color="auto"/>
            </w:tcBorders>
            <w:vAlign w:val="center"/>
          </w:tcPr>
          <w:p w:rsidR="00671415" w:rsidRPr="00671415" w:rsidRDefault="00671415" w:rsidP="00307B51">
            <w:pPr>
              <w:suppressAutoHyphens/>
              <w:jc w:val="center"/>
              <w:rPr>
                <w:sz w:val="12"/>
                <w:szCs w:val="16"/>
              </w:rPr>
            </w:pPr>
            <w:r w:rsidRPr="00671415">
              <w:rPr>
                <w:sz w:val="12"/>
                <w:szCs w:val="16"/>
              </w:rPr>
              <w:t>405,1</w:t>
            </w:r>
          </w:p>
        </w:tc>
        <w:tc>
          <w:tcPr>
            <w:tcW w:w="428" w:type="dxa"/>
            <w:tcBorders>
              <w:top w:val="single" w:sz="4" w:space="0" w:color="auto"/>
              <w:left w:val="single" w:sz="4" w:space="0" w:color="auto"/>
              <w:bottom w:val="single" w:sz="4" w:space="0" w:color="auto"/>
              <w:right w:val="single" w:sz="4" w:space="0" w:color="auto"/>
            </w:tcBorders>
            <w:vAlign w:val="center"/>
          </w:tcPr>
          <w:p w:rsidR="00671415" w:rsidRPr="00671415" w:rsidRDefault="00671415" w:rsidP="00307B51">
            <w:pPr>
              <w:suppressAutoHyphens/>
              <w:jc w:val="center"/>
              <w:rPr>
                <w:sz w:val="12"/>
                <w:szCs w:val="16"/>
              </w:rPr>
            </w:pPr>
            <w:r w:rsidRPr="00671415">
              <w:rPr>
                <w:sz w:val="12"/>
                <w:szCs w:val="16"/>
              </w:rPr>
              <w:t>402,87500</w:t>
            </w:r>
          </w:p>
        </w:tc>
        <w:tc>
          <w:tcPr>
            <w:tcW w:w="428" w:type="dxa"/>
            <w:tcBorders>
              <w:top w:val="single" w:sz="4" w:space="0" w:color="auto"/>
              <w:left w:val="single" w:sz="4" w:space="0" w:color="auto"/>
              <w:bottom w:val="single" w:sz="4" w:space="0" w:color="auto"/>
              <w:right w:val="single" w:sz="4" w:space="0" w:color="auto"/>
            </w:tcBorders>
            <w:vAlign w:val="center"/>
          </w:tcPr>
          <w:p w:rsidR="00671415" w:rsidRPr="00671415" w:rsidRDefault="00671415" w:rsidP="00307B51">
            <w:pPr>
              <w:suppressAutoHyphens/>
              <w:jc w:val="center"/>
              <w:rPr>
                <w:sz w:val="12"/>
                <w:szCs w:val="16"/>
              </w:rPr>
            </w:pPr>
            <w:r w:rsidRPr="00671415">
              <w:rPr>
                <w:sz w:val="12"/>
                <w:szCs w:val="16"/>
              </w:rPr>
              <w:t>300,00000</w:t>
            </w:r>
          </w:p>
        </w:tc>
        <w:tc>
          <w:tcPr>
            <w:tcW w:w="428" w:type="dxa"/>
            <w:tcBorders>
              <w:top w:val="single" w:sz="4" w:space="0" w:color="auto"/>
              <w:left w:val="single" w:sz="4" w:space="0" w:color="auto"/>
              <w:bottom w:val="single" w:sz="4" w:space="0" w:color="auto"/>
              <w:right w:val="single" w:sz="4" w:space="0" w:color="auto"/>
            </w:tcBorders>
            <w:vAlign w:val="center"/>
          </w:tcPr>
          <w:p w:rsidR="00671415" w:rsidRPr="00671415" w:rsidRDefault="00671415" w:rsidP="00307B51">
            <w:pPr>
              <w:suppressAutoHyphens/>
              <w:jc w:val="center"/>
              <w:rPr>
                <w:sz w:val="12"/>
                <w:szCs w:val="16"/>
              </w:rPr>
            </w:pPr>
            <w:r w:rsidRPr="00671415">
              <w:rPr>
                <w:sz w:val="12"/>
                <w:szCs w:val="16"/>
              </w:rPr>
              <w:t>300,00000</w:t>
            </w:r>
          </w:p>
        </w:tc>
      </w:tr>
      <w:tr w:rsidR="00671415" w:rsidRPr="00671415" w:rsidTr="00307B51">
        <w:trPr>
          <w:cantSplit/>
        </w:trPr>
        <w:tc>
          <w:tcPr>
            <w:tcW w:w="290" w:type="dxa"/>
            <w:vMerge/>
            <w:tcBorders>
              <w:left w:val="single" w:sz="4" w:space="0" w:color="auto"/>
              <w:bottom w:val="single" w:sz="4" w:space="0" w:color="auto"/>
              <w:right w:val="single" w:sz="4" w:space="0" w:color="auto"/>
            </w:tcBorders>
            <w:vAlign w:val="center"/>
          </w:tcPr>
          <w:p w:rsidR="00671415" w:rsidRPr="00671415" w:rsidRDefault="00671415" w:rsidP="00307B51">
            <w:pPr>
              <w:suppressAutoHyphens/>
              <w:jc w:val="center"/>
              <w:rPr>
                <w:sz w:val="12"/>
                <w:szCs w:val="16"/>
              </w:rPr>
            </w:pPr>
          </w:p>
        </w:tc>
        <w:tc>
          <w:tcPr>
            <w:tcW w:w="662" w:type="dxa"/>
            <w:vMerge/>
            <w:tcBorders>
              <w:left w:val="single" w:sz="4" w:space="0" w:color="auto"/>
              <w:bottom w:val="single" w:sz="4" w:space="0" w:color="auto"/>
              <w:right w:val="single" w:sz="4" w:space="0" w:color="auto"/>
            </w:tcBorders>
            <w:vAlign w:val="center"/>
          </w:tcPr>
          <w:p w:rsidR="00671415" w:rsidRPr="00671415" w:rsidRDefault="00671415" w:rsidP="00307B51">
            <w:pPr>
              <w:suppressAutoHyphens/>
              <w:jc w:val="both"/>
              <w:rPr>
                <w:b/>
                <w:sz w:val="12"/>
                <w:szCs w:val="16"/>
              </w:rPr>
            </w:pPr>
          </w:p>
        </w:tc>
        <w:tc>
          <w:tcPr>
            <w:tcW w:w="432" w:type="dxa"/>
            <w:vMerge/>
            <w:tcBorders>
              <w:left w:val="single" w:sz="4" w:space="0" w:color="auto"/>
              <w:bottom w:val="single" w:sz="4" w:space="0" w:color="auto"/>
              <w:right w:val="single" w:sz="4" w:space="0" w:color="auto"/>
            </w:tcBorders>
            <w:vAlign w:val="center"/>
          </w:tcPr>
          <w:p w:rsidR="00671415" w:rsidRPr="00671415" w:rsidRDefault="00671415" w:rsidP="00307B51">
            <w:pPr>
              <w:suppressAutoHyphens/>
              <w:rPr>
                <w:sz w:val="12"/>
                <w:szCs w:val="16"/>
              </w:rPr>
            </w:pPr>
          </w:p>
        </w:tc>
        <w:tc>
          <w:tcPr>
            <w:tcW w:w="425" w:type="dxa"/>
            <w:vMerge/>
            <w:tcBorders>
              <w:left w:val="single" w:sz="4" w:space="0" w:color="auto"/>
              <w:bottom w:val="single" w:sz="4" w:space="0" w:color="auto"/>
              <w:right w:val="single" w:sz="4" w:space="0" w:color="auto"/>
            </w:tcBorders>
            <w:vAlign w:val="center"/>
          </w:tcPr>
          <w:p w:rsidR="00671415" w:rsidRPr="00671415" w:rsidRDefault="00671415" w:rsidP="00307B51">
            <w:pPr>
              <w:suppressAutoHyphens/>
              <w:jc w:val="center"/>
              <w:rPr>
                <w:sz w:val="12"/>
                <w:szCs w:val="16"/>
              </w:rPr>
            </w:pPr>
          </w:p>
        </w:tc>
        <w:tc>
          <w:tcPr>
            <w:tcW w:w="554" w:type="dxa"/>
            <w:vMerge/>
            <w:tcBorders>
              <w:left w:val="single" w:sz="4" w:space="0" w:color="auto"/>
              <w:bottom w:val="single" w:sz="4" w:space="0" w:color="auto"/>
              <w:right w:val="single" w:sz="4" w:space="0" w:color="auto"/>
            </w:tcBorders>
            <w:vAlign w:val="center"/>
          </w:tcPr>
          <w:p w:rsidR="00671415" w:rsidRPr="00671415" w:rsidRDefault="00671415" w:rsidP="00307B51">
            <w:pPr>
              <w:suppressAutoHyphens/>
              <w:jc w:val="center"/>
              <w:rPr>
                <w:sz w:val="12"/>
                <w:szCs w:val="16"/>
              </w:rPr>
            </w:pPr>
          </w:p>
        </w:tc>
        <w:tc>
          <w:tcPr>
            <w:tcW w:w="722" w:type="dxa"/>
            <w:tcBorders>
              <w:top w:val="single" w:sz="4" w:space="0" w:color="auto"/>
              <w:left w:val="single" w:sz="4" w:space="0" w:color="auto"/>
              <w:bottom w:val="single" w:sz="4" w:space="0" w:color="auto"/>
              <w:right w:val="single" w:sz="4" w:space="0" w:color="auto"/>
            </w:tcBorders>
            <w:vAlign w:val="center"/>
          </w:tcPr>
          <w:p w:rsidR="00671415" w:rsidRPr="00671415" w:rsidRDefault="00671415" w:rsidP="00307B51">
            <w:pPr>
              <w:suppressAutoHyphens/>
              <w:rPr>
                <w:b/>
                <w:sz w:val="12"/>
                <w:szCs w:val="16"/>
              </w:rPr>
            </w:pPr>
            <w:r w:rsidRPr="00671415">
              <w:rPr>
                <w:sz w:val="12"/>
                <w:szCs w:val="16"/>
              </w:rPr>
              <w:t>1.бюджет Солецкого городского поселения</w:t>
            </w:r>
          </w:p>
        </w:tc>
        <w:tc>
          <w:tcPr>
            <w:tcW w:w="316" w:type="dxa"/>
            <w:tcBorders>
              <w:top w:val="single" w:sz="4" w:space="0" w:color="auto"/>
              <w:left w:val="single" w:sz="4" w:space="0" w:color="auto"/>
              <w:bottom w:val="single" w:sz="4" w:space="0" w:color="auto"/>
              <w:right w:val="single" w:sz="4" w:space="0" w:color="auto"/>
            </w:tcBorders>
            <w:vAlign w:val="center"/>
          </w:tcPr>
          <w:p w:rsidR="00671415" w:rsidRPr="00671415" w:rsidRDefault="00671415" w:rsidP="00307B51">
            <w:pPr>
              <w:suppressAutoHyphens/>
              <w:jc w:val="center"/>
              <w:rPr>
                <w:b/>
                <w:sz w:val="12"/>
                <w:szCs w:val="16"/>
              </w:rPr>
            </w:pPr>
          </w:p>
        </w:tc>
        <w:tc>
          <w:tcPr>
            <w:tcW w:w="316" w:type="dxa"/>
            <w:tcBorders>
              <w:top w:val="single" w:sz="4" w:space="0" w:color="auto"/>
              <w:left w:val="single" w:sz="4" w:space="0" w:color="auto"/>
              <w:bottom w:val="single" w:sz="4" w:space="0" w:color="auto"/>
              <w:right w:val="single" w:sz="4" w:space="0" w:color="auto"/>
            </w:tcBorders>
            <w:vAlign w:val="center"/>
          </w:tcPr>
          <w:p w:rsidR="00671415" w:rsidRPr="00671415" w:rsidRDefault="00671415" w:rsidP="00307B51">
            <w:pPr>
              <w:suppressAutoHyphens/>
              <w:jc w:val="center"/>
              <w:rPr>
                <w:b/>
                <w:sz w:val="12"/>
                <w:szCs w:val="16"/>
              </w:rPr>
            </w:pPr>
          </w:p>
        </w:tc>
        <w:tc>
          <w:tcPr>
            <w:tcW w:w="353" w:type="dxa"/>
            <w:tcBorders>
              <w:top w:val="single" w:sz="4" w:space="0" w:color="auto"/>
              <w:left w:val="single" w:sz="4" w:space="0" w:color="auto"/>
              <w:bottom w:val="single" w:sz="4" w:space="0" w:color="auto"/>
              <w:right w:val="single" w:sz="4" w:space="0" w:color="auto"/>
            </w:tcBorders>
            <w:vAlign w:val="center"/>
          </w:tcPr>
          <w:p w:rsidR="00671415" w:rsidRPr="00671415" w:rsidRDefault="00671415" w:rsidP="00307B51">
            <w:pPr>
              <w:suppressAutoHyphens/>
              <w:jc w:val="center"/>
              <w:rPr>
                <w:b/>
                <w:sz w:val="12"/>
                <w:szCs w:val="16"/>
              </w:rPr>
            </w:pPr>
            <w:r w:rsidRPr="00671415">
              <w:rPr>
                <w:sz w:val="12"/>
                <w:szCs w:val="16"/>
              </w:rPr>
              <w:t>17,32</w:t>
            </w:r>
          </w:p>
        </w:tc>
        <w:tc>
          <w:tcPr>
            <w:tcW w:w="428" w:type="dxa"/>
            <w:tcBorders>
              <w:top w:val="single" w:sz="4" w:space="0" w:color="auto"/>
              <w:left w:val="single" w:sz="4" w:space="0" w:color="auto"/>
              <w:bottom w:val="single" w:sz="4" w:space="0" w:color="auto"/>
              <w:right w:val="single" w:sz="4" w:space="0" w:color="auto"/>
            </w:tcBorders>
            <w:vAlign w:val="center"/>
          </w:tcPr>
          <w:p w:rsidR="00671415" w:rsidRPr="00671415" w:rsidRDefault="00671415" w:rsidP="00307B51">
            <w:pPr>
              <w:suppressAutoHyphens/>
              <w:jc w:val="center"/>
              <w:rPr>
                <w:b/>
                <w:sz w:val="12"/>
                <w:szCs w:val="16"/>
              </w:rPr>
            </w:pPr>
            <w:r w:rsidRPr="00671415">
              <w:rPr>
                <w:sz w:val="12"/>
                <w:szCs w:val="16"/>
              </w:rPr>
              <w:t>-</w:t>
            </w:r>
          </w:p>
        </w:tc>
        <w:tc>
          <w:tcPr>
            <w:tcW w:w="428" w:type="dxa"/>
            <w:tcBorders>
              <w:top w:val="single" w:sz="4" w:space="0" w:color="auto"/>
              <w:left w:val="single" w:sz="4" w:space="0" w:color="auto"/>
              <w:bottom w:val="single" w:sz="4" w:space="0" w:color="auto"/>
              <w:right w:val="single" w:sz="4" w:space="0" w:color="auto"/>
            </w:tcBorders>
            <w:vAlign w:val="center"/>
          </w:tcPr>
          <w:p w:rsidR="00671415" w:rsidRPr="00671415" w:rsidRDefault="00671415" w:rsidP="00307B51">
            <w:pPr>
              <w:suppressAutoHyphens/>
              <w:jc w:val="center"/>
              <w:rPr>
                <w:b/>
                <w:sz w:val="12"/>
                <w:szCs w:val="16"/>
              </w:rPr>
            </w:pPr>
            <w:r w:rsidRPr="00671415">
              <w:rPr>
                <w:sz w:val="12"/>
                <w:szCs w:val="16"/>
              </w:rPr>
              <w:t>300,00000</w:t>
            </w:r>
          </w:p>
        </w:tc>
        <w:tc>
          <w:tcPr>
            <w:tcW w:w="428" w:type="dxa"/>
            <w:tcBorders>
              <w:top w:val="single" w:sz="4" w:space="0" w:color="auto"/>
              <w:left w:val="single" w:sz="4" w:space="0" w:color="auto"/>
              <w:bottom w:val="single" w:sz="4" w:space="0" w:color="auto"/>
              <w:right w:val="single" w:sz="4" w:space="0" w:color="auto"/>
            </w:tcBorders>
            <w:vAlign w:val="center"/>
          </w:tcPr>
          <w:p w:rsidR="00671415" w:rsidRPr="00671415" w:rsidRDefault="00671415" w:rsidP="00307B51">
            <w:pPr>
              <w:suppressAutoHyphens/>
              <w:jc w:val="center"/>
              <w:rPr>
                <w:b/>
                <w:sz w:val="12"/>
                <w:szCs w:val="16"/>
              </w:rPr>
            </w:pPr>
            <w:r w:rsidRPr="00671415">
              <w:rPr>
                <w:sz w:val="12"/>
                <w:szCs w:val="16"/>
              </w:rPr>
              <w:t>300,00000</w:t>
            </w:r>
          </w:p>
        </w:tc>
      </w:tr>
      <w:tr w:rsidR="00671415" w:rsidRPr="00671415" w:rsidTr="00307B51">
        <w:trPr>
          <w:cantSplit/>
        </w:trPr>
        <w:tc>
          <w:tcPr>
            <w:tcW w:w="290" w:type="dxa"/>
            <w:vMerge/>
            <w:tcBorders>
              <w:left w:val="single" w:sz="4" w:space="0" w:color="auto"/>
              <w:bottom w:val="single" w:sz="4" w:space="0" w:color="auto"/>
              <w:right w:val="single" w:sz="4" w:space="0" w:color="auto"/>
            </w:tcBorders>
            <w:vAlign w:val="center"/>
          </w:tcPr>
          <w:p w:rsidR="00671415" w:rsidRPr="00671415" w:rsidRDefault="00671415" w:rsidP="00307B51">
            <w:pPr>
              <w:suppressAutoHyphens/>
              <w:jc w:val="center"/>
              <w:rPr>
                <w:sz w:val="12"/>
                <w:szCs w:val="16"/>
              </w:rPr>
            </w:pPr>
          </w:p>
        </w:tc>
        <w:tc>
          <w:tcPr>
            <w:tcW w:w="662" w:type="dxa"/>
            <w:vMerge/>
            <w:tcBorders>
              <w:left w:val="single" w:sz="4" w:space="0" w:color="auto"/>
              <w:bottom w:val="single" w:sz="4" w:space="0" w:color="auto"/>
              <w:right w:val="single" w:sz="4" w:space="0" w:color="auto"/>
            </w:tcBorders>
            <w:vAlign w:val="center"/>
          </w:tcPr>
          <w:p w:rsidR="00671415" w:rsidRPr="00671415" w:rsidRDefault="00671415" w:rsidP="00307B51">
            <w:pPr>
              <w:suppressAutoHyphens/>
              <w:jc w:val="both"/>
              <w:rPr>
                <w:b/>
                <w:sz w:val="12"/>
                <w:szCs w:val="16"/>
              </w:rPr>
            </w:pPr>
          </w:p>
        </w:tc>
        <w:tc>
          <w:tcPr>
            <w:tcW w:w="432" w:type="dxa"/>
            <w:vMerge/>
            <w:tcBorders>
              <w:left w:val="single" w:sz="4" w:space="0" w:color="auto"/>
              <w:bottom w:val="single" w:sz="4" w:space="0" w:color="auto"/>
              <w:right w:val="single" w:sz="4" w:space="0" w:color="auto"/>
            </w:tcBorders>
            <w:vAlign w:val="center"/>
          </w:tcPr>
          <w:p w:rsidR="00671415" w:rsidRPr="00671415" w:rsidRDefault="00671415" w:rsidP="00307B51">
            <w:pPr>
              <w:suppressAutoHyphens/>
              <w:rPr>
                <w:sz w:val="12"/>
                <w:szCs w:val="16"/>
              </w:rPr>
            </w:pPr>
          </w:p>
        </w:tc>
        <w:tc>
          <w:tcPr>
            <w:tcW w:w="425" w:type="dxa"/>
            <w:vMerge/>
            <w:tcBorders>
              <w:left w:val="single" w:sz="4" w:space="0" w:color="auto"/>
              <w:bottom w:val="single" w:sz="4" w:space="0" w:color="auto"/>
              <w:right w:val="single" w:sz="4" w:space="0" w:color="auto"/>
            </w:tcBorders>
            <w:vAlign w:val="center"/>
          </w:tcPr>
          <w:p w:rsidR="00671415" w:rsidRPr="00671415" w:rsidRDefault="00671415" w:rsidP="00307B51">
            <w:pPr>
              <w:suppressAutoHyphens/>
              <w:jc w:val="center"/>
              <w:rPr>
                <w:sz w:val="12"/>
                <w:szCs w:val="16"/>
              </w:rPr>
            </w:pPr>
          </w:p>
        </w:tc>
        <w:tc>
          <w:tcPr>
            <w:tcW w:w="554" w:type="dxa"/>
            <w:vMerge/>
            <w:tcBorders>
              <w:left w:val="single" w:sz="4" w:space="0" w:color="auto"/>
              <w:bottom w:val="single" w:sz="4" w:space="0" w:color="auto"/>
              <w:right w:val="single" w:sz="4" w:space="0" w:color="auto"/>
            </w:tcBorders>
            <w:vAlign w:val="center"/>
          </w:tcPr>
          <w:p w:rsidR="00671415" w:rsidRPr="00671415" w:rsidRDefault="00671415" w:rsidP="00307B51">
            <w:pPr>
              <w:suppressAutoHyphens/>
              <w:jc w:val="center"/>
              <w:rPr>
                <w:sz w:val="12"/>
                <w:szCs w:val="16"/>
              </w:rPr>
            </w:pPr>
          </w:p>
        </w:tc>
        <w:tc>
          <w:tcPr>
            <w:tcW w:w="722" w:type="dxa"/>
            <w:tcBorders>
              <w:top w:val="single" w:sz="4" w:space="0" w:color="auto"/>
              <w:left w:val="single" w:sz="4" w:space="0" w:color="auto"/>
              <w:right w:val="single" w:sz="4" w:space="0" w:color="auto"/>
            </w:tcBorders>
            <w:vAlign w:val="center"/>
          </w:tcPr>
          <w:p w:rsidR="00671415" w:rsidRPr="00671415" w:rsidRDefault="00671415" w:rsidP="00307B51">
            <w:pPr>
              <w:suppressAutoHyphens/>
              <w:rPr>
                <w:b/>
                <w:sz w:val="12"/>
                <w:szCs w:val="16"/>
              </w:rPr>
            </w:pPr>
            <w:r w:rsidRPr="00671415">
              <w:rPr>
                <w:sz w:val="12"/>
                <w:szCs w:val="16"/>
              </w:rPr>
              <w:t>2.по Соглашению с Министерством строительства и ЖКХ Новгородской области:</w:t>
            </w:r>
          </w:p>
        </w:tc>
        <w:tc>
          <w:tcPr>
            <w:tcW w:w="316" w:type="dxa"/>
            <w:tcBorders>
              <w:top w:val="single" w:sz="4" w:space="0" w:color="auto"/>
              <w:left w:val="single" w:sz="4" w:space="0" w:color="auto"/>
              <w:right w:val="single" w:sz="4" w:space="0" w:color="auto"/>
            </w:tcBorders>
            <w:vAlign w:val="center"/>
          </w:tcPr>
          <w:p w:rsidR="00671415" w:rsidRPr="00671415" w:rsidRDefault="00671415" w:rsidP="00307B51">
            <w:pPr>
              <w:suppressAutoHyphens/>
              <w:jc w:val="center"/>
              <w:rPr>
                <w:b/>
                <w:sz w:val="12"/>
                <w:szCs w:val="16"/>
              </w:rPr>
            </w:pPr>
            <w:r w:rsidRPr="00671415">
              <w:rPr>
                <w:sz w:val="12"/>
                <w:szCs w:val="16"/>
              </w:rPr>
              <w:t>-</w:t>
            </w:r>
          </w:p>
        </w:tc>
        <w:tc>
          <w:tcPr>
            <w:tcW w:w="316" w:type="dxa"/>
            <w:tcBorders>
              <w:top w:val="single" w:sz="4" w:space="0" w:color="auto"/>
              <w:left w:val="single" w:sz="4" w:space="0" w:color="auto"/>
              <w:right w:val="single" w:sz="4" w:space="0" w:color="auto"/>
            </w:tcBorders>
            <w:vAlign w:val="center"/>
          </w:tcPr>
          <w:p w:rsidR="00671415" w:rsidRPr="00671415" w:rsidRDefault="00671415" w:rsidP="00307B51">
            <w:pPr>
              <w:suppressAutoHyphens/>
              <w:jc w:val="center"/>
              <w:rPr>
                <w:b/>
                <w:sz w:val="12"/>
                <w:szCs w:val="16"/>
              </w:rPr>
            </w:pPr>
            <w:r w:rsidRPr="00671415">
              <w:rPr>
                <w:sz w:val="12"/>
                <w:szCs w:val="16"/>
              </w:rPr>
              <w:t>-</w:t>
            </w:r>
          </w:p>
        </w:tc>
        <w:tc>
          <w:tcPr>
            <w:tcW w:w="353" w:type="dxa"/>
            <w:tcBorders>
              <w:top w:val="single" w:sz="4" w:space="0" w:color="auto"/>
              <w:left w:val="single" w:sz="4" w:space="0" w:color="auto"/>
              <w:right w:val="single" w:sz="4" w:space="0" w:color="auto"/>
            </w:tcBorders>
            <w:vAlign w:val="center"/>
          </w:tcPr>
          <w:p w:rsidR="00671415" w:rsidRPr="00671415" w:rsidRDefault="00671415" w:rsidP="00307B51">
            <w:pPr>
              <w:suppressAutoHyphens/>
              <w:jc w:val="center"/>
              <w:rPr>
                <w:b/>
                <w:sz w:val="12"/>
                <w:szCs w:val="16"/>
              </w:rPr>
            </w:pPr>
            <w:r w:rsidRPr="00671415">
              <w:rPr>
                <w:sz w:val="12"/>
                <w:szCs w:val="16"/>
              </w:rPr>
              <w:t>387,78</w:t>
            </w:r>
          </w:p>
        </w:tc>
        <w:tc>
          <w:tcPr>
            <w:tcW w:w="428" w:type="dxa"/>
            <w:tcBorders>
              <w:top w:val="single" w:sz="4" w:space="0" w:color="auto"/>
              <w:left w:val="single" w:sz="4" w:space="0" w:color="auto"/>
              <w:right w:val="single" w:sz="4" w:space="0" w:color="auto"/>
            </w:tcBorders>
            <w:vAlign w:val="center"/>
          </w:tcPr>
          <w:p w:rsidR="00671415" w:rsidRPr="00671415" w:rsidRDefault="00671415" w:rsidP="00307B51">
            <w:pPr>
              <w:suppressAutoHyphens/>
              <w:jc w:val="center"/>
              <w:rPr>
                <w:b/>
                <w:sz w:val="12"/>
                <w:szCs w:val="16"/>
              </w:rPr>
            </w:pPr>
            <w:r w:rsidRPr="00671415">
              <w:rPr>
                <w:sz w:val="12"/>
                <w:szCs w:val="16"/>
              </w:rPr>
              <w:t>402,87500</w:t>
            </w:r>
          </w:p>
        </w:tc>
        <w:tc>
          <w:tcPr>
            <w:tcW w:w="428" w:type="dxa"/>
            <w:tcBorders>
              <w:top w:val="single" w:sz="4" w:space="0" w:color="auto"/>
              <w:left w:val="single" w:sz="4" w:space="0" w:color="auto"/>
              <w:right w:val="single" w:sz="4" w:space="0" w:color="auto"/>
            </w:tcBorders>
            <w:vAlign w:val="center"/>
          </w:tcPr>
          <w:p w:rsidR="00671415" w:rsidRPr="00671415" w:rsidRDefault="00671415" w:rsidP="00307B51">
            <w:pPr>
              <w:suppressAutoHyphens/>
              <w:jc w:val="center"/>
              <w:rPr>
                <w:b/>
                <w:sz w:val="12"/>
                <w:szCs w:val="16"/>
              </w:rPr>
            </w:pPr>
            <w:r w:rsidRPr="00671415">
              <w:rPr>
                <w:sz w:val="12"/>
                <w:szCs w:val="16"/>
              </w:rPr>
              <w:t>-</w:t>
            </w:r>
          </w:p>
        </w:tc>
        <w:tc>
          <w:tcPr>
            <w:tcW w:w="428" w:type="dxa"/>
            <w:tcBorders>
              <w:top w:val="single" w:sz="4" w:space="0" w:color="auto"/>
              <w:left w:val="single" w:sz="4" w:space="0" w:color="auto"/>
              <w:right w:val="single" w:sz="4" w:space="0" w:color="auto"/>
            </w:tcBorders>
            <w:vAlign w:val="center"/>
          </w:tcPr>
          <w:p w:rsidR="00671415" w:rsidRPr="00671415" w:rsidRDefault="00671415" w:rsidP="00307B51">
            <w:pPr>
              <w:suppressAutoHyphens/>
              <w:jc w:val="center"/>
              <w:rPr>
                <w:b/>
                <w:sz w:val="12"/>
                <w:szCs w:val="16"/>
              </w:rPr>
            </w:pPr>
            <w:r w:rsidRPr="00671415">
              <w:rPr>
                <w:sz w:val="12"/>
                <w:szCs w:val="16"/>
              </w:rPr>
              <w:t>-</w:t>
            </w:r>
          </w:p>
        </w:tc>
      </w:tr>
      <w:tr w:rsidR="00671415" w:rsidRPr="00671415" w:rsidTr="00307B51">
        <w:trPr>
          <w:cantSplit/>
        </w:trPr>
        <w:tc>
          <w:tcPr>
            <w:tcW w:w="290" w:type="dxa"/>
            <w:vMerge/>
            <w:tcBorders>
              <w:left w:val="single" w:sz="4" w:space="0" w:color="auto"/>
              <w:bottom w:val="single" w:sz="4" w:space="0" w:color="auto"/>
              <w:right w:val="single" w:sz="4" w:space="0" w:color="auto"/>
            </w:tcBorders>
            <w:vAlign w:val="center"/>
          </w:tcPr>
          <w:p w:rsidR="00671415" w:rsidRPr="00671415" w:rsidRDefault="00671415" w:rsidP="00307B51">
            <w:pPr>
              <w:suppressAutoHyphens/>
              <w:jc w:val="center"/>
              <w:rPr>
                <w:sz w:val="12"/>
                <w:szCs w:val="16"/>
              </w:rPr>
            </w:pPr>
          </w:p>
        </w:tc>
        <w:tc>
          <w:tcPr>
            <w:tcW w:w="662" w:type="dxa"/>
            <w:vMerge/>
            <w:tcBorders>
              <w:left w:val="single" w:sz="4" w:space="0" w:color="auto"/>
              <w:bottom w:val="single" w:sz="4" w:space="0" w:color="auto"/>
              <w:right w:val="single" w:sz="4" w:space="0" w:color="auto"/>
            </w:tcBorders>
            <w:vAlign w:val="center"/>
          </w:tcPr>
          <w:p w:rsidR="00671415" w:rsidRPr="00671415" w:rsidRDefault="00671415" w:rsidP="00307B51">
            <w:pPr>
              <w:suppressAutoHyphens/>
              <w:jc w:val="both"/>
              <w:rPr>
                <w:sz w:val="12"/>
                <w:szCs w:val="16"/>
              </w:rPr>
            </w:pPr>
          </w:p>
        </w:tc>
        <w:tc>
          <w:tcPr>
            <w:tcW w:w="432" w:type="dxa"/>
            <w:vMerge/>
            <w:tcBorders>
              <w:left w:val="single" w:sz="4" w:space="0" w:color="auto"/>
              <w:bottom w:val="single" w:sz="4" w:space="0" w:color="auto"/>
              <w:right w:val="single" w:sz="4" w:space="0" w:color="auto"/>
            </w:tcBorders>
            <w:vAlign w:val="center"/>
          </w:tcPr>
          <w:p w:rsidR="00671415" w:rsidRPr="00671415" w:rsidRDefault="00671415" w:rsidP="00307B51">
            <w:pPr>
              <w:suppressAutoHyphens/>
              <w:rPr>
                <w:sz w:val="12"/>
                <w:szCs w:val="16"/>
              </w:rPr>
            </w:pPr>
          </w:p>
        </w:tc>
        <w:tc>
          <w:tcPr>
            <w:tcW w:w="425" w:type="dxa"/>
            <w:vMerge/>
            <w:tcBorders>
              <w:left w:val="single" w:sz="4" w:space="0" w:color="auto"/>
              <w:bottom w:val="single" w:sz="4" w:space="0" w:color="auto"/>
              <w:right w:val="single" w:sz="4" w:space="0" w:color="auto"/>
            </w:tcBorders>
            <w:vAlign w:val="center"/>
          </w:tcPr>
          <w:p w:rsidR="00671415" w:rsidRPr="00671415" w:rsidRDefault="00671415" w:rsidP="00307B51">
            <w:pPr>
              <w:suppressAutoHyphens/>
              <w:jc w:val="center"/>
              <w:rPr>
                <w:sz w:val="12"/>
                <w:szCs w:val="16"/>
              </w:rPr>
            </w:pPr>
          </w:p>
        </w:tc>
        <w:tc>
          <w:tcPr>
            <w:tcW w:w="554" w:type="dxa"/>
            <w:vMerge/>
            <w:tcBorders>
              <w:left w:val="single" w:sz="4" w:space="0" w:color="auto"/>
              <w:bottom w:val="single" w:sz="4" w:space="0" w:color="auto"/>
              <w:right w:val="single" w:sz="4" w:space="0" w:color="auto"/>
            </w:tcBorders>
            <w:vAlign w:val="center"/>
          </w:tcPr>
          <w:p w:rsidR="00671415" w:rsidRPr="00671415" w:rsidRDefault="00671415" w:rsidP="00307B51">
            <w:pPr>
              <w:suppressAutoHyphens/>
              <w:jc w:val="center"/>
              <w:rPr>
                <w:sz w:val="12"/>
                <w:szCs w:val="16"/>
              </w:rPr>
            </w:pPr>
          </w:p>
        </w:tc>
        <w:tc>
          <w:tcPr>
            <w:tcW w:w="722" w:type="dxa"/>
            <w:tcBorders>
              <w:left w:val="single" w:sz="4" w:space="0" w:color="auto"/>
              <w:right w:val="single" w:sz="4" w:space="0" w:color="auto"/>
            </w:tcBorders>
            <w:vAlign w:val="center"/>
          </w:tcPr>
          <w:p w:rsidR="00671415" w:rsidRPr="00671415" w:rsidRDefault="00671415" w:rsidP="00307B51">
            <w:pPr>
              <w:suppressAutoHyphens/>
              <w:rPr>
                <w:sz w:val="12"/>
                <w:szCs w:val="16"/>
              </w:rPr>
            </w:pPr>
            <w:r w:rsidRPr="00671415">
              <w:rPr>
                <w:sz w:val="12"/>
                <w:szCs w:val="16"/>
              </w:rPr>
              <w:t>областной бюджет</w:t>
            </w:r>
          </w:p>
        </w:tc>
        <w:tc>
          <w:tcPr>
            <w:tcW w:w="316" w:type="dxa"/>
            <w:tcBorders>
              <w:left w:val="single" w:sz="4" w:space="0" w:color="auto"/>
              <w:right w:val="single" w:sz="4" w:space="0" w:color="auto"/>
            </w:tcBorders>
            <w:vAlign w:val="center"/>
          </w:tcPr>
          <w:p w:rsidR="00671415" w:rsidRPr="00671415" w:rsidRDefault="00671415" w:rsidP="00307B51">
            <w:pPr>
              <w:suppressAutoHyphens/>
              <w:jc w:val="right"/>
              <w:rPr>
                <w:sz w:val="12"/>
                <w:szCs w:val="16"/>
              </w:rPr>
            </w:pPr>
            <w:r w:rsidRPr="00671415">
              <w:rPr>
                <w:sz w:val="12"/>
                <w:szCs w:val="16"/>
              </w:rPr>
              <w:t>-</w:t>
            </w:r>
          </w:p>
        </w:tc>
        <w:tc>
          <w:tcPr>
            <w:tcW w:w="316" w:type="dxa"/>
            <w:tcBorders>
              <w:left w:val="single" w:sz="4" w:space="0" w:color="auto"/>
              <w:right w:val="single" w:sz="4" w:space="0" w:color="auto"/>
            </w:tcBorders>
            <w:vAlign w:val="center"/>
          </w:tcPr>
          <w:p w:rsidR="00671415" w:rsidRPr="00671415" w:rsidRDefault="00671415" w:rsidP="00307B51">
            <w:pPr>
              <w:suppressAutoHyphens/>
              <w:jc w:val="right"/>
              <w:rPr>
                <w:sz w:val="12"/>
                <w:szCs w:val="16"/>
              </w:rPr>
            </w:pPr>
            <w:r w:rsidRPr="00671415">
              <w:rPr>
                <w:sz w:val="12"/>
                <w:szCs w:val="16"/>
              </w:rPr>
              <w:t>-</w:t>
            </w:r>
          </w:p>
        </w:tc>
        <w:tc>
          <w:tcPr>
            <w:tcW w:w="353" w:type="dxa"/>
            <w:tcBorders>
              <w:left w:val="single" w:sz="4" w:space="0" w:color="auto"/>
              <w:right w:val="single" w:sz="4" w:space="0" w:color="auto"/>
            </w:tcBorders>
            <w:vAlign w:val="center"/>
          </w:tcPr>
          <w:p w:rsidR="00671415" w:rsidRPr="00671415" w:rsidRDefault="00671415" w:rsidP="00307B51">
            <w:pPr>
              <w:suppressAutoHyphens/>
              <w:jc w:val="right"/>
              <w:rPr>
                <w:sz w:val="12"/>
                <w:szCs w:val="16"/>
              </w:rPr>
            </w:pPr>
            <w:r w:rsidRPr="00671415">
              <w:rPr>
                <w:sz w:val="12"/>
                <w:szCs w:val="16"/>
              </w:rPr>
              <w:t>349,00</w:t>
            </w:r>
          </w:p>
        </w:tc>
        <w:tc>
          <w:tcPr>
            <w:tcW w:w="428" w:type="dxa"/>
            <w:tcBorders>
              <w:left w:val="single" w:sz="4" w:space="0" w:color="auto"/>
              <w:right w:val="single" w:sz="4" w:space="0" w:color="auto"/>
            </w:tcBorders>
            <w:vAlign w:val="center"/>
          </w:tcPr>
          <w:p w:rsidR="00671415" w:rsidRPr="00671415" w:rsidRDefault="00671415" w:rsidP="00307B51">
            <w:pPr>
              <w:suppressAutoHyphens/>
              <w:jc w:val="right"/>
              <w:rPr>
                <w:sz w:val="12"/>
                <w:szCs w:val="16"/>
              </w:rPr>
            </w:pPr>
            <w:r w:rsidRPr="00671415">
              <w:rPr>
                <w:sz w:val="12"/>
                <w:szCs w:val="16"/>
              </w:rPr>
              <w:t>362,58682</w:t>
            </w:r>
          </w:p>
        </w:tc>
        <w:tc>
          <w:tcPr>
            <w:tcW w:w="428" w:type="dxa"/>
            <w:tcBorders>
              <w:left w:val="single" w:sz="4" w:space="0" w:color="auto"/>
              <w:right w:val="single" w:sz="4" w:space="0" w:color="auto"/>
            </w:tcBorders>
            <w:vAlign w:val="center"/>
          </w:tcPr>
          <w:p w:rsidR="00671415" w:rsidRPr="00671415" w:rsidRDefault="00671415" w:rsidP="00307B51">
            <w:pPr>
              <w:suppressAutoHyphens/>
              <w:jc w:val="right"/>
              <w:rPr>
                <w:sz w:val="12"/>
                <w:szCs w:val="16"/>
              </w:rPr>
            </w:pPr>
            <w:r w:rsidRPr="00671415">
              <w:rPr>
                <w:sz w:val="12"/>
                <w:szCs w:val="16"/>
              </w:rPr>
              <w:t>-</w:t>
            </w:r>
          </w:p>
        </w:tc>
        <w:tc>
          <w:tcPr>
            <w:tcW w:w="428" w:type="dxa"/>
            <w:tcBorders>
              <w:left w:val="single" w:sz="4" w:space="0" w:color="auto"/>
              <w:right w:val="single" w:sz="4" w:space="0" w:color="auto"/>
            </w:tcBorders>
            <w:vAlign w:val="center"/>
          </w:tcPr>
          <w:p w:rsidR="00671415" w:rsidRPr="00671415" w:rsidRDefault="00671415" w:rsidP="00307B51">
            <w:pPr>
              <w:suppressAutoHyphens/>
              <w:jc w:val="right"/>
              <w:rPr>
                <w:sz w:val="12"/>
                <w:szCs w:val="16"/>
              </w:rPr>
            </w:pPr>
            <w:r w:rsidRPr="00671415">
              <w:rPr>
                <w:sz w:val="12"/>
                <w:szCs w:val="16"/>
              </w:rPr>
              <w:t>-</w:t>
            </w:r>
          </w:p>
        </w:tc>
      </w:tr>
      <w:tr w:rsidR="00671415" w:rsidRPr="00671415" w:rsidTr="00307B51">
        <w:trPr>
          <w:cantSplit/>
        </w:trPr>
        <w:tc>
          <w:tcPr>
            <w:tcW w:w="290" w:type="dxa"/>
            <w:vMerge/>
            <w:tcBorders>
              <w:left w:val="single" w:sz="4" w:space="0" w:color="auto"/>
              <w:bottom w:val="single" w:sz="4" w:space="0" w:color="auto"/>
              <w:right w:val="single" w:sz="4" w:space="0" w:color="auto"/>
            </w:tcBorders>
            <w:vAlign w:val="center"/>
          </w:tcPr>
          <w:p w:rsidR="00671415" w:rsidRPr="00671415" w:rsidRDefault="00671415" w:rsidP="00307B51">
            <w:pPr>
              <w:suppressAutoHyphens/>
              <w:jc w:val="center"/>
              <w:rPr>
                <w:sz w:val="12"/>
                <w:szCs w:val="16"/>
              </w:rPr>
            </w:pPr>
          </w:p>
        </w:tc>
        <w:tc>
          <w:tcPr>
            <w:tcW w:w="662" w:type="dxa"/>
            <w:vMerge/>
            <w:tcBorders>
              <w:left w:val="single" w:sz="4" w:space="0" w:color="auto"/>
              <w:bottom w:val="single" w:sz="4" w:space="0" w:color="auto"/>
              <w:right w:val="single" w:sz="4" w:space="0" w:color="auto"/>
            </w:tcBorders>
            <w:vAlign w:val="center"/>
          </w:tcPr>
          <w:p w:rsidR="00671415" w:rsidRPr="00671415" w:rsidRDefault="00671415" w:rsidP="00307B51">
            <w:pPr>
              <w:suppressAutoHyphens/>
              <w:jc w:val="both"/>
              <w:rPr>
                <w:sz w:val="12"/>
                <w:szCs w:val="16"/>
              </w:rPr>
            </w:pPr>
          </w:p>
        </w:tc>
        <w:tc>
          <w:tcPr>
            <w:tcW w:w="432" w:type="dxa"/>
            <w:vMerge/>
            <w:tcBorders>
              <w:left w:val="single" w:sz="4" w:space="0" w:color="auto"/>
              <w:bottom w:val="single" w:sz="4" w:space="0" w:color="auto"/>
              <w:right w:val="single" w:sz="4" w:space="0" w:color="auto"/>
            </w:tcBorders>
            <w:vAlign w:val="center"/>
          </w:tcPr>
          <w:p w:rsidR="00671415" w:rsidRPr="00671415" w:rsidRDefault="00671415" w:rsidP="00307B51">
            <w:pPr>
              <w:suppressAutoHyphens/>
              <w:rPr>
                <w:sz w:val="12"/>
                <w:szCs w:val="16"/>
              </w:rPr>
            </w:pPr>
          </w:p>
        </w:tc>
        <w:tc>
          <w:tcPr>
            <w:tcW w:w="425" w:type="dxa"/>
            <w:vMerge/>
            <w:tcBorders>
              <w:left w:val="single" w:sz="4" w:space="0" w:color="auto"/>
              <w:bottom w:val="single" w:sz="4" w:space="0" w:color="auto"/>
              <w:right w:val="single" w:sz="4" w:space="0" w:color="auto"/>
            </w:tcBorders>
            <w:vAlign w:val="center"/>
          </w:tcPr>
          <w:p w:rsidR="00671415" w:rsidRPr="00671415" w:rsidRDefault="00671415" w:rsidP="00307B51">
            <w:pPr>
              <w:suppressAutoHyphens/>
              <w:jc w:val="center"/>
              <w:rPr>
                <w:sz w:val="12"/>
                <w:szCs w:val="16"/>
              </w:rPr>
            </w:pPr>
          </w:p>
        </w:tc>
        <w:tc>
          <w:tcPr>
            <w:tcW w:w="554" w:type="dxa"/>
            <w:vMerge/>
            <w:tcBorders>
              <w:left w:val="single" w:sz="4" w:space="0" w:color="auto"/>
              <w:bottom w:val="single" w:sz="4" w:space="0" w:color="auto"/>
              <w:right w:val="single" w:sz="4" w:space="0" w:color="auto"/>
            </w:tcBorders>
            <w:vAlign w:val="center"/>
          </w:tcPr>
          <w:p w:rsidR="00671415" w:rsidRPr="00671415" w:rsidRDefault="00671415" w:rsidP="00307B51">
            <w:pPr>
              <w:suppressAutoHyphens/>
              <w:jc w:val="center"/>
              <w:rPr>
                <w:sz w:val="12"/>
                <w:szCs w:val="16"/>
              </w:rPr>
            </w:pPr>
          </w:p>
        </w:tc>
        <w:tc>
          <w:tcPr>
            <w:tcW w:w="722" w:type="dxa"/>
            <w:tcBorders>
              <w:left w:val="single" w:sz="4" w:space="0" w:color="auto"/>
              <w:bottom w:val="single" w:sz="4" w:space="0" w:color="auto"/>
              <w:right w:val="single" w:sz="4" w:space="0" w:color="auto"/>
            </w:tcBorders>
            <w:vAlign w:val="center"/>
          </w:tcPr>
          <w:p w:rsidR="00671415" w:rsidRPr="00671415" w:rsidRDefault="00671415" w:rsidP="00307B51">
            <w:pPr>
              <w:suppressAutoHyphens/>
              <w:rPr>
                <w:sz w:val="12"/>
                <w:szCs w:val="16"/>
              </w:rPr>
            </w:pPr>
            <w:r w:rsidRPr="00671415">
              <w:rPr>
                <w:sz w:val="12"/>
                <w:szCs w:val="16"/>
              </w:rPr>
              <w:t>бюджет Солецкого городского поселения</w:t>
            </w:r>
          </w:p>
        </w:tc>
        <w:tc>
          <w:tcPr>
            <w:tcW w:w="316" w:type="dxa"/>
            <w:tcBorders>
              <w:left w:val="single" w:sz="4" w:space="0" w:color="auto"/>
              <w:bottom w:val="single" w:sz="4" w:space="0" w:color="auto"/>
              <w:right w:val="single" w:sz="4" w:space="0" w:color="auto"/>
            </w:tcBorders>
            <w:vAlign w:val="center"/>
          </w:tcPr>
          <w:p w:rsidR="00671415" w:rsidRPr="00671415" w:rsidRDefault="00671415" w:rsidP="00307B51">
            <w:pPr>
              <w:suppressAutoHyphens/>
              <w:jc w:val="right"/>
              <w:rPr>
                <w:sz w:val="12"/>
                <w:szCs w:val="16"/>
              </w:rPr>
            </w:pPr>
            <w:r w:rsidRPr="00671415">
              <w:rPr>
                <w:sz w:val="12"/>
                <w:szCs w:val="16"/>
              </w:rPr>
              <w:t>-</w:t>
            </w:r>
          </w:p>
        </w:tc>
        <w:tc>
          <w:tcPr>
            <w:tcW w:w="316" w:type="dxa"/>
            <w:tcBorders>
              <w:left w:val="single" w:sz="4" w:space="0" w:color="auto"/>
              <w:bottom w:val="single" w:sz="4" w:space="0" w:color="auto"/>
              <w:right w:val="single" w:sz="4" w:space="0" w:color="auto"/>
            </w:tcBorders>
            <w:vAlign w:val="center"/>
          </w:tcPr>
          <w:p w:rsidR="00671415" w:rsidRPr="00671415" w:rsidRDefault="00671415" w:rsidP="00307B51">
            <w:pPr>
              <w:suppressAutoHyphens/>
              <w:jc w:val="right"/>
              <w:rPr>
                <w:sz w:val="12"/>
                <w:szCs w:val="16"/>
              </w:rPr>
            </w:pPr>
            <w:r w:rsidRPr="00671415">
              <w:rPr>
                <w:sz w:val="12"/>
                <w:szCs w:val="16"/>
              </w:rPr>
              <w:t>-</w:t>
            </w:r>
          </w:p>
        </w:tc>
        <w:tc>
          <w:tcPr>
            <w:tcW w:w="353" w:type="dxa"/>
            <w:tcBorders>
              <w:left w:val="single" w:sz="4" w:space="0" w:color="auto"/>
              <w:bottom w:val="single" w:sz="4" w:space="0" w:color="auto"/>
              <w:right w:val="single" w:sz="4" w:space="0" w:color="auto"/>
            </w:tcBorders>
            <w:vAlign w:val="center"/>
          </w:tcPr>
          <w:p w:rsidR="00671415" w:rsidRPr="00671415" w:rsidRDefault="00671415" w:rsidP="00307B51">
            <w:pPr>
              <w:suppressAutoHyphens/>
              <w:jc w:val="right"/>
              <w:rPr>
                <w:sz w:val="12"/>
                <w:szCs w:val="16"/>
                <w:highlight w:val="yellow"/>
              </w:rPr>
            </w:pPr>
            <w:r w:rsidRPr="00671415">
              <w:rPr>
                <w:sz w:val="12"/>
                <w:szCs w:val="16"/>
              </w:rPr>
              <w:t>38,78</w:t>
            </w:r>
          </w:p>
        </w:tc>
        <w:tc>
          <w:tcPr>
            <w:tcW w:w="428" w:type="dxa"/>
            <w:tcBorders>
              <w:left w:val="single" w:sz="4" w:space="0" w:color="auto"/>
              <w:bottom w:val="single" w:sz="4" w:space="0" w:color="auto"/>
              <w:right w:val="single" w:sz="4" w:space="0" w:color="auto"/>
            </w:tcBorders>
            <w:vAlign w:val="center"/>
          </w:tcPr>
          <w:p w:rsidR="00671415" w:rsidRPr="00671415" w:rsidRDefault="00671415" w:rsidP="00307B51">
            <w:pPr>
              <w:suppressAutoHyphens/>
              <w:jc w:val="right"/>
              <w:rPr>
                <w:sz w:val="12"/>
                <w:szCs w:val="16"/>
              </w:rPr>
            </w:pPr>
            <w:r w:rsidRPr="00671415">
              <w:rPr>
                <w:sz w:val="12"/>
                <w:szCs w:val="16"/>
              </w:rPr>
              <w:t>40,28818</w:t>
            </w:r>
          </w:p>
        </w:tc>
        <w:tc>
          <w:tcPr>
            <w:tcW w:w="428" w:type="dxa"/>
            <w:tcBorders>
              <w:left w:val="single" w:sz="4" w:space="0" w:color="auto"/>
              <w:bottom w:val="single" w:sz="4" w:space="0" w:color="auto"/>
              <w:right w:val="single" w:sz="4" w:space="0" w:color="auto"/>
            </w:tcBorders>
            <w:vAlign w:val="center"/>
          </w:tcPr>
          <w:p w:rsidR="00671415" w:rsidRPr="00671415" w:rsidRDefault="00671415" w:rsidP="00307B51">
            <w:pPr>
              <w:suppressAutoHyphens/>
              <w:jc w:val="right"/>
              <w:rPr>
                <w:sz w:val="12"/>
                <w:szCs w:val="16"/>
              </w:rPr>
            </w:pPr>
            <w:r w:rsidRPr="00671415">
              <w:rPr>
                <w:sz w:val="12"/>
                <w:szCs w:val="16"/>
              </w:rPr>
              <w:t>-</w:t>
            </w:r>
          </w:p>
        </w:tc>
        <w:tc>
          <w:tcPr>
            <w:tcW w:w="428" w:type="dxa"/>
            <w:tcBorders>
              <w:left w:val="single" w:sz="4" w:space="0" w:color="auto"/>
              <w:bottom w:val="single" w:sz="4" w:space="0" w:color="auto"/>
              <w:right w:val="single" w:sz="4" w:space="0" w:color="auto"/>
            </w:tcBorders>
            <w:vAlign w:val="center"/>
          </w:tcPr>
          <w:p w:rsidR="00671415" w:rsidRPr="00671415" w:rsidRDefault="00671415" w:rsidP="00307B51">
            <w:pPr>
              <w:suppressAutoHyphens/>
              <w:jc w:val="right"/>
              <w:rPr>
                <w:sz w:val="12"/>
                <w:szCs w:val="16"/>
              </w:rPr>
            </w:pPr>
            <w:r w:rsidRPr="00671415">
              <w:rPr>
                <w:sz w:val="12"/>
                <w:szCs w:val="16"/>
              </w:rPr>
              <w:t>-</w:t>
            </w:r>
          </w:p>
        </w:tc>
      </w:tr>
    </w:tbl>
    <w:p w:rsidR="00671415" w:rsidRDefault="00671415" w:rsidP="002D075A"/>
    <w:p w:rsidR="00671415" w:rsidRPr="00307B51" w:rsidRDefault="00671415" w:rsidP="00671415">
      <w:pPr>
        <w:widowControl w:val="0"/>
        <w:suppressAutoHyphens/>
        <w:autoSpaceDE w:val="0"/>
        <w:autoSpaceDN w:val="0"/>
        <w:adjustRightInd w:val="0"/>
        <w:ind w:firstLine="284"/>
        <w:jc w:val="both"/>
        <w:rPr>
          <w:sz w:val="15"/>
          <w:szCs w:val="15"/>
        </w:rPr>
      </w:pPr>
      <w:r w:rsidRPr="00EC3CCB">
        <w:rPr>
          <w:sz w:val="16"/>
          <w:szCs w:val="16"/>
        </w:rPr>
        <w:lastRenderedPageBreak/>
        <w:t>1</w:t>
      </w:r>
      <w:r w:rsidRPr="00307B51">
        <w:rPr>
          <w:sz w:val="15"/>
          <w:szCs w:val="15"/>
        </w:rPr>
        <w:t>.21. Заменить в графе 10 строки 6.1. Мероприятий программы цифру «200,00000» на символы «-»;</w:t>
      </w:r>
    </w:p>
    <w:p w:rsidR="00671415" w:rsidRPr="00307B51" w:rsidRDefault="00671415" w:rsidP="00671415">
      <w:pPr>
        <w:widowControl w:val="0"/>
        <w:suppressAutoHyphens/>
        <w:autoSpaceDE w:val="0"/>
        <w:autoSpaceDN w:val="0"/>
        <w:adjustRightInd w:val="0"/>
        <w:ind w:firstLine="284"/>
        <w:jc w:val="both"/>
        <w:rPr>
          <w:sz w:val="15"/>
          <w:szCs w:val="15"/>
        </w:rPr>
      </w:pPr>
      <w:r w:rsidRPr="00307B51">
        <w:rPr>
          <w:sz w:val="15"/>
          <w:szCs w:val="15"/>
        </w:rPr>
        <w:t>1.22. Заменить в графе 10 строки 6.4. Мероприятий программы цифру «300,00000» на символ «-»;</w:t>
      </w:r>
    </w:p>
    <w:p w:rsidR="00671415" w:rsidRPr="00307B51" w:rsidRDefault="00671415" w:rsidP="00671415">
      <w:pPr>
        <w:widowControl w:val="0"/>
        <w:suppressAutoHyphens/>
        <w:autoSpaceDE w:val="0"/>
        <w:autoSpaceDN w:val="0"/>
        <w:adjustRightInd w:val="0"/>
        <w:ind w:firstLine="284"/>
        <w:jc w:val="both"/>
        <w:rPr>
          <w:sz w:val="15"/>
          <w:szCs w:val="15"/>
        </w:rPr>
      </w:pPr>
      <w:r w:rsidRPr="00307B51">
        <w:rPr>
          <w:sz w:val="15"/>
          <w:szCs w:val="15"/>
        </w:rPr>
        <w:t>1.23. Заменить в графе 10 строки 7.3. Мероприятий программы цифру «100,00000» на «20,02226»;</w:t>
      </w:r>
    </w:p>
    <w:p w:rsidR="00671415" w:rsidRPr="00307B51" w:rsidRDefault="00671415" w:rsidP="00671415">
      <w:pPr>
        <w:widowControl w:val="0"/>
        <w:suppressAutoHyphens/>
        <w:autoSpaceDE w:val="0"/>
        <w:autoSpaceDN w:val="0"/>
        <w:adjustRightInd w:val="0"/>
        <w:ind w:firstLine="284"/>
        <w:jc w:val="both"/>
        <w:rPr>
          <w:sz w:val="15"/>
          <w:szCs w:val="15"/>
        </w:rPr>
      </w:pPr>
      <w:r w:rsidRPr="00307B51">
        <w:rPr>
          <w:sz w:val="15"/>
          <w:szCs w:val="15"/>
        </w:rPr>
        <w:t>1.24.  Заменить в графе 10 строки 8.1. Мероприятий программы цифру «100,00000» на символ «-»;</w:t>
      </w:r>
    </w:p>
    <w:p w:rsidR="00671415" w:rsidRPr="00307B51" w:rsidRDefault="00671415" w:rsidP="00671415">
      <w:pPr>
        <w:widowControl w:val="0"/>
        <w:suppressAutoHyphens/>
        <w:autoSpaceDE w:val="0"/>
        <w:autoSpaceDN w:val="0"/>
        <w:adjustRightInd w:val="0"/>
        <w:ind w:firstLine="284"/>
        <w:jc w:val="both"/>
        <w:rPr>
          <w:sz w:val="15"/>
          <w:szCs w:val="15"/>
        </w:rPr>
      </w:pPr>
      <w:r w:rsidRPr="00307B51">
        <w:rPr>
          <w:sz w:val="15"/>
          <w:szCs w:val="15"/>
        </w:rPr>
        <w:t>1.25. Заменить в графе 10 строки 8.2. Мероприятий программы цифру «100,00000» на символ «-»;</w:t>
      </w:r>
    </w:p>
    <w:p w:rsidR="00671415" w:rsidRPr="00307B51" w:rsidRDefault="00671415" w:rsidP="00671415">
      <w:pPr>
        <w:widowControl w:val="0"/>
        <w:suppressAutoHyphens/>
        <w:autoSpaceDE w:val="0"/>
        <w:autoSpaceDN w:val="0"/>
        <w:adjustRightInd w:val="0"/>
        <w:ind w:firstLine="284"/>
        <w:jc w:val="both"/>
        <w:rPr>
          <w:sz w:val="15"/>
          <w:szCs w:val="15"/>
        </w:rPr>
      </w:pPr>
      <w:r w:rsidRPr="00307B51">
        <w:rPr>
          <w:sz w:val="15"/>
          <w:szCs w:val="15"/>
        </w:rPr>
        <w:t xml:space="preserve">1.26. Заменить в графе 10 строки «Итого по программе» Мероприятий программы цифру «7563,30000» на «7008,83099»; символ </w:t>
      </w:r>
      <w:proofErr w:type="gramStart"/>
      <w:r w:rsidRPr="00307B51">
        <w:rPr>
          <w:sz w:val="15"/>
          <w:szCs w:val="15"/>
        </w:rPr>
        <w:t>«-</w:t>
      </w:r>
      <w:proofErr w:type="gramEnd"/>
      <w:r w:rsidRPr="00307B51">
        <w:rPr>
          <w:sz w:val="15"/>
          <w:szCs w:val="15"/>
        </w:rPr>
        <w:t>» на цифру «362,58682», цифру «7563,30000» на «6646,24417»;</w:t>
      </w:r>
    </w:p>
    <w:p w:rsidR="00671415" w:rsidRPr="00307B51" w:rsidRDefault="00671415" w:rsidP="00671415">
      <w:pPr>
        <w:widowControl w:val="0"/>
        <w:suppressAutoHyphens/>
        <w:autoSpaceDE w:val="0"/>
        <w:autoSpaceDN w:val="0"/>
        <w:adjustRightInd w:val="0"/>
        <w:ind w:firstLine="284"/>
        <w:jc w:val="both"/>
        <w:rPr>
          <w:b/>
          <w:bCs/>
          <w:sz w:val="15"/>
          <w:szCs w:val="15"/>
        </w:rPr>
      </w:pPr>
      <w:r w:rsidRPr="00307B51">
        <w:rPr>
          <w:sz w:val="15"/>
          <w:szCs w:val="15"/>
        </w:rPr>
        <w:t xml:space="preserve">1.27. Заменить в графе 11 строки «Итого по программе» Мероприятий программы цифру «6263,500000» на «6614,40000»; </w:t>
      </w:r>
    </w:p>
    <w:p w:rsidR="00671415" w:rsidRPr="00307B51" w:rsidRDefault="00671415" w:rsidP="00671415">
      <w:pPr>
        <w:widowControl w:val="0"/>
        <w:suppressAutoHyphens/>
        <w:autoSpaceDE w:val="0"/>
        <w:autoSpaceDN w:val="0"/>
        <w:adjustRightInd w:val="0"/>
        <w:ind w:firstLine="284"/>
        <w:jc w:val="both"/>
        <w:rPr>
          <w:sz w:val="15"/>
          <w:szCs w:val="15"/>
        </w:rPr>
      </w:pPr>
      <w:r w:rsidRPr="00307B51">
        <w:rPr>
          <w:sz w:val="15"/>
          <w:szCs w:val="15"/>
        </w:rPr>
        <w:t>1.28. Заменить в графе 12 строки «Итого по программе» Мероприятий программы цифру «5819,10000» на «6619,17000».</w:t>
      </w:r>
    </w:p>
    <w:p w:rsidR="00671415" w:rsidRPr="00307B51" w:rsidRDefault="00671415" w:rsidP="00671415">
      <w:pPr>
        <w:widowControl w:val="0"/>
        <w:suppressAutoHyphens/>
        <w:autoSpaceDE w:val="0"/>
        <w:autoSpaceDN w:val="0"/>
        <w:adjustRightInd w:val="0"/>
        <w:ind w:firstLine="284"/>
        <w:jc w:val="both"/>
        <w:rPr>
          <w:sz w:val="15"/>
          <w:szCs w:val="15"/>
        </w:rPr>
      </w:pPr>
      <w:r w:rsidRPr="00307B51">
        <w:rPr>
          <w:sz w:val="15"/>
          <w:szCs w:val="15"/>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муниципального района в информационно-телекоммуникационной сети «Интернет».</w:t>
      </w:r>
    </w:p>
    <w:p w:rsidR="00671415" w:rsidRPr="00307B51" w:rsidRDefault="00671415" w:rsidP="00671415">
      <w:pPr>
        <w:pStyle w:val="2f1"/>
        <w:shd w:val="clear" w:color="auto" w:fill="auto"/>
        <w:suppressAutoHyphens/>
        <w:spacing w:after="0" w:line="240" w:lineRule="auto"/>
        <w:ind w:firstLine="0"/>
        <w:jc w:val="both"/>
        <w:rPr>
          <w:sz w:val="15"/>
          <w:szCs w:val="15"/>
        </w:rPr>
      </w:pPr>
    </w:p>
    <w:p w:rsidR="00671415" w:rsidRPr="00307B51" w:rsidRDefault="00671415" w:rsidP="00671415">
      <w:pPr>
        <w:tabs>
          <w:tab w:val="left" w:pos="6800"/>
        </w:tabs>
        <w:rPr>
          <w:b/>
          <w:sz w:val="15"/>
          <w:szCs w:val="15"/>
        </w:rPr>
      </w:pPr>
      <w:r w:rsidRPr="00307B51">
        <w:rPr>
          <w:b/>
          <w:sz w:val="15"/>
          <w:szCs w:val="15"/>
        </w:rPr>
        <w:t xml:space="preserve">Первый заместитель </w:t>
      </w:r>
      <w:r w:rsidRPr="00307B51">
        <w:rPr>
          <w:b/>
          <w:sz w:val="15"/>
          <w:szCs w:val="15"/>
        </w:rPr>
        <w:br/>
        <w:t>Главы администрации    Ю.Н. Дуничев</w:t>
      </w:r>
    </w:p>
    <w:p w:rsidR="00671415" w:rsidRPr="00307B51" w:rsidRDefault="00671415" w:rsidP="002D075A">
      <w:pPr>
        <w:rPr>
          <w:sz w:val="15"/>
          <w:szCs w:val="15"/>
        </w:rPr>
      </w:pPr>
    </w:p>
    <w:p w:rsidR="00357CD9" w:rsidRPr="00307B51" w:rsidRDefault="00357CD9" w:rsidP="00357CD9">
      <w:pPr>
        <w:rPr>
          <w:sz w:val="15"/>
          <w:szCs w:val="15"/>
        </w:rPr>
      </w:pPr>
    </w:p>
    <w:p w:rsidR="00357CD9" w:rsidRPr="00307B51" w:rsidRDefault="00357CD9" w:rsidP="00357CD9">
      <w:pPr>
        <w:jc w:val="center"/>
        <w:rPr>
          <w:b/>
          <w:sz w:val="15"/>
          <w:szCs w:val="15"/>
        </w:rPr>
      </w:pPr>
      <w:r w:rsidRPr="00307B51">
        <w:rPr>
          <w:b/>
          <w:sz w:val="15"/>
          <w:szCs w:val="15"/>
        </w:rPr>
        <w:t>ПОСТАНОВЛЕНИЕ</w:t>
      </w:r>
    </w:p>
    <w:p w:rsidR="00357CD9" w:rsidRPr="00307B51" w:rsidRDefault="00357CD9" w:rsidP="00357CD9">
      <w:pPr>
        <w:jc w:val="center"/>
        <w:rPr>
          <w:sz w:val="15"/>
          <w:szCs w:val="15"/>
        </w:rPr>
      </w:pPr>
      <w:r w:rsidRPr="00307B51">
        <w:rPr>
          <w:sz w:val="15"/>
          <w:szCs w:val="15"/>
        </w:rPr>
        <w:t xml:space="preserve">Администрации муниципального района </w:t>
      </w:r>
    </w:p>
    <w:p w:rsidR="00357CD9" w:rsidRPr="00307B51" w:rsidRDefault="00357CD9" w:rsidP="00357CD9">
      <w:pPr>
        <w:jc w:val="center"/>
        <w:rPr>
          <w:sz w:val="15"/>
          <w:szCs w:val="15"/>
        </w:rPr>
      </w:pPr>
    </w:p>
    <w:p w:rsidR="00357CD9" w:rsidRPr="00307B51" w:rsidRDefault="00357CD9" w:rsidP="00357CD9">
      <w:pPr>
        <w:jc w:val="center"/>
        <w:rPr>
          <w:sz w:val="15"/>
          <w:szCs w:val="15"/>
        </w:rPr>
      </w:pPr>
      <w:r w:rsidRPr="00307B51">
        <w:rPr>
          <w:sz w:val="15"/>
          <w:szCs w:val="15"/>
        </w:rPr>
        <w:t>от 27.02.2020 № 221</w:t>
      </w:r>
    </w:p>
    <w:p w:rsidR="00357CD9" w:rsidRPr="00307B51" w:rsidRDefault="00357CD9" w:rsidP="00357CD9">
      <w:pPr>
        <w:jc w:val="center"/>
        <w:rPr>
          <w:sz w:val="15"/>
          <w:szCs w:val="15"/>
        </w:rPr>
      </w:pPr>
      <w:r w:rsidRPr="00307B51">
        <w:rPr>
          <w:sz w:val="15"/>
          <w:szCs w:val="15"/>
        </w:rPr>
        <w:t>г. Сольцы</w:t>
      </w:r>
    </w:p>
    <w:p w:rsidR="00357CD9" w:rsidRPr="00307B51" w:rsidRDefault="00357CD9" w:rsidP="00357CD9">
      <w:pPr>
        <w:rPr>
          <w:sz w:val="15"/>
          <w:szCs w:val="15"/>
        </w:rPr>
      </w:pPr>
    </w:p>
    <w:tbl>
      <w:tblPr>
        <w:tblW w:w="0" w:type="auto"/>
        <w:jc w:val="center"/>
        <w:tblLook w:val="01E0" w:firstRow="1" w:lastRow="1" w:firstColumn="1" w:lastColumn="1" w:noHBand="0" w:noVBand="0"/>
      </w:tblPr>
      <w:tblGrid>
        <w:gridCol w:w="5178"/>
      </w:tblGrid>
      <w:tr w:rsidR="00357CD9" w:rsidRPr="00307B51" w:rsidTr="00357CD9">
        <w:trPr>
          <w:jc w:val="center"/>
        </w:trPr>
        <w:tc>
          <w:tcPr>
            <w:tcW w:w="0" w:type="auto"/>
          </w:tcPr>
          <w:p w:rsidR="00357CD9" w:rsidRPr="00307B51" w:rsidRDefault="00357CD9" w:rsidP="00357CD9">
            <w:pPr>
              <w:jc w:val="center"/>
              <w:rPr>
                <w:b/>
                <w:sz w:val="15"/>
                <w:szCs w:val="15"/>
              </w:rPr>
            </w:pPr>
            <w:r w:rsidRPr="00307B51">
              <w:rPr>
                <w:b/>
                <w:sz w:val="15"/>
                <w:szCs w:val="15"/>
              </w:rPr>
              <w:t xml:space="preserve">О внесении изменений в административный регламент предоставления муниципальной услуги по назначению, выплате и перерасчету пенсии за выслугу лет муниципальным служащим, замещавшим должности муниципальной службы </w:t>
            </w:r>
            <w:r w:rsidRPr="00307B51">
              <w:rPr>
                <w:b/>
                <w:bCs/>
                <w:sz w:val="15"/>
                <w:szCs w:val="15"/>
              </w:rPr>
              <w:t xml:space="preserve">в </w:t>
            </w:r>
            <w:r w:rsidRPr="00307B51">
              <w:rPr>
                <w:b/>
                <w:sz w:val="15"/>
                <w:szCs w:val="15"/>
              </w:rPr>
              <w:t>органах местного самоуправления Солецкого муниципального района (муниципальные должности муниципальной службы – до 1 июля 2007 года)</w:t>
            </w:r>
          </w:p>
          <w:p w:rsidR="00357CD9" w:rsidRPr="00307B51" w:rsidRDefault="00357CD9" w:rsidP="00357CD9">
            <w:pPr>
              <w:rPr>
                <w:b/>
                <w:sz w:val="15"/>
                <w:szCs w:val="15"/>
              </w:rPr>
            </w:pPr>
          </w:p>
        </w:tc>
      </w:tr>
    </w:tbl>
    <w:p w:rsidR="00357CD9" w:rsidRPr="00307B51" w:rsidRDefault="00357CD9" w:rsidP="00357CD9">
      <w:pPr>
        <w:ind w:firstLine="284"/>
        <w:jc w:val="both"/>
        <w:rPr>
          <w:sz w:val="15"/>
          <w:szCs w:val="15"/>
        </w:rPr>
      </w:pPr>
      <w:r w:rsidRPr="00307B51">
        <w:rPr>
          <w:sz w:val="15"/>
          <w:szCs w:val="15"/>
        </w:rPr>
        <w:t xml:space="preserve">В соответствии с Федеральным законом от 27 июля 2010 года № 210-ФЗ «Об организации предоставления государственных и муниципальных услуг», на основании статьи 66.1. Трудового кодекса Российской Федерации, Администрация Солецкого муниципального района </w:t>
      </w:r>
      <w:r w:rsidRPr="00307B51">
        <w:rPr>
          <w:b/>
          <w:sz w:val="15"/>
          <w:szCs w:val="15"/>
        </w:rPr>
        <w:t>ПОСТАНОВЛЯЕТ:</w:t>
      </w:r>
    </w:p>
    <w:p w:rsidR="00357CD9" w:rsidRPr="00307B51" w:rsidRDefault="00357CD9" w:rsidP="00357CD9">
      <w:pPr>
        <w:ind w:firstLine="284"/>
        <w:jc w:val="both"/>
        <w:rPr>
          <w:sz w:val="15"/>
          <w:szCs w:val="15"/>
        </w:rPr>
      </w:pPr>
      <w:r w:rsidRPr="00307B51">
        <w:rPr>
          <w:sz w:val="15"/>
          <w:szCs w:val="15"/>
        </w:rPr>
        <w:t xml:space="preserve">1. </w:t>
      </w:r>
      <w:proofErr w:type="gramStart"/>
      <w:r w:rsidRPr="00307B51">
        <w:rPr>
          <w:sz w:val="15"/>
          <w:szCs w:val="15"/>
        </w:rPr>
        <w:t xml:space="preserve">Внести изменение в административный регламент предоставления муниципальной услуги по назначению, выплате и перерасчету пенсии за выслугу лет муниципальным служащим, замещавшим должности муниципальной службы </w:t>
      </w:r>
      <w:r w:rsidRPr="00307B51">
        <w:rPr>
          <w:bCs/>
          <w:sz w:val="15"/>
          <w:szCs w:val="15"/>
        </w:rPr>
        <w:t xml:space="preserve">в </w:t>
      </w:r>
      <w:r w:rsidRPr="00307B51">
        <w:rPr>
          <w:sz w:val="15"/>
          <w:szCs w:val="15"/>
        </w:rPr>
        <w:t>органах местного самоуправления Солецкого муниципального района (муниципальные должности муниципальной службы – до 1 июля 2007 года), утвержденный постановлением Администрации муниципального района от 22.06.2015 № 1003 (в редакции постановления 10.06.2019 № 716), дополнив четвертый абзац подпункта 2.6.1. пункта 2.6. раздела</w:t>
      </w:r>
      <w:proofErr w:type="gramEnd"/>
      <w:r w:rsidRPr="00307B51">
        <w:rPr>
          <w:sz w:val="15"/>
          <w:szCs w:val="15"/>
        </w:rPr>
        <w:t xml:space="preserve"> 2 словами «и (или) сведения о трудовой деятельности».</w:t>
      </w:r>
    </w:p>
    <w:p w:rsidR="00357CD9" w:rsidRPr="00307B51" w:rsidRDefault="00357CD9" w:rsidP="00357CD9">
      <w:pPr>
        <w:ind w:firstLine="284"/>
        <w:jc w:val="both"/>
        <w:rPr>
          <w:sz w:val="15"/>
          <w:szCs w:val="15"/>
        </w:rPr>
      </w:pPr>
      <w:r w:rsidRPr="00307B51">
        <w:rPr>
          <w:sz w:val="15"/>
          <w:szCs w:val="15"/>
        </w:rPr>
        <w:t>2. Настоящее постановление вступает в силу с момента опубликования.</w:t>
      </w:r>
    </w:p>
    <w:p w:rsidR="00357CD9" w:rsidRPr="00307B51" w:rsidRDefault="00357CD9" w:rsidP="00357CD9">
      <w:pPr>
        <w:ind w:firstLine="284"/>
        <w:jc w:val="both"/>
        <w:rPr>
          <w:sz w:val="15"/>
          <w:szCs w:val="15"/>
        </w:rPr>
      </w:pPr>
      <w:r w:rsidRPr="00307B51">
        <w:rPr>
          <w:sz w:val="15"/>
          <w:szCs w:val="15"/>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357CD9" w:rsidRPr="00307B51" w:rsidRDefault="00357CD9" w:rsidP="00357CD9">
      <w:pPr>
        <w:rPr>
          <w:b/>
          <w:sz w:val="15"/>
          <w:szCs w:val="15"/>
        </w:rPr>
      </w:pPr>
    </w:p>
    <w:p w:rsidR="00357CD9" w:rsidRPr="00307B51" w:rsidRDefault="00357CD9" w:rsidP="00357CD9">
      <w:pPr>
        <w:rPr>
          <w:b/>
          <w:sz w:val="15"/>
          <w:szCs w:val="15"/>
        </w:rPr>
      </w:pPr>
      <w:r w:rsidRPr="00307B51">
        <w:rPr>
          <w:b/>
          <w:sz w:val="15"/>
          <w:szCs w:val="15"/>
        </w:rPr>
        <w:t>Глава муниципального района     А.Я. Котов</w:t>
      </w:r>
    </w:p>
    <w:p w:rsidR="00307B51" w:rsidRDefault="00307B51" w:rsidP="00357CD9">
      <w:pPr>
        <w:jc w:val="center"/>
        <w:rPr>
          <w:b/>
          <w:sz w:val="15"/>
          <w:szCs w:val="15"/>
        </w:rPr>
      </w:pPr>
    </w:p>
    <w:p w:rsidR="00307B51" w:rsidRDefault="00307B51" w:rsidP="00357CD9">
      <w:pPr>
        <w:jc w:val="center"/>
        <w:rPr>
          <w:b/>
          <w:sz w:val="15"/>
          <w:szCs w:val="15"/>
        </w:rPr>
      </w:pPr>
    </w:p>
    <w:p w:rsidR="00357CD9" w:rsidRPr="00307B51" w:rsidRDefault="00357CD9" w:rsidP="00357CD9">
      <w:pPr>
        <w:jc w:val="center"/>
        <w:rPr>
          <w:b/>
          <w:sz w:val="15"/>
          <w:szCs w:val="15"/>
        </w:rPr>
      </w:pPr>
      <w:r w:rsidRPr="00307B51">
        <w:rPr>
          <w:b/>
          <w:sz w:val="15"/>
          <w:szCs w:val="15"/>
        </w:rPr>
        <w:t>ПОСТАНОВЛЕНИЕ</w:t>
      </w:r>
    </w:p>
    <w:p w:rsidR="00357CD9" w:rsidRPr="00307B51" w:rsidRDefault="00357CD9" w:rsidP="00357CD9">
      <w:pPr>
        <w:jc w:val="center"/>
        <w:rPr>
          <w:sz w:val="15"/>
          <w:szCs w:val="15"/>
        </w:rPr>
      </w:pPr>
      <w:r w:rsidRPr="00307B51">
        <w:rPr>
          <w:sz w:val="15"/>
          <w:szCs w:val="15"/>
        </w:rPr>
        <w:t xml:space="preserve">Администрации муниципального района </w:t>
      </w:r>
    </w:p>
    <w:p w:rsidR="00357CD9" w:rsidRPr="00307B51" w:rsidRDefault="00357CD9" w:rsidP="00357CD9">
      <w:pPr>
        <w:jc w:val="center"/>
        <w:rPr>
          <w:sz w:val="15"/>
          <w:szCs w:val="15"/>
        </w:rPr>
      </w:pPr>
    </w:p>
    <w:p w:rsidR="00357CD9" w:rsidRPr="00307B51" w:rsidRDefault="00357CD9" w:rsidP="00357CD9">
      <w:pPr>
        <w:jc w:val="center"/>
        <w:rPr>
          <w:sz w:val="15"/>
          <w:szCs w:val="15"/>
        </w:rPr>
      </w:pPr>
      <w:r w:rsidRPr="00307B51">
        <w:rPr>
          <w:sz w:val="15"/>
          <w:szCs w:val="15"/>
        </w:rPr>
        <w:t>от 27.02.2020 № 222</w:t>
      </w:r>
    </w:p>
    <w:p w:rsidR="00357CD9" w:rsidRPr="00307B51" w:rsidRDefault="00357CD9" w:rsidP="00357CD9">
      <w:pPr>
        <w:jc w:val="center"/>
        <w:rPr>
          <w:sz w:val="15"/>
          <w:szCs w:val="15"/>
        </w:rPr>
      </w:pPr>
      <w:r w:rsidRPr="00307B51">
        <w:rPr>
          <w:sz w:val="15"/>
          <w:szCs w:val="15"/>
        </w:rPr>
        <w:t>г. Сольцы</w:t>
      </w:r>
    </w:p>
    <w:p w:rsidR="00357CD9" w:rsidRPr="00307B51" w:rsidRDefault="00357CD9" w:rsidP="00357CD9">
      <w:pPr>
        <w:rPr>
          <w:b/>
          <w:sz w:val="15"/>
          <w:szCs w:val="15"/>
        </w:rPr>
      </w:pPr>
    </w:p>
    <w:p w:rsidR="00357CD9" w:rsidRPr="00307B51" w:rsidRDefault="00357CD9" w:rsidP="00357CD9">
      <w:pPr>
        <w:jc w:val="center"/>
        <w:rPr>
          <w:b/>
          <w:bCs/>
          <w:sz w:val="15"/>
          <w:szCs w:val="15"/>
        </w:rPr>
      </w:pPr>
      <w:r w:rsidRPr="00307B51">
        <w:rPr>
          <w:b/>
          <w:bCs/>
          <w:sz w:val="15"/>
          <w:szCs w:val="15"/>
        </w:rPr>
        <w:t>О внесении изменений в Перечень объектов для отбывания осужденными обязательных  и исправительных работ</w:t>
      </w:r>
    </w:p>
    <w:p w:rsidR="00357CD9" w:rsidRPr="00307B51" w:rsidRDefault="00357CD9" w:rsidP="00357CD9">
      <w:pPr>
        <w:rPr>
          <w:sz w:val="15"/>
          <w:szCs w:val="15"/>
        </w:rPr>
      </w:pPr>
    </w:p>
    <w:p w:rsidR="00357CD9" w:rsidRPr="00307B51" w:rsidRDefault="00357CD9" w:rsidP="00357CD9">
      <w:pPr>
        <w:ind w:firstLine="284"/>
        <w:jc w:val="both"/>
        <w:rPr>
          <w:b/>
          <w:sz w:val="15"/>
          <w:szCs w:val="15"/>
        </w:rPr>
      </w:pPr>
      <w:r w:rsidRPr="00307B51">
        <w:rPr>
          <w:sz w:val="15"/>
          <w:szCs w:val="15"/>
        </w:rPr>
        <w:t xml:space="preserve">В соответствии со  ст. 50 Уголовного кодекса Российской Федерации,  ст. 39 Уголовно-исполнительного кодекса Российской Федерации, на основании заявлений председателя СПК «Комплекс» Коновалова С.Б., </w:t>
      </w:r>
      <w:r w:rsidRPr="00307B51">
        <w:rPr>
          <w:sz w:val="15"/>
          <w:szCs w:val="15"/>
        </w:rPr>
        <w:lastRenderedPageBreak/>
        <w:t xml:space="preserve">председателя СПК «Колос» Павлова С.Ю. Администрация Солецкого муниципального района </w:t>
      </w:r>
      <w:r w:rsidRPr="00307B51">
        <w:rPr>
          <w:b/>
          <w:sz w:val="15"/>
          <w:szCs w:val="15"/>
        </w:rPr>
        <w:t>ПОСТАНОВЛЯЕТ:</w:t>
      </w:r>
    </w:p>
    <w:p w:rsidR="00357CD9" w:rsidRPr="00307B51" w:rsidRDefault="00357CD9" w:rsidP="00357CD9">
      <w:pPr>
        <w:ind w:firstLine="284"/>
        <w:jc w:val="both"/>
        <w:rPr>
          <w:sz w:val="15"/>
          <w:szCs w:val="15"/>
        </w:rPr>
      </w:pPr>
      <w:r w:rsidRPr="00307B51">
        <w:rPr>
          <w:sz w:val="15"/>
          <w:szCs w:val="15"/>
        </w:rPr>
        <w:t xml:space="preserve">1. </w:t>
      </w:r>
      <w:proofErr w:type="gramStart"/>
      <w:r w:rsidRPr="00307B51">
        <w:rPr>
          <w:sz w:val="15"/>
          <w:szCs w:val="15"/>
        </w:rPr>
        <w:t>Внести изменения в Перечень объектов для отбывания осужденными обязательных и исправительных работ, утвержденный постановлением Администрации  муниципального района от 17.07.2013 N 1254 (в ред. 25.09.2013 № 1742, 28.01.2014 № 134, 10.06.2014 № 975, 27.04.2015 № 762, 12.11.2015 № 1554, 21.12.2015 № 1780, 30.12.2015 № 1923, 27.01.2016 № 85, 10.05.2016 № 676, 25.05.2016 № 778,  27.05.2016 799, 07.06.2016  № 860, 09.06.2016 № 867, 09.06.2017 № 817;</w:t>
      </w:r>
      <w:proofErr w:type="gramEnd"/>
      <w:r w:rsidRPr="00307B51">
        <w:rPr>
          <w:sz w:val="15"/>
          <w:szCs w:val="15"/>
        </w:rPr>
        <w:t xml:space="preserve"> </w:t>
      </w:r>
      <w:proofErr w:type="gramStart"/>
      <w:r w:rsidRPr="00307B51">
        <w:rPr>
          <w:sz w:val="15"/>
          <w:szCs w:val="15"/>
        </w:rPr>
        <w:t>30.03.2018 № 786, 21.06.2018 № 1214, 10.09.2018 № 1724, 30.11.2018 № 2198, 24.12.2018 № 2339), исключив из раздела исправительные работы  СПК «Комплекс», СПК «Колос»</w:t>
      </w:r>
      <w:proofErr w:type="gramEnd"/>
    </w:p>
    <w:p w:rsidR="00357CD9" w:rsidRPr="00307B51" w:rsidRDefault="00357CD9" w:rsidP="00357CD9">
      <w:pPr>
        <w:ind w:firstLine="284"/>
        <w:jc w:val="both"/>
        <w:rPr>
          <w:sz w:val="15"/>
          <w:szCs w:val="15"/>
        </w:rPr>
      </w:pPr>
      <w:r w:rsidRPr="00307B51">
        <w:rPr>
          <w:sz w:val="15"/>
          <w:szCs w:val="15"/>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357CD9" w:rsidRPr="00307B51" w:rsidRDefault="00357CD9" w:rsidP="00357CD9">
      <w:pPr>
        <w:rPr>
          <w:b/>
          <w:sz w:val="15"/>
          <w:szCs w:val="15"/>
        </w:rPr>
      </w:pPr>
    </w:p>
    <w:p w:rsidR="00357CD9" w:rsidRPr="00307B51" w:rsidRDefault="00357CD9" w:rsidP="00357CD9">
      <w:pPr>
        <w:rPr>
          <w:b/>
          <w:sz w:val="15"/>
          <w:szCs w:val="15"/>
        </w:rPr>
      </w:pPr>
    </w:p>
    <w:p w:rsidR="00357CD9" w:rsidRPr="00307B51" w:rsidRDefault="00357CD9" w:rsidP="00357CD9">
      <w:pPr>
        <w:rPr>
          <w:b/>
          <w:sz w:val="15"/>
          <w:szCs w:val="15"/>
        </w:rPr>
      </w:pPr>
      <w:r w:rsidRPr="00307B51">
        <w:rPr>
          <w:b/>
          <w:sz w:val="15"/>
          <w:szCs w:val="15"/>
        </w:rPr>
        <w:t>Глава муниципального района     А.Я. Котов</w:t>
      </w:r>
    </w:p>
    <w:p w:rsidR="00307B51" w:rsidRPr="00307B51" w:rsidRDefault="00307B51" w:rsidP="002D075A">
      <w:pPr>
        <w:rPr>
          <w:sz w:val="15"/>
          <w:szCs w:val="15"/>
        </w:rPr>
      </w:pPr>
    </w:p>
    <w:p w:rsidR="00307B51" w:rsidRPr="00307B51" w:rsidRDefault="00307B51" w:rsidP="002D075A">
      <w:pPr>
        <w:rPr>
          <w:sz w:val="15"/>
          <w:szCs w:val="15"/>
        </w:rPr>
      </w:pPr>
    </w:p>
    <w:p w:rsidR="00307B51" w:rsidRPr="00307B51" w:rsidRDefault="00307B51" w:rsidP="00307B51">
      <w:pPr>
        <w:jc w:val="center"/>
        <w:rPr>
          <w:b/>
          <w:sz w:val="15"/>
          <w:szCs w:val="15"/>
        </w:rPr>
      </w:pPr>
      <w:r w:rsidRPr="00307B51">
        <w:rPr>
          <w:b/>
          <w:sz w:val="15"/>
          <w:szCs w:val="15"/>
        </w:rPr>
        <w:t>ПОСТАНОВЛЕНИЕ</w:t>
      </w:r>
    </w:p>
    <w:p w:rsidR="00307B51" w:rsidRPr="00307B51" w:rsidRDefault="00307B51" w:rsidP="00307B51">
      <w:pPr>
        <w:jc w:val="center"/>
        <w:rPr>
          <w:sz w:val="15"/>
          <w:szCs w:val="15"/>
        </w:rPr>
      </w:pPr>
      <w:r w:rsidRPr="00307B51">
        <w:rPr>
          <w:sz w:val="15"/>
          <w:szCs w:val="15"/>
        </w:rPr>
        <w:t xml:space="preserve">Администрации муниципального района </w:t>
      </w:r>
    </w:p>
    <w:p w:rsidR="00307B51" w:rsidRPr="00307B51" w:rsidRDefault="00307B51" w:rsidP="00307B51">
      <w:pPr>
        <w:jc w:val="center"/>
        <w:rPr>
          <w:sz w:val="15"/>
          <w:szCs w:val="15"/>
        </w:rPr>
      </w:pPr>
    </w:p>
    <w:p w:rsidR="00307B51" w:rsidRPr="00307B51" w:rsidRDefault="00307B51" w:rsidP="00307B51">
      <w:pPr>
        <w:jc w:val="center"/>
        <w:rPr>
          <w:sz w:val="15"/>
          <w:szCs w:val="15"/>
        </w:rPr>
      </w:pPr>
      <w:r w:rsidRPr="00307B51">
        <w:rPr>
          <w:sz w:val="15"/>
          <w:szCs w:val="15"/>
        </w:rPr>
        <w:t>от 28.02.2020 № 225</w:t>
      </w:r>
    </w:p>
    <w:p w:rsidR="00307B51" w:rsidRPr="00307B51" w:rsidRDefault="00307B51" w:rsidP="00307B51">
      <w:pPr>
        <w:jc w:val="center"/>
        <w:rPr>
          <w:sz w:val="15"/>
          <w:szCs w:val="15"/>
        </w:rPr>
      </w:pPr>
      <w:r w:rsidRPr="00307B51">
        <w:rPr>
          <w:sz w:val="15"/>
          <w:szCs w:val="15"/>
        </w:rPr>
        <w:t>г. Сольцы</w:t>
      </w:r>
    </w:p>
    <w:p w:rsidR="00307B51" w:rsidRPr="00307B51" w:rsidRDefault="00307B51" w:rsidP="002D075A">
      <w:pPr>
        <w:rPr>
          <w:sz w:val="15"/>
          <w:szCs w:val="15"/>
        </w:rPr>
      </w:pPr>
    </w:p>
    <w:p w:rsidR="00307B51" w:rsidRPr="00307B51" w:rsidRDefault="00307B51" w:rsidP="00307B51">
      <w:pPr>
        <w:jc w:val="center"/>
        <w:rPr>
          <w:b/>
          <w:sz w:val="15"/>
          <w:szCs w:val="15"/>
        </w:rPr>
      </w:pPr>
      <w:r w:rsidRPr="00307B51">
        <w:rPr>
          <w:b/>
          <w:sz w:val="15"/>
          <w:szCs w:val="15"/>
        </w:rPr>
        <w:t>О временном ограничении движения транспортных средств по автомобильным дорогам общего пользования местного значения Солецкого района и Солецкого городского поселения</w:t>
      </w:r>
    </w:p>
    <w:p w:rsidR="00307B51" w:rsidRPr="00307B51" w:rsidRDefault="00307B51" w:rsidP="00307B51">
      <w:pPr>
        <w:rPr>
          <w:sz w:val="15"/>
          <w:szCs w:val="15"/>
        </w:rPr>
      </w:pPr>
    </w:p>
    <w:p w:rsidR="00307B51" w:rsidRPr="00307B51" w:rsidRDefault="00307B51" w:rsidP="00307B51">
      <w:pPr>
        <w:ind w:firstLine="284"/>
        <w:jc w:val="both"/>
        <w:rPr>
          <w:sz w:val="15"/>
          <w:szCs w:val="15"/>
        </w:rPr>
      </w:pPr>
      <w:proofErr w:type="gramStart"/>
      <w:r w:rsidRPr="00307B51">
        <w:rPr>
          <w:sz w:val="15"/>
          <w:szCs w:val="15"/>
        </w:rPr>
        <w:t xml:space="preserve">В соответствии со </w:t>
      </w:r>
      <w:hyperlink r:id="rId13" w:history="1">
        <w:r w:rsidRPr="00307B51">
          <w:rPr>
            <w:rStyle w:val="af4"/>
            <w:color w:val="auto"/>
            <w:sz w:val="15"/>
            <w:szCs w:val="15"/>
            <w:u w:val="none"/>
          </w:rPr>
          <w:t>статьей 14</w:t>
        </w:r>
      </w:hyperlink>
      <w:r w:rsidRPr="00307B51">
        <w:rPr>
          <w:sz w:val="15"/>
          <w:szCs w:val="15"/>
        </w:rPr>
        <w:t xml:space="preserve"> Федерального закона от 10 декабря 1995 года № 196-ФЗ "О безопасности дорожного движения", </w:t>
      </w:r>
      <w:hyperlink r:id="rId14" w:history="1">
        <w:r w:rsidRPr="00307B51">
          <w:rPr>
            <w:rStyle w:val="af4"/>
            <w:color w:val="auto"/>
            <w:sz w:val="15"/>
            <w:szCs w:val="15"/>
            <w:u w:val="none"/>
          </w:rPr>
          <w:t>статьей 30</w:t>
        </w:r>
      </w:hyperlink>
      <w:r w:rsidRPr="00307B51">
        <w:rPr>
          <w:sz w:val="15"/>
          <w:szCs w:val="15"/>
        </w:rPr>
        <w:t xml:space="preserve">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w:t>
      </w:r>
      <w:hyperlink r:id="rId15" w:history="1">
        <w:r w:rsidRPr="00307B51">
          <w:rPr>
            <w:rStyle w:val="af4"/>
            <w:color w:val="auto"/>
            <w:sz w:val="15"/>
            <w:szCs w:val="15"/>
            <w:u w:val="none"/>
          </w:rPr>
          <w:t>постановлением</w:t>
        </w:r>
      </w:hyperlink>
      <w:r w:rsidRPr="00307B51">
        <w:rPr>
          <w:sz w:val="15"/>
          <w:szCs w:val="15"/>
        </w:rPr>
        <w:t xml:space="preserve"> Администрации Новгородской области от 11.03.2012 № 112 "Об утверждении Порядка осуществления временных</w:t>
      </w:r>
      <w:proofErr w:type="gramEnd"/>
      <w:r w:rsidRPr="00307B51">
        <w:rPr>
          <w:sz w:val="15"/>
          <w:szCs w:val="15"/>
        </w:rPr>
        <w:t xml:space="preserve"> ограничения или прекращения движения транспортных средств по автомобильным дорогам регионального или межмуниципального и местного значения" Администрация Солецкого муниципального района </w:t>
      </w:r>
      <w:r w:rsidRPr="00307B51">
        <w:rPr>
          <w:b/>
          <w:sz w:val="15"/>
          <w:szCs w:val="15"/>
        </w:rPr>
        <w:t>ПОСТАНОВЛЯЕТ</w:t>
      </w:r>
      <w:r w:rsidRPr="00307B51">
        <w:rPr>
          <w:sz w:val="15"/>
          <w:szCs w:val="15"/>
        </w:rPr>
        <w:t>:</w:t>
      </w:r>
    </w:p>
    <w:p w:rsidR="00307B51" w:rsidRPr="00307B51" w:rsidRDefault="00307B51" w:rsidP="00307B51">
      <w:pPr>
        <w:ind w:firstLine="284"/>
        <w:jc w:val="both"/>
        <w:rPr>
          <w:sz w:val="15"/>
          <w:szCs w:val="15"/>
        </w:rPr>
      </w:pPr>
      <w:r w:rsidRPr="00307B51">
        <w:rPr>
          <w:sz w:val="15"/>
          <w:szCs w:val="15"/>
        </w:rPr>
        <w:t>1. Ввести с 1 апреля по 30 апреля 2020 года временное ограничение движения по автомобильным дорогам общего пользования местного значения Солецкого района и Солецкого городского поселения следующих транспортных средств:</w:t>
      </w:r>
    </w:p>
    <w:p w:rsidR="00307B51" w:rsidRPr="00307B51" w:rsidRDefault="00307B51" w:rsidP="00307B51">
      <w:pPr>
        <w:ind w:firstLine="284"/>
        <w:jc w:val="both"/>
        <w:rPr>
          <w:sz w:val="15"/>
          <w:szCs w:val="15"/>
        </w:rPr>
      </w:pPr>
      <w:r w:rsidRPr="00307B51">
        <w:rPr>
          <w:sz w:val="15"/>
          <w:szCs w:val="15"/>
        </w:rPr>
        <w:t>с осевыми нагрузками свыше 5,0 тонн на автомобильных дорогах с асфальтовым покрытием;</w:t>
      </w:r>
    </w:p>
    <w:p w:rsidR="00307B51" w:rsidRPr="00307B51" w:rsidRDefault="00307B51" w:rsidP="00307B51">
      <w:pPr>
        <w:ind w:firstLine="284"/>
        <w:jc w:val="both"/>
        <w:rPr>
          <w:sz w:val="15"/>
          <w:szCs w:val="15"/>
        </w:rPr>
      </w:pPr>
      <w:r w:rsidRPr="00307B51">
        <w:rPr>
          <w:sz w:val="15"/>
          <w:szCs w:val="15"/>
        </w:rPr>
        <w:t>с осевыми нагрузками свыше 4,5 тонн на грунтовых автомобильных дорогах и дорогах с гравийным и щебеночным покрытием.</w:t>
      </w:r>
    </w:p>
    <w:p w:rsidR="00307B51" w:rsidRPr="00307B51" w:rsidRDefault="00307B51" w:rsidP="00307B51">
      <w:pPr>
        <w:ind w:firstLine="284"/>
        <w:jc w:val="both"/>
        <w:rPr>
          <w:sz w:val="15"/>
          <w:szCs w:val="15"/>
        </w:rPr>
      </w:pPr>
      <w:r w:rsidRPr="00307B51">
        <w:rPr>
          <w:sz w:val="15"/>
          <w:szCs w:val="15"/>
        </w:rPr>
        <w:t>2. Временное ограничение движения в весенний период не распространяется:</w:t>
      </w:r>
    </w:p>
    <w:p w:rsidR="00307B51" w:rsidRPr="00307B51" w:rsidRDefault="00307B51" w:rsidP="00307B51">
      <w:pPr>
        <w:ind w:firstLine="284"/>
        <w:jc w:val="both"/>
        <w:rPr>
          <w:sz w:val="15"/>
          <w:szCs w:val="15"/>
        </w:rPr>
      </w:pPr>
      <w:r w:rsidRPr="00307B51">
        <w:rPr>
          <w:sz w:val="15"/>
          <w:szCs w:val="15"/>
        </w:rPr>
        <w:t>на международные перевозки грузов;</w:t>
      </w:r>
    </w:p>
    <w:p w:rsidR="00307B51" w:rsidRPr="00307B51" w:rsidRDefault="00307B51" w:rsidP="00307B51">
      <w:pPr>
        <w:ind w:firstLine="284"/>
        <w:jc w:val="both"/>
        <w:rPr>
          <w:sz w:val="15"/>
          <w:szCs w:val="15"/>
        </w:rPr>
      </w:pPr>
      <w:r w:rsidRPr="00307B51">
        <w:rPr>
          <w:sz w:val="15"/>
          <w:szCs w:val="15"/>
        </w:rPr>
        <w:t>на пассажирские перевозки автобусами, в том числе международные;</w:t>
      </w:r>
    </w:p>
    <w:p w:rsidR="00307B51" w:rsidRPr="00307B51" w:rsidRDefault="00307B51" w:rsidP="00307B51">
      <w:pPr>
        <w:ind w:firstLine="284"/>
        <w:jc w:val="both"/>
        <w:rPr>
          <w:sz w:val="15"/>
          <w:szCs w:val="15"/>
        </w:rPr>
      </w:pPr>
      <w:r w:rsidRPr="00307B51">
        <w:rPr>
          <w:sz w:val="15"/>
          <w:szCs w:val="15"/>
        </w:rPr>
        <w:t>на перевозки продуктов питания, животных, лекарственных препаратов, горюче-смазочных материалов, семенного фонда, кормов для животных, удобрений, почты и почтовых грузов;</w:t>
      </w:r>
    </w:p>
    <w:p w:rsidR="00307B51" w:rsidRPr="00307B51" w:rsidRDefault="00307B51" w:rsidP="00307B51">
      <w:pPr>
        <w:ind w:firstLine="284"/>
        <w:jc w:val="both"/>
        <w:rPr>
          <w:sz w:val="15"/>
          <w:szCs w:val="15"/>
        </w:rPr>
      </w:pPr>
      <w:r w:rsidRPr="00307B51">
        <w:rPr>
          <w:sz w:val="15"/>
          <w:szCs w:val="15"/>
        </w:rPr>
        <w:t>на перевозку грузов, необходимых для предотвращения и (или) ликвидации последствий стихийных бедствий или иных чрезвычайных происшествий;</w:t>
      </w:r>
    </w:p>
    <w:p w:rsidR="00307B51" w:rsidRPr="00307B51" w:rsidRDefault="00307B51" w:rsidP="00307B51">
      <w:pPr>
        <w:ind w:firstLine="284"/>
        <w:jc w:val="both"/>
        <w:rPr>
          <w:sz w:val="15"/>
          <w:szCs w:val="15"/>
        </w:rPr>
      </w:pPr>
      <w:r w:rsidRPr="00307B51">
        <w:rPr>
          <w:sz w:val="15"/>
          <w:szCs w:val="15"/>
        </w:rPr>
        <w:t>на транспортировку дорожно-строительной техники и дорожно-эксплуатационной техники и материалов, применяемых при проведении аварийно-восстановительных и ремонтных работ на автомобильных дорогах регионального или межмуниципального и местного значения;</w:t>
      </w:r>
    </w:p>
    <w:p w:rsidR="00307B51" w:rsidRPr="00307B51" w:rsidRDefault="00307B51" w:rsidP="00307B51">
      <w:pPr>
        <w:ind w:firstLine="284"/>
        <w:jc w:val="both"/>
        <w:rPr>
          <w:sz w:val="15"/>
          <w:szCs w:val="15"/>
        </w:rPr>
      </w:pPr>
      <w:r w:rsidRPr="00307B51">
        <w:rPr>
          <w:sz w:val="15"/>
          <w:szCs w:val="15"/>
        </w:rPr>
        <w:t>на транспортные средства Министерства обороны Российской Федерации;</w:t>
      </w:r>
    </w:p>
    <w:p w:rsidR="00307B51" w:rsidRPr="00307B51" w:rsidRDefault="00307B51" w:rsidP="00307B51">
      <w:pPr>
        <w:ind w:firstLine="284"/>
        <w:jc w:val="both"/>
        <w:rPr>
          <w:sz w:val="15"/>
          <w:szCs w:val="15"/>
        </w:rPr>
      </w:pPr>
      <w:r w:rsidRPr="00307B51">
        <w:rPr>
          <w:sz w:val="15"/>
          <w:szCs w:val="15"/>
        </w:rPr>
        <w:t>на транспортные средства, осуществляющие вывоз твердых бытовых отходов.</w:t>
      </w:r>
    </w:p>
    <w:p w:rsidR="00307B51" w:rsidRPr="00307B51" w:rsidRDefault="00307B51" w:rsidP="00307B51">
      <w:pPr>
        <w:ind w:firstLine="284"/>
        <w:jc w:val="both"/>
        <w:rPr>
          <w:sz w:val="15"/>
          <w:szCs w:val="15"/>
        </w:rPr>
      </w:pPr>
      <w:r w:rsidRPr="00307B51">
        <w:rPr>
          <w:sz w:val="15"/>
          <w:szCs w:val="15"/>
        </w:rPr>
        <w:t xml:space="preserve">3. </w:t>
      </w:r>
      <w:proofErr w:type="gramStart"/>
      <w:r w:rsidRPr="00307B51">
        <w:rPr>
          <w:sz w:val="15"/>
          <w:szCs w:val="15"/>
        </w:rPr>
        <w:t>Отделу жилищно-коммунального  хозяйства, дорожного строительства и транспорта Администрации муниципального района принять меры по информированию пользователей автомобильными дорогами общего пользования местного значения о причинах и сроках ограничения движения транспортных средств, а также о возможных маршрутах съезда, путем размещения до 1 марта 2020 года информации на официальном сайте Правительства Новгородской области, Администрации муниципального района в информационно-телекоммуникационной сети «Интернет», в  газете «Солецкая газета».</w:t>
      </w:r>
      <w:proofErr w:type="gramEnd"/>
    </w:p>
    <w:p w:rsidR="00307B51" w:rsidRPr="00307B51" w:rsidRDefault="00307B51" w:rsidP="00307B51">
      <w:pPr>
        <w:ind w:firstLine="284"/>
        <w:jc w:val="both"/>
        <w:rPr>
          <w:sz w:val="15"/>
          <w:szCs w:val="15"/>
        </w:rPr>
      </w:pPr>
      <w:r w:rsidRPr="00307B51">
        <w:rPr>
          <w:sz w:val="15"/>
          <w:szCs w:val="15"/>
        </w:rPr>
        <w:t xml:space="preserve">4. Рекомендовать отделению Государственной инспекции безопасности дорожного движения отдела МВД  России по Солецкому району  </w:t>
      </w:r>
      <w:r w:rsidRPr="00307B51">
        <w:rPr>
          <w:sz w:val="15"/>
          <w:szCs w:val="15"/>
        </w:rPr>
        <w:lastRenderedPageBreak/>
        <w:t xml:space="preserve">осуществлять </w:t>
      </w:r>
      <w:proofErr w:type="gramStart"/>
      <w:r w:rsidRPr="00307B51">
        <w:rPr>
          <w:sz w:val="15"/>
          <w:szCs w:val="15"/>
        </w:rPr>
        <w:t>контроль за</w:t>
      </w:r>
      <w:proofErr w:type="gramEnd"/>
      <w:r w:rsidRPr="00307B51">
        <w:rPr>
          <w:sz w:val="15"/>
          <w:szCs w:val="15"/>
        </w:rPr>
        <w:t xml:space="preserve"> соблюдением пользователями автомобильных дорог общего пользования местного значения Солецкого района и Солецкого городского поселения временного ограничения движения транспорта в пределах их полномочий.</w:t>
      </w:r>
    </w:p>
    <w:p w:rsidR="00307B51" w:rsidRPr="00307B51" w:rsidRDefault="00307B51" w:rsidP="00307B51">
      <w:pPr>
        <w:ind w:firstLine="284"/>
        <w:jc w:val="both"/>
        <w:rPr>
          <w:sz w:val="15"/>
          <w:szCs w:val="15"/>
        </w:rPr>
      </w:pPr>
      <w:r w:rsidRPr="00307B51">
        <w:rPr>
          <w:sz w:val="15"/>
          <w:szCs w:val="15"/>
        </w:rPr>
        <w:t xml:space="preserve">5. </w:t>
      </w:r>
      <w:proofErr w:type="gramStart"/>
      <w:r w:rsidRPr="00307B51">
        <w:rPr>
          <w:sz w:val="15"/>
          <w:szCs w:val="15"/>
        </w:rPr>
        <w:t>Контроль за</w:t>
      </w:r>
      <w:proofErr w:type="gramEnd"/>
      <w:r w:rsidRPr="00307B51">
        <w:rPr>
          <w:sz w:val="15"/>
          <w:szCs w:val="15"/>
        </w:rPr>
        <w:t xml:space="preserve"> выполнением настоящего постановления оставляю за собой.</w:t>
      </w:r>
    </w:p>
    <w:p w:rsidR="00307B51" w:rsidRPr="00307B51" w:rsidRDefault="00307B51" w:rsidP="00307B51">
      <w:pPr>
        <w:ind w:firstLine="284"/>
        <w:jc w:val="both"/>
        <w:rPr>
          <w:sz w:val="15"/>
          <w:szCs w:val="15"/>
        </w:rPr>
      </w:pPr>
      <w:r w:rsidRPr="00307B51">
        <w:rPr>
          <w:sz w:val="15"/>
          <w:szCs w:val="15"/>
        </w:rPr>
        <w:t>6.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307B51" w:rsidRPr="00307B51" w:rsidRDefault="00307B51" w:rsidP="00307B51">
      <w:pPr>
        <w:rPr>
          <w:b/>
          <w:sz w:val="15"/>
          <w:szCs w:val="15"/>
        </w:rPr>
      </w:pPr>
    </w:p>
    <w:p w:rsidR="00307B51" w:rsidRPr="00307B51" w:rsidRDefault="00307B51" w:rsidP="00307B51">
      <w:pPr>
        <w:rPr>
          <w:b/>
          <w:sz w:val="15"/>
          <w:szCs w:val="15"/>
        </w:rPr>
      </w:pPr>
      <w:r w:rsidRPr="00307B51">
        <w:rPr>
          <w:b/>
          <w:sz w:val="15"/>
          <w:szCs w:val="15"/>
        </w:rPr>
        <w:t xml:space="preserve">Первый заместитель </w:t>
      </w:r>
      <w:r w:rsidRPr="00307B51">
        <w:rPr>
          <w:b/>
          <w:sz w:val="15"/>
          <w:szCs w:val="15"/>
        </w:rPr>
        <w:br/>
        <w:t>Главы администрации    Ю.Н. Дуничев</w:t>
      </w:r>
    </w:p>
    <w:p w:rsidR="00307B51" w:rsidRPr="00307B51" w:rsidRDefault="00307B51" w:rsidP="00307B51">
      <w:pPr>
        <w:rPr>
          <w:b/>
          <w:sz w:val="15"/>
          <w:szCs w:val="15"/>
        </w:rPr>
      </w:pPr>
    </w:p>
    <w:p w:rsidR="00307B51" w:rsidRPr="00307B51" w:rsidRDefault="00307B51" w:rsidP="00671415">
      <w:pPr>
        <w:jc w:val="center"/>
        <w:rPr>
          <w:b/>
          <w:sz w:val="15"/>
          <w:szCs w:val="15"/>
        </w:rPr>
      </w:pPr>
    </w:p>
    <w:p w:rsidR="00671415" w:rsidRPr="00307B51" w:rsidRDefault="00671415" w:rsidP="00671415">
      <w:pPr>
        <w:jc w:val="center"/>
        <w:rPr>
          <w:b/>
          <w:sz w:val="15"/>
          <w:szCs w:val="15"/>
        </w:rPr>
      </w:pPr>
      <w:r w:rsidRPr="00307B51">
        <w:rPr>
          <w:b/>
          <w:sz w:val="15"/>
          <w:szCs w:val="15"/>
        </w:rPr>
        <w:t>РАСПОРЯЖЕНИЕ</w:t>
      </w:r>
    </w:p>
    <w:p w:rsidR="00671415" w:rsidRPr="00307B51" w:rsidRDefault="00671415" w:rsidP="00671415">
      <w:pPr>
        <w:jc w:val="center"/>
        <w:rPr>
          <w:sz w:val="15"/>
          <w:szCs w:val="15"/>
        </w:rPr>
      </w:pPr>
      <w:r w:rsidRPr="00307B51">
        <w:rPr>
          <w:sz w:val="15"/>
          <w:szCs w:val="15"/>
        </w:rPr>
        <w:t xml:space="preserve">Администрации муниципального района </w:t>
      </w:r>
    </w:p>
    <w:p w:rsidR="00671415" w:rsidRPr="00307B51" w:rsidRDefault="00671415" w:rsidP="00671415">
      <w:pPr>
        <w:jc w:val="center"/>
        <w:rPr>
          <w:sz w:val="15"/>
          <w:szCs w:val="15"/>
        </w:rPr>
      </w:pPr>
    </w:p>
    <w:p w:rsidR="00671415" w:rsidRPr="00307B51" w:rsidRDefault="00671415" w:rsidP="00671415">
      <w:pPr>
        <w:jc w:val="center"/>
        <w:rPr>
          <w:sz w:val="15"/>
          <w:szCs w:val="15"/>
        </w:rPr>
      </w:pPr>
      <w:r w:rsidRPr="00307B51">
        <w:rPr>
          <w:sz w:val="15"/>
          <w:szCs w:val="15"/>
        </w:rPr>
        <w:t>от 21.02.2020 № 80-рз</w:t>
      </w:r>
    </w:p>
    <w:p w:rsidR="00671415" w:rsidRPr="00307B51" w:rsidRDefault="00671415" w:rsidP="00671415">
      <w:pPr>
        <w:jc w:val="center"/>
        <w:rPr>
          <w:sz w:val="15"/>
          <w:szCs w:val="15"/>
        </w:rPr>
      </w:pPr>
      <w:r w:rsidRPr="00307B51">
        <w:rPr>
          <w:sz w:val="15"/>
          <w:szCs w:val="15"/>
        </w:rPr>
        <w:t>г. Сольцы</w:t>
      </w:r>
    </w:p>
    <w:p w:rsidR="00671415" w:rsidRPr="00307B51" w:rsidRDefault="00671415" w:rsidP="002D075A">
      <w:pPr>
        <w:rPr>
          <w:sz w:val="15"/>
          <w:szCs w:val="15"/>
        </w:rPr>
      </w:pPr>
    </w:p>
    <w:p w:rsidR="00671415" w:rsidRPr="00307B51" w:rsidRDefault="00671415" w:rsidP="00671415">
      <w:pPr>
        <w:jc w:val="center"/>
        <w:rPr>
          <w:b/>
          <w:bCs/>
          <w:sz w:val="15"/>
          <w:szCs w:val="15"/>
        </w:rPr>
      </w:pPr>
      <w:bookmarkStart w:id="0" w:name="bookmark0"/>
      <w:r w:rsidRPr="00307B51">
        <w:rPr>
          <w:b/>
          <w:bCs/>
          <w:sz w:val="15"/>
          <w:szCs w:val="15"/>
        </w:rPr>
        <w:t>О разработке схем теплоснабжения сельских поселений</w:t>
      </w:r>
    </w:p>
    <w:p w:rsidR="00671415" w:rsidRPr="00307B51" w:rsidRDefault="00671415" w:rsidP="00671415">
      <w:pPr>
        <w:jc w:val="center"/>
        <w:rPr>
          <w:b/>
          <w:bCs/>
          <w:sz w:val="15"/>
          <w:szCs w:val="15"/>
        </w:rPr>
      </w:pPr>
      <w:r w:rsidRPr="00307B51">
        <w:rPr>
          <w:b/>
          <w:bCs/>
          <w:sz w:val="15"/>
          <w:szCs w:val="15"/>
        </w:rPr>
        <w:t>Солецкого</w:t>
      </w:r>
      <w:bookmarkStart w:id="1" w:name="bookmark1"/>
      <w:bookmarkEnd w:id="0"/>
      <w:r w:rsidRPr="00307B51">
        <w:rPr>
          <w:b/>
          <w:bCs/>
          <w:sz w:val="15"/>
          <w:szCs w:val="15"/>
        </w:rPr>
        <w:t xml:space="preserve"> муниципального района</w:t>
      </w:r>
      <w:bookmarkEnd w:id="1"/>
    </w:p>
    <w:p w:rsidR="00671415" w:rsidRPr="00307B51" w:rsidRDefault="00671415" w:rsidP="00671415">
      <w:pPr>
        <w:rPr>
          <w:b/>
          <w:bCs/>
          <w:sz w:val="15"/>
          <w:szCs w:val="15"/>
        </w:rPr>
      </w:pPr>
    </w:p>
    <w:p w:rsidR="00671415" w:rsidRPr="00307B51" w:rsidRDefault="00671415" w:rsidP="00671415">
      <w:pPr>
        <w:ind w:firstLine="284"/>
        <w:jc w:val="both"/>
        <w:rPr>
          <w:sz w:val="15"/>
          <w:szCs w:val="15"/>
        </w:rPr>
      </w:pPr>
      <w:proofErr w:type="gramStart"/>
      <w:r w:rsidRPr="00307B51">
        <w:rPr>
          <w:sz w:val="15"/>
          <w:szCs w:val="15"/>
        </w:rPr>
        <w:t>В соответствии с Федеральным законом от 06 октября 2003 года № 131-Ф3 «Об общих принципах организации местного самоуправления в Российской Федерации», статьями 6 и 23 Федерального закона от 27 июля 2010 года № 190-ФЗ «О теплоснабжении», Уставом Солецкого муниципального района Новгородской области и в целях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w:t>
      </w:r>
      <w:proofErr w:type="gramEnd"/>
      <w:r w:rsidRPr="00307B51">
        <w:rPr>
          <w:sz w:val="15"/>
          <w:szCs w:val="15"/>
        </w:rPr>
        <w:t xml:space="preserve"> на окружающую среду, экономического стимулирования развития и внедрения энергосберегающих технологий:</w:t>
      </w:r>
      <w:r w:rsidRPr="00307B51">
        <w:rPr>
          <w:sz w:val="15"/>
          <w:szCs w:val="15"/>
        </w:rPr>
        <w:tab/>
      </w:r>
    </w:p>
    <w:p w:rsidR="00671415" w:rsidRPr="00307B51" w:rsidRDefault="00671415" w:rsidP="00671415">
      <w:pPr>
        <w:ind w:firstLine="284"/>
        <w:jc w:val="both"/>
        <w:rPr>
          <w:sz w:val="15"/>
          <w:szCs w:val="15"/>
        </w:rPr>
      </w:pPr>
      <w:r w:rsidRPr="00307B51">
        <w:rPr>
          <w:sz w:val="15"/>
          <w:szCs w:val="15"/>
        </w:rPr>
        <w:t>1. Отделу жилищно-коммунального хозяйства, дорожного строительства и транспорта Администрации муниципального района в срок до 01 июня 2020 года организовать работу по разработке схем теплоснабжения Выбитского, Горского и Дубровского сельских поселений Солецкого муниципального района.</w:t>
      </w:r>
    </w:p>
    <w:p w:rsidR="00671415" w:rsidRPr="00307B51" w:rsidRDefault="00671415" w:rsidP="00671415">
      <w:pPr>
        <w:ind w:firstLine="284"/>
        <w:jc w:val="both"/>
        <w:rPr>
          <w:sz w:val="15"/>
          <w:szCs w:val="15"/>
        </w:rPr>
      </w:pPr>
      <w:r w:rsidRPr="00307B51">
        <w:rPr>
          <w:sz w:val="15"/>
          <w:szCs w:val="15"/>
        </w:rPr>
        <w:t>2. Ответственность за исполнение настоящего распоряжения возложить на заведующую отделом жилищно-коммунального хозяйства, дорожного строительства и транспорта Администрации муниципального района Качанович Е.Н.</w:t>
      </w:r>
    </w:p>
    <w:p w:rsidR="00671415" w:rsidRPr="00307B51" w:rsidRDefault="00671415" w:rsidP="00671415">
      <w:pPr>
        <w:rPr>
          <w:b/>
          <w:sz w:val="15"/>
          <w:szCs w:val="15"/>
        </w:rPr>
      </w:pPr>
    </w:p>
    <w:p w:rsidR="00671415" w:rsidRPr="00307B51" w:rsidRDefault="00671415" w:rsidP="00671415">
      <w:pPr>
        <w:rPr>
          <w:b/>
          <w:sz w:val="15"/>
          <w:szCs w:val="15"/>
        </w:rPr>
      </w:pPr>
      <w:r w:rsidRPr="00307B51">
        <w:rPr>
          <w:b/>
          <w:sz w:val="15"/>
          <w:szCs w:val="15"/>
        </w:rPr>
        <w:t xml:space="preserve">Первый </w:t>
      </w:r>
      <w:r w:rsidRPr="00307B51">
        <w:rPr>
          <w:b/>
          <w:sz w:val="15"/>
          <w:szCs w:val="15"/>
          <w:lang w:val="x-none"/>
        </w:rPr>
        <w:t xml:space="preserve">заместитель </w:t>
      </w:r>
    </w:p>
    <w:p w:rsidR="00671415" w:rsidRPr="00307B51" w:rsidRDefault="00671415" w:rsidP="00671415">
      <w:pPr>
        <w:rPr>
          <w:b/>
          <w:sz w:val="15"/>
          <w:szCs w:val="15"/>
        </w:rPr>
      </w:pPr>
      <w:r w:rsidRPr="00307B51">
        <w:rPr>
          <w:b/>
          <w:sz w:val="15"/>
          <w:szCs w:val="15"/>
          <w:lang w:val="x-none"/>
        </w:rPr>
        <w:t>Главы администрации</w:t>
      </w:r>
      <w:r w:rsidRPr="00307B51">
        <w:rPr>
          <w:b/>
          <w:sz w:val="15"/>
          <w:szCs w:val="15"/>
        </w:rPr>
        <w:t xml:space="preserve">  Ю.Н. Дуничев</w:t>
      </w:r>
    </w:p>
    <w:p w:rsidR="00307B51" w:rsidRPr="00307B51" w:rsidRDefault="00307B51" w:rsidP="00671415">
      <w:pPr>
        <w:jc w:val="center"/>
        <w:rPr>
          <w:b/>
          <w:sz w:val="15"/>
          <w:szCs w:val="15"/>
        </w:rPr>
      </w:pPr>
    </w:p>
    <w:p w:rsidR="00307B51" w:rsidRPr="00307B51" w:rsidRDefault="00307B51" w:rsidP="00671415">
      <w:pPr>
        <w:jc w:val="center"/>
        <w:rPr>
          <w:b/>
          <w:sz w:val="15"/>
          <w:szCs w:val="15"/>
        </w:rPr>
      </w:pPr>
    </w:p>
    <w:p w:rsidR="00671415" w:rsidRPr="00307B51" w:rsidRDefault="00671415" w:rsidP="00671415">
      <w:pPr>
        <w:jc w:val="center"/>
        <w:rPr>
          <w:b/>
          <w:sz w:val="15"/>
          <w:szCs w:val="15"/>
        </w:rPr>
      </w:pPr>
      <w:r w:rsidRPr="00307B51">
        <w:rPr>
          <w:b/>
          <w:sz w:val="15"/>
          <w:szCs w:val="15"/>
        </w:rPr>
        <w:t>РАСПОРЯЖЕНИЕ</w:t>
      </w:r>
    </w:p>
    <w:p w:rsidR="00671415" w:rsidRPr="00307B51" w:rsidRDefault="00671415" w:rsidP="00671415">
      <w:pPr>
        <w:jc w:val="center"/>
        <w:rPr>
          <w:sz w:val="15"/>
          <w:szCs w:val="15"/>
        </w:rPr>
      </w:pPr>
      <w:r w:rsidRPr="00307B51">
        <w:rPr>
          <w:sz w:val="15"/>
          <w:szCs w:val="15"/>
        </w:rPr>
        <w:t xml:space="preserve">Администрации муниципального района </w:t>
      </w:r>
    </w:p>
    <w:p w:rsidR="00671415" w:rsidRPr="00307B51" w:rsidRDefault="00671415" w:rsidP="00671415">
      <w:pPr>
        <w:jc w:val="center"/>
        <w:rPr>
          <w:sz w:val="15"/>
          <w:szCs w:val="15"/>
        </w:rPr>
      </w:pPr>
    </w:p>
    <w:p w:rsidR="00671415" w:rsidRPr="00307B51" w:rsidRDefault="00671415" w:rsidP="00671415">
      <w:pPr>
        <w:jc w:val="center"/>
        <w:rPr>
          <w:sz w:val="15"/>
          <w:szCs w:val="15"/>
        </w:rPr>
      </w:pPr>
      <w:r w:rsidRPr="00307B51">
        <w:rPr>
          <w:sz w:val="15"/>
          <w:szCs w:val="15"/>
        </w:rPr>
        <w:t>от 21.02.2020 № 81-рз</w:t>
      </w:r>
    </w:p>
    <w:p w:rsidR="00671415" w:rsidRPr="00307B51" w:rsidRDefault="00671415" w:rsidP="00671415">
      <w:pPr>
        <w:jc w:val="center"/>
        <w:rPr>
          <w:sz w:val="15"/>
          <w:szCs w:val="15"/>
        </w:rPr>
      </w:pPr>
      <w:r w:rsidRPr="00307B51">
        <w:rPr>
          <w:sz w:val="15"/>
          <w:szCs w:val="15"/>
        </w:rPr>
        <w:t>г. Сольцы</w:t>
      </w:r>
    </w:p>
    <w:p w:rsidR="00671415" w:rsidRPr="00307B51" w:rsidRDefault="00671415" w:rsidP="00671415">
      <w:pPr>
        <w:jc w:val="center"/>
        <w:rPr>
          <w:sz w:val="15"/>
          <w:szCs w:val="15"/>
        </w:rPr>
      </w:pPr>
    </w:p>
    <w:p w:rsidR="00671415" w:rsidRPr="00307B51" w:rsidRDefault="00671415" w:rsidP="00671415">
      <w:pPr>
        <w:jc w:val="center"/>
        <w:rPr>
          <w:b/>
          <w:bCs/>
          <w:sz w:val="15"/>
          <w:szCs w:val="15"/>
        </w:rPr>
      </w:pPr>
      <w:r w:rsidRPr="00307B51">
        <w:rPr>
          <w:b/>
          <w:bCs/>
          <w:sz w:val="15"/>
          <w:szCs w:val="15"/>
        </w:rPr>
        <w:t>Об актуализации схемы теплоснабжения</w:t>
      </w:r>
    </w:p>
    <w:p w:rsidR="00671415" w:rsidRPr="00307B51" w:rsidRDefault="00671415" w:rsidP="00671415">
      <w:pPr>
        <w:jc w:val="center"/>
        <w:rPr>
          <w:b/>
          <w:bCs/>
          <w:sz w:val="15"/>
          <w:szCs w:val="15"/>
        </w:rPr>
      </w:pPr>
      <w:r w:rsidRPr="00307B51">
        <w:rPr>
          <w:b/>
          <w:bCs/>
          <w:sz w:val="15"/>
          <w:szCs w:val="15"/>
        </w:rPr>
        <w:t>Солецкого городского поселения</w:t>
      </w:r>
    </w:p>
    <w:p w:rsidR="00671415" w:rsidRPr="00307B51" w:rsidRDefault="00671415" w:rsidP="00671415">
      <w:pPr>
        <w:rPr>
          <w:sz w:val="15"/>
          <w:szCs w:val="15"/>
        </w:rPr>
      </w:pPr>
    </w:p>
    <w:p w:rsidR="00671415" w:rsidRPr="00307B51" w:rsidRDefault="00671415" w:rsidP="00671415">
      <w:pPr>
        <w:ind w:firstLine="284"/>
        <w:jc w:val="both"/>
        <w:rPr>
          <w:sz w:val="15"/>
          <w:szCs w:val="15"/>
        </w:rPr>
      </w:pPr>
      <w:proofErr w:type="gramStart"/>
      <w:r w:rsidRPr="00307B51">
        <w:rPr>
          <w:sz w:val="15"/>
          <w:szCs w:val="15"/>
        </w:rPr>
        <w:t>В соответствии с Федеральным законом от 06 октября 2003 года № 131-Ф3 «Об общих принципах организации местного самоуправления в Российской Федерации», статьями 6 и 23 Федерального закона от 27 июля 2010 года № 190- ФЗ «О теплоснабжении», Уставом Солецкого городского поселения Солецкого муниципального района Новгородской области и в целях удовлетворения спроса на тепловую энергию, теплоноситель и обеспечения надежного теплоснабжения наиболее экономичным способом</w:t>
      </w:r>
      <w:proofErr w:type="gramEnd"/>
      <w:r w:rsidRPr="00307B51">
        <w:rPr>
          <w:sz w:val="15"/>
          <w:szCs w:val="15"/>
        </w:rPr>
        <w:t xml:space="preserve"> при минимальном вредном воздействии на окружающую среду, экономического стимулирования развития и внедрения энергосберегающих технологий:</w:t>
      </w:r>
    </w:p>
    <w:p w:rsidR="00671415" w:rsidRPr="00307B51" w:rsidRDefault="00671415" w:rsidP="00671415">
      <w:pPr>
        <w:ind w:firstLine="284"/>
        <w:jc w:val="both"/>
        <w:rPr>
          <w:sz w:val="15"/>
          <w:szCs w:val="15"/>
        </w:rPr>
      </w:pPr>
      <w:r w:rsidRPr="00307B51">
        <w:rPr>
          <w:sz w:val="15"/>
          <w:szCs w:val="15"/>
        </w:rPr>
        <w:t>1. Отделу жилищно-коммунального хозяйства, дорожного строительства и транспорта Администрации муниципального района в срок до 01 июня 2020 года организовать работу по актуализации схемы теплоснабжения Солецкого городского поселения.</w:t>
      </w:r>
    </w:p>
    <w:p w:rsidR="00671415" w:rsidRPr="00307B51" w:rsidRDefault="00671415" w:rsidP="00671415">
      <w:pPr>
        <w:ind w:firstLine="284"/>
        <w:jc w:val="both"/>
        <w:rPr>
          <w:sz w:val="15"/>
          <w:szCs w:val="15"/>
        </w:rPr>
      </w:pPr>
      <w:r w:rsidRPr="00307B51">
        <w:rPr>
          <w:sz w:val="15"/>
          <w:szCs w:val="15"/>
        </w:rPr>
        <w:t>2. Ответственность за исполнение настоящего распоряжения возложить на заведующую отделом жилищно-коммунального хозяйства, дорожного строительства и транспорта Администрации муниципального района Качанович Е.Н.</w:t>
      </w:r>
    </w:p>
    <w:p w:rsidR="00671415" w:rsidRPr="00307B51" w:rsidRDefault="00671415" w:rsidP="00671415">
      <w:pPr>
        <w:rPr>
          <w:b/>
          <w:sz w:val="15"/>
          <w:szCs w:val="15"/>
        </w:rPr>
      </w:pPr>
    </w:p>
    <w:p w:rsidR="00671415" w:rsidRPr="00307B51" w:rsidRDefault="00671415" w:rsidP="00671415">
      <w:pPr>
        <w:rPr>
          <w:b/>
          <w:sz w:val="15"/>
          <w:szCs w:val="15"/>
        </w:rPr>
      </w:pPr>
      <w:r w:rsidRPr="00307B51">
        <w:rPr>
          <w:b/>
          <w:sz w:val="15"/>
          <w:szCs w:val="15"/>
        </w:rPr>
        <w:t xml:space="preserve">Первый </w:t>
      </w:r>
      <w:r w:rsidRPr="00307B51">
        <w:rPr>
          <w:b/>
          <w:sz w:val="15"/>
          <w:szCs w:val="15"/>
          <w:lang w:val="x-none"/>
        </w:rPr>
        <w:t xml:space="preserve">заместитель </w:t>
      </w:r>
    </w:p>
    <w:p w:rsidR="00671415" w:rsidRPr="00307B51" w:rsidRDefault="00671415" w:rsidP="00671415">
      <w:pPr>
        <w:rPr>
          <w:b/>
          <w:sz w:val="15"/>
          <w:szCs w:val="15"/>
        </w:rPr>
      </w:pPr>
      <w:r w:rsidRPr="00307B51">
        <w:rPr>
          <w:b/>
          <w:sz w:val="15"/>
          <w:szCs w:val="15"/>
          <w:lang w:val="x-none"/>
        </w:rPr>
        <w:t>Главы администрации</w:t>
      </w:r>
      <w:r w:rsidRPr="00307B51">
        <w:rPr>
          <w:b/>
          <w:sz w:val="15"/>
          <w:szCs w:val="15"/>
        </w:rPr>
        <w:t xml:space="preserve">  Ю.Н. Дуничев</w:t>
      </w:r>
    </w:p>
    <w:p w:rsidR="00357CD9" w:rsidRPr="00307B51" w:rsidRDefault="00357CD9" w:rsidP="00357CD9">
      <w:pPr>
        <w:jc w:val="center"/>
        <w:rPr>
          <w:b/>
          <w:sz w:val="15"/>
          <w:szCs w:val="15"/>
        </w:rPr>
      </w:pPr>
      <w:r w:rsidRPr="00307B51">
        <w:rPr>
          <w:b/>
          <w:sz w:val="15"/>
          <w:szCs w:val="15"/>
        </w:rPr>
        <w:lastRenderedPageBreak/>
        <w:t>РЕШЕНИЕ</w:t>
      </w:r>
    </w:p>
    <w:p w:rsidR="00357CD9" w:rsidRPr="00307B51" w:rsidRDefault="00357CD9" w:rsidP="00357CD9">
      <w:pPr>
        <w:jc w:val="center"/>
        <w:rPr>
          <w:sz w:val="15"/>
          <w:szCs w:val="15"/>
        </w:rPr>
      </w:pPr>
      <w:r w:rsidRPr="00307B51">
        <w:rPr>
          <w:sz w:val="15"/>
          <w:szCs w:val="15"/>
        </w:rPr>
        <w:t>Совета депутатов Солецкого городского поселения</w:t>
      </w:r>
    </w:p>
    <w:p w:rsidR="00357CD9" w:rsidRPr="00307B51" w:rsidRDefault="00357CD9" w:rsidP="00671415">
      <w:pPr>
        <w:rPr>
          <w:b/>
          <w:sz w:val="15"/>
          <w:szCs w:val="15"/>
        </w:rPr>
      </w:pPr>
    </w:p>
    <w:p w:rsidR="00357CD9" w:rsidRPr="00307B51" w:rsidRDefault="00357CD9" w:rsidP="00671415">
      <w:pPr>
        <w:rPr>
          <w:b/>
          <w:sz w:val="15"/>
          <w:szCs w:val="15"/>
        </w:rPr>
      </w:pPr>
    </w:p>
    <w:p w:rsidR="00357CD9" w:rsidRPr="00307B51" w:rsidRDefault="00357CD9" w:rsidP="00357CD9">
      <w:pPr>
        <w:jc w:val="center"/>
        <w:rPr>
          <w:sz w:val="15"/>
          <w:szCs w:val="15"/>
        </w:rPr>
      </w:pPr>
      <w:r w:rsidRPr="00307B51">
        <w:rPr>
          <w:sz w:val="15"/>
          <w:szCs w:val="15"/>
        </w:rPr>
        <w:t>от 27.02.2020 № 264</w:t>
      </w:r>
    </w:p>
    <w:p w:rsidR="00357CD9" w:rsidRPr="00307B51" w:rsidRDefault="00357CD9" w:rsidP="00357CD9">
      <w:pPr>
        <w:jc w:val="center"/>
        <w:rPr>
          <w:sz w:val="15"/>
          <w:szCs w:val="15"/>
        </w:rPr>
      </w:pPr>
      <w:r w:rsidRPr="00307B51">
        <w:rPr>
          <w:sz w:val="15"/>
          <w:szCs w:val="15"/>
        </w:rPr>
        <w:t>г. Сольцы</w:t>
      </w:r>
    </w:p>
    <w:p w:rsidR="00357CD9" w:rsidRPr="00307B51" w:rsidRDefault="00357CD9" w:rsidP="00671415">
      <w:pPr>
        <w:rPr>
          <w:b/>
          <w:sz w:val="15"/>
          <w:szCs w:val="15"/>
        </w:rPr>
      </w:pPr>
    </w:p>
    <w:p w:rsidR="00060140" w:rsidRPr="00307B51" w:rsidRDefault="00060140" w:rsidP="00060140">
      <w:pPr>
        <w:shd w:val="clear" w:color="auto" w:fill="FFFFFF"/>
        <w:jc w:val="center"/>
        <w:rPr>
          <w:rFonts w:eastAsia="Times New Roman"/>
          <w:b/>
          <w:spacing w:val="-1"/>
          <w:sz w:val="15"/>
          <w:szCs w:val="15"/>
          <w:lang w:eastAsia="ru-RU"/>
        </w:rPr>
      </w:pPr>
      <w:r w:rsidRPr="00307B51">
        <w:rPr>
          <w:rFonts w:eastAsia="Times New Roman"/>
          <w:b/>
          <w:spacing w:val="-1"/>
          <w:sz w:val="15"/>
          <w:szCs w:val="15"/>
          <w:lang w:eastAsia="ru-RU"/>
        </w:rPr>
        <w:t>О внесении изменений в решение Совета депутатов Солецкого городского поселения от 20.12.2019 № 255</w:t>
      </w:r>
    </w:p>
    <w:p w:rsidR="00060140" w:rsidRPr="00307B51" w:rsidRDefault="00060140" w:rsidP="00060140">
      <w:pPr>
        <w:shd w:val="clear" w:color="auto" w:fill="FFFFFF"/>
        <w:jc w:val="both"/>
        <w:rPr>
          <w:rFonts w:eastAsia="Times New Roman"/>
          <w:spacing w:val="-1"/>
          <w:sz w:val="15"/>
          <w:szCs w:val="15"/>
          <w:lang w:eastAsia="ru-RU"/>
        </w:rPr>
      </w:pPr>
    </w:p>
    <w:p w:rsidR="00060140" w:rsidRPr="00307B51" w:rsidRDefault="00060140" w:rsidP="00060140">
      <w:pPr>
        <w:shd w:val="clear" w:color="auto" w:fill="FFFFFF"/>
        <w:ind w:firstLine="284"/>
        <w:jc w:val="both"/>
        <w:rPr>
          <w:rFonts w:eastAsia="Times New Roman"/>
          <w:spacing w:val="-1"/>
          <w:sz w:val="15"/>
          <w:szCs w:val="15"/>
          <w:lang w:eastAsia="ru-RU"/>
        </w:rPr>
      </w:pPr>
      <w:r w:rsidRPr="00307B51">
        <w:rPr>
          <w:rFonts w:eastAsia="Times New Roman"/>
          <w:spacing w:val="-1"/>
          <w:sz w:val="15"/>
          <w:szCs w:val="15"/>
          <w:lang w:eastAsia="ru-RU"/>
        </w:rPr>
        <w:t xml:space="preserve">Совет депутатов Солецкого городского поселения </w:t>
      </w:r>
    </w:p>
    <w:p w:rsidR="00060140" w:rsidRPr="00307B51" w:rsidRDefault="00060140" w:rsidP="00060140">
      <w:pPr>
        <w:shd w:val="clear" w:color="auto" w:fill="FFFFFF"/>
        <w:jc w:val="both"/>
        <w:rPr>
          <w:rFonts w:eastAsia="Times New Roman"/>
          <w:spacing w:val="-1"/>
          <w:sz w:val="15"/>
          <w:szCs w:val="15"/>
          <w:lang w:eastAsia="ru-RU"/>
        </w:rPr>
      </w:pPr>
      <w:r w:rsidRPr="00307B51">
        <w:rPr>
          <w:rFonts w:eastAsia="Times New Roman"/>
          <w:b/>
          <w:spacing w:val="-1"/>
          <w:sz w:val="15"/>
          <w:szCs w:val="15"/>
          <w:lang w:eastAsia="ru-RU"/>
        </w:rPr>
        <w:t>РЕШИЛ</w:t>
      </w:r>
      <w:r w:rsidRPr="00307B51">
        <w:rPr>
          <w:rFonts w:eastAsia="Times New Roman"/>
          <w:spacing w:val="-1"/>
          <w:sz w:val="15"/>
          <w:szCs w:val="15"/>
          <w:lang w:eastAsia="ru-RU"/>
        </w:rPr>
        <w:t>:</w:t>
      </w:r>
    </w:p>
    <w:p w:rsidR="00060140" w:rsidRPr="00307B51" w:rsidRDefault="00060140" w:rsidP="00060140">
      <w:pPr>
        <w:shd w:val="clear" w:color="auto" w:fill="FFFFFF"/>
        <w:ind w:firstLine="284"/>
        <w:rPr>
          <w:rFonts w:eastAsia="Times New Roman"/>
          <w:spacing w:val="-1"/>
          <w:sz w:val="15"/>
          <w:szCs w:val="15"/>
          <w:lang w:eastAsia="ru-RU"/>
        </w:rPr>
      </w:pPr>
      <w:r w:rsidRPr="00307B51">
        <w:rPr>
          <w:rFonts w:eastAsia="Times New Roman"/>
          <w:spacing w:val="-1"/>
          <w:sz w:val="15"/>
          <w:szCs w:val="15"/>
          <w:lang w:eastAsia="ru-RU"/>
        </w:rPr>
        <w:t xml:space="preserve">1.Внести изменения в решение Совета депутатов Солецкого городского поселения от  20.12.2019 № 255 «О бюджете Солецкого городского поселения на 2020 год и на плановый период 2021 и 2022 годов»: </w:t>
      </w:r>
    </w:p>
    <w:p w:rsidR="00060140" w:rsidRPr="00307B51" w:rsidRDefault="00060140" w:rsidP="00060140">
      <w:pPr>
        <w:shd w:val="clear" w:color="auto" w:fill="FFFFFF"/>
        <w:ind w:firstLine="284"/>
        <w:rPr>
          <w:rFonts w:eastAsia="Times New Roman"/>
          <w:spacing w:val="-1"/>
          <w:sz w:val="15"/>
          <w:szCs w:val="15"/>
          <w:lang w:eastAsia="ru-RU"/>
        </w:rPr>
      </w:pPr>
      <w:r w:rsidRPr="00307B51">
        <w:rPr>
          <w:rFonts w:eastAsia="Times New Roman"/>
          <w:spacing w:val="-1"/>
          <w:sz w:val="15"/>
          <w:szCs w:val="15"/>
          <w:lang w:eastAsia="ru-RU"/>
        </w:rPr>
        <w:t>1.1.Заменить:</w:t>
      </w:r>
    </w:p>
    <w:p w:rsidR="00060140" w:rsidRPr="00307B51" w:rsidRDefault="00060140" w:rsidP="00060140">
      <w:pPr>
        <w:shd w:val="clear" w:color="auto" w:fill="FFFFFF"/>
        <w:ind w:firstLine="284"/>
        <w:rPr>
          <w:rFonts w:eastAsia="Times New Roman"/>
          <w:spacing w:val="-1"/>
          <w:sz w:val="15"/>
          <w:szCs w:val="15"/>
          <w:lang w:eastAsia="ru-RU"/>
        </w:rPr>
      </w:pPr>
      <w:r w:rsidRPr="00307B51">
        <w:rPr>
          <w:rFonts w:eastAsia="Times New Roman"/>
          <w:spacing w:val="-1"/>
          <w:sz w:val="15"/>
          <w:szCs w:val="15"/>
          <w:lang w:eastAsia="ru-RU"/>
        </w:rPr>
        <w:t>1.1.1.в подпункте 1.1. пункта 1 цифру «</w:t>
      </w:r>
      <w:r w:rsidRPr="00307B51">
        <w:rPr>
          <w:rFonts w:eastAsia="Times New Roman"/>
          <w:sz w:val="15"/>
          <w:szCs w:val="15"/>
          <w:lang w:eastAsia="ru-RU"/>
        </w:rPr>
        <w:t>30506,74108</w:t>
      </w:r>
      <w:r w:rsidRPr="00307B51">
        <w:rPr>
          <w:rFonts w:eastAsia="Times New Roman"/>
          <w:spacing w:val="-1"/>
          <w:sz w:val="15"/>
          <w:szCs w:val="15"/>
          <w:lang w:eastAsia="ru-RU"/>
        </w:rPr>
        <w:t>» на «</w:t>
      </w:r>
      <w:r w:rsidRPr="00307B51">
        <w:rPr>
          <w:rFonts w:eastAsia="Times New Roman"/>
          <w:sz w:val="15"/>
          <w:szCs w:val="15"/>
          <w:lang w:eastAsia="ru-RU"/>
        </w:rPr>
        <w:t>30519,94284</w:t>
      </w:r>
      <w:r w:rsidRPr="00307B51">
        <w:rPr>
          <w:rFonts w:eastAsia="Times New Roman"/>
          <w:spacing w:val="-1"/>
          <w:sz w:val="15"/>
          <w:szCs w:val="15"/>
          <w:lang w:eastAsia="ru-RU"/>
        </w:rPr>
        <w:t>»;</w:t>
      </w:r>
    </w:p>
    <w:p w:rsidR="00060140" w:rsidRPr="00307B51" w:rsidRDefault="00060140" w:rsidP="00060140">
      <w:pPr>
        <w:shd w:val="clear" w:color="auto" w:fill="FFFFFF"/>
        <w:ind w:firstLine="284"/>
        <w:rPr>
          <w:rFonts w:eastAsia="Times New Roman"/>
          <w:spacing w:val="-1"/>
          <w:sz w:val="15"/>
          <w:szCs w:val="15"/>
          <w:lang w:eastAsia="ru-RU"/>
        </w:rPr>
      </w:pPr>
      <w:r w:rsidRPr="00307B51">
        <w:rPr>
          <w:rFonts w:eastAsia="Times New Roman"/>
          <w:spacing w:val="-1"/>
          <w:sz w:val="15"/>
          <w:szCs w:val="15"/>
          <w:lang w:eastAsia="ru-RU"/>
        </w:rPr>
        <w:t>1.1.2.в подпункте 1.2. пункта 1 цифру «</w:t>
      </w:r>
      <w:r w:rsidRPr="00307B51">
        <w:rPr>
          <w:rFonts w:eastAsia="Times New Roman"/>
          <w:sz w:val="15"/>
          <w:szCs w:val="15"/>
          <w:lang w:eastAsia="ru-RU"/>
        </w:rPr>
        <w:t>30506,74108</w:t>
      </w:r>
      <w:r w:rsidRPr="00307B51">
        <w:rPr>
          <w:rFonts w:eastAsia="Times New Roman"/>
          <w:spacing w:val="-1"/>
          <w:sz w:val="15"/>
          <w:szCs w:val="15"/>
          <w:lang w:eastAsia="ru-RU"/>
        </w:rPr>
        <w:t>» на «30948,99862»;</w:t>
      </w:r>
    </w:p>
    <w:p w:rsidR="00060140" w:rsidRPr="00307B51" w:rsidRDefault="00060140" w:rsidP="00060140">
      <w:pPr>
        <w:shd w:val="clear" w:color="auto" w:fill="FFFFFF"/>
        <w:ind w:firstLine="284"/>
        <w:rPr>
          <w:rFonts w:eastAsia="Times New Roman"/>
          <w:spacing w:val="-1"/>
          <w:sz w:val="15"/>
          <w:szCs w:val="15"/>
          <w:lang w:eastAsia="ru-RU"/>
        </w:rPr>
      </w:pPr>
      <w:r w:rsidRPr="00307B51">
        <w:rPr>
          <w:rFonts w:eastAsia="Times New Roman"/>
          <w:spacing w:val="-1"/>
          <w:sz w:val="15"/>
          <w:szCs w:val="15"/>
          <w:lang w:eastAsia="ru-RU"/>
        </w:rPr>
        <w:t>1.1.3. в пункте 16 цифру «3655,51308» на «4041,77062»;</w:t>
      </w:r>
    </w:p>
    <w:p w:rsidR="00060140" w:rsidRPr="00307B51" w:rsidRDefault="00060140" w:rsidP="00060140">
      <w:pPr>
        <w:shd w:val="clear" w:color="auto" w:fill="FFFFFF"/>
        <w:ind w:firstLine="284"/>
        <w:rPr>
          <w:rFonts w:eastAsia="Times New Roman"/>
          <w:spacing w:val="-1"/>
          <w:sz w:val="15"/>
          <w:szCs w:val="15"/>
          <w:lang w:eastAsia="ru-RU"/>
        </w:rPr>
      </w:pPr>
      <w:r w:rsidRPr="00307B51">
        <w:rPr>
          <w:rFonts w:eastAsia="Times New Roman"/>
          <w:spacing w:val="-1"/>
          <w:sz w:val="15"/>
          <w:szCs w:val="15"/>
          <w:lang w:eastAsia="ru-RU"/>
        </w:rPr>
        <w:t>1.2. Изложить подпункт 1.3.пункт 1 в редакции:</w:t>
      </w:r>
    </w:p>
    <w:p w:rsidR="00060140" w:rsidRPr="00307B51" w:rsidRDefault="00060140" w:rsidP="00060140">
      <w:pPr>
        <w:autoSpaceDE w:val="0"/>
        <w:autoSpaceDN w:val="0"/>
        <w:adjustRightInd w:val="0"/>
        <w:ind w:firstLine="284"/>
        <w:jc w:val="both"/>
        <w:rPr>
          <w:rFonts w:eastAsia="Times New Roman"/>
          <w:spacing w:val="-1"/>
          <w:sz w:val="15"/>
          <w:szCs w:val="15"/>
          <w:lang w:eastAsia="ru-RU"/>
        </w:rPr>
      </w:pPr>
      <w:r w:rsidRPr="00307B51">
        <w:rPr>
          <w:rFonts w:eastAsia="Times New Roman"/>
          <w:spacing w:val="-1"/>
          <w:sz w:val="15"/>
          <w:szCs w:val="15"/>
          <w:lang w:eastAsia="ru-RU"/>
        </w:rPr>
        <w:t xml:space="preserve"> «</w:t>
      </w:r>
      <w:r w:rsidRPr="00307B51">
        <w:rPr>
          <w:rFonts w:eastAsia="Times New Roman"/>
          <w:color w:val="000000"/>
          <w:sz w:val="15"/>
          <w:szCs w:val="15"/>
          <w:lang w:eastAsia="ru-RU"/>
        </w:rPr>
        <w:t>1.3</w:t>
      </w:r>
      <w:r w:rsidRPr="00307B51">
        <w:rPr>
          <w:rFonts w:eastAsia="Times New Roman"/>
          <w:color w:val="333300"/>
          <w:sz w:val="15"/>
          <w:szCs w:val="15"/>
          <w:lang w:eastAsia="ru-RU"/>
        </w:rPr>
        <w:t xml:space="preserve"> </w:t>
      </w:r>
      <w:r w:rsidRPr="00307B51">
        <w:rPr>
          <w:rFonts w:eastAsia="Times New Roman"/>
          <w:sz w:val="15"/>
          <w:szCs w:val="15"/>
          <w:lang w:eastAsia="ru-RU"/>
        </w:rPr>
        <w:t xml:space="preserve">прогнозируемый дефицит </w:t>
      </w:r>
      <w:r w:rsidRPr="00307B51">
        <w:rPr>
          <w:rFonts w:eastAsia="Times New Roman"/>
          <w:color w:val="000000"/>
          <w:sz w:val="15"/>
          <w:szCs w:val="15"/>
          <w:lang w:eastAsia="ru-RU"/>
        </w:rPr>
        <w:t>бюджета городского поселения</w:t>
      </w:r>
      <w:r w:rsidRPr="00307B51">
        <w:rPr>
          <w:rFonts w:eastAsia="Times New Roman"/>
          <w:color w:val="333300"/>
          <w:sz w:val="15"/>
          <w:szCs w:val="15"/>
          <w:lang w:eastAsia="ru-RU"/>
        </w:rPr>
        <w:t xml:space="preserve"> </w:t>
      </w:r>
      <w:r w:rsidRPr="00307B51">
        <w:rPr>
          <w:rFonts w:eastAsia="Times New Roman"/>
          <w:sz w:val="15"/>
          <w:szCs w:val="15"/>
          <w:lang w:eastAsia="ru-RU"/>
        </w:rPr>
        <w:t xml:space="preserve">в сумме </w:t>
      </w:r>
      <w:r w:rsidRPr="00307B51">
        <w:rPr>
          <w:rFonts w:eastAsia="Times New Roman"/>
          <w:spacing w:val="-1"/>
          <w:sz w:val="15"/>
          <w:szCs w:val="15"/>
          <w:lang w:eastAsia="ru-RU"/>
        </w:rPr>
        <w:t xml:space="preserve">429,05578 </w:t>
      </w:r>
      <w:r w:rsidRPr="00307B51">
        <w:rPr>
          <w:rFonts w:eastAsia="Times New Roman"/>
          <w:sz w:val="15"/>
          <w:szCs w:val="15"/>
          <w:lang w:eastAsia="ru-RU"/>
        </w:rPr>
        <w:t>тыс. рублей</w:t>
      </w:r>
      <w:r w:rsidRPr="00307B51">
        <w:rPr>
          <w:rFonts w:eastAsia="Times New Roman"/>
          <w:color w:val="000000"/>
          <w:sz w:val="15"/>
          <w:szCs w:val="15"/>
          <w:lang w:eastAsia="ru-RU"/>
        </w:rPr>
        <w:t>».</w:t>
      </w:r>
      <w:r w:rsidRPr="00307B51">
        <w:rPr>
          <w:rFonts w:eastAsia="Times New Roman"/>
          <w:spacing w:val="-1"/>
          <w:sz w:val="15"/>
          <w:szCs w:val="15"/>
          <w:lang w:eastAsia="ru-RU"/>
        </w:rPr>
        <w:t xml:space="preserve"> </w:t>
      </w:r>
    </w:p>
    <w:p w:rsidR="00060140" w:rsidRPr="00307B51" w:rsidRDefault="00060140" w:rsidP="00060140">
      <w:pPr>
        <w:shd w:val="clear" w:color="auto" w:fill="FFFFFF"/>
        <w:ind w:firstLine="284"/>
        <w:rPr>
          <w:rFonts w:eastAsia="Times New Roman"/>
          <w:spacing w:val="-1"/>
          <w:sz w:val="15"/>
          <w:szCs w:val="15"/>
          <w:lang w:eastAsia="ru-RU"/>
        </w:rPr>
      </w:pPr>
      <w:r w:rsidRPr="00307B51">
        <w:rPr>
          <w:rFonts w:eastAsia="Times New Roman"/>
          <w:sz w:val="15"/>
          <w:szCs w:val="15"/>
          <w:lang w:eastAsia="ru-RU"/>
        </w:rPr>
        <w:t>2. Изложить  приложения   № 1, № 2, № 3, № 5, № 8, № 9, № 10 в прилагаемой  редакции.</w:t>
      </w:r>
    </w:p>
    <w:p w:rsidR="00060140" w:rsidRPr="00307B51" w:rsidRDefault="00060140" w:rsidP="00060140">
      <w:pPr>
        <w:widowControl w:val="0"/>
        <w:ind w:firstLine="284"/>
        <w:jc w:val="both"/>
        <w:rPr>
          <w:rFonts w:eastAsia="Times New Roman"/>
          <w:sz w:val="15"/>
          <w:szCs w:val="15"/>
          <w:lang w:eastAsia="ru-RU"/>
        </w:rPr>
      </w:pPr>
      <w:r w:rsidRPr="00307B51">
        <w:rPr>
          <w:rFonts w:eastAsia="Times New Roman"/>
          <w:sz w:val="15"/>
          <w:szCs w:val="15"/>
          <w:lang w:eastAsia="ru-RU"/>
        </w:rPr>
        <w:t>3.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r w:rsidRPr="00307B51">
        <w:rPr>
          <w:rFonts w:eastAsia="Times New Roman"/>
          <w:b/>
          <w:spacing w:val="-1"/>
          <w:sz w:val="15"/>
          <w:szCs w:val="15"/>
          <w:lang w:eastAsia="ru-RU"/>
        </w:rPr>
        <w:t xml:space="preserve">  </w:t>
      </w:r>
    </w:p>
    <w:p w:rsidR="00060140" w:rsidRPr="00307B51" w:rsidRDefault="00060140" w:rsidP="00060140">
      <w:pPr>
        <w:ind w:firstLine="284"/>
        <w:jc w:val="both"/>
        <w:rPr>
          <w:rFonts w:eastAsia="Times New Roman"/>
          <w:sz w:val="15"/>
          <w:szCs w:val="15"/>
          <w:lang w:eastAsia="ru-RU"/>
        </w:rPr>
      </w:pPr>
    </w:p>
    <w:p w:rsidR="00060140" w:rsidRPr="00307B51" w:rsidRDefault="00060140" w:rsidP="00060140">
      <w:pPr>
        <w:tabs>
          <w:tab w:val="left" w:pos="6555"/>
        </w:tabs>
        <w:rPr>
          <w:rFonts w:eastAsia="Times New Roman"/>
          <w:b/>
          <w:bCs/>
          <w:sz w:val="15"/>
          <w:szCs w:val="15"/>
          <w:lang w:eastAsia="ru-RU"/>
        </w:rPr>
      </w:pPr>
    </w:p>
    <w:p w:rsidR="00060140" w:rsidRPr="00307B51" w:rsidRDefault="00060140" w:rsidP="00060140">
      <w:pPr>
        <w:tabs>
          <w:tab w:val="left" w:pos="6555"/>
        </w:tabs>
        <w:rPr>
          <w:rFonts w:eastAsia="Times New Roman"/>
          <w:b/>
          <w:sz w:val="15"/>
          <w:szCs w:val="15"/>
          <w:lang w:eastAsia="ru-RU"/>
        </w:rPr>
      </w:pPr>
      <w:r w:rsidRPr="00307B51">
        <w:rPr>
          <w:rFonts w:eastAsia="Times New Roman"/>
          <w:b/>
          <w:bCs/>
          <w:sz w:val="15"/>
          <w:szCs w:val="15"/>
          <w:lang w:eastAsia="ru-RU"/>
        </w:rPr>
        <w:t>Глава Солецкого городского поселения   И.Н. Колесов</w:t>
      </w:r>
    </w:p>
    <w:p w:rsidR="00357CD9" w:rsidRDefault="00357CD9" w:rsidP="00671415">
      <w:pPr>
        <w:rPr>
          <w:b/>
          <w:sz w:val="16"/>
        </w:rPr>
      </w:pPr>
    </w:p>
    <w:p w:rsidR="00357CD9" w:rsidRDefault="00357CD9" w:rsidP="00671415">
      <w:pPr>
        <w:rPr>
          <w:b/>
          <w:sz w:val="16"/>
        </w:rPr>
      </w:pPr>
    </w:p>
    <w:tbl>
      <w:tblPr>
        <w:tblW w:w="0" w:type="auto"/>
        <w:tblCellMar>
          <w:left w:w="30" w:type="dxa"/>
          <w:right w:w="30" w:type="dxa"/>
        </w:tblCellMar>
        <w:tblLook w:val="0000" w:firstRow="0" w:lastRow="0" w:firstColumn="0" w:lastColumn="0" w:noHBand="0" w:noVBand="0"/>
      </w:tblPr>
      <w:tblGrid>
        <w:gridCol w:w="571"/>
        <w:gridCol w:w="550"/>
        <w:gridCol w:w="534"/>
        <w:gridCol w:w="521"/>
        <w:gridCol w:w="897"/>
        <w:gridCol w:w="642"/>
        <w:gridCol w:w="642"/>
        <w:gridCol w:w="665"/>
      </w:tblGrid>
      <w:tr w:rsidR="00060140" w:rsidRPr="00307B51" w:rsidTr="0018159D">
        <w:trPr>
          <w:trHeight w:val="20"/>
        </w:trPr>
        <w:tc>
          <w:tcPr>
            <w:tcW w:w="0" w:type="auto"/>
            <w:tcBorders>
              <w:top w:val="nil"/>
              <w:left w:val="nil"/>
              <w:bottom w:val="nil"/>
              <w:right w:val="nil"/>
            </w:tcBorders>
          </w:tcPr>
          <w:p w:rsidR="00060140" w:rsidRPr="00307B51" w:rsidRDefault="00060140">
            <w:pPr>
              <w:autoSpaceDE w:val="0"/>
              <w:autoSpaceDN w:val="0"/>
              <w:adjustRightInd w:val="0"/>
              <w:jc w:val="right"/>
              <w:rPr>
                <w:color w:val="000000"/>
                <w:sz w:val="10"/>
                <w:szCs w:val="12"/>
                <w:lang w:eastAsia="ru-RU"/>
              </w:rPr>
            </w:pPr>
          </w:p>
        </w:tc>
        <w:tc>
          <w:tcPr>
            <w:tcW w:w="0" w:type="auto"/>
            <w:tcBorders>
              <w:top w:val="nil"/>
              <w:left w:val="nil"/>
              <w:bottom w:val="nil"/>
              <w:right w:val="nil"/>
            </w:tcBorders>
          </w:tcPr>
          <w:p w:rsidR="00060140" w:rsidRPr="00307B51" w:rsidRDefault="00060140">
            <w:pPr>
              <w:autoSpaceDE w:val="0"/>
              <w:autoSpaceDN w:val="0"/>
              <w:adjustRightInd w:val="0"/>
              <w:jc w:val="right"/>
              <w:rPr>
                <w:color w:val="000000"/>
                <w:sz w:val="10"/>
                <w:szCs w:val="12"/>
                <w:lang w:eastAsia="ru-RU"/>
              </w:rPr>
            </w:pPr>
          </w:p>
        </w:tc>
        <w:tc>
          <w:tcPr>
            <w:tcW w:w="0" w:type="auto"/>
            <w:tcBorders>
              <w:top w:val="nil"/>
              <w:left w:val="nil"/>
              <w:bottom w:val="nil"/>
              <w:right w:val="nil"/>
            </w:tcBorders>
          </w:tcPr>
          <w:p w:rsidR="00060140" w:rsidRPr="00307B51" w:rsidRDefault="00060140">
            <w:pPr>
              <w:autoSpaceDE w:val="0"/>
              <w:autoSpaceDN w:val="0"/>
              <w:adjustRightInd w:val="0"/>
              <w:jc w:val="right"/>
              <w:rPr>
                <w:color w:val="000000"/>
                <w:sz w:val="10"/>
                <w:szCs w:val="12"/>
                <w:lang w:eastAsia="ru-RU"/>
              </w:rPr>
            </w:pPr>
          </w:p>
        </w:tc>
        <w:tc>
          <w:tcPr>
            <w:tcW w:w="0" w:type="auto"/>
            <w:tcBorders>
              <w:top w:val="nil"/>
              <w:left w:val="nil"/>
              <w:bottom w:val="nil"/>
              <w:right w:val="nil"/>
            </w:tcBorders>
          </w:tcPr>
          <w:p w:rsidR="00060140" w:rsidRPr="00307B51" w:rsidRDefault="00060140">
            <w:pPr>
              <w:autoSpaceDE w:val="0"/>
              <w:autoSpaceDN w:val="0"/>
              <w:adjustRightInd w:val="0"/>
              <w:jc w:val="right"/>
              <w:rPr>
                <w:color w:val="000000"/>
                <w:sz w:val="10"/>
                <w:szCs w:val="12"/>
                <w:lang w:eastAsia="ru-RU"/>
              </w:rPr>
            </w:pPr>
          </w:p>
        </w:tc>
        <w:tc>
          <w:tcPr>
            <w:tcW w:w="0" w:type="auto"/>
            <w:gridSpan w:val="4"/>
            <w:tcBorders>
              <w:top w:val="nil"/>
              <w:left w:val="nil"/>
              <w:bottom w:val="nil"/>
              <w:right w:val="nil"/>
            </w:tcBorders>
          </w:tcPr>
          <w:p w:rsidR="00060140" w:rsidRPr="00307B51" w:rsidRDefault="00060140" w:rsidP="00307B51">
            <w:pPr>
              <w:autoSpaceDE w:val="0"/>
              <w:autoSpaceDN w:val="0"/>
              <w:adjustRightInd w:val="0"/>
              <w:jc w:val="right"/>
              <w:rPr>
                <w:b/>
                <w:bCs/>
                <w:color w:val="000000"/>
                <w:sz w:val="10"/>
                <w:szCs w:val="12"/>
                <w:lang w:eastAsia="ru-RU"/>
              </w:rPr>
            </w:pPr>
            <w:r w:rsidRPr="00307B51">
              <w:rPr>
                <w:b/>
                <w:bCs/>
                <w:color w:val="000000"/>
                <w:sz w:val="10"/>
                <w:szCs w:val="12"/>
                <w:lang w:eastAsia="ru-RU"/>
              </w:rPr>
              <w:t>Приложение №1 к решению Совета депутатов Солецкого городского поселения "О бюджете Солецкого городского поселения на 2020 год</w:t>
            </w:r>
          </w:p>
          <w:p w:rsidR="00060140" w:rsidRPr="00307B51" w:rsidRDefault="00060140" w:rsidP="00307B51">
            <w:pPr>
              <w:autoSpaceDE w:val="0"/>
              <w:autoSpaceDN w:val="0"/>
              <w:adjustRightInd w:val="0"/>
              <w:jc w:val="right"/>
              <w:rPr>
                <w:b/>
                <w:bCs/>
                <w:color w:val="000000"/>
                <w:sz w:val="10"/>
                <w:szCs w:val="12"/>
                <w:lang w:eastAsia="ru-RU"/>
              </w:rPr>
            </w:pPr>
            <w:r w:rsidRPr="00307B51">
              <w:rPr>
                <w:b/>
                <w:bCs/>
                <w:color w:val="000000"/>
                <w:sz w:val="10"/>
                <w:szCs w:val="12"/>
                <w:lang w:eastAsia="ru-RU"/>
              </w:rPr>
              <w:t xml:space="preserve"> и на плановый период 2021 и 2022 годов"</w:t>
            </w:r>
          </w:p>
        </w:tc>
      </w:tr>
      <w:tr w:rsidR="00060140" w:rsidRPr="00307B51" w:rsidTr="0018159D">
        <w:trPr>
          <w:trHeight w:val="20"/>
        </w:trPr>
        <w:tc>
          <w:tcPr>
            <w:tcW w:w="0" w:type="auto"/>
            <w:tcBorders>
              <w:top w:val="nil"/>
              <w:left w:val="nil"/>
              <w:bottom w:val="nil"/>
              <w:right w:val="nil"/>
            </w:tcBorders>
          </w:tcPr>
          <w:p w:rsidR="00060140" w:rsidRPr="00307B51" w:rsidRDefault="00060140">
            <w:pPr>
              <w:autoSpaceDE w:val="0"/>
              <w:autoSpaceDN w:val="0"/>
              <w:adjustRightInd w:val="0"/>
              <w:jc w:val="right"/>
              <w:rPr>
                <w:color w:val="000000"/>
                <w:sz w:val="10"/>
                <w:szCs w:val="12"/>
                <w:lang w:eastAsia="ru-RU"/>
              </w:rPr>
            </w:pPr>
          </w:p>
        </w:tc>
        <w:tc>
          <w:tcPr>
            <w:tcW w:w="0" w:type="auto"/>
            <w:tcBorders>
              <w:top w:val="nil"/>
              <w:left w:val="nil"/>
              <w:bottom w:val="nil"/>
              <w:right w:val="nil"/>
            </w:tcBorders>
          </w:tcPr>
          <w:p w:rsidR="00060140" w:rsidRPr="00307B51" w:rsidRDefault="00060140">
            <w:pPr>
              <w:autoSpaceDE w:val="0"/>
              <w:autoSpaceDN w:val="0"/>
              <w:adjustRightInd w:val="0"/>
              <w:jc w:val="right"/>
              <w:rPr>
                <w:color w:val="000000"/>
                <w:sz w:val="10"/>
                <w:szCs w:val="12"/>
                <w:lang w:eastAsia="ru-RU"/>
              </w:rPr>
            </w:pPr>
          </w:p>
        </w:tc>
        <w:tc>
          <w:tcPr>
            <w:tcW w:w="0" w:type="auto"/>
            <w:tcBorders>
              <w:top w:val="nil"/>
              <w:left w:val="nil"/>
              <w:bottom w:val="nil"/>
              <w:right w:val="nil"/>
            </w:tcBorders>
          </w:tcPr>
          <w:p w:rsidR="00060140" w:rsidRPr="00307B51" w:rsidRDefault="00060140">
            <w:pPr>
              <w:autoSpaceDE w:val="0"/>
              <w:autoSpaceDN w:val="0"/>
              <w:adjustRightInd w:val="0"/>
              <w:jc w:val="right"/>
              <w:rPr>
                <w:color w:val="000000"/>
                <w:sz w:val="10"/>
                <w:szCs w:val="12"/>
                <w:lang w:eastAsia="ru-RU"/>
              </w:rPr>
            </w:pPr>
          </w:p>
        </w:tc>
        <w:tc>
          <w:tcPr>
            <w:tcW w:w="0" w:type="auto"/>
            <w:tcBorders>
              <w:top w:val="nil"/>
              <w:left w:val="nil"/>
              <w:bottom w:val="nil"/>
              <w:right w:val="nil"/>
            </w:tcBorders>
          </w:tcPr>
          <w:p w:rsidR="00060140" w:rsidRPr="00307B51" w:rsidRDefault="00060140">
            <w:pPr>
              <w:autoSpaceDE w:val="0"/>
              <w:autoSpaceDN w:val="0"/>
              <w:adjustRightInd w:val="0"/>
              <w:jc w:val="right"/>
              <w:rPr>
                <w:color w:val="000000"/>
                <w:sz w:val="10"/>
                <w:szCs w:val="12"/>
                <w:lang w:eastAsia="ru-RU"/>
              </w:rPr>
            </w:pPr>
          </w:p>
        </w:tc>
        <w:tc>
          <w:tcPr>
            <w:tcW w:w="0" w:type="auto"/>
            <w:tcBorders>
              <w:top w:val="nil"/>
              <w:left w:val="nil"/>
              <w:bottom w:val="nil"/>
              <w:right w:val="nil"/>
            </w:tcBorders>
          </w:tcPr>
          <w:p w:rsidR="00060140" w:rsidRPr="00307B51" w:rsidRDefault="00060140">
            <w:pPr>
              <w:autoSpaceDE w:val="0"/>
              <w:autoSpaceDN w:val="0"/>
              <w:adjustRightInd w:val="0"/>
              <w:jc w:val="center"/>
              <w:rPr>
                <w:b/>
                <w:bCs/>
                <w:color w:val="000000"/>
                <w:sz w:val="10"/>
                <w:szCs w:val="12"/>
                <w:lang w:eastAsia="ru-RU"/>
              </w:rPr>
            </w:pPr>
          </w:p>
        </w:tc>
        <w:tc>
          <w:tcPr>
            <w:tcW w:w="0" w:type="auto"/>
            <w:tcBorders>
              <w:top w:val="nil"/>
              <w:left w:val="nil"/>
              <w:bottom w:val="nil"/>
              <w:right w:val="nil"/>
            </w:tcBorders>
          </w:tcPr>
          <w:p w:rsidR="00060140" w:rsidRPr="00307B51" w:rsidRDefault="00060140">
            <w:pPr>
              <w:autoSpaceDE w:val="0"/>
              <w:autoSpaceDN w:val="0"/>
              <w:adjustRightInd w:val="0"/>
              <w:jc w:val="center"/>
              <w:rPr>
                <w:b/>
                <w:bCs/>
                <w:color w:val="000000"/>
                <w:sz w:val="10"/>
                <w:szCs w:val="12"/>
                <w:lang w:eastAsia="ru-RU"/>
              </w:rPr>
            </w:pPr>
          </w:p>
        </w:tc>
        <w:tc>
          <w:tcPr>
            <w:tcW w:w="0" w:type="auto"/>
            <w:tcBorders>
              <w:top w:val="nil"/>
              <w:left w:val="nil"/>
              <w:bottom w:val="nil"/>
              <w:right w:val="nil"/>
            </w:tcBorders>
          </w:tcPr>
          <w:p w:rsidR="00060140" w:rsidRPr="00307B51" w:rsidRDefault="00060140">
            <w:pPr>
              <w:autoSpaceDE w:val="0"/>
              <w:autoSpaceDN w:val="0"/>
              <w:adjustRightInd w:val="0"/>
              <w:jc w:val="center"/>
              <w:rPr>
                <w:b/>
                <w:bCs/>
                <w:color w:val="000000"/>
                <w:sz w:val="10"/>
                <w:szCs w:val="12"/>
                <w:lang w:eastAsia="ru-RU"/>
              </w:rPr>
            </w:pPr>
          </w:p>
        </w:tc>
        <w:tc>
          <w:tcPr>
            <w:tcW w:w="0" w:type="auto"/>
            <w:tcBorders>
              <w:top w:val="nil"/>
              <w:left w:val="nil"/>
              <w:bottom w:val="nil"/>
              <w:right w:val="nil"/>
            </w:tcBorders>
          </w:tcPr>
          <w:p w:rsidR="00060140" w:rsidRPr="00307B51" w:rsidRDefault="00060140">
            <w:pPr>
              <w:autoSpaceDE w:val="0"/>
              <w:autoSpaceDN w:val="0"/>
              <w:adjustRightInd w:val="0"/>
              <w:jc w:val="center"/>
              <w:rPr>
                <w:b/>
                <w:bCs/>
                <w:color w:val="000000"/>
                <w:sz w:val="10"/>
                <w:szCs w:val="12"/>
                <w:lang w:eastAsia="ru-RU"/>
              </w:rPr>
            </w:pPr>
          </w:p>
        </w:tc>
      </w:tr>
      <w:tr w:rsidR="00060140" w:rsidRPr="00307B51" w:rsidTr="0018159D">
        <w:trPr>
          <w:trHeight w:val="20"/>
        </w:trPr>
        <w:tc>
          <w:tcPr>
            <w:tcW w:w="0" w:type="auto"/>
            <w:gridSpan w:val="8"/>
            <w:tcBorders>
              <w:top w:val="nil"/>
              <w:left w:val="nil"/>
              <w:right w:val="nil"/>
            </w:tcBorders>
          </w:tcPr>
          <w:p w:rsidR="00060140" w:rsidRPr="00307B51" w:rsidRDefault="00060140" w:rsidP="00060140">
            <w:pPr>
              <w:autoSpaceDE w:val="0"/>
              <w:autoSpaceDN w:val="0"/>
              <w:adjustRightInd w:val="0"/>
              <w:jc w:val="center"/>
              <w:rPr>
                <w:b/>
                <w:bCs/>
                <w:color w:val="000000"/>
                <w:sz w:val="10"/>
                <w:szCs w:val="12"/>
                <w:lang w:eastAsia="ru-RU"/>
              </w:rPr>
            </w:pPr>
            <w:r w:rsidRPr="00307B51">
              <w:rPr>
                <w:b/>
                <w:bCs/>
                <w:color w:val="000000"/>
                <w:sz w:val="10"/>
                <w:szCs w:val="12"/>
                <w:lang w:eastAsia="ru-RU"/>
              </w:rPr>
              <w:t>ПРОГОНОЗИРУЕМЫЕ ПОСТУПЛЕНИЯ ДОХОДОВ В БЮДЖЕТ СОЛЕЦКОГО ГОРОДСКОГО  ПОСЕЛЕНИЯ НА 2020 ГОД  И НА ПЛАНОВЫЙ ПЕРИОД 2021 и 2022 ГОДОВ</w:t>
            </w:r>
          </w:p>
        </w:tc>
      </w:tr>
      <w:tr w:rsidR="00060140" w:rsidRPr="00307B51" w:rsidTr="0018159D">
        <w:trPr>
          <w:trHeight w:val="20"/>
        </w:trPr>
        <w:tc>
          <w:tcPr>
            <w:tcW w:w="0" w:type="auto"/>
            <w:tcBorders>
              <w:top w:val="nil"/>
              <w:left w:val="nil"/>
              <w:bottom w:val="nil"/>
              <w:right w:val="nil"/>
            </w:tcBorders>
          </w:tcPr>
          <w:p w:rsidR="00060140" w:rsidRPr="00307B51" w:rsidRDefault="00060140">
            <w:pPr>
              <w:autoSpaceDE w:val="0"/>
              <w:autoSpaceDN w:val="0"/>
              <w:adjustRightInd w:val="0"/>
              <w:jc w:val="right"/>
              <w:rPr>
                <w:color w:val="000000"/>
                <w:sz w:val="10"/>
                <w:szCs w:val="12"/>
                <w:lang w:eastAsia="ru-RU"/>
              </w:rPr>
            </w:pPr>
          </w:p>
        </w:tc>
        <w:tc>
          <w:tcPr>
            <w:tcW w:w="0" w:type="auto"/>
            <w:tcBorders>
              <w:top w:val="nil"/>
              <w:left w:val="nil"/>
              <w:bottom w:val="nil"/>
              <w:right w:val="nil"/>
            </w:tcBorders>
          </w:tcPr>
          <w:p w:rsidR="00060140" w:rsidRPr="00307B51" w:rsidRDefault="00060140">
            <w:pPr>
              <w:autoSpaceDE w:val="0"/>
              <w:autoSpaceDN w:val="0"/>
              <w:adjustRightInd w:val="0"/>
              <w:jc w:val="right"/>
              <w:rPr>
                <w:color w:val="000000"/>
                <w:sz w:val="10"/>
                <w:szCs w:val="12"/>
                <w:lang w:eastAsia="ru-RU"/>
              </w:rPr>
            </w:pPr>
          </w:p>
        </w:tc>
        <w:tc>
          <w:tcPr>
            <w:tcW w:w="0" w:type="auto"/>
            <w:tcBorders>
              <w:top w:val="nil"/>
              <w:left w:val="nil"/>
              <w:bottom w:val="nil"/>
              <w:right w:val="nil"/>
            </w:tcBorders>
          </w:tcPr>
          <w:p w:rsidR="00060140" w:rsidRPr="00307B51" w:rsidRDefault="00060140">
            <w:pPr>
              <w:autoSpaceDE w:val="0"/>
              <w:autoSpaceDN w:val="0"/>
              <w:adjustRightInd w:val="0"/>
              <w:jc w:val="right"/>
              <w:rPr>
                <w:color w:val="000000"/>
                <w:sz w:val="10"/>
                <w:szCs w:val="12"/>
                <w:lang w:eastAsia="ru-RU"/>
              </w:rPr>
            </w:pPr>
          </w:p>
        </w:tc>
        <w:tc>
          <w:tcPr>
            <w:tcW w:w="0" w:type="auto"/>
            <w:tcBorders>
              <w:top w:val="nil"/>
              <w:left w:val="nil"/>
              <w:bottom w:val="nil"/>
              <w:right w:val="nil"/>
            </w:tcBorders>
          </w:tcPr>
          <w:p w:rsidR="00060140" w:rsidRPr="00307B51" w:rsidRDefault="00060140">
            <w:pPr>
              <w:autoSpaceDE w:val="0"/>
              <w:autoSpaceDN w:val="0"/>
              <w:adjustRightInd w:val="0"/>
              <w:jc w:val="right"/>
              <w:rPr>
                <w:color w:val="000000"/>
                <w:sz w:val="10"/>
                <w:szCs w:val="12"/>
                <w:lang w:eastAsia="ru-RU"/>
              </w:rPr>
            </w:pPr>
          </w:p>
        </w:tc>
        <w:tc>
          <w:tcPr>
            <w:tcW w:w="0" w:type="auto"/>
            <w:tcBorders>
              <w:top w:val="nil"/>
              <w:left w:val="nil"/>
              <w:bottom w:val="nil"/>
              <w:right w:val="nil"/>
            </w:tcBorders>
          </w:tcPr>
          <w:p w:rsidR="00060140" w:rsidRPr="00307B51" w:rsidRDefault="00060140">
            <w:pPr>
              <w:autoSpaceDE w:val="0"/>
              <w:autoSpaceDN w:val="0"/>
              <w:adjustRightInd w:val="0"/>
              <w:jc w:val="right"/>
              <w:rPr>
                <w:color w:val="000000"/>
                <w:sz w:val="10"/>
                <w:szCs w:val="12"/>
                <w:lang w:eastAsia="ru-RU"/>
              </w:rPr>
            </w:pPr>
          </w:p>
        </w:tc>
        <w:tc>
          <w:tcPr>
            <w:tcW w:w="0" w:type="auto"/>
            <w:tcBorders>
              <w:top w:val="nil"/>
              <w:left w:val="nil"/>
              <w:bottom w:val="nil"/>
              <w:right w:val="nil"/>
            </w:tcBorders>
          </w:tcPr>
          <w:p w:rsidR="00060140" w:rsidRPr="00307B51" w:rsidRDefault="00060140">
            <w:pPr>
              <w:autoSpaceDE w:val="0"/>
              <w:autoSpaceDN w:val="0"/>
              <w:adjustRightInd w:val="0"/>
              <w:jc w:val="right"/>
              <w:rPr>
                <w:color w:val="000000"/>
                <w:sz w:val="10"/>
                <w:szCs w:val="12"/>
                <w:lang w:eastAsia="ru-RU"/>
              </w:rPr>
            </w:pPr>
          </w:p>
        </w:tc>
        <w:tc>
          <w:tcPr>
            <w:tcW w:w="0" w:type="auto"/>
            <w:tcBorders>
              <w:top w:val="nil"/>
              <w:left w:val="nil"/>
              <w:bottom w:val="nil"/>
              <w:right w:val="nil"/>
            </w:tcBorders>
          </w:tcPr>
          <w:p w:rsidR="00060140" w:rsidRPr="00307B51" w:rsidRDefault="00060140">
            <w:pPr>
              <w:autoSpaceDE w:val="0"/>
              <w:autoSpaceDN w:val="0"/>
              <w:adjustRightInd w:val="0"/>
              <w:jc w:val="right"/>
              <w:rPr>
                <w:color w:val="000000"/>
                <w:sz w:val="10"/>
                <w:szCs w:val="12"/>
                <w:lang w:eastAsia="ru-RU"/>
              </w:rPr>
            </w:pPr>
          </w:p>
        </w:tc>
        <w:tc>
          <w:tcPr>
            <w:tcW w:w="0" w:type="auto"/>
            <w:tcBorders>
              <w:top w:val="nil"/>
              <w:left w:val="nil"/>
              <w:bottom w:val="nil"/>
              <w:right w:val="nil"/>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w:t>
            </w:r>
            <w:proofErr w:type="spellStart"/>
            <w:r w:rsidRPr="00307B51">
              <w:rPr>
                <w:color w:val="000000"/>
                <w:sz w:val="10"/>
                <w:szCs w:val="12"/>
                <w:lang w:eastAsia="ru-RU"/>
              </w:rPr>
              <w:t>тыс</w:t>
            </w:r>
            <w:proofErr w:type="gramStart"/>
            <w:r w:rsidRPr="00307B51">
              <w:rPr>
                <w:color w:val="000000"/>
                <w:sz w:val="10"/>
                <w:szCs w:val="12"/>
                <w:lang w:eastAsia="ru-RU"/>
              </w:rPr>
              <w:t>.р</w:t>
            </w:r>
            <w:proofErr w:type="gramEnd"/>
            <w:r w:rsidRPr="00307B51">
              <w:rPr>
                <w:color w:val="000000"/>
                <w:sz w:val="10"/>
                <w:szCs w:val="12"/>
                <w:lang w:eastAsia="ru-RU"/>
              </w:rPr>
              <w:t>ублей</w:t>
            </w:r>
            <w:proofErr w:type="spellEnd"/>
            <w:r w:rsidRPr="00307B51">
              <w:rPr>
                <w:color w:val="000000"/>
                <w:sz w:val="10"/>
                <w:szCs w:val="12"/>
                <w:lang w:eastAsia="ru-RU"/>
              </w:rPr>
              <w:t>)</w:t>
            </w:r>
          </w:p>
        </w:tc>
      </w:tr>
      <w:tr w:rsidR="00060140" w:rsidRPr="00307B51" w:rsidTr="0018159D">
        <w:trPr>
          <w:trHeight w:val="20"/>
        </w:trPr>
        <w:tc>
          <w:tcPr>
            <w:tcW w:w="0" w:type="auto"/>
            <w:gridSpan w:val="4"/>
            <w:vMerge w:val="restart"/>
            <w:tcBorders>
              <w:top w:val="single" w:sz="6" w:space="0" w:color="auto"/>
              <w:left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Наименование</w:t>
            </w:r>
          </w:p>
        </w:tc>
        <w:tc>
          <w:tcPr>
            <w:tcW w:w="0" w:type="auto"/>
            <w:tcBorders>
              <w:top w:val="single" w:sz="6" w:space="0" w:color="auto"/>
              <w:left w:val="single" w:sz="6" w:space="0" w:color="auto"/>
              <w:bottom w:val="nil"/>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 xml:space="preserve">Код </w:t>
            </w:r>
            <w:proofErr w:type="gramStart"/>
            <w:r w:rsidRPr="00307B51">
              <w:rPr>
                <w:b/>
                <w:bCs/>
                <w:color w:val="000000"/>
                <w:sz w:val="10"/>
                <w:szCs w:val="12"/>
                <w:lang w:eastAsia="ru-RU"/>
              </w:rPr>
              <w:t>бюджетной</w:t>
            </w:r>
            <w:proofErr w:type="gramEnd"/>
          </w:p>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 xml:space="preserve"> классификации</w:t>
            </w:r>
          </w:p>
        </w:tc>
        <w:tc>
          <w:tcPr>
            <w:tcW w:w="0" w:type="auto"/>
            <w:vMerge w:val="restart"/>
            <w:tcBorders>
              <w:top w:val="single" w:sz="6" w:space="0" w:color="auto"/>
              <w:left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2020 год</w:t>
            </w:r>
          </w:p>
        </w:tc>
        <w:tc>
          <w:tcPr>
            <w:tcW w:w="0" w:type="auto"/>
            <w:vMerge w:val="restart"/>
            <w:tcBorders>
              <w:top w:val="single" w:sz="6" w:space="0" w:color="auto"/>
              <w:left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2021 год</w:t>
            </w:r>
          </w:p>
        </w:tc>
        <w:tc>
          <w:tcPr>
            <w:tcW w:w="0" w:type="auto"/>
            <w:vMerge w:val="restart"/>
            <w:tcBorders>
              <w:top w:val="single" w:sz="6" w:space="0" w:color="auto"/>
              <w:left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2022 год</w:t>
            </w:r>
          </w:p>
        </w:tc>
      </w:tr>
      <w:tr w:rsidR="00060140" w:rsidRPr="00307B51" w:rsidTr="0018159D">
        <w:trPr>
          <w:trHeight w:val="20"/>
        </w:trPr>
        <w:tc>
          <w:tcPr>
            <w:tcW w:w="0" w:type="auto"/>
            <w:gridSpan w:val="4"/>
            <w:vMerge/>
            <w:tcBorders>
              <w:left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p>
        </w:tc>
        <w:tc>
          <w:tcPr>
            <w:tcW w:w="0" w:type="auto"/>
            <w:tcBorders>
              <w:top w:val="nil"/>
              <w:left w:val="single" w:sz="6" w:space="0" w:color="auto"/>
              <w:bottom w:val="nil"/>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p>
        </w:tc>
        <w:tc>
          <w:tcPr>
            <w:tcW w:w="0" w:type="auto"/>
            <w:vMerge/>
            <w:tcBorders>
              <w:left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p>
        </w:tc>
        <w:tc>
          <w:tcPr>
            <w:tcW w:w="0" w:type="auto"/>
            <w:vMerge/>
            <w:tcBorders>
              <w:left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p>
        </w:tc>
        <w:tc>
          <w:tcPr>
            <w:tcW w:w="0" w:type="auto"/>
            <w:vMerge/>
            <w:tcBorders>
              <w:left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p>
        </w:tc>
      </w:tr>
      <w:tr w:rsidR="00060140" w:rsidRPr="00307B51" w:rsidTr="0018159D">
        <w:trPr>
          <w:trHeight w:val="20"/>
        </w:trPr>
        <w:tc>
          <w:tcPr>
            <w:tcW w:w="0" w:type="auto"/>
            <w:gridSpan w:val="4"/>
            <w:vMerge/>
            <w:tcBorders>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p>
        </w:tc>
        <w:tc>
          <w:tcPr>
            <w:tcW w:w="0" w:type="auto"/>
            <w:tcBorders>
              <w:top w:val="nil"/>
              <w:left w:val="single" w:sz="6" w:space="0" w:color="auto"/>
              <w:bottom w:val="single" w:sz="6" w:space="0" w:color="auto"/>
              <w:right w:val="single" w:sz="6" w:space="0" w:color="auto"/>
            </w:tcBorders>
          </w:tcPr>
          <w:p w:rsidR="00060140" w:rsidRPr="00307B51" w:rsidRDefault="00060140">
            <w:pPr>
              <w:autoSpaceDE w:val="0"/>
              <w:autoSpaceDN w:val="0"/>
              <w:adjustRightInd w:val="0"/>
              <w:jc w:val="right"/>
              <w:rPr>
                <w:b/>
                <w:bCs/>
                <w:color w:val="000000"/>
                <w:sz w:val="10"/>
                <w:szCs w:val="12"/>
                <w:lang w:eastAsia="ru-RU"/>
              </w:rPr>
            </w:pPr>
          </w:p>
        </w:tc>
        <w:tc>
          <w:tcPr>
            <w:tcW w:w="0" w:type="auto"/>
            <w:vMerge/>
            <w:tcBorders>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p>
        </w:tc>
        <w:tc>
          <w:tcPr>
            <w:tcW w:w="0" w:type="auto"/>
            <w:vMerge/>
            <w:tcBorders>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p>
        </w:tc>
        <w:tc>
          <w:tcPr>
            <w:tcW w:w="0" w:type="auto"/>
            <w:vMerge/>
            <w:tcBorders>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1</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2</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3</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4</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5</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b/>
                <w:bCs/>
                <w:color w:val="000000"/>
                <w:sz w:val="10"/>
                <w:szCs w:val="12"/>
                <w:lang w:eastAsia="ru-RU"/>
              </w:rPr>
            </w:pPr>
            <w:r w:rsidRPr="00307B51">
              <w:rPr>
                <w:b/>
                <w:bCs/>
                <w:color w:val="000000"/>
                <w:sz w:val="10"/>
                <w:szCs w:val="12"/>
                <w:lang w:eastAsia="ru-RU"/>
              </w:rPr>
              <w:t>ДОХОДЫ, ВСЕГО</w:t>
            </w:r>
            <w:proofErr w:type="gramStart"/>
            <w:r w:rsidRPr="00307B51">
              <w:rPr>
                <w:b/>
                <w:bCs/>
                <w:color w:val="000000"/>
                <w:sz w:val="10"/>
                <w:szCs w:val="12"/>
                <w:lang w:eastAsia="ru-RU"/>
              </w:rPr>
              <w:t xml:space="preserve"> :</w:t>
            </w:r>
            <w:proofErr w:type="gramEnd"/>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right"/>
              <w:rPr>
                <w:color w:val="000000"/>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30519,94284</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26424,95016</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26870,48077</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b/>
                <w:bCs/>
                <w:color w:val="000000"/>
                <w:sz w:val="10"/>
                <w:szCs w:val="12"/>
                <w:lang w:eastAsia="ru-RU"/>
              </w:rPr>
            </w:pPr>
            <w:r w:rsidRPr="00307B51">
              <w:rPr>
                <w:b/>
                <w:bCs/>
                <w:color w:val="000000"/>
                <w:sz w:val="10"/>
                <w:szCs w:val="12"/>
                <w:lang w:eastAsia="ru-RU"/>
              </w:rPr>
              <w:t>Налоговые и неналоговые доходы</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b/>
                <w:bCs/>
                <w:color w:val="000000"/>
                <w:sz w:val="10"/>
                <w:szCs w:val="12"/>
                <w:lang w:eastAsia="ru-RU"/>
              </w:rPr>
            </w:pPr>
            <w:r w:rsidRPr="00307B51">
              <w:rPr>
                <w:b/>
                <w:bCs/>
                <w:color w:val="000000"/>
                <w:sz w:val="10"/>
                <w:szCs w:val="12"/>
                <w:lang w:eastAsia="ru-RU"/>
              </w:rPr>
              <w:t>1 00 00000 00 0000 000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22144,01484</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22836,05016</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23757,18077</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b/>
                <w:bCs/>
                <w:color w:val="000000"/>
                <w:sz w:val="10"/>
                <w:szCs w:val="12"/>
                <w:lang w:eastAsia="ru-RU"/>
              </w:rPr>
            </w:pPr>
            <w:r w:rsidRPr="00307B51">
              <w:rPr>
                <w:b/>
                <w:bCs/>
                <w:color w:val="000000"/>
                <w:sz w:val="10"/>
                <w:szCs w:val="12"/>
                <w:lang w:eastAsia="ru-RU"/>
              </w:rPr>
              <w:t>Налоговые доходы</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right"/>
              <w:rPr>
                <w:b/>
                <w:bCs/>
                <w:color w:val="000000"/>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17580,51308</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18258,25016</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19150,28077</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b/>
                <w:bCs/>
                <w:color w:val="000000"/>
                <w:sz w:val="10"/>
                <w:szCs w:val="12"/>
                <w:lang w:eastAsia="ru-RU"/>
              </w:rPr>
            </w:pPr>
            <w:r w:rsidRPr="00307B51">
              <w:rPr>
                <w:b/>
                <w:bCs/>
                <w:color w:val="000000"/>
                <w:sz w:val="10"/>
                <w:szCs w:val="12"/>
                <w:lang w:eastAsia="ru-RU"/>
              </w:rPr>
              <w:t xml:space="preserve">Налоги на прибыль, доходы </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b/>
                <w:bCs/>
                <w:color w:val="000000"/>
                <w:sz w:val="10"/>
                <w:szCs w:val="12"/>
                <w:lang w:eastAsia="ru-RU"/>
              </w:rPr>
            </w:pPr>
            <w:r w:rsidRPr="00307B51">
              <w:rPr>
                <w:b/>
                <w:bCs/>
                <w:color w:val="000000"/>
                <w:sz w:val="10"/>
                <w:szCs w:val="12"/>
                <w:lang w:eastAsia="ru-RU"/>
              </w:rPr>
              <w:t>1 01 00000 00 0000 000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10850,00000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11360,00000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12000,00000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b/>
                <w:bCs/>
                <w:color w:val="000000"/>
                <w:sz w:val="10"/>
                <w:szCs w:val="12"/>
                <w:lang w:eastAsia="ru-RU"/>
              </w:rPr>
            </w:pPr>
            <w:r w:rsidRPr="00307B51">
              <w:rPr>
                <w:b/>
                <w:bCs/>
                <w:color w:val="000000"/>
                <w:sz w:val="10"/>
                <w:szCs w:val="12"/>
                <w:lang w:eastAsia="ru-RU"/>
              </w:rPr>
              <w:t>Налог на доходы физических лиц</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b/>
                <w:bCs/>
                <w:color w:val="000000"/>
                <w:sz w:val="10"/>
                <w:szCs w:val="12"/>
                <w:lang w:eastAsia="ru-RU"/>
              </w:rPr>
            </w:pPr>
            <w:r w:rsidRPr="00307B51">
              <w:rPr>
                <w:b/>
                <w:bCs/>
                <w:color w:val="000000"/>
                <w:sz w:val="10"/>
                <w:szCs w:val="12"/>
                <w:lang w:eastAsia="ru-RU"/>
              </w:rPr>
              <w:t>1 01 02000 01 0000 110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10850,00000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11360,00000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12000,00000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color w:val="000000"/>
                <w:sz w:val="10"/>
                <w:szCs w:val="12"/>
                <w:lang w:eastAsia="ru-RU"/>
              </w:rPr>
            </w:pPr>
            <w:r w:rsidRPr="00307B51">
              <w:rPr>
                <w:color w:val="000000"/>
                <w:sz w:val="10"/>
                <w:szCs w:val="12"/>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w:t>
            </w:r>
            <w:r w:rsidR="0018159D" w:rsidRPr="00307B51">
              <w:rPr>
                <w:color w:val="000000"/>
                <w:sz w:val="10"/>
                <w:szCs w:val="12"/>
                <w:lang w:eastAsia="ru-RU"/>
              </w:rPr>
              <w:t>го кодекса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1 01 02010 01 0000 110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10833,30000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11342,70000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11983,80000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color w:val="000000"/>
                <w:sz w:val="10"/>
                <w:szCs w:val="12"/>
                <w:lang w:eastAsia="ru-RU"/>
              </w:rPr>
            </w:pPr>
            <w:r w:rsidRPr="00307B51">
              <w:rPr>
                <w:color w:val="000000"/>
                <w:sz w:val="10"/>
                <w:szCs w:val="12"/>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w:t>
            </w:r>
            <w:r w:rsidR="0018159D" w:rsidRPr="00307B51">
              <w:rPr>
                <w:color w:val="000000"/>
                <w:sz w:val="10"/>
                <w:szCs w:val="12"/>
                <w:lang w:eastAsia="ru-RU"/>
              </w:rPr>
              <w:t>го кодекса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1 01 02020 01 0000 110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5,00000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5,10000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5,30000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color w:val="000000"/>
                <w:sz w:val="10"/>
                <w:szCs w:val="12"/>
                <w:lang w:eastAsia="ru-RU"/>
              </w:rPr>
            </w:pPr>
            <w:r w:rsidRPr="00307B51">
              <w:rPr>
                <w:color w:val="000000"/>
                <w:sz w:val="10"/>
                <w:szCs w:val="12"/>
                <w:lang w:eastAsia="ru-RU"/>
              </w:rPr>
              <w:t>Налог на доходы физических лиц с доходов, полученных физическими лицами в соответствии со статьей 228 Налогово</w:t>
            </w:r>
            <w:r w:rsidR="0018159D" w:rsidRPr="00307B51">
              <w:rPr>
                <w:color w:val="000000"/>
                <w:sz w:val="10"/>
                <w:szCs w:val="12"/>
                <w:lang w:eastAsia="ru-RU"/>
              </w:rPr>
              <w:t>го кодекса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1 01 02030 01 0000 110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11,70000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12,20000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10,90000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b/>
                <w:bCs/>
                <w:color w:val="000000"/>
                <w:sz w:val="10"/>
                <w:szCs w:val="12"/>
                <w:lang w:eastAsia="ru-RU"/>
              </w:rPr>
            </w:pPr>
            <w:r w:rsidRPr="00307B51">
              <w:rPr>
                <w:b/>
                <w:bCs/>
                <w:color w:val="000000"/>
                <w:sz w:val="10"/>
                <w:szCs w:val="12"/>
                <w:lang w:eastAsia="ru-RU"/>
              </w:rPr>
              <w:t>Налоги на товары (работы, услуги), реализуемые на территории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1 03 00000 00 0000 000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1835,51308</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1880,75016</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1980,28077</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b/>
                <w:bCs/>
                <w:color w:val="000000"/>
                <w:sz w:val="10"/>
                <w:szCs w:val="12"/>
                <w:lang w:eastAsia="ru-RU"/>
              </w:rPr>
            </w:pPr>
            <w:r w:rsidRPr="00307B51">
              <w:rPr>
                <w:b/>
                <w:bCs/>
                <w:color w:val="000000"/>
                <w:sz w:val="10"/>
                <w:szCs w:val="12"/>
                <w:lang w:eastAsia="ru-RU"/>
              </w:rPr>
              <w:t xml:space="preserve">Акцизы по подакцизным товарам (продукции), производимым на </w:t>
            </w:r>
            <w:r w:rsidR="0018159D" w:rsidRPr="00307B51">
              <w:rPr>
                <w:b/>
                <w:bCs/>
                <w:color w:val="000000"/>
                <w:sz w:val="10"/>
                <w:szCs w:val="12"/>
                <w:lang w:eastAsia="ru-RU"/>
              </w:rPr>
              <w:t>территории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1 03 02000 01 0000 110</w:t>
            </w:r>
          </w:p>
          <w:p w:rsidR="00060140" w:rsidRPr="00307B51" w:rsidRDefault="00060140">
            <w:pPr>
              <w:autoSpaceDE w:val="0"/>
              <w:autoSpaceDN w:val="0"/>
              <w:adjustRightInd w:val="0"/>
              <w:jc w:val="center"/>
              <w:rPr>
                <w:b/>
                <w:bCs/>
                <w:color w:val="000000"/>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1835,51308</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1880,75016</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1980,28077</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color w:val="000000"/>
                <w:sz w:val="10"/>
                <w:szCs w:val="12"/>
                <w:lang w:eastAsia="ru-RU"/>
              </w:rPr>
            </w:pPr>
            <w:r w:rsidRPr="00307B51">
              <w:rPr>
                <w:color w:val="000000"/>
                <w:sz w:val="10"/>
                <w:szCs w:val="12"/>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1 03 02230 01 0000 110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841,09623</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866,99443</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911,47628</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i/>
                <w:iCs/>
                <w:color w:val="000000"/>
                <w:sz w:val="10"/>
                <w:szCs w:val="12"/>
                <w:lang w:eastAsia="ru-RU"/>
              </w:rPr>
            </w:pPr>
            <w:r w:rsidRPr="00307B51">
              <w:rPr>
                <w:i/>
                <w:iCs/>
                <w:color w:val="000000"/>
                <w:sz w:val="10"/>
                <w:szCs w:val="12"/>
                <w:lang w:eastAsia="ru-RU"/>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w:t>
            </w:r>
            <w:r w:rsidR="0018159D" w:rsidRPr="00307B51">
              <w:rPr>
                <w:i/>
                <w:iCs/>
                <w:color w:val="000000"/>
                <w:sz w:val="10"/>
                <w:szCs w:val="12"/>
                <w:lang w:eastAsia="ru-RU"/>
              </w:rPr>
              <w:t>субъектов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i/>
                <w:iCs/>
                <w:color w:val="000000"/>
                <w:sz w:val="10"/>
                <w:szCs w:val="12"/>
                <w:lang w:eastAsia="ru-RU"/>
              </w:rPr>
            </w:pPr>
            <w:r w:rsidRPr="00307B51">
              <w:rPr>
                <w:i/>
                <w:iCs/>
                <w:color w:val="000000"/>
                <w:sz w:val="10"/>
                <w:szCs w:val="12"/>
                <w:lang w:eastAsia="ru-RU"/>
              </w:rPr>
              <w:t>1 03 02231 01 0000 110</w:t>
            </w:r>
          </w:p>
          <w:p w:rsidR="00060140" w:rsidRPr="00307B51" w:rsidRDefault="00060140">
            <w:pPr>
              <w:autoSpaceDE w:val="0"/>
              <w:autoSpaceDN w:val="0"/>
              <w:adjustRightInd w:val="0"/>
              <w:jc w:val="center"/>
              <w:rPr>
                <w:i/>
                <w:iCs/>
                <w:color w:val="000000"/>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i/>
                <w:iCs/>
                <w:color w:val="000000"/>
                <w:sz w:val="10"/>
                <w:szCs w:val="12"/>
                <w:lang w:eastAsia="ru-RU"/>
              </w:rPr>
            </w:pPr>
            <w:r w:rsidRPr="00307B51">
              <w:rPr>
                <w:i/>
                <w:iCs/>
                <w:color w:val="000000"/>
                <w:sz w:val="10"/>
                <w:szCs w:val="12"/>
                <w:lang w:eastAsia="ru-RU"/>
              </w:rPr>
              <w:t>841,09623</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i/>
                <w:iCs/>
                <w:color w:val="000000"/>
                <w:sz w:val="10"/>
                <w:szCs w:val="12"/>
                <w:lang w:eastAsia="ru-RU"/>
              </w:rPr>
            </w:pPr>
            <w:r w:rsidRPr="00307B51">
              <w:rPr>
                <w:i/>
                <w:iCs/>
                <w:color w:val="000000"/>
                <w:sz w:val="10"/>
                <w:szCs w:val="12"/>
                <w:lang w:eastAsia="ru-RU"/>
              </w:rPr>
              <w:t>866,99443</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i/>
                <w:iCs/>
                <w:color w:val="000000"/>
                <w:sz w:val="10"/>
                <w:szCs w:val="12"/>
                <w:lang w:eastAsia="ru-RU"/>
              </w:rPr>
            </w:pPr>
            <w:r w:rsidRPr="00307B51">
              <w:rPr>
                <w:i/>
                <w:iCs/>
                <w:color w:val="000000"/>
                <w:sz w:val="10"/>
                <w:szCs w:val="12"/>
                <w:lang w:eastAsia="ru-RU"/>
              </w:rPr>
              <w:t>911,47628</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color w:val="000000"/>
                <w:sz w:val="10"/>
                <w:szCs w:val="12"/>
                <w:lang w:eastAsia="ru-RU"/>
              </w:rPr>
            </w:pPr>
            <w:r w:rsidRPr="00307B51">
              <w:rPr>
                <w:color w:val="000000"/>
                <w:sz w:val="10"/>
                <w:szCs w:val="12"/>
                <w:lang w:eastAsia="ru-RU"/>
              </w:rPr>
              <w:t xml:space="preserve">Доходы от уплаты акцизов на моторные масла </w:t>
            </w:r>
            <w:r w:rsidRPr="00307B51">
              <w:rPr>
                <w:color w:val="000000"/>
                <w:sz w:val="10"/>
                <w:szCs w:val="12"/>
                <w:lang w:eastAsia="ru-RU"/>
              </w:rPr>
              <w:lastRenderedPageBreak/>
              <w:t>для дизельных и (или) карбюраторных (</w:t>
            </w:r>
            <w:proofErr w:type="spellStart"/>
            <w:r w:rsidRPr="00307B51">
              <w:rPr>
                <w:color w:val="000000"/>
                <w:sz w:val="10"/>
                <w:szCs w:val="12"/>
                <w:lang w:eastAsia="ru-RU"/>
              </w:rPr>
              <w:t>инжекторных</w:t>
            </w:r>
            <w:proofErr w:type="spellEnd"/>
            <w:r w:rsidRPr="00307B51">
              <w:rPr>
                <w:color w:val="000000"/>
                <w:sz w:val="10"/>
                <w:szCs w:val="12"/>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w:t>
            </w:r>
            <w:r w:rsidR="0018159D" w:rsidRPr="00307B51">
              <w:rPr>
                <w:color w:val="000000"/>
                <w:sz w:val="10"/>
                <w:szCs w:val="12"/>
                <w:lang w:eastAsia="ru-RU"/>
              </w:rPr>
              <w:t>ов отчислений в местные бюджеты</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lastRenderedPageBreak/>
              <w:t xml:space="preserve">1 03 02240 01 0000 </w:t>
            </w:r>
            <w:r w:rsidRPr="00307B51">
              <w:rPr>
                <w:color w:val="000000"/>
                <w:sz w:val="10"/>
                <w:szCs w:val="12"/>
                <w:lang w:eastAsia="ru-RU"/>
              </w:rPr>
              <w:lastRenderedPageBreak/>
              <w:t>110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lastRenderedPageBreak/>
              <w:t>4,33236</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4,35077</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4,49411</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i/>
                <w:iCs/>
                <w:color w:val="000000"/>
                <w:sz w:val="10"/>
                <w:szCs w:val="12"/>
                <w:lang w:eastAsia="ru-RU"/>
              </w:rPr>
            </w:pPr>
            <w:r w:rsidRPr="00307B51">
              <w:rPr>
                <w:i/>
                <w:iCs/>
                <w:color w:val="000000"/>
                <w:sz w:val="10"/>
                <w:szCs w:val="12"/>
                <w:lang w:eastAsia="ru-RU"/>
              </w:rPr>
              <w:lastRenderedPageBreak/>
              <w:t>Доходы от уплаты акцизов на моторные масла для дизельных и (или) карбюраторных (</w:t>
            </w:r>
            <w:proofErr w:type="spellStart"/>
            <w:r w:rsidRPr="00307B51">
              <w:rPr>
                <w:i/>
                <w:iCs/>
                <w:color w:val="000000"/>
                <w:sz w:val="10"/>
                <w:szCs w:val="12"/>
                <w:lang w:eastAsia="ru-RU"/>
              </w:rPr>
              <w:t>инжекторных</w:t>
            </w:r>
            <w:proofErr w:type="spellEnd"/>
            <w:r w:rsidRPr="00307B51">
              <w:rPr>
                <w:i/>
                <w:iCs/>
                <w:color w:val="000000"/>
                <w:sz w:val="10"/>
                <w:szCs w:val="12"/>
                <w:lang w:eastAsia="ru-RU"/>
              </w:rPr>
              <w:t xml:space="preserve">)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w:t>
            </w:r>
            <w:r w:rsidR="0018159D" w:rsidRPr="00307B51">
              <w:rPr>
                <w:i/>
                <w:iCs/>
                <w:color w:val="000000"/>
                <w:sz w:val="10"/>
                <w:szCs w:val="12"/>
                <w:lang w:eastAsia="ru-RU"/>
              </w:rPr>
              <w:t>субъектов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i/>
                <w:iCs/>
                <w:color w:val="000000"/>
                <w:sz w:val="10"/>
                <w:szCs w:val="12"/>
                <w:lang w:eastAsia="ru-RU"/>
              </w:rPr>
            </w:pPr>
            <w:r w:rsidRPr="00307B51">
              <w:rPr>
                <w:i/>
                <w:iCs/>
                <w:color w:val="000000"/>
                <w:sz w:val="10"/>
                <w:szCs w:val="12"/>
                <w:lang w:eastAsia="ru-RU"/>
              </w:rPr>
              <w:t>1 03 02241 01 0000 110</w:t>
            </w:r>
          </w:p>
          <w:p w:rsidR="00060140" w:rsidRPr="00307B51" w:rsidRDefault="00060140">
            <w:pPr>
              <w:autoSpaceDE w:val="0"/>
              <w:autoSpaceDN w:val="0"/>
              <w:adjustRightInd w:val="0"/>
              <w:jc w:val="center"/>
              <w:rPr>
                <w:i/>
                <w:iCs/>
                <w:color w:val="000000"/>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i/>
                <w:iCs/>
                <w:color w:val="000000"/>
                <w:sz w:val="10"/>
                <w:szCs w:val="12"/>
                <w:lang w:eastAsia="ru-RU"/>
              </w:rPr>
            </w:pPr>
            <w:r w:rsidRPr="00307B51">
              <w:rPr>
                <w:i/>
                <w:iCs/>
                <w:color w:val="000000"/>
                <w:sz w:val="10"/>
                <w:szCs w:val="12"/>
                <w:lang w:eastAsia="ru-RU"/>
              </w:rPr>
              <w:t>4,33236</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i/>
                <w:iCs/>
                <w:color w:val="000000"/>
                <w:sz w:val="10"/>
                <w:szCs w:val="12"/>
                <w:lang w:eastAsia="ru-RU"/>
              </w:rPr>
            </w:pPr>
            <w:r w:rsidRPr="00307B51">
              <w:rPr>
                <w:i/>
                <w:iCs/>
                <w:color w:val="000000"/>
                <w:sz w:val="10"/>
                <w:szCs w:val="12"/>
                <w:lang w:eastAsia="ru-RU"/>
              </w:rPr>
              <w:t>4,35077</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i/>
                <w:iCs/>
                <w:color w:val="000000"/>
                <w:sz w:val="10"/>
                <w:szCs w:val="12"/>
                <w:lang w:eastAsia="ru-RU"/>
              </w:rPr>
            </w:pPr>
            <w:r w:rsidRPr="00307B51">
              <w:rPr>
                <w:i/>
                <w:iCs/>
                <w:color w:val="000000"/>
                <w:sz w:val="10"/>
                <w:szCs w:val="12"/>
                <w:lang w:eastAsia="ru-RU"/>
              </w:rPr>
              <w:t>4,49411</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color w:val="000000"/>
                <w:sz w:val="10"/>
                <w:szCs w:val="12"/>
                <w:lang w:eastAsia="ru-RU"/>
              </w:rPr>
            </w:pPr>
            <w:r w:rsidRPr="00307B51">
              <w:rPr>
                <w:color w:val="000000"/>
                <w:sz w:val="10"/>
                <w:szCs w:val="12"/>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w:t>
            </w:r>
            <w:r w:rsidR="0018159D" w:rsidRPr="00307B51">
              <w:rPr>
                <w:color w:val="000000"/>
                <w:sz w:val="10"/>
                <w:szCs w:val="12"/>
                <w:lang w:eastAsia="ru-RU"/>
              </w:rPr>
              <w:t>ов отчислений в местные бюджеты</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1 03 02250 01 0000 110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1098,62968</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1129,30341</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1179,99815</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i/>
                <w:iCs/>
                <w:color w:val="000000"/>
                <w:sz w:val="10"/>
                <w:szCs w:val="12"/>
                <w:lang w:eastAsia="ru-RU"/>
              </w:rPr>
            </w:pPr>
            <w:r w:rsidRPr="00307B51">
              <w:rPr>
                <w:i/>
                <w:iCs/>
                <w:color w:val="000000"/>
                <w:sz w:val="10"/>
                <w:szCs w:val="12"/>
                <w:lang w:eastAsia="ru-RU"/>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w:t>
            </w:r>
            <w:r w:rsidR="0018159D" w:rsidRPr="00307B51">
              <w:rPr>
                <w:i/>
                <w:iCs/>
                <w:color w:val="000000"/>
                <w:sz w:val="10"/>
                <w:szCs w:val="12"/>
                <w:lang w:eastAsia="ru-RU"/>
              </w:rPr>
              <w:t>субъектов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i/>
                <w:iCs/>
                <w:color w:val="000000"/>
                <w:sz w:val="10"/>
                <w:szCs w:val="12"/>
                <w:lang w:eastAsia="ru-RU"/>
              </w:rPr>
            </w:pPr>
            <w:r w:rsidRPr="00307B51">
              <w:rPr>
                <w:i/>
                <w:iCs/>
                <w:color w:val="000000"/>
                <w:sz w:val="10"/>
                <w:szCs w:val="12"/>
                <w:lang w:eastAsia="ru-RU"/>
              </w:rPr>
              <w:t>1 03 02251 01 0000 110</w:t>
            </w:r>
          </w:p>
          <w:p w:rsidR="00060140" w:rsidRPr="00307B51" w:rsidRDefault="00060140">
            <w:pPr>
              <w:autoSpaceDE w:val="0"/>
              <w:autoSpaceDN w:val="0"/>
              <w:adjustRightInd w:val="0"/>
              <w:jc w:val="center"/>
              <w:rPr>
                <w:i/>
                <w:iCs/>
                <w:color w:val="000000"/>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i/>
                <w:iCs/>
                <w:color w:val="000000"/>
                <w:sz w:val="10"/>
                <w:szCs w:val="12"/>
                <w:lang w:eastAsia="ru-RU"/>
              </w:rPr>
            </w:pPr>
            <w:r w:rsidRPr="00307B51">
              <w:rPr>
                <w:i/>
                <w:iCs/>
                <w:color w:val="000000"/>
                <w:sz w:val="10"/>
                <w:szCs w:val="12"/>
                <w:lang w:eastAsia="ru-RU"/>
              </w:rPr>
              <w:t>1098,62968</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i/>
                <w:iCs/>
                <w:color w:val="000000"/>
                <w:sz w:val="10"/>
                <w:szCs w:val="12"/>
                <w:lang w:eastAsia="ru-RU"/>
              </w:rPr>
            </w:pPr>
            <w:r w:rsidRPr="00307B51">
              <w:rPr>
                <w:i/>
                <w:iCs/>
                <w:color w:val="000000"/>
                <w:sz w:val="10"/>
                <w:szCs w:val="12"/>
                <w:lang w:eastAsia="ru-RU"/>
              </w:rPr>
              <w:t>1129,30341</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i/>
                <w:iCs/>
                <w:color w:val="000000"/>
                <w:sz w:val="10"/>
                <w:szCs w:val="12"/>
                <w:lang w:eastAsia="ru-RU"/>
              </w:rPr>
            </w:pPr>
            <w:r w:rsidRPr="00307B51">
              <w:rPr>
                <w:i/>
                <w:iCs/>
                <w:color w:val="000000"/>
                <w:sz w:val="10"/>
                <w:szCs w:val="12"/>
                <w:lang w:eastAsia="ru-RU"/>
              </w:rPr>
              <w:t>1179,99815</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color w:val="000000"/>
                <w:sz w:val="10"/>
                <w:szCs w:val="12"/>
                <w:lang w:eastAsia="ru-RU"/>
              </w:rPr>
            </w:pPr>
            <w:r w:rsidRPr="00307B51">
              <w:rPr>
                <w:color w:val="000000"/>
                <w:sz w:val="10"/>
                <w:szCs w:val="12"/>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w:t>
            </w:r>
            <w:r w:rsidR="0018159D" w:rsidRPr="00307B51">
              <w:rPr>
                <w:color w:val="000000"/>
                <w:sz w:val="10"/>
                <w:szCs w:val="12"/>
                <w:lang w:eastAsia="ru-RU"/>
              </w:rPr>
              <w:t>ов отчислений в местные бюджеты</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1 03 02260 01 0000 110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-108,54519</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-119,89845</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-115,68777</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i/>
                <w:iCs/>
                <w:color w:val="000000"/>
                <w:sz w:val="10"/>
                <w:szCs w:val="12"/>
                <w:lang w:eastAsia="ru-RU"/>
              </w:rPr>
            </w:pPr>
            <w:r w:rsidRPr="00307B51">
              <w:rPr>
                <w:i/>
                <w:iCs/>
                <w:color w:val="000000"/>
                <w:sz w:val="10"/>
                <w:szCs w:val="12"/>
                <w:lang w:eastAsia="ru-RU"/>
              </w:rPr>
              <w:t xml:space="preserve">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w:t>
            </w:r>
            <w:r w:rsidR="0018159D" w:rsidRPr="00307B51">
              <w:rPr>
                <w:i/>
                <w:iCs/>
                <w:color w:val="000000"/>
                <w:sz w:val="10"/>
                <w:szCs w:val="12"/>
                <w:lang w:eastAsia="ru-RU"/>
              </w:rPr>
              <w:t>субъектов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i/>
                <w:iCs/>
                <w:color w:val="000000"/>
                <w:sz w:val="10"/>
                <w:szCs w:val="12"/>
                <w:lang w:eastAsia="ru-RU"/>
              </w:rPr>
            </w:pPr>
            <w:r w:rsidRPr="00307B51">
              <w:rPr>
                <w:i/>
                <w:iCs/>
                <w:color w:val="000000"/>
                <w:sz w:val="10"/>
                <w:szCs w:val="12"/>
                <w:lang w:eastAsia="ru-RU"/>
              </w:rPr>
              <w:t>1 03 02261 01 0000 110</w:t>
            </w:r>
          </w:p>
          <w:p w:rsidR="00060140" w:rsidRPr="00307B51" w:rsidRDefault="00060140">
            <w:pPr>
              <w:autoSpaceDE w:val="0"/>
              <w:autoSpaceDN w:val="0"/>
              <w:adjustRightInd w:val="0"/>
              <w:jc w:val="center"/>
              <w:rPr>
                <w:i/>
                <w:iCs/>
                <w:color w:val="000000"/>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i/>
                <w:iCs/>
                <w:color w:val="000000"/>
                <w:sz w:val="10"/>
                <w:szCs w:val="12"/>
                <w:lang w:eastAsia="ru-RU"/>
              </w:rPr>
            </w:pPr>
            <w:r w:rsidRPr="00307B51">
              <w:rPr>
                <w:i/>
                <w:iCs/>
                <w:color w:val="000000"/>
                <w:sz w:val="10"/>
                <w:szCs w:val="12"/>
                <w:lang w:eastAsia="ru-RU"/>
              </w:rPr>
              <w:t>-108,54519</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i/>
                <w:iCs/>
                <w:color w:val="000000"/>
                <w:sz w:val="10"/>
                <w:szCs w:val="12"/>
                <w:lang w:eastAsia="ru-RU"/>
              </w:rPr>
            </w:pPr>
            <w:r w:rsidRPr="00307B51">
              <w:rPr>
                <w:i/>
                <w:iCs/>
                <w:color w:val="000000"/>
                <w:sz w:val="10"/>
                <w:szCs w:val="12"/>
                <w:lang w:eastAsia="ru-RU"/>
              </w:rPr>
              <w:t>-119,89845</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i/>
                <w:iCs/>
                <w:color w:val="000000"/>
                <w:sz w:val="10"/>
                <w:szCs w:val="12"/>
                <w:lang w:eastAsia="ru-RU"/>
              </w:rPr>
            </w:pPr>
            <w:r w:rsidRPr="00307B51">
              <w:rPr>
                <w:i/>
                <w:iCs/>
                <w:color w:val="000000"/>
                <w:sz w:val="10"/>
                <w:szCs w:val="12"/>
                <w:lang w:eastAsia="ru-RU"/>
              </w:rPr>
              <w:t>-115,68777</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b/>
                <w:bCs/>
                <w:color w:val="000000"/>
                <w:sz w:val="10"/>
                <w:szCs w:val="12"/>
                <w:lang w:eastAsia="ru-RU"/>
              </w:rPr>
            </w:pPr>
            <w:r w:rsidRPr="00307B51">
              <w:rPr>
                <w:b/>
                <w:bCs/>
                <w:color w:val="000000"/>
                <w:sz w:val="10"/>
                <w:szCs w:val="12"/>
                <w:lang w:eastAsia="ru-RU"/>
              </w:rPr>
              <w:t>Налоги на совокупный доход</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1 05 00000 00 0000 000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15,00000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17,50000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20,00000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b/>
                <w:bCs/>
                <w:color w:val="000000"/>
                <w:sz w:val="10"/>
                <w:szCs w:val="12"/>
                <w:lang w:eastAsia="ru-RU"/>
              </w:rPr>
            </w:pPr>
            <w:r w:rsidRPr="00307B51">
              <w:rPr>
                <w:b/>
                <w:bCs/>
                <w:color w:val="000000"/>
                <w:sz w:val="10"/>
                <w:szCs w:val="12"/>
                <w:lang w:eastAsia="ru-RU"/>
              </w:rPr>
              <w:t>Единый сельскохозяйственный налог</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1 05 03000 01 0000 110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15,00000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17,50000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20,00000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color w:val="000000"/>
                <w:sz w:val="10"/>
                <w:szCs w:val="12"/>
                <w:lang w:eastAsia="ru-RU"/>
              </w:rPr>
            </w:pPr>
            <w:r w:rsidRPr="00307B51">
              <w:rPr>
                <w:color w:val="000000"/>
                <w:sz w:val="10"/>
                <w:szCs w:val="12"/>
                <w:lang w:eastAsia="ru-RU"/>
              </w:rPr>
              <w:t>Единый сельскохозяйственный налог</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1 05 03010 01 0000 110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15,00000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17,50000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20,00000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b/>
                <w:bCs/>
                <w:color w:val="000000"/>
                <w:sz w:val="10"/>
                <w:szCs w:val="12"/>
                <w:lang w:eastAsia="ru-RU"/>
              </w:rPr>
            </w:pPr>
            <w:r w:rsidRPr="00307B51">
              <w:rPr>
                <w:b/>
                <w:bCs/>
                <w:color w:val="000000"/>
                <w:sz w:val="10"/>
                <w:szCs w:val="12"/>
                <w:lang w:eastAsia="ru-RU"/>
              </w:rPr>
              <w:t>Налоги на имущество</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1 06 00000 00 0000 000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4880,00000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5000,00000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5150,00000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color w:val="000000"/>
                <w:sz w:val="10"/>
                <w:szCs w:val="12"/>
                <w:lang w:eastAsia="ru-RU"/>
              </w:rPr>
            </w:pPr>
            <w:r w:rsidRPr="00307B51">
              <w:rPr>
                <w:color w:val="000000"/>
                <w:sz w:val="10"/>
                <w:szCs w:val="12"/>
                <w:lang w:eastAsia="ru-RU"/>
              </w:rPr>
              <w:t>Налог на имущество физических лиц</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1 06 01000 00 0000 110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1200,00000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1300,00000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1400,00000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color w:val="000000"/>
                <w:sz w:val="10"/>
                <w:szCs w:val="12"/>
                <w:lang w:eastAsia="ru-RU"/>
              </w:rPr>
            </w:pPr>
            <w:r w:rsidRPr="00307B51">
              <w:rPr>
                <w:color w:val="000000"/>
                <w:sz w:val="10"/>
                <w:szCs w:val="12"/>
                <w:lang w:eastAsia="ru-RU"/>
              </w:rPr>
              <w:t>Налог на имущество физических лиц, взимаемый по ставкам, применяемым к объектам налогообложения, расположенным в границах городских поселений</w:t>
            </w:r>
          </w:p>
          <w:p w:rsidR="00060140" w:rsidRPr="00307B51" w:rsidRDefault="00060140">
            <w:pPr>
              <w:autoSpaceDE w:val="0"/>
              <w:autoSpaceDN w:val="0"/>
              <w:adjustRightInd w:val="0"/>
              <w:rPr>
                <w:color w:val="000000"/>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1 06 01030 13 0000 110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1200,00000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1300,00000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1400,00000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color w:val="000000"/>
                <w:sz w:val="10"/>
                <w:szCs w:val="12"/>
                <w:lang w:eastAsia="ru-RU"/>
              </w:rPr>
            </w:pPr>
            <w:r w:rsidRPr="00307B51">
              <w:rPr>
                <w:b/>
                <w:bCs/>
                <w:color w:val="000000"/>
                <w:sz w:val="10"/>
                <w:szCs w:val="12"/>
                <w:lang w:eastAsia="ru-RU"/>
              </w:rPr>
              <w:t>Земельный налог</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1 06 06 000 00 0000 110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3680,00000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3700,00000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3750,00000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color w:val="000000"/>
                <w:sz w:val="10"/>
                <w:szCs w:val="12"/>
                <w:lang w:eastAsia="ru-RU"/>
              </w:rPr>
            </w:pPr>
            <w:r w:rsidRPr="00307B51">
              <w:rPr>
                <w:color w:val="000000"/>
                <w:sz w:val="10"/>
                <w:szCs w:val="12"/>
                <w:lang w:eastAsia="ru-RU"/>
              </w:rPr>
              <w:t>Земельный налог с организаций</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1 06 06030 00 0000 110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1770,00000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1745,00000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1721,00000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color w:val="000000"/>
                <w:sz w:val="10"/>
                <w:szCs w:val="12"/>
                <w:lang w:eastAsia="ru-RU"/>
              </w:rPr>
            </w:pPr>
            <w:r w:rsidRPr="00307B51">
              <w:rPr>
                <w:color w:val="000000"/>
                <w:sz w:val="10"/>
                <w:szCs w:val="12"/>
                <w:lang w:eastAsia="ru-RU"/>
              </w:rPr>
              <w:t>Земельный налог с организаций, обладающих земельным участком, расположенным в границах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1 06 06033 13 0000 110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1770,00000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1745,00000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1721,00000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color w:val="000000"/>
                <w:sz w:val="10"/>
                <w:szCs w:val="12"/>
                <w:lang w:eastAsia="ru-RU"/>
              </w:rPr>
            </w:pPr>
            <w:r w:rsidRPr="00307B51">
              <w:rPr>
                <w:color w:val="000000"/>
                <w:sz w:val="10"/>
                <w:szCs w:val="12"/>
                <w:lang w:eastAsia="ru-RU"/>
              </w:rPr>
              <w:t>Земельный налог с физических лиц</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1 06 06040 00 0000 110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1910,00000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1955,00000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2029,00000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color w:val="000000"/>
                <w:sz w:val="10"/>
                <w:szCs w:val="12"/>
                <w:lang w:eastAsia="ru-RU"/>
              </w:rPr>
            </w:pPr>
            <w:r w:rsidRPr="00307B51">
              <w:rPr>
                <w:color w:val="000000"/>
                <w:sz w:val="10"/>
                <w:szCs w:val="12"/>
                <w:lang w:eastAsia="ru-RU"/>
              </w:rPr>
              <w:t>Земельный налог с физических лиц, обладающих земельным участком, расположенным в границах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1 06 06043 13 0000 110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1910,00000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1955,00000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2029,00000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color w:val="000000"/>
                <w:sz w:val="10"/>
                <w:szCs w:val="12"/>
                <w:lang w:eastAsia="ru-RU"/>
              </w:rPr>
            </w:pPr>
            <w:r w:rsidRPr="00307B51">
              <w:rPr>
                <w:b/>
                <w:bCs/>
                <w:color w:val="000000"/>
                <w:sz w:val="10"/>
                <w:szCs w:val="12"/>
                <w:lang w:eastAsia="ru-RU"/>
              </w:rPr>
              <w:t>НЕНАЛОГОВЫЕ ДОХОДЫ</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right"/>
              <w:rPr>
                <w:b/>
                <w:bCs/>
                <w:color w:val="000000"/>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4563,50176</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4577,80000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4606,90000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b/>
                <w:bCs/>
                <w:color w:val="000000"/>
                <w:sz w:val="10"/>
                <w:szCs w:val="12"/>
                <w:lang w:eastAsia="ru-RU"/>
              </w:rPr>
            </w:pPr>
            <w:r w:rsidRPr="00307B51">
              <w:rPr>
                <w:b/>
                <w:bCs/>
                <w:color w:val="000000"/>
                <w:sz w:val="10"/>
                <w:szCs w:val="12"/>
                <w:lang w:eastAsia="ru-RU"/>
              </w:rPr>
              <w:t>Доходы от использования имущества, находящегося в государственной и  муниципальной собственности</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b/>
                <w:bCs/>
                <w:color w:val="000000"/>
                <w:sz w:val="10"/>
                <w:szCs w:val="12"/>
                <w:lang w:eastAsia="ru-RU"/>
              </w:rPr>
            </w:pPr>
            <w:r w:rsidRPr="00307B51">
              <w:rPr>
                <w:b/>
                <w:bCs/>
                <w:color w:val="000000"/>
                <w:sz w:val="10"/>
                <w:szCs w:val="12"/>
                <w:lang w:eastAsia="ru-RU"/>
              </w:rPr>
              <w:t>1 11 00000 00 0000 000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3922,80000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3948,80000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3975,90000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b/>
                <w:bCs/>
                <w:color w:val="000000"/>
                <w:sz w:val="10"/>
                <w:szCs w:val="12"/>
                <w:lang w:eastAsia="ru-RU"/>
              </w:rPr>
            </w:pPr>
            <w:r w:rsidRPr="00307B51">
              <w:rPr>
                <w:b/>
                <w:bCs/>
                <w:color w:val="000000"/>
                <w:sz w:val="10"/>
                <w:szCs w:val="12"/>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w:t>
            </w:r>
            <w:r w:rsidR="0018159D" w:rsidRPr="00307B51">
              <w:rPr>
                <w:b/>
                <w:bCs/>
                <w:color w:val="000000"/>
                <w:sz w:val="10"/>
                <w:szCs w:val="12"/>
                <w:lang w:eastAsia="ru-RU"/>
              </w:rPr>
              <w:t>дприятий, в том числе казенных)</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b/>
                <w:bCs/>
                <w:color w:val="000000"/>
                <w:sz w:val="10"/>
                <w:szCs w:val="12"/>
                <w:lang w:eastAsia="ru-RU"/>
              </w:rPr>
            </w:pPr>
            <w:r w:rsidRPr="00307B51">
              <w:rPr>
                <w:b/>
                <w:bCs/>
                <w:color w:val="000000"/>
                <w:sz w:val="10"/>
                <w:szCs w:val="12"/>
                <w:lang w:eastAsia="ru-RU"/>
              </w:rPr>
              <w:t>1 11 05000 00 0000 120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649,80000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675,80000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702,90000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color w:val="000000"/>
                <w:sz w:val="10"/>
                <w:szCs w:val="12"/>
                <w:lang w:eastAsia="ru-RU"/>
              </w:rPr>
            </w:pPr>
            <w:r w:rsidRPr="00307B51">
              <w:rPr>
                <w:color w:val="000000"/>
                <w:sz w:val="10"/>
                <w:szCs w:val="12"/>
                <w:lang w:eastAsia="ru-RU"/>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w:t>
            </w:r>
            <w:r w:rsidR="0018159D" w:rsidRPr="00307B51">
              <w:rPr>
                <w:color w:val="000000"/>
                <w:sz w:val="10"/>
                <w:szCs w:val="12"/>
                <w:lang w:eastAsia="ru-RU"/>
              </w:rPr>
              <w:t>ных участков</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color w:val="000000"/>
                <w:sz w:val="10"/>
                <w:szCs w:val="12"/>
                <w:lang w:eastAsia="ru-RU"/>
              </w:rPr>
            </w:pPr>
            <w:r w:rsidRPr="00307B51">
              <w:rPr>
                <w:color w:val="000000"/>
                <w:sz w:val="10"/>
                <w:szCs w:val="12"/>
                <w:lang w:eastAsia="ru-RU"/>
              </w:rPr>
              <w:t>1 11 05010 00 0000 120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600,30000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624,30000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649,20000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color w:val="000000"/>
                <w:sz w:val="10"/>
                <w:szCs w:val="12"/>
                <w:lang w:eastAsia="ru-RU"/>
              </w:rPr>
            </w:pPr>
            <w:r w:rsidRPr="00307B51">
              <w:rPr>
                <w:color w:val="000000"/>
                <w:sz w:val="10"/>
                <w:szCs w:val="12"/>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w:t>
            </w:r>
            <w:r w:rsidR="0018159D" w:rsidRPr="00307B51">
              <w:rPr>
                <w:color w:val="000000"/>
                <w:sz w:val="10"/>
                <w:szCs w:val="12"/>
                <w:lang w:eastAsia="ru-RU"/>
              </w:rPr>
              <w:t>ды указанных земельных участков</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1 11 05013 13 0000 120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600,30000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624,30000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649,20000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color w:val="000000"/>
                <w:sz w:val="10"/>
                <w:szCs w:val="12"/>
                <w:lang w:eastAsia="ru-RU"/>
              </w:rPr>
            </w:pPr>
            <w:r w:rsidRPr="00307B51">
              <w:rPr>
                <w:color w:val="000000"/>
                <w:sz w:val="10"/>
                <w:szCs w:val="12"/>
                <w:lang w:eastAsia="ru-RU"/>
              </w:rPr>
              <w:t xml:space="preserve">Доходы от сдачи в аренду имущества, составляющего государственную (муниципальную) казну (за </w:t>
            </w:r>
            <w:r w:rsidR="0018159D" w:rsidRPr="00307B51">
              <w:rPr>
                <w:color w:val="000000"/>
                <w:sz w:val="10"/>
                <w:szCs w:val="12"/>
                <w:lang w:eastAsia="ru-RU"/>
              </w:rPr>
              <w:t>исключением земельных участков)</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1 11 05070 00 0000 120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49,50000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51,50000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53,70000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color w:val="000000"/>
                <w:sz w:val="10"/>
                <w:szCs w:val="12"/>
                <w:lang w:eastAsia="ru-RU"/>
              </w:rPr>
            </w:pPr>
            <w:r w:rsidRPr="00307B51">
              <w:rPr>
                <w:color w:val="000000"/>
                <w:sz w:val="10"/>
                <w:szCs w:val="12"/>
                <w:lang w:eastAsia="ru-RU"/>
              </w:rPr>
              <w:t xml:space="preserve">Доходы от сдачи в аренду имущества, составляющего казну городских поселений (за </w:t>
            </w:r>
            <w:r w:rsidR="0018159D" w:rsidRPr="00307B51">
              <w:rPr>
                <w:color w:val="000000"/>
                <w:sz w:val="10"/>
                <w:szCs w:val="12"/>
                <w:lang w:eastAsia="ru-RU"/>
              </w:rPr>
              <w:t>исключением земельных участков)</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1 11 05075 13 0000 120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49,50000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51,50000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53,70000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b/>
                <w:bCs/>
                <w:color w:val="000000"/>
                <w:sz w:val="10"/>
                <w:szCs w:val="12"/>
                <w:lang w:eastAsia="ru-RU"/>
              </w:rPr>
            </w:pPr>
            <w:r w:rsidRPr="00307B51">
              <w:rPr>
                <w:b/>
                <w:bCs/>
                <w:color w:val="000000"/>
                <w:sz w:val="10"/>
                <w:szCs w:val="12"/>
                <w:lang w:eastAsia="ru-RU"/>
              </w:rPr>
              <w:t xml:space="preserve">Прочие доходы от использования имущества и прав, находящихся в государственной и муниципальной собственности (за </w:t>
            </w:r>
            <w:r w:rsidRPr="00307B51">
              <w:rPr>
                <w:b/>
                <w:bCs/>
                <w:color w:val="000000"/>
                <w:sz w:val="10"/>
                <w:szCs w:val="12"/>
                <w:lang w:eastAsia="ru-RU"/>
              </w:rPr>
              <w:lastRenderedPageBreak/>
              <w:t>исключением имущества бюджетных и автономных учреждений, а также имущества государственных и муниципальных унитарных пре</w:t>
            </w:r>
            <w:r w:rsidR="0018159D" w:rsidRPr="00307B51">
              <w:rPr>
                <w:b/>
                <w:bCs/>
                <w:color w:val="000000"/>
                <w:sz w:val="10"/>
                <w:szCs w:val="12"/>
                <w:lang w:eastAsia="ru-RU"/>
              </w:rPr>
              <w:t>дприятий, в том числе казенных)</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1 11 09000 00 0000 120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3273,00000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3273,00000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3273,00000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color w:val="000000"/>
                <w:sz w:val="10"/>
                <w:szCs w:val="12"/>
                <w:lang w:eastAsia="ru-RU"/>
              </w:rPr>
            </w:pPr>
            <w:r w:rsidRPr="00307B51">
              <w:rPr>
                <w:color w:val="000000"/>
                <w:sz w:val="10"/>
                <w:szCs w:val="12"/>
                <w:lang w:eastAsia="ru-RU"/>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w:t>
            </w:r>
            <w:r w:rsidR="0018159D" w:rsidRPr="00307B51">
              <w:rPr>
                <w:color w:val="000000"/>
                <w:sz w:val="10"/>
                <w:szCs w:val="12"/>
                <w:lang w:eastAsia="ru-RU"/>
              </w:rPr>
              <w:t>дприятий, в том числе казенных)</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1 11 09040 00 0000 120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3273,00000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3273,00000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3273,00000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color w:val="000000"/>
                <w:sz w:val="10"/>
                <w:szCs w:val="12"/>
                <w:lang w:eastAsia="ru-RU"/>
              </w:rPr>
            </w:pPr>
            <w:r w:rsidRPr="00307B51">
              <w:rPr>
                <w:color w:val="000000"/>
                <w:sz w:val="10"/>
                <w:szCs w:val="12"/>
                <w:lang w:eastAsia="ru-RU"/>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w:t>
            </w:r>
            <w:r w:rsidR="0018159D" w:rsidRPr="00307B51">
              <w:rPr>
                <w:color w:val="000000"/>
                <w:sz w:val="10"/>
                <w:szCs w:val="12"/>
                <w:lang w:eastAsia="ru-RU"/>
              </w:rPr>
              <w:t>дприятий, в том числе казенных)</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1 11 09045 13 0000 120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3273,00000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3273,00000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3273,00000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b/>
                <w:bCs/>
                <w:color w:val="000000"/>
                <w:sz w:val="10"/>
                <w:szCs w:val="12"/>
                <w:lang w:eastAsia="ru-RU"/>
              </w:rPr>
            </w:pPr>
            <w:r w:rsidRPr="00307B51">
              <w:rPr>
                <w:b/>
                <w:bCs/>
                <w:color w:val="000000"/>
                <w:sz w:val="10"/>
                <w:szCs w:val="12"/>
                <w:lang w:eastAsia="ru-RU"/>
              </w:rPr>
              <w:t>Доходы от продажи материальных и нематериальных активов</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1 14 00000 00 0000 000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627,50000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629,00000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631,00000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b/>
                <w:bCs/>
                <w:color w:val="000000"/>
                <w:sz w:val="10"/>
                <w:szCs w:val="12"/>
                <w:lang w:eastAsia="ru-RU"/>
              </w:rPr>
            </w:pPr>
            <w:r w:rsidRPr="00307B51">
              <w:rPr>
                <w:b/>
                <w:bCs/>
                <w:color w:val="000000"/>
                <w:sz w:val="10"/>
                <w:szCs w:val="12"/>
                <w:lang w:eastAsia="ru-RU"/>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w:t>
            </w:r>
            <w:r w:rsidR="0018159D" w:rsidRPr="00307B51">
              <w:rPr>
                <w:b/>
                <w:bCs/>
                <w:color w:val="000000"/>
                <w:sz w:val="10"/>
                <w:szCs w:val="12"/>
                <w:lang w:eastAsia="ru-RU"/>
              </w:rPr>
              <w:t>азенных)</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1 14 02000 00 0000 000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570,00000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570,00000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570,00000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color w:val="000000"/>
                <w:sz w:val="10"/>
                <w:szCs w:val="12"/>
                <w:lang w:eastAsia="ru-RU"/>
              </w:rPr>
            </w:pPr>
            <w:r w:rsidRPr="00307B51">
              <w:rPr>
                <w:color w:val="000000"/>
                <w:sz w:val="10"/>
                <w:szCs w:val="12"/>
                <w:lang w:eastAsia="ru-RU"/>
              </w:rPr>
              <w:t xml:space="preserve">Доходы от реализации имущества, находящегося в собственности городских поселений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w:t>
            </w:r>
            <w:r w:rsidR="0018159D" w:rsidRPr="00307B51">
              <w:rPr>
                <w:color w:val="000000"/>
                <w:sz w:val="10"/>
                <w:szCs w:val="12"/>
                <w:lang w:eastAsia="ru-RU"/>
              </w:rPr>
              <w:t>средств по указанному имуществу</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1 14 02050 13 0000 410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570,00000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570,00000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570,00000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color w:val="000000"/>
                <w:sz w:val="10"/>
                <w:szCs w:val="12"/>
                <w:lang w:eastAsia="ru-RU"/>
              </w:rPr>
            </w:pPr>
            <w:r w:rsidRPr="00307B51">
              <w:rPr>
                <w:color w:val="000000"/>
                <w:sz w:val="10"/>
                <w:szCs w:val="12"/>
                <w:lang w:eastAsia="ru-RU"/>
              </w:rPr>
              <w:t xml:space="preserve">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w:t>
            </w:r>
            <w:r w:rsidR="0018159D" w:rsidRPr="00307B51">
              <w:rPr>
                <w:color w:val="000000"/>
                <w:sz w:val="10"/>
                <w:szCs w:val="12"/>
                <w:lang w:eastAsia="ru-RU"/>
              </w:rPr>
              <w:t>средств по указанному имуществу</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1 14 02053 13 0000 410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570,00000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570,00000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570,00000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b/>
                <w:bCs/>
                <w:color w:val="000000"/>
                <w:sz w:val="10"/>
                <w:szCs w:val="12"/>
                <w:lang w:eastAsia="ru-RU"/>
              </w:rPr>
            </w:pPr>
            <w:r w:rsidRPr="00307B51">
              <w:rPr>
                <w:b/>
                <w:bCs/>
                <w:color w:val="000000"/>
                <w:sz w:val="10"/>
                <w:szCs w:val="12"/>
                <w:lang w:eastAsia="ru-RU"/>
              </w:rPr>
              <w:t>Доходы от продажи земельных участков, находящихся в государственно</w:t>
            </w:r>
            <w:r w:rsidR="0018159D" w:rsidRPr="00307B51">
              <w:rPr>
                <w:b/>
                <w:bCs/>
                <w:color w:val="000000"/>
                <w:sz w:val="10"/>
                <w:szCs w:val="12"/>
                <w:lang w:eastAsia="ru-RU"/>
              </w:rPr>
              <w:t>й и муниципальной собственности</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1 14 06000 00 0000 430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57,50000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59,00000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61,00000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color w:val="000000"/>
                <w:sz w:val="10"/>
                <w:szCs w:val="12"/>
                <w:lang w:eastAsia="ru-RU"/>
              </w:rPr>
            </w:pPr>
            <w:r w:rsidRPr="00307B51">
              <w:rPr>
                <w:color w:val="000000"/>
                <w:sz w:val="10"/>
                <w:szCs w:val="12"/>
                <w:lang w:eastAsia="ru-RU"/>
              </w:rPr>
              <w:t>Доходы от продажи земельных участков, государственная собственность на которые не разграничена</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1 14 06010 00 0000 430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54,50000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55,00000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56,00000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color w:val="000000"/>
                <w:sz w:val="10"/>
                <w:szCs w:val="12"/>
                <w:lang w:eastAsia="ru-RU"/>
              </w:rPr>
            </w:pPr>
            <w:r w:rsidRPr="00307B51">
              <w:rPr>
                <w:color w:val="000000"/>
                <w:sz w:val="10"/>
                <w:szCs w:val="12"/>
                <w:lang w:eastAsia="ru-RU"/>
              </w:rPr>
              <w:t>Доходы от продажи земельных участков, государственная собственность на которые не разграничена и которые расположены</w:t>
            </w:r>
            <w:r w:rsidR="0018159D" w:rsidRPr="00307B51">
              <w:rPr>
                <w:color w:val="000000"/>
                <w:sz w:val="10"/>
                <w:szCs w:val="12"/>
                <w:lang w:eastAsia="ru-RU"/>
              </w:rPr>
              <w:t xml:space="preserve"> в границах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1 14 06013 13 0000 430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54,50000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55,00000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56,00000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color w:val="000000"/>
                <w:sz w:val="10"/>
                <w:szCs w:val="12"/>
                <w:lang w:eastAsia="ru-RU"/>
              </w:rPr>
            </w:pPr>
            <w:r w:rsidRPr="00307B51">
              <w:rPr>
                <w:color w:val="000000"/>
                <w:sz w:val="10"/>
                <w:szCs w:val="12"/>
                <w:lang w:eastAsia="ru-RU"/>
              </w:rPr>
              <w:t xml:space="preserve">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находящихся в государственной </w:t>
            </w:r>
            <w:r w:rsidR="0018159D" w:rsidRPr="00307B51">
              <w:rPr>
                <w:color w:val="000000"/>
                <w:sz w:val="10"/>
                <w:szCs w:val="12"/>
                <w:lang w:eastAsia="ru-RU"/>
              </w:rPr>
              <w:t>или муниципальной собственности</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1 14 06300 00 0000 430</w:t>
            </w:r>
          </w:p>
          <w:p w:rsidR="00060140" w:rsidRPr="00307B51" w:rsidRDefault="00060140">
            <w:pPr>
              <w:autoSpaceDE w:val="0"/>
              <w:autoSpaceDN w:val="0"/>
              <w:adjustRightInd w:val="0"/>
              <w:jc w:val="center"/>
              <w:rPr>
                <w:color w:val="000000"/>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3,00000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4,00000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5,00000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color w:val="000000"/>
                <w:sz w:val="10"/>
                <w:szCs w:val="12"/>
                <w:lang w:eastAsia="ru-RU"/>
              </w:rPr>
            </w:pPr>
            <w:r w:rsidRPr="00307B51">
              <w:rPr>
                <w:color w:val="000000"/>
                <w:sz w:val="10"/>
                <w:szCs w:val="12"/>
                <w:lang w:eastAsia="ru-RU"/>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w:t>
            </w:r>
            <w:r w:rsidR="0018159D" w:rsidRPr="00307B51">
              <w:rPr>
                <w:color w:val="000000"/>
                <w:sz w:val="10"/>
                <w:szCs w:val="12"/>
                <w:lang w:eastAsia="ru-RU"/>
              </w:rPr>
              <w:t>ость на которые не разграничена</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1 14 06310 00 0000 430</w:t>
            </w:r>
          </w:p>
          <w:p w:rsidR="00060140" w:rsidRPr="00307B51" w:rsidRDefault="00060140">
            <w:pPr>
              <w:autoSpaceDE w:val="0"/>
              <w:autoSpaceDN w:val="0"/>
              <w:adjustRightInd w:val="0"/>
              <w:jc w:val="center"/>
              <w:rPr>
                <w:color w:val="000000"/>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3,00000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4,00000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5,00000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color w:val="000000"/>
                <w:sz w:val="10"/>
                <w:szCs w:val="12"/>
                <w:lang w:eastAsia="ru-RU"/>
              </w:rPr>
            </w:pPr>
            <w:r w:rsidRPr="00307B51">
              <w:rPr>
                <w:color w:val="000000"/>
                <w:sz w:val="10"/>
                <w:szCs w:val="12"/>
                <w:lang w:eastAsia="ru-RU"/>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w:t>
            </w:r>
            <w:r w:rsidR="0018159D" w:rsidRPr="00307B51">
              <w:rPr>
                <w:color w:val="000000"/>
                <w:sz w:val="10"/>
                <w:szCs w:val="12"/>
                <w:lang w:eastAsia="ru-RU"/>
              </w:rPr>
              <w:t xml:space="preserve"> в границах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1 14 06313 13 0000 430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3,00000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4,00000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5,00000</w:t>
            </w:r>
          </w:p>
        </w:tc>
      </w:tr>
      <w:tr w:rsidR="00060140" w:rsidRPr="00307B51" w:rsidTr="0018159D">
        <w:trPr>
          <w:trHeight w:val="20"/>
        </w:trPr>
        <w:tc>
          <w:tcPr>
            <w:tcW w:w="0" w:type="auto"/>
            <w:gridSpan w:val="3"/>
            <w:tcBorders>
              <w:top w:val="single" w:sz="6" w:space="0" w:color="auto"/>
              <w:left w:val="single" w:sz="6" w:space="0" w:color="auto"/>
              <w:bottom w:val="single" w:sz="6" w:space="0" w:color="auto"/>
              <w:right w:val="nil"/>
            </w:tcBorders>
          </w:tcPr>
          <w:p w:rsidR="00060140" w:rsidRPr="00307B51" w:rsidRDefault="00060140">
            <w:pPr>
              <w:autoSpaceDE w:val="0"/>
              <w:autoSpaceDN w:val="0"/>
              <w:adjustRightInd w:val="0"/>
              <w:rPr>
                <w:b/>
                <w:bCs/>
                <w:color w:val="000000"/>
                <w:sz w:val="10"/>
                <w:szCs w:val="12"/>
                <w:lang w:eastAsia="ru-RU"/>
              </w:rPr>
            </w:pPr>
            <w:r w:rsidRPr="00307B51">
              <w:rPr>
                <w:b/>
                <w:bCs/>
                <w:color w:val="000000"/>
                <w:sz w:val="10"/>
                <w:szCs w:val="12"/>
                <w:lang w:eastAsia="ru-RU"/>
              </w:rPr>
              <w:t>Штрафы, санкции, возмещение ущерба</w:t>
            </w:r>
          </w:p>
        </w:tc>
        <w:tc>
          <w:tcPr>
            <w:tcW w:w="0" w:type="auto"/>
            <w:tcBorders>
              <w:top w:val="single" w:sz="6" w:space="0" w:color="auto"/>
              <w:left w:val="nil"/>
              <w:bottom w:val="single" w:sz="6" w:space="0" w:color="auto"/>
              <w:right w:val="single" w:sz="6" w:space="0" w:color="auto"/>
            </w:tcBorders>
          </w:tcPr>
          <w:p w:rsidR="00060140" w:rsidRPr="00307B51" w:rsidRDefault="00060140">
            <w:pPr>
              <w:autoSpaceDE w:val="0"/>
              <w:autoSpaceDN w:val="0"/>
              <w:adjustRightInd w:val="0"/>
              <w:rPr>
                <w:b/>
                <w:bCs/>
                <w:color w:val="000000"/>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18159D" w:rsidP="0018159D">
            <w:pPr>
              <w:autoSpaceDE w:val="0"/>
              <w:autoSpaceDN w:val="0"/>
              <w:adjustRightInd w:val="0"/>
              <w:jc w:val="center"/>
              <w:rPr>
                <w:b/>
                <w:bCs/>
                <w:color w:val="000000"/>
                <w:sz w:val="10"/>
                <w:szCs w:val="12"/>
                <w:lang w:eastAsia="ru-RU"/>
              </w:rPr>
            </w:pPr>
            <w:r w:rsidRPr="00307B51">
              <w:rPr>
                <w:b/>
                <w:bCs/>
                <w:color w:val="000000"/>
                <w:sz w:val="10"/>
                <w:szCs w:val="12"/>
                <w:lang w:eastAsia="ru-RU"/>
              </w:rPr>
              <w:t>1 16 00000 00 0000 000</w:t>
            </w:r>
          </w:p>
        </w:tc>
        <w:tc>
          <w:tcPr>
            <w:tcW w:w="0" w:type="auto"/>
            <w:tcBorders>
              <w:top w:val="single" w:sz="6" w:space="0" w:color="auto"/>
              <w:left w:val="single" w:sz="6" w:space="0" w:color="auto"/>
              <w:bottom w:val="nil"/>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13,20176</w:t>
            </w:r>
          </w:p>
        </w:tc>
        <w:tc>
          <w:tcPr>
            <w:tcW w:w="0" w:type="auto"/>
            <w:tcBorders>
              <w:top w:val="single" w:sz="6" w:space="0" w:color="auto"/>
              <w:left w:val="single" w:sz="6" w:space="0" w:color="auto"/>
              <w:bottom w:val="nil"/>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0,00000</w:t>
            </w:r>
          </w:p>
        </w:tc>
        <w:tc>
          <w:tcPr>
            <w:tcW w:w="0" w:type="auto"/>
            <w:tcBorders>
              <w:top w:val="single" w:sz="6" w:space="0" w:color="auto"/>
              <w:left w:val="single" w:sz="6" w:space="0" w:color="auto"/>
              <w:bottom w:val="nil"/>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0,00000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color w:val="000000"/>
                <w:sz w:val="10"/>
                <w:szCs w:val="12"/>
                <w:lang w:eastAsia="ru-RU"/>
              </w:rPr>
            </w:pPr>
            <w:r w:rsidRPr="00307B51">
              <w:rPr>
                <w:color w:val="000000"/>
                <w:sz w:val="10"/>
                <w:szCs w:val="12"/>
                <w:lang w:eastAsia="ru-RU"/>
              </w:rPr>
              <w:t>Платежи, уплачиваемые в целях возмещения вреда, при</w:t>
            </w:r>
            <w:r w:rsidR="0018159D" w:rsidRPr="00307B51">
              <w:rPr>
                <w:color w:val="000000"/>
                <w:sz w:val="10"/>
                <w:szCs w:val="12"/>
                <w:lang w:eastAsia="ru-RU"/>
              </w:rPr>
              <w:t>чиняемого автомобильным дорогам</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1 16 11060 01 0000 140</w:t>
            </w:r>
          </w:p>
        </w:tc>
        <w:tc>
          <w:tcPr>
            <w:tcW w:w="0" w:type="auto"/>
            <w:tcBorders>
              <w:top w:val="single" w:sz="6" w:space="0" w:color="auto"/>
              <w:left w:val="single" w:sz="6" w:space="0" w:color="auto"/>
              <w:bottom w:val="nil"/>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13,20176</w:t>
            </w:r>
          </w:p>
        </w:tc>
        <w:tc>
          <w:tcPr>
            <w:tcW w:w="0" w:type="auto"/>
            <w:tcBorders>
              <w:top w:val="single" w:sz="6" w:space="0" w:color="auto"/>
              <w:left w:val="single" w:sz="6" w:space="0" w:color="auto"/>
              <w:bottom w:val="nil"/>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0,00000</w:t>
            </w:r>
          </w:p>
        </w:tc>
        <w:tc>
          <w:tcPr>
            <w:tcW w:w="0" w:type="auto"/>
            <w:tcBorders>
              <w:top w:val="single" w:sz="6" w:space="0" w:color="auto"/>
              <w:left w:val="single" w:sz="6" w:space="0" w:color="auto"/>
              <w:bottom w:val="nil"/>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0,00000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color w:val="000000"/>
                <w:sz w:val="10"/>
                <w:szCs w:val="12"/>
                <w:lang w:eastAsia="ru-RU"/>
              </w:rPr>
            </w:pPr>
            <w:r w:rsidRPr="00307B51">
              <w:rPr>
                <w:color w:val="000000"/>
                <w:sz w:val="10"/>
                <w:szCs w:val="12"/>
                <w:lang w:eastAsia="ru-RU"/>
              </w:rPr>
              <w:t xml:space="preserve">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w:t>
            </w:r>
            <w:r w:rsidR="0018159D" w:rsidRPr="00307B51">
              <w:rPr>
                <w:color w:val="000000"/>
                <w:sz w:val="10"/>
                <w:szCs w:val="12"/>
                <w:lang w:eastAsia="ru-RU"/>
              </w:rPr>
              <w:t>и (или) крупногабаритных грузов</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1 16 11064 01 0000 140</w:t>
            </w:r>
          </w:p>
        </w:tc>
        <w:tc>
          <w:tcPr>
            <w:tcW w:w="0" w:type="auto"/>
            <w:tcBorders>
              <w:top w:val="single" w:sz="6" w:space="0" w:color="auto"/>
              <w:left w:val="single" w:sz="6" w:space="0" w:color="auto"/>
              <w:bottom w:val="nil"/>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13,20176</w:t>
            </w:r>
          </w:p>
        </w:tc>
        <w:tc>
          <w:tcPr>
            <w:tcW w:w="0" w:type="auto"/>
            <w:tcBorders>
              <w:top w:val="single" w:sz="6" w:space="0" w:color="auto"/>
              <w:left w:val="single" w:sz="6" w:space="0" w:color="auto"/>
              <w:bottom w:val="nil"/>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0,00000</w:t>
            </w:r>
          </w:p>
        </w:tc>
        <w:tc>
          <w:tcPr>
            <w:tcW w:w="0" w:type="auto"/>
            <w:tcBorders>
              <w:top w:val="single" w:sz="6" w:space="0" w:color="auto"/>
              <w:left w:val="single" w:sz="6" w:space="0" w:color="auto"/>
              <w:bottom w:val="nil"/>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0,00000</w:t>
            </w:r>
          </w:p>
        </w:tc>
      </w:tr>
      <w:tr w:rsidR="00060140" w:rsidRPr="00307B51" w:rsidTr="0018159D">
        <w:trPr>
          <w:trHeight w:val="20"/>
        </w:trPr>
        <w:tc>
          <w:tcPr>
            <w:tcW w:w="0" w:type="auto"/>
            <w:gridSpan w:val="4"/>
            <w:tcBorders>
              <w:top w:val="single" w:sz="6" w:space="0" w:color="auto"/>
              <w:left w:val="single" w:sz="6" w:space="0" w:color="auto"/>
              <w:right w:val="single" w:sz="6" w:space="0" w:color="auto"/>
            </w:tcBorders>
          </w:tcPr>
          <w:p w:rsidR="00060140" w:rsidRPr="00307B51" w:rsidRDefault="00060140">
            <w:pPr>
              <w:autoSpaceDE w:val="0"/>
              <w:autoSpaceDN w:val="0"/>
              <w:adjustRightInd w:val="0"/>
              <w:rPr>
                <w:b/>
                <w:bCs/>
                <w:color w:val="000000"/>
                <w:sz w:val="10"/>
                <w:szCs w:val="12"/>
                <w:lang w:eastAsia="ru-RU"/>
              </w:rPr>
            </w:pPr>
            <w:r w:rsidRPr="00307B51">
              <w:rPr>
                <w:b/>
                <w:bCs/>
                <w:color w:val="000000"/>
                <w:sz w:val="10"/>
                <w:szCs w:val="12"/>
                <w:lang w:eastAsia="ru-RU"/>
              </w:rPr>
              <w:t>Безвозмездные поступления</w:t>
            </w:r>
          </w:p>
        </w:tc>
        <w:tc>
          <w:tcPr>
            <w:tcW w:w="0" w:type="auto"/>
            <w:vMerge w:val="restart"/>
            <w:tcBorders>
              <w:top w:val="single" w:sz="6" w:space="0" w:color="auto"/>
              <w:left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2 00 00000 00 0000 000</w:t>
            </w:r>
          </w:p>
        </w:tc>
        <w:tc>
          <w:tcPr>
            <w:tcW w:w="0" w:type="auto"/>
            <w:tcBorders>
              <w:top w:val="single" w:sz="6" w:space="0" w:color="auto"/>
              <w:left w:val="single" w:sz="6" w:space="0" w:color="auto"/>
              <w:bottom w:val="nil"/>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8375,92800</w:t>
            </w:r>
          </w:p>
        </w:tc>
        <w:tc>
          <w:tcPr>
            <w:tcW w:w="0" w:type="auto"/>
            <w:tcBorders>
              <w:top w:val="single" w:sz="6" w:space="0" w:color="auto"/>
              <w:left w:val="single" w:sz="6" w:space="0" w:color="auto"/>
              <w:bottom w:val="nil"/>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3588,90000</w:t>
            </w:r>
          </w:p>
        </w:tc>
        <w:tc>
          <w:tcPr>
            <w:tcW w:w="0" w:type="auto"/>
            <w:tcBorders>
              <w:top w:val="single" w:sz="6" w:space="0" w:color="auto"/>
              <w:left w:val="single" w:sz="6" w:space="0" w:color="auto"/>
              <w:bottom w:val="nil"/>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3113,30000</w:t>
            </w:r>
          </w:p>
        </w:tc>
      </w:tr>
      <w:tr w:rsidR="00060140" w:rsidRPr="00307B51" w:rsidTr="0018159D">
        <w:trPr>
          <w:trHeight w:val="20"/>
        </w:trPr>
        <w:tc>
          <w:tcPr>
            <w:tcW w:w="0" w:type="auto"/>
            <w:gridSpan w:val="4"/>
            <w:tcBorders>
              <w:left w:val="single" w:sz="6" w:space="0" w:color="auto"/>
              <w:bottom w:val="single" w:sz="6" w:space="0" w:color="auto"/>
              <w:right w:val="single" w:sz="6" w:space="0" w:color="auto"/>
            </w:tcBorders>
          </w:tcPr>
          <w:p w:rsidR="00060140" w:rsidRPr="00307B51" w:rsidRDefault="00060140">
            <w:pPr>
              <w:autoSpaceDE w:val="0"/>
              <w:autoSpaceDN w:val="0"/>
              <w:adjustRightInd w:val="0"/>
              <w:rPr>
                <w:b/>
                <w:bCs/>
                <w:color w:val="000000"/>
                <w:sz w:val="10"/>
                <w:szCs w:val="12"/>
                <w:lang w:eastAsia="ru-RU"/>
              </w:rPr>
            </w:pPr>
          </w:p>
        </w:tc>
        <w:tc>
          <w:tcPr>
            <w:tcW w:w="0" w:type="auto"/>
            <w:vMerge/>
            <w:tcBorders>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p>
        </w:tc>
        <w:tc>
          <w:tcPr>
            <w:tcW w:w="0" w:type="auto"/>
            <w:tcBorders>
              <w:top w:val="nil"/>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p>
        </w:tc>
        <w:tc>
          <w:tcPr>
            <w:tcW w:w="0" w:type="auto"/>
            <w:tcBorders>
              <w:top w:val="nil"/>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p>
        </w:tc>
        <w:tc>
          <w:tcPr>
            <w:tcW w:w="0" w:type="auto"/>
            <w:tcBorders>
              <w:top w:val="nil"/>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b/>
                <w:bCs/>
                <w:color w:val="000000"/>
                <w:sz w:val="10"/>
                <w:szCs w:val="12"/>
                <w:lang w:eastAsia="ru-RU"/>
              </w:rPr>
            </w:pPr>
            <w:r w:rsidRPr="00307B51">
              <w:rPr>
                <w:b/>
                <w:bCs/>
                <w:color w:val="000000"/>
                <w:sz w:val="10"/>
                <w:szCs w:val="12"/>
                <w:lang w:eastAsia="ru-RU"/>
              </w:rPr>
              <w:t>Безвозмездные поступления от других бюджетов бюджетной системы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2 02 00000 00 0000 000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8375,92800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3588,90000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3113,30000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b/>
                <w:bCs/>
                <w:color w:val="000000"/>
                <w:sz w:val="10"/>
                <w:szCs w:val="12"/>
                <w:lang w:eastAsia="ru-RU"/>
              </w:rPr>
            </w:pPr>
            <w:r w:rsidRPr="00307B51">
              <w:rPr>
                <w:b/>
                <w:bCs/>
                <w:color w:val="000000"/>
                <w:sz w:val="10"/>
                <w:szCs w:val="12"/>
                <w:lang w:eastAsia="ru-RU"/>
              </w:rPr>
              <w:t>Дотации бюджетам бюджетной системы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2 02 10000 00 0000 150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2433,70000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1563,80000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1079,70000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color w:val="000000"/>
                <w:sz w:val="10"/>
                <w:szCs w:val="12"/>
                <w:lang w:eastAsia="ru-RU"/>
              </w:rPr>
            </w:pPr>
            <w:r w:rsidRPr="00307B51">
              <w:rPr>
                <w:color w:val="000000"/>
                <w:sz w:val="10"/>
                <w:szCs w:val="12"/>
                <w:lang w:eastAsia="ru-RU"/>
              </w:rPr>
              <w:t>Дотации на выравнивание бюджетной обеспеченности из бюджетов муниципальных районов, городских округов с внутригородским делением</w:t>
            </w:r>
          </w:p>
          <w:p w:rsidR="00060140" w:rsidRPr="00307B51" w:rsidRDefault="00060140">
            <w:pPr>
              <w:autoSpaceDE w:val="0"/>
              <w:autoSpaceDN w:val="0"/>
              <w:adjustRightInd w:val="0"/>
              <w:rPr>
                <w:color w:val="000000"/>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2 02 16001 00 0000 150</w:t>
            </w:r>
          </w:p>
          <w:p w:rsidR="00060140" w:rsidRPr="00307B51" w:rsidRDefault="00060140">
            <w:pPr>
              <w:autoSpaceDE w:val="0"/>
              <w:autoSpaceDN w:val="0"/>
              <w:adjustRightInd w:val="0"/>
              <w:jc w:val="center"/>
              <w:rPr>
                <w:color w:val="000000"/>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2433,70000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1563,80000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1079,70000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color w:val="000000"/>
                <w:sz w:val="10"/>
                <w:szCs w:val="12"/>
                <w:lang w:eastAsia="ru-RU"/>
              </w:rPr>
            </w:pPr>
            <w:r w:rsidRPr="00307B51">
              <w:rPr>
                <w:color w:val="000000"/>
                <w:sz w:val="10"/>
                <w:szCs w:val="12"/>
                <w:lang w:eastAsia="ru-RU"/>
              </w:rPr>
              <w:t>Дотации бюджетам городских поселений на выравнивание бюджетной обеспеченности из бюджетов муниципальных районов</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2 02 16001 13 0000 150</w:t>
            </w:r>
          </w:p>
          <w:p w:rsidR="00060140" w:rsidRPr="00307B51" w:rsidRDefault="00060140">
            <w:pPr>
              <w:autoSpaceDE w:val="0"/>
              <w:autoSpaceDN w:val="0"/>
              <w:adjustRightInd w:val="0"/>
              <w:jc w:val="center"/>
              <w:rPr>
                <w:color w:val="000000"/>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2433,70000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1563,80000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1079,70000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b/>
                <w:bCs/>
                <w:color w:val="000000"/>
                <w:sz w:val="10"/>
                <w:szCs w:val="12"/>
                <w:lang w:eastAsia="ru-RU"/>
              </w:rPr>
            </w:pPr>
            <w:r w:rsidRPr="00307B51">
              <w:rPr>
                <w:b/>
                <w:bCs/>
                <w:color w:val="000000"/>
                <w:sz w:val="10"/>
                <w:szCs w:val="12"/>
                <w:lang w:eastAsia="ru-RU"/>
              </w:rPr>
              <w:t>Субсидии бюджетам бюджетной системы Российской Федерации (межбюджетные субсидии)</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2 02 20000 00 0000 150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5738,92800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1820,00000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1820,00000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b/>
                <w:bCs/>
                <w:color w:val="000000"/>
                <w:sz w:val="10"/>
                <w:szCs w:val="12"/>
                <w:lang w:eastAsia="ru-RU"/>
              </w:rPr>
            </w:pPr>
            <w:r w:rsidRPr="00307B51">
              <w:rPr>
                <w:b/>
                <w:bCs/>
                <w:color w:val="000000"/>
                <w:sz w:val="10"/>
                <w:szCs w:val="12"/>
                <w:lang w:eastAsia="ru-RU"/>
              </w:rPr>
              <w:t>Субсидии бюджетам на реализацию программ формирова</w:t>
            </w:r>
            <w:r w:rsidR="0018159D" w:rsidRPr="00307B51">
              <w:rPr>
                <w:b/>
                <w:bCs/>
                <w:color w:val="000000"/>
                <w:sz w:val="10"/>
                <w:szCs w:val="12"/>
                <w:lang w:eastAsia="ru-RU"/>
              </w:rPr>
              <w:t>ния современной городской среды</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2 02 25555 00 0000 150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3918,92800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0,00000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color w:val="000000"/>
                <w:sz w:val="10"/>
                <w:szCs w:val="12"/>
                <w:lang w:eastAsia="ru-RU"/>
              </w:rPr>
            </w:pPr>
            <w:r w:rsidRPr="00307B51">
              <w:rPr>
                <w:color w:val="000000"/>
                <w:sz w:val="10"/>
                <w:szCs w:val="12"/>
                <w:lang w:eastAsia="ru-RU"/>
              </w:rPr>
              <w:t>Субсидии бюджетам городских поселений на реализацию программ формирова</w:t>
            </w:r>
            <w:r w:rsidR="0018159D" w:rsidRPr="00307B51">
              <w:rPr>
                <w:color w:val="000000"/>
                <w:sz w:val="10"/>
                <w:szCs w:val="12"/>
                <w:lang w:eastAsia="ru-RU"/>
              </w:rPr>
              <w:t>ния современной городской среды</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2 02 25555 13 0000 150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3918,92800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0,00000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b/>
                <w:bCs/>
                <w:color w:val="000000"/>
                <w:sz w:val="10"/>
                <w:szCs w:val="12"/>
                <w:lang w:eastAsia="ru-RU"/>
              </w:rPr>
            </w:pPr>
            <w:r w:rsidRPr="00307B51">
              <w:rPr>
                <w:b/>
                <w:bCs/>
                <w:color w:val="000000"/>
                <w:sz w:val="10"/>
                <w:szCs w:val="12"/>
                <w:lang w:eastAsia="ru-RU"/>
              </w:rPr>
              <w:t>Прочие субсидии</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2 02 29999 00 0000 150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1820,00000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1820,00000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1820,00000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color w:val="000000"/>
                <w:sz w:val="10"/>
                <w:szCs w:val="12"/>
                <w:lang w:eastAsia="ru-RU"/>
              </w:rPr>
            </w:pPr>
            <w:r w:rsidRPr="00307B51">
              <w:rPr>
                <w:color w:val="000000"/>
                <w:sz w:val="10"/>
                <w:szCs w:val="12"/>
                <w:lang w:eastAsia="ru-RU"/>
              </w:rPr>
              <w:t>Прочие субсидии бюджетам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2 02 29999 13 0000 150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1820,00000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1820,00000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1820,00000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i/>
                <w:iCs/>
                <w:color w:val="000000"/>
                <w:sz w:val="10"/>
                <w:szCs w:val="12"/>
                <w:lang w:eastAsia="ru-RU"/>
              </w:rPr>
            </w:pPr>
            <w:r w:rsidRPr="00307B51">
              <w:rPr>
                <w:i/>
                <w:iCs/>
                <w:color w:val="000000"/>
                <w:sz w:val="10"/>
                <w:szCs w:val="12"/>
                <w:lang w:eastAsia="ru-RU"/>
              </w:rPr>
              <w:t xml:space="preserve">Прочие субсидии  бюджетам городских  </w:t>
            </w:r>
            <w:r w:rsidRPr="00307B51">
              <w:rPr>
                <w:i/>
                <w:iCs/>
                <w:color w:val="000000"/>
                <w:sz w:val="10"/>
                <w:szCs w:val="12"/>
                <w:lang w:eastAsia="ru-RU"/>
              </w:rPr>
              <w:lastRenderedPageBreak/>
              <w:t>поселений на формирование муниципальных дорожных фондов</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i/>
                <w:iCs/>
                <w:color w:val="000000"/>
                <w:sz w:val="10"/>
                <w:szCs w:val="12"/>
                <w:lang w:eastAsia="ru-RU"/>
              </w:rPr>
            </w:pPr>
            <w:r w:rsidRPr="00307B51">
              <w:rPr>
                <w:i/>
                <w:iCs/>
                <w:color w:val="000000"/>
                <w:sz w:val="10"/>
                <w:szCs w:val="12"/>
                <w:lang w:eastAsia="ru-RU"/>
              </w:rPr>
              <w:lastRenderedPageBreak/>
              <w:t xml:space="preserve">2 02 29999 13 7152 </w:t>
            </w:r>
            <w:r w:rsidRPr="00307B51">
              <w:rPr>
                <w:i/>
                <w:iCs/>
                <w:color w:val="000000"/>
                <w:sz w:val="10"/>
                <w:szCs w:val="12"/>
                <w:lang w:eastAsia="ru-RU"/>
              </w:rPr>
              <w:lastRenderedPageBreak/>
              <w:t>150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i/>
                <w:iCs/>
                <w:color w:val="000000"/>
                <w:sz w:val="10"/>
                <w:szCs w:val="12"/>
                <w:lang w:eastAsia="ru-RU"/>
              </w:rPr>
            </w:pPr>
            <w:r w:rsidRPr="00307B51">
              <w:rPr>
                <w:i/>
                <w:iCs/>
                <w:color w:val="000000"/>
                <w:sz w:val="10"/>
                <w:szCs w:val="12"/>
                <w:lang w:eastAsia="ru-RU"/>
              </w:rPr>
              <w:lastRenderedPageBreak/>
              <w:t>1820,00000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i/>
                <w:iCs/>
                <w:color w:val="000000"/>
                <w:sz w:val="10"/>
                <w:szCs w:val="12"/>
                <w:lang w:eastAsia="ru-RU"/>
              </w:rPr>
            </w:pPr>
            <w:r w:rsidRPr="00307B51">
              <w:rPr>
                <w:i/>
                <w:iCs/>
                <w:color w:val="000000"/>
                <w:sz w:val="10"/>
                <w:szCs w:val="12"/>
                <w:lang w:eastAsia="ru-RU"/>
              </w:rPr>
              <w:t>1820,00000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i/>
                <w:iCs/>
                <w:color w:val="000000"/>
                <w:sz w:val="10"/>
                <w:szCs w:val="12"/>
                <w:lang w:eastAsia="ru-RU"/>
              </w:rPr>
            </w:pPr>
            <w:r w:rsidRPr="00307B51">
              <w:rPr>
                <w:i/>
                <w:iCs/>
                <w:color w:val="000000"/>
                <w:sz w:val="10"/>
                <w:szCs w:val="12"/>
                <w:lang w:eastAsia="ru-RU"/>
              </w:rPr>
              <w:t>1820,00000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b/>
                <w:bCs/>
                <w:color w:val="000000"/>
                <w:sz w:val="10"/>
                <w:szCs w:val="12"/>
                <w:lang w:eastAsia="ru-RU"/>
              </w:rPr>
            </w:pPr>
            <w:r w:rsidRPr="00307B51">
              <w:rPr>
                <w:b/>
                <w:bCs/>
                <w:color w:val="000000"/>
                <w:sz w:val="10"/>
                <w:szCs w:val="12"/>
                <w:lang w:eastAsia="ru-RU"/>
              </w:rPr>
              <w:lastRenderedPageBreak/>
              <w:t>Субвенции бюджетам бюджетн</w:t>
            </w:r>
            <w:r w:rsidR="0018159D" w:rsidRPr="00307B51">
              <w:rPr>
                <w:b/>
                <w:bCs/>
                <w:color w:val="000000"/>
                <w:sz w:val="10"/>
                <w:szCs w:val="12"/>
                <w:lang w:eastAsia="ru-RU"/>
              </w:rPr>
              <w:t>ой системы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2 02 30000 00 0000 150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203,30000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205,10000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213,60000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b/>
                <w:bCs/>
                <w:color w:val="000000"/>
                <w:sz w:val="10"/>
                <w:szCs w:val="12"/>
                <w:lang w:eastAsia="ru-RU"/>
              </w:rPr>
            </w:pPr>
            <w:r w:rsidRPr="00307B51">
              <w:rPr>
                <w:b/>
                <w:bCs/>
                <w:color w:val="000000"/>
                <w:sz w:val="10"/>
                <w:szCs w:val="12"/>
                <w:lang w:eastAsia="ru-RU"/>
              </w:rPr>
              <w:t>Субвенции местным бюджетам на выполнение передаваемых полномочий субъектов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2 02 30024 00 0000 150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1,00000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1,00000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b/>
                <w:bCs/>
                <w:color w:val="000000"/>
                <w:sz w:val="10"/>
                <w:szCs w:val="12"/>
                <w:lang w:eastAsia="ru-RU"/>
              </w:rPr>
            </w:pPr>
            <w:r w:rsidRPr="00307B51">
              <w:rPr>
                <w:b/>
                <w:bCs/>
                <w:color w:val="000000"/>
                <w:sz w:val="10"/>
                <w:szCs w:val="12"/>
                <w:lang w:eastAsia="ru-RU"/>
              </w:rPr>
              <w:t>1,00000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color w:val="000000"/>
                <w:sz w:val="10"/>
                <w:szCs w:val="12"/>
                <w:lang w:eastAsia="ru-RU"/>
              </w:rPr>
            </w:pPr>
            <w:r w:rsidRPr="00307B51">
              <w:rPr>
                <w:color w:val="000000"/>
                <w:sz w:val="10"/>
                <w:szCs w:val="12"/>
                <w:lang w:eastAsia="ru-RU"/>
              </w:rPr>
              <w:t>Субвенции бюджетам городских поселений на выполнение передаваемых полномочий субъектов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2 02 30024 13 0000 150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1,00000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i/>
                <w:iCs/>
                <w:color w:val="000000"/>
                <w:sz w:val="10"/>
                <w:szCs w:val="12"/>
                <w:lang w:eastAsia="ru-RU"/>
              </w:rPr>
            </w:pPr>
            <w:r w:rsidRPr="00307B51">
              <w:rPr>
                <w:i/>
                <w:iCs/>
                <w:color w:val="000000"/>
                <w:sz w:val="10"/>
                <w:szCs w:val="12"/>
                <w:lang w:eastAsia="ru-RU"/>
              </w:rPr>
              <w:t>Субвенции бюджетам городских  поселений на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i/>
                <w:iCs/>
                <w:color w:val="000000"/>
                <w:sz w:val="10"/>
                <w:szCs w:val="12"/>
                <w:lang w:eastAsia="ru-RU"/>
              </w:rPr>
            </w:pPr>
            <w:r w:rsidRPr="00307B51">
              <w:rPr>
                <w:i/>
                <w:iCs/>
                <w:color w:val="000000"/>
                <w:sz w:val="10"/>
                <w:szCs w:val="12"/>
                <w:lang w:eastAsia="ru-RU"/>
              </w:rPr>
              <w:t>2 02 30024 13 7065 150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i/>
                <w:iCs/>
                <w:color w:val="000000"/>
                <w:sz w:val="10"/>
                <w:szCs w:val="12"/>
                <w:lang w:eastAsia="ru-RU"/>
              </w:rPr>
            </w:pPr>
            <w:r w:rsidRPr="00307B51">
              <w:rPr>
                <w:i/>
                <w:iCs/>
                <w:color w:val="000000"/>
                <w:sz w:val="10"/>
                <w:szCs w:val="12"/>
                <w:lang w:eastAsia="ru-RU"/>
              </w:rPr>
              <w:t>1,00000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i/>
                <w:iCs/>
                <w:color w:val="000000"/>
                <w:sz w:val="10"/>
                <w:szCs w:val="12"/>
                <w:lang w:eastAsia="ru-RU"/>
              </w:rPr>
            </w:pPr>
            <w:r w:rsidRPr="00307B51">
              <w:rPr>
                <w:i/>
                <w:iCs/>
                <w:color w:val="000000"/>
                <w:sz w:val="10"/>
                <w:szCs w:val="12"/>
                <w:lang w:eastAsia="ru-RU"/>
              </w:rPr>
              <w:t>1,00000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i/>
                <w:iCs/>
                <w:color w:val="000000"/>
                <w:sz w:val="10"/>
                <w:szCs w:val="12"/>
                <w:lang w:eastAsia="ru-RU"/>
              </w:rPr>
            </w:pPr>
            <w:r w:rsidRPr="00307B51">
              <w:rPr>
                <w:i/>
                <w:iCs/>
                <w:color w:val="000000"/>
                <w:sz w:val="10"/>
                <w:szCs w:val="12"/>
                <w:lang w:eastAsia="ru-RU"/>
              </w:rPr>
              <w:t>1,00000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color w:val="000000"/>
                <w:sz w:val="10"/>
                <w:szCs w:val="12"/>
                <w:lang w:eastAsia="ru-RU"/>
              </w:rPr>
            </w:pPr>
            <w:r w:rsidRPr="00307B51">
              <w:rPr>
                <w:color w:val="000000"/>
                <w:sz w:val="10"/>
                <w:szCs w:val="12"/>
                <w:lang w:eastAsia="ru-RU"/>
              </w:rPr>
              <w:t>Субвенции бюджетам на осуществление первичного воинского учета на территориях, где отсутствуют военные комиссариаты</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color w:val="000000"/>
                <w:sz w:val="10"/>
                <w:szCs w:val="12"/>
                <w:lang w:eastAsia="ru-RU"/>
              </w:rPr>
            </w:pPr>
            <w:r w:rsidRPr="00307B51">
              <w:rPr>
                <w:color w:val="000000"/>
                <w:sz w:val="10"/>
                <w:szCs w:val="12"/>
                <w:lang w:eastAsia="ru-RU"/>
              </w:rPr>
              <w:t>2 02 35118 00 0000 150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202,30000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204,10000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color w:val="000000"/>
                <w:sz w:val="10"/>
                <w:szCs w:val="12"/>
                <w:lang w:eastAsia="ru-RU"/>
              </w:rPr>
            </w:pPr>
            <w:r w:rsidRPr="00307B51">
              <w:rPr>
                <w:color w:val="000000"/>
                <w:sz w:val="10"/>
                <w:szCs w:val="12"/>
                <w:lang w:eastAsia="ru-RU"/>
              </w:rPr>
              <w:t>212,60000</w:t>
            </w:r>
          </w:p>
        </w:tc>
      </w:tr>
      <w:tr w:rsidR="00060140" w:rsidRPr="00307B51" w:rsidTr="0018159D">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i/>
                <w:iCs/>
                <w:color w:val="000000"/>
                <w:sz w:val="10"/>
                <w:szCs w:val="12"/>
                <w:lang w:eastAsia="ru-RU"/>
              </w:rPr>
            </w:pPr>
            <w:r w:rsidRPr="00307B51">
              <w:rPr>
                <w:i/>
                <w:iCs/>
                <w:color w:val="000000"/>
                <w:sz w:val="10"/>
                <w:szCs w:val="12"/>
                <w:lang w:eastAsia="ru-RU"/>
              </w:rPr>
              <w:t>Субвенции бюджетам городских поселений на осуществление первичного воинского учета на территориях, где отсутствуют военные комиссариаты</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rPr>
                <w:i/>
                <w:iCs/>
                <w:color w:val="000000"/>
                <w:sz w:val="10"/>
                <w:szCs w:val="12"/>
                <w:lang w:eastAsia="ru-RU"/>
              </w:rPr>
            </w:pPr>
            <w:r w:rsidRPr="00307B51">
              <w:rPr>
                <w:i/>
                <w:iCs/>
                <w:color w:val="000000"/>
                <w:sz w:val="10"/>
                <w:szCs w:val="12"/>
                <w:lang w:eastAsia="ru-RU"/>
              </w:rPr>
              <w:t>2 02 35118 13 0000 150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i/>
                <w:iCs/>
                <w:color w:val="000000"/>
                <w:sz w:val="10"/>
                <w:szCs w:val="12"/>
                <w:lang w:eastAsia="ru-RU"/>
              </w:rPr>
            </w:pPr>
            <w:r w:rsidRPr="00307B51">
              <w:rPr>
                <w:i/>
                <w:iCs/>
                <w:color w:val="000000"/>
                <w:sz w:val="10"/>
                <w:szCs w:val="12"/>
                <w:lang w:eastAsia="ru-RU"/>
              </w:rPr>
              <w:t>202,30000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i/>
                <w:iCs/>
                <w:color w:val="000000"/>
                <w:sz w:val="10"/>
                <w:szCs w:val="12"/>
                <w:lang w:eastAsia="ru-RU"/>
              </w:rPr>
            </w:pPr>
            <w:r w:rsidRPr="00307B51">
              <w:rPr>
                <w:i/>
                <w:iCs/>
                <w:color w:val="000000"/>
                <w:sz w:val="10"/>
                <w:szCs w:val="12"/>
                <w:lang w:eastAsia="ru-RU"/>
              </w:rPr>
              <w:t>204,10000</w:t>
            </w:r>
          </w:p>
        </w:tc>
        <w:tc>
          <w:tcPr>
            <w:tcW w:w="0" w:type="auto"/>
            <w:tcBorders>
              <w:top w:val="single" w:sz="6" w:space="0" w:color="auto"/>
              <w:left w:val="single" w:sz="6" w:space="0" w:color="auto"/>
              <w:bottom w:val="single" w:sz="6" w:space="0" w:color="auto"/>
              <w:right w:val="single" w:sz="6" w:space="0" w:color="auto"/>
            </w:tcBorders>
          </w:tcPr>
          <w:p w:rsidR="00060140" w:rsidRPr="00307B51" w:rsidRDefault="00060140">
            <w:pPr>
              <w:autoSpaceDE w:val="0"/>
              <w:autoSpaceDN w:val="0"/>
              <w:adjustRightInd w:val="0"/>
              <w:jc w:val="center"/>
              <w:rPr>
                <w:i/>
                <w:iCs/>
                <w:color w:val="000000"/>
                <w:sz w:val="10"/>
                <w:szCs w:val="12"/>
                <w:lang w:eastAsia="ru-RU"/>
              </w:rPr>
            </w:pPr>
            <w:r w:rsidRPr="00307B51">
              <w:rPr>
                <w:i/>
                <w:iCs/>
                <w:color w:val="000000"/>
                <w:sz w:val="10"/>
                <w:szCs w:val="12"/>
                <w:lang w:eastAsia="ru-RU"/>
              </w:rPr>
              <w:t>212,60000</w:t>
            </w:r>
          </w:p>
        </w:tc>
      </w:tr>
    </w:tbl>
    <w:p w:rsidR="00357CD9" w:rsidRDefault="00357CD9" w:rsidP="00671415">
      <w:pPr>
        <w:rPr>
          <w:b/>
          <w:sz w:val="16"/>
        </w:rPr>
      </w:pPr>
    </w:p>
    <w:tbl>
      <w:tblPr>
        <w:tblW w:w="0" w:type="auto"/>
        <w:tblInd w:w="94" w:type="dxa"/>
        <w:tblLayout w:type="fixed"/>
        <w:tblLook w:val="04A0" w:firstRow="1" w:lastRow="0" w:firstColumn="1" w:lastColumn="0" w:noHBand="0" w:noVBand="1"/>
      </w:tblPr>
      <w:tblGrid>
        <w:gridCol w:w="1574"/>
        <w:gridCol w:w="1066"/>
        <w:gridCol w:w="774"/>
        <w:gridCol w:w="774"/>
        <w:gridCol w:w="774"/>
      </w:tblGrid>
      <w:tr w:rsidR="0018159D" w:rsidRPr="00307B51" w:rsidTr="00307B51">
        <w:trPr>
          <w:trHeight w:val="20"/>
        </w:trPr>
        <w:tc>
          <w:tcPr>
            <w:tcW w:w="4962" w:type="dxa"/>
            <w:gridSpan w:val="5"/>
            <w:tcBorders>
              <w:top w:val="nil"/>
              <w:left w:val="nil"/>
              <w:right w:val="nil"/>
            </w:tcBorders>
            <w:shd w:val="clear" w:color="auto" w:fill="auto"/>
            <w:noWrap/>
            <w:hideMark/>
          </w:tcPr>
          <w:p w:rsidR="0018159D" w:rsidRPr="00307B51" w:rsidRDefault="0018159D" w:rsidP="00307B51">
            <w:pPr>
              <w:jc w:val="right"/>
              <w:rPr>
                <w:rFonts w:eastAsia="Times New Roman"/>
                <w:sz w:val="10"/>
                <w:szCs w:val="12"/>
                <w:lang w:eastAsia="ru-RU"/>
              </w:rPr>
            </w:pPr>
            <w:r w:rsidRPr="00307B51">
              <w:rPr>
                <w:rFonts w:eastAsia="Times New Roman"/>
                <w:sz w:val="10"/>
                <w:szCs w:val="12"/>
                <w:lang w:eastAsia="ru-RU"/>
              </w:rPr>
              <w:t>Приложение №  2</w:t>
            </w:r>
          </w:p>
          <w:p w:rsidR="0018159D" w:rsidRPr="00307B51" w:rsidRDefault="0018159D" w:rsidP="00307B51">
            <w:pPr>
              <w:jc w:val="right"/>
              <w:rPr>
                <w:rFonts w:eastAsia="Times New Roman"/>
                <w:sz w:val="10"/>
                <w:szCs w:val="12"/>
                <w:lang w:eastAsia="ru-RU"/>
              </w:rPr>
            </w:pPr>
            <w:r w:rsidRPr="00307B51">
              <w:rPr>
                <w:rFonts w:eastAsia="Times New Roman"/>
                <w:sz w:val="10"/>
                <w:szCs w:val="12"/>
                <w:lang w:eastAsia="ru-RU"/>
              </w:rPr>
              <w:t>к решению Совета депутатов</w:t>
            </w:r>
          </w:p>
          <w:p w:rsidR="0018159D" w:rsidRPr="00307B51" w:rsidRDefault="0018159D" w:rsidP="00307B51">
            <w:pPr>
              <w:jc w:val="right"/>
              <w:rPr>
                <w:rFonts w:eastAsia="Times New Roman"/>
                <w:sz w:val="10"/>
                <w:szCs w:val="12"/>
                <w:lang w:eastAsia="ru-RU"/>
              </w:rPr>
            </w:pPr>
            <w:r w:rsidRPr="00307B51">
              <w:rPr>
                <w:rFonts w:eastAsia="Times New Roman"/>
                <w:sz w:val="10"/>
                <w:szCs w:val="12"/>
                <w:lang w:eastAsia="ru-RU"/>
              </w:rPr>
              <w:t>Солецкого городского поселения</w:t>
            </w:r>
          </w:p>
          <w:p w:rsidR="0018159D" w:rsidRPr="00307B51" w:rsidRDefault="0018159D" w:rsidP="00307B51">
            <w:pPr>
              <w:jc w:val="right"/>
              <w:rPr>
                <w:rFonts w:eastAsia="Times New Roman"/>
                <w:sz w:val="10"/>
                <w:szCs w:val="12"/>
                <w:lang w:eastAsia="ru-RU"/>
              </w:rPr>
            </w:pPr>
            <w:r w:rsidRPr="00307B51">
              <w:rPr>
                <w:rFonts w:eastAsia="Times New Roman"/>
                <w:sz w:val="10"/>
                <w:szCs w:val="12"/>
                <w:lang w:eastAsia="ru-RU"/>
              </w:rPr>
              <w:t xml:space="preserve">"О бюджете Солецкого </w:t>
            </w:r>
            <w:proofErr w:type="gramStart"/>
            <w:r w:rsidRPr="00307B51">
              <w:rPr>
                <w:rFonts w:eastAsia="Times New Roman"/>
                <w:sz w:val="10"/>
                <w:szCs w:val="12"/>
                <w:lang w:eastAsia="ru-RU"/>
              </w:rPr>
              <w:t>городского</w:t>
            </w:r>
            <w:proofErr w:type="gramEnd"/>
          </w:p>
          <w:p w:rsidR="0018159D" w:rsidRPr="00307B51" w:rsidRDefault="0018159D" w:rsidP="00307B51">
            <w:pPr>
              <w:jc w:val="right"/>
              <w:rPr>
                <w:rFonts w:eastAsia="Times New Roman"/>
                <w:sz w:val="10"/>
                <w:szCs w:val="12"/>
                <w:lang w:eastAsia="ru-RU"/>
              </w:rPr>
            </w:pPr>
            <w:r w:rsidRPr="00307B51">
              <w:rPr>
                <w:rFonts w:eastAsia="Times New Roman"/>
                <w:sz w:val="10"/>
                <w:szCs w:val="12"/>
                <w:lang w:eastAsia="ru-RU"/>
              </w:rPr>
              <w:t xml:space="preserve">поселения на 2020 год и </w:t>
            </w:r>
            <w:proofErr w:type="gramStart"/>
            <w:r w:rsidRPr="00307B51">
              <w:rPr>
                <w:rFonts w:eastAsia="Times New Roman"/>
                <w:sz w:val="10"/>
                <w:szCs w:val="12"/>
                <w:lang w:eastAsia="ru-RU"/>
              </w:rPr>
              <w:t>на</w:t>
            </w:r>
            <w:proofErr w:type="gramEnd"/>
            <w:r w:rsidRPr="00307B51">
              <w:rPr>
                <w:rFonts w:eastAsia="Times New Roman"/>
                <w:sz w:val="10"/>
                <w:szCs w:val="12"/>
                <w:lang w:eastAsia="ru-RU"/>
              </w:rPr>
              <w:t xml:space="preserve">  плановый </w:t>
            </w:r>
          </w:p>
          <w:p w:rsidR="0018159D" w:rsidRPr="00307B51" w:rsidRDefault="0018159D" w:rsidP="00307B51">
            <w:pPr>
              <w:jc w:val="right"/>
              <w:rPr>
                <w:rFonts w:eastAsia="Times New Roman"/>
                <w:sz w:val="10"/>
                <w:szCs w:val="12"/>
                <w:lang w:eastAsia="ru-RU"/>
              </w:rPr>
            </w:pPr>
            <w:r w:rsidRPr="00307B51">
              <w:rPr>
                <w:rFonts w:eastAsia="Times New Roman"/>
                <w:sz w:val="10"/>
                <w:szCs w:val="12"/>
                <w:lang w:eastAsia="ru-RU"/>
              </w:rPr>
              <w:t>период 2021 и 2022 годов</w:t>
            </w:r>
          </w:p>
        </w:tc>
      </w:tr>
      <w:tr w:rsidR="0018159D" w:rsidRPr="00307B51" w:rsidTr="00307B51">
        <w:trPr>
          <w:trHeight w:val="20"/>
        </w:trPr>
        <w:tc>
          <w:tcPr>
            <w:tcW w:w="4962" w:type="dxa"/>
            <w:gridSpan w:val="5"/>
            <w:tcBorders>
              <w:top w:val="nil"/>
              <w:left w:val="nil"/>
              <w:bottom w:val="nil"/>
              <w:right w:val="nil"/>
            </w:tcBorders>
            <w:shd w:val="clear" w:color="auto" w:fill="auto"/>
            <w:noWrap/>
            <w:vAlign w:val="bottom"/>
            <w:hideMark/>
          </w:tcPr>
          <w:p w:rsidR="0018159D" w:rsidRPr="00307B51" w:rsidRDefault="0018159D" w:rsidP="00307B51">
            <w:pPr>
              <w:jc w:val="center"/>
              <w:rPr>
                <w:rFonts w:eastAsia="Times New Roman"/>
                <w:b/>
                <w:bCs/>
                <w:sz w:val="10"/>
                <w:szCs w:val="12"/>
                <w:lang w:eastAsia="ru-RU"/>
              </w:rPr>
            </w:pPr>
            <w:r w:rsidRPr="00307B51">
              <w:rPr>
                <w:rFonts w:eastAsia="Times New Roman"/>
                <w:b/>
                <w:bCs/>
                <w:sz w:val="10"/>
                <w:szCs w:val="12"/>
                <w:lang w:eastAsia="ru-RU"/>
              </w:rPr>
              <w:t xml:space="preserve">       Источники внутреннего финансирования дефицита </w:t>
            </w:r>
          </w:p>
        </w:tc>
      </w:tr>
      <w:tr w:rsidR="0018159D" w:rsidRPr="00307B51" w:rsidTr="00307B51">
        <w:trPr>
          <w:trHeight w:val="20"/>
        </w:trPr>
        <w:tc>
          <w:tcPr>
            <w:tcW w:w="4962" w:type="dxa"/>
            <w:gridSpan w:val="5"/>
            <w:tcBorders>
              <w:top w:val="nil"/>
              <w:left w:val="nil"/>
              <w:bottom w:val="nil"/>
              <w:right w:val="nil"/>
            </w:tcBorders>
            <w:shd w:val="clear" w:color="auto" w:fill="auto"/>
            <w:noWrap/>
            <w:vAlign w:val="bottom"/>
            <w:hideMark/>
          </w:tcPr>
          <w:p w:rsidR="0018159D" w:rsidRPr="00307B51" w:rsidRDefault="0018159D" w:rsidP="00307B51">
            <w:pPr>
              <w:jc w:val="center"/>
              <w:rPr>
                <w:rFonts w:eastAsia="Times New Roman"/>
                <w:b/>
                <w:bCs/>
                <w:sz w:val="10"/>
                <w:szCs w:val="12"/>
                <w:lang w:eastAsia="ru-RU"/>
              </w:rPr>
            </w:pPr>
            <w:r w:rsidRPr="00307B51">
              <w:rPr>
                <w:rFonts w:eastAsia="Times New Roman"/>
                <w:b/>
                <w:bCs/>
                <w:sz w:val="10"/>
                <w:szCs w:val="12"/>
                <w:lang w:eastAsia="ru-RU"/>
              </w:rPr>
              <w:t xml:space="preserve"> бюджета Солецкого  городского поселения на  2020 год и на плановый период 2021 и 2022 годов</w:t>
            </w:r>
          </w:p>
        </w:tc>
      </w:tr>
      <w:tr w:rsidR="0018159D" w:rsidRPr="00307B51" w:rsidTr="00307B51">
        <w:trPr>
          <w:trHeight w:val="20"/>
        </w:trPr>
        <w:tc>
          <w:tcPr>
            <w:tcW w:w="1574" w:type="dxa"/>
            <w:tcBorders>
              <w:top w:val="nil"/>
              <w:left w:val="nil"/>
              <w:bottom w:val="single" w:sz="4" w:space="0" w:color="auto"/>
              <w:right w:val="nil"/>
            </w:tcBorders>
            <w:shd w:val="clear" w:color="auto" w:fill="auto"/>
            <w:noWrap/>
            <w:vAlign w:val="bottom"/>
            <w:hideMark/>
          </w:tcPr>
          <w:p w:rsidR="0018159D" w:rsidRPr="00307B51" w:rsidRDefault="0018159D" w:rsidP="00307B51">
            <w:pPr>
              <w:jc w:val="center"/>
              <w:rPr>
                <w:rFonts w:eastAsia="Times New Roman"/>
                <w:b/>
                <w:bCs/>
                <w:sz w:val="10"/>
                <w:szCs w:val="12"/>
                <w:lang w:eastAsia="ru-RU"/>
              </w:rPr>
            </w:pPr>
            <w:r w:rsidRPr="00307B51">
              <w:rPr>
                <w:rFonts w:eastAsia="Times New Roman"/>
                <w:b/>
                <w:bCs/>
                <w:sz w:val="10"/>
                <w:szCs w:val="12"/>
                <w:lang w:eastAsia="ru-RU"/>
              </w:rPr>
              <w:t> </w:t>
            </w:r>
          </w:p>
        </w:tc>
        <w:tc>
          <w:tcPr>
            <w:tcW w:w="1066" w:type="dxa"/>
            <w:tcBorders>
              <w:top w:val="nil"/>
              <w:left w:val="nil"/>
              <w:bottom w:val="single" w:sz="4" w:space="0" w:color="auto"/>
              <w:right w:val="nil"/>
            </w:tcBorders>
            <w:shd w:val="clear" w:color="auto" w:fill="auto"/>
            <w:noWrap/>
            <w:vAlign w:val="bottom"/>
            <w:hideMark/>
          </w:tcPr>
          <w:p w:rsidR="0018159D" w:rsidRPr="00307B51" w:rsidRDefault="0018159D" w:rsidP="00307B51">
            <w:pPr>
              <w:jc w:val="center"/>
              <w:rPr>
                <w:rFonts w:eastAsia="Times New Roman"/>
                <w:b/>
                <w:bCs/>
                <w:sz w:val="10"/>
                <w:szCs w:val="12"/>
                <w:lang w:eastAsia="ru-RU"/>
              </w:rPr>
            </w:pPr>
            <w:r w:rsidRPr="00307B51">
              <w:rPr>
                <w:rFonts w:eastAsia="Times New Roman"/>
                <w:b/>
                <w:bCs/>
                <w:sz w:val="10"/>
                <w:szCs w:val="12"/>
                <w:lang w:eastAsia="ru-RU"/>
              </w:rPr>
              <w:t> </w:t>
            </w:r>
          </w:p>
        </w:tc>
        <w:tc>
          <w:tcPr>
            <w:tcW w:w="2322" w:type="dxa"/>
            <w:gridSpan w:val="3"/>
            <w:tcBorders>
              <w:top w:val="nil"/>
              <w:left w:val="nil"/>
              <w:bottom w:val="nil"/>
              <w:right w:val="nil"/>
            </w:tcBorders>
            <w:shd w:val="clear" w:color="auto" w:fill="auto"/>
            <w:noWrap/>
            <w:vAlign w:val="bottom"/>
            <w:hideMark/>
          </w:tcPr>
          <w:p w:rsidR="0018159D" w:rsidRPr="00307B51" w:rsidRDefault="0018159D" w:rsidP="00307B51">
            <w:pPr>
              <w:jc w:val="right"/>
              <w:rPr>
                <w:rFonts w:eastAsia="Times New Roman"/>
                <w:sz w:val="10"/>
                <w:szCs w:val="12"/>
                <w:lang w:eastAsia="ru-RU"/>
              </w:rPr>
            </w:pPr>
            <w:r w:rsidRPr="00307B51">
              <w:rPr>
                <w:rFonts w:eastAsia="Times New Roman"/>
                <w:sz w:val="10"/>
                <w:szCs w:val="12"/>
                <w:lang w:eastAsia="ru-RU"/>
              </w:rPr>
              <w:t xml:space="preserve"> (</w:t>
            </w:r>
            <w:proofErr w:type="spellStart"/>
            <w:r w:rsidRPr="00307B51">
              <w:rPr>
                <w:rFonts w:eastAsia="Times New Roman"/>
                <w:sz w:val="10"/>
                <w:szCs w:val="12"/>
                <w:lang w:eastAsia="ru-RU"/>
              </w:rPr>
              <w:t>тыс</w:t>
            </w:r>
            <w:proofErr w:type="gramStart"/>
            <w:r w:rsidRPr="00307B51">
              <w:rPr>
                <w:rFonts w:eastAsia="Times New Roman"/>
                <w:sz w:val="10"/>
                <w:szCs w:val="12"/>
                <w:lang w:eastAsia="ru-RU"/>
              </w:rPr>
              <w:t>.р</w:t>
            </w:r>
            <w:proofErr w:type="gramEnd"/>
            <w:r w:rsidRPr="00307B51">
              <w:rPr>
                <w:rFonts w:eastAsia="Times New Roman"/>
                <w:sz w:val="10"/>
                <w:szCs w:val="12"/>
                <w:lang w:eastAsia="ru-RU"/>
              </w:rPr>
              <w:t>ублей</w:t>
            </w:r>
            <w:proofErr w:type="spellEnd"/>
            <w:r w:rsidRPr="00307B51">
              <w:rPr>
                <w:rFonts w:eastAsia="Times New Roman"/>
                <w:sz w:val="10"/>
                <w:szCs w:val="12"/>
                <w:lang w:eastAsia="ru-RU"/>
              </w:rPr>
              <w:t>)</w:t>
            </w:r>
          </w:p>
        </w:tc>
      </w:tr>
      <w:tr w:rsidR="0018159D" w:rsidRPr="00307B51" w:rsidTr="00307B51">
        <w:trPr>
          <w:trHeight w:val="20"/>
        </w:trPr>
        <w:tc>
          <w:tcPr>
            <w:tcW w:w="1574" w:type="dxa"/>
            <w:tcBorders>
              <w:top w:val="nil"/>
              <w:left w:val="single" w:sz="4" w:space="0" w:color="auto"/>
              <w:bottom w:val="single" w:sz="4" w:space="0" w:color="auto"/>
              <w:right w:val="single" w:sz="4" w:space="0" w:color="auto"/>
            </w:tcBorders>
            <w:shd w:val="clear" w:color="auto" w:fill="auto"/>
            <w:vAlign w:val="bottom"/>
            <w:hideMark/>
          </w:tcPr>
          <w:p w:rsidR="0018159D" w:rsidRPr="00307B51" w:rsidRDefault="0018159D" w:rsidP="00307B51">
            <w:pPr>
              <w:jc w:val="center"/>
              <w:rPr>
                <w:rFonts w:eastAsia="Times New Roman"/>
                <w:sz w:val="10"/>
                <w:szCs w:val="12"/>
                <w:lang w:eastAsia="ru-RU"/>
              </w:rPr>
            </w:pPr>
            <w:r w:rsidRPr="00307B51">
              <w:rPr>
                <w:rFonts w:eastAsia="Times New Roman"/>
                <w:sz w:val="10"/>
                <w:szCs w:val="12"/>
                <w:lang w:eastAsia="ru-RU"/>
              </w:rPr>
              <w:t>Наименование источника внутреннего финансирования дефицита бюджета</w:t>
            </w:r>
          </w:p>
        </w:tc>
        <w:tc>
          <w:tcPr>
            <w:tcW w:w="1066" w:type="dxa"/>
            <w:tcBorders>
              <w:top w:val="nil"/>
              <w:left w:val="nil"/>
              <w:bottom w:val="single" w:sz="4" w:space="0" w:color="auto"/>
              <w:right w:val="single" w:sz="4" w:space="0" w:color="auto"/>
            </w:tcBorders>
            <w:shd w:val="clear" w:color="auto" w:fill="auto"/>
            <w:vAlign w:val="bottom"/>
            <w:hideMark/>
          </w:tcPr>
          <w:p w:rsidR="0018159D" w:rsidRPr="00307B51" w:rsidRDefault="0018159D" w:rsidP="00307B51">
            <w:pPr>
              <w:jc w:val="center"/>
              <w:rPr>
                <w:rFonts w:eastAsia="Times New Roman"/>
                <w:sz w:val="10"/>
                <w:szCs w:val="12"/>
                <w:lang w:eastAsia="ru-RU"/>
              </w:rPr>
            </w:pPr>
            <w:r w:rsidRPr="00307B51">
              <w:rPr>
                <w:rFonts w:eastAsia="Times New Roman"/>
                <w:sz w:val="10"/>
                <w:szCs w:val="12"/>
                <w:lang w:eastAsia="ru-RU"/>
              </w:rPr>
              <w:t>Код группы, подгруппы, статьи и вида источников</w:t>
            </w:r>
          </w:p>
        </w:tc>
        <w:tc>
          <w:tcPr>
            <w:tcW w:w="774" w:type="dxa"/>
            <w:tcBorders>
              <w:top w:val="single" w:sz="4" w:space="0" w:color="auto"/>
              <w:left w:val="nil"/>
              <w:bottom w:val="single" w:sz="4" w:space="0" w:color="auto"/>
              <w:right w:val="single" w:sz="4" w:space="0" w:color="auto"/>
            </w:tcBorders>
            <w:shd w:val="clear" w:color="auto" w:fill="auto"/>
            <w:noWrap/>
            <w:vAlign w:val="bottom"/>
            <w:hideMark/>
          </w:tcPr>
          <w:p w:rsidR="0018159D" w:rsidRPr="00307B51" w:rsidRDefault="0018159D" w:rsidP="00307B51">
            <w:pPr>
              <w:jc w:val="center"/>
              <w:rPr>
                <w:rFonts w:eastAsia="Times New Roman"/>
                <w:sz w:val="10"/>
                <w:szCs w:val="12"/>
                <w:lang w:eastAsia="ru-RU"/>
              </w:rPr>
            </w:pPr>
            <w:r w:rsidRPr="00307B51">
              <w:rPr>
                <w:rFonts w:eastAsia="Times New Roman"/>
                <w:sz w:val="10"/>
                <w:szCs w:val="12"/>
                <w:lang w:eastAsia="ru-RU"/>
              </w:rPr>
              <w:t>2020 год</w:t>
            </w:r>
          </w:p>
        </w:tc>
        <w:tc>
          <w:tcPr>
            <w:tcW w:w="774" w:type="dxa"/>
            <w:tcBorders>
              <w:top w:val="single" w:sz="4" w:space="0" w:color="auto"/>
              <w:left w:val="nil"/>
              <w:bottom w:val="single" w:sz="4" w:space="0" w:color="auto"/>
              <w:right w:val="single" w:sz="4" w:space="0" w:color="auto"/>
            </w:tcBorders>
            <w:shd w:val="clear" w:color="auto" w:fill="auto"/>
            <w:noWrap/>
            <w:vAlign w:val="bottom"/>
            <w:hideMark/>
          </w:tcPr>
          <w:p w:rsidR="0018159D" w:rsidRPr="00307B51" w:rsidRDefault="0018159D" w:rsidP="00307B51">
            <w:pPr>
              <w:jc w:val="center"/>
              <w:rPr>
                <w:rFonts w:eastAsia="Times New Roman"/>
                <w:sz w:val="10"/>
                <w:szCs w:val="12"/>
                <w:lang w:eastAsia="ru-RU"/>
              </w:rPr>
            </w:pPr>
            <w:r w:rsidRPr="00307B51">
              <w:rPr>
                <w:rFonts w:eastAsia="Times New Roman"/>
                <w:sz w:val="10"/>
                <w:szCs w:val="12"/>
                <w:lang w:eastAsia="ru-RU"/>
              </w:rPr>
              <w:t>2021 год</w:t>
            </w:r>
          </w:p>
        </w:tc>
        <w:tc>
          <w:tcPr>
            <w:tcW w:w="774" w:type="dxa"/>
            <w:tcBorders>
              <w:top w:val="single" w:sz="4" w:space="0" w:color="auto"/>
              <w:left w:val="nil"/>
              <w:bottom w:val="single" w:sz="4" w:space="0" w:color="auto"/>
              <w:right w:val="single" w:sz="4" w:space="0" w:color="auto"/>
            </w:tcBorders>
            <w:shd w:val="clear" w:color="auto" w:fill="auto"/>
            <w:noWrap/>
            <w:vAlign w:val="bottom"/>
            <w:hideMark/>
          </w:tcPr>
          <w:p w:rsidR="0018159D" w:rsidRPr="00307B51" w:rsidRDefault="0018159D" w:rsidP="00307B51">
            <w:pPr>
              <w:jc w:val="center"/>
              <w:rPr>
                <w:rFonts w:eastAsia="Times New Roman"/>
                <w:sz w:val="10"/>
                <w:szCs w:val="12"/>
                <w:lang w:eastAsia="ru-RU"/>
              </w:rPr>
            </w:pPr>
            <w:r w:rsidRPr="00307B51">
              <w:rPr>
                <w:rFonts w:eastAsia="Times New Roman"/>
                <w:sz w:val="10"/>
                <w:szCs w:val="12"/>
                <w:lang w:eastAsia="ru-RU"/>
              </w:rPr>
              <w:t>2022 год</w:t>
            </w:r>
          </w:p>
        </w:tc>
      </w:tr>
      <w:tr w:rsidR="0018159D" w:rsidRPr="00307B51" w:rsidTr="00307B51">
        <w:trPr>
          <w:trHeight w:val="20"/>
        </w:trPr>
        <w:tc>
          <w:tcPr>
            <w:tcW w:w="1574" w:type="dxa"/>
            <w:tcBorders>
              <w:top w:val="nil"/>
              <w:left w:val="single" w:sz="4" w:space="0" w:color="auto"/>
              <w:bottom w:val="single" w:sz="4" w:space="0" w:color="auto"/>
              <w:right w:val="single" w:sz="4" w:space="0" w:color="auto"/>
            </w:tcBorders>
            <w:shd w:val="clear" w:color="auto" w:fill="auto"/>
            <w:vAlign w:val="bottom"/>
            <w:hideMark/>
          </w:tcPr>
          <w:p w:rsidR="0018159D" w:rsidRPr="00307B51" w:rsidRDefault="0018159D" w:rsidP="00307B51">
            <w:pPr>
              <w:jc w:val="center"/>
              <w:rPr>
                <w:rFonts w:eastAsia="Times New Roman"/>
                <w:sz w:val="10"/>
                <w:szCs w:val="12"/>
                <w:lang w:eastAsia="ru-RU"/>
              </w:rPr>
            </w:pPr>
            <w:r w:rsidRPr="00307B51">
              <w:rPr>
                <w:rFonts w:eastAsia="Times New Roman"/>
                <w:sz w:val="10"/>
                <w:szCs w:val="12"/>
                <w:lang w:eastAsia="ru-RU"/>
              </w:rPr>
              <w:t>1</w:t>
            </w:r>
          </w:p>
        </w:tc>
        <w:tc>
          <w:tcPr>
            <w:tcW w:w="1066" w:type="dxa"/>
            <w:tcBorders>
              <w:top w:val="nil"/>
              <w:left w:val="nil"/>
              <w:bottom w:val="single" w:sz="4" w:space="0" w:color="auto"/>
              <w:right w:val="single" w:sz="4" w:space="0" w:color="auto"/>
            </w:tcBorders>
            <w:shd w:val="clear" w:color="auto" w:fill="auto"/>
            <w:vAlign w:val="bottom"/>
            <w:hideMark/>
          </w:tcPr>
          <w:p w:rsidR="0018159D" w:rsidRPr="00307B51" w:rsidRDefault="0018159D" w:rsidP="00307B51">
            <w:pPr>
              <w:jc w:val="center"/>
              <w:rPr>
                <w:rFonts w:eastAsia="Times New Roman"/>
                <w:sz w:val="10"/>
                <w:szCs w:val="12"/>
                <w:lang w:eastAsia="ru-RU"/>
              </w:rPr>
            </w:pPr>
            <w:r w:rsidRPr="00307B51">
              <w:rPr>
                <w:rFonts w:eastAsia="Times New Roman"/>
                <w:sz w:val="10"/>
                <w:szCs w:val="12"/>
                <w:lang w:eastAsia="ru-RU"/>
              </w:rPr>
              <w:t>2</w:t>
            </w:r>
          </w:p>
        </w:tc>
        <w:tc>
          <w:tcPr>
            <w:tcW w:w="774" w:type="dxa"/>
            <w:tcBorders>
              <w:top w:val="nil"/>
              <w:left w:val="nil"/>
              <w:bottom w:val="single" w:sz="4" w:space="0" w:color="auto"/>
              <w:right w:val="single" w:sz="4" w:space="0" w:color="auto"/>
            </w:tcBorders>
            <w:shd w:val="clear" w:color="auto" w:fill="auto"/>
            <w:noWrap/>
            <w:vAlign w:val="bottom"/>
            <w:hideMark/>
          </w:tcPr>
          <w:p w:rsidR="0018159D" w:rsidRPr="00307B51" w:rsidRDefault="0018159D" w:rsidP="00307B51">
            <w:pPr>
              <w:jc w:val="center"/>
              <w:rPr>
                <w:rFonts w:eastAsia="Times New Roman"/>
                <w:sz w:val="10"/>
                <w:szCs w:val="12"/>
                <w:lang w:eastAsia="ru-RU"/>
              </w:rPr>
            </w:pPr>
            <w:r w:rsidRPr="00307B51">
              <w:rPr>
                <w:rFonts w:eastAsia="Times New Roman"/>
                <w:sz w:val="10"/>
                <w:szCs w:val="12"/>
                <w:lang w:eastAsia="ru-RU"/>
              </w:rPr>
              <w:t>3</w:t>
            </w:r>
          </w:p>
        </w:tc>
        <w:tc>
          <w:tcPr>
            <w:tcW w:w="774" w:type="dxa"/>
            <w:tcBorders>
              <w:top w:val="nil"/>
              <w:left w:val="nil"/>
              <w:bottom w:val="single" w:sz="4" w:space="0" w:color="auto"/>
              <w:right w:val="single" w:sz="4" w:space="0" w:color="auto"/>
            </w:tcBorders>
            <w:shd w:val="clear" w:color="auto" w:fill="auto"/>
            <w:noWrap/>
            <w:vAlign w:val="bottom"/>
            <w:hideMark/>
          </w:tcPr>
          <w:p w:rsidR="0018159D" w:rsidRPr="00307B51" w:rsidRDefault="0018159D" w:rsidP="00307B51">
            <w:pPr>
              <w:jc w:val="center"/>
              <w:rPr>
                <w:rFonts w:eastAsia="Times New Roman"/>
                <w:sz w:val="10"/>
                <w:szCs w:val="12"/>
                <w:lang w:eastAsia="ru-RU"/>
              </w:rPr>
            </w:pPr>
            <w:r w:rsidRPr="00307B51">
              <w:rPr>
                <w:rFonts w:eastAsia="Times New Roman"/>
                <w:sz w:val="10"/>
                <w:szCs w:val="12"/>
                <w:lang w:eastAsia="ru-RU"/>
              </w:rPr>
              <w:t>4</w:t>
            </w:r>
          </w:p>
        </w:tc>
        <w:tc>
          <w:tcPr>
            <w:tcW w:w="774" w:type="dxa"/>
            <w:tcBorders>
              <w:top w:val="nil"/>
              <w:left w:val="nil"/>
              <w:bottom w:val="single" w:sz="4" w:space="0" w:color="auto"/>
              <w:right w:val="single" w:sz="4" w:space="0" w:color="auto"/>
            </w:tcBorders>
            <w:shd w:val="clear" w:color="auto" w:fill="auto"/>
            <w:noWrap/>
            <w:vAlign w:val="bottom"/>
            <w:hideMark/>
          </w:tcPr>
          <w:p w:rsidR="0018159D" w:rsidRPr="00307B51" w:rsidRDefault="0018159D" w:rsidP="00307B51">
            <w:pPr>
              <w:jc w:val="center"/>
              <w:rPr>
                <w:rFonts w:eastAsia="Times New Roman"/>
                <w:sz w:val="10"/>
                <w:szCs w:val="12"/>
                <w:lang w:eastAsia="ru-RU"/>
              </w:rPr>
            </w:pPr>
            <w:r w:rsidRPr="00307B51">
              <w:rPr>
                <w:rFonts w:eastAsia="Times New Roman"/>
                <w:sz w:val="10"/>
                <w:szCs w:val="12"/>
                <w:lang w:eastAsia="ru-RU"/>
              </w:rPr>
              <w:t>5</w:t>
            </w:r>
          </w:p>
        </w:tc>
      </w:tr>
      <w:tr w:rsidR="0018159D" w:rsidRPr="00307B51" w:rsidTr="00307B51">
        <w:trPr>
          <w:trHeight w:val="20"/>
        </w:trPr>
        <w:tc>
          <w:tcPr>
            <w:tcW w:w="1574" w:type="dxa"/>
            <w:tcBorders>
              <w:top w:val="nil"/>
              <w:left w:val="single" w:sz="4" w:space="0" w:color="auto"/>
              <w:bottom w:val="single" w:sz="4" w:space="0" w:color="auto"/>
              <w:right w:val="single" w:sz="4" w:space="0" w:color="auto"/>
            </w:tcBorders>
            <w:shd w:val="clear" w:color="auto" w:fill="auto"/>
            <w:vAlign w:val="bottom"/>
            <w:hideMark/>
          </w:tcPr>
          <w:p w:rsidR="0018159D" w:rsidRPr="00307B51" w:rsidRDefault="0018159D" w:rsidP="00307B51">
            <w:pPr>
              <w:rPr>
                <w:rFonts w:eastAsia="Times New Roman"/>
                <w:b/>
                <w:bCs/>
                <w:sz w:val="10"/>
                <w:szCs w:val="12"/>
                <w:lang w:eastAsia="ru-RU"/>
              </w:rPr>
            </w:pPr>
            <w:r w:rsidRPr="00307B51">
              <w:rPr>
                <w:rFonts w:eastAsia="Times New Roman"/>
                <w:b/>
                <w:bCs/>
                <w:sz w:val="10"/>
                <w:szCs w:val="12"/>
                <w:lang w:eastAsia="ru-RU"/>
              </w:rPr>
              <w:t>Источники внутреннего финансирования дефицитов бюджетов</w:t>
            </w:r>
          </w:p>
        </w:tc>
        <w:tc>
          <w:tcPr>
            <w:tcW w:w="1066" w:type="dxa"/>
            <w:tcBorders>
              <w:top w:val="nil"/>
              <w:left w:val="nil"/>
              <w:bottom w:val="single" w:sz="4" w:space="0" w:color="auto"/>
              <w:right w:val="single" w:sz="4" w:space="0" w:color="auto"/>
            </w:tcBorders>
            <w:shd w:val="clear" w:color="auto" w:fill="auto"/>
            <w:noWrap/>
            <w:vAlign w:val="bottom"/>
            <w:hideMark/>
          </w:tcPr>
          <w:p w:rsidR="0018159D" w:rsidRPr="00307B51" w:rsidRDefault="0018159D" w:rsidP="00307B51">
            <w:pPr>
              <w:jc w:val="center"/>
              <w:rPr>
                <w:rFonts w:eastAsia="Times New Roman"/>
                <w:b/>
                <w:bCs/>
                <w:sz w:val="10"/>
                <w:szCs w:val="12"/>
                <w:lang w:eastAsia="ru-RU"/>
              </w:rPr>
            </w:pPr>
            <w:r w:rsidRPr="00307B51">
              <w:rPr>
                <w:rFonts w:eastAsia="Times New Roman"/>
                <w:b/>
                <w:bCs/>
                <w:sz w:val="10"/>
                <w:szCs w:val="12"/>
                <w:lang w:eastAsia="ru-RU"/>
              </w:rPr>
              <w:t>000 01 00 00 00 00 0000 000</w:t>
            </w:r>
          </w:p>
        </w:tc>
        <w:tc>
          <w:tcPr>
            <w:tcW w:w="774" w:type="dxa"/>
            <w:tcBorders>
              <w:top w:val="nil"/>
              <w:left w:val="nil"/>
              <w:bottom w:val="single" w:sz="4" w:space="0" w:color="auto"/>
              <w:right w:val="single" w:sz="4" w:space="0" w:color="auto"/>
            </w:tcBorders>
            <w:shd w:val="clear" w:color="auto" w:fill="auto"/>
            <w:noWrap/>
            <w:vAlign w:val="bottom"/>
            <w:hideMark/>
          </w:tcPr>
          <w:p w:rsidR="0018159D" w:rsidRPr="00307B51" w:rsidRDefault="0018159D" w:rsidP="00307B51">
            <w:pPr>
              <w:jc w:val="right"/>
              <w:rPr>
                <w:rFonts w:eastAsia="Times New Roman"/>
                <w:b/>
                <w:bCs/>
                <w:sz w:val="10"/>
                <w:szCs w:val="12"/>
                <w:lang w:eastAsia="ru-RU"/>
              </w:rPr>
            </w:pPr>
            <w:r w:rsidRPr="00307B51">
              <w:rPr>
                <w:rFonts w:eastAsia="Times New Roman"/>
                <w:b/>
                <w:bCs/>
                <w:sz w:val="10"/>
                <w:szCs w:val="12"/>
                <w:lang w:eastAsia="ru-RU"/>
              </w:rPr>
              <w:t>429,05578</w:t>
            </w:r>
          </w:p>
        </w:tc>
        <w:tc>
          <w:tcPr>
            <w:tcW w:w="774" w:type="dxa"/>
            <w:tcBorders>
              <w:top w:val="nil"/>
              <w:left w:val="nil"/>
              <w:bottom w:val="single" w:sz="4" w:space="0" w:color="auto"/>
              <w:right w:val="single" w:sz="4" w:space="0" w:color="auto"/>
            </w:tcBorders>
            <w:shd w:val="clear" w:color="auto" w:fill="auto"/>
            <w:noWrap/>
            <w:vAlign w:val="bottom"/>
            <w:hideMark/>
          </w:tcPr>
          <w:p w:rsidR="0018159D" w:rsidRPr="00307B51" w:rsidRDefault="0018159D" w:rsidP="00307B51">
            <w:pPr>
              <w:jc w:val="right"/>
              <w:rPr>
                <w:rFonts w:eastAsia="Times New Roman"/>
                <w:b/>
                <w:bCs/>
                <w:sz w:val="10"/>
                <w:szCs w:val="12"/>
                <w:lang w:eastAsia="ru-RU"/>
              </w:rPr>
            </w:pPr>
            <w:r w:rsidRPr="00307B51">
              <w:rPr>
                <w:rFonts w:eastAsia="Times New Roman"/>
                <w:b/>
                <w:bCs/>
                <w:sz w:val="10"/>
                <w:szCs w:val="12"/>
                <w:lang w:eastAsia="ru-RU"/>
              </w:rPr>
              <w:t>0,00000</w:t>
            </w:r>
          </w:p>
        </w:tc>
        <w:tc>
          <w:tcPr>
            <w:tcW w:w="774" w:type="dxa"/>
            <w:tcBorders>
              <w:top w:val="nil"/>
              <w:left w:val="nil"/>
              <w:bottom w:val="single" w:sz="4" w:space="0" w:color="auto"/>
              <w:right w:val="single" w:sz="4" w:space="0" w:color="auto"/>
            </w:tcBorders>
            <w:shd w:val="clear" w:color="auto" w:fill="auto"/>
            <w:noWrap/>
            <w:vAlign w:val="bottom"/>
            <w:hideMark/>
          </w:tcPr>
          <w:p w:rsidR="0018159D" w:rsidRPr="00307B51" w:rsidRDefault="0018159D" w:rsidP="00307B51">
            <w:pPr>
              <w:jc w:val="right"/>
              <w:rPr>
                <w:rFonts w:eastAsia="Times New Roman"/>
                <w:b/>
                <w:bCs/>
                <w:sz w:val="10"/>
                <w:szCs w:val="12"/>
                <w:lang w:eastAsia="ru-RU"/>
              </w:rPr>
            </w:pPr>
            <w:r w:rsidRPr="00307B51">
              <w:rPr>
                <w:rFonts w:eastAsia="Times New Roman"/>
                <w:b/>
                <w:bCs/>
                <w:sz w:val="10"/>
                <w:szCs w:val="12"/>
                <w:lang w:eastAsia="ru-RU"/>
              </w:rPr>
              <w:t>0,00000</w:t>
            </w:r>
          </w:p>
        </w:tc>
      </w:tr>
      <w:tr w:rsidR="0018159D" w:rsidRPr="00307B51" w:rsidTr="00307B51">
        <w:trPr>
          <w:trHeight w:val="20"/>
        </w:trPr>
        <w:tc>
          <w:tcPr>
            <w:tcW w:w="1574" w:type="dxa"/>
            <w:tcBorders>
              <w:top w:val="nil"/>
              <w:left w:val="single" w:sz="4" w:space="0" w:color="auto"/>
              <w:bottom w:val="single" w:sz="4" w:space="0" w:color="auto"/>
              <w:right w:val="single" w:sz="4" w:space="0" w:color="auto"/>
            </w:tcBorders>
            <w:shd w:val="clear" w:color="auto" w:fill="auto"/>
            <w:vAlign w:val="bottom"/>
            <w:hideMark/>
          </w:tcPr>
          <w:p w:rsidR="0018159D" w:rsidRPr="00307B51" w:rsidRDefault="0018159D" w:rsidP="00307B51">
            <w:pPr>
              <w:rPr>
                <w:rFonts w:eastAsia="Times New Roman"/>
                <w:b/>
                <w:bCs/>
                <w:sz w:val="10"/>
                <w:szCs w:val="12"/>
                <w:lang w:eastAsia="ru-RU"/>
              </w:rPr>
            </w:pPr>
            <w:r w:rsidRPr="00307B51">
              <w:rPr>
                <w:rFonts w:eastAsia="Times New Roman"/>
                <w:b/>
                <w:bCs/>
                <w:sz w:val="10"/>
                <w:szCs w:val="12"/>
                <w:lang w:eastAsia="ru-RU"/>
              </w:rPr>
              <w:t>Кредиты кредитных организаций в валюте Российской Федерации</w:t>
            </w:r>
          </w:p>
        </w:tc>
        <w:tc>
          <w:tcPr>
            <w:tcW w:w="1066" w:type="dxa"/>
            <w:tcBorders>
              <w:top w:val="nil"/>
              <w:left w:val="nil"/>
              <w:bottom w:val="single" w:sz="4" w:space="0" w:color="auto"/>
              <w:right w:val="single" w:sz="4" w:space="0" w:color="auto"/>
            </w:tcBorders>
            <w:shd w:val="clear" w:color="auto" w:fill="auto"/>
            <w:noWrap/>
            <w:vAlign w:val="bottom"/>
            <w:hideMark/>
          </w:tcPr>
          <w:p w:rsidR="0018159D" w:rsidRPr="00307B51" w:rsidRDefault="0018159D" w:rsidP="00307B51">
            <w:pPr>
              <w:jc w:val="center"/>
              <w:rPr>
                <w:rFonts w:eastAsia="Times New Roman"/>
                <w:b/>
                <w:bCs/>
                <w:sz w:val="10"/>
                <w:szCs w:val="12"/>
                <w:lang w:eastAsia="ru-RU"/>
              </w:rPr>
            </w:pPr>
            <w:r w:rsidRPr="00307B51">
              <w:rPr>
                <w:rFonts w:eastAsia="Times New Roman"/>
                <w:b/>
                <w:bCs/>
                <w:sz w:val="10"/>
                <w:szCs w:val="12"/>
                <w:lang w:eastAsia="ru-RU"/>
              </w:rPr>
              <w:t>000 01 02 00 00 00 0000 000</w:t>
            </w:r>
          </w:p>
        </w:tc>
        <w:tc>
          <w:tcPr>
            <w:tcW w:w="774" w:type="dxa"/>
            <w:tcBorders>
              <w:top w:val="nil"/>
              <w:left w:val="nil"/>
              <w:bottom w:val="single" w:sz="4" w:space="0" w:color="auto"/>
              <w:right w:val="single" w:sz="4" w:space="0" w:color="auto"/>
            </w:tcBorders>
            <w:shd w:val="clear" w:color="auto" w:fill="auto"/>
            <w:noWrap/>
            <w:vAlign w:val="bottom"/>
            <w:hideMark/>
          </w:tcPr>
          <w:p w:rsidR="0018159D" w:rsidRPr="00307B51" w:rsidRDefault="0018159D" w:rsidP="00307B51">
            <w:pPr>
              <w:jc w:val="right"/>
              <w:rPr>
                <w:rFonts w:eastAsia="Times New Roman"/>
                <w:b/>
                <w:bCs/>
                <w:sz w:val="10"/>
                <w:szCs w:val="12"/>
                <w:lang w:eastAsia="ru-RU"/>
              </w:rPr>
            </w:pPr>
            <w:r w:rsidRPr="00307B51">
              <w:rPr>
                <w:rFonts w:eastAsia="Times New Roman"/>
                <w:b/>
                <w:bCs/>
                <w:sz w:val="10"/>
                <w:szCs w:val="12"/>
                <w:lang w:eastAsia="ru-RU"/>
              </w:rPr>
              <w:t>0,00000</w:t>
            </w:r>
          </w:p>
        </w:tc>
        <w:tc>
          <w:tcPr>
            <w:tcW w:w="774" w:type="dxa"/>
            <w:tcBorders>
              <w:top w:val="nil"/>
              <w:left w:val="nil"/>
              <w:bottom w:val="single" w:sz="4" w:space="0" w:color="auto"/>
              <w:right w:val="single" w:sz="4" w:space="0" w:color="auto"/>
            </w:tcBorders>
            <w:shd w:val="clear" w:color="auto" w:fill="auto"/>
            <w:noWrap/>
            <w:vAlign w:val="bottom"/>
            <w:hideMark/>
          </w:tcPr>
          <w:p w:rsidR="0018159D" w:rsidRPr="00307B51" w:rsidRDefault="0018159D" w:rsidP="00307B51">
            <w:pPr>
              <w:jc w:val="right"/>
              <w:rPr>
                <w:rFonts w:eastAsia="Times New Roman"/>
                <w:b/>
                <w:bCs/>
                <w:sz w:val="10"/>
                <w:szCs w:val="12"/>
                <w:lang w:eastAsia="ru-RU"/>
              </w:rPr>
            </w:pPr>
            <w:r w:rsidRPr="00307B51">
              <w:rPr>
                <w:rFonts w:eastAsia="Times New Roman"/>
                <w:b/>
                <w:bCs/>
                <w:sz w:val="10"/>
                <w:szCs w:val="12"/>
                <w:lang w:eastAsia="ru-RU"/>
              </w:rPr>
              <w:t>0,00000</w:t>
            </w:r>
          </w:p>
        </w:tc>
        <w:tc>
          <w:tcPr>
            <w:tcW w:w="774" w:type="dxa"/>
            <w:tcBorders>
              <w:top w:val="nil"/>
              <w:left w:val="nil"/>
              <w:bottom w:val="single" w:sz="4" w:space="0" w:color="auto"/>
              <w:right w:val="single" w:sz="4" w:space="0" w:color="auto"/>
            </w:tcBorders>
            <w:shd w:val="clear" w:color="auto" w:fill="auto"/>
            <w:noWrap/>
            <w:vAlign w:val="bottom"/>
            <w:hideMark/>
          </w:tcPr>
          <w:p w:rsidR="0018159D" w:rsidRPr="00307B51" w:rsidRDefault="0018159D" w:rsidP="00307B51">
            <w:pPr>
              <w:jc w:val="right"/>
              <w:rPr>
                <w:rFonts w:eastAsia="Times New Roman"/>
                <w:b/>
                <w:bCs/>
                <w:sz w:val="10"/>
                <w:szCs w:val="12"/>
                <w:lang w:eastAsia="ru-RU"/>
              </w:rPr>
            </w:pPr>
            <w:r w:rsidRPr="00307B51">
              <w:rPr>
                <w:rFonts w:eastAsia="Times New Roman"/>
                <w:b/>
                <w:bCs/>
                <w:sz w:val="10"/>
                <w:szCs w:val="12"/>
                <w:lang w:eastAsia="ru-RU"/>
              </w:rPr>
              <w:t>0,00000</w:t>
            </w:r>
          </w:p>
        </w:tc>
      </w:tr>
      <w:tr w:rsidR="0018159D" w:rsidRPr="00307B51" w:rsidTr="00307B51">
        <w:trPr>
          <w:trHeight w:val="20"/>
        </w:trPr>
        <w:tc>
          <w:tcPr>
            <w:tcW w:w="1574" w:type="dxa"/>
            <w:tcBorders>
              <w:top w:val="nil"/>
              <w:left w:val="single" w:sz="4" w:space="0" w:color="auto"/>
              <w:bottom w:val="single" w:sz="4" w:space="0" w:color="auto"/>
              <w:right w:val="single" w:sz="4" w:space="0" w:color="auto"/>
            </w:tcBorders>
            <w:shd w:val="clear" w:color="auto" w:fill="auto"/>
            <w:vAlign w:val="bottom"/>
            <w:hideMark/>
          </w:tcPr>
          <w:p w:rsidR="0018159D" w:rsidRPr="00307B51" w:rsidRDefault="0018159D" w:rsidP="00307B51">
            <w:pPr>
              <w:rPr>
                <w:rFonts w:eastAsia="Times New Roman"/>
                <w:b/>
                <w:bCs/>
                <w:sz w:val="10"/>
                <w:szCs w:val="12"/>
                <w:lang w:eastAsia="ru-RU"/>
              </w:rPr>
            </w:pPr>
            <w:r w:rsidRPr="00307B51">
              <w:rPr>
                <w:rFonts w:eastAsia="Times New Roman"/>
                <w:b/>
                <w:bCs/>
                <w:sz w:val="10"/>
                <w:szCs w:val="12"/>
                <w:lang w:eastAsia="ru-RU"/>
              </w:rPr>
              <w:t>Получение кредитов от кредитных организаций в валюте Российской Федерации</w:t>
            </w:r>
          </w:p>
        </w:tc>
        <w:tc>
          <w:tcPr>
            <w:tcW w:w="1066" w:type="dxa"/>
            <w:tcBorders>
              <w:top w:val="nil"/>
              <w:left w:val="nil"/>
              <w:bottom w:val="single" w:sz="4" w:space="0" w:color="auto"/>
              <w:right w:val="single" w:sz="4" w:space="0" w:color="auto"/>
            </w:tcBorders>
            <w:shd w:val="clear" w:color="auto" w:fill="auto"/>
            <w:noWrap/>
            <w:vAlign w:val="bottom"/>
            <w:hideMark/>
          </w:tcPr>
          <w:p w:rsidR="0018159D" w:rsidRPr="00307B51" w:rsidRDefault="0018159D" w:rsidP="00307B51">
            <w:pPr>
              <w:jc w:val="center"/>
              <w:rPr>
                <w:rFonts w:eastAsia="Times New Roman"/>
                <w:b/>
                <w:bCs/>
                <w:sz w:val="10"/>
                <w:szCs w:val="12"/>
                <w:lang w:eastAsia="ru-RU"/>
              </w:rPr>
            </w:pPr>
            <w:r w:rsidRPr="00307B51">
              <w:rPr>
                <w:rFonts w:eastAsia="Times New Roman"/>
                <w:b/>
                <w:bCs/>
                <w:sz w:val="10"/>
                <w:szCs w:val="12"/>
                <w:lang w:eastAsia="ru-RU"/>
              </w:rPr>
              <w:t>000 01 02 00 00 00 0000 700</w:t>
            </w:r>
          </w:p>
        </w:tc>
        <w:tc>
          <w:tcPr>
            <w:tcW w:w="774" w:type="dxa"/>
            <w:tcBorders>
              <w:top w:val="nil"/>
              <w:left w:val="nil"/>
              <w:bottom w:val="single" w:sz="4" w:space="0" w:color="auto"/>
              <w:right w:val="single" w:sz="4" w:space="0" w:color="auto"/>
            </w:tcBorders>
            <w:shd w:val="clear" w:color="auto" w:fill="auto"/>
            <w:noWrap/>
            <w:vAlign w:val="bottom"/>
            <w:hideMark/>
          </w:tcPr>
          <w:p w:rsidR="0018159D" w:rsidRPr="00307B51" w:rsidRDefault="0018159D" w:rsidP="00307B51">
            <w:pPr>
              <w:jc w:val="right"/>
              <w:rPr>
                <w:rFonts w:eastAsia="Times New Roman"/>
                <w:b/>
                <w:bCs/>
                <w:sz w:val="10"/>
                <w:szCs w:val="12"/>
                <w:lang w:eastAsia="ru-RU"/>
              </w:rPr>
            </w:pPr>
            <w:r w:rsidRPr="00307B51">
              <w:rPr>
                <w:rFonts w:eastAsia="Times New Roman"/>
                <w:b/>
                <w:bCs/>
                <w:sz w:val="10"/>
                <w:szCs w:val="12"/>
                <w:lang w:eastAsia="ru-RU"/>
              </w:rPr>
              <w:t>2300,00000</w:t>
            </w:r>
          </w:p>
        </w:tc>
        <w:tc>
          <w:tcPr>
            <w:tcW w:w="774" w:type="dxa"/>
            <w:tcBorders>
              <w:top w:val="nil"/>
              <w:left w:val="nil"/>
              <w:bottom w:val="single" w:sz="4" w:space="0" w:color="auto"/>
              <w:right w:val="single" w:sz="4" w:space="0" w:color="auto"/>
            </w:tcBorders>
            <w:shd w:val="clear" w:color="auto" w:fill="auto"/>
            <w:noWrap/>
            <w:vAlign w:val="bottom"/>
            <w:hideMark/>
          </w:tcPr>
          <w:p w:rsidR="0018159D" w:rsidRPr="00307B51" w:rsidRDefault="0018159D" w:rsidP="00307B51">
            <w:pPr>
              <w:jc w:val="right"/>
              <w:rPr>
                <w:rFonts w:eastAsia="Times New Roman"/>
                <w:b/>
                <w:bCs/>
                <w:sz w:val="10"/>
                <w:szCs w:val="12"/>
                <w:lang w:eastAsia="ru-RU"/>
              </w:rPr>
            </w:pPr>
            <w:r w:rsidRPr="00307B51">
              <w:rPr>
                <w:rFonts w:eastAsia="Times New Roman"/>
                <w:b/>
                <w:bCs/>
                <w:sz w:val="10"/>
                <w:szCs w:val="12"/>
                <w:lang w:eastAsia="ru-RU"/>
              </w:rPr>
              <w:t>2300,00000</w:t>
            </w:r>
          </w:p>
        </w:tc>
        <w:tc>
          <w:tcPr>
            <w:tcW w:w="774" w:type="dxa"/>
            <w:tcBorders>
              <w:top w:val="nil"/>
              <w:left w:val="nil"/>
              <w:bottom w:val="single" w:sz="4" w:space="0" w:color="auto"/>
              <w:right w:val="single" w:sz="4" w:space="0" w:color="auto"/>
            </w:tcBorders>
            <w:shd w:val="clear" w:color="auto" w:fill="auto"/>
            <w:noWrap/>
            <w:vAlign w:val="bottom"/>
            <w:hideMark/>
          </w:tcPr>
          <w:p w:rsidR="0018159D" w:rsidRPr="00307B51" w:rsidRDefault="0018159D" w:rsidP="00307B51">
            <w:pPr>
              <w:jc w:val="right"/>
              <w:rPr>
                <w:rFonts w:eastAsia="Times New Roman"/>
                <w:b/>
                <w:bCs/>
                <w:sz w:val="10"/>
                <w:szCs w:val="12"/>
                <w:lang w:eastAsia="ru-RU"/>
              </w:rPr>
            </w:pPr>
            <w:r w:rsidRPr="00307B51">
              <w:rPr>
                <w:rFonts w:eastAsia="Times New Roman"/>
                <w:b/>
                <w:bCs/>
                <w:sz w:val="10"/>
                <w:szCs w:val="12"/>
                <w:lang w:eastAsia="ru-RU"/>
              </w:rPr>
              <w:t>2300,00000</w:t>
            </w:r>
          </w:p>
        </w:tc>
      </w:tr>
      <w:tr w:rsidR="0018159D" w:rsidRPr="00307B51" w:rsidTr="00307B51">
        <w:trPr>
          <w:trHeight w:val="20"/>
        </w:trPr>
        <w:tc>
          <w:tcPr>
            <w:tcW w:w="1574" w:type="dxa"/>
            <w:tcBorders>
              <w:top w:val="nil"/>
              <w:left w:val="single" w:sz="4" w:space="0" w:color="auto"/>
              <w:bottom w:val="single" w:sz="4" w:space="0" w:color="auto"/>
              <w:right w:val="single" w:sz="4" w:space="0" w:color="auto"/>
            </w:tcBorders>
            <w:shd w:val="clear" w:color="auto" w:fill="auto"/>
            <w:vAlign w:val="bottom"/>
            <w:hideMark/>
          </w:tcPr>
          <w:p w:rsidR="0018159D" w:rsidRPr="00307B51" w:rsidRDefault="0018159D" w:rsidP="00307B51">
            <w:pPr>
              <w:rPr>
                <w:rFonts w:eastAsia="Times New Roman"/>
                <w:b/>
                <w:bCs/>
                <w:sz w:val="10"/>
                <w:szCs w:val="12"/>
                <w:lang w:eastAsia="ru-RU"/>
              </w:rPr>
            </w:pPr>
            <w:r w:rsidRPr="00307B51">
              <w:rPr>
                <w:rFonts w:eastAsia="Times New Roman"/>
                <w:b/>
                <w:bCs/>
                <w:sz w:val="10"/>
                <w:szCs w:val="12"/>
                <w:lang w:eastAsia="ru-RU"/>
              </w:rPr>
              <w:t>Получение кредитов от кредитных организаций бюджетами городских поселений в валюте Российской Федерации</w:t>
            </w:r>
          </w:p>
        </w:tc>
        <w:tc>
          <w:tcPr>
            <w:tcW w:w="1066" w:type="dxa"/>
            <w:tcBorders>
              <w:top w:val="nil"/>
              <w:left w:val="nil"/>
              <w:bottom w:val="single" w:sz="4" w:space="0" w:color="auto"/>
              <w:right w:val="single" w:sz="4" w:space="0" w:color="auto"/>
            </w:tcBorders>
            <w:shd w:val="clear" w:color="auto" w:fill="auto"/>
            <w:noWrap/>
            <w:vAlign w:val="bottom"/>
            <w:hideMark/>
          </w:tcPr>
          <w:p w:rsidR="0018159D" w:rsidRPr="00307B51" w:rsidRDefault="0018159D" w:rsidP="00307B51">
            <w:pPr>
              <w:jc w:val="center"/>
              <w:rPr>
                <w:rFonts w:eastAsia="Times New Roman"/>
                <w:b/>
                <w:bCs/>
                <w:sz w:val="10"/>
                <w:szCs w:val="12"/>
                <w:lang w:eastAsia="ru-RU"/>
              </w:rPr>
            </w:pPr>
            <w:r w:rsidRPr="00307B51">
              <w:rPr>
                <w:rFonts w:eastAsia="Times New Roman"/>
                <w:b/>
                <w:bCs/>
                <w:sz w:val="10"/>
                <w:szCs w:val="12"/>
                <w:lang w:eastAsia="ru-RU"/>
              </w:rPr>
              <w:t>000 01 02 00 00 13 0000 710</w:t>
            </w:r>
          </w:p>
        </w:tc>
        <w:tc>
          <w:tcPr>
            <w:tcW w:w="774" w:type="dxa"/>
            <w:tcBorders>
              <w:top w:val="nil"/>
              <w:left w:val="nil"/>
              <w:bottom w:val="single" w:sz="4" w:space="0" w:color="auto"/>
              <w:right w:val="single" w:sz="4" w:space="0" w:color="auto"/>
            </w:tcBorders>
            <w:shd w:val="clear" w:color="auto" w:fill="auto"/>
            <w:noWrap/>
            <w:vAlign w:val="bottom"/>
            <w:hideMark/>
          </w:tcPr>
          <w:p w:rsidR="0018159D" w:rsidRPr="00307B51" w:rsidRDefault="0018159D" w:rsidP="00307B51">
            <w:pPr>
              <w:jc w:val="right"/>
              <w:rPr>
                <w:rFonts w:eastAsia="Times New Roman"/>
                <w:b/>
                <w:bCs/>
                <w:sz w:val="10"/>
                <w:szCs w:val="12"/>
                <w:lang w:eastAsia="ru-RU"/>
              </w:rPr>
            </w:pPr>
            <w:r w:rsidRPr="00307B51">
              <w:rPr>
                <w:rFonts w:eastAsia="Times New Roman"/>
                <w:b/>
                <w:bCs/>
                <w:sz w:val="10"/>
                <w:szCs w:val="12"/>
                <w:lang w:eastAsia="ru-RU"/>
              </w:rPr>
              <w:t>2300,00000</w:t>
            </w:r>
          </w:p>
        </w:tc>
        <w:tc>
          <w:tcPr>
            <w:tcW w:w="774" w:type="dxa"/>
            <w:tcBorders>
              <w:top w:val="nil"/>
              <w:left w:val="nil"/>
              <w:bottom w:val="single" w:sz="4" w:space="0" w:color="auto"/>
              <w:right w:val="single" w:sz="4" w:space="0" w:color="auto"/>
            </w:tcBorders>
            <w:shd w:val="clear" w:color="auto" w:fill="auto"/>
            <w:noWrap/>
            <w:vAlign w:val="bottom"/>
            <w:hideMark/>
          </w:tcPr>
          <w:p w:rsidR="0018159D" w:rsidRPr="00307B51" w:rsidRDefault="0018159D" w:rsidP="00307B51">
            <w:pPr>
              <w:jc w:val="right"/>
              <w:rPr>
                <w:rFonts w:eastAsia="Times New Roman"/>
                <w:b/>
                <w:bCs/>
                <w:sz w:val="10"/>
                <w:szCs w:val="12"/>
                <w:lang w:eastAsia="ru-RU"/>
              </w:rPr>
            </w:pPr>
            <w:r w:rsidRPr="00307B51">
              <w:rPr>
                <w:rFonts w:eastAsia="Times New Roman"/>
                <w:b/>
                <w:bCs/>
                <w:sz w:val="10"/>
                <w:szCs w:val="12"/>
                <w:lang w:eastAsia="ru-RU"/>
              </w:rPr>
              <w:t>2300,00000</w:t>
            </w:r>
          </w:p>
        </w:tc>
        <w:tc>
          <w:tcPr>
            <w:tcW w:w="774" w:type="dxa"/>
            <w:tcBorders>
              <w:top w:val="nil"/>
              <w:left w:val="nil"/>
              <w:bottom w:val="single" w:sz="4" w:space="0" w:color="auto"/>
              <w:right w:val="single" w:sz="4" w:space="0" w:color="auto"/>
            </w:tcBorders>
            <w:shd w:val="clear" w:color="auto" w:fill="auto"/>
            <w:noWrap/>
            <w:vAlign w:val="bottom"/>
            <w:hideMark/>
          </w:tcPr>
          <w:p w:rsidR="0018159D" w:rsidRPr="00307B51" w:rsidRDefault="0018159D" w:rsidP="00307B51">
            <w:pPr>
              <w:jc w:val="right"/>
              <w:rPr>
                <w:rFonts w:eastAsia="Times New Roman"/>
                <w:b/>
                <w:bCs/>
                <w:sz w:val="10"/>
                <w:szCs w:val="12"/>
                <w:lang w:eastAsia="ru-RU"/>
              </w:rPr>
            </w:pPr>
            <w:r w:rsidRPr="00307B51">
              <w:rPr>
                <w:rFonts w:eastAsia="Times New Roman"/>
                <w:b/>
                <w:bCs/>
                <w:sz w:val="10"/>
                <w:szCs w:val="12"/>
                <w:lang w:eastAsia="ru-RU"/>
              </w:rPr>
              <w:t>2300,00000</w:t>
            </w:r>
          </w:p>
        </w:tc>
      </w:tr>
      <w:tr w:rsidR="0018159D" w:rsidRPr="00307B51" w:rsidTr="00307B51">
        <w:trPr>
          <w:trHeight w:val="20"/>
        </w:trPr>
        <w:tc>
          <w:tcPr>
            <w:tcW w:w="1574" w:type="dxa"/>
            <w:tcBorders>
              <w:top w:val="nil"/>
              <w:left w:val="single" w:sz="4" w:space="0" w:color="auto"/>
              <w:bottom w:val="single" w:sz="4" w:space="0" w:color="auto"/>
              <w:right w:val="single" w:sz="4" w:space="0" w:color="auto"/>
            </w:tcBorders>
            <w:shd w:val="clear" w:color="auto" w:fill="auto"/>
            <w:vAlign w:val="bottom"/>
            <w:hideMark/>
          </w:tcPr>
          <w:p w:rsidR="0018159D" w:rsidRPr="00307B51" w:rsidRDefault="0018159D" w:rsidP="00307B51">
            <w:pPr>
              <w:rPr>
                <w:rFonts w:eastAsia="Times New Roman"/>
                <w:bCs/>
                <w:sz w:val="10"/>
                <w:szCs w:val="12"/>
                <w:lang w:eastAsia="ru-RU"/>
              </w:rPr>
            </w:pPr>
            <w:r w:rsidRPr="00307B51">
              <w:rPr>
                <w:rFonts w:eastAsia="Times New Roman"/>
                <w:bCs/>
                <w:sz w:val="10"/>
                <w:szCs w:val="12"/>
                <w:lang w:eastAsia="ru-RU"/>
              </w:rPr>
              <w:t>Получение кредитов от кредитных организаций бюджетом городского поселения в валюте Российской Федерации</w:t>
            </w:r>
          </w:p>
        </w:tc>
        <w:tc>
          <w:tcPr>
            <w:tcW w:w="1066" w:type="dxa"/>
            <w:tcBorders>
              <w:top w:val="nil"/>
              <w:left w:val="nil"/>
              <w:bottom w:val="single" w:sz="4" w:space="0" w:color="auto"/>
              <w:right w:val="single" w:sz="4" w:space="0" w:color="auto"/>
            </w:tcBorders>
            <w:shd w:val="clear" w:color="auto" w:fill="auto"/>
            <w:noWrap/>
            <w:vAlign w:val="bottom"/>
            <w:hideMark/>
          </w:tcPr>
          <w:p w:rsidR="0018159D" w:rsidRPr="00307B51" w:rsidRDefault="0018159D" w:rsidP="00307B51">
            <w:pPr>
              <w:jc w:val="center"/>
              <w:rPr>
                <w:rFonts w:eastAsia="Times New Roman"/>
                <w:bCs/>
                <w:sz w:val="10"/>
                <w:szCs w:val="12"/>
                <w:lang w:eastAsia="ru-RU"/>
              </w:rPr>
            </w:pPr>
            <w:r w:rsidRPr="00307B51">
              <w:rPr>
                <w:rFonts w:eastAsia="Times New Roman"/>
                <w:b/>
                <w:bCs/>
                <w:sz w:val="10"/>
                <w:szCs w:val="12"/>
                <w:lang w:eastAsia="ru-RU"/>
              </w:rPr>
              <w:t>544 01 02 00 00 13 0000 710</w:t>
            </w:r>
          </w:p>
        </w:tc>
        <w:tc>
          <w:tcPr>
            <w:tcW w:w="774" w:type="dxa"/>
            <w:tcBorders>
              <w:top w:val="nil"/>
              <w:left w:val="nil"/>
              <w:bottom w:val="single" w:sz="4" w:space="0" w:color="auto"/>
              <w:right w:val="single" w:sz="4" w:space="0" w:color="auto"/>
            </w:tcBorders>
            <w:shd w:val="clear" w:color="auto" w:fill="auto"/>
            <w:noWrap/>
            <w:vAlign w:val="bottom"/>
            <w:hideMark/>
          </w:tcPr>
          <w:p w:rsidR="0018159D" w:rsidRPr="00307B51" w:rsidRDefault="0018159D" w:rsidP="00307B51">
            <w:pPr>
              <w:jc w:val="right"/>
              <w:rPr>
                <w:rFonts w:eastAsia="Times New Roman"/>
                <w:bCs/>
                <w:sz w:val="10"/>
                <w:szCs w:val="12"/>
                <w:lang w:eastAsia="ru-RU"/>
              </w:rPr>
            </w:pPr>
            <w:r w:rsidRPr="00307B51">
              <w:rPr>
                <w:rFonts w:eastAsia="Times New Roman"/>
                <w:bCs/>
                <w:sz w:val="10"/>
                <w:szCs w:val="12"/>
                <w:lang w:eastAsia="ru-RU"/>
              </w:rPr>
              <w:t>2300,00000</w:t>
            </w:r>
          </w:p>
        </w:tc>
        <w:tc>
          <w:tcPr>
            <w:tcW w:w="774" w:type="dxa"/>
            <w:tcBorders>
              <w:top w:val="nil"/>
              <w:left w:val="nil"/>
              <w:bottom w:val="single" w:sz="4" w:space="0" w:color="auto"/>
              <w:right w:val="single" w:sz="4" w:space="0" w:color="auto"/>
            </w:tcBorders>
            <w:shd w:val="clear" w:color="auto" w:fill="auto"/>
            <w:noWrap/>
            <w:vAlign w:val="bottom"/>
            <w:hideMark/>
          </w:tcPr>
          <w:p w:rsidR="0018159D" w:rsidRPr="00307B51" w:rsidRDefault="0018159D" w:rsidP="00307B51">
            <w:pPr>
              <w:jc w:val="right"/>
              <w:rPr>
                <w:rFonts w:eastAsia="Times New Roman"/>
                <w:bCs/>
                <w:sz w:val="10"/>
                <w:szCs w:val="12"/>
                <w:lang w:eastAsia="ru-RU"/>
              </w:rPr>
            </w:pPr>
            <w:r w:rsidRPr="00307B51">
              <w:rPr>
                <w:rFonts w:eastAsia="Times New Roman"/>
                <w:bCs/>
                <w:sz w:val="10"/>
                <w:szCs w:val="12"/>
                <w:lang w:eastAsia="ru-RU"/>
              </w:rPr>
              <w:t>2300,00000</w:t>
            </w:r>
          </w:p>
        </w:tc>
        <w:tc>
          <w:tcPr>
            <w:tcW w:w="774" w:type="dxa"/>
            <w:tcBorders>
              <w:top w:val="nil"/>
              <w:left w:val="nil"/>
              <w:bottom w:val="single" w:sz="4" w:space="0" w:color="auto"/>
              <w:right w:val="single" w:sz="4" w:space="0" w:color="auto"/>
            </w:tcBorders>
            <w:shd w:val="clear" w:color="auto" w:fill="auto"/>
            <w:noWrap/>
            <w:vAlign w:val="bottom"/>
            <w:hideMark/>
          </w:tcPr>
          <w:p w:rsidR="0018159D" w:rsidRPr="00307B51" w:rsidRDefault="0018159D" w:rsidP="00307B51">
            <w:pPr>
              <w:jc w:val="right"/>
              <w:rPr>
                <w:rFonts w:eastAsia="Times New Roman"/>
                <w:bCs/>
                <w:sz w:val="10"/>
                <w:szCs w:val="12"/>
                <w:lang w:eastAsia="ru-RU"/>
              </w:rPr>
            </w:pPr>
            <w:r w:rsidRPr="00307B51">
              <w:rPr>
                <w:rFonts w:eastAsia="Times New Roman"/>
                <w:bCs/>
                <w:sz w:val="10"/>
                <w:szCs w:val="12"/>
                <w:lang w:eastAsia="ru-RU"/>
              </w:rPr>
              <w:t>2300,00000</w:t>
            </w:r>
          </w:p>
        </w:tc>
      </w:tr>
      <w:tr w:rsidR="0018159D" w:rsidRPr="00307B51" w:rsidTr="00307B51">
        <w:trPr>
          <w:trHeight w:val="20"/>
        </w:trPr>
        <w:tc>
          <w:tcPr>
            <w:tcW w:w="1574" w:type="dxa"/>
            <w:tcBorders>
              <w:top w:val="nil"/>
              <w:left w:val="single" w:sz="4" w:space="0" w:color="auto"/>
              <w:bottom w:val="single" w:sz="4" w:space="0" w:color="auto"/>
              <w:right w:val="single" w:sz="4" w:space="0" w:color="auto"/>
            </w:tcBorders>
            <w:shd w:val="clear" w:color="auto" w:fill="auto"/>
            <w:vAlign w:val="bottom"/>
            <w:hideMark/>
          </w:tcPr>
          <w:p w:rsidR="0018159D" w:rsidRPr="00307B51" w:rsidRDefault="0018159D" w:rsidP="00307B51">
            <w:pPr>
              <w:rPr>
                <w:rFonts w:eastAsia="Times New Roman"/>
                <w:b/>
                <w:bCs/>
                <w:sz w:val="10"/>
                <w:szCs w:val="12"/>
                <w:lang w:eastAsia="ru-RU"/>
              </w:rPr>
            </w:pPr>
            <w:r w:rsidRPr="00307B51">
              <w:rPr>
                <w:rFonts w:eastAsia="Times New Roman"/>
                <w:b/>
                <w:bCs/>
                <w:sz w:val="10"/>
                <w:szCs w:val="12"/>
                <w:lang w:eastAsia="ru-RU"/>
              </w:rPr>
              <w:t>Погашение кредитов, предоставленных кредитными организациями в валюте Российской Федерации</w:t>
            </w:r>
          </w:p>
        </w:tc>
        <w:tc>
          <w:tcPr>
            <w:tcW w:w="1066" w:type="dxa"/>
            <w:tcBorders>
              <w:top w:val="nil"/>
              <w:left w:val="nil"/>
              <w:bottom w:val="single" w:sz="4" w:space="0" w:color="auto"/>
              <w:right w:val="single" w:sz="4" w:space="0" w:color="auto"/>
            </w:tcBorders>
            <w:shd w:val="clear" w:color="auto" w:fill="auto"/>
            <w:noWrap/>
            <w:vAlign w:val="bottom"/>
            <w:hideMark/>
          </w:tcPr>
          <w:p w:rsidR="0018159D" w:rsidRPr="00307B51" w:rsidRDefault="0018159D" w:rsidP="00307B51">
            <w:pPr>
              <w:jc w:val="center"/>
              <w:rPr>
                <w:rFonts w:eastAsia="Times New Roman"/>
                <w:b/>
                <w:bCs/>
                <w:sz w:val="10"/>
                <w:szCs w:val="12"/>
                <w:lang w:eastAsia="ru-RU"/>
              </w:rPr>
            </w:pPr>
            <w:r w:rsidRPr="00307B51">
              <w:rPr>
                <w:rFonts w:eastAsia="Times New Roman"/>
                <w:b/>
                <w:bCs/>
                <w:sz w:val="10"/>
                <w:szCs w:val="12"/>
                <w:lang w:eastAsia="ru-RU"/>
              </w:rPr>
              <w:t>000 01 02 00 00 00 0000 800</w:t>
            </w:r>
          </w:p>
        </w:tc>
        <w:tc>
          <w:tcPr>
            <w:tcW w:w="774" w:type="dxa"/>
            <w:tcBorders>
              <w:top w:val="nil"/>
              <w:left w:val="nil"/>
              <w:bottom w:val="single" w:sz="4" w:space="0" w:color="auto"/>
              <w:right w:val="single" w:sz="4" w:space="0" w:color="auto"/>
            </w:tcBorders>
            <w:shd w:val="clear" w:color="auto" w:fill="auto"/>
            <w:noWrap/>
            <w:vAlign w:val="bottom"/>
            <w:hideMark/>
          </w:tcPr>
          <w:p w:rsidR="0018159D" w:rsidRPr="00307B51" w:rsidRDefault="0018159D" w:rsidP="00307B51">
            <w:pPr>
              <w:jc w:val="right"/>
              <w:rPr>
                <w:rFonts w:eastAsia="Times New Roman"/>
                <w:b/>
                <w:bCs/>
                <w:sz w:val="10"/>
                <w:szCs w:val="12"/>
                <w:lang w:eastAsia="ru-RU"/>
              </w:rPr>
            </w:pPr>
          </w:p>
          <w:p w:rsidR="0018159D" w:rsidRPr="00307B51" w:rsidRDefault="0018159D" w:rsidP="00307B51">
            <w:pPr>
              <w:jc w:val="right"/>
              <w:rPr>
                <w:rFonts w:eastAsia="Times New Roman"/>
                <w:b/>
                <w:bCs/>
                <w:sz w:val="10"/>
                <w:szCs w:val="12"/>
                <w:lang w:eastAsia="ru-RU"/>
              </w:rPr>
            </w:pPr>
            <w:r w:rsidRPr="00307B51">
              <w:rPr>
                <w:rFonts w:eastAsia="Times New Roman"/>
                <w:b/>
                <w:bCs/>
                <w:sz w:val="10"/>
                <w:szCs w:val="12"/>
                <w:lang w:eastAsia="ru-RU"/>
              </w:rPr>
              <w:t xml:space="preserve">    </w:t>
            </w:r>
          </w:p>
          <w:p w:rsidR="0018159D" w:rsidRPr="00307B51" w:rsidRDefault="0018159D" w:rsidP="00307B51">
            <w:pPr>
              <w:jc w:val="right"/>
              <w:rPr>
                <w:rFonts w:eastAsia="Times New Roman"/>
                <w:b/>
                <w:bCs/>
                <w:sz w:val="10"/>
                <w:szCs w:val="12"/>
                <w:lang w:eastAsia="ru-RU"/>
              </w:rPr>
            </w:pPr>
            <w:r w:rsidRPr="00307B51">
              <w:rPr>
                <w:rFonts w:eastAsia="Times New Roman"/>
                <w:b/>
                <w:bCs/>
                <w:sz w:val="10"/>
                <w:szCs w:val="12"/>
                <w:lang w:eastAsia="ru-RU"/>
              </w:rPr>
              <w:t>-2300,00000</w:t>
            </w:r>
          </w:p>
        </w:tc>
        <w:tc>
          <w:tcPr>
            <w:tcW w:w="774" w:type="dxa"/>
            <w:tcBorders>
              <w:top w:val="nil"/>
              <w:left w:val="nil"/>
              <w:bottom w:val="single" w:sz="4" w:space="0" w:color="auto"/>
              <w:right w:val="single" w:sz="4" w:space="0" w:color="auto"/>
            </w:tcBorders>
            <w:shd w:val="clear" w:color="auto" w:fill="auto"/>
            <w:noWrap/>
            <w:vAlign w:val="bottom"/>
            <w:hideMark/>
          </w:tcPr>
          <w:p w:rsidR="0018159D" w:rsidRPr="00307B51" w:rsidRDefault="0018159D" w:rsidP="00307B51">
            <w:pPr>
              <w:jc w:val="right"/>
              <w:rPr>
                <w:rFonts w:eastAsia="Times New Roman"/>
                <w:b/>
                <w:bCs/>
                <w:sz w:val="10"/>
                <w:szCs w:val="12"/>
                <w:lang w:eastAsia="ru-RU"/>
              </w:rPr>
            </w:pPr>
          </w:p>
          <w:p w:rsidR="0018159D" w:rsidRPr="00307B51" w:rsidRDefault="0018159D" w:rsidP="00307B51">
            <w:pPr>
              <w:jc w:val="right"/>
              <w:rPr>
                <w:rFonts w:eastAsia="Times New Roman"/>
                <w:b/>
                <w:bCs/>
                <w:sz w:val="10"/>
                <w:szCs w:val="12"/>
                <w:lang w:eastAsia="ru-RU"/>
              </w:rPr>
            </w:pPr>
            <w:r w:rsidRPr="00307B51">
              <w:rPr>
                <w:rFonts w:eastAsia="Times New Roman"/>
                <w:b/>
                <w:bCs/>
                <w:sz w:val="10"/>
                <w:szCs w:val="12"/>
                <w:lang w:eastAsia="ru-RU"/>
              </w:rPr>
              <w:t xml:space="preserve">    </w:t>
            </w:r>
          </w:p>
          <w:p w:rsidR="0018159D" w:rsidRPr="00307B51" w:rsidRDefault="0018159D" w:rsidP="00307B51">
            <w:pPr>
              <w:jc w:val="right"/>
              <w:rPr>
                <w:rFonts w:eastAsia="Times New Roman"/>
                <w:b/>
                <w:bCs/>
                <w:sz w:val="10"/>
                <w:szCs w:val="12"/>
                <w:lang w:eastAsia="ru-RU"/>
              </w:rPr>
            </w:pPr>
            <w:r w:rsidRPr="00307B51">
              <w:rPr>
                <w:rFonts w:eastAsia="Times New Roman"/>
                <w:b/>
                <w:bCs/>
                <w:sz w:val="10"/>
                <w:szCs w:val="12"/>
                <w:lang w:eastAsia="ru-RU"/>
              </w:rPr>
              <w:t>-2300,00000</w:t>
            </w:r>
          </w:p>
        </w:tc>
        <w:tc>
          <w:tcPr>
            <w:tcW w:w="774" w:type="dxa"/>
            <w:tcBorders>
              <w:top w:val="nil"/>
              <w:left w:val="nil"/>
              <w:bottom w:val="single" w:sz="4" w:space="0" w:color="auto"/>
              <w:right w:val="single" w:sz="4" w:space="0" w:color="auto"/>
            </w:tcBorders>
            <w:shd w:val="clear" w:color="auto" w:fill="auto"/>
            <w:noWrap/>
            <w:vAlign w:val="bottom"/>
            <w:hideMark/>
          </w:tcPr>
          <w:p w:rsidR="0018159D" w:rsidRPr="00307B51" w:rsidRDefault="0018159D" w:rsidP="00307B51">
            <w:pPr>
              <w:jc w:val="right"/>
              <w:rPr>
                <w:rFonts w:eastAsia="Times New Roman"/>
                <w:b/>
                <w:bCs/>
                <w:sz w:val="10"/>
                <w:szCs w:val="12"/>
                <w:lang w:eastAsia="ru-RU"/>
              </w:rPr>
            </w:pPr>
          </w:p>
          <w:p w:rsidR="0018159D" w:rsidRPr="00307B51" w:rsidRDefault="0018159D" w:rsidP="00307B51">
            <w:pPr>
              <w:jc w:val="right"/>
              <w:rPr>
                <w:rFonts w:eastAsia="Times New Roman"/>
                <w:b/>
                <w:bCs/>
                <w:sz w:val="10"/>
                <w:szCs w:val="12"/>
                <w:lang w:eastAsia="ru-RU"/>
              </w:rPr>
            </w:pPr>
            <w:r w:rsidRPr="00307B51">
              <w:rPr>
                <w:rFonts w:eastAsia="Times New Roman"/>
                <w:b/>
                <w:bCs/>
                <w:sz w:val="10"/>
                <w:szCs w:val="12"/>
                <w:lang w:eastAsia="ru-RU"/>
              </w:rPr>
              <w:t>-2300,00000</w:t>
            </w:r>
          </w:p>
        </w:tc>
      </w:tr>
      <w:tr w:rsidR="0018159D" w:rsidRPr="00307B51" w:rsidTr="00307B51">
        <w:trPr>
          <w:trHeight w:val="20"/>
        </w:trPr>
        <w:tc>
          <w:tcPr>
            <w:tcW w:w="1574" w:type="dxa"/>
            <w:tcBorders>
              <w:top w:val="nil"/>
              <w:left w:val="single" w:sz="4" w:space="0" w:color="auto"/>
              <w:bottom w:val="single" w:sz="4" w:space="0" w:color="auto"/>
              <w:right w:val="single" w:sz="4" w:space="0" w:color="auto"/>
            </w:tcBorders>
            <w:shd w:val="clear" w:color="auto" w:fill="auto"/>
            <w:vAlign w:val="bottom"/>
            <w:hideMark/>
          </w:tcPr>
          <w:p w:rsidR="0018159D" w:rsidRPr="00307B51" w:rsidRDefault="0018159D" w:rsidP="00307B51">
            <w:pPr>
              <w:rPr>
                <w:rFonts w:eastAsia="Times New Roman"/>
                <w:b/>
                <w:bCs/>
                <w:sz w:val="10"/>
                <w:szCs w:val="12"/>
                <w:lang w:eastAsia="ru-RU"/>
              </w:rPr>
            </w:pPr>
            <w:r w:rsidRPr="00307B51">
              <w:rPr>
                <w:rFonts w:eastAsia="Times New Roman"/>
                <w:b/>
                <w:bCs/>
                <w:sz w:val="10"/>
                <w:szCs w:val="12"/>
                <w:lang w:eastAsia="ru-RU"/>
              </w:rPr>
              <w:t>Погашение бюджетами городских поселений кредитов от кредитных организаций в валюте Российской Федерации</w:t>
            </w:r>
          </w:p>
        </w:tc>
        <w:tc>
          <w:tcPr>
            <w:tcW w:w="1066" w:type="dxa"/>
            <w:tcBorders>
              <w:top w:val="nil"/>
              <w:left w:val="nil"/>
              <w:bottom w:val="single" w:sz="4" w:space="0" w:color="auto"/>
              <w:right w:val="single" w:sz="4" w:space="0" w:color="auto"/>
            </w:tcBorders>
            <w:shd w:val="clear" w:color="auto" w:fill="auto"/>
            <w:noWrap/>
            <w:vAlign w:val="bottom"/>
            <w:hideMark/>
          </w:tcPr>
          <w:p w:rsidR="0018159D" w:rsidRPr="00307B51" w:rsidRDefault="0018159D" w:rsidP="00307B51">
            <w:pPr>
              <w:jc w:val="center"/>
              <w:rPr>
                <w:rFonts w:eastAsia="Times New Roman"/>
                <w:b/>
                <w:bCs/>
                <w:sz w:val="10"/>
                <w:szCs w:val="12"/>
                <w:lang w:eastAsia="ru-RU"/>
              </w:rPr>
            </w:pPr>
            <w:r w:rsidRPr="00307B51">
              <w:rPr>
                <w:rFonts w:eastAsia="Times New Roman"/>
                <w:b/>
                <w:bCs/>
                <w:sz w:val="10"/>
                <w:szCs w:val="12"/>
                <w:lang w:eastAsia="ru-RU"/>
              </w:rPr>
              <w:t>000 01 02 00 00 13 0000 810</w:t>
            </w:r>
          </w:p>
        </w:tc>
        <w:tc>
          <w:tcPr>
            <w:tcW w:w="774" w:type="dxa"/>
            <w:tcBorders>
              <w:top w:val="nil"/>
              <w:left w:val="nil"/>
              <w:bottom w:val="single" w:sz="4" w:space="0" w:color="auto"/>
              <w:right w:val="single" w:sz="4" w:space="0" w:color="auto"/>
            </w:tcBorders>
            <w:shd w:val="clear" w:color="auto" w:fill="auto"/>
            <w:noWrap/>
            <w:vAlign w:val="bottom"/>
            <w:hideMark/>
          </w:tcPr>
          <w:p w:rsidR="0018159D" w:rsidRPr="00307B51" w:rsidRDefault="0018159D" w:rsidP="00307B51">
            <w:pPr>
              <w:jc w:val="right"/>
              <w:rPr>
                <w:rFonts w:eastAsia="Times New Roman"/>
                <w:b/>
                <w:bCs/>
                <w:sz w:val="10"/>
                <w:szCs w:val="12"/>
                <w:lang w:eastAsia="ru-RU"/>
              </w:rPr>
            </w:pPr>
          </w:p>
          <w:p w:rsidR="0018159D" w:rsidRPr="00307B51" w:rsidRDefault="0018159D" w:rsidP="00307B51">
            <w:pPr>
              <w:jc w:val="right"/>
              <w:rPr>
                <w:rFonts w:eastAsia="Times New Roman"/>
                <w:b/>
                <w:bCs/>
                <w:sz w:val="10"/>
                <w:szCs w:val="12"/>
                <w:lang w:eastAsia="ru-RU"/>
              </w:rPr>
            </w:pPr>
            <w:r w:rsidRPr="00307B51">
              <w:rPr>
                <w:rFonts w:eastAsia="Times New Roman"/>
                <w:b/>
                <w:bCs/>
                <w:sz w:val="10"/>
                <w:szCs w:val="12"/>
                <w:lang w:eastAsia="ru-RU"/>
              </w:rPr>
              <w:t xml:space="preserve">    </w:t>
            </w:r>
          </w:p>
          <w:p w:rsidR="0018159D" w:rsidRPr="00307B51" w:rsidRDefault="0018159D" w:rsidP="00307B51">
            <w:pPr>
              <w:jc w:val="right"/>
              <w:rPr>
                <w:rFonts w:eastAsia="Times New Roman"/>
                <w:b/>
                <w:bCs/>
                <w:sz w:val="10"/>
                <w:szCs w:val="12"/>
                <w:lang w:eastAsia="ru-RU"/>
              </w:rPr>
            </w:pPr>
            <w:r w:rsidRPr="00307B51">
              <w:rPr>
                <w:rFonts w:eastAsia="Times New Roman"/>
                <w:b/>
                <w:bCs/>
                <w:sz w:val="10"/>
                <w:szCs w:val="12"/>
                <w:lang w:eastAsia="ru-RU"/>
              </w:rPr>
              <w:t>-2300,00000</w:t>
            </w:r>
          </w:p>
        </w:tc>
        <w:tc>
          <w:tcPr>
            <w:tcW w:w="774" w:type="dxa"/>
            <w:tcBorders>
              <w:top w:val="nil"/>
              <w:left w:val="nil"/>
              <w:bottom w:val="single" w:sz="4" w:space="0" w:color="auto"/>
              <w:right w:val="single" w:sz="4" w:space="0" w:color="auto"/>
            </w:tcBorders>
            <w:shd w:val="clear" w:color="auto" w:fill="auto"/>
            <w:noWrap/>
            <w:vAlign w:val="bottom"/>
            <w:hideMark/>
          </w:tcPr>
          <w:p w:rsidR="0018159D" w:rsidRPr="00307B51" w:rsidRDefault="0018159D" w:rsidP="00307B51">
            <w:pPr>
              <w:jc w:val="right"/>
              <w:rPr>
                <w:rFonts w:eastAsia="Times New Roman"/>
                <w:b/>
                <w:bCs/>
                <w:sz w:val="10"/>
                <w:szCs w:val="12"/>
                <w:lang w:eastAsia="ru-RU"/>
              </w:rPr>
            </w:pPr>
          </w:p>
          <w:p w:rsidR="0018159D" w:rsidRPr="00307B51" w:rsidRDefault="0018159D" w:rsidP="00307B51">
            <w:pPr>
              <w:jc w:val="right"/>
              <w:rPr>
                <w:rFonts w:eastAsia="Times New Roman"/>
                <w:b/>
                <w:bCs/>
                <w:sz w:val="10"/>
                <w:szCs w:val="12"/>
                <w:lang w:eastAsia="ru-RU"/>
              </w:rPr>
            </w:pPr>
            <w:r w:rsidRPr="00307B51">
              <w:rPr>
                <w:rFonts w:eastAsia="Times New Roman"/>
                <w:b/>
                <w:bCs/>
                <w:sz w:val="10"/>
                <w:szCs w:val="12"/>
                <w:lang w:eastAsia="ru-RU"/>
              </w:rPr>
              <w:t xml:space="preserve">    </w:t>
            </w:r>
          </w:p>
          <w:p w:rsidR="0018159D" w:rsidRPr="00307B51" w:rsidRDefault="0018159D" w:rsidP="00307B51">
            <w:pPr>
              <w:jc w:val="right"/>
              <w:rPr>
                <w:rFonts w:eastAsia="Times New Roman"/>
                <w:b/>
                <w:bCs/>
                <w:sz w:val="10"/>
                <w:szCs w:val="12"/>
                <w:lang w:eastAsia="ru-RU"/>
              </w:rPr>
            </w:pPr>
            <w:r w:rsidRPr="00307B51">
              <w:rPr>
                <w:rFonts w:eastAsia="Times New Roman"/>
                <w:b/>
                <w:bCs/>
                <w:sz w:val="10"/>
                <w:szCs w:val="12"/>
                <w:lang w:eastAsia="ru-RU"/>
              </w:rPr>
              <w:t>-2300,00000</w:t>
            </w:r>
          </w:p>
        </w:tc>
        <w:tc>
          <w:tcPr>
            <w:tcW w:w="774" w:type="dxa"/>
            <w:tcBorders>
              <w:top w:val="nil"/>
              <w:left w:val="nil"/>
              <w:bottom w:val="single" w:sz="4" w:space="0" w:color="auto"/>
              <w:right w:val="single" w:sz="4" w:space="0" w:color="auto"/>
            </w:tcBorders>
            <w:shd w:val="clear" w:color="auto" w:fill="auto"/>
            <w:noWrap/>
            <w:vAlign w:val="bottom"/>
            <w:hideMark/>
          </w:tcPr>
          <w:p w:rsidR="0018159D" w:rsidRPr="00307B51" w:rsidRDefault="0018159D" w:rsidP="00307B51">
            <w:pPr>
              <w:jc w:val="right"/>
              <w:rPr>
                <w:rFonts w:eastAsia="Times New Roman"/>
                <w:b/>
                <w:bCs/>
                <w:sz w:val="10"/>
                <w:szCs w:val="12"/>
                <w:lang w:eastAsia="ru-RU"/>
              </w:rPr>
            </w:pPr>
          </w:p>
          <w:p w:rsidR="0018159D" w:rsidRPr="00307B51" w:rsidRDefault="0018159D" w:rsidP="00307B51">
            <w:pPr>
              <w:jc w:val="right"/>
              <w:rPr>
                <w:rFonts w:eastAsia="Times New Roman"/>
                <w:b/>
                <w:bCs/>
                <w:sz w:val="10"/>
                <w:szCs w:val="12"/>
                <w:lang w:eastAsia="ru-RU"/>
              </w:rPr>
            </w:pPr>
            <w:r w:rsidRPr="00307B51">
              <w:rPr>
                <w:rFonts w:eastAsia="Times New Roman"/>
                <w:b/>
                <w:bCs/>
                <w:sz w:val="10"/>
                <w:szCs w:val="12"/>
                <w:lang w:eastAsia="ru-RU"/>
              </w:rPr>
              <w:t xml:space="preserve">    </w:t>
            </w:r>
          </w:p>
          <w:p w:rsidR="0018159D" w:rsidRPr="00307B51" w:rsidRDefault="0018159D" w:rsidP="00307B51">
            <w:pPr>
              <w:jc w:val="right"/>
              <w:rPr>
                <w:rFonts w:eastAsia="Times New Roman"/>
                <w:b/>
                <w:bCs/>
                <w:sz w:val="10"/>
                <w:szCs w:val="12"/>
                <w:lang w:eastAsia="ru-RU"/>
              </w:rPr>
            </w:pPr>
            <w:r w:rsidRPr="00307B51">
              <w:rPr>
                <w:rFonts w:eastAsia="Times New Roman"/>
                <w:b/>
                <w:bCs/>
                <w:sz w:val="10"/>
                <w:szCs w:val="12"/>
                <w:lang w:eastAsia="ru-RU"/>
              </w:rPr>
              <w:t>-2300,00000</w:t>
            </w:r>
          </w:p>
        </w:tc>
      </w:tr>
      <w:tr w:rsidR="0018159D" w:rsidRPr="00307B51" w:rsidTr="00307B51">
        <w:trPr>
          <w:trHeight w:val="20"/>
        </w:trPr>
        <w:tc>
          <w:tcPr>
            <w:tcW w:w="15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159D" w:rsidRPr="00307B51" w:rsidRDefault="0018159D" w:rsidP="00307B51">
            <w:pPr>
              <w:rPr>
                <w:rFonts w:eastAsia="Times New Roman"/>
                <w:bCs/>
                <w:sz w:val="10"/>
                <w:szCs w:val="12"/>
                <w:lang w:eastAsia="ru-RU"/>
              </w:rPr>
            </w:pPr>
            <w:r w:rsidRPr="00307B51">
              <w:rPr>
                <w:rFonts w:eastAsia="Times New Roman"/>
                <w:bCs/>
                <w:sz w:val="10"/>
                <w:szCs w:val="12"/>
                <w:lang w:eastAsia="ru-RU"/>
              </w:rPr>
              <w:t>Погашение бюджетом городского поселения кредитов от кредитных организаций в валюте Российской Федерации</w:t>
            </w:r>
          </w:p>
        </w:tc>
        <w:tc>
          <w:tcPr>
            <w:tcW w:w="1066" w:type="dxa"/>
            <w:tcBorders>
              <w:top w:val="single" w:sz="4" w:space="0" w:color="auto"/>
              <w:left w:val="nil"/>
              <w:bottom w:val="single" w:sz="4" w:space="0" w:color="auto"/>
              <w:right w:val="single" w:sz="4" w:space="0" w:color="auto"/>
            </w:tcBorders>
            <w:shd w:val="clear" w:color="auto" w:fill="auto"/>
            <w:noWrap/>
            <w:vAlign w:val="bottom"/>
            <w:hideMark/>
          </w:tcPr>
          <w:p w:rsidR="0018159D" w:rsidRPr="00307B51" w:rsidRDefault="0018159D" w:rsidP="00307B51">
            <w:pPr>
              <w:jc w:val="center"/>
              <w:rPr>
                <w:rFonts w:eastAsia="Times New Roman"/>
                <w:b/>
                <w:bCs/>
                <w:sz w:val="10"/>
                <w:szCs w:val="12"/>
                <w:lang w:eastAsia="ru-RU"/>
              </w:rPr>
            </w:pPr>
            <w:r w:rsidRPr="00307B51">
              <w:rPr>
                <w:rFonts w:eastAsia="Times New Roman"/>
                <w:b/>
                <w:bCs/>
                <w:sz w:val="10"/>
                <w:szCs w:val="12"/>
                <w:lang w:eastAsia="ru-RU"/>
              </w:rPr>
              <w:t>544 01 02 00 00 13 0000 810</w:t>
            </w:r>
          </w:p>
        </w:tc>
        <w:tc>
          <w:tcPr>
            <w:tcW w:w="774" w:type="dxa"/>
            <w:tcBorders>
              <w:top w:val="single" w:sz="4" w:space="0" w:color="auto"/>
              <w:left w:val="nil"/>
              <w:bottom w:val="single" w:sz="4" w:space="0" w:color="auto"/>
              <w:right w:val="single" w:sz="4" w:space="0" w:color="auto"/>
            </w:tcBorders>
            <w:shd w:val="clear" w:color="auto" w:fill="auto"/>
            <w:noWrap/>
            <w:vAlign w:val="bottom"/>
            <w:hideMark/>
          </w:tcPr>
          <w:p w:rsidR="0018159D" w:rsidRPr="00307B51" w:rsidRDefault="0018159D" w:rsidP="00307B51">
            <w:pPr>
              <w:jc w:val="right"/>
              <w:rPr>
                <w:rFonts w:eastAsia="Times New Roman"/>
                <w:b/>
                <w:bCs/>
                <w:sz w:val="10"/>
                <w:szCs w:val="12"/>
                <w:lang w:eastAsia="ru-RU"/>
              </w:rPr>
            </w:pPr>
          </w:p>
          <w:p w:rsidR="0018159D" w:rsidRPr="00307B51" w:rsidRDefault="0018159D" w:rsidP="00307B51">
            <w:pPr>
              <w:jc w:val="right"/>
              <w:rPr>
                <w:rFonts w:eastAsia="Times New Roman"/>
                <w:b/>
                <w:bCs/>
                <w:sz w:val="10"/>
                <w:szCs w:val="12"/>
                <w:lang w:eastAsia="ru-RU"/>
              </w:rPr>
            </w:pPr>
            <w:r w:rsidRPr="00307B51">
              <w:rPr>
                <w:rFonts w:eastAsia="Times New Roman"/>
                <w:b/>
                <w:bCs/>
                <w:sz w:val="10"/>
                <w:szCs w:val="12"/>
                <w:lang w:eastAsia="ru-RU"/>
              </w:rPr>
              <w:t xml:space="preserve">    </w:t>
            </w:r>
          </w:p>
          <w:p w:rsidR="0018159D" w:rsidRPr="00307B51" w:rsidRDefault="0018159D" w:rsidP="00307B51">
            <w:pPr>
              <w:jc w:val="right"/>
              <w:rPr>
                <w:rFonts w:eastAsia="Times New Roman"/>
                <w:b/>
                <w:bCs/>
                <w:sz w:val="10"/>
                <w:szCs w:val="12"/>
                <w:lang w:eastAsia="ru-RU"/>
              </w:rPr>
            </w:pPr>
            <w:r w:rsidRPr="00307B51">
              <w:rPr>
                <w:rFonts w:eastAsia="Times New Roman"/>
                <w:b/>
                <w:bCs/>
                <w:sz w:val="10"/>
                <w:szCs w:val="12"/>
                <w:lang w:eastAsia="ru-RU"/>
              </w:rPr>
              <w:t>-2300,00000</w:t>
            </w:r>
          </w:p>
        </w:tc>
        <w:tc>
          <w:tcPr>
            <w:tcW w:w="774" w:type="dxa"/>
            <w:tcBorders>
              <w:top w:val="single" w:sz="4" w:space="0" w:color="auto"/>
              <w:left w:val="nil"/>
              <w:bottom w:val="single" w:sz="4" w:space="0" w:color="auto"/>
              <w:right w:val="single" w:sz="4" w:space="0" w:color="auto"/>
            </w:tcBorders>
            <w:shd w:val="clear" w:color="auto" w:fill="auto"/>
            <w:noWrap/>
            <w:vAlign w:val="bottom"/>
            <w:hideMark/>
          </w:tcPr>
          <w:p w:rsidR="0018159D" w:rsidRPr="00307B51" w:rsidRDefault="0018159D" w:rsidP="00307B51">
            <w:pPr>
              <w:jc w:val="right"/>
              <w:rPr>
                <w:rFonts w:eastAsia="Times New Roman"/>
                <w:b/>
                <w:bCs/>
                <w:sz w:val="10"/>
                <w:szCs w:val="12"/>
                <w:lang w:eastAsia="ru-RU"/>
              </w:rPr>
            </w:pPr>
          </w:p>
          <w:p w:rsidR="0018159D" w:rsidRPr="00307B51" w:rsidRDefault="0018159D" w:rsidP="00307B51">
            <w:pPr>
              <w:jc w:val="right"/>
              <w:rPr>
                <w:rFonts w:eastAsia="Times New Roman"/>
                <w:b/>
                <w:bCs/>
                <w:sz w:val="10"/>
                <w:szCs w:val="12"/>
                <w:lang w:eastAsia="ru-RU"/>
              </w:rPr>
            </w:pPr>
            <w:r w:rsidRPr="00307B51">
              <w:rPr>
                <w:rFonts w:eastAsia="Times New Roman"/>
                <w:b/>
                <w:bCs/>
                <w:sz w:val="10"/>
                <w:szCs w:val="12"/>
                <w:lang w:eastAsia="ru-RU"/>
              </w:rPr>
              <w:t xml:space="preserve">    </w:t>
            </w:r>
          </w:p>
          <w:p w:rsidR="0018159D" w:rsidRPr="00307B51" w:rsidRDefault="0018159D" w:rsidP="00307B51">
            <w:pPr>
              <w:jc w:val="right"/>
              <w:rPr>
                <w:rFonts w:eastAsia="Times New Roman"/>
                <w:b/>
                <w:bCs/>
                <w:sz w:val="10"/>
                <w:szCs w:val="12"/>
                <w:lang w:eastAsia="ru-RU"/>
              </w:rPr>
            </w:pPr>
            <w:r w:rsidRPr="00307B51">
              <w:rPr>
                <w:rFonts w:eastAsia="Times New Roman"/>
                <w:b/>
                <w:bCs/>
                <w:sz w:val="10"/>
                <w:szCs w:val="12"/>
                <w:lang w:eastAsia="ru-RU"/>
              </w:rPr>
              <w:t>-2300,00000</w:t>
            </w:r>
          </w:p>
        </w:tc>
        <w:tc>
          <w:tcPr>
            <w:tcW w:w="774" w:type="dxa"/>
            <w:tcBorders>
              <w:top w:val="single" w:sz="4" w:space="0" w:color="auto"/>
              <w:left w:val="nil"/>
              <w:bottom w:val="single" w:sz="4" w:space="0" w:color="auto"/>
              <w:right w:val="single" w:sz="4" w:space="0" w:color="auto"/>
            </w:tcBorders>
            <w:shd w:val="clear" w:color="auto" w:fill="auto"/>
            <w:noWrap/>
            <w:vAlign w:val="bottom"/>
            <w:hideMark/>
          </w:tcPr>
          <w:p w:rsidR="0018159D" w:rsidRPr="00307B51" w:rsidRDefault="0018159D" w:rsidP="00307B51">
            <w:pPr>
              <w:jc w:val="right"/>
              <w:rPr>
                <w:rFonts w:eastAsia="Times New Roman"/>
                <w:b/>
                <w:bCs/>
                <w:sz w:val="10"/>
                <w:szCs w:val="12"/>
                <w:lang w:eastAsia="ru-RU"/>
              </w:rPr>
            </w:pPr>
          </w:p>
          <w:p w:rsidR="0018159D" w:rsidRPr="00307B51" w:rsidRDefault="0018159D" w:rsidP="00307B51">
            <w:pPr>
              <w:jc w:val="right"/>
              <w:rPr>
                <w:rFonts w:eastAsia="Times New Roman"/>
                <w:b/>
                <w:bCs/>
                <w:sz w:val="10"/>
                <w:szCs w:val="12"/>
                <w:lang w:eastAsia="ru-RU"/>
              </w:rPr>
            </w:pPr>
            <w:r w:rsidRPr="00307B51">
              <w:rPr>
                <w:rFonts w:eastAsia="Times New Roman"/>
                <w:b/>
                <w:bCs/>
                <w:sz w:val="10"/>
                <w:szCs w:val="12"/>
                <w:lang w:eastAsia="ru-RU"/>
              </w:rPr>
              <w:t xml:space="preserve">    </w:t>
            </w:r>
          </w:p>
          <w:p w:rsidR="0018159D" w:rsidRPr="00307B51" w:rsidRDefault="0018159D" w:rsidP="00307B51">
            <w:pPr>
              <w:jc w:val="right"/>
              <w:rPr>
                <w:rFonts w:eastAsia="Times New Roman"/>
                <w:b/>
                <w:bCs/>
                <w:sz w:val="10"/>
                <w:szCs w:val="12"/>
                <w:lang w:eastAsia="ru-RU"/>
              </w:rPr>
            </w:pPr>
            <w:r w:rsidRPr="00307B51">
              <w:rPr>
                <w:rFonts w:eastAsia="Times New Roman"/>
                <w:b/>
                <w:bCs/>
                <w:sz w:val="10"/>
                <w:szCs w:val="12"/>
                <w:lang w:eastAsia="ru-RU"/>
              </w:rPr>
              <w:t>-2300,00000</w:t>
            </w:r>
          </w:p>
        </w:tc>
      </w:tr>
      <w:tr w:rsidR="0018159D" w:rsidRPr="00307B51" w:rsidTr="00307B51">
        <w:trPr>
          <w:trHeight w:val="20"/>
        </w:trPr>
        <w:tc>
          <w:tcPr>
            <w:tcW w:w="1574" w:type="dxa"/>
            <w:tcBorders>
              <w:top w:val="single" w:sz="4" w:space="0" w:color="auto"/>
              <w:left w:val="single" w:sz="4" w:space="0" w:color="auto"/>
              <w:bottom w:val="single" w:sz="4" w:space="0" w:color="auto"/>
              <w:right w:val="single" w:sz="4" w:space="0" w:color="auto"/>
            </w:tcBorders>
            <w:shd w:val="clear" w:color="auto" w:fill="auto"/>
            <w:vAlign w:val="bottom"/>
          </w:tcPr>
          <w:p w:rsidR="0018159D" w:rsidRPr="00307B51" w:rsidRDefault="0018159D" w:rsidP="00307B51">
            <w:pPr>
              <w:rPr>
                <w:rFonts w:eastAsia="Times New Roman"/>
                <w:bCs/>
                <w:sz w:val="10"/>
                <w:szCs w:val="12"/>
                <w:lang w:eastAsia="ru-RU"/>
              </w:rPr>
            </w:pPr>
            <w:r w:rsidRPr="00307B51">
              <w:rPr>
                <w:rFonts w:eastAsia="Times New Roman"/>
                <w:b/>
                <w:bCs/>
                <w:sz w:val="10"/>
                <w:szCs w:val="12"/>
                <w:lang w:eastAsia="ru-RU"/>
              </w:rPr>
              <w:t>Изменение остатков средств на счетах по учету средств бюджетов</w:t>
            </w:r>
          </w:p>
        </w:tc>
        <w:tc>
          <w:tcPr>
            <w:tcW w:w="1066" w:type="dxa"/>
            <w:tcBorders>
              <w:top w:val="single" w:sz="4" w:space="0" w:color="auto"/>
              <w:left w:val="nil"/>
              <w:bottom w:val="single" w:sz="4" w:space="0" w:color="auto"/>
              <w:right w:val="single" w:sz="4" w:space="0" w:color="auto"/>
            </w:tcBorders>
            <w:shd w:val="clear" w:color="auto" w:fill="auto"/>
            <w:noWrap/>
            <w:vAlign w:val="bottom"/>
          </w:tcPr>
          <w:p w:rsidR="0018159D" w:rsidRPr="00307B51" w:rsidRDefault="0018159D" w:rsidP="00307B51">
            <w:pPr>
              <w:jc w:val="center"/>
              <w:rPr>
                <w:rFonts w:eastAsia="Times New Roman"/>
                <w:b/>
                <w:bCs/>
                <w:sz w:val="10"/>
                <w:szCs w:val="12"/>
                <w:lang w:eastAsia="ru-RU"/>
              </w:rPr>
            </w:pPr>
            <w:r w:rsidRPr="00307B51">
              <w:rPr>
                <w:rFonts w:eastAsia="Times New Roman"/>
                <w:b/>
                <w:bCs/>
                <w:sz w:val="10"/>
                <w:szCs w:val="12"/>
                <w:lang w:eastAsia="ru-RU"/>
              </w:rPr>
              <w:t>000 01 05 00 00 00 0000 000</w:t>
            </w:r>
          </w:p>
        </w:tc>
        <w:tc>
          <w:tcPr>
            <w:tcW w:w="774" w:type="dxa"/>
            <w:tcBorders>
              <w:top w:val="single" w:sz="4" w:space="0" w:color="auto"/>
              <w:left w:val="nil"/>
              <w:bottom w:val="single" w:sz="4" w:space="0" w:color="auto"/>
              <w:right w:val="single" w:sz="4" w:space="0" w:color="auto"/>
            </w:tcBorders>
            <w:shd w:val="clear" w:color="auto" w:fill="auto"/>
            <w:noWrap/>
            <w:vAlign w:val="bottom"/>
          </w:tcPr>
          <w:p w:rsidR="0018159D" w:rsidRPr="00307B51" w:rsidRDefault="0018159D" w:rsidP="00307B51">
            <w:pPr>
              <w:jc w:val="right"/>
              <w:rPr>
                <w:rFonts w:eastAsia="Times New Roman"/>
                <w:b/>
                <w:bCs/>
                <w:sz w:val="10"/>
                <w:szCs w:val="12"/>
                <w:lang w:eastAsia="ru-RU"/>
              </w:rPr>
            </w:pPr>
            <w:r w:rsidRPr="00307B51">
              <w:rPr>
                <w:rFonts w:eastAsia="Times New Roman"/>
                <w:b/>
                <w:bCs/>
                <w:sz w:val="10"/>
                <w:szCs w:val="12"/>
                <w:lang w:eastAsia="ru-RU"/>
              </w:rPr>
              <w:t>429,05578</w:t>
            </w:r>
          </w:p>
        </w:tc>
        <w:tc>
          <w:tcPr>
            <w:tcW w:w="774" w:type="dxa"/>
            <w:tcBorders>
              <w:top w:val="single" w:sz="4" w:space="0" w:color="auto"/>
              <w:left w:val="nil"/>
              <w:bottom w:val="single" w:sz="4" w:space="0" w:color="auto"/>
              <w:right w:val="single" w:sz="4" w:space="0" w:color="auto"/>
            </w:tcBorders>
            <w:shd w:val="clear" w:color="auto" w:fill="auto"/>
            <w:noWrap/>
            <w:vAlign w:val="bottom"/>
          </w:tcPr>
          <w:p w:rsidR="0018159D" w:rsidRPr="00307B51" w:rsidRDefault="0018159D" w:rsidP="00307B51">
            <w:pPr>
              <w:jc w:val="right"/>
              <w:rPr>
                <w:rFonts w:eastAsia="Times New Roman"/>
                <w:b/>
                <w:bCs/>
                <w:sz w:val="10"/>
                <w:szCs w:val="12"/>
                <w:lang w:eastAsia="ru-RU"/>
              </w:rPr>
            </w:pPr>
            <w:r w:rsidRPr="00307B51">
              <w:rPr>
                <w:rFonts w:eastAsia="Times New Roman"/>
                <w:b/>
                <w:bCs/>
                <w:sz w:val="10"/>
                <w:szCs w:val="12"/>
                <w:lang w:eastAsia="ru-RU"/>
              </w:rPr>
              <w:t>0,00000</w:t>
            </w:r>
          </w:p>
        </w:tc>
        <w:tc>
          <w:tcPr>
            <w:tcW w:w="774" w:type="dxa"/>
            <w:tcBorders>
              <w:top w:val="single" w:sz="4" w:space="0" w:color="auto"/>
              <w:left w:val="nil"/>
              <w:bottom w:val="single" w:sz="4" w:space="0" w:color="auto"/>
              <w:right w:val="single" w:sz="4" w:space="0" w:color="auto"/>
            </w:tcBorders>
            <w:shd w:val="clear" w:color="auto" w:fill="auto"/>
            <w:noWrap/>
            <w:vAlign w:val="bottom"/>
          </w:tcPr>
          <w:p w:rsidR="0018159D" w:rsidRPr="00307B51" w:rsidRDefault="0018159D" w:rsidP="00307B51">
            <w:pPr>
              <w:jc w:val="right"/>
              <w:rPr>
                <w:rFonts w:eastAsia="Times New Roman"/>
                <w:b/>
                <w:bCs/>
                <w:sz w:val="10"/>
                <w:szCs w:val="12"/>
                <w:lang w:eastAsia="ru-RU"/>
              </w:rPr>
            </w:pPr>
            <w:r w:rsidRPr="00307B51">
              <w:rPr>
                <w:rFonts w:eastAsia="Times New Roman"/>
                <w:b/>
                <w:bCs/>
                <w:sz w:val="10"/>
                <w:szCs w:val="12"/>
                <w:lang w:eastAsia="ru-RU"/>
              </w:rPr>
              <w:t>0,00000</w:t>
            </w:r>
          </w:p>
        </w:tc>
      </w:tr>
      <w:tr w:rsidR="0018159D" w:rsidRPr="00307B51" w:rsidTr="00307B51">
        <w:trPr>
          <w:trHeight w:val="20"/>
        </w:trPr>
        <w:tc>
          <w:tcPr>
            <w:tcW w:w="1574" w:type="dxa"/>
            <w:tcBorders>
              <w:top w:val="single" w:sz="4" w:space="0" w:color="auto"/>
              <w:left w:val="single" w:sz="4" w:space="0" w:color="auto"/>
              <w:bottom w:val="single" w:sz="4" w:space="0" w:color="auto"/>
              <w:right w:val="single" w:sz="4" w:space="0" w:color="auto"/>
            </w:tcBorders>
            <w:shd w:val="clear" w:color="auto" w:fill="auto"/>
            <w:vAlign w:val="bottom"/>
          </w:tcPr>
          <w:p w:rsidR="0018159D" w:rsidRPr="00307B51" w:rsidRDefault="0018159D" w:rsidP="00307B51">
            <w:pPr>
              <w:rPr>
                <w:rFonts w:eastAsia="Times New Roman"/>
                <w:bCs/>
                <w:sz w:val="10"/>
                <w:szCs w:val="12"/>
                <w:lang w:eastAsia="ru-RU"/>
              </w:rPr>
            </w:pPr>
            <w:r w:rsidRPr="00307B51">
              <w:rPr>
                <w:rFonts w:eastAsia="Times New Roman"/>
                <w:sz w:val="10"/>
                <w:szCs w:val="12"/>
                <w:lang w:eastAsia="ru-RU"/>
              </w:rPr>
              <w:t>Уменьшение   остатков средств бюджетов</w:t>
            </w:r>
          </w:p>
        </w:tc>
        <w:tc>
          <w:tcPr>
            <w:tcW w:w="1066" w:type="dxa"/>
            <w:tcBorders>
              <w:top w:val="single" w:sz="4" w:space="0" w:color="auto"/>
              <w:left w:val="nil"/>
              <w:bottom w:val="single" w:sz="4" w:space="0" w:color="auto"/>
              <w:right w:val="single" w:sz="4" w:space="0" w:color="auto"/>
            </w:tcBorders>
            <w:shd w:val="clear" w:color="auto" w:fill="auto"/>
            <w:noWrap/>
            <w:vAlign w:val="bottom"/>
          </w:tcPr>
          <w:p w:rsidR="0018159D" w:rsidRPr="00307B51" w:rsidRDefault="0018159D" w:rsidP="00307B51">
            <w:pPr>
              <w:jc w:val="center"/>
              <w:rPr>
                <w:rFonts w:eastAsia="Times New Roman"/>
                <w:sz w:val="10"/>
                <w:szCs w:val="12"/>
                <w:lang w:eastAsia="ru-RU"/>
              </w:rPr>
            </w:pPr>
            <w:r w:rsidRPr="00307B51">
              <w:rPr>
                <w:rFonts w:eastAsia="Times New Roman"/>
                <w:sz w:val="10"/>
                <w:szCs w:val="12"/>
                <w:lang w:eastAsia="ru-RU"/>
              </w:rPr>
              <w:t>000 01 05 00 00 00 0000 600</w:t>
            </w:r>
          </w:p>
        </w:tc>
        <w:tc>
          <w:tcPr>
            <w:tcW w:w="774" w:type="dxa"/>
            <w:tcBorders>
              <w:top w:val="single" w:sz="4" w:space="0" w:color="auto"/>
              <w:left w:val="nil"/>
              <w:bottom w:val="single" w:sz="4" w:space="0" w:color="auto"/>
              <w:right w:val="single" w:sz="4" w:space="0" w:color="auto"/>
            </w:tcBorders>
            <w:shd w:val="clear" w:color="auto" w:fill="auto"/>
            <w:noWrap/>
            <w:vAlign w:val="bottom"/>
          </w:tcPr>
          <w:p w:rsidR="0018159D" w:rsidRPr="00307B51" w:rsidRDefault="0018159D" w:rsidP="00307B51">
            <w:pPr>
              <w:jc w:val="right"/>
              <w:rPr>
                <w:rFonts w:eastAsia="Times New Roman"/>
                <w:bCs/>
                <w:sz w:val="10"/>
                <w:szCs w:val="12"/>
                <w:lang w:eastAsia="ru-RU"/>
              </w:rPr>
            </w:pPr>
            <w:r w:rsidRPr="00307B51">
              <w:rPr>
                <w:rFonts w:eastAsia="Times New Roman"/>
                <w:bCs/>
                <w:sz w:val="10"/>
                <w:szCs w:val="12"/>
                <w:lang w:eastAsia="ru-RU"/>
              </w:rPr>
              <w:t>429,05578</w:t>
            </w:r>
          </w:p>
        </w:tc>
        <w:tc>
          <w:tcPr>
            <w:tcW w:w="774" w:type="dxa"/>
            <w:tcBorders>
              <w:top w:val="single" w:sz="4" w:space="0" w:color="auto"/>
              <w:left w:val="nil"/>
              <w:bottom w:val="single" w:sz="4" w:space="0" w:color="auto"/>
              <w:right w:val="single" w:sz="4" w:space="0" w:color="auto"/>
            </w:tcBorders>
            <w:shd w:val="clear" w:color="auto" w:fill="auto"/>
            <w:noWrap/>
            <w:vAlign w:val="bottom"/>
          </w:tcPr>
          <w:p w:rsidR="0018159D" w:rsidRPr="00307B51" w:rsidRDefault="0018159D" w:rsidP="00307B51">
            <w:pPr>
              <w:jc w:val="right"/>
              <w:rPr>
                <w:rFonts w:eastAsia="Times New Roman"/>
                <w:bCs/>
                <w:sz w:val="10"/>
                <w:szCs w:val="12"/>
                <w:lang w:eastAsia="ru-RU"/>
              </w:rPr>
            </w:pPr>
            <w:r w:rsidRPr="00307B51">
              <w:rPr>
                <w:rFonts w:eastAsia="Times New Roman"/>
                <w:bCs/>
                <w:sz w:val="10"/>
                <w:szCs w:val="12"/>
                <w:lang w:eastAsia="ru-RU"/>
              </w:rPr>
              <w:t>0,00000</w:t>
            </w:r>
          </w:p>
        </w:tc>
        <w:tc>
          <w:tcPr>
            <w:tcW w:w="774" w:type="dxa"/>
            <w:tcBorders>
              <w:top w:val="single" w:sz="4" w:space="0" w:color="auto"/>
              <w:left w:val="nil"/>
              <w:bottom w:val="single" w:sz="4" w:space="0" w:color="auto"/>
              <w:right w:val="single" w:sz="4" w:space="0" w:color="auto"/>
            </w:tcBorders>
            <w:shd w:val="clear" w:color="auto" w:fill="auto"/>
            <w:noWrap/>
            <w:vAlign w:val="bottom"/>
          </w:tcPr>
          <w:p w:rsidR="0018159D" w:rsidRPr="00307B51" w:rsidRDefault="0018159D" w:rsidP="00307B51">
            <w:pPr>
              <w:jc w:val="right"/>
              <w:rPr>
                <w:rFonts w:eastAsia="Times New Roman"/>
                <w:bCs/>
                <w:sz w:val="10"/>
                <w:szCs w:val="12"/>
                <w:lang w:eastAsia="ru-RU"/>
              </w:rPr>
            </w:pPr>
            <w:r w:rsidRPr="00307B51">
              <w:rPr>
                <w:rFonts w:eastAsia="Times New Roman"/>
                <w:bCs/>
                <w:sz w:val="10"/>
                <w:szCs w:val="12"/>
                <w:lang w:eastAsia="ru-RU"/>
              </w:rPr>
              <w:t>0,00000</w:t>
            </w:r>
          </w:p>
        </w:tc>
      </w:tr>
      <w:tr w:rsidR="0018159D" w:rsidRPr="00307B51" w:rsidTr="00307B51">
        <w:trPr>
          <w:trHeight w:val="20"/>
        </w:trPr>
        <w:tc>
          <w:tcPr>
            <w:tcW w:w="1574" w:type="dxa"/>
            <w:tcBorders>
              <w:top w:val="single" w:sz="4" w:space="0" w:color="auto"/>
              <w:left w:val="single" w:sz="4" w:space="0" w:color="auto"/>
              <w:bottom w:val="single" w:sz="4" w:space="0" w:color="auto"/>
              <w:right w:val="single" w:sz="4" w:space="0" w:color="auto"/>
            </w:tcBorders>
            <w:shd w:val="clear" w:color="auto" w:fill="auto"/>
            <w:vAlign w:val="bottom"/>
          </w:tcPr>
          <w:p w:rsidR="0018159D" w:rsidRPr="00307B51" w:rsidRDefault="0018159D" w:rsidP="00307B51">
            <w:pPr>
              <w:rPr>
                <w:rFonts w:eastAsia="Times New Roman"/>
                <w:bCs/>
                <w:sz w:val="10"/>
                <w:szCs w:val="12"/>
                <w:lang w:eastAsia="ru-RU"/>
              </w:rPr>
            </w:pPr>
            <w:r w:rsidRPr="00307B51">
              <w:rPr>
                <w:rFonts w:eastAsia="Times New Roman"/>
                <w:sz w:val="10"/>
                <w:szCs w:val="12"/>
                <w:lang w:eastAsia="ru-RU"/>
              </w:rPr>
              <w:t>Уменьшение  прочих остатков средств  бюджетов</w:t>
            </w:r>
          </w:p>
        </w:tc>
        <w:tc>
          <w:tcPr>
            <w:tcW w:w="1066" w:type="dxa"/>
            <w:tcBorders>
              <w:top w:val="single" w:sz="4" w:space="0" w:color="auto"/>
              <w:left w:val="nil"/>
              <w:bottom w:val="single" w:sz="4" w:space="0" w:color="auto"/>
              <w:right w:val="single" w:sz="4" w:space="0" w:color="auto"/>
            </w:tcBorders>
            <w:shd w:val="clear" w:color="auto" w:fill="auto"/>
            <w:noWrap/>
            <w:vAlign w:val="bottom"/>
          </w:tcPr>
          <w:p w:rsidR="0018159D" w:rsidRPr="00307B51" w:rsidRDefault="0018159D" w:rsidP="00307B51">
            <w:pPr>
              <w:jc w:val="center"/>
              <w:rPr>
                <w:rFonts w:eastAsia="Times New Roman"/>
                <w:b/>
                <w:bCs/>
                <w:sz w:val="10"/>
                <w:szCs w:val="12"/>
                <w:lang w:eastAsia="ru-RU"/>
              </w:rPr>
            </w:pPr>
            <w:r w:rsidRPr="00307B51">
              <w:rPr>
                <w:rFonts w:eastAsia="Times New Roman"/>
                <w:sz w:val="10"/>
                <w:szCs w:val="12"/>
                <w:lang w:eastAsia="ru-RU"/>
              </w:rPr>
              <w:t>000 01 05 02 00 00 0000 600</w:t>
            </w:r>
          </w:p>
        </w:tc>
        <w:tc>
          <w:tcPr>
            <w:tcW w:w="774" w:type="dxa"/>
            <w:tcBorders>
              <w:top w:val="single" w:sz="4" w:space="0" w:color="auto"/>
              <w:left w:val="nil"/>
              <w:bottom w:val="single" w:sz="4" w:space="0" w:color="auto"/>
              <w:right w:val="single" w:sz="4" w:space="0" w:color="auto"/>
            </w:tcBorders>
            <w:shd w:val="clear" w:color="auto" w:fill="auto"/>
            <w:noWrap/>
            <w:vAlign w:val="bottom"/>
          </w:tcPr>
          <w:p w:rsidR="0018159D" w:rsidRPr="00307B51" w:rsidRDefault="0018159D" w:rsidP="00307B51">
            <w:pPr>
              <w:jc w:val="right"/>
              <w:rPr>
                <w:rFonts w:eastAsia="Times New Roman"/>
                <w:bCs/>
                <w:sz w:val="10"/>
                <w:szCs w:val="12"/>
                <w:lang w:eastAsia="ru-RU"/>
              </w:rPr>
            </w:pPr>
            <w:r w:rsidRPr="00307B51">
              <w:rPr>
                <w:rFonts w:eastAsia="Times New Roman"/>
                <w:bCs/>
                <w:sz w:val="10"/>
                <w:szCs w:val="12"/>
                <w:lang w:eastAsia="ru-RU"/>
              </w:rPr>
              <w:t>429,05578</w:t>
            </w:r>
          </w:p>
        </w:tc>
        <w:tc>
          <w:tcPr>
            <w:tcW w:w="774" w:type="dxa"/>
            <w:tcBorders>
              <w:top w:val="single" w:sz="4" w:space="0" w:color="auto"/>
              <w:left w:val="nil"/>
              <w:bottom w:val="single" w:sz="4" w:space="0" w:color="auto"/>
              <w:right w:val="single" w:sz="4" w:space="0" w:color="auto"/>
            </w:tcBorders>
            <w:shd w:val="clear" w:color="auto" w:fill="auto"/>
            <w:noWrap/>
            <w:vAlign w:val="bottom"/>
          </w:tcPr>
          <w:p w:rsidR="0018159D" w:rsidRPr="00307B51" w:rsidRDefault="0018159D" w:rsidP="00307B51">
            <w:pPr>
              <w:jc w:val="right"/>
              <w:rPr>
                <w:rFonts w:eastAsia="Times New Roman"/>
                <w:bCs/>
                <w:sz w:val="10"/>
                <w:szCs w:val="12"/>
                <w:lang w:eastAsia="ru-RU"/>
              </w:rPr>
            </w:pPr>
            <w:r w:rsidRPr="00307B51">
              <w:rPr>
                <w:rFonts w:eastAsia="Times New Roman"/>
                <w:bCs/>
                <w:sz w:val="10"/>
                <w:szCs w:val="12"/>
                <w:lang w:eastAsia="ru-RU"/>
              </w:rPr>
              <w:t>0,00000</w:t>
            </w:r>
          </w:p>
        </w:tc>
        <w:tc>
          <w:tcPr>
            <w:tcW w:w="774" w:type="dxa"/>
            <w:tcBorders>
              <w:top w:val="single" w:sz="4" w:space="0" w:color="auto"/>
              <w:left w:val="nil"/>
              <w:bottom w:val="single" w:sz="4" w:space="0" w:color="auto"/>
              <w:right w:val="single" w:sz="4" w:space="0" w:color="auto"/>
            </w:tcBorders>
            <w:shd w:val="clear" w:color="auto" w:fill="auto"/>
            <w:noWrap/>
            <w:vAlign w:val="bottom"/>
          </w:tcPr>
          <w:p w:rsidR="0018159D" w:rsidRPr="00307B51" w:rsidRDefault="0018159D" w:rsidP="00307B51">
            <w:pPr>
              <w:jc w:val="right"/>
              <w:rPr>
                <w:rFonts w:eastAsia="Times New Roman"/>
                <w:bCs/>
                <w:sz w:val="10"/>
                <w:szCs w:val="12"/>
                <w:lang w:eastAsia="ru-RU"/>
              </w:rPr>
            </w:pPr>
            <w:r w:rsidRPr="00307B51">
              <w:rPr>
                <w:rFonts w:eastAsia="Times New Roman"/>
                <w:bCs/>
                <w:sz w:val="10"/>
                <w:szCs w:val="12"/>
                <w:lang w:eastAsia="ru-RU"/>
              </w:rPr>
              <w:t>0,00000</w:t>
            </w:r>
          </w:p>
        </w:tc>
      </w:tr>
      <w:tr w:rsidR="0018159D" w:rsidRPr="00307B51" w:rsidTr="00307B51">
        <w:trPr>
          <w:trHeight w:val="20"/>
        </w:trPr>
        <w:tc>
          <w:tcPr>
            <w:tcW w:w="1574" w:type="dxa"/>
            <w:tcBorders>
              <w:top w:val="single" w:sz="4" w:space="0" w:color="auto"/>
              <w:left w:val="single" w:sz="4" w:space="0" w:color="auto"/>
              <w:bottom w:val="single" w:sz="4" w:space="0" w:color="auto"/>
              <w:right w:val="single" w:sz="4" w:space="0" w:color="auto"/>
            </w:tcBorders>
            <w:shd w:val="clear" w:color="auto" w:fill="auto"/>
            <w:vAlign w:val="bottom"/>
          </w:tcPr>
          <w:p w:rsidR="0018159D" w:rsidRPr="00307B51" w:rsidRDefault="0018159D" w:rsidP="00307B51">
            <w:pPr>
              <w:rPr>
                <w:rFonts w:eastAsia="Times New Roman"/>
                <w:bCs/>
                <w:sz w:val="10"/>
                <w:szCs w:val="12"/>
                <w:lang w:eastAsia="ru-RU"/>
              </w:rPr>
            </w:pPr>
            <w:r w:rsidRPr="00307B51">
              <w:rPr>
                <w:rFonts w:eastAsia="Times New Roman"/>
                <w:sz w:val="10"/>
                <w:szCs w:val="12"/>
                <w:lang w:eastAsia="ru-RU"/>
              </w:rPr>
              <w:t>Уменьшение  прочих остатков денежных средств  бюджетов</w:t>
            </w:r>
          </w:p>
        </w:tc>
        <w:tc>
          <w:tcPr>
            <w:tcW w:w="1066" w:type="dxa"/>
            <w:tcBorders>
              <w:top w:val="single" w:sz="4" w:space="0" w:color="auto"/>
              <w:left w:val="nil"/>
              <w:bottom w:val="single" w:sz="4" w:space="0" w:color="auto"/>
              <w:right w:val="single" w:sz="4" w:space="0" w:color="auto"/>
            </w:tcBorders>
            <w:shd w:val="clear" w:color="auto" w:fill="auto"/>
            <w:noWrap/>
            <w:vAlign w:val="bottom"/>
          </w:tcPr>
          <w:p w:rsidR="0018159D" w:rsidRPr="00307B51" w:rsidRDefault="0018159D" w:rsidP="00307B51">
            <w:pPr>
              <w:jc w:val="center"/>
              <w:rPr>
                <w:rFonts w:eastAsia="Times New Roman"/>
                <w:b/>
                <w:bCs/>
                <w:sz w:val="10"/>
                <w:szCs w:val="12"/>
                <w:lang w:eastAsia="ru-RU"/>
              </w:rPr>
            </w:pPr>
            <w:r w:rsidRPr="00307B51">
              <w:rPr>
                <w:rFonts w:eastAsia="Times New Roman"/>
                <w:sz w:val="10"/>
                <w:szCs w:val="12"/>
                <w:lang w:eastAsia="ru-RU"/>
              </w:rPr>
              <w:t>000 01 05 02 01 00 0000 610</w:t>
            </w:r>
          </w:p>
        </w:tc>
        <w:tc>
          <w:tcPr>
            <w:tcW w:w="774" w:type="dxa"/>
            <w:tcBorders>
              <w:top w:val="single" w:sz="4" w:space="0" w:color="auto"/>
              <w:left w:val="nil"/>
              <w:bottom w:val="single" w:sz="4" w:space="0" w:color="auto"/>
              <w:right w:val="single" w:sz="4" w:space="0" w:color="auto"/>
            </w:tcBorders>
            <w:shd w:val="clear" w:color="auto" w:fill="auto"/>
            <w:noWrap/>
            <w:vAlign w:val="bottom"/>
          </w:tcPr>
          <w:p w:rsidR="0018159D" w:rsidRPr="00307B51" w:rsidRDefault="0018159D" w:rsidP="00307B51">
            <w:pPr>
              <w:jc w:val="right"/>
              <w:rPr>
                <w:rFonts w:eastAsia="Times New Roman"/>
                <w:bCs/>
                <w:sz w:val="10"/>
                <w:szCs w:val="12"/>
                <w:lang w:eastAsia="ru-RU"/>
              </w:rPr>
            </w:pPr>
            <w:r w:rsidRPr="00307B51">
              <w:rPr>
                <w:rFonts w:eastAsia="Times New Roman"/>
                <w:bCs/>
                <w:sz w:val="10"/>
                <w:szCs w:val="12"/>
                <w:lang w:eastAsia="ru-RU"/>
              </w:rPr>
              <w:t>429,05578</w:t>
            </w:r>
          </w:p>
        </w:tc>
        <w:tc>
          <w:tcPr>
            <w:tcW w:w="774" w:type="dxa"/>
            <w:tcBorders>
              <w:top w:val="single" w:sz="4" w:space="0" w:color="auto"/>
              <w:left w:val="nil"/>
              <w:bottom w:val="single" w:sz="4" w:space="0" w:color="auto"/>
              <w:right w:val="single" w:sz="4" w:space="0" w:color="auto"/>
            </w:tcBorders>
            <w:shd w:val="clear" w:color="auto" w:fill="auto"/>
            <w:noWrap/>
            <w:vAlign w:val="bottom"/>
          </w:tcPr>
          <w:p w:rsidR="0018159D" w:rsidRPr="00307B51" w:rsidRDefault="0018159D" w:rsidP="00307B51">
            <w:pPr>
              <w:jc w:val="right"/>
              <w:rPr>
                <w:rFonts w:eastAsia="Times New Roman"/>
                <w:bCs/>
                <w:sz w:val="10"/>
                <w:szCs w:val="12"/>
                <w:lang w:eastAsia="ru-RU"/>
              </w:rPr>
            </w:pPr>
            <w:r w:rsidRPr="00307B51">
              <w:rPr>
                <w:rFonts w:eastAsia="Times New Roman"/>
                <w:bCs/>
                <w:sz w:val="10"/>
                <w:szCs w:val="12"/>
                <w:lang w:eastAsia="ru-RU"/>
              </w:rPr>
              <w:t>0,00000</w:t>
            </w:r>
          </w:p>
        </w:tc>
        <w:tc>
          <w:tcPr>
            <w:tcW w:w="774" w:type="dxa"/>
            <w:tcBorders>
              <w:top w:val="single" w:sz="4" w:space="0" w:color="auto"/>
              <w:left w:val="nil"/>
              <w:bottom w:val="single" w:sz="4" w:space="0" w:color="auto"/>
              <w:right w:val="single" w:sz="4" w:space="0" w:color="auto"/>
            </w:tcBorders>
            <w:shd w:val="clear" w:color="auto" w:fill="auto"/>
            <w:noWrap/>
            <w:vAlign w:val="bottom"/>
          </w:tcPr>
          <w:p w:rsidR="0018159D" w:rsidRPr="00307B51" w:rsidRDefault="0018159D" w:rsidP="00307B51">
            <w:pPr>
              <w:jc w:val="right"/>
              <w:rPr>
                <w:rFonts w:eastAsia="Times New Roman"/>
                <w:bCs/>
                <w:sz w:val="10"/>
                <w:szCs w:val="12"/>
                <w:lang w:eastAsia="ru-RU"/>
              </w:rPr>
            </w:pPr>
            <w:r w:rsidRPr="00307B51">
              <w:rPr>
                <w:rFonts w:eastAsia="Times New Roman"/>
                <w:bCs/>
                <w:sz w:val="10"/>
                <w:szCs w:val="12"/>
                <w:lang w:eastAsia="ru-RU"/>
              </w:rPr>
              <w:t>0,00000</w:t>
            </w:r>
          </w:p>
        </w:tc>
      </w:tr>
      <w:tr w:rsidR="0018159D" w:rsidRPr="00307B51" w:rsidTr="00307B51">
        <w:trPr>
          <w:trHeight w:val="20"/>
        </w:trPr>
        <w:tc>
          <w:tcPr>
            <w:tcW w:w="1574" w:type="dxa"/>
            <w:tcBorders>
              <w:top w:val="single" w:sz="4" w:space="0" w:color="auto"/>
              <w:left w:val="single" w:sz="4" w:space="0" w:color="auto"/>
              <w:bottom w:val="single" w:sz="4" w:space="0" w:color="auto"/>
              <w:right w:val="single" w:sz="4" w:space="0" w:color="auto"/>
            </w:tcBorders>
            <w:shd w:val="clear" w:color="auto" w:fill="auto"/>
            <w:vAlign w:val="bottom"/>
          </w:tcPr>
          <w:p w:rsidR="0018159D" w:rsidRPr="00307B51" w:rsidRDefault="0018159D" w:rsidP="00307B51">
            <w:pPr>
              <w:rPr>
                <w:rFonts w:eastAsia="Times New Roman"/>
                <w:bCs/>
                <w:sz w:val="10"/>
                <w:szCs w:val="12"/>
                <w:lang w:eastAsia="ru-RU"/>
              </w:rPr>
            </w:pPr>
            <w:r w:rsidRPr="00307B51">
              <w:rPr>
                <w:rFonts w:eastAsia="Times New Roman"/>
                <w:sz w:val="10"/>
                <w:szCs w:val="12"/>
                <w:lang w:eastAsia="ru-RU"/>
              </w:rPr>
              <w:t>Уменьшение  прочих остатков денежных средств  бюджетов  городских поселений</w:t>
            </w:r>
          </w:p>
        </w:tc>
        <w:tc>
          <w:tcPr>
            <w:tcW w:w="1066" w:type="dxa"/>
            <w:tcBorders>
              <w:top w:val="single" w:sz="4" w:space="0" w:color="auto"/>
              <w:left w:val="nil"/>
              <w:bottom w:val="single" w:sz="4" w:space="0" w:color="auto"/>
              <w:right w:val="single" w:sz="4" w:space="0" w:color="auto"/>
            </w:tcBorders>
            <w:shd w:val="clear" w:color="auto" w:fill="auto"/>
            <w:noWrap/>
            <w:vAlign w:val="bottom"/>
          </w:tcPr>
          <w:p w:rsidR="0018159D" w:rsidRPr="00307B51" w:rsidRDefault="0018159D" w:rsidP="00307B51">
            <w:pPr>
              <w:jc w:val="center"/>
              <w:rPr>
                <w:rFonts w:eastAsia="Times New Roman"/>
                <w:b/>
                <w:bCs/>
                <w:sz w:val="10"/>
                <w:szCs w:val="12"/>
                <w:lang w:eastAsia="ru-RU"/>
              </w:rPr>
            </w:pPr>
            <w:r w:rsidRPr="00307B51">
              <w:rPr>
                <w:rFonts w:eastAsia="Times New Roman"/>
                <w:sz w:val="10"/>
                <w:szCs w:val="12"/>
                <w:lang w:eastAsia="ru-RU"/>
              </w:rPr>
              <w:t>000 01 05 02 01 13 0000 610</w:t>
            </w:r>
          </w:p>
        </w:tc>
        <w:tc>
          <w:tcPr>
            <w:tcW w:w="774" w:type="dxa"/>
            <w:tcBorders>
              <w:top w:val="single" w:sz="4" w:space="0" w:color="auto"/>
              <w:left w:val="nil"/>
              <w:bottom w:val="single" w:sz="4" w:space="0" w:color="auto"/>
              <w:right w:val="single" w:sz="4" w:space="0" w:color="auto"/>
            </w:tcBorders>
            <w:shd w:val="clear" w:color="auto" w:fill="auto"/>
            <w:noWrap/>
            <w:vAlign w:val="bottom"/>
          </w:tcPr>
          <w:p w:rsidR="0018159D" w:rsidRPr="00307B51" w:rsidRDefault="0018159D" w:rsidP="00307B51">
            <w:pPr>
              <w:jc w:val="right"/>
              <w:rPr>
                <w:rFonts w:eastAsia="Times New Roman"/>
                <w:bCs/>
                <w:sz w:val="10"/>
                <w:szCs w:val="12"/>
                <w:lang w:eastAsia="ru-RU"/>
              </w:rPr>
            </w:pPr>
            <w:r w:rsidRPr="00307B51">
              <w:rPr>
                <w:rFonts w:eastAsia="Times New Roman"/>
                <w:bCs/>
                <w:sz w:val="10"/>
                <w:szCs w:val="12"/>
                <w:lang w:eastAsia="ru-RU"/>
              </w:rPr>
              <w:t>429,05578</w:t>
            </w:r>
          </w:p>
        </w:tc>
        <w:tc>
          <w:tcPr>
            <w:tcW w:w="774" w:type="dxa"/>
            <w:tcBorders>
              <w:top w:val="single" w:sz="4" w:space="0" w:color="auto"/>
              <w:left w:val="nil"/>
              <w:bottom w:val="single" w:sz="4" w:space="0" w:color="auto"/>
              <w:right w:val="single" w:sz="4" w:space="0" w:color="auto"/>
            </w:tcBorders>
            <w:shd w:val="clear" w:color="auto" w:fill="auto"/>
            <w:noWrap/>
            <w:vAlign w:val="bottom"/>
          </w:tcPr>
          <w:p w:rsidR="0018159D" w:rsidRPr="00307B51" w:rsidRDefault="0018159D" w:rsidP="00307B51">
            <w:pPr>
              <w:jc w:val="right"/>
              <w:rPr>
                <w:rFonts w:eastAsia="Times New Roman"/>
                <w:bCs/>
                <w:sz w:val="10"/>
                <w:szCs w:val="12"/>
                <w:lang w:eastAsia="ru-RU"/>
              </w:rPr>
            </w:pPr>
            <w:r w:rsidRPr="00307B51">
              <w:rPr>
                <w:rFonts w:eastAsia="Times New Roman"/>
                <w:bCs/>
                <w:sz w:val="10"/>
                <w:szCs w:val="12"/>
                <w:lang w:eastAsia="ru-RU"/>
              </w:rPr>
              <w:t>0,00000</w:t>
            </w:r>
          </w:p>
        </w:tc>
        <w:tc>
          <w:tcPr>
            <w:tcW w:w="774" w:type="dxa"/>
            <w:tcBorders>
              <w:top w:val="single" w:sz="4" w:space="0" w:color="auto"/>
              <w:left w:val="nil"/>
              <w:bottom w:val="single" w:sz="4" w:space="0" w:color="auto"/>
              <w:right w:val="single" w:sz="4" w:space="0" w:color="auto"/>
            </w:tcBorders>
            <w:shd w:val="clear" w:color="auto" w:fill="auto"/>
            <w:noWrap/>
            <w:vAlign w:val="bottom"/>
          </w:tcPr>
          <w:p w:rsidR="0018159D" w:rsidRPr="00307B51" w:rsidRDefault="0018159D" w:rsidP="00307B51">
            <w:pPr>
              <w:jc w:val="right"/>
              <w:rPr>
                <w:rFonts w:eastAsia="Times New Roman"/>
                <w:bCs/>
                <w:sz w:val="10"/>
                <w:szCs w:val="12"/>
                <w:lang w:eastAsia="ru-RU"/>
              </w:rPr>
            </w:pPr>
            <w:r w:rsidRPr="00307B51">
              <w:rPr>
                <w:rFonts w:eastAsia="Times New Roman"/>
                <w:bCs/>
                <w:sz w:val="10"/>
                <w:szCs w:val="12"/>
                <w:lang w:eastAsia="ru-RU"/>
              </w:rPr>
              <w:t>0,00000</w:t>
            </w:r>
          </w:p>
        </w:tc>
      </w:tr>
      <w:tr w:rsidR="0018159D" w:rsidRPr="00307B51" w:rsidTr="00307B51">
        <w:trPr>
          <w:trHeight w:val="20"/>
        </w:trPr>
        <w:tc>
          <w:tcPr>
            <w:tcW w:w="1574" w:type="dxa"/>
            <w:tcBorders>
              <w:top w:val="single" w:sz="4" w:space="0" w:color="auto"/>
              <w:left w:val="single" w:sz="4" w:space="0" w:color="auto"/>
              <w:bottom w:val="single" w:sz="4" w:space="0" w:color="auto"/>
              <w:right w:val="single" w:sz="4" w:space="0" w:color="auto"/>
            </w:tcBorders>
            <w:shd w:val="clear" w:color="auto" w:fill="auto"/>
            <w:vAlign w:val="bottom"/>
          </w:tcPr>
          <w:p w:rsidR="0018159D" w:rsidRPr="00307B51" w:rsidRDefault="0018159D" w:rsidP="00307B51">
            <w:pPr>
              <w:rPr>
                <w:rFonts w:eastAsia="Times New Roman"/>
                <w:sz w:val="10"/>
                <w:szCs w:val="12"/>
                <w:lang w:eastAsia="ru-RU"/>
              </w:rPr>
            </w:pPr>
            <w:r w:rsidRPr="00307B51">
              <w:rPr>
                <w:rFonts w:eastAsia="Times New Roman"/>
                <w:sz w:val="10"/>
                <w:szCs w:val="12"/>
                <w:lang w:eastAsia="ru-RU"/>
              </w:rPr>
              <w:t>Уменьшение  прочих остатков денежных средств  бюджета  городского поселения</w:t>
            </w:r>
          </w:p>
        </w:tc>
        <w:tc>
          <w:tcPr>
            <w:tcW w:w="1066" w:type="dxa"/>
            <w:tcBorders>
              <w:top w:val="single" w:sz="4" w:space="0" w:color="auto"/>
              <w:left w:val="nil"/>
              <w:bottom w:val="single" w:sz="4" w:space="0" w:color="auto"/>
              <w:right w:val="single" w:sz="4" w:space="0" w:color="auto"/>
            </w:tcBorders>
            <w:shd w:val="clear" w:color="auto" w:fill="auto"/>
            <w:noWrap/>
            <w:vAlign w:val="bottom"/>
          </w:tcPr>
          <w:p w:rsidR="0018159D" w:rsidRPr="00307B51" w:rsidRDefault="0018159D" w:rsidP="00307B51">
            <w:pPr>
              <w:jc w:val="center"/>
              <w:rPr>
                <w:rFonts w:eastAsia="Times New Roman"/>
                <w:sz w:val="10"/>
                <w:szCs w:val="12"/>
                <w:lang w:eastAsia="ru-RU"/>
              </w:rPr>
            </w:pPr>
            <w:r w:rsidRPr="00307B51">
              <w:rPr>
                <w:rFonts w:eastAsia="Times New Roman"/>
                <w:sz w:val="10"/>
                <w:szCs w:val="12"/>
                <w:lang w:eastAsia="ru-RU"/>
              </w:rPr>
              <w:t>544 01 05 02 01 13 0000 610</w:t>
            </w:r>
          </w:p>
        </w:tc>
        <w:tc>
          <w:tcPr>
            <w:tcW w:w="774" w:type="dxa"/>
            <w:tcBorders>
              <w:top w:val="single" w:sz="4" w:space="0" w:color="auto"/>
              <w:left w:val="nil"/>
              <w:bottom w:val="single" w:sz="4" w:space="0" w:color="auto"/>
              <w:right w:val="single" w:sz="4" w:space="0" w:color="auto"/>
            </w:tcBorders>
            <w:shd w:val="clear" w:color="auto" w:fill="auto"/>
            <w:noWrap/>
            <w:vAlign w:val="bottom"/>
          </w:tcPr>
          <w:p w:rsidR="0018159D" w:rsidRPr="00307B51" w:rsidRDefault="0018159D" w:rsidP="00307B51">
            <w:pPr>
              <w:jc w:val="right"/>
              <w:rPr>
                <w:rFonts w:eastAsia="Times New Roman"/>
                <w:bCs/>
                <w:sz w:val="10"/>
                <w:szCs w:val="12"/>
                <w:lang w:eastAsia="ru-RU"/>
              </w:rPr>
            </w:pPr>
            <w:r w:rsidRPr="00307B51">
              <w:rPr>
                <w:rFonts w:eastAsia="Times New Roman"/>
                <w:bCs/>
                <w:sz w:val="10"/>
                <w:szCs w:val="12"/>
                <w:lang w:eastAsia="ru-RU"/>
              </w:rPr>
              <w:t>429,05578</w:t>
            </w:r>
          </w:p>
        </w:tc>
        <w:tc>
          <w:tcPr>
            <w:tcW w:w="774" w:type="dxa"/>
            <w:tcBorders>
              <w:top w:val="single" w:sz="4" w:space="0" w:color="auto"/>
              <w:left w:val="nil"/>
              <w:bottom w:val="single" w:sz="4" w:space="0" w:color="auto"/>
              <w:right w:val="single" w:sz="4" w:space="0" w:color="auto"/>
            </w:tcBorders>
            <w:shd w:val="clear" w:color="auto" w:fill="auto"/>
            <w:noWrap/>
            <w:vAlign w:val="bottom"/>
          </w:tcPr>
          <w:p w:rsidR="0018159D" w:rsidRPr="00307B51" w:rsidRDefault="0018159D" w:rsidP="00307B51">
            <w:pPr>
              <w:jc w:val="right"/>
              <w:rPr>
                <w:rFonts w:eastAsia="Times New Roman"/>
                <w:bCs/>
                <w:sz w:val="10"/>
                <w:szCs w:val="12"/>
                <w:lang w:eastAsia="ru-RU"/>
              </w:rPr>
            </w:pPr>
            <w:r w:rsidRPr="00307B51">
              <w:rPr>
                <w:rFonts w:eastAsia="Times New Roman"/>
                <w:bCs/>
                <w:sz w:val="10"/>
                <w:szCs w:val="12"/>
                <w:lang w:eastAsia="ru-RU"/>
              </w:rPr>
              <w:t>0,00000</w:t>
            </w:r>
          </w:p>
        </w:tc>
        <w:tc>
          <w:tcPr>
            <w:tcW w:w="774" w:type="dxa"/>
            <w:tcBorders>
              <w:top w:val="single" w:sz="4" w:space="0" w:color="auto"/>
              <w:left w:val="nil"/>
              <w:bottom w:val="single" w:sz="4" w:space="0" w:color="auto"/>
              <w:right w:val="single" w:sz="4" w:space="0" w:color="auto"/>
            </w:tcBorders>
            <w:shd w:val="clear" w:color="auto" w:fill="auto"/>
            <w:noWrap/>
            <w:vAlign w:val="bottom"/>
          </w:tcPr>
          <w:p w:rsidR="0018159D" w:rsidRPr="00307B51" w:rsidRDefault="0018159D" w:rsidP="00307B51">
            <w:pPr>
              <w:jc w:val="right"/>
              <w:rPr>
                <w:rFonts w:eastAsia="Times New Roman"/>
                <w:bCs/>
                <w:sz w:val="10"/>
                <w:szCs w:val="12"/>
                <w:lang w:eastAsia="ru-RU"/>
              </w:rPr>
            </w:pPr>
            <w:r w:rsidRPr="00307B51">
              <w:rPr>
                <w:rFonts w:eastAsia="Times New Roman"/>
                <w:bCs/>
                <w:sz w:val="10"/>
                <w:szCs w:val="12"/>
                <w:lang w:eastAsia="ru-RU"/>
              </w:rPr>
              <w:t>0,00000</w:t>
            </w:r>
          </w:p>
        </w:tc>
      </w:tr>
    </w:tbl>
    <w:p w:rsidR="0018159D" w:rsidRPr="00D702C4" w:rsidRDefault="0018159D" w:rsidP="0018159D">
      <w:pPr>
        <w:rPr>
          <w:sz w:val="12"/>
          <w:szCs w:val="12"/>
        </w:rPr>
      </w:pPr>
    </w:p>
    <w:tbl>
      <w:tblPr>
        <w:tblW w:w="0" w:type="auto"/>
        <w:tblCellMar>
          <w:left w:w="0" w:type="dxa"/>
          <w:right w:w="0" w:type="dxa"/>
        </w:tblCellMar>
        <w:tblLook w:val="0000" w:firstRow="0" w:lastRow="0" w:firstColumn="0" w:lastColumn="0" w:noHBand="0" w:noVBand="0"/>
      </w:tblPr>
      <w:tblGrid>
        <w:gridCol w:w="1026"/>
        <w:gridCol w:w="3111"/>
        <w:gridCol w:w="825"/>
      </w:tblGrid>
      <w:tr w:rsidR="0018159D" w:rsidRPr="00307B51" w:rsidTr="00307B51">
        <w:trPr>
          <w:trHeight w:val="20"/>
        </w:trPr>
        <w:tc>
          <w:tcPr>
            <w:tcW w:w="4962" w:type="dxa"/>
            <w:gridSpan w:val="3"/>
            <w:tcBorders>
              <w:top w:val="nil"/>
              <w:left w:val="nil"/>
              <w:right w:val="nil"/>
            </w:tcBorders>
          </w:tcPr>
          <w:p w:rsidR="0018159D" w:rsidRPr="00307B51" w:rsidRDefault="0018159D" w:rsidP="0018159D">
            <w:pPr>
              <w:pStyle w:val="11"/>
              <w:spacing w:before="0" w:after="0"/>
              <w:jc w:val="right"/>
              <w:rPr>
                <w:rFonts w:ascii="Times New Roman" w:hAnsi="Times New Roman"/>
                <w:b w:val="0"/>
                <w:sz w:val="10"/>
                <w:szCs w:val="12"/>
              </w:rPr>
            </w:pPr>
            <w:r w:rsidRPr="00307B51">
              <w:rPr>
                <w:rFonts w:ascii="Times New Roman" w:hAnsi="Times New Roman"/>
                <w:b w:val="0"/>
                <w:sz w:val="10"/>
                <w:szCs w:val="12"/>
              </w:rPr>
              <w:t>Приложение №  3</w:t>
            </w:r>
          </w:p>
          <w:p w:rsidR="0018159D" w:rsidRPr="00307B51" w:rsidRDefault="0018159D" w:rsidP="0018159D">
            <w:pPr>
              <w:jc w:val="right"/>
              <w:rPr>
                <w:sz w:val="10"/>
                <w:szCs w:val="12"/>
              </w:rPr>
            </w:pPr>
            <w:r w:rsidRPr="00307B51">
              <w:rPr>
                <w:sz w:val="10"/>
                <w:szCs w:val="12"/>
              </w:rPr>
              <w:t xml:space="preserve">к  решению Совета депутатов Солецкого </w:t>
            </w:r>
          </w:p>
          <w:p w:rsidR="0018159D" w:rsidRPr="00307B51" w:rsidRDefault="0018159D" w:rsidP="0018159D">
            <w:pPr>
              <w:jc w:val="right"/>
              <w:rPr>
                <w:sz w:val="10"/>
                <w:szCs w:val="12"/>
              </w:rPr>
            </w:pPr>
            <w:r w:rsidRPr="00307B51">
              <w:rPr>
                <w:sz w:val="10"/>
                <w:szCs w:val="12"/>
              </w:rPr>
              <w:t xml:space="preserve">городского поселения    </w:t>
            </w:r>
          </w:p>
          <w:p w:rsidR="0018159D" w:rsidRPr="00307B51" w:rsidRDefault="0018159D" w:rsidP="0018159D">
            <w:pPr>
              <w:jc w:val="right"/>
              <w:rPr>
                <w:sz w:val="10"/>
                <w:szCs w:val="12"/>
              </w:rPr>
            </w:pPr>
            <w:r w:rsidRPr="00307B51">
              <w:rPr>
                <w:sz w:val="10"/>
                <w:szCs w:val="12"/>
              </w:rPr>
              <w:t>«О бюджете  Солецкого городского поселения на 2020 год и</w:t>
            </w:r>
          </w:p>
          <w:p w:rsidR="0018159D" w:rsidRPr="00307B51" w:rsidRDefault="0018159D" w:rsidP="0018159D">
            <w:pPr>
              <w:jc w:val="right"/>
              <w:rPr>
                <w:sz w:val="10"/>
                <w:szCs w:val="12"/>
              </w:rPr>
            </w:pPr>
            <w:r w:rsidRPr="00307B51">
              <w:rPr>
                <w:sz w:val="10"/>
                <w:szCs w:val="12"/>
              </w:rPr>
              <w:t xml:space="preserve"> на плановый период 2021 и 2022 годов»        </w:t>
            </w:r>
          </w:p>
          <w:p w:rsidR="0018159D" w:rsidRPr="00307B51" w:rsidRDefault="0018159D" w:rsidP="0018159D">
            <w:pPr>
              <w:jc w:val="center"/>
              <w:rPr>
                <w:b/>
                <w:sz w:val="10"/>
                <w:szCs w:val="12"/>
              </w:rPr>
            </w:pPr>
          </w:p>
          <w:p w:rsidR="0018159D" w:rsidRPr="00307B51" w:rsidRDefault="0018159D" w:rsidP="0018159D">
            <w:pPr>
              <w:jc w:val="center"/>
              <w:rPr>
                <w:b/>
                <w:sz w:val="10"/>
                <w:szCs w:val="12"/>
              </w:rPr>
            </w:pPr>
          </w:p>
          <w:p w:rsidR="0018159D" w:rsidRPr="00307B51" w:rsidRDefault="0018159D" w:rsidP="0018159D">
            <w:pPr>
              <w:jc w:val="center"/>
              <w:rPr>
                <w:b/>
                <w:sz w:val="10"/>
                <w:szCs w:val="12"/>
              </w:rPr>
            </w:pPr>
            <w:r w:rsidRPr="00307B51">
              <w:rPr>
                <w:b/>
                <w:sz w:val="10"/>
                <w:szCs w:val="12"/>
              </w:rPr>
              <w:t>Нормативы распределения доходов в бюджет Солецкого  городского  поселения</w:t>
            </w:r>
          </w:p>
          <w:p w:rsidR="0018159D" w:rsidRPr="00307B51" w:rsidRDefault="0018159D" w:rsidP="0018159D">
            <w:pPr>
              <w:jc w:val="center"/>
              <w:rPr>
                <w:rFonts w:eastAsia="Arial Unicode MS"/>
                <w:sz w:val="10"/>
                <w:szCs w:val="12"/>
              </w:rPr>
            </w:pPr>
            <w:r w:rsidRPr="00307B51">
              <w:rPr>
                <w:b/>
                <w:sz w:val="10"/>
                <w:szCs w:val="12"/>
              </w:rPr>
              <w:t xml:space="preserve"> на 2020 год </w:t>
            </w:r>
          </w:p>
        </w:tc>
      </w:tr>
      <w:tr w:rsidR="0018159D"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1026" w:type="dxa"/>
          </w:tcPr>
          <w:p w:rsidR="0018159D" w:rsidRPr="00307B51" w:rsidRDefault="0018159D" w:rsidP="0018159D">
            <w:pPr>
              <w:rPr>
                <w:sz w:val="10"/>
                <w:szCs w:val="12"/>
              </w:rPr>
            </w:pPr>
            <w:r w:rsidRPr="00307B51">
              <w:rPr>
                <w:sz w:val="10"/>
                <w:szCs w:val="12"/>
              </w:rPr>
              <w:t xml:space="preserve">    Код бюджетной </w:t>
            </w:r>
            <w:r w:rsidRPr="00307B51">
              <w:rPr>
                <w:sz w:val="10"/>
                <w:szCs w:val="12"/>
              </w:rPr>
              <w:br/>
              <w:t xml:space="preserve">    классификации </w:t>
            </w:r>
          </w:p>
          <w:p w:rsidR="0018159D" w:rsidRPr="00307B51" w:rsidRDefault="0018159D" w:rsidP="0018159D">
            <w:pPr>
              <w:rPr>
                <w:sz w:val="10"/>
                <w:szCs w:val="12"/>
              </w:rPr>
            </w:pPr>
            <w:r w:rsidRPr="00307B51">
              <w:rPr>
                <w:sz w:val="10"/>
                <w:szCs w:val="12"/>
              </w:rPr>
              <w:t xml:space="preserve">    Российской </w:t>
            </w:r>
          </w:p>
          <w:p w:rsidR="0018159D" w:rsidRPr="00307B51" w:rsidRDefault="0018159D" w:rsidP="0018159D">
            <w:pPr>
              <w:rPr>
                <w:sz w:val="10"/>
                <w:szCs w:val="12"/>
              </w:rPr>
            </w:pPr>
            <w:r w:rsidRPr="00307B51">
              <w:rPr>
                <w:sz w:val="10"/>
                <w:szCs w:val="12"/>
              </w:rPr>
              <w:t xml:space="preserve">    Федерации</w:t>
            </w:r>
          </w:p>
        </w:tc>
        <w:tc>
          <w:tcPr>
            <w:tcW w:w="0" w:type="auto"/>
          </w:tcPr>
          <w:p w:rsidR="0018159D" w:rsidRPr="00307B51" w:rsidRDefault="0018159D" w:rsidP="0018159D">
            <w:pPr>
              <w:jc w:val="center"/>
              <w:rPr>
                <w:sz w:val="10"/>
                <w:szCs w:val="12"/>
              </w:rPr>
            </w:pPr>
            <w:r w:rsidRPr="00307B51">
              <w:rPr>
                <w:sz w:val="10"/>
                <w:szCs w:val="12"/>
              </w:rPr>
              <w:t xml:space="preserve">  Наименование дохода</w:t>
            </w:r>
          </w:p>
        </w:tc>
        <w:tc>
          <w:tcPr>
            <w:tcW w:w="0" w:type="auto"/>
          </w:tcPr>
          <w:p w:rsidR="0018159D" w:rsidRPr="00307B51" w:rsidRDefault="0018159D" w:rsidP="0018159D">
            <w:pPr>
              <w:jc w:val="center"/>
              <w:rPr>
                <w:sz w:val="10"/>
                <w:szCs w:val="12"/>
              </w:rPr>
            </w:pPr>
            <w:r w:rsidRPr="00307B51">
              <w:rPr>
                <w:sz w:val="10"/>
                <w:szCs w:val="12"/>
              </w:rPr>
              <w:t xml:space="preserve">Нормативы отчислений  </w:t>
            </w:r>
            <w:r w:rsidRPr="00307B51">
              <w:rPr>
                <w:sz w:val="10"/>
                <w:szCs w:val="12"/>
              </w:rPr>
              <w:br/>
              <w:t>доходов в бюджет городского  поселения, %</w:t>
            </w:r>
          </w:p>
        </w:tc>
      </w:tr>
      <w:tr w:rsidR="0018159D"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1026" w:type="dxa"/>
            <w:vAlign w:val="center"/>
          </w:tcPr>
          <w:p w:rsidR="0018159D" w:rsidRPr="00307B51" w:rsidRDefault="0018159D" w:rsidP="0018159D">
            <w:pPr>
              <w:jc w:val="center"/>
              <w:rPr>
                <w:rFonts w:eastAsia="Arial Unicode MS"/>
                <w:sz w:val="10"/>
                <w:szCs w:val="12"/>
              </w:rPr>
            </w:pPr>
            <w:r w:rsidRPr="00307B51">
              <w:rPr>
                <w:rFonts w:eastAsia="Arial Unicode MS"/>
                <w:sz w:val="10"/>
                <w:szCs w:val="12"/>
              </w:rPr>
              <w:t>1</w:t>
            </w:r>
          </w:p>
        </w:tc>
        <w:tc>
          <w:tcPr>
            <w:tcW w:w="0" w:type="auto"/>
            <w:vAlign w:val="center"/>
          </w:tcPr>
          <w:p w:rsidR="0018159D" w:rsidRPr="00307B51" w:rsidRDefault="0018159D" w:rsidP="0018159D">
            <w:pPr>
              <w:jc w:val="center"/>
              <w:rPr>
                <w:rFonts w:eastAsia="Arial Unicode MS"/>
                <w:sz w:val="10"/>
                <w:szCs w:val="12"/>
              </w:rPr>
            </w:pPr>
            <w:r w:rsidRPr="00307B51">
              <w:rPr>
                <w:rFonts w:eastAsia="Arial Unicode MS"/>
                <w:sz w:val="10"/>
                <w:szCs w:val="12"/>
              </w:rPr>
              <w:t>2</w:t>
            </w:r>
          </w:p>
        </w:tc>
        <w:tc>
          <w:tcPr>
            <w:tcW w:w="0" w:type="auto"/>
            <w:vAlign w:val="center"/>
          </w:tcPr>
          <w:p w:rsidR="0018159D" w:rsidRPr="00307B51" w:rsidRDefault="0018159D" w:rsidP="0018159D">
            <w:pPr>
              <w:jc w:val="center"/>
              <w:rPr>
                <w:rFonts w:eastAsia="Arial Unicode MS"/>
                <w:sz w:val="10"/>
                <w:szCs w:val="12"/>
              </w:rPr>
            </w:pPr>
            <w:r w:rsidRPr="00307B51">
              <w:rPr>
                <w:rFonts w:eastAsia="Arial Unicode MS"/>
                <w:sz w:val="10"/>
                <w:szCs w:val="12"/>
              </w:rPr>
              <w:t>3</w:t>
            </w:r>
          </w:p>
          <w:p w:rsidR="0018159D" w:rsidRPr="00307B51" w:rsidRDefault="0018159D" w:rsidP="0018159D">
            <w:pPr>
              <w:jc w:val="center"/>
              <w:rPr>
                <w:sz w:val="10"/>
                <w:szCs w:val="12"/>
              </w:rPr>
            </w:pPr>
          </w:p>
        </w:tc>
      </w:tr>
      <w:tr w:rsidR="0018159D"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4962" w:type="dxa"/>
            <w:gridSpan w:val="3"/>
          </w:tcPr>
          <w:p w:rsidR="0018159D" w:rsidRPr="00307B51" w:rsidRDefault="0018159D" w:rsidP="0018159D">
            <w:pPr>
              <w:jc w:val="center"/>
              <w:rPr>
                <w:b/>
                <w:sz w:val="10"/>
                <w:szCs w:val="12"/>
              </w:rPr>
            </w:pPr>
            <w:r w:rsidRPr="00307B51">
              <w:rPr>
                <w:b/>
                <w:sz w:val="10"/>
                <w:szCs w:val="12"/>
              </w:rPr>
              <w:t>В ЧАСТИ ПОГАШЕНИЯ ЗАДОЛЖЕННОСТИ ПРОШЛЫХ ЛЕТ ПО ОТДЕЛЬНЫМ ВИДАМ НАЛОГОВ</w:t>
            </w:r>
          </w:p>
        </w:tc>
      </w:tr>
      <w:tr w:rsidR="0018159D"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1026" w:type="dxa"/>
          </w:tcPr>
          <w:p w:rsidR="0018159D" w:rsidRPr="00307B51" w:rsidRDefault="0018159D" w:rsidP="0018159D">
            <w:pPr>
              <w:jc w:val="center"/>
              <w:rPr>
                <w:b/>
                <w:color w:val="000000"/>
                <w:sz w:val="10"/>
                <w:szCs w:val="12"/>
              </w:rPr>
            </w:pPr>
            <w:r w:rsidRPr="00307B51">
              <w:rPr>
                <w:b/>
                <w:color w:val="000000"/>
                <w:sz w:val="10"/>
                <w:szCs w:val="12"/>
              </w:rPr>
              <w:t>1 05 00000 00 0000 000</w:t>
            </w:r>
          </w:p>
        </w:tc>
        <w:tc>
          <w:tcPr>
            <w:tcW w:w="0" w:type="auto"/>
          </w:tcPr>
          <w:p w:rsidR="0018159D" w:rsidRPr="00307B51" w:rsidRDefault="0018159D" w:rsidP="0018159D">
            <w:pPr>
              <w:rPr>
                <w:b/>
                <w:color w:val="000000"/>
                <w:sz w:val="10"/>
                <w:szCs w:val="12"/>
              </w:rPr>
            </w:pPr>
            <w:r w:rsidRPr="00307B51">
              <w:rPr>
                <w:b/>
                <w:sz w:val="10"/>
                <w:szCs w:val="12"/>
              </w:rPr>
              <w:t xml:space="preserve">Налоги на совокупный доход                            </w:t>
            </w:r>
          </w:p>
        </w:tc>
        <w:tc>
          <w:tcPr>
            <w:tcW w:w="0" w:type="auto"/>
          </w:tcPr>
          <w:p w:rsidR="0018159D" w:rsidRPr="00307B51" w:rsidRDefault="0018159D" w:rsidP="0018159D">
            <w:pPr>
              <w:jc w:val="center"/>
              <w:rPr>
                <w:sz w:val="10"/>
                <w:szCs w:val="12"/>
              </w:rPr>
            </w:pPr>
          </w:p>
        </w:tc>
      </w:tr>
      <w:tr w:rsidR="0018159D"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1026" w:type="dxa"/>
          </w:tcPr>
          <w:p w:rsidR="0018159D" w:rsidRPr="00307B51" w:rsidRDefault="0018159D" w:rsidP="0018159D">
            <w:pPr>
              <w:jc w:val="center"/>
              <w:rPr>
                <w:color w:val="000000"/>
                <w:sz w:val="10"/>
                <w:szCs w:val="12"/>
              </w:rPr>
            </w:pPr>
            <w:r w:rsidRPr="00307B51">
              <w:rPr>
                <w:sz w:val="10"/>
                <w:szCs w:val="12"/>
              </w:rPr>
              <w:lastRenderedPageBreak/>
              <w:t>1 05 03020 01 0000 110</w:t>
            </w:r>
          </w:p>
        </w:tc>
        <w:tc>
          <w:tcPr>
            <w:tcW w:w="0" w:type="auto"/>
          </w:tcPr>
          <w:p w:rsidR="0018159D" w:rsidRPr="00307B51" w:rsidRDefault="0018159D" w:rsidP="0018159D">
            <w:pPr>
              <w:rPr>
                <w:color w:val="000000"/>
                <w:sz w:val="10"/>
                <w:szCs w:val="12"/>
              </w:rPr>
            </w:pPr>
            <w:r w:rsidRPr="00307B51">
              <w:rPr>
                <w:sz w:val="10"/>
                <w:szCs w:val="12"/>
              </w:rPr>
              <w:t>Единый  сельскохозяйственный  налог</w:t>
            </w:r>
            <w:r w:rsidRPr="00307B51">
              <w:rPr>
                <w:sz w:val="10"/>
                <w:szCs w:val="12"/>
              </w:rPr>
              <w:br/>
              <w:t>(за налоговые периоды, истекшие  до</w:t>
            </w:r>
            <w:r w:rsidRPr="00307B51">
              <w:rPr>
                <w:sz w:val="10"/>
                <w:szCs w:val="12"/>
              </w:rPr>
              <w:br/>
              <w:t xml:space="preserve">1 января 2011 года)           </w:t>
            </w:r>
          </w:p>
        </w:tc>
        <w:tc>
          <w:tcPr>
            <w:tcW w:w="0" w:type="auto"/>
          </w:tcPr>
          <w:p w:rsidR="0018159D" w:rsidRPr="00307B51" w:rsidRDefault="0018159D" w:rsidP="0018159D">
            <w:pPr>
              <w:jc w:val="center"/>
              <w:rPr>
                <w:sz w:val="10"/>
                <w:szCs w:val="12"/>
              </w:rPr>
            </w:pPr>
            <w:r w:rsidRPr="00307B51">
              <w:rPr>
                <w:sz w:val="10"/>
                <w:szCs w:val="12"/>
              </w:rPr>
              <w:t>30,0</w:t>
            </w:r>
          </w:p>
        </w:tc>
      </w:tr>
      <w:tr w:rsidR="0018159D"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4962" w:type="dxa"/>
            <w:gridSpan w:val="3"/>
            <w:vAlign w:val="bottom"/>
          </w:tcPr>
          <w:p w:rsidR="0018159D" w:rsidRPr="00307B51" w:rsidRDefault="0018159D" w:rsidP="0018159D">
            <w:pPr>
              <w:jc w:val="center"/>
              <w:rPr>
                <w:b/>
                <w:bCs/>
                <w:sz w:val="10"/>
                <w:szCs w:val="12"/>
              </w:rPr>
            </w:pPr>
            <w:r w:rsidRPr="00307B51">
              <w:rPr>
                <w:b/>
                <w:bCs/>
                <w:sz w:val="10"/>
                <w:szCs w:val="12"/>
              </w:rPr>
              <w:t>В ЧАСТИ ПОГАШЕНИЯ ЗАДОЛЖЕННОСТИ И ПЕРЕРАСЧЕТОВ ПО ОТМЕНЕННЫМ НАЛОГАМ, СБОРАМ И ИНЫМ ОБЯЗАТЕЛЬНЫМ ПЛАТЕЖАМ</w:t>
            </w:r>
          </w:p>
        </w:tc>
      </w:tr>
      <w:tr w:rsidR="0018159D"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1026" w:type="dxa"/>
          </w:tcPr>
          <w:p w:rsidR="0018159D" w:rsidRPr="00307B51" w:rsidRDefault="0018159D" w:rsidP="0018159D">
            <w:pPr>
              <w:jc w:val="center"/>
              <w:rPr>
                <w:b/>
                <w:bCs/>
                <w:color w:val="000000"/>
                <w:sz w:val="10"/>
                <w:szCs w:val="12"/>
              </w:rPr>
            </w:pPr>
            <w:r w:rsidRPr="00307B51">
              <w:rPr>
                <w:b/>
                <w:bCs/>
                <w:color w:val="000000"/>
                <w:sz w:val="10"/>
                <w:szCs w:val="12"/>
              </w:rPr>
              <w:t>1 09 04000 00 0000 110</w:t>
            </w:r>
          </w:p>
        </w:tc>
        <w:tc>
          <w:tcPr>
            <w:tcW w:w="0" w:type="auto"/>
            <w:vAlign w:val="bottom"/>
          </w:tcPr>
          <w:p w:rsidR="0018159D" w:rsidRPr="00307B51" w:rsidRDefault="0018159D" w:rsidP="0018159D">
            <w:pPr>
              <w:jc w:val="both"/>
              <w:rPr>
                <w:b/>
                <w:bCs/>
                <w:color w:val="000000"/>
                <w:sz w:val="10"/>
                <w:szCs w:val="12"/>
              </w:rPr>
            </w:pPr>
            <w:r w:rsidRPr="00307B51">
              <w:rPr>
                <w:b/>
                <w:bCs/>
                <w:color w:val="000000"/>
                <w:sz w:val="10"/>
                <w:szCs w:val="12"/>
              </w:rPr>
              <w:t>Налоги на имущество</w:t>
            </w:r>
          </w:p>
        </w:tc>
        <w:tc>
          <w:tcPr>
            <w:tcW w:w="0" w:type="auto"/>
            <w:vAlign w:val="bottom"/>
          </w:tcPr>
          <w:p w:rsidR="0018159D" w:rsidRPr="00307B51" w:rsidRDefault="0018159D" w:rsidP="0018159D">
            <w:pPr>
              <w:jc w:val="center"/>
              <w:rPr>
                <w:sz w:val="10"/>
                <w:szCs w:val="12"/>
              </w:rPr>
            </w:pPr>
          </w:p>
        </w:tc>
      </w:tr>
      <w:tr w:rsidR="0018159D"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1026" w:type="dxa"/>
          </w:tcPr>
          <w:p w:rsidR="0018159D" w:rsidRPr="00307B51" w:rsidRDefault="0018159D" w:rsidP="0018159D">
            <w:pPr>
              <w:jc w:val="center"/>
              <w:rPr>
                <w:b/>
                <w:sz w:val="10"/>
                <w:szCs w:val="12"/>
              </w:rPr>
            </w:pPr>
            <w:r w:rsidRPr="00307B51">
              <w:rPr>
                <w:b/>
                <w:sz w:val="10"/>
                <w:szCs w:val="12"/>
              </w:rPr>
              <w:t>1 09 04050 00 0000 110</w:t>
            </w:r>
          </w:p>
          <w:p w:rsidR="0018159D" w:rsidRPr="00307B51" w:rsidRDefault="0018159D" w:rsidP="0018159D">
            <w:pPr>
              <w:jc w:val="center"/>
              <w:rPr>
                <w:b/>
                <w:sz w:val="10"/>
                <w:szCs w:val="12"/>
              </w:rPr>
            </w:pPr>
          </w:p>
        </w:tc>
        <w:tc>
          <w:tcPr>
            <w:tcW w:w="0" w:type="auto"/>
          </w:tcPr>
          <w:p w:rsidR="0018159D" w:rsidRPr="00307B51" w:rsidRDefault="0018159D" w:rsidP="0018159D">
            <w:pPr>
              <w:jc w:val="both"/>
              <w:rPr>
                <w:b/>
                <w:sz w:val="10"/>
                <w:szCs w:val="12"/>
              </w:rPr>
            </w:pPr>
            <w:r w:rsidRPr="00307B51">
              <w:rPr>
                <w:b/>
                <w:sz w:val="10"/>
                <w:szCs w:val="12"/>
              </w:rPr>
              <w:t>Земельный налог (по обязательствам, возникшим до 1 января 2006 года)</w:t>
            </w:r>
          </w:p>
        </w:tc>
        <w:tc>
          <w:tcPr>
            <w:tcW w:w="0" w:type="auto"/>
            <w:vAlign w:val="bottom"/>
          </w:tcPr>
          <w:p w:rsidR="0018159D" w:rsidRPr="00307B51" w:rsidRDefault="0018159D" w:rsidP="0018159D">
            <w:pPr>
              <w:jc w:val="center"/>
              <w:rPr>
                <w:sz w:val="10"/>
                <w:szCs w:val="12"/>
              </w:rPr>
            </w:pPr>
          </w:p>
        </w:tc>
      </w:tr>
      <w:tr w:rsidR="0018159D"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1026" w:type="dxa"/>
          </w:tcPr>
          <w:p w:rsidR="0018159D" w:rsidRPr="00307B51" w:rsidRDefault="0018159D" w:rsidP="0018159D">
            <w:pPr>
              <w:jc w:val="center"/>
              <w:rPr>
                <w:sz w:val="10"/>
                <w:szCs w:val="12"/>
              </w:rPr>
            </w:pPr>
            <w:r w:rsidRPr="00307B51">
              <w:rPr>
                <w:sz w:val="10"/>
                <w:szCs w:val="12"/>
              </w:rPr>
              <w:t>1 09 04053 13 0000 110</w:t>
            </w:r>
          </w:p>
        </w:tc>
        <w:tc>
          <w:tcPr>
            <w:tcW w:w="0" w:type="auto"/>
          </w:tcPr>
          <w:p w:rsidR="0018159D" w:rsidRPr="00307B51" w:rsidRDefault="0018159D" w:rsidP="0018159D">
            <w:pPr>
              <w:pStyle w:val="ConsPlusNormal"/>
              <w:jc w:val="both"/>
              <w:rPr>
                <w:rFonts w:ascii="Times New Roman" w:hAnsi="Times New Roman" w:cs="Times New Roman"/>
                <w:sz w:val="10"/>
                <w:szCs w:val="12"/>
              </w:rPr>
            </w:pPr>
            <w:r w:rsidRPr="00307B51">
              <w:rPr>
                <w:rFonts w:ascii="Times New Roman" w:hAnsi="Times New Roman" w:cs="Times New Roman"/>
                <w:sz w:val="10"/>
                <w:szCs w:val="12"/>
              </w:rPr>
              <w:t>Земельный налог (по обязательствам, возникшим до 1 января 2006 года), мобилизуемый на территориях городских поселений</w:t>
            </w:r>
          </w:p>
        </w:tc>
        <w:tc>
          <w:tcPr>
            <w:tcW w:w="0" w:type="auto"/>
            <w:vAlign w:val="bottom"/>
          </w:tcPr>
          <w:p w:rsidR="0018159D" w:rsidRPr="00307B51" w:rsidRDefault="0018159D" w:rsidP="0018159D">
            <w:pPr>
              <w:jc w:val="center"/>
              <w:rPr>
                <w:sz w:val="10"/>
                <w:szCs w:val="12"/>
              </w:rPr>
            </w:pPr>
            <w:r w:rsidRPr="00307B51">
              <w:rPr>
                <w:sz w:val="10"/>
                <w:szCs w:val="12"/>
              </w:rPr>
              <w:t>100,0</w:t>
            </w:r>
          </w:p>
          <w:p w:rsidR="0018159D" w:rsidRPr="00307B51" w:rsidRDefault="0018159D" w:rsidP="0018159D">
            <w:pPr>
              <w:jc w:val="center"/>
              <w:rPr>
                <w:sz w:val="10"/>
                <w:szCs w:val="12"/>
              </w:rPr>
            </w:pPr>
          </w:p>
        </w:tc>
      </w:tr>
      <w:tr w:rsidR="0018159D"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4962" w:type="dxa"/>
            <w:gridSpan w:val="3"/>
          </w:tcPr>
          <w:p w:rsidR="0018159D" w:rsidRPr="00307B51" w:rsidRDefault="0018159D" w:rsidP="0018159D">
            <w:pPr>
              <w:jc w:val="center"/>
              <w:rPr>
                <w:sz w:val="10"/>
                <w:szCs w:val="12"/>
              </w:rPr>
            </w:pPr>
            <w:r w:rsidRPr="00307B51">
              <w:rPr>
                <w:b/>
                <w:bCs/>
                <w:sz w:val="10"/>
                <w:szCs w:val="12"/>
              </w:rPr>
              <w:t>В ЧАСТИ ДОХОДОВ ОТ ОКАЗАНИЯ ПЛАТНЫХ УСЛУГ (РАБОТ) И КОМПЕНСАЦИИ ЗАТРАТ ГОСУДАРСТВА</w:t>
            </w:r>
          </w:p>
        </w:tc>
      </w:tr>
      <w:tr w:rsidR="0018159D"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1026" w:type="dxa"/>
          </w:tcPr>
          <w:p w:rsidR="0018159D" w:rsidRPr="00307B51" w:rsidRDefault="0018159D" w:rsidP="0018159D">
            <w:pPr>
              <w:jc w:val="center"/>
              <w:rPr>
                <w:b/>
                <w:color w:val="000000"/>
                <w:sz w:val="10"/>
                <w:szCs w:val="12"/>
              </w:rPr>
            </w:pPr>
            <w:r w:rsidRPr="00307B51">
              <w:rPr>
                <w:b/>
                <w:color w:val="000000"/>
                <w:sz w:val="10"/>
                <w:szCs w:val="12"/>
              </w:rPr>
              <w:t>1 13 00000 00 0000 000</w:t>
            </w:r>
          </w:p>
        </w:tc>
        <w:tc>
          <w:tcPr>
            <w:tcW w:w="0" w:type="auto"/>
          </w:tcPr>
          <w:p w:rsidR="0018159D" w:rsidRPr="00307B51" w:rsidRDefault="0018159D" w:rsidP="0018159D">
            <w:pPr>
              <w:jc w:val="both"/>
              <w:rPr>
                <w:b/>
                <w:color w:val="000000"/>
                <w:sz w:val="10"/>
                <w:szCs w:val="12"/>
              </w:rPr>
            </w:pPr>
            <w:r w:rsidRPr="00307B51">
              <w:rPr>
                <w:b/>
                <w:color w:val="000000"/>
                <w:sz w:val="10"/>
                <w:szCs w:val="12"/>
              </w:rPr>
              <w:t>Доходы от оказания платных услуг  (работ) и компенсации затрат государства</w:t>
            </w:r>
          </w:p>
        </w:tc>
        <w:tc>
          <w:tcPr>
            <w:tcW w:w="0" w:type="auto"/>
            <w:vAlign w:val="bottom"/>
          </w:tcPr>
          <w:p w:rsidR="0018159D" w:rsidRPr="00307B51" w:rsidRDefault="0018159D" w:rsidP="0018159D">
            <w:pPr>
              <w:rPr>
                <w:sz w:val="10"/>
                <w:szCs w:val="12"/>
              </w:rPr>
            </w:pPr>
          </w:p>
        </w:tc>
      </w:tr>
      <w:tr w:rsidR="0018159D"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1026" w:type="dxa"/>
          </w:tcPr>
          <w:p w:rsidR="0018159D" w:rsidRPr="00307B51" w:rsidRDefault="0018159D" w:rsidP="0018159D">
            <w:pPr>
              <w:jc w:val="center"/>
              <w:rPr>
                <w:b/>
                <w:color w:val="000000"/>
                <w:sz w:val="10"/>
                <w:szCs w:val="12"/>
              </w:rPr>
            </w:pPr>
            <w:r w:rsidRPr="00307B51">
              <w:rPr>
                <w:b/>
                <w:color w:val="000000"/>
                <w:sz w:val="10"/>
                <w:szCs w:val="12"/>
              </w:rPr>
              <w:t>1 13 01990 00 0000 130</w:t>
            </w:r>
          </w:p>
        </w:tc>
        <w:tc>
          <w:tcPr>
            <w:tcW w:w="0" w:type="auto"/>
          </w:tcPr>
          <w:p w:rsidR="0018159D" w:rsidRPr="00307B51" w:rsidRDefault="0018159D" w:rsidP="0018159D">
            <w:pPr>
              <w:jc w:val="both"/>
              <w:rPr>
                <w:b/>
                <w:color w:val="000000"/>
                <w:sz w:val="10"/>
                <w:szCs w:val="12"/>
              </w:rPr>
            </w:pPr>
            <w:r w:rsidRPr="00307B51">
              <w:rPr>
                <w:b/>
                <w:color w:val="000000"/>
                <w:sz w:val="10"/>
                <w:szCs w:val="12"/>
              </w:rPr>
              <w:t>Прочие доходы от оказания платных услуг (работ)</w:t>
            </w:r>
          </w:p>
        </w:tc>
        <w:tc>
          <w:tcPr>
            <w:tcW w:w="0" w:type="auto"/>
            <w:vAlign w:val="bottom"/>
          </w:tcPr>
          <w:p w:rsidR="0018159D" w:rsidRPr="00307B51" w:rsidRDefault="0018159D" w:rsidP="0018159D">
            <w:pPr>
              <w:rPr>
                <w:sz w:val="10"/>
                <w:szCs w:val="12"/>
              </w:rPr>
            </w:pPr>
          </w:p>
        </w:tc>
      </w:tr>
      <w:tr w:rsidR="0018159D"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1026" w:type="dxa"/>
          </w:tcPr>
          <w:p w:rsidR="0018159D" w:rsidRPr="00307B51" w:rsidRDefault="0018159D" w:rsidP="0018159D">
            <w:pPr>
              <w:jc w:val="center"/>
              <w:rPr>
                <w:color w:val="000000"/>
                <w:sz w:val="10"/>
                <w:szCs w:val="12"/>
              </w:rPr>
            </w:pPr>
            <w:r w:rsidRPr="00307B51">
              <w:rPr>
                <w:color w:val="000000"/>
                <w:sz w:val="10"/>
                <w:szCs w:val="12"/>
              </w:rPr>
              <w:t>1 13 01995 13 0000 130</w:t>
            </w:r>
          </w:p>
        </w:tc>
        <w:tc>
          <w:tcPr>
            <w:tcW w:w="0" w:type="auto"/>
          </w:tcPr>
          <w:p w:rsidR="0018159D" w:rsidRPr="00307B51" w:rsidRDefault="0018159D" w:rsidP="0018159D">
            <w:pPr>
              <w:jc w:val="both"/>
              <w:rPr>
                <w:color w:val="000000"/>
                <w:sz w:val="10"/>
                <w:szCs w:val="12"/>
              </w:rPr>
            </w:pPr>
            <w:r w:rsidRPr="00307B51">
              <w:rPr>
                <w:sz w:val="10"/>
                <w:szCs w:val="12"/>
              </w:rPr>
              <w:t>Прочие доходы от оказания платных услуг (работ) получателями средств бюджетов городских поселений</w:t>
            </w:r>
          </w:p>
        </w:tc>
        <w:tc>
          <w:tcPr>
            <w:tcW w:w="0" w:type="auto"/>
            <w:vAlign w:val="bottom"/>
          </w:tcPr>
          <w:p w:rsidR="0018159D" w:rsidRPr="00307B51" w:rsidRDefault="0018159D" w:rsidP="0018159D">
            <w:pPr>
              <w:jc w:val="center"/>
              <w:rPr>
                <w:sz w:val="10"/>
                <w:szCs w:val="12"/>
              </w:rPr>
            </w:pPr>
            <w:r w:rsidRPr="00307B51">
              <w:rPr>
                <w:sz w:val="10"/>
                <w:szCs w:val="12"/>
              </w:rPr>
              <w:t>100,0</w:t>
            </w:r>
          </w:p>
        </w:tc>
      </w:tr>
      <w:tr w:rsidR="0018159D"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1026" w:type="dxa"/>
          </w:tcPr>
          <w:p w:rsidR="0018159D" w:rsidRPr="00307B51" w:rsidRDefault="0018159D" w:rsidP="0018159D">
            <w:pPr>
              <w:jc w:val="center"/>
              <w:rPr>
                <w:b/>
                <w:color w:val="000000"/>
                <w:sz w:val="10"/>
                <w:szCs w:val="12"/>
              </w:rPr>
            </w:pPr>
            <w:r w:rsidRPr="00307B51">
              <w:rPr>
                <w:b/>
                <w:color w:val="000000"/>
                <w:sz w:val="10"/>
                <w:szCs w:val="12"/>
              </w:rPr>
              <w:t>1 13 02000 00 0000 130</w:t>
            </w:r>
          </w:p>
        </w:tc>
        <w:tc>
          <w:tcPr>
            <w:tcW w:w="0" w:type="auto"/>
          </w:tcPr>
          <w:p w:rsidR="0018159D" w:rsidRPr="00307B51" w:rsidRDefault="0018159D" w:rsidP="0018159D">
            <w:pPr>
              <w:jc w:val="both"/>
              <w:rPr>
                <w:b/>
                <w:color w:val="000000"/>
                <w:sz w:val="10"/>
                <w:szCs w:val="12"/>
              </w:rPr>
            </w:pPr>
            <w:r w:rsidRPr="00307B51">
              <w:rPr>
                <w:b/>
                <w:color w:val="000000"/>
                <w:sz w:val="10"/>
                <w:szCs w:val="12"/>
              </w:rPr>
              <w:t>Доходы от компенсации затрат государства</w:t>
            </w:r>
          </w:p>
        </w:tc>
        <w:tc>
          <w:tcPr>
            <w:tcW w:w="0" w:type="auto"/>
            <w:vAlign w:val="bottom"/>
          </w:tcPr>
          <w:p w:rsidR="0018159D" w:rsidRPr="00307B51" w:rsidRDefault="0018159D" w:rsidP="0018159D">
            <w:pPr>
              <w:rPr>
                <w:sz w:val="10"/>
                <w:szCs w:val="12"/>
              </w:rPr>
            </w:pPr>
          </w:p>
        </w:tc>
      </w:tr>
      <w:tr w:rsidR="0018159D"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1026" w:type="dxa"/>
          </w:tcPr>
          <w:p w:rsidR="0018159D" w:rsidRPr="00307B51" w:rsidRDefault="0018159D" w:rsidP="0018159D">
            <w:pPr>
              <w:jc w:val="center"/>
              <w:rPr>
                <w:b/>
                <w:color w:val="000000"/>
                <w:sz w:val="10"/>
                <w:szCs w:val="12"/>
              </w:rPr>
            </w:pPr>
            <w:r w:rsidRPr="00307B51">
              <w:rPr>
                <w:b/>
                <w:color w:val="000000"/>
                <w:sz w:val="10"/>
                <w:szCs w:val="12"/>
              </w:rPr>
              <w:t>1 13 02060 00 0000 130</w:t>
            </w:r>
          </w:p>
        </w:tc>
        <w:tc>
          <w:tcPr>
            <w:tcW w:w="0" w:type="auto"/>
          </w:tcPr>
          <w:p w:rsidR="0018159D" w:rsidRPr="00307B51" w:rsidRDefault="0018159D" w:rsidP="0018159D">
            <w:pPr>
              <w:jc w:val="both"/>
              <w:rPr>
                <w:b/>
                <w:color w:val="000000"/>
                <w:sz w:val="10"/>
                <w:szCs w:val="12"/>
              </w:rPr>
            </w:pPr>
            <w:r w:rsidRPr="00307B51">
              <w:rPr>
                <w:b/>
                <w:color w:val="000000"/>
                <w:sz w:val="10"/>
                <w:szCs w:val="12"/>
              </w:rPr>
              <w:t>Доходы, поступающие в порядке возмещения расходов, понесенных в связи с эксплуатацией имущества</w:t>
            </w:r>
          </w:p>
        </w:tc>
        <w:tc>
          <w:tcPr>
            <w:tcW w:w="0" w:type="auto"/>
            <w:vAlign w:val="bottom"/>
          </w:tcPr>
          <w:p w:rsidR="0018159D" w:rsidRPr="00307B51" w:rsidRDefault="0018159D" w:rsidP="0018159D">
            <w:pPr>
              <w:rPr>
                <w:sz w:val="10"/>
                <w:szCs w:val="12"/>
              </w:rPr>
            </w:pPr>
          </w:p>
        </w:tc>
      </w:tr>
      <w:tr w:rsidR="0018159D"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1026" w:type="dxa"/>
          </w:tcPr>
          <w:p w:rsidR="0018159D" w:rsidRPr="00307B51" w:rsidRDefault="0018159D" w:rsidP="0018159D">
            <w:pPr>
              <w:jc w:val="center"/>
              <w:rPr>
                <w:color w:val="000000"/>
                <w:sz w:val="10"/>
                <w:szCs w:val="12"/>
              </w:rPr>
            </w:pPr>
            <w:r w:rsidRPr="00307B51">
              <w:rPr>
                <w:sz w:val="10"/>
                <w:szCs w:val="12"/>
              </w:rPr>
              <w:t>1 13 02065 13 0000 130</w:t>
            </w:r>
          </w:p>
        </w:tc>
        <w:tc>
          <w:tcPr>
            <w:tcW w:w="0" w:type="auto"/>
          </w:tcPr>
          <w:p w:rsidR="0018159D" w:rsidRPr="00307B51" w:rsidRDefault="0018159D" w:rsidP="0018159D">
            <w:pPr>
              <w:pStyle w:val="ConsPlusNormal"/>
              <w:jc w:val="both"/>
              <w:rPr>
                <w:rFonts w:ascii="Times New Roman" w:hAnsi="Times New Roman" w:cs="Times New Roman"/>
                <w:color w:val="000000"/>
                <w:sz w:val="10"/>
                <w:szCs w:val="12"/>
              </w:rPr>
            </w:pPr>
            <w:r w:rsidRPr="00307B51">
              <w:rPr>
                <w:rFonts w:ascii="Times New Roman" w:hAnsi="Times New Roman" w:cs="Times New Roman"/>
                <w:sz w:val="10"/>
                <w:szCs w:val="12"/>
              </w:rPr>
              <w:t>Доходы, поступающие в порядке возмещения расходов, понесенных в связи с эксплуатацией имущества городских поселений</w:t>
            </w:r>
          </w:p>
        </w:tc>
        <w:tc>
          <w:tcPr>
            <w:tcW w:w="0" w:type="auto"/>
            <w:vAlign w:val="bottom"/>
          </w:tcPr>
          <w:p w:rsidR="0018159D" w:rsidRPr="00307B51" w:rsidRDefault="0018159D" w:rsidP="0018159D">
            <w:pPr>
              <w:jc w:val="center"/>
              <w:rPr>
                <w:sz w:val="10"/>
                <w:szCs w:val="12"/>
              </w:rPr>
            </w:pPr>
            <w:r w:rsidRPr="00307B51">
              <w:rPr>
                <w:sz w:val="10"/>
                <w:szCs w:val="12"/>
              </w:rPr>
              <w:t>100,0</w:t>
            </w:r>
          </w:p>
        </w:tc>
      </w:tr>
      <w:tr w:rsidR="0018159D"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1026" w:type="dxa"/>
          </w:tcPr>
          <w:p w:rsidR="0018159D" w:rsidRPr="00307B51" w:rsidRDefault="0018159D" w:rsidP="0018159D">
            <w:pPr>
              <w:jc w:val="center"/>
              <w:rPr>
                <w:b/>
                <w:color w:val="000000"/>
                <w:sz w:val="10"/>
                <w:szCs w:val="12"/>
              </w:rPr>
            </w:pPr>
            <w:r w:rsidRPr="00307B51">
              <w:rPr>
                <w:b/>
                <w:color w:val="000000"/>
                <w:sz w:val="10"/>
                <w:szCs w:val="12"/>
              </w:rPr>
              <w:t>1 13 02990 00 0000 130</w:t>
            </w:r>
          </w:p>
        </w:tc>
        <w:tc>
          <w:tcPr>
            <w:tcW w:w="0" w:type="auto"/>
          </w:tcPr>
          <w:p w:rsidR="0018159D" w:rsidRPr="00307B51" w:rsidRDefault="0018159D" w:rsidP="0018159D">
            <w:pPr>
              <w:jc w:val="both"/>
              <w:rPr>
                <w:b/>
                <w:color w:val="000000"/>
                <w:sz w:val="10"/>
                <w:szCs w:val="12"/>
              </w:rPr>
            </w:pPr>
            <w:r w:rsidRPr="00307B51">
              <w:rPr>
                <w:b/>
                <w:color w:val="000000"/>
                <w:sz w:val="10"/>
                <w:szCs w:val="12"/>
              </w:rPr>
              <w:t>Прочие доходы от компенсации затрат государства</w:t>
            </w:r>
          </w:p>
        </w:tc>
        <w:tc>
          <w:tcPr>
            <w:tcW w:w="0" w:type="auto"/>
            <w:vAlign w:val="bottom"/>
          </w:tcPr>
          <w:p w:rsidR="0018159D" w:rsidRPr="00307B51" w:rsidRDefault="0018159D" w:rsidP="0018159D">
            <w:pPr>
              <w:rPr>
                <w:sz w:val="10"/>
                <w:szCs w:val="12"/>
              </w:rPr>
            </w:pPr>
          </w:p>
        </w:tc>
      </w:tr>
      <w:tr w:rsidR="0018159D"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1026" w:type="dxa"/>
          </w:tcPr>
          <w:p w:rsidR="0018159D" w:rsidRPr="00307B51" w:rsidRDefault="0018159D" w:rsidP="0018159D">
            <w:pPr>
              <w:jc w:val="center"/>
              <w:rPr>
                <w:color w:val="000000"/>
                <w:sz w:val="10"/>
                <w:szCs w:val="12"/>
              </w:rPr>
            </w:pPr>
            <w:r w:rsidRPr="00307B51">
              <w:rPr>
                <w:color w:val="000000"/>
                <w:sz w:val="10"/>
                <w:szCs w:val="12"/>
              </w:rPr>
              <w:t>1 13 02995 13 0000 130</w:t>
            </w:r>
          </w:p>
        </w:tc>
        <w:tc>
          <w:tcPr>
            <w:tcW w:w="0" w:type="auto"/>
          </w:tcPr>
          <w:p w:rsidR="0018159D" w:rsidRPr="00307B51" w:rsidRDefault="0018159D" w:rsidP="0018159D">
            <w:pPr>
              <w:jc w:val="both"/>
              <w:rPr>
                <w:color w:val="000000"/>
                <w:sz w:val="10"/>
                <w:szCs w:val="12"/>
              </w:rPr>
            </w:pPr>
            <w:r w:rsidRPr="00307B51">
              <w:rPr>
                <w:sz w:val="10"/>
                <w:szCs w:val="12"/>
              </w:rPr>
              <w:t>Прочие доходы от компенсации затрат  бюджетов городских поселений</w:t>
            </w:r>
          </w:p>
        </w:tc>
        <w:tc>
          <w:tcPr>
            <w:tcW w:w="0" w:type="auto"/>
            <w:vAlign w:val="bottom"/>
          </w:tcPr>
          <w:p w:rsidR="0018159D" w:rsidRPr="00307B51" w:rsidRDefault="0018159D" w:rsidP="0018159D">
            <w:pPr>
              <w:jc w:val="center"/>
              <w:rPr>
                <w:sz w:val="10"/>
                <w:szCs w:val="12"/>
              </w:rPr>
            </w:pPr>
            <w:r w:rsidRPr="00307B51">
              <w:rPr>
                <w:sz w:val="10"/>
                <w:szCs w:val="12"/>
              </w:rPr>
              <w:t>100,0</w:t>
            </w:r>
          </w:p>
        </w:tc>
      </w:tr>
      <w:tr w:rsidR="0018159D"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4962" w:type="dxa"/>
            <w:gridSpan w:val="3"/>
            <w:vAlign w:val="bottom"/>
          </w:tcPr>
          <w:p w:rsidR="0018159D" w:rsidRPr="00307B51" w:rsidRDefault="0018159D" w:rsidP="0018159D">
            <w:pPr>
              <w:autoSpaceDE w:val="0"/>
              <w:autoSpaceDN w:val="0"/>
              <w:adjustRightInd w:val="0"/>
              <w:jc w:val="center"/>
              <w:rPr>
                <w:b/>
                <w:sz w:val="10"/>
                <w:szCs w:val="12"/>
              </w:rPr>
            </w:pPr>
            <w:r w:rsidRPr="00307B51">
              <w:rPr>
                <w:b/>
                <w:sz w:val="10"/>
                <w:szCs w:val="12"/>
              </w:rPr>
              <w:t xml:space="preserve">В ЧАСТИ </w:t>
            </w:r>
            <w:r w:rsidRPr="00307B51">
              <w:rPr>
                <w:b/>
                <w:bCs/>
                <w:sz w:val="10"/>
                <w:szCs w:val="12"/>
              </w:rPr>
              <w:t>ШТРАФОВ, САНКЦИЙ, ВОЗМЕЩЕНИЯ УЩЕРБА</w:t>
            </w:r>
          </w:p>
        </w:tc>
      </w:tr>
      <w:tr w:rsidR="0018159D"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1026" w:type="dxa"/>
          </w:tcPr>
          <w:p w:rsidR="0018159D" w:rsidRPr="00307B51" w:rsidRDefault="0018159D" w:rsidP="0018159D">
            <w:pPr>
              <w:autoSpaceDE w:val="0"/>
              <w:autoSpaceDN w:val="0"/>
              <w:adjustRightInd w:val="0"/>
              <w:ind w:hanging="32"/>
              <w:jc w:val="center"/>
              <w:rPr>
                <w:b/>
                <w:sz w:val="10"/>
                <w:szCs w:val="12"/>
              </w:rPr>
            </w:pPr>
            <w:r w:rsidRPr="00307B51">
              <w:rPr>
                <w:b/>
                <w:sz w:val="10"/>
                <w:szCs w:val="12"/>
              </w:rPr>
              <w:t>1 16 00000 00 0000 000</w:t>
            </w:r>
          </w:p>
        </w:tc>
        <w:tc>
          <w:tcPr>
            <w:tcW w:w="0" w:type="auto"/>
          </w:tcPr>
          <w:p w:rsidR="0018159D" w:rsidRPr="00307B51" w:rsidRDefault="0018159D" w:rsidP="0018159D">
            <w:pPr>
              <w:autoSpaceDE w:val="0"/>
              <w:autoSpaceDN w:val="0"/>
              <w:adjustRightInd w:val="0"/>
              <w:jc w:val="both"/>
              <w:rPr>
                <w:b/>
                <w:sz w:val="10"/>
                <w:szCs w:val="12"/>
              </w:rPr>
            </w:pPr>
            <w:r w:rsidRPr="00307B51">
              <w:rPr>
                <w:b/>
                <w:sz w:val="10"/>
                <w:szCs w:val="12"/>
              </w:rPr>
              <w:t>Штрафы, санкции, возмещение ущерба</w:t>
            </w:r>
          </w:p>
        </w:tc>
        <w:tc>
          <w:tcPr>
            <w:tcW w:w="0" w:type="auto"/>
          </w:tcPr>
          <w:p w:rsidR="0018159D" w:rsidRPr="00307B51" w:rsidRDefault="0018159D" w:rsidP="0018159D">
            <w:pPr>
              <w:jc w:val="center"/>
              <w:rPr>
                <w:sz w:val="10"/>
                <w:szCs w:val="12"/>
              </w:rPr>
            </w:pPr>
          </w:p>
        </w:tc>
      </w:tr>
      <w:tr w:rsidR="0018159D"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1026" w:type="dxa"/>
          </w:tcPr>
          <w:p w:rsidR="0018159D" w:rsidRPr="00307B51" w:rsidRDefault="0018159D" w:rsidP="0018159D">
            <w:pPr>
              <w:autoSpaceDE w:val="0"/>
              <w:autoSpaceDN w:val="0"/>
              <w:adjustRightInd w:val="0"/>
              <w:ind w:hanging="32"/>
              <w:jc w:val="center"/>
              <w:rPr>
                <w:b/>
                <w:sz w:val="10"/>
                <w:szCs w:val="12"/>
              </w:rPr>
            </w:pPr>
            <w:r w:rsidRPr="00307B51">
              <w:rPr>
                <w:b/>
                <w:sz w:val="10"/>
                <w:szCs w:val="12"/>
              </w:rPr>
              <w:t>1 16 10060 00 0000 140</w:t>
            </w:r>
          </w:p>
        </w:tc>
        <w:tc>
          <w:tcPr>
            <w:tcW w:w="0" w:type="auto"/>
          </w:tcPr>
          <w:p w:rsidR="0018159D" w:rsidRPr="00307B51" w:rsidRDefault="0018159D" w:rsidP="0018159D">
            <w:pPr>
              <w:autoSpaceDE w:val="0"/>
              <w:autoSpaceDN w:val="0"/>
              <w:adjustRightInd w:val="0"/>
              <w:jc w:val="both"/>
              <w:rPr>
                <w:b/>
                <w:sz w:val="10"/>
                <w:szCs w:val="12"/>
              </w:rPr>
            </w:pPr>
            <w:r w:rsidRPr="00307B51">
              <w:rPr>
                <w:b/>
                <w:sz w:val="10"/>
                <w:szCs w:val="12"/>
              </w:rPr>
              <w:t>Платежи в целях возмещения убытков, причиненных уклонением от заключения муниципального контракта</w:t>
            </w:r>
          </w:p>
        </w:tc>
        <w:tc>
          <w:tcPr>
            <w:tcW w:w="0" w:type="auto"/>
          </w:tcPr>
          <w:p w:rsidR="0018159D" w:rsidRPr="00307B51" w:rsidRDefault="0018159D" w:rsidP="0018159D">
            <w:pPr>
              <w:jc w:val="center"/>
              <w:rPr>
                <w:sz w:val="10"/>
                <w:szCs w:val="12"/>
              </w:rPr>
            </w:pPr>
          </w:p>
        </w:tc>
      </w:tr>
      <w:tr w:rsidR="0018159D"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1026" w:type="dxa"/>
          </w:tcPr>
          <w:p w:rsidR="0018159D" w:rsidRPr="00307B51" w:rsidRDefault="0018159D" w:rsidP="0018159D">
            <w:pPr>
              <w:autoSpaceDE w:val="0"/>
              <w:autoSpaceDN w:val="0"/>
              <w:adjustRightInd w:val="0"/>
              <w:ind w:hanging="32"/>
              <w:jc w:val="center"/>
              <w:rPr>
                <w:sz w:val="10"/>
                <w:szCs w:val="12"/>
              </w:rPr>
            </w:pPr>
            <w:r w:rsidRPr="00307B51">
              <w:rPr>
                <w:sz w:val="10"/>
                <w:szCs w:val="12"/>
              </w:rPr>
              <w:t>1 16 10061 13 0000 140</w:t>
            </w:r>
          </w:p>
          <w:p w:rsidR="0018159D" w:rsidRPr="00307B51" w:rsidRDefault="0018159D" w:rsidP="0018159D">
            <w:pPr>
              <w:autoSpaceDE w:val="0"/>
              <w:autoSpaceDN w:val="0"/>
              <w:adjustRightInd w:val="0"/>
              <w:jc w:val="center"/>
              <w:rPr>
                <w:b/>
                <w:sz w:val="10"/>
                <w:szCs w:val="12"/>
              </w:rPr>
            </w:pPr>
          </w:p>
        </w:tc>
        <w:tc>
          <w:tcPr>
            <w:tcW w:w="0" w:type="auto"/>
          </w:tcPr>
          <w:p w:rsidR="0018159D" w:rsidRPr="00307B51" w:rsidRDefault="0018159D" w:rsidP="0018159D">
            <w:pPr>
              <w:autoSpaceDE w:val="0"/>
              <w:autoSpaceDN w:val="0"/>
              <w:adjustRightInd w:val="0"/>
              <w:jc w:val="both"/>
              <w:rPr>
                <w:b/>
                <w:sz w:val="10"/>
                <w:szCs w:val="12"/>
              </w:rPr>
            </w:pPr>
            <w:proofErr w:type="gramStart"/>
            <w:r w:rsidRPr="00307B51">
              <w:rPr>
                <w:sz w:val="10"/>
                <w:szCs w:val="12"/>
              </w:rPr>
              <w:t>Платежи в целях возмещения убытков, причиненных уклонением от заключения с муниципальным органом городского поселения (муниципальным казенным учреждением) муниципального контракта, а также иные денежные средства, подлежащие зачислению в бюджет городского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w:t>
            </w:r>
            <w:proofErr w:type="gramEnd"/>
            <w:r w:rsidRPr="00307B51">
              <w:rPr>
                <w:sz w:val="10"/>
                <w:szCs w:val="12"/>
              </w:rPr>
              <w:t xml:space="preserve"> фонда)</w:t>
            </w:r>
          </w:p>
        </w:tc>
        <w:tc>
          <w:tcPr>
            <w:tcW w:w="0" w:type="auto"/>
          </w:tcPr>
          <w:p w:rsidR="0018159D" w:rsidRPr="00307B51" w:rsidRDefault="0018159D" w:rsidP="0018159D">
            <w:pPr>
              <w:jc w:val="center"/>
              <w:rPr>
                <w:sz w:val="10"/>
                <w:szCs w:val="12"/>
              </w:rPr>
            </w:pPr>
          </w:p>
          <w:p w:rsidR="0018159D" w:rsidRPr="00307B51" w:rsidRDefault="0018159D" w:rsidP="0018159D">
            <w:pPr>
              <w:jc w:val="center"/>
              <w:rPr>
                <w:sz w:val="10"/>
                <w:szCs w:val="12"/>
              </w:rPr>
            </w:pPr>
          </w:p>
          <w:p w:rsidR="0018159D" w:rsidRPr="00307B51" w:rsidRDefault="0018159D" w:rsidP="0018159D">
            <w:pPr>
              <w:jc w:val="center"/>
              <w:rPr>
                <w:sz w:val="10"/>
                <w:szCs w:val="12"/>
              </w:rPr>
            </w:pPr>
          </w:p>
          <w:p w:rsidR="0018159D" w:rsidRPr="00307B51" w:rsidRDefault="0018159D" w:rsidP="0018159D">
            <w:pPr>
              <w:jc w:val="center"/>
              <w:rPr>
                <w:sz w:val="10"/>
                <w:szCs w:val="12"/>
              </w:rPr>
            </w:pPr>
          </w:p>
          <w:p w:rsidR="0018159D" w:rsidRPr="00307B51" w:rsidRDefault="0018159D" w:rsidP="0018159D">
            <w:pPr>
              <w:jc w:val="center"/>
              <w:rPr>
                <w:sz w:val="10"/>
                <w:szCs w:val="12"/>
              </w:rPr>
            </w:pPr>
          </w:p>
          <w:p w:rsidR="0018159D" w:rsidRPr="00307B51" w:rsidRDefault="0018159D" w:rsidP="0018159D">
            <w:pPr>
              <w:jc w:val="center"/>
              <w:rPr>
                <w:sz w:val="10"/>
                <w:szCs w:val="12"/>
              </w:rPr>
            </w:pPr>
          </w:p>
          <w:p w:rsidR="0018159D" w:rsidRPr="00307B51" w:rsidRDefault="0018159D" w:rsidP="0018159D">
            <w:pPr>
              <w:jc w:val="center"/>
              <w:rPr>
                <w:sz w:val="10"/>
                <w:szCs w:val="12"/>
              </w:rPr>
            </w:pPr>
          </w:p>
          <w:p w:rsidR="0018159D" w:rsidRPr="00307B51" w:rsidRDefault="0018159D" w:rsidP="0018159D">
            <w:pPr>
              <w:jc w:val="center"/>
              <w:rPr>
                <w:sz w:val="10"/>
                <w:szCs w:val="12"/>
              </w:rPr>
            </w:pPr>
          </w:p>
          <w:p w:rsidR="0018159D" w:rsidRPr="00307B51" w:rsidRDefault="0018159D" w:rsidP="0018159D">
            <w:pPr>
              <w:jc w:val="center"/>
              <w:rPr>
                <w:sz w:val="10"/>
                <w:szCs w:val="12"/>
              </w:rPr>
            </w:pPr>
          </w:p>
          <w:p w:rsidR="0018159D" w:rsidRPr="00307B51" w:rsidRDefault="0018159D" w:rsidP="0018159D">
            <w:pPr>
              <w:jc w:val="center"/>
              <w:rPr>
                <w:sz w:val="10"/>
                <w:szCs w:val="12"/>
              </w:rPr>
            </w:pPr>
          </w:p>
          <w:p w:rsidR="0018159D" w:rsidRPr="00307B51" w:rsidRDefault="0018159D" w:rsidP="0018159D">
            <w:pPr>
              <w:jc w:val="center"/>
              <w:rPr>
                <w:sz w:val="10"/>
                <w:szCs w:val="12"/>
              </w:rPr>
            </w:pPr>
          </w:p>
          <w:p w:rsidR="0018159D" w:rsidRPr="00307B51" w:rsidRDefault="0018159D" w:rsidP="0018159D">
            <w:pPr>
              <w:jc w:val="center"/>
              <w:rPr>
                <w:sz w:val="10"/>
                <w:szCs w:val="12"/>
              </w:rPr>
            </w:pPr>
            <w:r w:rsidRPr="00307B51">
              <w:rPr>
                <w:sz w:val="10"/>
                <w:szCs w:val="12"/>
              </w:rPr>
              <w:t>100,0</w:t>
            </w:r>
          </w:p>
        </w:tc>
      </w:tr>
      <w:tr w:rsidR="0018159D"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1026" w:type="dxa"/>
          </w:tcPr>
          <w:p w:rsidR="0018159D" w:rsidRPr="00307B51" w:rsidRDefault="0018159D" w:rsidP="0018159D">
            <w:pPr>
              <w:autoSpaceDE w:val="0"/>
              <w:autoSpaceDN w:val="0"/>
              <w:adjustRightInd w:val="0"/>
              <w:ind w:hanging="32"/>
              <w:jc w:val="center"/>
              <w:rPr>
                <w:sz w:val="10"/>
                <w:szCs w:val="12"/>
              </w:rPr>
            </w:pPr>
            <w:r w:rsidRPr="00307B51">
              <w:rPr>
                <w:sz w:val="10"/>
                <w:szCs w:val="12"/>
              </w:rPr>
              <w:t>1 16 10062 13 0000 140</w:t>
            </w:r>
          </w:p>
          <w:p w:rsidR="0018159D" w:rsidRPr="00307B51" w:rsidRDefault="0018159D" w:rsidP="0018159D">
            <w:pPr>
              <w:autoSpaceDE w:val="0"/>
              <w:autoSpaceDN w:val="0"/>
              <w:adjustRightInd w:val="0"/>
              <w:ind w:hanging="32"/>
              <w:jc w:val="center"/>
              <w:rPr>
                <w:sz w:val="10"/>
                <w:szCs w:val="12"/>
              </w:rPr>
            </w:pPr>
          </w:p>
        </w:tc>
        <w:tc>
          <w:tcPr>
            <w:tcW w:w="0" w:type="auto"/>
          </w:tcPr>
          <w:p w:rsidR="0018159D" w:rsidRPr="00307B51" w:rsidRDefault="0018159D" w:rsidP="0018159D">
            <w:pPr>
              <w:autoSpaceDE w:val="0"/>
              <w:autoSpaceDN w:val="0"/>
              <w:adjustRightInd w:val="0"/>
              <w:jc w:val="both"/>
              <w:rPr>
                <w:sz w:val="10"/>
                <w:szCs w:val="12"/>
              </w:rPr>
            </w:pPr>
            <w:proofErr w:type="gramStart"/>
            <w:r w:rsidRPr="00307B51">
              <w:rPr>
                <w:sz w:val="10"/>
                <w:szCs w:val="12"/>
              </w:rPr>
              <w:t>Платежи в целях возмещения убытков, причиненных уклонением от заключения с муниципальным органом городского поселения (муниципальным казенным учреждением) муниципального контракта, финансируемого за счет средств муниципального дорожного фонда, а также иные денежные средства, подлежащие зачислению в бюджет городского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roofErr w:type="gramEnd"/>
          </w:p>
        </w:tc>
        <w:tc>
          <w:tcPr>
            <w:tcW w:w="0" w:type="auto"/>
          </w:tcPr>
          <w:p w:rsidR="0018159D" w:rsidRPr="00307B51" w:rsidRDefault="0018159D" w:rsidP="0018159D">
            <w:pPr>
              <w:jc w:val="center"/>
              <w:rPr>
                <w:sz w:val="10"/>
                <w:szCs w:val="12"/>
              </w:rPr>
            </w:pPr>
          </w:p>
          <w:p w:rsidR="0018159D" w:rsidRPr="00307B51" w:rsidRDefault="0018159D" w:rsidP="0018159D">
            <w:pPr>
              <w:jc w:val="center"/>
              <w:rPr>
                <w:sz w:val="10"/>
                <w:szCs w:val="12"/>
              </w:rPr>
            </w:pPr>
          </w:p>
          <w:p w:rsidR="0018159D" w:rsidRPr="00307B51" w:rsidRDefault="0018159D" w:rsidP="0018159D">
            <w:pPr>
              <w:jc w:val="center"/>
              <w:rPr>
                <w:sz w:val="10"/>
                <w:szCs w:val="12"/>
              </w:rPr>
            </w:pPr>
          </w:p>
          <w:p w:rsidR="0018159D" w:rsidRPr="00307B51" w:rsidRDefault="0018159D" w:rsidP="0018159D">
            <w:pPr>
              <w:jc w:val="center"/>
              <w:rPr>
                <w:sz w:val="10"/>
                <w:szCs w:val="12"/>
              </w:rPr>
            </w:pPr>
          </w:p>
          <w:p w:rsidR="0018159D" w:rsidRPr="00307B51" w:rsidRDefault="0018159D" w:rsidP="0018159D">
            <w:pPr>
              <w:jc w:val="center"/>
              <w:rPr>
                <w:sz w:val="10"/>
                <w:szCs w:val="12"/>
              </w:rPr>
            </w:pPr>
          </w:p>
          <w:p w:rsidR="0018159D" w:rsidRPr="00307B51" w:rsidRDefault="0018159D" w:rsidP="0018159D">
            <w:pPr>
              <w:jc w:val="center"/>
              <w:rPr>
                <w:sz w:val="10"/>
                <w:szCs w:val="12"/>
              </w:rPr>
            </w:pPr>
          </w:p>
          <w:p w:rsidR="0018159D" w:rsidRPr="00307B51" w:rsidRDefault="0018159D" w:rsidP="0018159D">
            <w:pPr>
              <w:jc w:val="center"/>
              <w:rPr>
                <w:sz w:val="10"/>
                <w:szCs w:val="12"/>
              </w:rPr>
            </w:pPr>
          </w:p>
          <w:p w:rsidR="0018159D" w:rsidRPr="00307B51" w:rsidRDefault="0018159D" w:rsidP="0018159D">
            <w:pPr>
              <w:jc w:val="center"/>
              <w:rPr>
                <w:sz w:val="10"/>
                <w:szCs w:val="12"/>
              </w:rPr>
            </w:pPr>
          </w:p>
          <w:p w:rsidR="0018159D" w:rsidRPr="00307B51" w:rsidRDefault="0018159D" w:rsidP="0018159D">
            <w:pPr>
              <w:jc w:val="center"/>
              <w:rPr>
                <w:sz w:val="10"/>
                <w:szCs w:val="12"/>
              </w:rPr>
            </w:pPr>
          </w:p>
          <w:p w:rsidR="0018159D" w:rsidRPr="00307B51" w:rsidRDefault="0018159D" w:rsidP="0018159D">
            <w:pPr>
              <w:jc w:val="center"/>
              <w:rPr>
                <w:sz w:val="10"/>
                <w:szCs w:val="12"/>
              </w:rPr>
            </w:pPr>
            <w:r w:rsidRPr="00307B51">
              <w:rPr>
                <w:sz w:val="10"/>
                <w:szCs w:val="12"/>
              </w:rPr>
              <w:t>100,0</w:t>
            </w:r>
          </w:p>
        </w:tc>
      </w:tr>
      <w:tr w:rsidR="0018159D"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1026" w:type="dxa"/>
          </w:tcPr>
          <w:p w:rsidR="0018159D" w:rsidRPr="00307B51" w:rsidRDefault="0018159D" w:rsidP="0018159D">
            <w:pPr>
              <w:autoSpaceDE w:val="0"/>
              <w:autoSpaceDN w:val="0"/>
              <w:adjustRightInd w:val="0"/>
              <w:ind w:hanging="32"/>
              <w:jc w:val="center"/>
              <w:rPr>
                <w:b/>
                <w:sz w:val="10"/>
                <w:szCs w:val="12"/>
              </w:rPr>
            </w:pPr>
            <w:r w:rsidRPr="00307B51">
              <w:rPr>
                <w:b/>
                <w:sz w:val="10"/>
                <w:szCs w:val="12"/>
              </w:rPr>
              <w:t>1 16 10080 00 0000 140</w:t>
            </w:r>
          </w:p>
        </w:tc>
        <w:tc>
          <w:tcPr>
            <w:tcW w:w="0" w:type="auto"/>
          </w:tcPr>
          <w:p w:rsidR="0018159D" w:rsidRPr="00307B51" w:rsidRDefault="0018159D" w:rsidP="0018159D">
            <w:pPr>
              <w:autoSpaceDE w:val="0"/>
              <w:autoSpaceDN w:val="0"/>
              <w:adjustRightInd w:val="0"/>
              <w:jc w:val="both"/>
              <w:rPr>
                <w:b/>
                <w:sz w:val="10"/>
                <w:szCs w:val="12"/>
              </w:rPr>
            </w:pPr>
            <w:r w:rsidRPr="00307B51">
              <w:rPr>
                <w:b/>
                <w:sz w:val="10"/>
                <w:szCs w:val="12"/>
              </w:rPr>
              <w:t>Платежи в целях возмещения ущерба при расторжении муниципального контракта в связи с односторонним отказом исполнителя (подрядчика) от его исполнения</w:t>
            </w:r>
          </w:p>
        </w:tc>
        <w:tc>
          <w:tcPr>
            <w:tcW w:w="0" w:type="auto"/>
          </w:tcPr>
          <w:p w:rsidR="0018159D" w:rsidRPr="00307B51" w:rsidRDefault="0018159D" w:rsidP="0018159D">
            <w:pPr>
              <w:jc w:val="center"/>
              <w:rPr>
                <w:sz w:val="10"/>
                <w:szCs w:val="12"/>
              </w:rPr>
            </w:pPr>
          </w:p>
        </w:tc>
      </w:tr>
      <w:tr w:rsidR="0018159D"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1026" w:type="dxa"/>
          </w:tcPr>
          <w:p w:rsidR="0018159D" w:rsidRPr="00307B51" w:rsidRDefault="0018159D" w:rsidP="0018159D">
            <w:pPr>
              <w:autoSpaceDE w:val="0"/>
              <w:autoSpaceDN w:val="0"/>
              <w:adjustRightInd w:val="0"/>
              <w:ind w:hanging="32"/>
              <w:jc w:val="center"/>
              <w:rPr>
                <w:sz w:val="10"/>
                <w:szCs w:val="12"/>
              </w:rPr>
            </w:pPr>
            <w:r w:rsidRPr="00307B51">
              <w:rPr>
                <w:sz w:val="10"/>
                <w:szCs w:val="12"/>
              </w:rPr>
              <w:t>1 16 10081 13 0000 140</w:t>
            </w:r>
          </w:p>
          <w:p w:rsidR="0018159D" w:rsidRPr="00307B51" w:rsidRDefault="0018159D" w:rsidP="0018159D">
            <w:pPr>
              <w:autoSpaceDE w:val="0"/>
              <w:autoSpaceDN w:val="0"/>
              <w:adjustRightInd w:val="0"/>
              <w:jc w:val="center"/>
              <w:rPr>
                <w:sz w:val="10"/>
                <w:szCs w:val="12"/>
              </w:rPr>
            </w:pPr>
          </w:p>
        </w:tc>
        <w:tc>
          <w:tcPr>
            <w:tcW w:w="0" w:type="auto"/>
          </w:tcPr>
          <w:p w:rsidR="0018159D" w:rsidRPr="00307B51" w:rsidRDefault="0018159D" w:rsidP="0018159D">
            <w:pPr>
              <w:autoSpaceDE w:val="0"/>
              <w:autoSpaceDN w:val="0"/>
              <w:adjustRightInd w:val="0"/>
              <w:jc w:val="both"/>
              <w:rPr>
                <w:sz w:val="10"/>
                <w:szCs w:val="12"/>
              </w:rPr>
            </w:pPr>
            <w:r w:rsidRPr="00307B51">
              <w:rPr>
                <w:sz w:val="10"/>
                <w:szCs w:val="12"/>
              </w:rPr>
              <w:t>Платежи в целях возмещения ущерба при расторжении муниципального контракта, заключенного с муниципальным органом городского поселения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c>
          <w:tcPr>
            <w:tcW w:w="0" w:type="auto"/>
          </w:tcPr>
          <w:p w:rsidR="0018159D" w:rsidRPr="00307B51" w:rsidRDefault="0018159D" w:rsidP="0018159D">
            <w:pPr>
              <w:jc w:val="center"/>
              <w:rPr>
                <w:sz w:val="10"/>
                <w:szCs w:val="12"/>
              </w:rPr>
            </w:pPr>
          </w:p>
          <w:p w:rsidR="0018159D" w:rsidRPr="00307B51" w:rsidRDefault="0018159D" w:rsidP="0018159D">
            <w:pPr>
              <w:jc w:val="center"/>
              <w:rPr>
                <w:sz w:val="10"/>
                <w:szCs w:val="12"/>
              </w:rPr>
            </w:pPr>
          </w:p>
          <w:p w:rsidR="0018159D" w:rsidRPr="00307B51" w:rsidRDefault="0018159D" w:rsidP="0018159D">
            <w:pPr>
              <w:jc w:val="center"/>
              <w:rPr>
                <w:sz w:val="10"/>
                <w:szCs w:val="12"/>
              </w:rPr>
            </w:pPr>
          </w:p>
          <w:p w:rsidR="0018159D" w:rsidRPr="00307B51" w:rsidRDefault="0018159D" w:rsidP="0018159D">
            <w:pPr>
              <w:jc w:val="center"/>
              <w:rPr>
                <w:sz w:val="10"/>
                <w:szCs w:val="12"/>
              </w:rPr>
            </w:pPr>
          </w:p>
          <w:p w:rsidR="0018159D" w:rsidRPr="00307B51" w:rsidRDefault="0018159D" w:rsidP="0018159D">
            <w:pPr>
              <w:jc w:val="center"/>
              <w:rPr>
                <w:sz w:val="10"/>
                <w:szCs w:val="12"/>
              </w:rPr>
            </w:pPr>
          </w:p>
          <w:p w:rsidR="0018159D" w:rsidRPr="00307B51" w:rsidRDefault="0018159D" w:rsidP="0018159D">
            <w:pPr>
              <w:jc w:val="center"/>
              <w:rPr>
                <w:sz w:val="10"/>
                <w:szCs w:val="12"/>
              </w:rPr>
            </w:pPr>
          </w:p>
          <w:p w:rsidR="0018159D" w:rsidRPr="00307B51" w:rsidRDefault="0018159D" w:rsidP="0018159D">
            <w:pPr>
              <w:jc w:val="center"/>
              <w:rPr>
                <w:sz w:val="10"/>
                <w:szCs w:val="12"/>
              </w:rPr>
            </w:pPr>
          </w:p>
          <w:p w:rsidR="0018159D" w:rsidRPr="00307B51" w:rsidRDefault="0018159D" w:rsidP="0018159D">
            <w:pPr>
              <w:jc w:val="center"/>
              <w:rPr>
                <w:sz w:val="10"/>
                <w:szCs w:val="12"/>
              </w:rPr>
            </w:pPr>
            <w:r w:rsidRPr="00307B51">
              <w:rPr>
                <w:sz w:val="10"/>
                <w:szCs w:val="12"/>
              </w:rPr>
              <w:t>100,0</w:t>
            </w:r>
          </w:p>
        </w:tc>
      </w:tr>
      <w:tr w:rsidR="0018159D"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1026" w:type="dxa"/>
          </w:tcPr>
          <w:p w:rsidR="0018159D" w:rsidRPr="00307B51" w:rsidRDefault="0018159D" w:rsidP="0018159D">
            <w:pPr>
              <w:autoSpaceDE w:val="0"/>
              <w:autoSpaceDN w:val="0"/>
              <w:adjustRightInd w:val="0"/>
              <w:ind w:hanging="32"/>
              <w:jc w:val="center"/>
              <w:rPr>
                <w:sz w:val="10"/>
                <w:szCs w:val="12"/>
              </w:rPr>
            </w:pPr>
            <w:r w:rsidRPr="00307B51">
              <w:rPr>
                <w:sz w:val="10"/>
                <w:szCs w:val="12"/>
              </w:rPr>
              <w:t>1 16 10082 13 0000 140</w:t>
            </w:r>
          </w:p>
          <w:p w:rsidR="0018159D" w:rsidRPr="00307B51" w:rsidRDefault="0018159D" w:rsidP="0018159D">
            <w:pPr>
              <w:autoSpaceDE w:val="0"/>
              <w:autoSpaceDN w:val="0"/>
              <w:adjustRightInd w:val="0"/>
              <w:jc w:val="center"/>
              <w:rPr>
                <w:sz w:val="10"/>
                <w:szCs w:val="12"/>
              </w:rPr>
            </w:pPr>
          </w:p>
        </w:tc>
        <w:tc>
          <w:tcPr>
            <w:tcW w:w="0" w:type="auto"/>
          </w:tcPr>
          <w:p w:rsidR="0018159D" w:rsidRPr="00307B51" w:rsidRDefault="0018159D" w:rsidP="0018159D">
            <w:pPr>
              <w:autoSpaceDE w:val="0"/>
              <w:autoSpaceDN w:val="0"/>
              <w:adjustRightInd w:val="0"/>
              <w:jc w:val="both"/>
              <w:rPr>
                <w:sz w:val="10"/>
                <w:szCs w:val="12"/>
              </w:rPr>
            </w:pPr>
            <w:r w:rsidRPr="00307B51">
              <w:rPr>
                <w:sz w:val="10"/>
                <w:szCs w:val="12"/>
              </w:rPr>
              <w:t>Платежи в целях возмещения ущерба при расторжении муниципального контракта, финансируемого за счет средств муниципального дорожного фонда городского поселения, в связи с односторонним отказом исполнителя (подрядчика) от его исполнения</w:t>
            </w:r>
          </w:p>
        </w:tc>
        <w:tc>
          <w:tcPr>
            <w:tcW w:w="0" w:type="auto"/>
          </w:tcPr>
          <w:p w:rsidR="0018159D" w:rsidRPr="00307B51" w:rsidRDefault="0018159D" w:rsidP="0018159D">
            <w:pPr>
              <w:jc w:val="center"/>
              <w:rPr>
                <w:sz w:val="10"/>
                <w:szCs w:val="12"/>
              </w:rPr>
            </w:pPr>
          </w:p>
          <w:p w:rsidR="0018159D" w:rsidRPr="00307B51" w:rsidRDefault="0018159D" w:rsidP="0018159D">
            <w:pPr>
              <w:jc w:val="center"/>
              <w:rPr>
                <w:sz w:val="10"/>
                <w:szCs w:val="12"/>
              </w:rPr>
            </w:pPr>
          </w:p>
          <w:p w:rsidR="0018159D" w:rsidRPr="00307B51" w:rsidRDefault="0018159D" w:rsidP="0018159D">
            <w:pPr>
              <w:jc w:val="center"/>
              <w:rPr>
                <w:sz w:val="10"/>
                <w:szCs w:val="12"/>
              </w:rPr>
            </w:pPr>
          </w:p>
          <w:p w:rsidR="0018159D" w:rsidRPr="00307B51" w:rsidRDefault="0018159D" w:rsidP="0018159D">
            <w:pPr>
              <w:jc w:val="center"/>
              <w:rPr>
                <w:sz w:val="10"/>
                <w:szCs w:val="12"/>
              </w:rPr>
            </w:pPr>
          </w:p>
          <w:p w:rsidR="0018159D" w:rsidRPr="00307B51" w:rsidRDefault="0018159D" w:rsidP="0018159D">
            <w:pPr>
              <w:jc w:val="center"/>
              <w:rPr>
                <w:sz w:val="10"/>
                <w:szCs w:val="12"/>
              </w:rPr>
            </w:pPr>
          </w:p>
          <w:p w:rsidR="0018159D" w:rsidRPr="00307B51" w:rsidRDefault="0018159D" w:rsidP="0018159D">
            <w:pPr>
              <w:jc w:val="center"/>
              <w:rPr>
                <w:sz w:val="10"/>
                <w:szCs w:val="12"/>
              </w:rPr>
            </w:pPr>
            <w:r w:rsidRPr="00307B51">
              <w:rPr>
                <w:sz w:val="10"/>
                <w:szCs w:val="12"/>
              </w:rPr>
              <w:t>100,0</w:t>
            </w:r>
          </w:p>
        </w:tc>
      </w:tr>
      <w:tr w:rsidR="0018159D"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1026" w:type="dxa"/>
          </w:tcPr>
          <w:p w:rsidR="0018159D" w:rsidRPr="00307B51" w:rsidRDefault="0018159D" w:rsidP="0018159D">
            <w:pPr>
              <w:autoSpaceDE w:val="0"/>
              <w:autoSpaceDN w:val="0"/>
              <w:adjustRightInd w:val="0"/>
              <w:rPr>
                <w:b/>
                <w:sz w:val="10"/>
                <w:szCs w:val="12"/>
              </w:rPr>
            </w:pPr>
            <w:r w:rsidRPr="00307B51">
              <w:rPr>
                <w:b/>
                <w:sz w:val="10"/>
                <w:szCs w:val="12"/>
              </w:rPr>
              <w:t>1 16 11060 01 0000 140</w:t>
            </w:r>
          </w:p>
        </w:tc>
        <w:tc>
          <w:tcPr>
            <w:tcW w:w="0" w:type="auto"/>
          </w:tcPr>
          <w:p w:rsidR="0018159D" w:rsidRPr="00307B51" w:rsidRDefault="0018159D" w:rsidP="0018159D">
            <w:pPr>
              <w:autoSpaceDE w:val="0"/>
              <w:autoSpaceDN w:val="0"/>
              <w:adjustRightInd w:val="0"/>
              <w:jc w:val="both"/>
              <w:rPr>
                <w:b/>
                <w:sz w:val="10"/>
                <w:szCs w:val="12"/>
              </w:rPr>
            </w:pPr>
            <w:r w:rsidRPr="00307B51">
              <w:rPr>
                <w:b/>
                <w:sz w:val="10"/>
                <w:szCs w:val="12"/>
              </w:rPr>
              <w:t>Платежи, уплачиваемые в целях возмещения вреда, причиняемого автомобильным дорогам</w:t>
            </w:r>
          </w:p>
        </w:tc>
        <w:tc>
          <w:tcPr>
            <w:tcW w:w="0" w:type="auto"/>
          </w:tcPr>
          <w:p w:rsidR="0018159D" w:rsidRPr="00307B51" w:rsidRDefault="0018159D" w:rsidP="0018159D">
            <w:pPr>
              <w:jc w:val="center"/>
              <w:rPr>
                <w:sz w:val="10"/>
                <w:szCs w:val="12"/>
              </w:rPr>
            </w:pPr>
          </w:p>
        </w:tc>
      </w:tr>
      <w:tr w:rsidR="0018159D"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1026" w:type="dxa"/>
          </w:tcPr>
          <w:p w:rsidR="0018159D" w:rsidRPr="00307B51" w:rsidRDefault="0018159D" w:rsidP="0018159D">
            <w:pPr>
              <w:autoSpaceDE w:val="0"/>
              <w:autoSpaceDN w:val="0"/>
              <w:adjustRightInd w:val="0"/>
              <w:ind w:hanging="32"/>
              <w:jc w:val="center"/>
              <w:rPr>
                <w:sz w:val="10"/>
                <w:szCs w:val="12"/>
              </w:rPr>
            </w:pPr>
            <w:r w:rsidRPr="00307B51">
              <w:rPr>
                <w:sz w:val="10"/>
                <w:szCs w:val="12"/>
              </w:rPr>
              <w:t>1 16 11064 01 0000 140</w:t>
            </w:r>
          </w:p>
          <w:p w:rsidR="0018159D" w:rsidRPr="00307B51" w:rsidRDefault="0018159D" w:rsidP="0018159D">
            <w:pPr>
              <w:autoSpaceDE w:val="0"/>
              <w:autoSpaceDN w:val="0"/>
              <w:adjustRightInd w:val="0"/>
              <w:jc w:val="center"/>
              <w:rPr>
                <w:sz w:val="10"/>
                <w:szCs w:val="12"/>
              </w:rPr>
            </w:pPr>
          </w:p>
        </w:tc>
        <w:tc>
          <w:tcPr>
            <w:tcW w:w="0" w:type="auto"/>
          </w:tcPr>
          <w:p w:rsidR="0018159D" w:rsidRPr="00307B51" w:rsidRDefault="0018159D" w:rsidP="0018159D">
            <w:pPr>
              <w:autoSpaceDE w:val="0"/>
              <w:autoSpaceDN w:val="0"/>
              <w:adjustRightInd w:val="0"/>
              <w:jc w:val="both"/>
              <w:rPr>
                <w:sz w:val="10"/>
                <w:szCs w:val="12"/>
              </w:rPr>
            </w:pPr>
            <w:r w:rsidRPr="00307B51">
              <w:rPr>
                <w:sz w:val="10"/>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0" w:type="auto"/>
          </w:tcPr>
          <w:p w:rsidR="0018159D" w:rsidRPr="00307B51" w:rsidRDefault="0018159D" w:rsidP="0018159D">
            <w:pPr>
              <w:jc w:val="center"/>
              <w:rPr>
                <w:sz w:val="10"/>
                <w:szCs w:val="12"/>
              </w:rPr>
            </w:pPr>
          </w:p>
          <w:p w:rsidR="0018159D" w:rsidRPr="00307B51" w:rsidRDefault="0018159D" w:rsidP="0018159D">
            <w:pPr>
              <w:jc w:val="center"/>
              <w:rPr>
                <w:sz w:val="10"/>
                <w:szCs w:val="12"/>
              </w:rPr>
            </w:pPr>
            <w:r w:rsidRPr="00307B51">
              <w:rPr>
                <w:sz w:val="10"/>
                <w:szCs w:val="12"/>
              </w:rPr>
              <w:t>100,0</w:t>
            </w:r>
          </w:p>
        </w:tc>
      </w:tr>
      <w:tr w:rsidR="0018159D"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4962" w:type="dxa"/>
            <w:gridSpan w:val="3"/>
          </w:tcPr>
          <w:p w:rsidR="0018159D" w:rsidRPr="00307B51" w:rsidRDefault="0018159D" w:rsidP="0018159D">
            <w:pPr>
              <w:jc w:val="center"/>
              <w:rPr>
                <w:b/>
                <w:sz w:val="10"/>
                <w:szCs w:val="12"/>
              </w:rPr>
            </w:pPr>
            <w:r w:rsidRPr="00307B51">
              <w:rPr>
                <w:b/>
                <w:sz w:val="10"/>
                <w:szCs w:val="12"/>
              </w:rPr>
              <w:t>В ЧАСТИ ПРОЧИХ НЕНАЛОГОВЫХ ДОХОДОВ</w:t>
            </w:r>
          </w:p>
        </w:tc>
      </w:tr>
      <w:tr w:rsidR="0018159D"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1026" w:type="dxa"/>
          </w:tcPr>
          <w:p w:rsidR="0018159D" w:rsidRPr="00307B51" w:rsidRDefault="0018159D" w:rsidP="0018159D">
            <w:pPr>
              <w:jc w:val="center"/>
              <w:rPr>
                <w:rFonts w:eastAsia="Arial Unicode MS"/>
                <w:b/>
                <w:color w:val="000000"/>
                <w:sz w:val="10"/>
                <w:szCs w:val="12"/>
              </w:rPr>
            </w:pPr>
            <w:r w:rsidRPr="00307B51">
              <w:rPr>
                <w:b/>
                <w:color w:val="000000"/>
                <w:sz w:val="10"/>
                <w:szCs w:val="12"/>
              </w:rPr>
              <w:t>1 17 00000 00 0000 000</w:t>
            </w:r>
          </w:p>
        </w:tc>
        <w:tc>
          <w:tcPr>
            <w:tcW w:w="0" w:type="auto"/>
          </w:tcPr>
          <w:p w:rsidR="0018159D" w:rsidRPr="00307B51" w:rsidRDefault="0018159D" w:rsidP="0018159D">
            <w:pPr>
              <w:jc w:val="both"/>
              <w:rPr>
                <w:rFonts w:eastAsia="Arial Unicode MS"/>
                <w:b/>
                <w:color w:val="000000"/>
                <w:sz w:val="10"/>
                <w:szCs w:val="12"/>
              </w:rPr>
            </w:pPr>
            <w:r w:rsidRPr="00307B51">
              <w:rPr>
                <w:b/>
                <w:color w:val="000000"/>
                <w:sz w:val="10"/>
                <w:szCs w:val="12"/>
              </w:rPr>
              <w:t>Прочие неналоговые доходы</w:t>
            </w:r>
          </w:p>
        </w:tc>
        <w:tc>
          <w:tcPr>
            <w:tcW w:w="0" w:type="auto"/>
            <w:vAlign w:val="bottom"/>
          </w:tcPr>
          <w:p w:rsidR="0018159D" w:rsidRPr="00307B51" w:rsidRDefault="0018159D" w:rsidP="0018159D">
            <w:pPr>
              <w:rPr>
                <w:rFonts w:eastAsia="Arial Unicode MS"/>
                <w:sz w:val="10"/>
                <w:szCs w:val="12"/>
              </w:rPr>
            </w:pPr>
            <w:r w:rsidRPr="00307B51">
              <w:rPr>
                <w:sz w:val="10"/>
                <w:szCs w:val="12"/>
              </w:rPr>
              <w:t> </w:t>
            </w:r>
          </w:p>
          <w:p w:rsidR="0018159D" w:rsidRPr="00307B51" w:rsidRDefault="0018159D" w:rsidP="0018159D">
            <w:pPr>
              <w:rPr>
                <w:rFonts w:eastAsia="Arial Unicode MS"/>
                <w:sz w:val="10"/>
                <w:szCs w:val="12"/>
              </w:rPr>
            </w:pPr>
            <w:r w:rsidRPr="00307B51">
              <w:rPr>
                <w:sz w:val="10"/>
                <w:szCs w:val="12"/>
              </w:rPr>
              <w:t> </w:t>
            </w:r>
          </w:p>
        </w:tc>
      </w:tr>
      <w:tr w:rsidR="0018159D"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1026" w:type="dxa"/>
          </w:tcPr>
          <w:p w:rsidR="0018159D" w:rsidRPr="00307B51" w:rsidRDefault="0018159D" w:rsidP="0018159D">
            <w:pPr>
              <w:jc w:val="center"/>
              <w:rPr>
                <w:rFonts w:eastAsia="Arial Unicode MS"/>
                <w:b/>
                <w:color w:val="000000"/>
                <w:sz w:val="10"/>
                <w:szCs w:val="12"/>
              </w:rPr>
            </w:pPr>
            <w:r w:rsidRPr="00307B51">
              <w:rPr>
                <w:b/>
                <w:color w:val="000000"/>
                <w:sz w:val="10"/>
                <w:szCs w:val="12"/>
              </w:rPr>
              <w:t>1 17 01000 00 0000 180</w:t>
            </w:r>
          </w:p>
        </w:tc>
        <w:tc>
          <w:tcPr>
            <w:tcW w:w="0" w:type="auto"/>
          </w:tcPr>
          <w:p w:rsidR="0018159D" w:rsidRPr="00307B51" w:rsidRDefault="0018159D" w:rsidP="0018159D">
            <w:pPr>
              <w:jc w:val="both"/>
              <w:rPr>
                <w:rFonts w:eastAsia="Arial Unicode MS"/>
                <w:b/>
                <w:color w:val="000000"/>
                <w:sz w:val="10"/>
                <w:szCs w:val="12"/>
              </w:rPr>
            </w:pPr>
            <w:r w:rsidRPr="00307B51">
              <w:rPr>
                <w:b/>
                <w:color w:val="000000"/>
                <w:sz w:val="10"/>
                <w:szCs w:val="12"/>
              </w:rPr>
              <w:t>Невыясненные поступления</w:t>
            </w:r>
          </w:p>
        </w:tc>
        <w:tc>
          <w:tcPr>
            <w:tcW w:w="0" w:type="auto"/>
            <w:vAlign w:val="bottom"/>
          </w:tcPr>
          <w:p w:rsidR="0018159D" w:rsidRPr="00307B51" w:rsidRDefault="0018159D" w:rsidP="0018159D">
            <w:pPr>
              <w:rPr>
                <w:rFonts w:eastAsia="Arial Unicode MS"/>
                <w:sz w:val="10"/>
                <w:szCs w:val="12"/>
              </w:rPr>
            </w:pPr>
            <w:r w:rsidRPr="00307B51">
              <w:rPr>
                <w:sz w:val="10"/>
                <w:szCs w:val="12"/>
              </w:rPr>
              <w:t> </w:t>
            </w:r>
          </w:p>
          <w:p w:rsidR="0018159D" w:rsidRPr="00307B51" w:rsidRDefault="0018159D" w:rsidP="0018159D">
            <w:pPr>
              <w:rPr>
                <w:rFonts w:eastAsia="Arial Unicode MS"/>
                <w:sz w:val="10"/>
                <w:szCs w:val="12"/>
              </w:rPr>
            </w:pPr>
            <w:r w:rsidRPr="00307B51">
              <w:rPr>
                <w:sz w:val="10"/>
                <w:szCs w:val="12"/>
              </w:rPr>
              <w:t> </w:t>
            </w:r>
          </w:p>
        </w:tc>
      </w:tr>
      <w:tr w:rsidR="0018159D"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1026" w:type="dxa"/>
          </w:tcPr>
          <w:p w:rsidR="0018159D" w:rsidRPr="00307B51" w:rsidRDefault="0018159D" w:rsidP="0018159D">
            <w:pPr>
              <w:jc w:val="center"/>
              <w:rPr>
                <w:snapToGrid w:val="0"/>
                <w:sz w:val="10"/>
                <w:szCs w:val="12"/>
              </w:rPr>
            </w:pPr>
            <w:r w:rsidRPr="00307B51">
              <w:rPr>
                <w:snapToGrid w:val="0"/>
                <w:sz w:val="10"/>
                <w:szCs w:val="12"/>
              </w:rPr>
              <w:t>1 17 01050 13 0000 180</w:t>
            </w:r>
          </w:p>
        </w:tc>
        <w:tc>
          <w:tcPr>
            <w:tcW w:w="0" w:type="auto"/>
          </w:tcPr>
          <w:p w:rsidR="0018159D" w:rsidRPr="00307B51" w:rsidRDefault="0018159D" w:rsidP="0018159D">
            <w:pPr>
              <w:rPr>
                <w:snapToGrid w:val="0"/>
                <w:sz w:val="10"/>
                <w:szCs w:val="12"/>
              </w:rPr>
            </w:pPr>
            <w:r w:rsidRPr="00307B51">
              <w:rPr>
                <w:snapToGrid w:val="0"/>
                <w:sz w:val="10"/>
                <w:szCs w:val="12"/>
              </w:rPr>
              <w:t>Невыясненные поступления, зачисляемые в бюджеты городских поселений</w:t>
            </w:r>
          </w:p>
        </w:tc>
        <w:tc>
          <w:tcPr>
            <w:tcW w:w="0" w:type="auto"/>
            <w:vAlign w:val="bottom"/>
          </w:tcPr>
          <w:p w:rsidR="0018159D" w:rsidRPr="00307B51" w:rsidRDefault="0018159D" w:rsidP="0018159D">
            <w:pPr>
              <w:jc w:val="center"/>
              <w:rPr>
                <w:sz w:val="10"/>
                <w:szCs w:val="12"/>
              </w:rPr>
            </w:pPr>
            <w:r w:rsidRPr="00307B51">
              <w:rPr>
                <w:sz w:val="10"/>
                <w:szCs w:val="12"/>
              </w:rPr>
              <w:t>100,0</w:t>
            </w:r>
          </w:p>
        </w:tc>
      </w:tr>
      <w:tr w:rsidR="0018159D"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1026" w:type="dxa"/>
          </w:tcPr>
          <w:p w:rsidR="0018159D" w:rsidRPr="00307B51" w:rsidRDefault="0018159D" w:rsidP="0018159D">
            <w:pPr>
              <w:jc w:val="center"/>
              <w:rPr>
                <w:rFonts w:eastAsia="Arial Unicode MS"/>
                <w:b/>
                <w:color w:val="000000"/>
                <w:sz w:val="10"/>
                <w:szCs w:val="12"/>
              </w:rPr>
            </w:pPr>
            <w:r w:rsidRPr="00307B51">
              <w:rPr>
                <w:b/>
                <w:color w:val="000000"/>
                <w:sz w:val="10"/>
                <w:szCs w:val="12"/>
              </w:rPr>
              <w:t>1 17 05000 00 0000 180</w:t>
            </w:r>
          </w:p>
        </w:tc>
        <w:tc>
          <w:tcPr>
            <w:tcW w:w="0" w:type="auto"/>
          </w:tcPr>
          <w:p w:rsidR="0018159D" w:rsidRPr="00307B51" w:rsidRDefault="0018159D" w:rsidP="0018159D">
            <w:pPr>
              <w:jc w:val="both"/>
              <w:rPr>
                <w:rFonts w:eastAsia="Arial Unicode MS"/>
                <w:b/>
                <w:color w:val="000000"/>
                <w:sz w:val="10"/>
                <w:szCs w:val="12"/>
              </w:rPr>
            </w:pPr>
            <w:r w:rsidRPr="00307B51">
              <w:rPr>
                <w:b/>
                <w:color w:val="000000"/>
                <w:sz w:val="10"/>
                <w:szCs w:val="12"/>
              </w:rPr>
              <w:t>Прочие неналоговые доходы</w:t>
            </w:r>
          </w:p>
        </w:tc>
        <w:tc>
          <w:tcPr>
            <w:tcW w:w="0" w:type="auto"/>
            <w:vAlign w:val="bottom"/>
          </w:tcPr>
          <w:p w:rsidR="0018159D" w:rsidRPr="00307B51" w:rsidRDefault="0018159D" w:rsidP="0018159D">
            <w:pPr>
              <w:jc w:val="center"/>
              <w:rPr>
                <w:rFonts w:eastAsia="Arial Unicode MS"/>
                <w:sz w:val="10"/>
                <w:szCs w:val="12"/>
              </w:rPr>
            </w:pPr>
          </w:p>
        </w:tc>
      </w:tr>
      <w:tr w:rsidR="0018159D"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1026" w:type="dxa"/>
          </w:tcPr>
          <w:p w:rsidR="0018159D" w:rsidRPr="00307B51" w:rsidRDefault="0018159D" w:rsidP="0018159D">
            <w:pPr>
              <w:jc w:val="center"/>
              <w:rPr>
                <w:snapToGrid w:val="0"/>
                <w:sz w:val="10"/>
                <w:szCs w:val="12"/>
              </w:rPr>
            </w:pPr>
            <w:r w:rsidRPr="00307B51">
              <w:rPr>
                <w:snapToGrid w:val="0"/>
                <w:sz w:val="10"/>
                <w:szCs w:val="12"/>
              </w:rPr>
              <w:t>1 17 05050 13 0000 180</w:t>
            </w:r>
          </w:p>
        </w:tc>
        <w:tc>
          <w:tcPr>
            <w:tcW w:w="0" w:type="auto"/>
          </w:tcPr>
          <w:p w:rsidR="0018159D" w:rsidRPr="00307B51" w:rsidRDefault="0018159D" w:rsidP="0018159D">
            <w:pPr>
              <w:rPr>
                <w:snapToGrid w:val="0"/>
                <w:sz w:val="10"/>
                <w:szCs w:val="12"/>
              </w:rPr>
            </w:pPr>
            <w:r w:rsidRPr="00307B51">
              <w:rPr>
                <w:sz w:val="10"/>
                <w:szCs w:val="12"/>
              </w:rPr>
              <w:t>Прочие неналоговые доходы бюджетов городских поселений</w:t>
            </w:r>
          </w:p>
        </w:tc>
        <w:tc>
          <w:tcPr>
            <w:tcW w:w="0" w:type="auto"/>
            <w:vAlign w:val="bottom"/>
          </w:tcPr>
          <w:p w:rsidR="0018159D" w:rsidRPr="00307B51" w:rsidRDefault="0018159D" w:rsidP="0018159D">
            <w:pPr>
              <w:jc w:val="center"/>
              <w:rPr>
                <w:rFonts w:eastAsia="Arial Unicode MS"/>
                <w:sz w:val="10"/>
                <w:szCs w:val="12"/>
              </w:rPr>
            </w:pPr>
            <w:r w:rsidRPr="00307B51">
              <w:rPr>
                <w:sz w:val="10"/>
                <w:szCs w:val="12"/>
              </w:rPr>
              <w:t>100,0</w:t>
            </w:r>
          </w:p>
          <w:p w:rsidR="0018159D" w:rsidRPr="00307B51" w:rsidRDefault="0018159D" w:rsidP="0018159D">
            <w:pPr>
              <w:jc w:val="center"/>
              <w:rPr>
                <w:sz w:val="10"/>
                <w:szCs w:val="12"/>
              </w:rPr>
            </w:pPr>
          </w:p>
        </w:tc>
      </w:tr>
    </w:tbl>
    <w:p w:rsidR="00307B51" w:rsidRDefault="0018159D" w:rsidP="0018159D">
      <w:pPr>
        <w:pStyle w:val="11"/>
        <w:spacing w:before="0" w:after="0"/>
        <w:jc w:val="right"/>
        <w:rPr>
          <w:b w:val="0"/>
          <w:sz w:val="22"/>
          <w:szCs w:val="22"/>
        </w:rPr>
      </w:pPr>
      <w:r>
        <w:rPr>
          <w:b w:val="0"/>
          <w:sz w:val="22"/>
          <w:szCs w:val="22"/>
        </w:rPr>
        <w:t xml:space="preserve">             </w:t>
      </w:r>
    </w:p>
    <w:p w:rsidR="0018159D" w:rsidRPr="0018159D" w:rsidRDefault="0018159D" w:rsidP="0018159D">
      <w:pPr>
        <w:pStyle w:val="11"/>
        <w:spacing w:before="0" w:after="0"/>
        <w:jc w:val="right"/>
        <w:rPr>
          <w:rFonts w:ascii="Times New Roman" w:hAnsi="Times New Roman"/>
          <w:b w:val="0"/>
          <w:sz w:val="12"/>
          <w:szCs w:val="12"/>
        </w:rPr>
      </w:pPr>
      <w:r>
        <w:rPr>
          <w:b w:val="0"/>
          <w:sz w:val="22"/>
          <w:szCs w:val="22"/>
        </w:rPr>
        <w:t xml:space="preserve"> </w:t>
      </w:r>
      <w:r w:rsidRPr="0018159D">
        <w:rPr>
          <w:rFonts w:ascii="Times New Roman" w:hAnsi="Times New Roman"/>
          <w:b w:val="0"/>
          <w:sz w:val="12"/>
          <w:szCs w:val="12"/>
        </w:rPr>
        <w:t>Приложение №  5</w:t>
      </w:r>
    </w:p>
    <w:p w:rsidR="0018159D" w:rsidRPr="0018159D" w:rsidRDefault="0018159D" w:rsidP="0018159D">
      <w:pPr>
        <w:jc w:val="right"/>
        <w:rPr>
          <w:sz w:val="12"/>
          <w:szCs w:val="12"/>
        </w:rPr>
      </w:pPr>
      <w:r w:rsidRPr="0018159D">
        <w:rPr>
          <w:sz w:val="12"/>
          <w:szCs w:val="12"/>
        </w:rPr>
        <w:t xml:space="preserve">               к  решению Совета депутатов Солецкого </w:t>
      </w:r>
    </w:p>
    <w:p w:rsidR="0018159D" w:rsidRPr="0018159D" w:rsidRDefault="0018159D" w:rsidP="0018159D">
      <w:pPr>
        <w:jc w:val="right"/>
        <w:rPr>
          <w:sz w:val="12"/>
          <w:szCs w:val="12"/>
        </w:rPr>
      </w:pPr>
      <w:r w:rsidRPr="0018159D">
        <w:rPr>
          <w:sz w:val="12"/>
          <w:szCs w:val="12"/>
        </w:rPr>
        <w:t xml:space="preserve">                                                      городского поселения  «О бюджете </w:t>
      </w:r>
    </w:p>
    <w:p w:rsidR="0018159D" w:rsidRPr="0018159D" w:rsidRDefault="0018159D" w:rsidP="0018159D">
      <w:pPr>
        <w:jc w:val="right"/>
        <w:rPr>
          <w:sz w:val="12"/>
          <w:szCs w:val="12"/>
        </w:rPr>
      </w:pPr>
      <w:r w:rsidRPr="0018159D">
        <w:rPr>
          <w:sz w:val="12"/>
          <w:szCs w:val="12"/>
        </w:rPr>
        <w:t xml:space="preserve">                                                                                                         Солецкого городского поселения на   2020 год и на плановый период 2021 и </w:t>
      </w:r>
    </w:p>
    <w:p w:rsidR="0018159D" w:rsidRPr="0018159D" w:rsidRDefault="0018159D" w:rsidP="0018159D">
      <w:pPr>
        <w:jc w:val="right"/>
        <w:rPr>
          <w:sz w:val="12"/>
          <w:szCs w:val="12"/>
        </w:rPr>
      </w:pPr>
      <w:r w:rsidRPr="0018159D">
        <w:rPr>
          <w:sz w:val="12"/>
          <w:szCs w:val="12"/>
        </w:rPr>
        <w:t xml:space="preserve">                                                                                                         2022 годов»        </w:t>
      </w:r>
    </w:p>
    <w:p w:rsidR="0018159D" w:rsidRPr="0018159D" w:rsidRDefault="0018159D" w:rsidP="0018159D">
      <w:pPr>
        <w:tabs>
          <w:tab w:val="left" w:pos="795"/>
          <w:tab w:val="left" w:pos="3060"/>
        </w:tabs>
        <w:jc w:val="center"/>
        <w:rPr>
          <w:sz w:val="12"/>
          <w:szCs w:val="12"/>
        </w:rPr>
      </w:pPr>
      <w:r w:rsidRPr="0018159D">
        <w:rPr>
          <w:sz w:val="12"/>
          <w:szCs w:val="12"/>
        </w:rPr>
        <w:t xml:space="preserve">Перечень главных администраторов доходов бюджета </w:t>
      </w:r>
    </w:p>
    <w:p w:rsidR="0018159D" w:rsidRPr="0018159D" w:rsidRDefault="0018159D" w:rsidP="0018159D">
      <w:pPr>
        <w:tabs>
          <w:tab w:val="left" w:pos="795"/>
          <w:tab w:val="left" w:pos="3060"/>
        </w:tabs>
        <w:jc w:val="center"/>
        <w:rPr>
          <w:sz w:val="12"/>
          <w:szCs w:val="12"/>
        </w:rPr>
      </w:pPr>
      <w:r w:rsidRPr="0018159D">
        <w:rPr>
          <w:sz w:val="12"/>
          <w:szCs w:val="12"/>
        </w:rPr>
        <w:t>Солецкого городского поселения</w:t>
      </w:r>
    </w:p>
    <w:p w:rsidR="0018159D" w:rsidRPr="0018159D" w:rsidRDefault="0018159D" w:rsidP="0018159D">
      <w:pPr>
        <w:tabs>
          <w:tab w:val="left" w:pos="795"/>
          <w:tab w:val="left" w:pos="3060"/>
        </w:tabs>
        <w:jc w:val="center"/>
        <w:rPr>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
        <w:gridCol w:w="723"/>
        <w:gridCol w:w="3428"/>
      </w:tblGrid>
      <w:tr w:rsidR="0018159D" w:rsidRPr="00307B51" w:rsidTr="00307B51">
        <w:trPr>
          <w:trHeight w:val="20"/>
        </w:trPr>
        <w:tc>
          <w:tcPr>
            <w:tcW w:w="2049" w:type="dxa"/>
            <w:gridSpan w:val="2"/>
            <w:tcBorders>
              <w:top w:val="single" w:sz="4" w:space="0" w:color="auto"/>
              <w:left w:val="single" w:sz="4" w:space="0" w:color="auto"/>
              <w:bottom w:val="single" w:sz="4" w:space="0" w:color="auto"/>
              <w:right w:val="single" w:sz="4" w:space="0" w:color="auto"/>
            </w:tcBorders>
          </w:tcPr>
          <w:p w:rsidR="0018159D" w:rsidRPr="00307B51" w:rsidRDefault="0018159D" w:rsidP="00307B51">
            <w:pPr>
              <w:rPr>
                <w:sz w:val="10"/>
                <w:szCs w:val="12"/>
              </w:rPr>
            </w:pPr>
            <w:r w:rsidRPr="00307B51">
              <w:rPr>
                <w:snapToGrid w:val="0"/>
                <w:color w:val="000000"/>
                <w:sz w:val="10"/>
                <w:szCs w:val="12"/>
              </w:rPr>
              <w:t>Код бюджетной  классификации Российской Федерации</w:t>
            </w:r>
          </w:p>
        </w:tc>
        <w:tc>
          <w:tcPr>
            <w:tcW w:w="0" w:type="auto"/>
            <w:vMerge w:val="restart"/>
            <w:tcBorders>
              <w:top w:val="single" w:sz="4" w:space="0" w:color="auto"/>
              <w:left w:val="single" w:sz="4" w:space="0" w:color="auto"/>
              <w:right w:val="single" w:sz="4" w:space="0" w:color="auto"/>
            </w:tcBorders>
          </w:tcPr>
          <w:p w:rsidR="0018159D" w:rsidRPr="00307B51" w:rsidRDefault="0018159D" w:rsidP="00307B51">
            <w:pPr>
              <w:tabs>
                <w:tab w:val="left" w:pos="795"/>
                <w:tab w:val="left" w:pos="3060"/>
              </w:tabs>
              <w:jc w:val="center"/>
              <w:rPr>
                <w:sz w:val="10"/>
                <w:szCs w:val="12"/>
              </w:rPr>
            </w:pPr>
            <w:r w:rsidRPr="00307B51">
              <w:rPr>
                <w:sz w:val="10"/>
                <w:szCs w:val="12"/>
              </w:rPr>
              <w:t>Наименование  главного  администратора  доходов  бюджета городского поселения</w:t>
            </w:r>
          </w:p>
        </w:tc>
      </w:tr>
      <w:tr w:rsidR="0018159D" w:rsidRPr="00307B51" w:rsidTr="00307B51">
        <w:trPr>
          <w:trHeight w:val="20"/>
        </w:trPr>
        <w:tc>
          <w:tcPr>
            <w:tcW w:w="1044"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rPr>
                <w:snapToGrid w:val="0"/>
                <w:sz w:val="10"/>
                <w:szCs w:val="12"/>
              </w:rPr>
            </w:pPr>
            <w:r w:rsidRPr="00307B51">
              <w:rPr>
                <w:snapToGrid w:val="0"/>
                <w:sz w:val="10"/>
                <w:szCs w:val="12"/>
              </w:rPr>
              <w:t>главного администратора доходов</w:t>
            </w:r>
          </w:p>
        </w:tc>
        <w:tc>
          <w:tcPr>
            <w:tcW w:w="1005"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rPr>
                <w:snapToGrid w:val="0"/>
                <w:sz w:val="10"/>
                <w:szCs w:val="12"/>
              </w:rPr>
            </w:pPr>
            <w:r w:rsidRPr="00307B51">
              <w:rPr>
                <w:snapToGrid w:val="0"/>
                <w:sz w:val="10"/>
                <w:szCs w:val="12"/>
              </w:rPr>
              <w:t xml:space="preserve"> доходов бюджета </w:t>
            </w:r>
          </w:p>
          <w:p w:rsidR="0018159D" w:rsidRPr="00307B51" w:rsidRDefault="0018159D" w:rsidP="00307B51">
            <w:pPr>
              <w:tabs>
                <w:tab w:val="left" w:pos="795"/>
                <w:tab w:val="left" w:pos="3060"/>
              </w:tabs>
              <w:jc w:val="center"/>
              <w:rPr>
                <w:sz w:val="10"/>
                <w:szCs w:val="12"/>
              </w:rPr>
            </w:pPr>
            <w:r w:rsidRPr="00307B51">
              <w:rPr>
                <w:sz w:val="10"/>
                <w:szCs w:val="12"/>
              </w:rPr>
              <w:t>городского поселения</w:t>
            </w:r>
          </w:p>
        </w:tc>
        <w:tc>
          <w:tcPr>
            <w:tcW w:w="0" w:type="auto"/>
            <w:vMerge/>
            <w:tcBorders>
              <w:left w:val="single" w:sz="4" w:space="0" w:color="auto"/>
              <w:bottom w:val="single" w:sz="4" w:space="0" w:color="auto"/>
              <w:right w:val="single" w:sz="4" w:space="0" w:color="auto"/>
            </w:tcBorders>
          </w:tcPr>
          <w:p w:rsidR="0018159D" w:rsidRPr="00307B51" w:rsidRDefault="0018159D" w:rsidP="00307B51">
            <w:pPr>
              <w:pStyle w:val="ConsPlusNormal"/>
              <w:ind w:firstLine="0"/>
              <w:jc w:val="both"/>
              <w:rPr>
                <w:rFonts w:ascii="Times New Roman" w:hAnsi="Times New Roman" w:cs="Times New Roman"/>
                <w:sz w:val="10"/>
                <w:szCs w:val="12"/>
              </w:rPr>
            </w:pPr>
          </w:p>
        </w:tc>
      </w:tr>
      <w:tr w:rsidR="0018159D" w:rsidRPr="00307B51" w:rsidTr="00307B51">
        <w:trPr>
          <w:trHeight w:val="20"/>
        </w:trPr>
        <w:tc>
          <w:tcPr>
            <w:tcW w:w="1044"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jc w:val="center"/>
              <w:rPr>
                <w:color w:val="000000"/>
                <w:sz w:val="10"/>
                <w:szCs w:val="12"/>
              </w:rPr>
            </w:pPr>
            <w:r w:rsidRPr="00307B51">
              <w:rPr>
                <w:color w:val="000000"/>
                <w:sz w:val="10"/>
                <w:szCs w:val="12"/>
              </w:rPr>
              <w:lastRenderedPageBreak/>
              <w:t>1</w:t>
            </w:r>
          </w:p>
        </w:tc>
        <w:tc>
          <w:tcPr>
            <w:tcW w:w="1005"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jc w:val="center"/>
              <w:rPr>
                <w:sz w:val="10"/>
                <w:szCs w:val="12"/>
              </w:rPr>
            </w:pPr>
            <w:r w:rsidRPr="00307B51">
              <w:rPr>
                <w:sz w:val="10"/>
                <w:szCs w:val="12"/>
              </w:rPr>
              <w:t>2</w:t>
            </w:r>
          </w:p>
        </w:tc>
        <w:tc>
          <w:tcPr>
            <w:tcW w:w="0" w:type="auto"/>
            <w:tcBorders>
              <w:top w:val="single" w:sz="4" w:space="0" w:color="auto"/>
              <w:left w:val="single" w:sz="4" w:space="0" w:color="auto"/>
              <w:bottom w:val="single" w:sz="4" w:space="0" w:color="auto"/>
              <w:right w:val="single" w:sz="4" w:space="0" w:color="auto"/>
            </w:tcBorders>
          </w:tcPr>
          <w:p w:rsidR="0018159D" w:rsidRPr="00307B51" w:rsidRDefault="0018159D" w:rsidP="00307B51">
            <w:pPr>
              <w:pStyle w:val="ConsPlusNormal"/>
              <w:ind w:firstLine="0"/>
              <w:jc w:val="center"/>
              <w:rPr>
                <w:rFonts w:ascii="Times New Roman" w:hAnsi="Times New Roman" w:cs="Times New Roman"/>
                <w:sz w:val="10"/>
                <w:szCs w:val="12"/>
              </w:rPr>
            </w:pPr>
            <w:r w:rsidRPr="00307B51">
              <w:rPr>
                <w:rFonts w:ascii="Times New Roman" w:hAnsi="Times New Roman" w:cs="Times New Roman"/>
                <w:sz w:val="10"/>
                <w:szCs w:val="12"/>
              </w:rPr>
              <w:t>3</w:t>
            </w:r>
          </w:p>
        </w:tc>
      </w:tr>
      <w:tr w:rsidR="0018159D" w:rsidRPr="00307B51" w:rsidTr="00307B51">
        <w:trPr>
          <w:trHeight w:val="20"/>
        </w:trPr>
        <w:tc>
          <w:tcPr>
            <w:tcW w:w="1044"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jc w:val="center"/>
              <w:rPr>
                <w:b/>
                <w:color w:val="000000"/>
                <w:sz w:val="10"/>
                <w:szCs w:val="12"/>
              </w:rPr>
            </w:pPr>
            <w:r w:rsidRPr="00307B51">
              <w:rPr>
                <w:b/>
                <w:color w:val="000000"/>
                <w:sz w:val="10"/>
                <w:szCs w:val="12"/>
              </w:rPr>
              <w:t>544</w:t>
            </w:r>
          </w:p>
        </w:tc>
        <w:tc>
          <w:tcPr>
            <w:tcW w:w="3645" w:type="dxa"/>
            <w:gridSpan w:val="2"/>
            <w:tcBorders>
              <w:top w:val="single" w:sz="4" w:space="0" w:color="auto"/>
              <w:left w:val="single" w:sz="4" w:space="0" w:color="auto"/>
              <w:bottom w:val="single" w:sz="4" w:space="0" w:color="auto"/>
              <w:right w:val="single" w:sz="4" w:space="0" w:color="auto"/>
            </w:tcBorders>
          </w:tcPr>
          <w:p w:rsidR="0018159D" w:rsidRPr="00307B51" w:rsidRDefault="0018159D" w:rsidP="00307B51">
            <w:pPr>
              <w:pStyle w:val="ConsPlusNormal"/>
              <w:ind w:firstLine="0"/>
              <w:jc w:val="center"/>
              <w:rPr>
                <w:rFonts w:ascii="Times New Roman" w:hAnsi="Times New Roman" w:cs="Times New Roman"/>
                <w:b/>
                <w:sz w:val="10"/>
                <w:szCs w:val="12"/>
              </w:rPr>
            </w:pPr>
            <w:r w:rsidRPr="00307B51">
              <w:rPr>
                <w:rFonts w:ascii="Times New Roman" w:hAnsi="Times New Roman" w:cs="Times New Roman"/>
                <w:b/>
                <w:sz w:val="10"/>
                <w:szCs w:val="12"/>
              </w:rPr>
              <w:t xml:space="preserve">                                         Администрация Солецкого муниципального района</w:t>
            </w:r>
          </w:p>
        </w:tc>
      </w:tr>
      <w:tr w:rsidR="0018159D" w:rsidRPr="00307B51" w:rsidTr="00307B51">
        <w:trPr>
          <w:trHeight w:val="20"/>
        </w:trPr>
        <w:tc>
          <w:tcPr>
            <w:tcW w:w="1044"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jc w:val="center"/>
              <w:rPr>
                <w:color w:val="000000"/>
                <w:sz w:val="10"/>
                <w:szCs w:val="12"/>
              </w:rPr>
            </w:pPr>
            <w:r w:rsidRPr="00307B51">
              <w:rPr>
                <w:color w:val="000000"/>
                <w:sz w:val="10"/>
                <w:szCs w:val="12"/>
              </w:rPr>
              <w:t>544</w:t>
            </w:r>
          </w:p>
        </w:tc>
        <w:tc>
          <w:tcPr>
            <w:tcW w:w="1005"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rPr>
                <w:color w:val="000000"/>
                <w:sz w:val="10"/>
                <w:szCs w:val="12"/>
              </w:rPr>
            </w:pPr>
            <w:r w:rsidRPr="00307B51">
              <w:rPr>
                <w:sz w:val="10"/>
                <w:szCs w:val="12"/>
              </w:rPr>
              <w:t>1 11 05013 13 0000 120</w:t>
            </w:r>
          </w:p>
        </w:tc>
        <w:tc>
          <w:tcPr>
            <w:tcW w:w="0" w:type="auto"/>
            <w:tcBorders>
              <w:top w:val="single" w:sz="4" w:space="0" w:color="auto"/>
              <w:left w:val="single" w:sz="4" w:space="0" w:color="auto"/>
              <w:bottom w:val="single" w:sz="4" w:space="0" w:color="auto"/>
              <w:right w:val="single" w:sz="4" w:space="0" w:color="auto"/>
            </w:tcBorders>
          </w:tcPr>
          <w:p w:rsidR="0018159D" w:rsidRPr="00307B51" w:rsidRDefault="0018159D" w:rsidP="00307B51">
            <w:pPr>
              <w:pStyle w:val="ConsPlusNormal"/>
              <w:ind w:firstLine="0"/>
              <w:jc w:val="both"/>
              <w:rPr>
                <w:rFonts w:ascii="Times New Roman" w:hAnsi="Times New Roman" w:cs="Times New Roman"/>
                <w:sz w:val="10"/>
                <w:szCs w:val="12"/>
              </w:rPr>
            </w:pPr>
            <w:r w:rsidRPr="00307B51">
              <w:rPr>
                <w:rFonts w:ascii="Times New Roman" w:hAnsi="Times New Roman" w:cs="Times New Roman"/>
                <w:sz w:val="10"/>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r>
      <w:tr w:rsidR="0018159D" w:rsidRPr="00307B51" w:rsidTr="00307B51">
        <w:trPr>
          <w:trHeight w:val="20"/>
        </w:trPr>
        <w:tc>
          <w:tcPr>
            <w:tcW w:w="1044"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jc w:val="center"/>
              <w:rPr>
                <w:color w:val="000000"/>
                <w:sz w:val="10"/>
                <w:szCs w:val="12"/>
              </w:rPr>
            </w:pPr>
            <w:r w:rsidRPr="00307B51">
              <w:rPr>
                <w:color w:val="000000"/>
                <w:sz w:val="10"/>
                <w:szCs w:val="12"/>
              </w:rPr>
              <w:t>544</w:t>
            </w:r>
          </w:p>
        </w:tc>
        <w:tc>
          <w:tcPr>
            <w:tcW w:w="1005"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rPr>
                <w:color w:val="000000"/>
                <w:sz w:val="10"/>
                <w:szCs w:val="12"/>
              </w:rPr>
            </w:pPr>
            <w:r w:rsidRPr="00307B51">
              <w:rPr>
                <w:sz w:val="10"/>
                <w:szCs w:val="12"/>
              </w:rPr>
              <w:t>1 11 05025 13 0000 120</w:t>
            </w:r>
          </w:p>
        </w:tc>
        <w:tc>
          <w:tcPr>
            <w:tcW w:w="0" w:type="auto"/>
            <w:tcBorders>
              <w:top w:val="single" w:sz="4" w:space="0" w:color="auto"/>
              <w:left w:val="single" w:sz="4" w:space="0" w:color="auto"/>
              <w:bottom w:val="single" w:sz="4" w:space="0" w:color="auto"/>
              <w:right w:val="single" w:sz="4" w:space="0" w:color="auto"/>
            </w:tcBorders>
          </w:tcPr>
          <w:p w:rsidR="0018159D" w:rsidRPr="00307B51" w:rsidRDefault="0018159D" w:rsidP="00307B51">
            <w:pPr>
              <w:pStyle w:val="ConsPlusNormal"/>
              <w:ind w:firstLine="0"/>
              <w:jc w:val="both"/>
              <w:rPr>
                <w:rFonts w:ascii="Times New Roman" w:hAnsi="Times New Roman" w:cs="Times New Roman"/>
                <w:sz w:val="10"/>
                <w:szCs w:val="12"/>
              </w:rPr>
            </w:pPr>
            <w:proofErr w:type="gramStart"/>
            <w:r w:rsidRPr="00307B51">
              <w:rPr>
                <w:rFonts w:ascii="Times New Roman" w:hAnsi="Times New Roman" w:cs="Times New Roman"/>
                <w:sz w:val="10"/>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поселений (за исключением земельных участков муниципальных бюджетных и автономных учреждений)</w:t>
            </w:r>
            <w:proofErr w:type="gramEnd"/>
          </w:p>
        </w:tc>
      </w:tr>
      <w:tr w:rsidR="0018159D" w:rsidRPr="00307B51" w:rsidTr="00307B51">
        <w:trPr>
          <w:trHeight w:val="20"/>
        </w:trPr>
        <w:tc>
          <w:tcPr>
            <w:tcW w:w="1044"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jc w:val="center"/>
              <w:rPr>
                <w:sz w:val="10"/>
                <w:szCs w:val="12"/>
              </w:rPr>
            </w:pPr>
            <w:r w:rsidRPr="00307B51">
              <w:rPr>
                <w:color w:val="000000"/>
                <w:sz w:val="10"/>
                <w:szCs w:val="12"/>
              </w:rPr>
              <w:t>544</w:t>
            </w:r>
          </w:p>
        </w:tc>
        <w:tc>
          <w:tcPr>
            <w:tcW w:w="1005"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jc w:val="center"/>
              <w:rPr>
                <w:sz w:val="10"/>
                <w:szCs w:val="12"/>
              </w:rPr>
            </w:pPr>
            <w:r w:rsidRPr="00307B51">
              <w:rPr>
                <w:sz w:val="10"/>
                <w:szCs w:val="12"/>
              </w:rPr>
              <w:t>1 11 05027 13 0000 120</w:t>
            </w:r>
          </w:p>
        </w:tc>
        <w:tc>
          <w:tcPr>
            <w:tcW w:w="0" w:type="auto"/>
            <w:tcBorders>
              <w:top w:val="single" w:sz="4" w:space="0" w:color="auto"/>
              <w:left w:val="single" w:sz="4" w:space="0" w:color="auto"/>
              <w:bottom w:val="single" w:sz="4" w:space="0" w:color="auto"/>
              <w:right w:val="single" w:sz="4" w:space="0" w:color="auto"/>
            </w:tcBorders>
          </w:tcPr>
          <w:p w:rsidR="0018159D" w:rsidRPr="00307B51" w:rsidRDefault="0018159D" w:rsidP="00307B51">
            <w:pPr>
              <w:autoSpaceDE w:val="0"/>
              <w:autoSpaceDN w:val="0"/>
              <w:adjustRightInd w:val="0"/>
              <w:jc w:val="both"/>
              <w:rPr>
                <w:sz w:val="10"/>
                <w:szCs w:val="12"/>
              </w:rPr>
            </w:pPr>
            <w:r w:rsidRPr="00307B51">
              <w:rPr>
                <w:sz w:val="10"/>
                <w:szCs w:val="12"/>
              </w:rPr>
              <w:t>Доходы, получаемые в виде арендной платы за земельные участки, расположенные в полосе отвода автомобильных дорог общего пользования местного значения, находящихся в собственности городских поселений</w:t>
            </w:r>
          </w:p>
        </w:tc>
      </w:tr>
      <w:tr w:rsidR="0018159D" w:rsidRPr="00307B51" w:rsidTr="00307B51">
        <w:trPr>
          <w:trHeight w:val="20"/>
        </w:trPr>
        <w:tc>
          <w:tcPr>
            <w:tcW w:w="1044"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jc w:val="center"/>
              <w:rPr>
                <w:sz w:val="10"/>
                <w:szCs w:val="12"/>
              </w:rPr>
            </w:pPr>
            <w:r w:rsidRPr="00307B51">
              <w:rPr>
                <w:color w:val="000000"/>
                <w:sz w:val="10"/>
                <w:szCs w:val="12"/>
              </w:rPr>
              <w:t>544</w:t>
            </w:r>
          </w:p>
        </w:tc>
        <w:tc>
          <w:tcPr>
            <w:tcW w:w="1005"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rPr>
                <w:color w:val="000000"/>
                <w:sz w:val="10"/>
                <w:szCs w:val="12"/>
              </w:rPr>
            </w:pPr>
            <w:r w:rsidRPr="00307B51">
              <w:rPr>
                <w:color w:val="000000"/>
                <w:sz w:val="10"/>
                <w:szCs w:val="12"/>
              </w:rPr>
              <w:t>1</w:t>
            </w:r>
            <w:r w:rsidRPr="00307B51">
              <w:rPr>
                <w:color w:val="000000"/>
                <w:sz w:val="10"/>
                <w:szCs w:val="12"/>
                <w:lang w:val="en-US"/>
              </w:rPr>
              <w:t xml:space="preserve"> </w:t>
            </w:r>
            <w:r w:rsidRPr="00307B51">
              <w:rPr>
                <w:color w:val="000000"/>
                <w:sz w:val="10"/>
                <w:szCs w:val="12"/>
              </w:rPr>
              <w:t>11</w:t>
            </w:r>
            <w:r w:rsidRPr="00307B51">
              <w:rPr>
                <w:color w:val="000000"/>
                <w:sz w:val="10"/>
                <w:szCs w:val="12"/>
                <w:lang w:val="en-US"/>
              </w:rPr>
              <w:t xml:space="preserve"> </w:t>
            </w:r>
            <w:r w:rsidRPr="00307B51">
              <w:rPr>
                <w:color w:val="000000"/>
                <w:sz w:val="10"/>
                <w:szCs w:val="12"/>
              </w:rPr>
              <w:t>05035</w:t>
            </w:r>
            <w:r w:rsidRPr="00307B51">
              <w:rPr>
                <w:color w:val="000000"/>
                <w:sz w:val="10"/>
                <w:szCs w:val="12"/>
                <w:lang w:val="en-US"/>
              </w:rPr>
              <w:t xml:space="preserve"> </w:t>
            </w:r>
            <w:r w:rsidRPr="00307B51">
              <w:rPr>
                <w:color w:val="000000"/>
                <w:sz w:val="10"/>
                <w:szCs w:val="12"/>
              </w:rPr>
              <w:t>13</w:t>
            </w:r>
            <w:r w:rsidRPr="00307B51">
              <w:rPr>
                <w:color w:val="000000"/>
                <w:sz w:val="10"/>
                <w:szCs w:val="12"/>
                <w:lang w:val="en-US"/>
              </w:rPr>
              <w:t xml:space="preserve"> </w:t>
            </w:r>
            <w:r w:rsidRPr="00307B51">
              <w:rPr>
                <w:color w:val="000000"/>
                <w:sz w:val="10"/>
                <w:szCs w:val="12"/>
              </w:rPr>
              <w:t>0000</w:t>
            </w:r>
            <w:r w:rsidRPr="00307B51">
              <w:rPr>
                <w:color w:val="000000"/>
                <w:sz w:val="10"/>
                <w:szCs w:val="12"/>
                <w:lang w:val="en-US"/>
              </w:rPr>
              <w:t xml:space="preserve"> </w:t>
            </w:r>
            <w:r w:rsidRPr="00307B51">
              <w:rPr>
                <w:color w:val="000000"/>
                <w:sz w:val="10"/>
                <w:szCs w:val="12"/>
              </w:rPr>
              <w:t>120</w:t>
            </w:r>
          </w:p>
        </w:tc>
        <w:tc>
          <w:tcPr>
            <w:tcW w:w="0" w:type="auto"/>
            <w:tcBorders>
              <w:top w:val="single" w:sz="4" w:space="0" w:color="auto"/>
              <w:left w:val="single" w:sz="4" w:space="0" w:color="auto"/>
              <w:bottom w:val="single" w:sz="4" w:space="0" w:color="auto"/>
              <w:right w:val="single" w:sz="4" w:space="0" w:color="auto"/>
            </w:tcBorders>
          </w:tcPr>
          <w:p w:rsidR="0018159D" w:rsidRPr="00307B51" w:rsidRDefault="0018159D" w:rsidP="00307B51">
            <w:pPr>
              <w:pStyle w:val="ConsPlusNormal"/>
              <w:ind w:firstLine="0"/>
              <w:jc w:val="both"/>
              <w:rPr>
                <w:rFonts w:ascii="Times New Roman" w:hAnsi="Times New Roman" w:cs="Times New Roman"/>
                <w:color w:val="000000"/>
                <w:sz w:val="10"/>
                <w:szCs w:val="12"/>
              </w:rPr>
            </w:pPr>
            <w:r w:rsidRPr="00307B51">
              <w:rPr>
                <w:rFonts w:ascii="Times New Roman" w:hAnsi="Times New Roman" w:cs="Times New Roman"/>
                <w:sz w:val="10"/>
                <w:szCs w:val="12"/>
              </w:rPr>
              <w:t>Доходы от сдачи в аренду имущества, находящегося в оперативном управлении органов управления городских поселений и созданных ими учреждений (за исключением имущества муниципальных бюджетных и автономных учреждений)</w:t>
            </w:r>
          </w:p>
        </w:tc>
      </w:tr>
      <w:tr w:rsidR="0018159D" w:rsidRPr="00307B51" w:rsidTr="00307B51">
        <w:trPr>
          <w:trHeight w:val="20"/>
        </w:trPr>
        <w:tc>
          <w:tcPr>
            <w:tcW w:w="1044"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jc w:val="center"/>
              <w:rPr>
                <w:sz w:val="10"/>
                <w:szCs w:val="12"/>
              </w:rPr>
            </w:pPr>
            <w:r w:rsidRPr="00307B51">
              <w:rPr>
                <w:color w:val="000000"/>
                <w:sz w:val="10"/>
                <w:szCs w:val="12"/>
              </w:rPr>
              <w:t>544</w:t>
            </w:r>
          </w:p>
        </w:tc>
        <w:tc>
          <w:tcPr>
            <w:tcW w:w="1005"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rPr>
                <w:color w:val="000000"/>
                <w:sz w:val="10"/>
                <w:szCs w:val="12"/>
              </w:rPr>
            </w:pPr>
            <w:r w:rsidRPr="00307B51">
              <w:rPr>
                <w:color w:val="000000"/>
                <w:sz w:val="10"/>
                <w:szCs w:val="12"/>
              </w:rPr>
              <w:t>1</w:t>
            </w:r>
            <w:r w:rsidRPr="00307B51">
              <w:rPr>
                <w:color w:val="000000"/>
                <w:sz w:val="10"/>
                <w:szCs w:val="12"/>
                <w:lang w:val="en-US"/>
              </w:rPr>
              <w:t xml:space="preserve"> </w:t>
            </w:r>
            <w:r w:rsidRPr="00307B51">
              <w:rPr>
                <w:color w:val="000000"/>
                <w:sz w:val="10"/>
                <w:szCs w:val="12"/>
              </w:rPr>
              <w:t>11</w:t>
            </w:r>
            <w:r w:rsidRPr="00307B51">
              <w:rPr>
                <w:color w:val="000000"/>
                <w:sz w:val="10"/>
                <w:szCs w:val="12"/>
                <w:lang w:val="en-US"/>
              </w:rPr>
              <w:t xml:space="preserve"> </w:t>
            </w:r>
            <w:r w:rsidRPr="00307B51">
              <w:rPr>
                <w:color w:val="000000"/>
                <w:sz w:val="10"/>
                <w:szCs w:val="12"/>
              </w:rPr>
              <w:t>05075</w:t>
            </w:r>
            <w:r w:rsidRPr="00307B51">
              <w:rPr>
                <w:color w:val="000000"/>
                <w:sz w:val="10"/>
                <w:szCs w:val="12"/>
                <w:lang w:val="en-US"/>
              </w:rPr>
              <w:t xml:space="preserve"> </w:t>
            </w:r>
            <w:r w:rsidRPr="00307B51">
              <w:rPr>
                <w:color w:val="000000"/>
                <w:sz w:val="10"/>
                <w:szCs w:val="12"/>
              </w:rPr>
              <w:t>13</w:t>
            </w:r>
            <w:r w:rsidRPr="00307B51">
              <w:rPr>
                <w:color w:val="000000"/>
                <w:sz w:val="10"/>
                <w:szCs w:val="12"/>
                <w:lang w:val="en-US"/>
              </w:rPr>
              <w:t xml:space="preserve"> </w:t>
            </w:r>
            <w:r w:rsidRPr="00307B51">
              <w:rPr>
                <w:color w:val="000000"/>
                <w:sz w:val="10"/>
                <w:szCs w:val="12"/>
              </w:rPr>
              <w:t>0000</w:t>
            </w:r>
            <w:r w:rsidRPr="00307B51">
              <w:rPr>
                <w:color w:val="000000"/>
                <w:sz w:val="10"/>
                <w:szCs w:val="12"/>
                <w:lang w:val="en-US"/>
              </w:rPr>
              <w:t xml:space="preserve"> </w:t>
            </w:r>
            <w:r w:rsidRPr="00307B51">
              <w:rPr>
                <w:color w:val="000000"/>
                <w:sz w:val="10"/>
                <w:szCs w:val="12"/>
              </w:rPr>
              <w:t>120</w:t>
            </w:r>
          </w:p>
        </w:tc>
        <w:tc>
          <w:tcPr>
            <w:tcW w:w="0" w:type="auto"/>
            <w:tcBorders>
              <w:top w:val="single" w:sz="4" w:space="0" w:color="auto"/>
              <w:left w:val="single" w:sz="4" w:space="0" w:color="auto"/>
              <w:bottom w:val="single" w:sz="4" w:space="0" w:color="auto"/>
              <w:right w:val="single" w:sz="4" w:space="0" w:color="auto"/>
            </w:tcBorders>
          </w:tcPr>
          <w:p w:rsidR="0018159D" w:rsidRPr="00307B51" w:rsidRDefault="0018159D" w:rsidP="00307B51">
            <w:pPr>
              <w:pStyle w:val="ConsPlusNormal"/>
              <w:ind w:firstLine="0"/>
              <w:jc w:val="both"/>
              <w:rPr>
                <w:rFonts w:ascii="Times New Roman" w:hAnsi="Times New Roman" w:cs="Times New Roman"/>
                <w:color w:val="000000"/>
                <w:sz w:val="10"/>
                <w:szCs w:val="12"/>
              </w:rPr>
            </w:pPr>
            <w:r w:rsidRPr="00307B51">
              <w:rPr>
                <w:rFonts w:ascii="Times New Roman" w:hAnsi="Times New Roman" w:cs="Times New Roman"/>
                <w:sz w:val="10"/>
                <w:szCs w:val="12"/>
              </w:rPr>
              <w:t>Доходы от сдачи в аренду имущества, составляющего казну городских поселений (за исключением земельных участков)</w:t>
            </w:r>
          </w:p>
        </w:tc>
      </w:tr>
      <w:tr w:rsidR="0018159D" w:rsidRPr="00307B51" w:rsidTr="00307B51">
        <w:trPr>
          <w:trHeight w:val="20"/>
        </w:trPr>
        <w:tc>
          <w:tcPr>
            <w:tcW w:w="1044"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jc w:val="center"/>
              <w:rPr>
                <w:sz w:val="10"/>
                <w:szCs w:val="12"/>
              </w:rPr>
            </w:pPr>
            <w:r w:rsidRPr="00307B51">
              <w:rPr>
                <w:color w:val="000000"/>
                <w:sz w:val="10"/>
                <w:szCs w:val="12"/>
              </w:rPr>
              <w:t>544</w:t>
            </w:r>
          </w:p>
        </w:tc>
        <w:tc>
          <w:tcPr>
            <w:tcW w:w="1005"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rPr>
                <w:color w:val="000000"/>
                <w:sz w:val="10"/>
                <w:szCs w:val="12"/>
              </w:rPr>
            </w:pPr>
            <w:r w:rsidRPr="00307B51">
              <w:rPr>
                <w:color w:val="000000"/>
                <w:sz w:val="10"/>
                <w:szCs w:val="12"/>
              </w:rPr>
              <w:t>1</w:t>
            </w:r>
            <w:r w:rsidRPr="00307B51">
              <w:rPr>
                <w:color w:val="000000"/>
                <w:sz w:val="10"/>
                <w:szCs w:val="12"/>
                <w:lang w:val="en-US"/>
              </w:rPr>
              <w:t xml:space="preserve"> </w:t>
            </w:r>
            <w:r w:rsidRPr="00307B51">
              <w:rPr>
                <w:color w:val="000000"/>
                <w:sz w:val="10"/>
                <w:szCs w:val="12"/>
              </w:rPr>
              <w:t>11</w:t>
            </w:r>
            <w:r w:rsidRPr="00307B51">
              <w:rPr>
                <w:color w:val="000000"/>
                <w:sz w:val="10"/>
                <w:szCs w:val="12"/>
                <w:lang w:val="en-US"/>
              </w:rPr>
              <w:t xml:space="preserve"> </w:t>
            </w:r>
            <w:r w:rsidRPr="00307B51">
              <w:rPr>
                <w:color w:val="000000"/>
                <w:sz w:val="10"/>
                <w:szCs w:val="12"/>
              </w:rPr>
              <w:t>09035</w:t>
            </w:r>
            <w:r w:rsidRPr="00307B51">
              <w:rPr>
                <w:color w:val="000000"/>
                <w:sz w:val="10"/>
                <w:szCs w:val="12"/>
                <w:lang w:val="en-US"/>
              </w:rPr>
              <w:t xml:space="preserve"> </w:t>
            </w:r>
            <w:r w:rsidRPr="00307B51">
              <w:rPr>
                <w:color w:val="000000"/>
                <w:sz w:val="10"/>
                <w:szCs w:val="12"/>
              </w:rPr>
              <w:t>13</w:t>
            </w:r>
            <w:r w:rsidRPr="00307B51">
              <w:rPr>
                <w:color w:val="000000"/>
                <w:sz w:val="10"/>
                <w:szCs w:val="12"/>
                <w:lang w:val="en-US"/>
              </w:rPr>
              <w:t xml:space="preserve"> </w:t>
            </w:r>
            <w:r w:rsidRPr="00307B51">
              <w:rPr>
                <w:color w:val="000000"/>
                <w:sz w:val="10"/>
                <w:szCs w:val="12"/>
              </w:rPr>
              <w:t>0000</w:t>
            </w:r>
            <w:r w:rsidRPr="00307B51">
              <w:rPr>
                <w:color w:val="000000"/>
                <w:sz w:val="10"/>
                <w:szCs w:val="12"/>
                <w:lang w:val="en-US"/>
              </w:rPr>
              <w:t xml:space="preserve"> </w:t>
            </w:r>
            <w:r w:rsidRPr="00307B51">
              <w:rPr>
                <w:color w:val="000000"/>
                <w:sz w:val="10"/>
                <w:szCs w:val="12"/>
              </w:rPr>
              <w:t>120</w:t>
            </w:r>
          </w:p>
        </w:tc>
        <w:tc>
          <w:tcPr>
            <w:tcW w:w="0" w:type="auto"/>
            <w:tcBorders>
              <w:top w:val="single" w:sz="4" w:space="0" w:color="auto"/>
              <w:left w:val="single" w:sz="4" w:space="0" w:color="auto"/>
              <w:bottom w:val="single" w:sz="4" w:space="0" w:color="auto"/>
              <w:right w:val="single" w:sz="4" w:space="0" w:color="auto"/>
            </w:tcBorders>
          </w:tcPr>
          <w:p w:rsidR="0018159D" w:rsidRPr="00307B51" w:rsidRDefault="0018159D" w:rsidP="00307B51">
            <w:pPr>
              <w:pStyle w:val="ConsPlusNormal"/>
              <w:ind w:firstLine="0"/>
              <w:jc w:val="both"/>
              <w:rPr>
                <w:rFonts w:ascii="Times New Roman" w:hAnsi="Times New Roman" w:cs="Times New Roman"/>
                <w:sz w:val="10"/>
                <w:szCs w:val="12"/>
              </w:rPr>
            </w:pPr>
            <w:r w:rsidRPr="00307B51">
              <w:rPr>
                <w:rFonts w:ascii="Times New Roman" w:hAnsi="Times New Roman" w:cs="Times New Roman"/>
                <w:sz w:val="10"/>
                <w:szCs w:val="12"/>
              </w:rPr>
              <w:t xml:space="preserve">Доходы от эксплуатации и использования </w:t>
            </w:r>
            <w:proofErr w:type="gramStart"/>
            <w:r w:rsidRPr="00307B51">
              <w:rPr>
                <w:rFonts w:ascii="Times New Roman" w:hAnsi="Times New Roman" w:cs="Times New Roman"/>
                <w:sz w:val="10"/>
                <w:szCs w:val="12"/>
              </w:rPr>
              <w:t>имущества</w:t>
            </w:r>
            <w:proofErr w:type="gramEnd"/>
            <w:r w:rsidRPr="00307B51">
              <w:rPr>
                <w:rFonts w:ascii="Times New Roman" w:hAnsi="Times New Roman" w:cs="Times New Roman"/>
                <w:sz w:val="10"/>
                <w:szCs w:val="12"/>
              </w:rPr>
              <w:t xml:space="preserve"> автомобильных дорог, находящихся в собственности городских поселений</w:t>
            </w:r>
          </w:p>
        </w:tc>
      </w:tr>
      <w:tr w:rsidR="0018159D" w:rsidRPr="00307B51" w:rsidTr="00307B51">
        <w:trPr>
          <w:trHeight w:val="20"/>
        </w:trPr>
        <w:tc>
          <w:tcPr>
            <w:tcW w:w="1044"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jc w:val="center"/>
              <w:rPr>
                <w:color w:val="000000"/>
                <w:sz w:val="10"/>
                <w:szCs w:val="12"/>
              </w:rPr>
            </w:pPr>
            <w:r w:rsidRPr="00307B51">
              <w:rPr>
                <w:color w:val="000000"/>
                <w:sz w:val="10"/>
                <w:szCs w:val="12"/>
              </w:rPr>
              <w:t>544</w:t>
            </w:r>
          </w:p>
        </w:tc>
        <w:tc>
          <w:tcPr>
            <w:tcW w:w="1005"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rPr>
                <w:color w:val="000000"/>
                <w:sz w:val="10"/>
                <w:szCs w:val="12"/>
              </w:rPr>
            </w:pPr>
            <w:r w:rsidRPr="00307B51">
              <w:rPr>
                <w:color w:val="000000"/>
                <w:sz w:val="10"/>
                <w:szCs w:val="12"/>
              </w:rPr>
              <w:t>1 11 09045 13 0000 120</w:t>
            </w:r>
          </w:p>
        </w:tc>
        <w:tc>
          <w:tcPr>
            <w:tcW w:w="0" w:type="auto"/>
            <w:tcBorders>
              <w:top w:val="single" w:sz="4" w:space="0" w:color="auto"/>
              <w:left w:val="single" w:sz="4" w:space="0" w:color="auto"/>
              <w:bottom w:val="single" w:sz="4" w:space="0" w:color="auto"/>
              <w:right w:val="single" w:sz="4" w:space="0" w:color="auto"/>
            </w:tcBorders>
          </w:tcPr>
          <w:p w:rsidR="0018159D" w:rsidRPr="00307B51" w:rsidRDefault="0018159D" w:rsidP="00307B51">
            <w:pPr>
              <w:pStyle w:val="ConsPlusNormal"/>
              <w:ind w:firstLine="0"/>
              <w:jc w:val="both"/>
              <w:rPr>
                <w:rFonts w:ascii="Times New Roman" w:hAnsi="Times New Roman" w:cs="Times New Roman"/>
                <w:color w:val="000000"/>
                <w:sz w:val="10"/>
                <w:szCs w:val="12"/>
              </w:rPr>
            </w:pPr>
            <w:r w:rsidRPr="00307B51">
              <w:rPr>
                <w:rFonts w:ascii="Times New Roman" w:hAnsi="Times New Roman" w:cs="Times New Roman"/>
                <w:sz w:val="10"/>
                <w:szCs w:val="12"/>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18159D" w:rsidRPr="00307B51" w:rsidTr="00307B51">
        <w:trPr>
          <w:trHeight w:val="20"/>
        </w:trPr>
        <w:tc>
          <w:tcPr>
            <w:tcW w:w="1044"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jc w:val="center"/>
              <w:rPr>
                <w:color w:val="000000"/>
                <w:sz w:val="10"/>
                <w:szCs w:val="12"/>
              </w:rPr>
            </w:pPr>
            <w:r w:rsidRPr="00307B51">
              <w:rPr>
                <w:color w:val="000000"/>
                <w:sz w:val="10"/>
                <w:szCs w:val="12"/>
              </w:rPr>
              <w:t>544</w:t>
            </w:r>
          </w:p>
        </w:tc>
        <w:tc>
          <w:tcPr>
            <w:tcW w:w="1005"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jc w:val="center"/>
              <w:rPr>
                <w:sz w:val="10"/>
                <w:szCs w:val="12"/>
              </w:rPr>
            </w:pPr>
            <w:r w:rsidRPr="00307B51">
              <w:rPr>
                <w:sz w:val="10"/>
                <w:szCs w:val="12"/>
              </w:rPr>
              <w:t>1 13 02065 13 0000 130</w:t>
            </w:r>
          </w:p>
        </w:tc>
        <w:tc>
          <w:tcPr>
            <w:tcW w:w="0" w:type="auto"/>
            <w:tcBorders>
              <w:top w:val="single" w:sz="4" w:space="0" w:color="auto"/>
              <w:left w:val="single" w:sz="4" w:space="0" w:color="auto"/>
              <w:bottom w:val="single" w:sz="4" w:space="0" w:color="auto"/>
              <w:right w:val="single" w:sz="4" w:space="0" w:color="auto"/>
            </w:tcBorders>
          </w:tcPr>
          <w:p w:rsidR="0018159D" w:rsidRPr="00307B51" w:rsidRDefault="0018159D" w:rsidP="00307B51">
            <w:pPr>
              <w:pStyle w:val="ConsPlusNormal"/>
              <w:ind w:firstLine="0"/>
              <w:jc w:val="both"/>
              <w:rPr>
                <w:rFonts w:ascii="Times New Roman" w:hAnsi="Times New Roman" w:cs="Times New Roman"/>
                <w:sz w:val="10"/>
                <w:szCs w:val="12"/>
              </w:rPr>
            </w:pPr>
            <w:r w:rsidRPr="00307B51">
              <w:rPr>
                <w:rFonts w:ascii="Times New Roman" w:hAnsi="Times New Roman" w:cs="Times New Roman"/>
                <w:sz w:val="10"/>
                <w:szCs w:val="12"/>
              </w:rPr>
              <w:t>Доходы, поступающие в порядке возмещения расходов, понесенных в связи с эксплуатацией имущества городских поселений</w:t>
            </w:r>
          </w:p>
        </w:tc>
      </w:tr>
      <w:tr w:rsidR="0018159D" w:rsidRPr="00307B51" w:rsidTr="00307B51">
        <w:trPr>
          <w:trHeight w:val="20"/>
        </w:trPr>
        <w:tc>
          <w:tcPr>
            <w:tcW w:w="1044"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jc w:val="center"/>
              <w:rPr>
                <w:sz w:val="10"/>
                <w:szCs w:val="12"/>
              </w:rPr>
            </w:pPr>
            <w:r w:rsidRPr="00307B51">
              <w:rPr>
                <w:color w:val="000000"/>
                <w:sz w:val="10"/>
                <w:szCs w:val="12"/>
              </w:rPr>
              <w:t>544</w:t>
            </w:r>
          </w:p>
        </w:tc>
        <w:tc>
          <w:tcPr>
            <w:tcW w:w="1005"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jc w:val="center"/>
              <w:rPr>
                <w:sz w:val="10"/>
                <w:szCs w:val="12"/>
              </w:rPr>
            </w:pPr>
            <w:r w:rsidRPr="00307B51">
              <w:rPr>
                <w:sz w:val="10"/>
                <w:szCs w:val="12"/>
              </w:rPr>
              <w:t>1 13 02995 13 0000 130</w:t>
            </w:r>
          </w:p>
        </w:tc>
        <w:tc>
          <w:tcPr>
            <w:tcW w:w="0" w:type="auto"/>
            <w:tcBorders>
              <w:top w:val="single" w:sz="4" w:space="0" w:color="auto"/>
              <w:left w:val="single" w:sz="4" w:space="0" w:color="auto"/>
              <w:bottom w:val="single" w:sz="4" w:space="0" w:color="auto"/>
              <w:right w:val="single" w:sz="4" w:space="0" w:color="auto"/>
            </w:tcBorders>
          </w:tcPr>
          <w:p w:rsidR="0018159D" w:rsidRPr="00307B51" w:rsidRDefault="0018159D" w:rsidP="00307B51">
            <w:pPr>
              <w:pStyle w:val="ConsPlusNormal"/>
              <w:ind w:firstLine="0"/>
              <w:jc w:val="both"/>
              <w:rPr>
                <w:rFonts w:ascii="Times New Roman" w:hAnsi="Times New Roman" w:cs="Times New Roman"/>
                <w:sz w:val="10"/>
                <w:szCs w:val="12"/>
              </w:rPr>
            </w:pPr>
            <w:r w:rsidRPr="00307B51">
              <w:rPr>
                <w:rFonts w:ascii="Times New Roman" w:hAnsi="Times New Roman" w:cs="Times New Roman"/>
                <w:sz w:val="10"/>
                <w:szCs w:val="12"/>
              </w:rPr>
              <w:t>Прочие доходы от компенсации затрат бюджетов городских поселений</w:t>
            </w:r>
          </w:p>
        </w:tc>
      </w:tr>
      <w:tr w:rsidR="0018159D" w:rsidRPr="00307B51" w:rsidTr="00307B51">
        <w:trPr>
          <w:trHeight w:val="20"/>
        </w:trPr>
        <w:tc>
          <w:tcPr>
            <w:tcW w:w="1044"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jc w:val="center"/>
              <w:rPr>
                <w:sz w:val="10"/>
                <w:szCs w:val="12"/>
              </w:rPr>
            </w:pPr>
            <w:r w:rsidRPr="00307B51">
              <w:rPr>
                <w:color w:val="000000"/>
                <w:sz w:val="10"/>
                <w:szCs w:val="12"/>
              </w:rPr>
              <w:t>544</w:t>
            </w:r>
          </w:p>
        </w:tc>
        <w:tc>
          <w:tcPr>
            <w:tcW w:w="1005"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jc w:val="center"/>
              <w:rPr>
                <w:sz w:val="10"/>
                <w:szCs w:val="12"/>
              </w:rPr>
            </w:pPr>
            <w:r w:rsidRPr="00307B51">
              <w:rPr>
                <w:sz w:val="10"/>
                <w:szCs w:val="12"/>
              </w:rPr>
              <w:t>1 14 02052 13 0000 410</w:t>
            </w:r>
          </w:p>
        </w:tc>
        <w:tc>
          <w:tcPr>
            <w:tcW w:w="0" w:type="auto"/>
            <w:tcBorders>
              <w:top w:val="single" w:sz="4" w:space="0" w:color="auto"/>
              <w:left w:val="single" w:sz="4" w:space="0" w:color="auto"/>
              <w:bottom w:val="single" w:sz="4" w:space="0" w:color="auto"/>
              <w:right w:val="single" w:sz="4" w:space="0" w:color="auto"/>
            </w:tcBorders>
          </w:tcPr>
          <w:p w:rsidR="0018159D" w:rsidRPr="00307B51" w:rsidRDefault="0018159D" w:rsidP="00307B51">
            <w:pPr>
              <w:pStyle w:val="ConsPlusNormal"/>
              <w:ind w:firstLine="0"/>
              <w:jc w:val="both"/>
              <w:rPr>
                <w:rFonts w:ascii="Times New Roman" w:hAnsi="Times New Roman" w:cs="Times New Roman"/>
                <w:sz w:val="10"/>
                <w:szCs w:val="12"/>
              </w:rPr>
            </w:pPr>
            <w:r w:rsidRPr="00307B51">
              <w:rPr>
                <w:rFonts w:ascii="Times New Roman" w:hAnsi="Times New Roman" w:cs="Times New Roman"/>
                <w:sz w:val="10"/>
                <w:szCs w:val="12"/>
              </w:rPr>
              <w:t>Доходы от реализации имущества, находящегося в оперативном управлении учреждений, находящихся в ведении органов управления городских поселений (за исключением имущества муниципальных бюджетных и автономных учреждений), в части реализации основных средств по указанному имуществу</w:t>
            </w:r>
          </w:p>
        </w:tc>
      </w:tr>
      <w:tr w:rsidR="0018159D" w:rsidRPr="00307B51" w:rsidTr="00307B51">
        <w:trPr>
          <w:trHeight w:val="20"/>
        </w:trPr>
        <w:tc>
          <w:tcPr>
            <w:tcW w:w="1044"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jc w:val="center"/>
              <w:rPr>
                <w:sz w:val="10"/>
                <w:szCs w:val="12"/>
              </w:rPr>
            </w:pPr>
            <w:r w:rsidRPr="00307B51">
              <w:rPr>
                <w:color w:val="000000"/>
                <w:sz w:val="10"/>
                <w:szCs w:val="12"/>
              </w:rPr>
              <w:t>544</w:t>
            </w:r>
          </w:p>
        </w:tc>
        <w:tc>
          <w:tcPr>
            <w:tcW w:w="1005"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autoSpaceDE w:val="0"/>
              <w:autoSpaceDN w:val="0"/>
              <w:adjustRightInd w:val="0"/>
              <w:jc w:val="center"/>
              <w:rPr>
                <w:sz w:val="10"/>
                <w:szCs w:val="12"/>
              </w:rPr>
            </w:pPr>
            <w:r w:rsidRPr="00307B51">
              <w:rPr>
                <w:sz w:val="10"/>
                <w:szCs w:val="12"/>
              </w:rPr>
              <w:t>1 14 02053 13 0000 410</w:t>
            </w:r>
          </w:p>
        </w:tc>
        <w:tc>
          <w:tcPr>
            <w:tcW w:w="0" w:type="auto"/>
            <w:tcBorders>
              <w:top w:val="single" w:sz="4" w:space="0" w:color="auto"/>
              <w:left w:val="single" w:sz="4" w:space="0" w:color="auto"/>
              <w:bottom w:val="single" w:sz="4" w:space="0" w:color="auto"/>
              <w:right w:val="single" w:sz="4" w:space="0" w:color="auto"/>
            </w:tcBorders>
          </w:tcPr>
          <w:p w:rsidR="0018159D" w:rsidRPr="00307B51" w:rsidRDefault="0018159D" w:rsidP="00307B51">
            <w:pPr>
              <w:autoSpaceDE w:val="0"/>
              <w:autoSpaceDN w:val="0"/>
              <w:adjustRightInd w:val="0"/>
              <w:jc w:val="both"/>
              <w:rPr>
                <w:sz w:val="10"/>
                <w:szCs w:val="12"/>
              </w:rPr>
            </w:pPr>
            <w:r w:rsidRPr="00307B51">
              <w:rPr>
                <w:sz w:val="10"/>
                <w:szCs w:val="12"/>
              </w:rPr>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18159D" w:rsidRPr="00307B51" w:rsidTr="00307B51">
        <w:trPr>
          <w:trHeight w:val="20"/>
        </w:trPr>
        <w:tc>
          <w:tcPr>
            <w:tcW w:w="1044"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jc w:val="center"/>
              <w:rPr>
                <w:sz w:val="10"/>
                <w:szCs w:val="12"/>
              </w:rPr>
            </w:pPr>
            <w:r w:rsidRPr="00307B51">
              <w:rPr>
                <w:color w:val="000000"/>
                <w:sz w:val="10"/>
                <w:szCs w:val="12"/>
              </w:rPr>
              <w:t>544</w:t>
            </w:r>
          </w:p>
        </w:tc>
        <w:tc>
          <w:tcPr>
            <w:tcW w:w="1005"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jc w:val="center"/>
              <w:rPr>
                <w:sz w:val="10"/>
                <w:szCs w:val="12"/>
              </w:rPr>
            </w:pPr>
            <w:r w:rsidRPr="00307B51">
              <w:rPr>
                <w:sz w:val="10"/>
                <w:szCs w:val="12"/>
              </w:rPr>
              <w:t>1 14 02052 13 0000 440</w:t>
            </w:r>
          </w:p>
        </w:tc>
        <w:tc>
          <w:tcPr>
            <w:tcW w:w="0" w:type="auto"/>
            <w:tcBorders>
              <w:top w:val="single" w:sz="4" w:space="0" w:color="auto"/>
              <w:left w:val="single" w:sz="4" w:space="0" w:color="auto"/>
              <w:bottom w:val="single" w:sz="4" w:space="0" w:color="auto"/>
              <w:right w:val="single" w:sz="4" w:space="0" w:color="auto"/>
            </w:tcBorders>
          </w:tcPr>
          <w:p w:rsidR="0018159D" w:rsidRPr="00307B51" w:rsidRDefault="0018159D" w:rsidP="00307B51">
            <w:pPr>
              <w:pStyle w:val="ConsPlusNormal"/>
              <w:ind w:firstLine="0"/>
              <w:jc w:val="both"/>
              <w:rPr>
                <w:rFonts w:ascii="Times New Roman" w:hAnsi="Times New Roman" w:cs="Times New Roman"/>
                <w:sz w:val="10"/>
                <w:szCs w:val="12"/>
              </w:rPr>
            </w:pPr>
            <w:r w:rsidRPr="00307B51">
              <w:rPr>
                <w:rFonts w:ascii="Times New Roman" w:hAnsi="Times New Roman" w:cs="Times New Roman"/>
                <w:sz w:val="10"/>
                <w:szCs w:val="12"/>
              </w:rPr>
              <w:t>Доходы от реализации имущества, находящегося в оперативном управлении учреждений, находящихся в ведении органов управления городских поселений (за исключением имущества муниципальных бюджетных и автономных учреждений), в части реализации материальных запасов по указанному имуществу</w:t>
            </w:r>
          </w:p>
        </w:tc>
      </w:tr>
      <w:tr w:rsidR="0018159D" w:rsidRPr="00307B51" w:rsidTr="00307B51">
        <w:trPr>
          <w:trHeight w:val="20"/>
        </w:trPr>
        <w:tc>
          <w:tcPr>
            <w:tcW w:w="1044"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jc w:val="center"/>
              <w:rPr>
                <w:sz w:val="10"/>
                <w:szCs w:val="12"/>
              </w:rPr>
            </w:pPr>
            <w:r w:rsidRPr="00307B51">
              <w:rPr>
                <w:color w:val="000000"/>
                <w:sz w:val="10"/>
                <w:szCs w:val="12"/>
              </w:rPr>
              <w:t>544</w:t>
            </w:r>
          </w:p>
        </w:tc>
        <w:tc>
          <w:tcPr>
            <w:tcW w:w="1005"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jc w:val="center"/>
              <w:rPr>
                <w:sz w:val="10"/>
                <w:szCs w:val="12"/>
              </w:rPr>
            </w:pPr>
            <w:r w:rsidRPr="00307B51">
              <w:rPr>
                <w:sz w:val="10"/>
                <w:szCs w:val="12"/>
              </w:rPr>
              <w:t>1 14 02053 13 0000 440</w:t>
            </w:r>
          </w:p>
        </w:tc>
        <w:tc>
          <w:tcPr>
            <w:tcW w:w="0" w:type="auto"/>
            <w:tcBorders>
              <w:top w:val="single" w:sz="4" w:space="0" w:color="auto"/>
              <w:left w:val="single" w:sz="4" w:space="0" w:color="auto"/>
              <w:bottom w:val="single" w:sz="4" w:space="0" w:color="auto"/>
              <w:right w:val="single" w:sz="4" w:space="0" w:color="auto"/>
            </w:tcBorders>
          </w:tcPr>
          <w:p w:rsidR="0018159D" w:rsidRPr="00307B51" w:rsidRDefault="0018159D" w:rsidP="00307B51">
            <w:pPr>
              <w:pStyle w:val="ConsPlusNormal"/>
              <w:ind w:firstLine="0"/>
              <w:jc w:val="both"/>
              <w:rPr>
                <w:rFonts w:ascii="Times New Roman" w:hAnsi="Times New Roman" w:cs="Times New Roman"/>
                <w:sz w:val="10"/>
                <w:szCs w:val="12"/>
              </w:rPr>
            </w:pPr>
            <w:r w:rsidRPr="00307B51">
              <w:rPr>
                <w:rFonts w:ascii="Times New Roman" w:hAnsi="Times New Roman" w:cs="Times New Roman"/>
                <w:sz w:val="10"/>
                <w:szCs w:val="12"/>
              </w:rPr>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18159D" w:rsidRPr="00307B51" w:rsidTr="00307B51">
        <w:trPr>
          <w:trHeight w:val="20"/>
        </w:trPr>
        <w:tc>
          <w:tcPr>
            <w:tcW w:w="1044"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jc w:val="center"/>
              <w:rPr>
                <w:color w:val="000000"/>
                <w:sz w:val="10"/>
                <w:szCs w:val="12"/>
              </w:rPr>
            </w:pPr>
            <w:r w:rsidRPr="00307B51">
              <w:rPr>
                <w:color w:val="000000"/>
                <w:sz w:val="10"/>
                <w:szCs w:val="12"/>
              </w:rPr>
              <w:t>544</w:t>
            </w:r>
          </w:p>
        </w:tc>
        <w:tc>
          <w:tcPr>
            <w:tcW w:w="1005"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autoSpaceDE w:val="0"/>
              <w:autoSpaceDN w:val="0"/>
              <w:adjustRightInd w:val="0"/>
              <w:jc w:val="center"/>
              <w:rPr>
                <w:sz w:val="10"/>
                <w:szCs w:val="12"/>
              </w:rPr>
            </w:pPr>
            <w:r w:rsidRPr="00307B51">
              <w:rPr>
                <w:sz w:val="10"/>
                <w:szCs w:val="12"/>
              </w:rPr>
              <w:t>1 14 06013 13 0000 430</w:t>
            </w:r>
          </w:p>
        </w:tc>
        <w:tc>
          <w:tcPr>
            <w:tcW w:w="0" w:type="auto"/>
            <w:tcBorders>
              <w:top w:val="single" w:sz="4" w:space="0" w:color="auto"/>
              <w:left w:val="single" w:sz="4" w:space="0" w:color="auto"/>
              <w:bottom w:val="single" w:sz="4" w:space="0" w:color="auto"/>
              <w:right w:val="single" w:sz="4" w:space="0" w:color="auto"/>
            </w:tcBorders>
          </w:tcPr>
          <w:p w:rsidR="0018159D" w:rsidRPr="00307B51" w:rsidRDefault="0018159D" w:rsidP="00307B51">
            <w:pPr>
              <w:autoSpaceDE w:val="0"/>
              <w:autoSpaceDN w:val="0"/>
              <w:adjustRightInd w:val="0"/>
              <w:jc w:val="both"/>
              <w:rPr>
                <w:sz w:val="10"/>
                <w:szCs w:val="12"/>
              </w:rPr>
            </w:pPr>
            <w:r w:rsidRPr="00307B51">
              <w:rPr>
                <w:sz w:val="10"/>
                <w:szCs w:val="12"/>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r>
      <w:tr w:rsidR="0018159D" w:rsidRPr="00307B51" w:rsidTr="00307B51">
        <w:trPr>
          <w:trHeight w:val="20"/>
        </w:trPr>
        <w:tc>
          <w:tcPr>
            <w:tcW w:w="1044"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jc w:val="center"/>
              <w:rPr>
                <w:color w:val="000000"/>
                <w:sz w:val="10"/>
                <w:szCs w:val="12"/>
              </w:rPr>
            </w:pPr>
            <w:r w:rsidRPr="00307B51">
              <w:rPr>
                <w:color w:val="000000"/>
                <w:sz w:val="10"/>
                <w:szCs w:val="12"/>
              </w:rPr>
              <w:t>544</w:t>
            </w:r>
          </w:p>
        </w:tc>
        <w:tc>
          <w:tcPr>
            <w:tcW w:w="1005"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pStyle w:val="ConsPlusNormal"/>
              <w:ind w:firstLine="0"/>
              <w:jc w:val="center"/>
              <w:rPr>
                <w:rFonts w:ascii="Times New Roman" w:hAnsi="Times New Roman" w:cs="Times New Roman"/>
                <w:sz w:val="10"/>
                <w:szCs w:val="12"/>
              </w:rPr>
            </w:pPr>
            <w:r w:rsidRPr="00307B51">
              <w:rPr>
                <w:rFonts w:ascii="Times New Roman" w:hAnsi="Times New Roman" w:cs="Times New Roman"/>
                <w:sz w:val="10"/>
                <w:szCs w:val="12"/>
              </w:rPr>
              <w:t>1 14 06025 13 0000 430</w:t>
            </w:r>
          </w:p>
        </w:tc>
        <w:tc>
          <w:tcPr>
            <w:tcW w:w="0" w:type="auto"/>
            <w:tcBorders>
              <w:top w:val="single" w:sz="4" w:space="0" w:color="auto"/>
              <w:left w:val="single" w:sz="4" w:space="0" w:color="auto"/>
              <w:bottom w:val="single" w:sz="4" w:space="0" w:color="auto"/>
              <w:right w:val="single" w:sz="4" w:space="0" w:color="auto"/>
            </w:tcBorders>
          </w:tcPr>
          <w:p w:rsidR="0018159D" w:rsidRPr="00307B51" w:rsidRDefault="0018159D" w:rsidP="00307B51">
            <w:pPr>
              <w:pStyle w:val="ConsPlusNormal"/>
              <w:ind w:firstLine="0"/>
              <w:jc w:val="both"/>
              <w:rPr>
                <w:rFonts w:ascii="Times New Roman" w:hAnsi="Times New Roman" w:cs="Times New Roman"/>
                <w:sz w:val="10"/>
                <w:szCs w:val="12"/>
              </w:rPr>
            </w:pPr>
            <w:r w:rsidRPr="00307B51">
              <w:rPr>
                <w:rFonts w:ascii="Times New Roman" w:hAnsi="Times New Roman" w:cs="Times New Roman"/>
                <w:sz w:val="10"/>
                <w:szCs w:val="12"/>
              </w:rPr>
              <w:t>Доходы от продажи земельных участков, находящихся в собственности городских поселений (за исключением земельных участков муниципальных бюджетных и автономных учреждений)</w:t>
            </w:r>
          </w:p>
        </w:tc>
      </w:tr>
      <w:tr w:rsidR="0018159D" w:rsidRPr="00307B51" w:rsidTr="00307B51">
        <w:trPr>
          <w:trHeight w:val="20"/>
        </w:trPr>
        <w:tc>
          <w:tcPr>
            <w:tcW w:w="1044"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jc w:val="center"/>
              <w:rPr>
                <w:color w:val="000000"/>
                <w:sz w:val="10"/>
                <w:szCs w:val="12"/>
              </w:rPr>
            </w:pPr>
            <w:r w:rsidRPr="00307B51">
              <w:rPr>
                <w:color w:val="000000"/>
                <w:sz w:val="10"/>
                <w:szCs w:val="12"/>
              </w:rPr>
              <w:t>544</w:t>
            </w:r>
          </w:p>
        </w:tc>
        <w:tc>
          <w:tcPr>
            <w:tcW w:w="1005"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autoSpaceDE w:val="0"/>
              <w:autoSpaceDN w:val="0"/>
              <w:adjustRightInd w:val="0"/>
              <w:jc w:val="center"/>
              <w:rPr>
                <w:sz w:val="10"/>
                <w:szCs w:val="12"/>
              </w:rPr>
            </w:pPr>
            <w:r w:rsidRPr="00307B51">
              <w:rPr>
                <w:sz w:val="10"/>
                <w:szCs w:val="12"/>
              </w:rPr>
              <w:t>1 14 06313 13 0000 430</w:t>
            </w:r>
          </w:p>
        </w:tc>
        <w:tc>
          <w:tcPr>
            <w:tcW w:w="0" w:type="auto"/>
            <w:tcBorders>
              <w:top w:val="single" w:sz="4" w:space="0" w:color="auto"/>
              <w:left w:val="single" w:sz="4" w:space="0" w:color="auto"/>
              <w:bottom w:val="single" w:sz="4" w:space="0" w:color="auto"/>
              <w:right w:val="single" w:sz="4" w:space="0" w:color="auto"/>
            </w:tcBorders>
          </w:tcPr>
          <w:p w:rsidR="0018159D" w:rsidRPr="00307B51" w:rsidRDefault="0018159D" w:rsidP="00307B51">
            <w:pPr>
              <w:autoSpaceDE w:val="0"/>
              <w:autoSpaceDN w:val="0"/>
              <w:adjustRightInd w:val="0"/>
              <w:jc w:val="both"/>
              <w:rPr>
                <w:sz w:val="10"/>
                <w:szCs w:val="12"/>
              </w:rPr>
            </w:pPr>
            <w:r w:rsidRPr="00307B51">
              <w:rPr>
                <w:sz w:val="10"/>
                <w:szCs w:val="12"/>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городских поселений</w:t>
            </w:r>
          </w:p>
        </w:tc>
      </w:tr>
      <w:tr w:rsidR="0018159D" w:rsidRPr="00307B51" w:rsidTr="00307B51">
        <w:trPr>
          <w:trHeight w:val="20"/>
        </w:trPr>
        <w:tc>
          <w:tcPr>
            <w:tcW w:w="1044"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jc w:val="center"/>
              <w:rPr>
                <w:color w:val="000000"/>
                <w:sz w:val="10"/>
                <w:szCs w:val="12"/>
              </w:rPr>
            </w:pPr>
            <w:r w:rsidRPr="00307B51">
              <w:rPr>
                <w:color w:val="000000"/>
                <w:sz w:val="10"/>
                <w:szCs w:val="12"/>
              </w:rPr>
              <w:t>544</w:t>
            </w:r>
          </w:p>
        </w:tc>
        <w:tc>
          <w:tcPr>
            <w:tcW w:w="1005"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autoSpaceDE w:val="0"/>
              <w:autoSpaceDN w:val="0"/>
              <w:adjustRightInd w:val="0"/>
              <w:jc w:val="center"/>
              <w:rPr>
                <w:sz w:val="10"/>
                <w:szCs w:val="12"/>
              </w:rPr>
            </w:pPr>
            <w:r w:rsidRPr="00307B51">
              <w:rPr>
                <w:sz w:val="10"/>
                <w:szCs w:val="12"/>
              </w:rPr>
              <w:t>1 14 06325 13 0000 430</w:t>
            </w:r>
          </w:p>
        </w:tc>
        <w:tc>
          <w:tcPr>
            <w:tcW w:w="0" w:type="auto"/>
            <w:tcBorders>
              <w:top w:val="single" w:sz="4" w:space="0" w:color="auto"/>
              <w:left w:val="single" w:sz="4" w:space="0" w:color="auto"/>
              <w:bottom w:val="single" w:sz="4" w:space="0" w:color="auto"/>
              <w:right w:val="single" w:sz="4" w:space="0" w:color="auto"/>
            </w:tcBorders>
          </w:tcPr>
          <w:p w:rsidR="0018159D" w:rsidRPr="00307B51" w:rsidRDefault="0018159D" w:rsidP="00307B51">
            <w:pPr>
              <w:autoSpaceDE w:val="0"/>
              <w:autoSpaceDN w:val="0"/>
              <w:adjustRightInd w:val="0"/>
              <w:jc w:val="both"/>
              <w:rPr>
                <w:sz w:val="10"/>
                <w:szCs w:val="12"/>
              </w:rPr>
            </w:pPr>
            <w:r w:rsidRPr="00307B51">
              <w:rPr>
                <w:sz w:val="10"/>
                <w:szCs w:val="12"/>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городских поселений</w:t>
            </w:r>
          </w:p>
        </w:tc>
      </w:tr>
      <w:tr w:rsidR="0018159D" w:rsidRPr="00307B51" w:rsidTr="00307B51">
        <w:trPr>
          <w:trHeight w:val="20"/>
        </w:trPr>
        <w:tc>
          <w:tcPr>
            <w:tcW w:w="1044"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jc w:val="center"/>
              <w:rPr>
                <w:color w:val="000000"/>
                <w:sz w:val="10"/>
                <w:szCs w:val="12"/>
              </w:rPr>
            </w:pPr>
            <w:r w:rsidRPr="00307B51">
              <w:rPr>
                <w:color w:val="000000"/>
                <w:sz w:val="10"/>
                <w:szCs w:val="12"/>
              </w:rPr>
              <w:t>544</w:t>
            </w:r>
          </w:p>
        </w:tc>
        <w:tc>
          <w:tcPr>
            <w:tcW w:w="1005"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autoSpaceDE w:val="0"/>
              <w:autoSpaceDN w:val="0"/>
              <w:adjustRightInd w:val="0"/>
              <w:rPr>
                <w:sz w:val="10"/>
                <w:szCs w:val="12"/>
              </w:rPr>
            </w:pPr>
            <w:r w:rsidRPr="00307B51">
              <w:rPr>
                <w:sz w:val="10"/>
                <w:szCs w:val="12"/>
              </w:rPr>
              <w:t>1 16 07010 13 0000 140</w:t>
            </w:r>
          </w:p>
          <w:p w:rsidR="0018159D" w:rsidRPr="00307B51" w:rsidRDefault="0018159D" w:rsidP="00307B51">
            <w:pPr>
              <w:autoSpaceDE w:val="0"/>
              <w:autoSpaceDN w:val="0"/>
              <w:adjustRightInd w:val="0"/>
              <w:jc w:val="center"/>
              <w:rPr>
                <w:sz w:val="10"/>
                <w:szCs w:val="12"/>
              </w:rPr>
            </w:pPr>
          </w:p>
        </w:tc>
        <w:tc>
          <w:tcPr>
            <w:tcW w:w="0" w:type="auto"/>
            <w:tcBorders>
              <w:top w:val="single" w:sz="4" w:space="0" w:color="auto"/>
              <w:left w:val="single" w:sz="4" w:space="0" w:color="auto"/>
              <w:bottom w:val="single" w:sz="4" w:space="0" w:color="auto"/>
              <w:right w:val="single" w:sz="4" w:space="0" w:color="auto"/>
            </w:tcBorders>
          </w:tcPr>
          <w:p w:rsidR="0018159D" w:rsidRPr="00307B51" w:rsidRDefault="0018159D" w:rsidP="00307B51">
            <w:pPr>
              <w:autoSpaceDE w:val="0"/>
              <w:autoSpaceDN w:val="0"/>
              <w:adjustRightInd w:val="0"/>
              <w:jc w:val="both"/>
              <w:rPr>
                <w:sz w:val="10"/>
                <w:szCs w:val="12"/>
              </w:rPr>
            </w:pPr>
            <w:proofErr w:type="gramStart"/>
            <w:r w:rsidRPr="00307B51">
              <w:rPr>
                <w:sz w:val="10"/>
                <w:szCs w:val="12"/>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поселения</w:t>
            </w:r>
            <w:proofErr w:type="gramEnd"/>
          </w:p>
        </w:tc>
      </w:tr>
      <w:tr w:rsidR="0018159D" w:rsidRPr="00307B51" w:rsidTr="00307B51">
        <w:trPr>
          <w:trHeight w:val="20"/>
        </w:trPr>
        <w:tc>
          <w:tcPr>
            <w:tcW w:w="1044"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jc w:val="center"/>
              <w:rPr>
                <w:color w:val="000000"/>
                <w:sz w:val="10"/>
                <w:szCs w:val="12"/>
              </w:rPr>
            </w:pPr>
            <w:r w:rsidRPr="00307B51">
              <w:rPr>
                <w:color w:val="000000"/>
                <w:sz w:val="10"/>
                <w:szCs w:val="12"/>
              </w:rPr>
              <w:t>544</w:t>
            </w:r>
          </w:p>
        </w:tc>
        <w:tc>
          <w:tcPr>
            <w:tcW w:w="1005"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autoSpaceDE w:val="0"/>
              <w:autoSpaceDN w:val="0"/>
              <w:adjustRightInd w:val="0"/>
              <w:rPr>
                <w:sz w:val="10"/>
                <w:szCs w:val="12"/>
              </w:rPr>
            </w:pPr>
            <w:r w:rsidRPr="00307B51">
              <w:rPr>
                <w:sz w:val="10"/>
                <w:szCs w:val="12"/>
              </w:rPr>
              <w:t>1 16 07090 13 0000 140</w:t>
            </w:r>
          </w:p>
          <w:p w:rsidR="0018159D" w:rsidRPr="00307B51" w:rsidRDefault="0018159D" w:rsidP="00307B51">
            <w:pPr>
              <w:autoSpaceDE w:val="0"/>
              <w:autoSpaceDN w:val="0"/>
              <w:adjustRightInd w:val="0"/>
              <w:jc w:val="center"/>
              <w:rPr>
                <w:sz w:val="10"/>
                <w:szCs w:val="12"/>
              </w:rPr>
            </w:pPr>
          </w:p>
        </w:tc>
        <w:tc>
          <w:tcPr>
            <w:tcW w:w="0" w:type="auto"/>
            <w:tcBorders>
              <w:top w:val="single" w:sz="4" w:space="0" w:color="auto"/>
              <w:left w:val="single" w:sz="4" w:space="0" w:color="auto"/>
              <w:bottom w:val="single" w:sz="4" w:space="0" w:color="auto"/>
              <w:right w:val="single" w:sz="4" w:space="0" w:color="auto"/>
            </w:tcBorders>
          </w:tcPr>
          <w:p w:rsidR="0018159D" w:rsidRPr="00307B51" w:rsidRDefault="0018159D" w:rsidP="00307B51">
            <w:pPr>
              <w:autoSpaceDE w:val="0"/>
              <w:autoSpaceDN w:val="0"/>
              <w:adjustRightInd w:val="0"/>
              <w:jc w:val="both"/>
              <w:rPr>
                <w:sz w:val="10"/>
                <w:szCs w:val="12"/>
              </w:rPr>
            </w:pPr>
            <w:r w:rsidRPr="00307B51">
              <w:rPr>
                <w:sz w:val="10"/>
                <w:szCs w:val="12"/>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поселения</w:t>
            </w:r>
          </w:p>
        </w:tc>
      </w:tr>
      <w:tr w:rsidR="0018159D" w:rsidRPr="00307B51" w:rsidTr="00307B51">
        <w:trPr>
          <w:trHeight w:val="20"/>
        </w:trPr>
        <w:tc>
          <w:tcPr>
            <w:tcW w:w="1044"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jc w:val="center"/>
              <w:rPr>
                <w:color w:val="000000"/>
                <w:sz w:val="10"/>
                <w:szCs w:val="12"/>
              </w:rPr>
            </w:pPr>
            <w:r w:rsidRPr="00307B51">
              <w:rPr>
                <w:color w:val="000000"/>
                <w:sz w:val="10"/>
                <w:szCs w:val="12"/>
              </w:rPr>
              <w:t>544</w:t>
            </w:r>
          </w:p>
        </w:tc>
        <w:tc>
          <w:tcPr>
            <w:tcW w:w="1005"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autoSpaceDE w:val="0"/>
              <w:autoSpaceDN w:val="0"/>
              <w:adjustRightInd w:val="0"/>
              <w:rPr>
                <w:sz w:val="10"/>
                <w:szCs w:val="12"/>
              </w:rPr>
            </w:pPr>
            <w:r w:rsidRPr="00307B51">
              <w:rPr>
                <w:sz w:val="10"/>
                <w:szCs w:val="12"/>
              </w:rPr>
              <w:t>1 16 10061 13 0000 140</w:t>
            </w:r>
          </w:p>
          <w:p w:rsidR="0018159D" w:rsidRPr="00307B51" w:rsidRDefault="0018159D" w:rsidP="00307B51">
            <w:pPr>
              <w:autoSpaceDE w:val="0"/>
              <w:autoSpaceDN w:val="0"/>
              <w:adjustRightInd w:val="0"/>
              <w:rPr>
                <w:sz w:val="10"/>
                <w:szCs w:val="12"/>
              </w:rPr>
            </w:pPr>
          </w:p>
        </w:tc>
        <w:tc>
          <w:tcPr>
            <w:tcW w:w="0" w:type="auto"/>
            <w:tcBorders>
              <w:top w:val="single" w:sz="4" w:space="0" w:color="auto"/>
              <w:left w:val="single" w:sz="4" w:space="0" w:color="auto"/>
              <w:bottom w:val="single" w:sz="4" w:space="0" w:color="auto"/>
              <w:right w:val="single" w:sz="4" w:space="0" w:color="auto"/>
            </w:tcBorders>
          </w:tcPr>
          <w:p w:rsidR="0018159D" w:rsidRPr="00307B51" w:rsidRDefault="0018159D" w:rsidP="00307B51">
            <w:pPr>
              <w:autoSpaceDE w:val="0"/>
              <w:autoSpaceDN w:val="0"/>
              <w:adjustRightInd w:val="0"/>
              <w:jc w:val="both"/>
              <w:rPr>
                <w:sz w:val="10"/>
                <w:szCs w:val="12"/>
              </w:rPr>
            </w:pPr>
            <w:proofErr w:type="gramStart"/>
            <w:r w:rsidRPr="00307B51">
              <w:rPr>
                <w:sz w:val="10"/>
                <w:szCs w:val="12"/>
              </w:rPr>
              <w:t>Платежи в целях возмещения убытков, причиненных уклонением от заключения с муниципальным органом городского поселения (муниципальным казенным учреждением) муниципального контракта, а также иные денежные средства, подлежащие зачислению в бюджет городского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w:t>
            </w:r>
            <w:proofErr w:type="gramEnd"/>
            <w:r w:rsidRPr="00307B51">
              <w:rPr>
                <w:sz w:val="10"/>
                <w:szCs w:val="12"/>
              </w:rPr>
              <w:t xml:space="preserve"> фонда)</w:t>
            </w:r>
          </w:p>
          <w:p w:rsidR="0018159D" w:rsidRPr="00307B51" w:rsidRDefault="0018159D" w:rsidP="00307B51">
            <w:pPr>
              <w:autoSpaceDE w:val="0"/>
              <w:autoSpaceDN w:val="0"/>
              <w:adjustRightInd w:val="0"/>
              <w:jc w:val="both"/>
              <w:rPr>
                <w:sz w:val="10"/>
                <w:szCs w:val="12"/>
              </w:rPr>
            </w:pPr>
          </w:p>
        </w:tc>
      </w:tr>
      <w:tr w:rsidR="0018159D" w:rsidRPr="00307B51" w:rsidTr="00307B51">
        <w:trPr>
          <w:trHeight w:val="20"/>
        </w:trPr>
        <w:tc>
          <w:tcPr>
            <w:tcW w:w="1044"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jc w:val="center"/>
              <w:rPr>
                <w:color w:val="000000"/>
                <w:sz w:val="10"/>
                <w:szCs w:val="12"/>
              </w:rPr>
            </w:pPr>
            <w:r w:rsidRPr="00307B51">
              <w:rPr>
                <w:color w:val="000000"/>
                <w:sz w:val="10"/>
                <w:szCs w:val="12"/>
              </w:rPr>
              <w:t>544</w:t>
            </w:r>
          </w:p>
        </w:tc>
        <w:tc>
          <w:tcPr>
            <w:tcW w:w="1005"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autoSpaceDE w:val="0"/>
              <w:autoSpaceDN w:val="0"/>
              <w:adjustRightInd w:val="0"/>
              <w:rPr>
                <w:sz w:val="10"/>
                <w:szCs w:val="12"/>
              </w:rPr>
            </w:pPr>
            <w:r w:rsidRPr="00307B51">
              <w:rPr>
                <w:sz w:val="10"/>
                <w:szCs w:val="12"/>
              </w:rPr>
              <w:t>1 16 10062 13 0000 140</w:t>
            </w:r>
          </w:p>
          <w:p w:rsidR="0018159D" w:rsidRPr="00307B51" w:rsidRDefault="0018159D" w:rsidP="00307B51">
            <w:pPr>
              <w:autoSpaceDE w:val="0"/>
              <w:autoSpaceDN w:val="0"/>
              <w:adjustRightInd w:val="0"/>
              <w:rPr>
                <w:sz w:val="10"/>
                <w:szCs w:val="12"/>
              </w:rPr>
            </w:pPr>
          </w:p>
        </w:tc>
        <w:tc>
          <w:tcPr>
            <w:tcW w:w="0" w:type="auto"/>
            <w:tcBorders>
              <w:top w:val="single" w:sz="4" w:space="0" w:color="auto"/>
              <w:left w:val="single" w:sz="4" w:space="0" w:color="auto"/>
              <w:bottom w:val="single" w:sz="4" w:space="0" w:color="auto"/>
              <w:right w:val="single" w:sz="4" w:space="0" w:color="auto"/>
            </w:tcBorders>
          </w:tcPr>
          <w:p w:rsidR="0018159D" w:rsidRPr="00307B51" w:rsidRDefault="0018159D" w:rsidP="00307B51">
            <w:pPr>
              <w:autoSpaceDE w:val="0"/>
              <w:autoSpaceDN w:val="0"/>
              <w:adjustRightInd w:val="0"/>
              <w:jc w:val="both"/>
              <w:rPr>
                <w:sz w:val="10"/>
                <w:szCs w:val="12"/>
              </w:rPr>
            </w:pPr>
            <w:proofErr w:type="gramStart"/>
            <w:r w:rsidRPr="00307B51">
              <w:rPr>
                <w:sz w:val="10"/>
                <w:szCs w:val="12"/>
              </w:rPr>
              <w:t>Платежи в целях возмещения убытков, причиненных уклонением от заключения с муниципальным органом городского поселения (муниципальным казенным учреждением) муниципального контракта, финансируемого за счет средств муниципального дорожного фонда, а также иные денежные средства, подлежащие зачислению в бюджет городского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roofErr w:type="gramEnd"/>
          </w:p>
        </w:tc>
      </w:tr>
      <w:tr w:rsidR="0018159D" w:rsidRPr="00307B51" w:rsidTr="00307B51">
        <w:trPr>
          <w:trHeight w:val="20"/>
        </w:trPr>
        <w:tc>
          <w:tcPr>
            <w:tcW w:w="1044"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jc w:val="center"/>
              <w:rPr>
                <w:color w:val="000000"/>
                <w:sz w:val="10"/>
                <w:szCs w:val="12"/>
              </w:rPr>
            </w:pPr>
            <w:r w:rsidRPr="00307B51">
              <w:rPr>
                <w:color w:val="000000"/>
                <w:sz w:val="10"/>
                <w:szCs w:val="12"/>
              </w:rPr>
              <w:t>544</w:t>
            </w:r>
          </w:p>
        </w:tc>
        <w:tc>
          <w:tcPr>
            <w:tcW w:w="1005"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autoSpaceDE w:val="0"/>
              <w:autoSpaceDN w:val="0"/>
              <w:adjustRightInd w:val="0"/>
              <w:rPr>
                <w:sz w:val="10"/>
                <w:szCs w:val="12"/>
              </w:rPr>
            </w:pPr>
            <w:r w:rsidRPr="00307B51">
              <w:rPr>
                <w:sz w:val="10"/>
                <w:szCs w:val="12"/>
              </w:rPr>
              <w:t>1 16 10081 13 0000 140</w:t>
            </w:r>
          </w:p>
          <w:p w:rsidR="0018159D" w:rsidRPr="00307B51" w:rsidRDefault="0018159D" w:rsidP="00307B51">
            <w:pPr>
              <w:autoSpaceDE w:val="0"/>
              <w:autoSpaceDN w:val="0"/>
              <w:adjustRightInd w:val="0"/>
              <w:rPr>
                <w:sz w:val="10"/>
                <w:szCs w:val="12"/>
              </w:rPr>
            </w:pPr>
          </w:p>
        </w:tc>
        <w:tc>
          <w:tcPr>
            <w:tcW w:w="0" w:type="auto"/>
            <w:tcBorders>
              <w:top w:val="single" w:sz="4" w:space="0" w:color="auto"/>
              <w:left w:val="single" w:sz="4" w:space="0" w:color="auto"/>
              <w:bottom w:val="single" w:sz="4" w:space="0" w:color="auto"/>
              <w:right w:val="single" w:sz="4" w:space="0" w:color="auto"/>
            </w:tcBorders>
          </w:tcPr>
          <w:p w:rsidR="0018159D" w:rsidRPr="00307B51" w:rsidRDefault="0018159D" w:rsidP="00307B51">
            <w:pPr>
              <w:autoSpaceDE w:val="0"/>
              <w:autoSpaceDN w:val="0"/>
              <w:adjustRightInd w:val="0"/>
              <w:jc w:val="both"/>
              <w:rPr>
                <w:sz w:val="10"/>
                <w:szCs w:val="12"/>
              </w:rPr>
            </w:pPr>
            <w:r w:rsidRPr="00307B51">
              <w:rPr>
                <w:sz w:val="10"/>
                <w:szCs w:val="12"/>
              </w:rPr>
              <w:t>Платежи в целях возмещения ущерба при расторжении муниципального контракта, заключенного с муниципальным органом городского поселения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r>
      <w:tr w:rsidR="0018159D" w:rsidRPr="00307B51" w:rsidTr="00307B51">
        <w:trPr>
          <w:trHeight w:val="20"/>
        </w:trPr>
        <w:tc>
          <w:tcPr>
            <w:tcW w:w="1044"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jc w:val="center"/>
              <w:rPr>
                <w:color w:val="000000"/>
                <w:sz w:val="10"/>
                <w:szCs w:val="12"/>
              </w:rPr>
            </w:pPr>
            <w:r w:rsidRPr="00307B51">
              <w:rPr>
                <w:color w:val="000000"/>
                <w:sz w:val="10"/>
                <w:szCs w:val="12"/>
              </w:rPr>
              <w:t>544</w:t>
            </w:r>
          </w:p>
        </w:tc>
        <w:tc>
          <w:tcPr>
            <w:tcW w:w="1005"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autoSpaceDE w:val="0"/>
              <w:autoSpaceDN w:val="0"/>
              <w:adjustRightInd w:val="0"/>
              <w:rPr>
                <w:sz w:val="10"/>
                <w:szCs w:val="12"/>
              </w:rPr>
            </w:pPr>
            <w:r w:rsidRPr="00307B51">
              <w:rPr>
                <w:sz w:val="10"/>
                <w:szCs w:val="12"/>
              </w:rPr>
              <w:t>1 16 10082 13 0000 140</w:t>
            </w:r>
          </w:p>
          <w:p w:rsidR="0018159D" w:rsidRPr="00307B51" w:rsidRDefault="0018159D" w:rsidP="00307B51">
            <w:pPr>
              <w:autoSpaceDE w:val="0"/>
              <w:autoSpaceDN w:val="0"/>
              <w:adjustRightInd w:val="0"/>
              <w:rPr>
                <w:sz w:val="10"/>
                <w:szCs w:val="12"/>
              </w:rPr>
            </w:pPr>
          </w:p>
        </w:tc>
        <w:tc>
          <w:tcPr>
            <w:tcW w:w="0" w:type="auto"/>
            <w:tcBorders>
              <w:top w:val="single" w:sz="4" w:space="0" w:color="auto"/>
              <w:left w:val="single" w:sz="4" w:space="0" w:color="auto"/>
              <w:bottom w:val="single" w:sz="4" w:space="0" w:color="auto"/>
              <w:right w:val="single" w:sz="4" w:space="0" w:color="auto"/>
            </w:tcBorders>
          </w:tcPr>
          <w:p w:rsidR="0018159D" w:rsidRPr="00307B51" w:rsidRDefault="0018159D" w:rsidP="00307B51">
            <w:pPr>
              <w:autoSpaceDE w:val="0"/>
              <w:autoSpaceDN w:val="0"/>
              <w:adjustRightInd w:val="0"/>
              <w:jc w:val="both"/>
              <w:rPr>
                <w:sz w:val="10"/>
                <w:szCs w:val="12"/>
              </w:rPr>
            </w:pPr>
            <w:r w:rsidRPr="00307B51">
              <w:rPr>
                <w:sz w:val="10"/>
                <w:szCs w:val="12"/>
              </w:rPr>
              <w:t>Платежи в целях возмещения ущерба при расторжении муниципального контракта, финансируемого за счет средств муниципального дорожного фонда городского поселения, в связи с односторонним отказом исполнителя (подрядчика) от его исполнения</w:t>
            </w:r>
          </w:p>
        </w:tc>
      </w:tr>
      <w:tr w:rsidR="0018159D" w:rsidRPr="00307B51" w:rsidTr="00307B51">
        <w:trPr>
          <w:trHeight w:val="20"/>
        </w:trPr>
        <w:tc>
          <w:tcPr>
            <w:tcW w:w="1044"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jc w:val="center"/>
              <w:rPr>
                <w:color w:val="000000"/>
                <w:sz w:val="10"/>
                <w:szCs w:val="12"/>
              </w:rPr>
            </w:pPr>
            <w:r w:rsidRPr="00307B51">
              <w:rPr>
                <w:color w:val="000000"/>
                <w:sz w:val="10"/>
                <w:szCs w:val="12"/>
              </w:rPr>
              <w:t>544</w:t>
            </w:r>
          </w:p>
        </w:tc>
        <w:tc>
          <w:tcPr>
            <w:tcW w:w="1005"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autoSpaceDE w:val="0"/>
              <w:autoSpaceDN w:val="0"/>
              <w:adjustRightInd w:val="0"/>
              <w:jc w:val="center"/>
              <w:rPr>
                <w:sz w:val="10"/>
                <w:szCs w:val="12"/>
              </w:rPr>
            </w:pPr>
            <w:r w:rsidRPr="00307B51">
              <w:rPr>
                <w:sz w:val="10"/>
                <w:szCs w:val="12"/>
              </w:rPr>
              <w:t>1 16 10123 01 0000 140</w:t>
            </w:r>
          </w:p>
          <w:p w:rsidR="0018159D" w:rsidRPr="00307B51" w:rsidRDefault="0018159D" w:rsidP="00307B51">
            <w:pPr>
              <w:autoSpaceDE w:val="0"/>
              <w:autoSpaceDN w:val="0"/>
              <w:adjustRightInd w:val="0"/>
              <w:rPr>
                <w:sz w:val="10"/>
                <w:szCs w:val="12"/>
              </w:rPr>
            </w:pPr>
          </w:p>
        </w:tc>
        <w:tc>
          <w:tcPr>
            <w:tcW w:w="0" w:type="auto"/>
            <w:tcBorders>
              <w:top w:val="single" w:sz="4" w:space="0" w:color="auto"/>
              <w:left w:val="single" w:sz="4" w:space="0" w:color="auto"/>
              <w:bottom w:val="single" w:sz="4" w:space="0" w:color="auto"/>
              <w:right w:val="single" w:sz="4" w:space="0" w:color="auto"/>
            </w:tcBorders>
          </w:tcPr>
          <w:p w:rsidR="0018159D" w:rsidRPr="00307B51" w:rsidRDefault="0018159D" w:rsidP="00307B51">
            <w:pPr>
              <w:autoSpaceDE w:val="0"/>
              <w:autoSpaceDN w:val="0"/>
              <w:adjustRightInd w:val="0"/>
              <w:jc w:val="both"/>
              <w:rPr>
                <w:sz w:val="10"/>
                <w:szCs w:val="12"/>
              </w:rPr>
            </w:pPr>
            <w:r w:rsidRPr="00307B51">
              <w:rPr>
                <w:color w:val="000000"/>
                <w:sz w:val="10"/>
                <w:szCs w:val="12"/>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18159D" w:rsidRPr="00307B51" w:rsidTr="00307B51">
        <w:trPr>
          <w:trHeight w:val="20"/>
        </w:trPr>
        <w:tc>
          <w:tcPr>
            <w:tcW w:w="1044"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jc w:val="center"/>
              <w:rPr>
                <w:color w:val="000000"/>
                <w:sz w:val="10"/>
                <w:szCs w:val="12"/>
              </w:rPr>
            </w:pPr>
            <w:r w:rsidRPr="00307B51">
              <w:rPr>
                <w:color w:val="000000"/>
                <w:sz w:val="10"/>
                <w:szCs w:val="12"/>
              </w:rPr>
              <w:t>544</w:t>
            </w:r>
          </w:p>
        </w:tc>
        <w:tc>
          <w:tcPr>
            <w:tcW w:w="1005"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autoSpaceDE w:val="0"/>
              <w:autoSpaceDN w:val="0"/>
              <w:adjustRightInd w:val="0"/>
              <w:rPr>
                <w:sz w:val="10"/>
                <w:szCs w:val="12"/>
              </w:rPr>
            </w:pPr>
            <w:r w:rsidRPr="00307B51">
              <w:rPr>
                <w:sz w:val="10"/>
                <w:szCs w:val="12"/>
              </w:rPr>
              <w:t>1 16 11064 01 0000 140</w:t>
            </w:r>
          </w:p>
          <w:p w:rsidR="0018159D" w:rsidRPr="00307B51" w:rsidRDefault="0018159D" w:rsidP="00307B51">
            <w:pPr>
              <w:autoSpaceDE w:val="0"/>
              <w:autoSpaceDN w:val="0"/>
              <w:adjustRightInd w:val="0"/>
              <w:jc w:val="center"/>
              <w:rPr>
                <w:sz w:val="10"/>
                <w:szCs w:val="12"/>
              </w:rPr>
            </w:pPr>
          </w:p>
        </w:tc>
        <w:tc>
          <w:tcPr>
            <w:tcW w:w="0" w:type="auto"/>
            <w:tcBorders>
              <w:top w:val="single" w:sz="4" w:space="0" w:color="auto"/>
              <w:left w:val="single" w:sz="4" w:space="0" w:color="auto"/>
              <w:bottom w:val="single" w:sz="4" w:space="0" w:color="auto"/>
              <w:right w:val="single" w:sz="4" w:space="0" w:color="auto"/>
            </w:tcBorders>
          </w:tcPr>
          <w:p w:rsidR="0018159D" w:rsidRPr="00307B51" w:rsidRDefault="0018159D" w:rsidP="00307B51">
            <w:pPr>
              <w:autoSpaceDE w:val="0"/>
              <w:autoSpaceDN w:val="0"/>
              <w:adjustRightInd w:val="0"/>
              <w:jc w:val="both"/>
              <w:rPr>
                <w:sz w:val="10"/>
                <w:szCs w:val="12"/>
              </w:rPr>
            </w:pPr>
            <w:r w:rsidRPr="00307B51">
              <w:rPr>
                <w:sz w:val="10"/>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r>
      <w:tr w:rsidR="0018159D" w:rsidRPr="00307B51" w:rsidTr="00307B51">
        <w:trPr>
          <w:trHeight w:val="20"/>
        </w:trPr>
        <w:tc>
          <w:tcPr>
            <w:tcW w:w="1044"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jc w:val="center"/>
              <w:rPr>
                <w:sz w:val="10"/>
                <w:szCs w:val="12"/>
              </w:rPr>
            </w:pPr>
            <w:r w:rsidRPr="00307B51">
              <w:rPr>
                <w:color w:val="000000"/>
                <w:sz w:val="10"/>
                <w:szCs w:val="12"/>
              </w:rPr>
              <w:t>544</w:t>
            </w:r>
          </w:p>
        </w:tc>
        <w:tc>
          <w:tcPr>
            <w:tcW w:w="1005"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autoSpaceDE w:val="0"/>
              <w:autoSpaceDN w:val="0"/>
              <w:adjustRightInd w:val="0"/>
              <w:jc w:val="center"/>
              <w:rPr>
                <w:sz w:val="10"/>
                <w:szCs w:val="12"/>
              </w:rPr>
            </w:pPr>
            <w:r w:rsidRPr="00307B51">
              <w:rPr>
                <w:sz w:val="10"/>
                <w:szCs w:val="12"/>
              </w:rPr>
              <w:t xml:space="preserve">1 17 01050 </w:t>
            </w:r>
            <w:r w:rsidRPr="00307B51">
              <w:rPr>
                <w:sz w:val="10"/>
                <w:szCs w:val="12"/>
              </w:rPr>
              <w:lastRenderedPageBreak/>
              <w:t>13 0000 180</w:t>
            </w:r>
          </w:p>
        </w:tc>
        <w:tc>
          <w:tcPr>
            <w:tcW w:w="0" w:type="auto"/>
            <w:tcBorders>
              <w:top w:val="single" w:sz="4" w:space="0" w:color="auto"/>
              <w:left w:val="single" w:sz="4" w:space="0" w:color="auto"/>
              <w:bottom w:val="single" w:sz="4" w:space="0" w:color="auto"/>
              <w:right w:val="single" w:sz="4" w:space="0" w:color="auto"/>
            </w:tcBorders>
          </w:tcPr>
          <w:p w:rsidR="0018159D" w:rsidRPr="00307B51" w:rsidRDefault="0018159D" w:rsidP="00307B51">
            <w:pPr>
              <w:autoSpaceDE w:val="0"/>
              <w:autoSpaceDN w:val="0"/>
              <w:adjustRightInd w:val="0"/>
              <w:jc w:val="both"/>
              <w:rPr>
                <w:sz w:val="10"/>
                <w:szCs w:val="12"/>
              </w:rPr>
            </w:pPr>
            <w:r w:rsidRPr="00307B51">
              <w:rPr>
                <w:sz w:val="10"/>
                <w:szCs w:val="12"/>
              </w:rPr>
              <w:t>Невыясненные поступления, зачисляемые в бюджеты городских поселений</w:t>
            </w:r>
          </w:p>
        </w:tc>
      </w:tr>
      <w:tr w:rsidR="0018159D" w:rsidRPr="00307B51" w:rsidTr="00307B51">
        <w:trPr>
          <w:trHeight w:val="20"/>
        </w:trPr>
        <w:tc>
          <w:tcPr>
            <w:tcW w:w="1044"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jc w:val="center"/>
              <w:rPr>
                <w:sz w:val="10"/>
                <w:szCs w:val="12"/>
              </w:rPr>
            </w:pPr>
            <w:r w:rsidRPr="00307B51">
              <w:rPr>
                <w:color w:val="000000"/>
                <w:sz w:val="10"/>
                <w:szCs w:val="12"/>
              </w:rPr>
              <w:t>544</w:t>
            </w:r>
          </w:p>
        </w:tc>
        <w:tc>
          <w:tcPr>
            <w:tcW w:w="1005"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rPr>
                <w:snapToGrid w:val="0"/>
                <w:sz w:val="10"/>
                <w:szCs w:val="12"/>
                <w:lang w:val="en-US"/>
              </w:rPr>
            </w:pPr>
            <w:r w:rsidRPr="00307B51">
              <w:rPr>
                <w:sz w:val="10"/>
                <w:szCs w:val="12"/>
              </w:rPr>
              <w:t>2 02 16001 13 0000 150</w:t>
            </w:r>
          </w:p>
        </w:tc>
        <w:tc>
          <w:tcPr>
            <w:tcW w:w="0" w:type="auto"/>
            <w:tcBorders>
              <w:top w:val="single" w:sz="4" w:space="0" w:color="auto"/>
              <w:left w:val="single" w:sz="4" w:space="0" w:color="auto"/>
              <w:bottom w:val="single" w:sz="4" w:space="0" w:color="auto"/>
              <w:right w:val="single" w:sz="4" w:space="0" w:color="auto"/>
            </w:tcBorders>
          </w:tcPr>
          <w:p w:rsidR="0018159D" w:rsidRPr="00307B51" w:rsidRDefault="0018159D" w:rsidP="00307B51">
            <w:pPr>
              <w:jc w:val="both"/>
              <w:rPr>
                <w:snapToGrid w:val="0"/>
                <w:sz w:val="10"/>
                <w:szCs w:val="12"/>
              </w:rPr>
            </w:pPr>
            <w:r w:rsidRPr="00307B51">
              <w:rPr>
                <w:snapToGrid w:val="0"/>
                <w:sz w:val="10"/>
                <w:szCs w:val="12"/>
              </w:rPr>
              <w:t>Дотации бюджетам городских поселений на выравнивание бюджетной обеспеченности из бюджетов муниципальных районов</w:t>
            </w:r>
          </w:p>
        </w:tc>
      </w:tr>
      <w:tr w:rsidR="0018159D" w:rsidRPr="00307B51" w:rsidTr="00307B51">
        <w:trPr>
          <w:trHeight w:val="20"/>
        </w:trPr>
        <w:tc>
          <w:tcPr>
            <w:tcW w:w="1044"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jc w:val="center"/>
              <w:rPr>
                <w:color w:val="000000"/>
                <w:sz w:val="10"/>
                <w:szCs w:val="12"/>
              </w:rPr>
            </w:pPr>
            <w:r w:rsidRPr="00307B51">
              <w:rPr>
                <w:color w:val="000000"/>
                <w:sz w:val="10"/>
                <w:szCs w:val="12"/>
              </w:rPr>
              <w:t>544</w:t>
            </w:r>
          </w:p>
        </w:tc>
        <w:tc>
          <w:tcPr>
            <w:tcW w:w="1005"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rPr>
                <w:snapToGrid w:val="0"/>
                <w:sz w:val="10"/>
                <w:szCs w:val="12"/>
              </w:rPr>
            </w:pPr>
            <w:r w:rsidRPr="00307B51">
              <w:rPr>
                <w:sz w:val="10"/>
                <w:szCs w:val="12"/>
              </w:rPr>
              <w:t>2 02 25555 13 0000 150</w:t>
            </w:r>
          </w:p>
        </w:tc>
        <w:tc>
          <w:tcPr>
            <w:tcW w:w="0" w:type="auto"/>
            <w:tcBorders>
              <w:top w:val="single" w:sz="4" w:space="0" w:color="auto"/>
              <w:left w:val="single" w:sz="4" w:space="0" w:color="auto"/>
              <w:bottom w:val="single" w:sz="4" w:space="0" w:color="auto"/>
              <w:right w:val="single" w:sz="4" w:space="0" w:color="auto"/>
            </w:tcBorders>
          </w:tcPr>
          <w:p w:rsidR="0018159D" w:rsidRPr="00307B51" w:rsidRDefault="0018159D" w:rsidP="00307B51">
            <w:pPr>
              <w:autoSpaceDE w:val="0"/>
              <w:autoSpaceDN w:val="0"/>
              <w:adjustRightInd w:val="0"/>
              <w:jc w:val="both"/>
              <w:rPr>
                <w:sz w:val="10"/>
                <w:szCs w:val="12"/>
              </w:rPr>
            </w:pPr>
            <w:r w:rsidRPr="00307B51">
              <w:rPr>
                <w:sz w:val="10"/>
                <w:szCs w:val="12"/>
              </w:rPr>
              <w:t>Субсидии бюджетам городских поселений на реализацию программ формирования современной городской среды</w:t>
            </w:r>
          </w:p>
          <w:p w:rsidR="0018159D" w:rsidRPr="00307B51" w:rsidRDefault="0018159D" w:rsidP="00307B51">
            <w:pPr>
              <w:autoSpaceDE w:val="0"/>
              <w:autoSpaceDN w:val="0"/>
              <w:adjustRightInd w:val="0"/>
              <w:jc w:val="both"/>
              <w:rPr>
                <w:sz w:val="10"/>
                <w:szCs w:val="12"/>
              </w:rPr>
            </w:pPr>
          </w:p>
        </w:tc>
      </w:tr>
      <w:tr w:rsidR="0018159D" w:rsidRPr="00307B51" w:rsidTr="00307B51">
        <w:trPr>
          <w:trHeight w:val="20"/>
        </w:trPr>
        <w:tc>
          <w:tcPr>
            <w:tcW w:w="1044"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jc w:val="center"/>
              <w:rPr>
                <w:sz w:val="10"/>
                <w:szCs w:val="12"/>
              </w:rPr>
            </w:pPr>
            <w:r w:rsidRPr="00307B51">
              <w:rPr>
                <w:color w:val="000000"/>
                <w:sz w:val="10"/>
                <w:szCs w:val="12"/>
              </w:rPr>
              <w:t>544</w:t>
            </w:r>
          </w:p>
        </w:tc>
        <w:tc>
          <w:tcPr>
            <w:tcW w:w="1005"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autoSpaceDE w:val="0"/>
              <w:autoSpaceDN w:val="0"/>
              <w:adjustRightInd w:val="0"/>
              <w:jc w:val="center"/>
              <w:rPr>
                <w:sz w:val="10"/>
                <w:szCs w:val="12"/>
              </w:rPr>
            </w:pPr>
            <w:r w:rsidRPr="00307B51">
              <w:rPr>
                <w:sz w:val="10"/>
                <w:szCs w:val="12"/>
              </w:rPr>
              <w:t>2 02 29999 13 0000 150</w:t>
            </w:r>
          </w:p>
        </w:tc>
        <w:tc>
          <w:tcPr>
            <w:tcW w:w="0" w:type="auto"/>
            <w:tcBorders>
              <w:top w:val="single" w:sz="4" w:space="0" w:color="auto"/>
              <w:left w:val="single" w:sz="4" w:space="0" w:color="auto"/>
              <w:bottom w:val="single" w:sz="4" w:space="0" w:color="auto"/>
              <w:right w:val="single" w:sz="4" w:space="0" w:color="auto"/>
            </w:tcBorders>
          </w:tcPr>
          <w:p w:rsidR="0018159D" w:rsidRPr="00307B51" w:rsidRDefault="0018159D" w:rsidP="00307B51">
            <w:pPr>
              <w:autoSpaceDE w:val="0"/>
              <w:autoSpaceDN w:val="0"/>
              <w:adjustRightInd w:val="0"/>
              <w:jc w:val="both"/>
              <w:rPr>
                <w:sz w:val="10"/>
                <w:szCs w:val="12"/>
              </w:rPr>
            </w:pPr>
            <w:r w:rsidRPr="00307B51">
              <w:rPr>
                <w:sz w:val="10"/>
                <w:szCs w:val="12"/>
              </w:rPr>
              <w:t>Прочие субсидии бюджетам городских поселений</w:t>
            </w:r>
          </w:p>
        </w:tc>
      </w:tr>
      <w:tr w:rsidR="0018159D" w:rsidRPr="00307B51" w:rsidTr="00307B51">
        <w:trPr>
          <w:trHeight w:val="20"/>
        </w:trPr>
        <w:tc>
          <w:tcPr>
            <w:tcW w:w="1044"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jc w:val="center"/>
              <w:rPr>
                <w:sz w:val="10"/>
                <w:szCs w:val="12"/>
              </w:rPr>
            </w:pPr>
            <w:r w:rsidRPr="00307B51">
              <w:rPr>
                <w:color w:val="000000"/>
                <w:sz w:val="10"/>
                <w:szCs w:val="12"/>
              </w:rPr>
              <w:t>544</w:t>
            </w:r>
          </w:p>
        </w:tc>
        <w:tc>
          <w:tcPr>
            <w:tcW w:w="1005"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autoSpaceDE w:val="0"/>
              <w:autoSpaceDN w:val="0"/>
              <w:adjustRightInd w:val="0"/>
              <w:jc w:val="center"/>
              <w:rPr>
                <w:sz w:val="10"/>
                <w:szCs w:val="12"/>
              </w:rPr>
            </w:pPr>
            <w:r w:rsidRPr="00307B51">
              <w:rPr>
                <w:sz w:val="10"/>
                <w:szCs w:val="12"/>
              </w:rPr>
              <w:t>2 02 30024 13 0000 150</w:t>
            </w:r>
          </w:p>
        </w:tc>
        <w:tc>
          <w:tcPr>
            <w:tcW w:w="0" w:type="auto"/>
            <w:tcBorders>
              <w:top w:val="single" w:sz="4" w:space="0" w:color="auto"/>
              <w:left w:val="single" w:sz="4" w:space="0" w:color="auto"/>
              <w:bottom w:val="single" w:sz="4" w:space="0" w:color="auto"/>
              <w:right w:val="single" w:sz="4" w:space="0" w:color="auto"/>
            </w:tcBorders>
          </w:tcPr>
          <w:p w:rsidR="0018159D" w:rsidRPr="00307B51" w:rsidRDefault="0018159D" w:rsidP="00307B51">
            <w:pPr>
              <w:autoSpaceDE w:val="0"/>
              <w:autoSpaceDN w:val="0"/>
              <w:adjustRightInd w:val="0"/>
              <w:jc w:val="both"/>
              <w:rPr>
                <w:sz w:val="10"/>
                <w:szCs w:val="12"/>
              </w:rPr>
            </w:pPr>
            <w:r w:rsidRPr="00307B51">
              <w:rPr>
                <w:sz w:val="10"/>
                <w:szCs w:val="12"/>
              </w:rPr>
              <w:t>Субвенции бюджетам городских поселений на выполнение передаваемых полномочий субъектов Российской Федерации</w:t>
            </w:r>
          </w:p>
        </w:tc>
      </w:tr>
      <w:tr w:rsidR="0018159D" w:rsidRPr="00307B51" w:rsidTr="00307B51">
        <w:trPr>
          <w:trHeight w:val="20"/>
        </w:trPr>
        <w:tc>
          <w:tcPr>
            <w:tcW w:w="1044"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jc w:val="center"/>
              <w:rPr>
                <w:sz w:val="10"/>
                <w:szCs w:val="12"/>
              </w:rPr>
            </w:pPr>
            <w:r w:rsidRPr="00307B51">
              <w:rPr>
                <w:color w:val="000000"/>
                <w:sz w:val="10"/>
                <w:szCs w:val="12"/>
              </w:rPr>
              <w:t>544</w:t>
            </w:r>
          </w:p>
        </w:tc>
        <w:tc>
          <w:tcPr>
            <w:tcW w:w="1005"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autoSpaceDE w:val="0"/>
              <w:autoSpaceDN w:val="0"/>
              <w:adjustRightInd w:val="0"/>
              <w:jc w:val="center"/>
              <w:rPr>
                <w:sz w:val="10"/>
                <w:szCs w:val="12"/>
              </w:rPr>
            </w:pPr>
            <w:r w:rsidRPr="00307B51">
              <w:rPr>
                <w:sz w:val="10"/>
                <w:szCs w:val="12"/>
              </w:rPr>
              <w:t>2 02 35118 13 0000 150</w:t>
            </w:r>
          </w:p>
        </w:tc>
        <w:tc>
          <w:tcPr>
            <w:tcW w:w="0" w:type="auto"/>
            <w:tcBorders>
              <w:top w:val="single" w:sz="4" w:space="0" w:color="auto"/>
              <w:left w:val="single" w:sz="4" w:space="0" w:color="auto"/>
              <w:bottom w:val="single" w:sz="4" w:space="0" w:color="auto"/>
              <w:right w:val="single" w:sz="4" w:space="0" w:color="auto"/>
            </w:tcBorders>
          </w:tcPr>
          <w:p w:rsidR="0018159D" w:rsidRPr="00307B51" w:rsidRDefault="0018159D" w:rsidP="00307B51">
            <w:pPr>
              <w:autoSpaceDE w:val="0"/>
              <w:autoSpaceDN w:val="0"/>
              <w:adjustRightInd w:val="0"/>
              <w:jc w:val="both"/>
              <w:rPr>
                <w:sz w:val="10"/>
                <w:szCs w:val="12"/>
              </w:rPr>
            </w:pPr>
            <w:r w:rsidRPr="00307B51">
              <w:rPr>
                <w:sz w:val="10"/>
                <w:szCs w:val="12"/>
              </w:rPr>
              <w:t>Субвенции бюджетам городских поселений на осуществление первичного воинского учета на территориях, где отсутствуют военные комиссариаты</w:t>
            </w:r>
          </w:p>
        </w:tc>
      </w:tr>
      <w:tr w:rsidR="0018159D" w:rsidRPr="00307B51" w:rsidTr="00307B51">
        <w:trPr>
          <w:trHeight w:val="20"/>
        </w:trPr>
        <w:tc>
          <w:tcPr>
            <w:tcW w:w="1044"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jc w:val="center"/>
              <w:rPr>
                <w:color w:val="000000"/>
                <w:sz w:val="10"/>
                <w:szCs w:val="12"/>
              </w:rPr>
            </w:pPr>
            <w:r w:rsidRPr="00307B51">
              <w:rPr>
                <w:color w:val="000000"/>
                <w:sz w:val="10"/>
                <w:szCs w:val="12"/>
              </w:rPr>
              <w:t>544</w:t>
            </w:r>
          </w:p>
        </w:tc>
        <w:tc>
          <w:tcPr>
            <w:tcW w:w="1005"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autoSpaceDE w:val="0"/>
              <w:autoSpaceDN w:val="0"/>
              <w:adjustRightInd w:val="0"/>
              <w:jc w:val="center"/>
              <w:rPr>
                <w:sz w:val="10"/>
                <w:szCs w:val="12"/>
              </w:rPr>
            </w:pPr>
            <w:r w:rsidRPr="00307B51">
              <w:rPr>
                <w:sz w:val="10"/>
                <w:szCs w:val="12"/>
              </w:rPr>
              <w:t>2 04 05099 13 0000 150</w:t>
            </w:r>
          </w:p>
        </w:tc>
        <w:tc>
          <w:tcPr>
            <w:tcW w:w="0" w:type="auto"/>
            <w:tcBorders>
              <w:top w:val="single" w:sz="4" w:space="0" w:color="auto"/>
              <w:left w:val="single" w:sz="4" w:space="0" w:color="auto"/>
              <w:bottom w:val="single" w:sz="4" w:space="0" w:color="auto"/>
              <w:right w:val="single" w:sz="4" w:space="0" w:color="auto"/>
            </w:tcBorders>
          </w:tcPr>
          <w:p w:rsidR="0018159D" w:rsidRPr="00307B51" w:rsidRDefault="0018159D" w:rsidP="00307B51">
            <w:pPr>
              <w:autoSpaceDE w:val="0"/>
              <w:autoSpaceDN w:val="0"/>
              <w:adjustRightInd w:val="0"/>
              <w:jc w:val="both"/>
              <w:rPr>
                <w:sz w:val="10"/>
                <w:szCs w:val="12"/>
              </w:rPr>
            </w:pPr>
            <w:r w:rsidRPr="00307B51">
              <w:rPr>
                <w:sz w:val="10"/>
                <w:szCs w:val="12"/>
              </w:rPr>
              <w:t>Прочие безвозмездные поступления от негосударственных организаций в бюджеты городских поселений</w:t>
            </w:r>
          </w:p>
        </w:tc>
      </w:tr>
      <w:tr w:rsidR="0018159D" w:rsidRPr="00307B51" w:rsidTr="00307B51">
        <w:trPr>
          <w:trHeight w:val="20"/>
        </w:trPr>
        <w:tc>
          <w:tcPr>
            <w:tcW w:w="1044"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jc w:val="center"/>
              <w:rPr>
                <w:color w:val="000000"/>
                <w:sz w:val="10"/>
                <w:szCs w:val="12"/>
              </w:rPr>
            </w:pPr>
            <w:r w:rsidRPr="00307B51">
              <w:rPr>
                <w:color w:val="000000"/>
                <w:sz w:val="10"/>
                <w:szCs w:val="12"/>
              </w:rPr>
              <w:t>544</w:t>
            </w:r>
          </w:p>
        </w:tc>
        <w:tc>
          <w:tcPr>
            <w:tcW w:w="1005"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autoSpaceDE w:val="0"/>
              <w:autoSpaceDN w:val="0"/>
              <w:adjustRightInd w:val="0"/>
              <w:jc w:val="center"/>
              <w:rPr>
                <w:sz w:val="10"/>
                <w:szCs w:val="12"/>
              </w:rPr>
            </w:pPr>
            <w:r w:rsidRPr="00307B51">
              <w:rPr>
                <w:sz w:val="10"/>
                <w:szCs w:val="12"/>
              </w:rPr>
              <w:t>2 07 05030 13 0000 150</w:t>
            </w:r>
          </w:p>
        </w:tc>
        <w:tc>
          <w:tcPr>
            <w:tcW w:w="0" w:type="auto"/>
            <w:tcBorders>
              <w:top w:val="single" w:sz="4" w:space="0" w:color="auto"/>
              <w:left w:val="single" w:sz="4" w:space="0" w:color="auto"/>
              <w:bottom w:val="single" w:sz="4" w:space="0" w:color="auto"/>
              <w:right w:val="single" w:sz="4" w:space="0" w:color="auto"/>
            </w:tcBorders>
          </w:tcPr>
          <w:p w:rsidR="0018159D" w:rsidRPr="00307B51" w:rsidRDefault="0018159D" w:rsidP="00307B51">
            <w:pPr>
              <w:autoSpaceDE w:val="0"/>
              <w:autoSpaceDN w:val="0"/>
              <w:adjustRightInd w:val="0"/>
              <w:jc w:val="both"/>
              <w:rPr>
                <w:sz w:val="10"/>
                <w:szCs w:val="12"/>
              </w:rPr>
            </w:pPr>
            <w:r w:rsidRPr="00307B51">
              <w:rPr>
                <w:sz w:val="10"/>
                <w:szCs w:val="12"/>
              </w:rPr>
              <w:t>Прочие безвозмездные поступления в бюджеты городских поселений</w:t>
            </w:r>
          </w:p>
        </w:tc>
      </w:tr>
      <w:tr w:rsidR="0018159D" w:rsidRPr="00307B51" w:rsidTr="00307B51">
        <w:trPr>
          <w:trHeight w:val="20"/>
        </w:trPr>
        <w:tc>
          <w:tcPr>
            <w:tcW w:w="1044"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jc w:val="center"/>
              <w:rPr>
                <w:sz w:val="10"/>
                <w:szCs w:val="12"/>
              </w:rPr>
            </w:pPr>
            <w:r w:rsidRPr="00307B51">
              <w:rPr>
                <w:color w:val="000000"/>
                <w:sz w:val="10"/>
                <w:szCs w:val="12"/>
              </w:rPr>
              <w:t>544</w:t>
            </w:r>
          </w:p>
        </w:tc>
        <w:tc>
          <w:tcPr>
            <w:tcW w:w="1005"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autoSpaceDE w:val="0"/>
              <w:autoSpaceDN w:val="0"/>
              <w:adjustRightInd w:val="0"/>
              <w:jc w:val="center"/>
              <w:rPr>
                <w:sz w:val="10"/>
                <w:szCs w:val="12"/>
              </w:rPr>
            </w:pPr>
            <w:r w:rsidRPr="00307B51">
              <w:rPr>
                <w:sz w:val="10"/>
                <w:szCs w:val="12"/>
              </w:rPr>
              <w:t>2 08 05000 13 0000 150</w:t>
            </w:r>
          </w:p>
        </w:tc>
        <w:tc>
          <w:tcPr>
            <w:tcW w:w="0" w:type="auto"/>
            <w:tcBorders>
              <w:top w:val="single" w:sz="4" w:space="0" w:color="auto"/>
              <w:left w:val="single" w:sz="4" w:space="0" w:color="auto"/>
              <w:bottom w:val="single" w:sz="4" w:space="0" w:color="auto"/>
              <w:right w:val="single" w:sz="4" w:space="0" w:color="auto"/>
            </w:tcBorders>
            <w:vAlign w:val="bottom"/>
          </w:tcPr>
          <w:p w:rsidR="0018159D" w:rsidRPr="00307B51" w:rsidRDefault="0018159D" w:rsidP="00307B51">
            <w:pPr>
              <w:autoSpaceDE w:val="0"/>
              <w:autoSpaceDN w:val="0"/>
              <w:adjustRightInd w:val="0"/>
              <w:jc w:val="both"/>
              <w:rPr>
                <w:sz w:val="10"/>
                <w:szCs w:val="12"/>
              </w:rPr>
            </w:pPr>
            <w:r w:rsidRPr="00307B51">
              <w:rPr>
                <w:sz w:val="10"/>
                <w:szCs w:val="12"/>
              </w:rPr>
              <w:t>Перечисления из бюджетов городских поселений (в бюджеты городских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18159D" w:rsidRPr="00307B51" w:rsidTr="00307B51">
        <w:trPr>
          <w:trHeight w:val="20"/>
        </w:trPr>
        <w:tc>
          <w:tcPr>
            <w:tcW w:w="1044"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jc w:val="center"/>
              <w:rPr>
                <w:sz w:val="10"/>
                <w:szCs w:val="12"/>
              </w:rPr>
            </w:pPr>
            <w:r w:rsidRPr="00307B51">
              <w:rPr>
                <w:color w:val="000000"/>
                <w:sz w:val="10"/>
                <w:szCs w:val="12"/>
              </w:rPr>
              <w:t>544</w:t>
            </w:r>
          </w:p>
        </w:tc>
        <w:tc>
          <w:tcPr>
            <w:tcW w:w="1005"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autoSpaceDE w:val="0"/>
              <w:autoSpaceDN w:val="0"/>
              <w:adjustRightInd w:val="0"/>
              <w:jc w:val="center"/>
              <w:rPr>
                <w:sz w:val="10"/>
                <w:szCs w:val="12"/>
              </w:rPr>
            </w:pPr>
            <w:r w:rsidRPr="00307B51">
              <w:rPr>
                <w:sz w:val="10"/>
                <w:szCs w:val="12"/>
              </w:rPr>
              <w:t>2 18 60010 13 0000 150</w:t>
            </w:r>
          </w:p>
        </w:tc>
        <w:tc>
          <w:tcPr>
            <w:tcW w:w="0" w:type="auto"/>
            <w:tcBorders>
              <w:top w:val="single" w:sz="4" w:space="0" w:color="auto"/>
              <w:left w:val="single" w:sz="4" w:space="0" w:color="auto"/>
              <w:bottom w:val="single" w:sz="4" w:space="0" w:color="auto"/>
              <w:right w:val="single" w:sz="4" w:space="0" w:color="auto"/>
            </w:tcBorders>
          </w:tcPr>
          <w:p w:rsidR="0018159D" w:rsidRPr="00307B51" w:rsidRDefault="0018159D" w:rsidP="00307B51">
            <w:pPr>
              <w:autoSpaceDE w:val="0"/>
              <w:autoSpaceDN w:val="0"/>
              <w:adjustRightInd w:val="0"/>
              <w:jc w:val="both"/>
              <w:rPr>
                <w:sz w:val="10"/>
                <w:szCs w:val="12"/>
              </w:rPr>
            </w:pPr>
            <w:r w:rsidRPr="00307B51">
              <w:rPr>
                <w:sz w:val="10"/>
                <w:szCs w:val="12"/>
              </w:rPr>
              <w:t>Доходы бюджетов городских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r>
      <w:tr w:rsidR="0018159D" w:rsidRPr="00307B51" w:rsidTr="00307B51">
        <w:trPr>
          <w:trHeight w:val="20"/>
        </w:trPr>
        <w:tc>
          <w:tcPr>
            <w:tcW w:w="1044"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jc w:val="center"/>
              <w:rPr>
                <w:sz w:val="10"/>
                <w:szCs w:val="12"/>
              </w:rPr>
            </w:pPr>
            <w:r w:rsidRPr="00307B51">
              <w:rPr>
                <w:color w:val="000000"/>
                <w:sz w:val="10"/>
                <w:szCs w:val="12"/>
              </w:rPr>
              <w:t>544</w:t>
            </w:r>
          </w:p>
        </w:tc>
        <w:tc>
          <w:tcPr>
            <w:tcW w:w="1005"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autoSpaceDE w:val="0"/>
              <w:autoSpaceDN w:val="0"/>
              <w:adjustRightInd w:val="0"/>
              <w:jc w:val="center"/>
              <w:rPr>
                <w:sz w:val="10"/>
                <w:szCs w:val="12"/>
              </w:rPr>
            </w:pPr>
            <w:r w:rsidRPr="00307B51">
              <w:rPr>
                <w:sz w:val="10"/>
                <w:szCs w:val="12"/>
              </w:rPr>
              <w:t>2 19 00000 13 0000 150</w:t>
            </w:r>
          </w:p>
        </w:tc>
        <w:tc>
          <w:tcPr>
            <w:tcW w:w="0" w:type="auto"/>
            <w:tcBorders>
              <w:top w:val="single" w:sz="4" w:space="0" w:color="auto"/>
              <w:left w:val="single" w:sz="4" w:space="0" w:color="auto"/>
              <w:bottom w:val="single" w:sz="4" w:space="0" w:color="auto"/>
              <w:right w:val="single" w:sz="4" w:space="0" w:color="auto"/>
            </w:tcBorders>
          </w:tcPr>
          <w:p w:rsidR="0018159D" w:rsidRPr="00307B51" w:rsidRDefault="0018159D" w:rsidP="00307B51">
            <w:pPr>
              <w:autoSpaceDE w:val="0"/>
              <w:autoSpaceDN w:val="0"/>
              <w:adjustRightInd w:val="0"/>
              <w:jc w:val="both"/>
              <w:rPr>
                <w:sz w:val="10"/>
                <w:szCs w:val="12"/>
              </w:rPr>
            </w:pPr>
            <w:r w:rsidRPr="00307B51">
              <w:rPr>
                <w:sz w:val="10"/>
                <w:szCs w:val="12"/>
              </w:rPr>
              <w:t>Возврат остатков субсидий, субвенций и иных межбюджетных трансфертов, имеющих целевое назначение, прошлых лет из бюджетов городских поселений</w:t>
            </w:r>
          </w:p>
        </w:tc>
      </w:tr>
      <w:tr w:rsidR="0018159D" w:rsidRPr="00307B51" w:rsidTr="00307B51">
        <w:trPr>
          <w:trHeight w:val="20"/>
        </w:trPr>
        <w:tc>
          <w:tcPr>
            <w:tcW w:w="1044"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jc w:val="center"/>
              <w:rPr>
                <w:color w:val="000000"/>
                <w:sz w:val="10"/>
                <w:szCs w:val="12"/>
              </w:rPr>
            </w:pPr>
            <w:r w:rsidRPr="00307B51">
              <w:rPr>
                <w:color w:val="000000"/>
                <w:sz w:val="10"/>
                <w:szCs w:val="12"/>
              </w:rPr>
              <w:t>544</w:t>
            </w:r>
          </w:p>
        </w:tc>
        <w:tc>
          <w:tcPr>
            <w:tcW w:w="1005"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autoSpaceDE w:val="0"/>
              <w:autoSpaceDN w:val="0"/>
              <w:adjustRightInd w:val="0"/>
              <w:jc w:val="center"/>
              <w:rPr>
                <w:sz w:val="10"/>
                <w:szCs w:val="12"/>
              </w:rPr>
            </w:pPr>
            <w:r w:rsidRPr="00307B51">
              <w:rPr>
                <w:sz w:val="10"/>
                <w:szCs w:val="12"/>
              </w:rPr>
              <w:t>2 19 25555 13 0000 150</w:t>
            </w:r>
          </w:p>
        </w:tc>
        <w:tc>
          <w:tcPr>
            <w:tcW w:w="0" w:type="auto"/>
            <w:tcBorders>
              <w:top w:val="single" w:sz="4" w:space="0" w:color="auto"/>
              <w:left w:val="single" w:sz="4" w:space="0" w:color="auto"/>
              <w:bottom w:val="single" w:sz="4" w:space="0" w:color="auto"/>
              <w:right w:val="single" w:sz="4" w:space="0" w:color="auto"/>
            </w:tcBorders>
          </w:tcPr>
          <w:p w:rsidR="0018159D" w:rsidRPr="00307B51" w:rsidRDefault="0018159D" w:rsidP="00307B51">
            <w:pPr>
              <w:autoSpaceDE w:val="0"/>
              <w:autoSpaceDN w:val="0"/>
              <w:adjustRightInd w:val="0"/>
              <w:jc w:val="both"/>
              <w:rPr>
                <w:sz w:val="10"/>
                <w:szCs w:val="12"/>
              </w:rPr>
            </w:pPr>
            <w:r w:rsidRPr="00307B51">
              <w:rPr>
                <w:sz w:val="10"/>
                <w:szCs w:val="12"/>
              </w:rPr>
              <w:t>Возврат остатков субсидий на поддержку государственных программ субъектов Российской Федерации и муниципальных программ формирования современной городской среды из бюджетов городских поселений</w:t>
            </w:r>
          </w:p>
        </w:tc>
      </w:tr>
      <w:tr w:rsidR="0018159D" w:rsidRPr="00307B51" w:rsidTr="00307B51">
        <w:trPr>
          <w:trHeight w:val="20"/>
        </w:trPr>
        <w:tc>
          <w:tcPr>
            <w:tcW w:w="1044"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jc w:val="center"/>
              <w:rPr>
                <w:color w:val="000000"/>
                <w:sz w:val="10"/>
                <w:szCs w:val="12"/>
              </w:rPr>
            </w:pPr>
            <w:r w:rsidRPr="00307B51">
              <w:rPr>
                <w:color w:val="000000"/>
                <w:sz w:val="10"/>
                <w:szCs w:val="12"/>
              </w:rPr>
              <w:t>544</w:t>
            </w:r>
          </w:p>
        </w:tc>
        <w:tc>
          <w:tcPr>
            <w:tcW w:w="1005" w:type="dxa"/>
            <w:tcBorders>
              <w:top w:val="single" w:sz="4" w:space="0" w:color="auto"/>
              <w:left w:val="single" w:sz="4" w:space="0" w:color="auto"/>
              <w:bottom w:val="single" w:sz="4" w:space="0" w:color="auto"/>
              <w:right w:val="single" w:sz="4" w:space="0" w:color="auto"/>
            </w:tcBorders>
          </w:tcPr>
          <w:p w:rsidR="0018159D" w:rsidRPr="00307B51" w:rsidRDefault="0018159D" w:rsidP="00307B51">
            <w:pPr>
              <w:autoSpaceDE w:val="0"/>
              <w:autoSpaceDN w:val="0"/>
              <w:adjustRightInd w:val="0"/>
              <w:jc w:val="center"/>
              <w:rPr>
                <w:sz w:val="10"/>
                <w:szCs w:val="12"/>
              </w:rPr>
            </w:pPr>
            <w:r w:rsidRPr="00307B51">
              <w:rPr>
                <w:sz w:val="10"/>
                <w:szCs w:val="12"/>
              </w:rPr>
              <w:t>2 19 60010 13 0000 150</w:t>
            </w:r>
          </w:p>
        </w:tc>
        <w:tc>
          <w:tcPr>
            <w:tcW w:w="0" w:type="auto"/>
            <w:tcBorders>
              <w:top w:val="single" w:sz="4" w:space="0" w:color="auto"/>
              <w:left w:val="single" w:sz="4" w:space="0" w:color="auto"/>
              <w:bottom w:val="single" w:sz="4" w:space="0" w:color="auto"/>
              <w:right w:val="single" w:sz="4" w:space="0" w:color="auto"/>
            </w:tcBorders>
          </w:tcPr>
          <w:p w:rsidR="0018159D" w:rsidRPr="00307B51" w:rsidRDefault="0018159D" w:rsidP="00307B51">
            <w:pPr>
              <w:autoSpaceDE w:val="0"/>
              <w:autoSpaceDN w:val="0"/>
              <w:adjustRightInd w:val="0"/>
              <w:jc w:val="both"/>
              <w:rPr>
                <w:sz w:val="10"/>
                <w:szCs w:val="12"/>
              </w:rPr>
            </w:pPr>
            <w:r w:rsidRPr="00307B51">
              <w:rPr>
                <w:sz w:val="10"/>
                <w:szCs w:val="12"/>
              </w:rPr>
              <w:t>Возврат прочих остатков субсидий, субвенций и иных межбюджетных трансфертов, имеющих целевое назначение, прошлых лет из бюджетов городских поселений</w:t>
            </w:r>
          </w:p>
        </w:tc>
      </w:tr>
    </w:tbl>
    <w:p w:rsidR="0018159D" w:rsidRPr="00F62C55" w:rsidRDefault="0018159D" w:rsidP="0018159D">
      <w:pPr>
        <w:tabs>
          <w:tab w:val="left" w:pos="3060"/>
        </w:tabs>
      </w:pPr>
    </w:p>
    <w:tbl>
      <w:tblPr>
        <w:tblW w:w="0" w:type="auto"/>
        <w:tblCellMar>
          <w:left w:w="30" w:type="dxa"/>
          <w:right w:w="30" w:type="dxa"/>
        </w:tblCellMar>
        <w:tblLook w:val="0000" w:firstRow="0" w:lastRow="0" w:firstColumn="0" w:lastColumn="0" w:noHBand="0" w:noVBand="0"/>
      </w:tblPr>
      <w:tblGrid>
        <w:gridCol w:w="1382"/>
        <w:gridCol w:w="521"/>
        <w:gridCol w:w="498"/>
        <w:gridCol w:w="576"/>
        <w:gridCol w:w="548"/>
        <w:gridCol w:w="499"/>
        <w:gridCol w:w="499"/>
        <w:gridCol w:w="499"/>
      </w:tblGrid>
      <w:tr w:rsidR="0018159D" w:rsidRPr="00307B51" w:rsidTr="0018159D">
        <w:trPr>
          <w:trHeight w:val="20"/>
        </w:trPr>
        <w:tc>
          <w:tcPr>
            <w:tcW w:w="0" w:type="auto"/>
            <w:tcBorders>
              <w:top w:val="nil"/>
              <w:left w:val="nil"/>
              <w:bottom w:val="nil"/>
              <w:right w:val="nil"/>
            </w:tcBorders>
            <w:shd w:val="solid" w:color="FFFFFF" w:fill="auto"/>
          </w:tcPr>
          <w:p w:rsidR="0018159D" w:rsidRPr="00307B51" w:rsidRDefault="0018159D">
            <w:pPr>
              <w:autoSpaceDE w:val="0"/>
              <w:autoSpaceDN w:val="0"/>
              <w:adjustRightInd w:val="0"/>
              <w:jc w:val="right"/>
              <w:rPr>
                <w:color w:val="000000"/>
                <w:sz w:val="10"/>
                <w:szCs w:val="12"/>
                <w:lang w:eastAsia="ru-RU"/>
              </w:rPr>
            </w:pPr>
          </w:p>
        </w:tc>
        <w:tc>
          <w:tcPr>
            <w:tcW w:w="0" w:type="auto"/>
            <w:tcBorders>
              <w:top w:val="nil"/>
              <w:left w:val="nil"/>
              <w:bottom w:val="nil"/>
              <w:right w:val="nil"/>
            </w:tcBorders>
            <w:shd w:val="solid" w:color="FFFFFF" w:fill="auto"/>
          </w:tcPr>
          <w:p w:rsidR="0018159D" w:rsidRPr="00307B51" w:rsidRDefault="0018159D">
            <w:pPr>
              <w:autoSpaceDE w:val="0"/>
              <w:autoSpaceDN w:val="0"/>
              <w:adjustRightInd w:val="0"/>
              <w:jc w:val="right"/>
              <w:rPr>
                <w:color w:val="000000"/>
                <w:sz w:val="10"/>
                <w:szCs w:val="12"/>
                <w:lang w:eastAsia="ru-RU"/>
              </w:rPr>
            </w:pPr>
          </w:p>
        </w:tc>
        <w:tc>
          <w:tcPr>
            <w:tcW w:w="0" w:type="auto"/>
            <w:tcBorders>
              <w:top w:val="nil"/>
              <w:left w:val="nil"/>
              <w:bottom w:val="nil"/>
              <w:right w:val="nil"/>
            </w:tcBorders>
            <w:shd w:val="solid" w:color="FFFFFF" w:fill="auto"/>
          </w:tcPr>
          <w:p w:rsidR="0018159D" w:rsidRPr="00307B51" w:rsidRDefault="0018159D">
            <w:pPr>
              <w:autoSpaceDE w:val="0"/>
              <w:autoSpaceDN w:val="0"/>
              <w:adjustRightInd w:val="0"/>
              <w:jc w:val="right"/>
              <w:rPr>
                <w:color w:val="000000"/>
                <w:sz w:val="10"/>
                <w:szCs w:val="12"/>
                <w:lang w:eastAsia="ru-RU"/>
              </w:rPr>
            </w:pPr>
          </w:p>
        </w:tc>
        <w:tc>
          <w:tcPr>
            <w:tcW w:w="0" w:type="auto"/>
            <w:gridSpan w:val="5"/>
            <w:tcBorders>
              <w:top w:val="nil"/>
              <w:left w:val="nil"/>
              <w:bottom w:val="nil"/>
              <w:right w:val="nil"/>
            </w:tcBorders>
            <w:shd w:val="solid" w:color="FFFFFF" w:fill="auto"/>
          </w:tcPr>
          <w:p w:rsidR="0018159D" w:rsidRPr="00307B51" w:rsidRDefault="0018159D" w:rsidP="0018159D">
            <w:pPr>
              <w:autoSpaceDE w:val="0"/>
              <w:autoSpaceDN w:val="0"/>
              <w:adjustRightInd w:val="0"/>
              <w:jc w:val="right"/>
              <w:rPr>
                <w:color w:val="000000"/>
                <w:sz w:val="10"/>
                <w:szCs w:val="12"/>
                <w:lang w:eastAsia="ru-RU"/>
              </w:rPr>
            </w:pPr>
            <w:r w:rsidRPr="00307B51">
              <w:rPr>
                <w:color w:val="000000"/>
                <w:sz w:val="10"/>
                <w:szCs w:val="12"/>
                <w:lang w:eastAsia="ru-RU"/>
              </w:rPr>
              <w:t>Приложение № 8                                                                      к решению Совета депутатов Солецкого   городского поселения «О бюджете  Солецкого городского  поселения на 2020 год  и на  плановый период 2021 и 2022 годов»</w:t>
            </w:r>
          </w:p>
          <w:p w:rsidR="0018159D" w:rsidRPr="00307B51" w:rsidRDefault="0018159D">
            <w:pPr>
              <w:autoSpaceDE w:val="0"/>
              <w:autoSpaceDN w:val="0"/>
              <w:adjustRightInd w:val="0"/>
              <w:rPr>
                <w:color w:val="000000"/>
                <w:sz w:val="10"/>
                <w:szCs w:val="12"/>
                <w:lang w:eastAsia="ru-RU"/>
              </w:rPr>
            </w:pPr>
          </w:p>
        </w:tc>
      </w:tr>
      <w:tr w:rsidR="0018159D" w:rsidRPr="00307B51" w:rsidTr="0018159D">
        <w:trPr>
          <w:trHeight w:val="20"/>
        </w:trPr>
        <w:tc>
          <w:tcPr>
            <w:tcW w:w="0" w:type="auto"/>
            <w:gridSpan w:val="8"/>
            <w:tcBorders>
              <w:top w:val="nil"/>
              <w:left w:val="nil"/>
              <w:bottom w:val="nil"/>
              <w:right w:val="nil"/>
            </w:tcBorders>
            <w:shd w:val="solid" w:color="FFFFFF" w:fill="auto"/>
          </w:tcPr>
          <w:p w:rsidR="0018159D" w:rsidRPr="00307B51" w:rsidRDefault="0018159D">
            <w:pPr>
              <w:autoSpaceDE w:val="0"/>
              <w:autoSpaceDN w:val="0"/>
              <w:adjustRightInd w:val="0"/>
              <w:jc w:val="center"/>
              <w:rPr>
                <w:b/>
                <w:bCs/>
                <w:color w:val="000000"/>
                <w:sz w:val="10"/>
                <w:szCs w:val="12"/>
                <w:lang w:eastAsia="ru-RU"/>
              </w:rPr>
            </w:pPr>
            <w:r w:rsidRPr="00307B51">
              <w:rPr>
                <w:b/>
                <w:bCs/>
                <w:color w:val="000000"/>
                <w:sz w:val="10"/>
                <w:szCs w:val="12"/>
                <w:lang w:eastAsia="ru-RU"/>
              </w:rPr>
              <w:t>Ведомственная структура расходов  бюджета городского поселения на 2020 год и на плановый период 2021 и 2022 годов</w:t>
            </w:r>
          </w:p>
        </w:tc>
      </w:tr>
      <w:tr w:rsidR="0018159D" w:rsidRPr="00307B51" w:rsidTr="0018159D">
        <w:trPr>
          <w:trHeight w:val="20"/>
        </w:trPr>
        <w:tc>
          <w:tcPr>
            <w:tcW w:w="0" w:type="auto"/>
            <w:tcBorders>
              <w:top w:val="nil"/>
              <w:left w:val="nil"/>
              <w:bottom w:val="nil"/>
              <w:right w:val="nil"/>
            </w:tcBorders>
            <w:shd w:val="solid" w:color="FFFFFF" w:fill="auto"/>
          </w:tcPr>
          <w:p w:rsidR="0018159D" w:rsidRPr="00307B51" w:rsidRDefault="0018159D" w:rsidP="0018159D">
            <w:pPr>
              <w:autoSpaceDE w:val="0"/>
              <w:autoSpaceDN w:val="0"/>
              <w:adjustRightInd w:val="0"/>
              <w:jc w:val="right"/>
              <w:rPr>
                <w:color w:val="000000"/>
                <w:sz w:val="10"/>
                <w:szCs w:val="12"/>
                <w:lang w:eastAsia="ru-RU"/>
              </w:rPr>
            </w:pPr>
          </w:p>
        </w:tc>
        <w:tc>
          <w:tcPr>
            <w:tcW w:w="0" w:type="auto"/>
            <w:tcBorders>
              <w:top w:val="nil"/>
              <w:left w:val="nil"/>
              <w:bottom w:val="nil"/>
              <w:right w:val="nil"/>
            </w:tcBorders>
            <w:shd w:val="solid" w:color="FFFFFF" w:fill="auto"/>
          </w:tcPr>
          <w:p w:rsidR="0018159D" w:rsidRPr="00307B51" w:rsidRDefault="0018159D" w:rsidP="0018159D">
            <w:pPr>
              <w:autoSpaceDE w:val="0"/>
              <w:autoSpaceDN w:val="0"/>
              <w:adjustRightInd w:val="0"/>
              <w:jc w:val="right"/>
              <w:rPr>
                <w:color w:val="000000"/>
                <w:sz w:val="10"/>
                <w:szCs w:val="12"/>
                <w:lang w:eastAsia="ru-RU"/>
              </w:rPr>
            </w:pPr>
          </w:p>
        </w:tc>
        <w:tc>
          <w:tcPr>
            <w:tcW w:w="0" w:type="auto"/>
            <w:tcBorders>
              <w:top w:val="nil"/>
              <w:left w:val="nil"/>
              <w:bottom w:val="nil"/>
              <w:right w:val="nil"/>
            </w:tcBorders>
            <w:shd w:val="solid" w:color="FFFFFF" w:fill="auto"/>
          </w:tcPr>
          <w:p w:rsidR="0018159D" w:rsidRPr="00307B51" w:rsidRDefault="0018159D" w:rsidP="0018159D">
            <w:pPr>
              <w:autoSpaceDE w:val="0"/>
              <w:autoSpaceDN w:val="0"/>
              <w:adjustRightInd w:val="0"/>
              <w:jc w:val="right"/>
              <w:rPr>
                <w:color w:val="000000"/>
                <w:sz w:val="10"/>
                <w:szCs w:val="12"/>
                <w:lang w:eastAsia="ru-RU"/>
              </w:rPr>
            </w:pPr>
          </w:p>
        </w:tc>
        <w:tc>
          <w:tcPr>
            <w:tcW w:w="0" w:type="auto"/>
            <w:tcBorders>
              <w:top w:val="nil"/>
              <w:left w:val="nil"/>
              <w:bottom w:val="nil"/>
              <w:right w:val="nil"/>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nil"/>
              <w:left w:val="nil"/>
              <w:bottom w:val="nil"/>
              <w:right w:val="nil"/>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nil"/>
              <w:left w:val="nil"/>
              <w:bottom w:val="nil"/>
              <w:right w:val="nil"/>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nil"/>
              <w:left w:val="nil"/>
              <w:bottom w:val="nil"/>
              <w:right w:val="nil"/>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nil"/>
              <w:left w:val="nil"/>
              <w:bottom w:val="nil"/>
              <w:right w:val="nil"/>
            </w:tcBorders>
            <w:shd w:val="solid" w:color="FFFFFF" w:fill="auto"/>
          </w:tcPr>
          <w:p w:rsidR="0018159D" w:rsidRPr="00307B51" w:rsidRDefault="0018159D">
            <w:pPr>
              <w:autoSpaceDE w:val="0"/>
              <w:autoSpaceDN w:val="0"/>
              <w:adjustRightInd w:val="0"/>
              <w:jc w:val="center"/>
              <w:rPr>
                <w:color w:val="000000"/>
                <w:sz w:val="10"/>
                <w:szCs w:val="12"/>
                <w:lang w:eastAsia="ru-RU"/>
              </w:rPr>
            </w:pPr>
          </w:p>
        </w:tc>
      </w:tr>
      <w:tr w:rsidR="0018159D" w:rsidRPr="00307B51" w:rsidTr="0018159D">
        <w:trPr>
          <w:trHeight w:val="20"/>
        </w:trPr>
        <w:tc>
          <w:tcPr>
            <w:tcW w:w="0" w:type="auto"/>
            <w:tcBorders>
              <w:top w:val="nil"/>
              <w:left w:val="nil"/>
              <w:bottom w:val="nil"/>
              <w:right w:val="nil"/>
            </w:tcBorders>
            <w:shd w:val="solid" w:color="FFFFFF" w:fill="auto"/>
          </w:tcPr>
          <w:p w:rsidR="0018159D" w:rsidRPr="00307B51" w:rsidRDefault="0018159D" w:rsidP="0018159D">
            <w:pPr>
              <w:autoSpaceDE w:val="0"/>
              <w:autoSpaceDN w:val="0"/>
              <w:adjustRightInd w:val="0"/>
              <w:jc w:val="right"/>
              <w:rPr>
                <w:color w:val="000000"/>
                <w:sz w:val="10"/>
                <w:szCs w:val="12"/>
                <w:lang w:eastAsia="ru-RU"/>
              </w:rPr>
            </w:pPr>
            <w:proofErr w:type="spellStart"/>
            <w:r w:rsidRPr="00307B51">
              <w:rPr>
                <w:color w:val="000000"/>
                <w:sz w:val="10"/>
                <w:szCs w:val="12"/>
                <w:lang w:eastAsia="ru-RU"/>
              </w:rPr>
              <w:t>тыс</w:t>
            </w:r>
            <w:proofErr w:type="gramStart"/>
            <w:r w:rsidRPr="00307B51">
              <w:rPr>
                <w:color w:val="000000"/>
                <w:sz w:val="10"/>
                <w:szCs w:val="12"/>
                <w:lang w:eastAsia="ru-RU"/>
              </w:rPr>
              <w:t>.р</w:t>
            </w:r>
            <w:proofErr w:type="gramEnd"/>
            <w:r w:rsidRPr="00307B51">
              <w:rPr>
                <w:color w:val="000000"/>
                <w:sz w:val="10"/>
                <w:szCs w:val="12"/>
                <w:lang w:eastAsia="ru-RU"/>
              </w:rPr>
              <w:t>ублей</w:t>
            </w:r>
            <w:proofErr w:type="spellEnd"/>
          </w:p>
        </w:tc>
        <w:tc>
          <w:tcPr>
            <w:tcW w:w="0" w:type="auto"/>
            <w:tcBorders>
              <w:top w:val="nil"/>
              <w:left w:val="nil"/>
              <w:bottom w:val="nil"/>
              <w:right w:val="nil"/>
            </w:tcBorders>
            <w:shd w:val="solid" w:color="FFFFFF" w:fill="auto"/>
          </w:tcPr>
          <w:p w:rsidR="0018159D" w:rsidRPr="00307B51" w:rsidRDefault="0018159D" w:rsidP="0018159D">
            <w:pPr>
              <w:autoSpaceDE w:val="0"/>
              <w:autoSpaceDN w:val="0"/>
              <w:adjustRightInd w:val="0"/>
              <w:jc w:val="right"/>
              <w:rPr>
                <w:color w:val="000000"/>
                <w:sz w:val="10"/>
                <w:szCs w:val="12"/>
                <w:lang w:eastAsia="ru-RU"/>
              </w:rPr>
            </w:pPr>
          </w:p>
        </w:tc>
        <w:tc>
          <w:tcPr>
            <w:tcW w:w="0" w:type="auto"/>
            <w:tcBorders>
              <w:top w:val="nil"/>
              <w:left w:val="nil"/>
              <w:bottom w:val="nil"/>
              <w:right w:val="nil"/>
            </w:tcBorders>
            <w:shd w:val="solid" w:color="FFFFFF" w:fill="auto"/>
          </w:tcPr>
          <w:p w:rsidR="0018159D" w:rsidRPr="00307B51" w:rsidRDefault="0018159D" w:rsidP="0018159D">
            <w:pPr>
              <w:autoSpaceDE w:val="0"/>
              <w:autoSpaceDN w:val="0"/>
              <w:adjustRightInd w:val="0"/>
              <w:jc w:val="right"/>
              <w:rPr>
                <w:color w:val="000000"/>
                <w:sz w:val="10"/>
                <w:szCs w:val="12"/>
                <w:lang w:eastAsia="ru-RU"/>
              </w:rPr>
            </w:pPr>
          </w:p>
        </w:tc>
        <w:tc>
          <w:tcPr>
            <w:tcW w:w="0" w:type="auto"/>
            <w:tcBorders>
              <w:top w:val="nil"/>
              <w:left w:val="nil"/>
              <w:bottom w:val="nil"/>
              <w:right w:val="nil"/>
            </w:tcBorders>
            <w:shd w:val="solid" w:color="FFFFFF" w:fill="auto"/>
          </w:tcPr>
          <w:p w:rsidR="0018159D" w:rsidRPr="00307B51" w:rsidRDefault="0018159D">
            <w:pPr>
              <w:autoSpaceDE w:val="0"/>
              <w:autoSpaceDN w:val="0"/>
              <w:adjustRightInd w:val="0"/>
              <w:jc w:val="right"/>
              <w:rPr>
                <w:color w:val="000000"/>
                <w:sz w:val="10"/>
                <w:szCs w:val="12"/>
                <w:lang w:eastAsia="ru-RU"/>
              </w:rPr>
            </w:pPr>
          </w:p>
        </w:tc>
        <w:tc>
          <w:tcPr>
            <w:tcW w:w="0" w:type="auto"/>
            <w:tcBorders>
              <w:top w:val="nil"/>
              <w:left w:val="nil"/>
              <w:bottom w:val="nil"/>
              <w:right w:val="nil"/>
            </w:tcBorders>
            <w:shd w:val="solid" w:color="FFFFFF" w:fill="auto"/>
          </w:tcPr>
          <w:p w:rsidR="0018159D" w:rsidRPr="00307B51" w:rsidRDefault="0018159D">
            <w:pPr>
              <w:autoSpaceDE w:val="0"/>
              <w:autoSpaceDN w:val="0"/>
              <w:adjustRightInd w:val="0"/>
              <w:jc w:val="right"/>
              <w:rPr>
                <w:color w:val="000000"/>
                <w:sz w:val="10"/>
                <w:szCs w:val="12"/>
                <w:lang w:eastAsia="ru-RU"/>
              </w:rPr>
            </w:pPr>
          </w:p>
        </w:tc>
        <w:tc>
          <w:tcPr>
            <w:tcW w:w="0" w:type="auto"/>
            <w:tcBorders>
              <w:top w:val="nil"/>
              <w:left w:val="nil"/>
              <w:bottom w:val="nil"/>
              <w:right w:val="nil"/>
            </w:tcBorders>
            <w:shd w:val="solid" w:color="FFFFFF" w:fill="auto"/>
          </w:tcPr>
          <w:p w:rsidR="0018159D" w:rsidRPr="00307B51" w:rsidRDefault="0018159D">
            <w:pPr>
              <w:autoSpaceDE w:val="0"/>
              <w:autoSpaceDN w:val="0"/>
              <w:adjustRightInd w:val="0"/>
              <w:jc w:val="right"/>
              <w:rPr>
                <w:color w:val="000000"/>
                <w:sz w:val="10"/>
                <w:szCs w:val="12"/>
                <w:lang w:eastAsia="ru-RU"/>
              </w:rPr>
            </w:pPr>
          </w:p>
        </w:tc>
        <w:tc>
          <w:tcPr>
            <w:tcW w:w="0" w:type="auto"/>
            <w:tcBorders>
              <w:top w:val="nil"/>
              <w:left w:val="nil"/>
              <w:bottom w:val="nil"/>
              <w:right w:val="nil"/>
            </w:tcBorders>
            <w:shd w:val="solid" w:color="FFFFFF" w:fill="auto"/>
          </w:tcPr>
          <w:p w:rsidR="0018159D" w:rsidRPr="00307B51" w:rsidRDefault="0018159D">
            <w:pPr>
              <w:autoSpaceDE w:val="0"/>
              <w:autoSpaceDN w:val="0"/>
              <w:adjustRightInd w:val="0"/>
              <w:jc w:val="right"/>
              <w:rPr>
                <w:color w:val="000000"/>
                <w:sz w:val="10"/>
                <w:szCs w:val="12"/>
                <w:lang w:eastAsia="ru-RU"/>
              </w:rPr>
            </w:pPr>
          </w:p>
        </w:tc>
        <w:tc>
          <w:tcPr>
            <w:tcW w:w="0" w:type="auto"/>
            <w:tcBorders>
              <w:top w:val="nil"/>
              <w:left w:val="nil"/>
              <w:bottom w:val="nil"/>
              <w:right w:val="nil"/>
            </w:tcBorders>
            <w:shd w:val="solid" w:color="FFFFFF" w:fill="auto"/>
          </w:tcPr>
          <w:p w:rsidR="0018159D" w:rsidRPr="00307B51" w:rsidRDefault="0018159D">
            <w:pPr>
              <w:autoSpaceDE w:val="0"/>
              <w:autoSpaceDN w:val="0"/>
              <w:adjustRightInd w:val="0"/>
              <w:jc w:val="right"/>
              <w:rPr>
                <w:color w:val="000000"/>
                <w:sz w:val="10"/>
                <w:szCs w:val="12"/>
                <w:lang w:eastAsia="ru-RU"/>
              </w:rPr>
            </w:pP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Ведомство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Подгруппа видов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Сумма на 2020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Сумма на 2021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Сумма на 2022 год</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8</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b/>
                <w:bCs/>
                <w:color w:val="000000"/>
                <w:sz w:val="10"/>
                <w:szCs w:val="12"/>
                <w:lang w:eastAsia="ru-RU"/>
              </w:rPr>
            </w:pPr>
            <w:r w:rsidRPr="00307B51">
              <w:rPr>
                <w:b/>
                <w:bCs/>
                <w:color w:val="000000"/>
                <w:sz w:val="10"/>
                <w:szCs w:val="12"/>
                <w:lang w:eastAsia="ru-RU"/>
              </w:rPr>
              <w:t xml:space="preserve">  Администрация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color w:val="000000"/>
                <w:sz w:val="10"/>
                <w:szCs w:val="12"/>
                <w:lang w:eastAsia="ru-RU"/>
              </w:rPr>
            </w:pPr>
            <w:r w:rsidRPr="00307B51">
              <w:rPr>
                <w:b/>
                <w:b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color w:val="000000"/>
                <w:sz w:val="10"/>
                <w:szCs w:val="12"/>
                <w:lang w:eastAsia="ru-RU"/>
              </w:rPr>
            </w:pPr>
            <w:r w:rsidRPr="00307B51">
              <w:rPr>
                <w:b/>
                <w:bCs/>
                <w:color w:val="000000"/>
                <w:sz w:val="10"/>
                <w:szCs w:val="12"/>
                <w:lang w:eastAsia="ru-RU"/>
              </w:rPr>
              <w:t>30 948,99862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color w:val="000000"/>
                <w:sz w:val="10"/>
                <w:szCs w:val="12"/>
                <w:lang w:eastAsia="ru-RU"/>
              </w:rPr>
            </w:pPr>
            <w:r w:rsidRPr="00307B51">
              <w:rPr>
                <w:b/>
                <w:bCs/>
                <w:color w:val="000000"/>
                <w:sz w:val="10"/>
                <w:szCs w:val="12"/>
                <w:lang w:eastAsia="ru-RU"/>
              </w:rPr>
              <w:t>26 424,95016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color w:val="000000"/>
                <w:sz w:val="10"/>
                <w:szCs w:val="12"/>
                <w:lang w:eastAsia="ru-RU"/>
              </w:rPr>
            </w:pPr>
            <w:r w:rsidRPr="00307B51">
              <w:rPr>
                <w:b/>
                <w:bCs/>
                <w:color w:val="000000"/>
                <w:sz w:val="10"/>
                <w:szCs w:val="12"/>
                <w:lang w:eastAsia="ru-RU"/>
              </w:rPr>
              <w:t>26 870,48077</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b/>
                <w:bCs/>
                <w:i/>
                <w:iCs/>
                <w:color w:val="000000"/>
                <w:sz w:val="10"/>
                <w:szCs w:val="12"/>
                <w:lang w:eastAsia="ru-RU"/>
              </w:rPr>
            </w:pPr>
            <w:r w:rsidRPr="00307B51">
              <w:rPr>
                <w:b/>
                <w:bCs/>
                <w:i/>
                <w:iCs/>
                <w:color w:val="000000"/>
                <w:sz w:val="10"/>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r w:rsidRPr="00307B51">
              <w:rPr>
                <w:b/>
                <w:bCs/>
                <w:i/>
                <w:i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r w:rsidRPr="00307B51">
              <w:rPr>
                <w:b/>
                <w:bCs/>
                <w:i/>
                <w:iCs/>
                <w:color w:val="000000"/>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1 877,16600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2 274,59600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2 479,26600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i/>
                <w:iCs/>
                <w:color w:val="000000"/>
                <w:sz w:val="10"/>
                <w:szCs w:val="12"/>
                <w:lang w:eastAsia="ru-RU"/>
              </w:rPr>
            </w:pPr>
            <w:r w:rsidRPr="00307B51">
              <w:rPr>
                <w:i/>
                <w:iCs/>
                <w:color w:val="000000"/>
                <w:sz w:val="10"/>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323,00000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323,00000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межбюджетные трансферты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i/>
                <w:iCs/>
                <w:color w:val="000000"/>
                <w:sz w:val="10"/>
                <w:szCs w:val="12"/>
                <w:lang w:eastAsia="ru-RU"/>
              </w:rPr>
            </w:pPr>
            <w:r w:rsidRPr="00307B51">
              <w:rPr>
                <w:i/>
                <w:iCs/>
                <w:color w:val="000000"/>
                <w:sz w:val="10"/>
                <w:szCs w:val="12"/>
                <w:lang w:eastAsia="ru-RU"/>
              </w:rPr>
              <w:t xml:space="preserve">      Обеспечение проведения выборов и референдумов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0107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145,90000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145,90000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Расходы на обеспечение проведения выборов депутатов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9290023020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145,90000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9290023020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145,90000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i/>
                <w:iCs/>
                <w:color w:val="000000"/>
                <w:sz w:val="10"/>
                <w:szCs w:val="12"/>
                <w:lang w:eastAsia="ru-RU"/>
              </w:rPr>
            </w:pPr>
            <w:r w:rsidRPr="00307B51">
              <w:rPr>
                <w:i/>
                <w:iCs/>
                <w:color w:val="000000"/>
                <w:sz w:val="10"/>
                <w:szCs w:val="12"/>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100,00000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100,00000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100,00000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100,00000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i/>
                <w:iCs/>
                <w:color w:val="000000"/>
                <w:sz w:val="10"/>
                <w:szCs w:val="12"/>
                <w:lang w:eastAsia="ru-RU"/>
              </w:rPr>
            </w:pPr>
            <w:r w:rsidRPr="00307B51">
              <w:rPr>
                <w:i/>
                <w:iCs/>
                <w:color w:val="000000"/>
                <w:sz w:val="10"/>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1 308,26600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1 851,59600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2 379,26600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286,00000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286,00000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310,00000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Обеспечение эффективного использования муниципального имущества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w:t>
            </w:r>
            <w:r w:rsidRPr="00307B51">
              <w:rPr>
                <w:color w:val="000000"/>
                <w:sz w:val="10"/>
                <w:szCs w:val="12"/>
                <w:lang w:eastAsia="ru-RU"/>
              </w:rPr>
              <w:lastRenderedPageBreak/>
              <w:t>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16,50000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16,50000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16,50000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43,50000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43,50000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43,50000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Муниципальная программа Солецкого городского поселения "Развитие градостроительной политики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701,60000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515,35000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454,90000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Разработка градостроительной документации и упорядочение градостроительной деятельности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280,45000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220,00000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280,45000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220,00000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280,45000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220,00000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0200200000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234,90000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234,90000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234,90000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Описание границ населённых пунктов Солецкого городского поселения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0200300000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Муниципальная программа Солецкого городского поселения "Развитие и совершенствование форм местного самоуправления на территории Солецкого </w:t>
            </w:r>
            <w:r w:rsidRPr="00307B51">
              <w:rPr>
                <w:color w:val="000000"/>
                <w:sz w:val="10"/>
                <w:szCs w:val="12"/>
                <w:lang w:eastAsia="ru-RU"/>
              </w:rPr>
              <w:lastRenderedPageBreak/>
              <w:t>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0800100000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0800200000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Организация учёта личных подсобных хозяйств на территории Солецкого городского поселения с участием представителей ТОС</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0800400000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0800499990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0800499990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Расходы на обеспечение деятельности Администрации муниципального района,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267,66600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289,00000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189,00000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266,66600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288,00000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188,00000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66,66600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88,00000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88,00000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80,00000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731,24600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1 395,36600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731,24600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1 395,36600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731,24600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1 395,36600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b/>
                <w:bCs/>
                <w:i/>
                <w:iCs/>
                <w:color w:val="000000"/>
                <w:sz w:val="10"/>
                <w:szCs w:val="12"/>
                <w:lang w:eastAsia="ru-RU"/>
              </w:rPr>
            </w:pPr>
            <w:r w:rsidRPr="00307B51">
              <w:rPr>
                <w:b/>
                <w:bCs/>
                <w:i/>
                <w:iCs/>
                <w:color w:val="000000"/>
                <w:sz w:val="10"/>
                <w:szCs w:val="12"/>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r w:rsidRPr="00307B51">
              <w:rPr>
                <w:b/>
                <w:bCs/>
                <w:i/>
                <w:i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r w:rsidRPr="00307B51">
              <w:rPr>
                <w:b/>
                <w:bCs/>
                <w:i/>
                <w:iCs/>
                <w:color w:val="000000"/>
                <w:sz w:val="10"/>
                <w:szCs w:val="12"/>
                <w:lang w:eastAsia="ru-RU"/>
              </w:rPr>
              <w:t>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202,30000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204,10000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212,60000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i/>
                <w:iCs/>
                <w:color w:val="000000"/>
                <w:sz w:val="10"/>
                <w:szCs w:val="12"/>
                <w:lang w:eastAsia="ru-RU"/>
              </w:rPr>
            </w:pPr>
            <w:r w:rsidRPr="00307B51">
              <w:rPr>
                <w:i/>
                <w:iCs/>
                <w:color w:val="000000"/>
                <w:sz w:val="10"/>
                <w:szCs w:val="12"/>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202,30000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204,10000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212,60000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Осуществление первичного воинского учёта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212,60000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210,90000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1,70000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b/>
                <w:bCs/>
                <w:i/>
                <w:iCs/>
                <w:color w:val="000000"/>
                <w:sz w:val="10"/>
                <w:szCs w:val="12"/>
                <w:lang w:eastAsia="ru-RU"/>
              </w:rPr>
            </w:pPr>
            <w:r w:rsidRPr="00307B51">
              <w:rPr>
                <w:b/>
                <w:bCs/>
                <w:i/>
                <w:iCs/>
                <w:color w:val="000000"/>
                <w:sz w:val="10"/>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r w:rsidRPr="00307B51">
              <w:rPr>
                <w:b/>
                <w:bCs/>
                <w:i/>
                <w:i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r w:rsidRPr="00307B51">
              <w:rPr>
                <w:b/>
                <w:bCs/>
                <w:i/>
                <w:iCs/>
                <w:color w:val="000000"/>
                <w:sz w:val="10"/>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192,00000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i/>
                <w:iCs/>
                <w:color w:val="000000"/>
                <w:sz w:val="10"/>
                <w:szCs w:val="12"/>
                <w:lang w:eastAsia="ru-RU"/>
              </w:rPr>
            </w:pPr>
            <w:r w:rsidRPr="00307B51">
              <w:rPr>
                <w:i/>
                <w:iCs/>
                <w:color w:val="000000"/>
                <w:sz w:val="10"/>
                <w:szCs w:val="12"/>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192,00000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Муниципальная программа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192,00000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Подпрограмма "Обеспечение (усиление) первичных мер пожарной безопасности в Солецком городском </w:t>
            </w:r>
            <w:proofErr w:type="spellStart"/>
            <w:r w:rsidRPr="00307B51">
              <w:rPr>
                <w:color w:val="000000"/>
                <w:sz w:val="10"/>
                <w:szCs w:val="12"/>
                <w:lang w:eastAsia="ru-RU"/>
              </w:rPr>
              <w:t>поселении</w:t>
            </w:r>
            <w:proofErr w:type="gramStart"/>
            <w:r w:rsidRPr="00307B51">
              <w:rPr>
                <w:color w:val="000000"/>
                <w:sz w:val="10"/>
                <w:szCs w:val="12"/>
                <w:lang w:eastAsia="ru-RU"/>
              </w:rPr>
              <w:t>"м</w:t>
            </w:r>
            <w:proofErr w:type="gramEnd"/>
            <w:r w:rsidRPr="00307B51">
              <w:rPr>
                <w:color w:val="000000"/>
                <w:sz w:val="10"/>
                <w:szCs w:val="12"/>
                <w:lang w:eastAsia="ru-RU"/>
              </w:rPr>
              <w:t>униципальной</w:t>
            </w:r>
            <w:proofErr w:type="spellEnd"/>
            <w:r w:rsidRPr="00307B51">
              <w:rPr>
                <w:color w:val="000000"/>
                <w:sz w:val="10"/>
                <w:szCs w:val="12"/>
                <w:lang w:eastAsia="ru-RU"/>
              </w:rPr>
              <w:t xml:space="preserve">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0320000000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192,00000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Обеспечение (усиление) первичных мер пожарной безопасности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0320100000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192,00000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192,00000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192,00000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b/>
                <w:bCs/>
                <w:i/>
                <w:iCs/>
                <w:color w:val="000000"/>
                <w:sz w:val="10"/>
                <w:szCs w:val="12"/>
                <w:lang w:eastAsia="ru-RU"/>
              </w:rPr>
            </w:pPr>
            <w:r w:rsidRPr="00307B51">
              <w:rPr>
                <w:b/>
                <w:bCs/>
                <w:i/>
                <w:iCs/>
                <w:color w:val="000000"/>
                <w:sz w:val="10"/>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r w:rsidRPr="00307B51">
              <w:rPr>
                <w:b/>
                <w:bCs/>
                <w:i/>
                <w:i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r w:rsidRPr="00307B51">
              <w:rPr>
                <w:b/>
                <w:bCs/>
                <w:i/>
                <w:iCs/>
                <w:color w:val="000000"/>
                <w:sz w:val="10"/>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4 041,77062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3 700,75016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3 800,28077</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i/>
                <w:iCs/>
                <w:color w:val="000000"/>
                <w:sz w:val="10"/>
                <w:szCs w:val="12"/>
                <w:lang w:eastAsia="ru-RU"/>
              </w:rPr>
            </w:pPr>
            <w:r w:rsidRPr="00307B51">
              <w:rPr>
                <w:i/>
                <w:iCs/>
                <w:color w:val="000000"/>
                <w:sz w:val="10"/>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4 041,77062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3 700,75016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3 800,28077</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Муниципальная программа Солецкого городского поселения "Совершенствование и содержание дорожного хозяйства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4 041,77062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3 700,75016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3 800,28077</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Подпрограмма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3 791,77062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3 450,75016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3 550,28077</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Ремонт и содержание автомобильных дорог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3 791,77062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3 450,75016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3 550,28077</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 осуществляемое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1 820,00000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1 820,00000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1 820,00000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1 820,00000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1 820,00000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1 820,00000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437,07062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50,75016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50,88077</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437,07062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50,75016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50,88077</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05101S1520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1 534,70000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1 580,00000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1 679,40000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05101S1520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1 534,70000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1 580,00000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1 679,40000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lastRenderedPageBreak/>
              <w:t xml:space="preserve">          Подпрограмма "Повышение безопасности дорожного движения в Солецком городском поселении" муниципальной программы Солецкого городского поселения "Совершенствование и содержание дорожного хозяйства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Организация дорожного движения на автомобильных дорогах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b/>
                <w:bCs/>
                <w:i/>
                <w:iCs/>
                <w:color w:val="000000"/>
                <w:sz w:val="10"/>
                <w:szCs w:val="12"/>
                <w:lang w:eastAsia="ru-RU"/>
              </w:rPr>
            </w:pPr>
            <w:r w:rsidRPr="00307B51">
              <w:rPr>
                <w:b/>
                <w:bCs/>
                <w:i/>
                <w:iCs/>
                <w:color w:val="000000"/>
                <w:sz w:val="10"/>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r w:rsidRPr="00307B51">
              <w:rPr>
                <w:b/>
                <w:bCs/>
                <w:i/>
                <w:i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r w:rsidRPr="00307B51">
              <w:rPr>
                <w:b/>
                <w:bCs/>
                <w:i/>
                <w:iCs/>
                <w:color w:val="000000"/>
                <w:sz w:val="10"/>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23 934,46200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19 398,10400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19 520,53400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i/>
                <w:iCs/>
                <w:color w:val="000000"/>
                <w:sz w:val="10"/>
                <w:szCs w:val="12"/>
                <w:lang w:eastAsia="ru-RU"/>
              </w:rPr>
            </w:pPr>
            <w:r w:rsidRPr="00307B51">
              <w:rPr>
                <w:i/>
                <w:iCs/>
                <w:color w:val="000000"/>
                <w:sz w:val="10"/>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7 439,20000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7 492,60000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7 548,10000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1 387,90000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1 443,40000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Обеспечение содержания  и обслуживания муниципального имущества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1 387,90000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1 443,40000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1 387,90000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1 443,40000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1 387,90000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1 443,40000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2016-2025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6 104,70000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6 104,70000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6 104,70000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Обеспечение сохранности муниципальных жилых помещений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1 982,00000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1 982,00000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1 982,00000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1 982,00000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1 982,00000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1 982,00000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1 982,00000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1 982,00000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1 982,00000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Обеспечение сохранности общего имущества в многоквартирных домах, расположенных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3 922,70000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3 922,70000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3 922,70000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3 922,70000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3 922,70000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3 922,70000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3 922,70000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3 922,70000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3 922,70000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Создание безопасных условий проживания граждан</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w:t>
            </w:r>
            <w:r w:rsidRPr="00307B51">
              <w:rPr>
                <w:color w:val="000000"/>
                <w:sz w:val="10"/>
                <w:szCs w:val="12"/>
                <w:lang w:eastAsia="ru-RU"/>
              </w:rPr>
              <w:lastRenderedPageBreak/>
              <w:t>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i/>
                <w:iCs/>
                <w:color w:val="000000"/>
                <w:sz w:val="10"/>
                <w:szCs w:val="12"/>
                <w:lang w:eastAsia="ru-RU"/>
              </w:rPr>
            </w:pPr>
            <w:r w:rsidRPr="00307B51">
              <w:rPr>
                <w:i/>
                <w:iCs/>
                <w:color w:val="000000"/>
                <w:sz w:val="10"/>
                <w:szCs w:val="12"/>
                <w:lang w:eastAsia="ru-RU"/>
              </w:rPr>
              <w:lastRenderedPageBreak/>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2 250,90000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1 600,07000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1 667,00000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2016-2025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2 250,90000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1 600,07000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1 667,00000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Повышение качества бытовых услуг, оказываемых населению</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900,00000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900,00000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900,00000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1 050,90000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1 300,07000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1 367,00000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1 050,90000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1 300,07000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1 367,00000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950,90000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1 300,07000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1 367,00000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i/>
                <w:iCs/>
                <w:color w:val="000000"/>
                <w:sz w:val="10"/>
                <w:szCs w:val="12"/>
                <w:lang w:eastAsia="ru-RU"/>
              </w:rPr>
            </w:pPr>
            <w:r w:rsidRPr="00307B51">
              <w:rPr>
                <w:i/>
                <w:iCs/>
                <w:color w:val="000000"/>
                <w:sz w:val="10"/>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14 244,36200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10 305,43400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10 305,43400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Муниципальная программа Солецкого городского поселения "Формирование современной городской среды на территории города Сольцы на 2017-2024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5 226,36200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1 287,43400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1 287,43400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Составление и проверка сметных расчетов стоимости </w:t>
            </w:r>
            <w:proofErr w:type="gramStart"/>
            <w:r w:rsidRPr="00307B51">
              <w:rPr>
                <w:color w:val="000000"/>
                <w:sz w:val="10"/>
                <w:szCs w:val="12"/>
                <w:lang w:eastAsia="ru-RU"/>
              </w:rPr>
              <w:t>работ</w:t>
            </w:r>
            <w:proofErr w:type="gramEnd"/>
            <w:r w:rsidRPr="00307B51">
              <w:rPr>
                <w:color w:val="000000"/>
                <w:sz w:val="10"/>
                <w:szCs w:val="12"/>
                <w:lang w:eastAsia="ru-RU"/>
              </w:rPr>
              <w:t xml:space="preserve"> по благоустройству наиболее посещаемых общественных территорий, дворовых территорий многоквартирных домов и обустройству городского парка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327,70200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327,70200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327,70200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муниципальной программы, направленной на благоустройство дворовых территорий многоквартирных домов и общественных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040F200000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4 898,66000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1 237,43400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программы формирования современной городской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4 898,66000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1 237,43400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3 986,66000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1 237,43400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Субсидии юридическим лицам (кроме некоммерческих </w:t>
            </w:r>
            <w:r w:rsidRPr="00307B51">
              <w:rPr>
                <w:color w:val="000000"/>
                <w:sz w:val="10"/>
                <w:szCs w:val="12"/>
                <w:lang w:eastAsia="ru-RU"/>
              </w:rPr>
              <w:lastRenderedPageBreak/>
              <w:t>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912,00000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Муниципальная программа Солецкого городского поселения "Улучшение степени благоустройства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8 628,00000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8 628,00000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8 628,00000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Обеспечение освещения территории городского поселения в темное время суток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0600100000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5 284,00000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5 284,00000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5 284,00000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Обеспечение текущего ремонта, содержания и обслуживания объектов уличного освещения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0600200000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400,00000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400,00000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400,00000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Обеспечение за счет бюджета поселения выполнения Муниципальным бюджетным учреждением "Солецкое городское хозяйство" </w:t>
            </w:r>
            <w:proofErr w:type="spellStart"/>
            <w:r w:rsidRPr="00307B51">
              <w:rPr>
                <w:color w:val="000000"/>
                <w:sz w:val="10"/>
                <w:szCs w:val="12"/>
                <w:lang w:eastAsia="ru-RU"/>
              </w:rPr>
              <w:t>работ</w:t>
            </w:r>
            <w:proofErr w:type="gramStart"/>
            <w:r w:rsidRPr="00307B51">
              <w:rPr>
                <w:color w:val="000000"/>
                <w:sz w:val="10"/>
                <w:szCs w:val="12"/>
                <w:lang w:eastAsia="ru-RU"/>
              </w:rPr>
              <w:t>,п</w:t>
            </w:r>
            <w:proofErr w:type="gramEnd"/>
            <w:r w:rsidRPr="00307B51">
              <w:rPr>
                <w:color w:val="000000"/>
                <w:sz w:val="10"/>
                <w:szCs w:val="12"/>
                <w:lang w:eastAsia="ru-RU"/>
              </w:rPr>
              <w:t>редусмотренных</w:t>
            </w:r>
            <w:proofErr w:type="spellEnd"/>
            <w:r w:rsidRPr="00307B51">
              <w:rPr>
                <w:color w:val="000000"/>
                <w:sz w:val="10"/>
                <w:szCs w:val="12"/>
                <w:lang w:eastAsia="ru-RU"/>
              </w:rPr>
              <w:t xml:space="preserve"> муниципальным заданием на соответствующий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0600300000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2 944,00000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2 944,00000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2 944,00000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Расходы на обеспечение деятельности Администрации муниципального района,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390,00000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390,00000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p w:rsidR="0018159D" w:rsidRPr="00307B51" w:rsidRDefault="0018159D">
            <w:pPr>
              <w:autoSpaceDE w:val="0"/>
              <w:autoSpaceDN w:val="0"/>
              <w:adjustRightInd w:val="0"/>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90,00000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b/>
                <w:bCs/>
                <w:i/>
                <w:iCs/>
                <w:color w:val="000000"/>
                <w:sz w:val="10"/>
                <w:szCs w:val="12"/>
                <w:lang w:eastAsia="ru-RU"/>
              </w:rPr>
            </w:pPr>
            <w:r w:rsidRPr="00307B51">
              <w:rPr>
                <w:b/>
                <w:bCs/>
                <w:i/>
                <w:iCs/>
                <w:color w:val="000000"/>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r w:rsidRPr="00307B51">
              <w:rPr>
                <w:b/>
                <w:bCs/>
                <w:i/>
                <w:i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r w:rsidRPr="00307B51">
              <w:rPr>
                <w:b/>
                <w:bCs/>
                <w:i/>
                <w:iCs/>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20,20000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i/>
                <w:iCs/>
                <w:color w:val="000000"/>
                <w:sz w:val="10"/>
                <w:szCs w:val="12"/>
                <w:lang w:eastAsia="ru-RU"/>
              </w:rPr>
            </w:pPr>
            <w:r w:rsidRPr="00307B51">
              <w:rPr>
                <w:i/>
                <w:iCs/>
                <w:color w:val="000000"/>
                <w:sz w:val="10"/>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20,20000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Муниципальная программа Солецкого городского поселения "Реализация молодежной политики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1000000000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20,20000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Формирование активной гражданско-патриотической позиции молодежи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1000200000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20,20000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20,20000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20,20000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b/>
                <w:bCs/>
                <w:i/>
                <w:iCs/>
                <w:color w:val="000000"/>
                <w:sz w:val="10"/>
                <w:szCs w:val="12"/>
                <w:lang w:eastAsia="ru-RU"/>
              </w:rPr>
            </w:pPr>
            <w:r w:rsidRPr="00307B51">
              <w:rPr>
                <w:b/>
                <w:bCs/>
                <w:i/>
                <w:iCs/>
                <w:color w:val="000000"/>
                <w:sz w:val="10"/>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r w:rsidRPr="00307B51">
              <w:rPr>
                <w:b/>
                <w:bCs/>
                <w:i/>
                <w:i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r w:rsidRPr="00307B51">
              <w:rPr>
                <w:b/>
                <w:bCs/>
                <w:i/>
                <w:iCs/>
                <w:color w:val="000000"/>
                <w:sz w:val="10"/>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78,70000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28,70000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28,70000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i/>
                <w:iCs/>
                <w:color w:val="000000"/>
                <w:sz w:val="10"/>
                <w:szCs w:val="12"/>
                <w:lang w:eastAsia="ru-RU"/>
              </w:rPr>
            </w:pPr>
            <w:r w:rsidRPr="00307B51">
              <w:rPr>
                <w:i/>
                <w:iCs/>
                <w:color w:val="000000"/>
                <w:sz w:val="10"/>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78,70000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28,70000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28,70000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Муниципальная программа Солецкого городского поселения "Развитие культуры на </w:t>
            </w:r>
            <w:r w:rsidRPr="00307B51">
              <w:rPr>
                <w:color w:val="000000"/>
                <w:sz w:val="10"/>
                <w:szCs w:val="12"/>
                <w:lang w:eastAsia="ru-RU"/>
              </w:rPr>
              <w:lastRenderedPageBreak/>
              <w:t>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78,70000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28,70000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lastRenderedPageBreak/>
              <w:t xml:space="preserve">            Пропаганда достижений культуры и искусства путем организации и проведения массовых городских праздников и народных гуляний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0900100000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78,70000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28,70000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78,70000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28,70000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28,70000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b/>
                <w:bCs/>
                <w:i/>
                <w:iCs/>
                <w:color w:val="000000"/>
                <w:sz w:val="10"/>
                <w:szCs w:val="12"/>
                <w:lang w:eastAsia="ru-RU"/>
              </w:rPr>
            </w:pPr>
            <w:r w:rsidRPr="00307B51">
              <w:rPr>
                <w:b/>
                <w:bCs/>
                <w:i/>
                <w:iCs/>
                <w:color w:val="000000"/>
                <w:sz w:val="10"/>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r w:rsidRPr="00307B51">
              <w:rPr>
                <w:b/>
                <w:bCs/>
                <w:i/>
                <w:i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r w:rsidRPr="00307B51">
              <w:rPr>
                <w:b/>
                <w:bCs/>
                <w:i/>
                <w:iCs/>
                <w:color w:val="000000"/>
                <w:sz w:val="10"/>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248,90000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258,90000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269,30000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i/>
                <w:iCs/>
                <w:color w:val="000000"/>
                <w:sz w:val="10"/>
                <w:szCs w:val="12"/>
                <w:lang w:eastAsia="ru-RU"/>
              </w:rPr>
            </w:pPr>
            <w:r w:rsidRPr="00307B51">
              <w:rPr>
                <w:i/>
                <w:iCs/>
                <w:color w:val="000000"/>
                <w:sz w:val="10"/>
                <w:szCs w:val="12"/>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248,90000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258,90000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269,30000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Расходы на обеспечение деятельности Администрации муниципального района,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248,90000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269,30000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Доплаты к пенсиям муниципальных служащих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248,90000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269,30000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248,90000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269,30000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b/>
                <w:bCs/>
                <w:i/>
                <w:iCs/>
                <w:color w:val="000000"/>
                <w:sz w:val="10"/>
                <w:szCs w:val="12"/>
                <w:lang w:eastAsia="ru-RU"/>
              </w:rPr>
            </w:pPr>
            <w:r w:rsidRPr="00307B51">
              <w:rPr>
                <w:b/>
                <w:bCs/>
                <w:i/>
                <w:iCs/>
                <w:color w:val="000000"/>
                <w:sz w:val="10"/>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r w:rsidRPr="00307B51">
              <w:rPr>
                <w:b/>
                <w:bCs/>
                <w:i/>
                <w:i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r w:rsidRPr="00307B51">
              <w:rPr>
                <w:b/>
                <w:bCs/>
                <w:i/>
                <w:iCs/>
                <w:color w:val="000000"/>
                <w:sz w:val="10"/>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49,20000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i/>
                <w:iCs/>
                <w:color w:val="000000"/>
                <w:sz w:val="10"/>
                <w:szCs w:val="12"/>
                <w:lang w:eastAsia="ru-RU"/>
              </w:rPr>
            </w:pPr>
            <w:r w:rsidRPr="00307B51">
              <w:rPr>
                <w:i/>
                <w:iCs/>
                <w:color w:val="000000"/>
                <w:sz w:val="10"/>
                <w:szCs w:val="12"/>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49,20000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Муниципальная программа Солецкого городского поселения "Развитие физической культуры и спорта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49,20000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Организация и осуществление мероприятий физкультурно-оздоровительной и спортивно-массовой направленности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1100200000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49,20000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49,20000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49,20000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b/>
                <w:bCs/>
                <w:i/>
                <w:iCs/>
                <w:color w:val="000000"/>
                <w:sz w:val="10"/>
                <w:szCs w:val="12"/>
                <w:lang w:eastAsia="ru-RU"/>
              </w:rPr>
            </w:pPr>
            <w:r w:rsidRPr="00307B51">
              <w:rPr>
                <w:b/>
                <w:bCs/>
                <w:i/>
                <w:iCs/>
                <w:color w:val="000000"/>
                <w:sz w:val="10"/>
                <w:szCs w:val="12"/>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r w:rsidRPr="00307B51">
              <w:rPr>
                <w:b/>
                <w:bCs/>
                <w:i/>
                <w:i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r w:rsidRPr="00307B51">
              <w:rPr>
                <w:b/>
                <w:bCs/>
                <w:i/>
                <w:iCs/>
                <w:color w:val="000000"/>
                <w:sz w:val="10"/>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304,30000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298,40000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298,40000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i/>
                <w:iCs/>
                <w:color w:val="000000"/>
                <w:sz w:val="10"/>
                <w:szCs w:val="12"/>
                <w:lang w:eastAsia="ru-RU"/>
              </w:rPr>
            </w:pPr>
            <w:r w:rsidRPr="00307B51">
              <w:rPr>
                <w:i/>
                <w:iCs/>
                <w:color w:val="000000"/>
                <w:sz w:val="10"/>
                <w:szCs w:val="12"/>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304,30000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298,40000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298,40000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298,40000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298,40000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9290023170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298,40000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298,40000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9290023170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298,40000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298,40000</w:t>
            </w:r>
          </w:p>
        </w:tc>
      </w:tr>
      <w:tr w:rsidR="0018159D" w:rsidRPr="00307B51" w:rsidTr="0018159D">
        <w:trPr>
          <w:trHeight w:val="20"/>
        </w:trPr>
        <w:tc>
          <w:tcPr>
            <w:tcW w:w="0" w:type="auto"/>
            <w:tcBorders>
              <w:top w:val="single" w:sz="6" w:space="0" w:color="000000"/>
              <w:left w:val="nil"/>
              <w:bottom w:val="nil"/>
              <w:right w:val="nil"/>
            </w:tcBorders>
            <w:shd w:val="solid" w:color="FFFFFF" w:fill="auto"/>
          </w:tcPr>
          <w:p w:rsidR="0018159D" w:rsidRPr="00307B51" w:rsidRDefault="0018159D">
            <w:pPr>
              <w:autoSpaceDE w:val="0"/>
              <w:autoSpaceDN w:val="0"/>
              <w:adjustRightInd w:val="0"/>
              <w:jc w:val="right"/>
              <w:rPr>
                <w:b/>
                <w:bCs/>
                <w:color w:val="000000"/>
                <w:sz w:val="10"/>
                <w:szCs w:val="12"/>
                <w:lang w:eastAsia="ru-RU"/>
              </w:rPr>
            </w:pPr>
            <w:r w:rsidRPr="00307B51">
              <w:rPr>
                <w:b/>
                <w:bCs/>
                <w:color w:val="000000"/>
                <w:sz w:val="10"/>
                <w:szCs w:val="12"/>
                <w:lang w:eastAsia="ru-RU"/>
              </w:rPr>
              <w:t xml:space="preserve">Всего расходов:   </w:t>
            </w:r>
          </w:p>
        </w:tc>
        <w:tc>
          <w:tcPr>
            <w:tcW w:w="0" w:type="auto"/>
            <w:tcBorders>
              <w:top w:val="single" w:sz="6" w:space="0" w:color="000000"/>
              <w:left w:val="nil"/>
              <w:bottom w:val="nil"/>
              <w:right w:val="nil"/>
            </w:tcBorders>
            <w:shd w:val="solid" w:color="FFFFFF" w:fill="auto"/>
          </w:tcPr>
          <w:p w:rsidR="0018159D" w:rsidRPr="00307B51" w:rsidRDefault="0018159D">
            <w:pPr>
              <w:autoSpaceDE w:val="0"/>
              <w:autoSpaceDN w:val="0"/>
              <w:adjustRightInd w:val="0"/>
              <w:jc w:val="right"/>
              <w:rPr>
                <w:b/>
                <w:bCs/>
                <w:color w:val="000000"/>
                <w:sz w:val="10"/>
                <w:szCs w:val="12"/>
                <w:lang w:eastAsia="ru-RU"/>
              </w:rPr>
            </w:pPr>
          </w:p>
        </w:tc>
        <w:tc>
          <w:tcPr>
            <w:tcW w:w="0" w:type="auto"/>
            <w:tcBorders>
              <w:top w:val="single" w:sz="6" w:space="0" w:color="000000"/>
              <w:left w:val="nil"/>
              <w:bottom w:val="nil"/>
              <w:right w:val="nil"/>
            </w:tcBorders>
            <w:shd w:val="solid" w:color="FFFFFF" w:fill="auto"/>
          </w:tcPr>
          <w:p w:rsidR="0018159D" w:rsidRPr="00307B51" w:rsidRDefault="0018159D">
            <w:pPr>
              <w:autoSpaceDE w:val="0"/>
              <w:autoSpaceDN w:val="0"/>
              <w:adjustRightInd w:val="0"/>
              <w:jc w:val="right"/>
              <w:rPr>
                <w:b/>
                <w:bCs/>
                <w:color w:val="000000"/>
                <w:sz w:val="10"/>
                <w:szCs w:val="12"/>
                <w:lang w:eastAsia="ru-RU"/>
              </w:rPr>
            </w:pPr>
          </w:p>
        </w:tc>
        <w:tc>
          <w:tcPr>
            <w:tcW w:w="0" w:type="auto"/>
            <w:tcBorders>
              <w:top w:val="single" w:sz="6" w:space="0" w:color="000000"/>
              <w:left w:val="nil"/>
              <w:bottom w:val="nil"/>
              <w:right w:val="nil"/>
            </w:tcBorders>
            <w:shd w:val="solid" w:color="FFFFFF" w:fill="auto"/>
          </w:tcPr>
          <w:p w:rsidR="0018159D" w:rsidRPr="00307B51" w:rsidRDefault="0018159D">
            <w:pPr>
              <w:autoSpaceDE w:val="0"/>
              <w:autoSpaceDN w:val="0"/>
              <w:adjustRightInd w:val="0"/>
              <w:jc w:val="right"/>
              <w:rPr>
                <w:b/>
                <w:bCs/>
                <w:color w:val="000000"/>
                <w:sz w:val="10"/>
                <w:szCs w:val="12"/>
                <w:lang w:eastAsia="ru-RU"/>
              </w:rPr>
            </w:pPr>
          </w:p>
        </w:tc>
        <w:tc>
          <w:tcPr>
            <w:tcW w:w="0" w:type="auto"/>
            <w:tcBorders>
              <w:top w:val="single" w:sz="6" w:space="0" w:color="000000"/>
              <w:left w:val="nil"/>
              <w:bottom w:val="nil"/>
              <w:right w:val="nil"/>
            </w:tcBorders>
            <w:shd w:val="solid" w:color="FFFFFF" w:fill="auto"/>
          </w:tcPr>
          <w:p w:rsidR="0018159D" w:rsidRPr="00307B51" w:rsidRDefault="0018159D">
            <w:pPr>
              <w:autoSpaceDE w:val="0"/>
              <w:autoSpaceDN w:val="0"/>
              <w:adjustRightInd w:val="0"/>
              <w:jc w:val="right"/>
              <w:rPr>
                <w:b/>
                <w:bCs/>
                <w:color w:val="000000"/>
                <w:sz w:val="10"/>
                <w:szCs w:val="12"/>
                <w:lang w:eastAsia="ru-RU"/>
              </w:rPr>
            </w:pPr>
          </w:p>
        </w:tc>
        <w:tc>
          <w:tcPr>
            <w:tcW w:w="0" w:type="auto"/>
            <w:tcBorders>
              <w:top w:val="single" w:sz="6" w:space="0" w:color="000000"/>
              <w:left w:val="nil"/>
              <w:bottom w:val="nil"/>
              <w:right w:val="nil"/>
            </w:tcBorders>
            <w:shd w:val="solid" w:color="FFFFFF" w:fill="auto"/>
          </w:tcPr>
          <w:p w:rsidR="0018159D" w:rsidRPr="00307B51" w:rsidRDefault="0018159D">
            <w:pPr>
              <w:autoSpaceDE w:val="0"/>
              <w:autoSpaceDN w:val="0"/>
              <w:adjustRightInd w:val="0"/>
              <w:jc w:val="right"/>
              <w:rPr>
                <w:b/>
                <w:bCs/>
                <w:color w:val="000000"/>
                <w:sz w:val="10"/>
                <w:szCs w:val="12"/>
                <w:lang w:eastAsia="ru-RU"/>
              </w:rPr>
            </w:pPr>
            <w:r w:rsidRPr="00307B51">
              <w:rPr>
                <w:b/>
                <w:bCs/>
                <w:color w:val="000000"/>
                <w:sz w:val="10"/>
                <w:szCs w:val="12"/>
                <w:lang w:eastAsia="ru-RU"/>
              </w:rPr>
              <w:t>30 948,99862</w:t>
            </w:r>
          </w:p>
        </w:tc>
        <w:tc>
          <w:tcPr>
            <w:tcW w:w="0" w:type="auto"/>
            <w:tcBorders>
              <w:top w:val="single" w:sz="6" w:space="0" w:color="000000"/>
              <w:left w:val="nil"/>
              <w:bottom w:val="nil"/>
              <w:right w:val="nil"/>
            </w:tcBorders>
            <w:shd w:val="solid" w:color="FFFFFF" w:fill="auto"/>
          </w:tcPr>
          <w:p w:rsidR="0018159D" w:rsidRPr="00307B51" w:rsidRDefault="0018159D">
            <w:pPr>
              <w:autoSpaceDE w:val="0"/>
              <w:autoSpaceDN w:val="0"/>
              <w:adjustRightInd w:val="0"/>
              <w:jc w:val="right"/>
              <w:rPr>
                <w:b/>
                <w:bCs/>
                <w:color w:val="000000"/>
                <w:sz w:val="10"/>
                <w:szCs w:val="12"/>
                <w:lang w:eastAsia="ru-RU"/>
              </w:rPr>
            </w:pPr>
            <w:r w:rsidRPr="00307B51">
              <w:rPr>
                <w:b/>
                <w:bCs/>
                <w:color w:val="000000"/>
                <w:sz w:val="10"/>
                <w:szCs w:val="12"/>
                <w:lang w:eastAsia="ru-RU"/>
              </w:rPr>
              <w:t>26 424,95016</w:t>
            </w:r>
          </w:p>
        </w:tc>
        <w:tc>
          <w:tcPr>
            <w:tcW w:w="0" w:type="auto"/>
            <w:tcBorders>
              <w:top w:val="single" w:sz="6" w:space="0" w:color="000000"/>
              <w:left w:val="nil"/>
              <w:bottom w:val="nil"/>
              <w:right w:val="nil"/>
            </w:tcBorders>
            <w:shd w:val="solid" w:color="FFFFFF" w:fill="auto"/>
          </w:tcPr>
          <w:p w:rsidR="0018159D" w:rsidRPr="00307B51" w:rsidRDefault="0018159D">
            <w:pPr>
              <w:autoSpaceDE w:val="0"/>
              <w:autoSpaceDN w:val="0"/>
              <w:adjustRightInd w:val="0"/>
              <w:jc w:val="right"/>
              <w:rPr>
                <w:b/>
                <w:bCs/>
                <w:color w:val="000000"/>
                <w:sz w:val="10"/>
                <w:szCs w:val="12"/>
                <w:lang w:eastAsia="ru-RU"/>
              </w:rPr>
            </w:pPr>
            <w:r w:rsidRPr="00307B51">
              <w:rPr>
                <w:b/>
                <w:bCs/>
                <w:color w:val="000000"/>
                <w:sz w:val="10"/>
                <w:szCs w:val="12"/>
                <w:lang w:eastAsia="ru-RU"/>
              </w:rPr>
              <w:t>26 870,48077</w:t>
            </w:r>
          </w:p>
        </w:tc>
      </w:tr>
    </w:tbl>
    <w:p w:rsidR="00357CD9" w:rsidRDefault="00357CD9" w:rsidP="00671415">
      <w:pPr>
        <w:rPr>
          <w:b/>
          <w:sz w:val="16"/>
        </w:rPr>
      </w:pPr>
    </w:p>
    <w:tbl>
      <w:tblPr>
        <w:tblW w:w="0" w:type="auto"/>
        <w:tblCellMar>
          <w:left w:w="30" w:type="dxa"/>
          <w:right w:w="30" w:type="dxa"/>
        </w:tblCellMar>
        <w:tblLook w:val="0000" w:firstRow="0" w:lastRow="0" w:firstColumn="0" w:lastColumn="0" w:noHBand="0" w:noVBand="0"/>
      </w:tblPr>
      <w:tblGrid>
        <w:gridCol w:w="1726"/>
        <w:gridCol w:w="505"/>
        <w:gridCol w:w="598"/>
        <w:gridCol w:w="597"/>
        <w:gridCol w:w="532"/>
        <w:gridCol w:w="532"/>
        <w:gridCol w:w="532"/>
      </w:tblGrid>
      <w:tr w:rsidR="0018159D" w:rsidRPr="00307B51" w:rsidTr="0018159D">
        <w:trPr>
          <w:trHeight w:val="20"/>
        </w:trPr>
        <w:tc>
          <w:tcPr>
            <w:tcW w:w="0" w:type="auto"/>
            <w:tcBorders>
              <w:top w:val="nil"/>
              <w:left w:val="nil"/>
              <w:bottom w:val="nil"/>
              <w:right w:val="nil"/>
            </w:tcBorders>
            <w:shd w:val="solid" w:color="FFFFFF" w:fill="auto"/>
          </w:tcPr>
          <w:p w:rsidR="0018159D" w:rsidRPr="00307B51" w:rsidRDefault="0018159D">
            <w:pPr>
              <w:autoSpaceDE w:val="0"/>
              <w:autoSpaceDN w:val="0"/>
              <w:adjustRightInd w:val="0"/>
              <w:jc w:val="right"/>
              <w:rPr>
                <w:color w:val="000000"/>
                <w:sz w:val="10"/>
                <w:szCs w:val="12"/>
                <w:lang w:eastAsia="ru-RU"/>
              </w:rPr>
            </w:pPr>
          </w:p>
        </w:tc>
        <w:tc>
          <w:tcPr>
            <w:tcW w:w="0" w:type="auto"/>
            <w:tcBorders>
              <w:top w:val="nil"/>
              <w:left w:val="nil"/>
              <w:bottom w:val="nil"/>
              <w:right w:val="nil"/>
            </w:tcBorders>
            <w:shd w:val="solid" w:color="FFFFFF" w:fill="auto"/>
          </w:tcPr>
          <w:p w:rsidR="0018159D" w:rsidRPr="00307B51" w:rsidRDefault="0018159D">
            <w:pPr>
              <w:autoSpaceDE w:val="0"/>
              <w:autoSpaceDN w:val="0"/>
              <w:adjustRightInd w:val="0"/>
              <w:jc w:val="right"/>
              <w:rPr>
                <w:color w:val="000000"/>
                <w:sz w:val="10"/>
                <w:szCs w:val="12"/>
                <w:lang w:eastAsia="ru-RU"/>
              </w:rPr>
            </w:pPr>
          </w:p>
        </w:tc>
        <w:tc>
          <w:tcPr>
            <w:tcW w:w="0" w:type="auto"/>
            <w:gridSpan w:val="5"/>
            <w:tcBorders>
              <w:top w:val="nil"/>
              <w:left w:val="nil"/>
              <w:bottom w:val="nil"/>
              <w:right w:val="nil"/>
            </w:tcBorders>
            <w:shd w:val="solid" w:color="FFFFFF" w:fill="auto"/>
          </w:tcPr>
          <w:p w:rsidR="0018159D" w:rsidRPr="00307B51" w:rsidRDefault="0018159D" w:rsidP="0018159D">
            <w:pPr>
              <w:autoSpaceDE w:val="0"/>
              <w:autoSpaceDN w:val="0"/>
              <w:adjustRightInd w:val="0"/>
              <w:jc w:val="right"/>
              <w:rPr>
                <w:color w:val="000000"/>
                <w:sz w:val="10"/>
                <w:szCs w:val="12"/>
                <w:lang w:eastAsia="ru-RU"/>
              </w:rPr>
            </w:pPr>
            <w:r w:rsidRPr="00307B51">
              <w:rPr>
                <w:color w:val="000000"/>
                <w:sz w:val="10"/>
                <w:szCs w:val="12"/>
                <w:lang w:eastAsia="ru-RU"/>
              </w:rPr>
              <w:t>Приложение № 9                                                                      к решению Совета депутатов Солецкого   городского поселения «О бюджете  Солецкого городского  поселения на 2020 год  и на  плановый период 2021 и 2022 годов»</w:t>
            </w:r>
          </w:p>
        </w:tc>
      </w:tr>
      <w:tr w:rsidR="0018159D" w:rsidRPr="00307B51" w:rsidTr="0018159D">
        <w:trPr>
          <w:trHeight w:val="20"/>
        </w:trPr>
        <w:tc>
          <w:tcPr>
            <w:tcW w:w="0" w:type="auto"/>
            <w:gridSpan w:val="7"/>
            <w:tcBorders>
              <w:top w:val="nil"/>
              <w:left w:val="nil"/>
              <w:bottom w:val="nil"/>
              <w:right w:val="nil"/>
            </w:tcBorders>
            <w:shd w:val="solid" w:color="FFFFFF" w:fill="auto"/>
          </w:tcPr>
          <w:p w:rsidR="0018159D" w:rsidRPr="00307B51" w:rsidRDefault="0018159D">
            <w:pPr>
              <w:autoSpaceDE w:val="0"/>
              <w:autoSpaceDN w:val="0"/>
              <w:adjustRightInd w:val="0"/>
              <w:jc w:val="center"/>
              <w:rPr>
                <w:b/>
                <w:bCs/>
                <w:color w:val="000000"/>
                <w:sz w:val="10"/>
                <w:szCs w:val="12"/>
                <w:lang w:eastAsia="ru-RU"/>
              </w:rPr>
            </w:pPr>
            <w:r w:rsidRPr="00307B51">
              <w:rPr>
                <w:b/>
                <w:bCs/>
                <w:color w:val="000000"/>
                <w:sz w:val="10"/>
                <w:szCs w:val="12"/>
                <w:lang w:eastAsia="ru-RU"/>
              </w:rPr>
              <w:t xml:space="preserve">Распределение бюджетных ассигнований по разделам и подразделам, целевым статьям (муниципальным программам Солецкого городского поселения и непрограммным направлениям деятельности), подгруппам </w:t>
            </w:r>
            <w:proofErr w:type="gramStart"/>
            <w:r w:rsidRPr="00307B51">
              <w:rPr>
                <w:b/>
                <w:bCs/>
                <w:color w:val="000000"/>
                <w:sz w:val="10"/>
                <w:szCs w:val="12"/>
                <w:lang w:eastAsia="ru-RU"/>
              </w:rPr>
              <w:t>видов расходов классификации расходов бюджета</w:t>
            </w:r>
            <w:proofErr w:type="gramEnd"/>
            <w:r w:rsidRPr="00307B51">
              <w:rPr>
                <w:b/>
                <w:bCs/>
                <w:color w:val="000000"/>
                <w:sz w:val="10"/>
                <w:szCs w:val="12"/>
                <w:lang w:eastAsia="ru-RU"/>
              </w:rPr>
              <w:t xml:space="preserve"> Солецкого городского поселения на 2020 год и на плановый период 2021 и 2022 годов</w:t>
            </w:r>
          </w:p>
        </w:tc>
      </w:tr>
      <w:tr w:rsidR="0018159D" w:rsidRPr="00307B51" w:rsidTr="0018159D">
        <w:trPr>
          <w:trHeight w:val="20"/>
        </w:trPr>
        <w:tc>
          <w:tcPr>
            <w:tcW w:w="0" w:type="auto"/>
            <w:tcBorders>
              <w:top w:val="nil"/>
              <w:left w:val="nil"/>
              <w:bottom w:val="nil"/>
              <w:right w:val="nil"/>
            </w:tcBorders>
            <w:shd w:val="solid" w:color="FFFFFF" w:fill="auto"/>
          </w:tcPr>
          <w:p w:rsidR="0018159D" w:rsidRPr="00307B51" w:rsidRDefault="0018159D">
            <w:pPr>
              <w:autoSpaceDE w:val="0"/>
              <w:autoSpaceDN w:val="0"/>
              <w:adjustRightInd w:val="0"/>
              <w:jc w:val="right"/>
              <w:rPr>
                <w:color w:val="000000"/>
                <w:sz w:val="10"/>
                <w:szCs w:val="12"/>
                <w:lang w:eastAsia="ru-RU"/>
              </w:rPr>
            </w:pPr>
            <w:proofErr w:type="spellStart"/>
            <w:r w:rsidRPr="00307B51">
              <w:rPr>
                <w:color w:val="000000"/>
                <w:sz w:val="10"/>
                <w:szCs w:val="12"/>
                <w:lang w:eastAsia="ru-RU"/>
              </w:rPr>
              <w:t>тыс</w:t>
            </w:r>
            <w:proofErr w:type="gramStart"/>
            <w:r w:rsidRPr="00307B51">
              <w:rPr>
                <w:color w:val="000000"/>
                <w:sz w:val="10"/>
                <w:szCs w:val="12"/>
                <w:lang w:eastAsia="ru-RU"/>
              </w:rPr>
              <w:t>.р</w:t>
            </w:r>
            <w:proofErr w:type="gramEnd"/>
            <w:r w:rsidRPr="00307B51">
              <w:rPr>
                <w:color w:val="000000"/>
                <w:sz w:val="10"/>
                <w:szCs w:val="12"/>
                <w:lang w:eastAsia="ru-RU"/>
              </w:rPr>
              <w:t>ублей</w:t>
            </w:r>
            <w:proofErr w:type="spellEnd"/>
          </w:p>
        </w:tc>
        <w:tc>
          <w:tcPr>
            <w:tcW w:w="0" w:type="auto"/>
            <w:tcBorders>
              <w:top w:val="nil"/>
              <w:left w:val="nil"/>
              <w:bottom w:val="nil"/>
              <w:right w:val="nil"/>
            </w:tcBorders>
            <w:shd w:val="solid" w:color="FFFFFF" w:fill="auto"/>
          </w:tcPr>
          <w:p w:rsidR="0018159D" w:rsidRPr="00307B51" w:rsidRDefault="0018159D">
            <w:pPr>
              <w:autoSpaceDE w:val="0"/>
              <w:autoSpaceDN w:val="0"/>
              <w:adjustRightInd w:val="0"/>
              <w:jc w:val="right"/>
              <w:rPr>
                <w:color w:val="000000"/>
                <w:sz w:val="10"/>
                <w:szCs w:val="12"/>
                <w:lang w:eastAsia="ru-RU"/>
              </w:rPr>
            </w:pPr>
          </w:p>
        </w:tc>
        <w:tc>
          <w:tcPr>
            <w:tcW w:w="0" w:type="auto"/>
            <w:tcBorders>
              <w:top w:val="nil"/>
              <w:left w:val="nil"/>
              <w:bottom w:val="nil"/>
              <w:right w:val="nil"/>
            </w:tcBorders>
            <w:shd w:val="solid" w:color="FFFFFF" w:fill="auto"/>
          </w:tcPr>
          <w:p w:rsidR="0018159D" w:rsidRPr="00307B51" w:rsidRDefault="0018159D">
            <w:pPr>
              <w:autoSpaceDE w:val="0"/>
              <w:autoSpaceDN w:val="0"/>
              <w:adjustRightInd w:val="0"/>
              <w:jc w:val="right"/>
              <w:rPr>
                <w:color w:val="000000"/>
                <w:sz w:val="10"/>
                <w:szCs w:val="12"/>
                <w:lang w:eastAsia="ru-RU"/>
              </w:rPr>
            </w:pPr>
          </w:p>
        </w:tc>
        <w:tc>
          <w:tcPr>
            <w:tcW w:w="0" w:type="auto"/>
            <w:tcBorders>
              <w:top w:val="nil"/>
              <w:left w:val="nil"/>
              <w:bottom w:val="nil"/>
              <w:right w:val="nil"/>
            </w:tcBorders>
            <w:shd w:val="solid" w:color="FFFFFF" w:fill="auto"/>
          </w:tcPr>
          <w:p w:rsidR="0018159D" w:rsidRPr="00307B51" w:rsidRDefault="0018159D">
            <w:pPr>
              <w:autoSpaceDE w:val="0"/>
              <w:autoSpaceDN w:val="0"/>
              <w:adjustRightInd w:val="0"/>
              <w:jc w:val="right"/>
              <w:rPr>
                <w:color w:val="000000"/>
                <w:sz w:val="10"/>
                <w:szCs w:val="12"/>
                <w:lang w:eastAsia="ru-RU"/>
              </w:rPr>
            </w:pPr>
          </w:p>
        </w:tc>
        <w:tc>
          <w:tcPr>
            <w:tcW w:w="0" w:type="auto"/>
            <w:tcBorders>
              <w:top w:val="nil"/>
              <w:left w:val="nil"/>
              <w:bottom w:val="nil"/>
              <w:right w:val="nil"/>
            </w:tcBorders>
            <w:shd w:val="solid" w:color="FFFFFF" w:fill="auto"/>
          </w:tcPr>
          <w:p w:rsidR="0018159D" w:rsidRPr="00307B51" w:rsidRDefault="0018159D">
            <w:pPr>
              <w:autoSpaceDE w:val="0"/>
              <w:autoSpaceDN w:val="0"/>
              <w:adjustRightInd w:val="0"/>
              <w:jc w:val="right"/>
              <w:rPr>
                <w:color w:val="000000"/>
                <w:sz w:val="10"/>
                <w:szCs w:val="12"/>
                <w:lang w:eastAsia="ru-RU"/>
              </w:rPr>
            </w:pPr>
          </w:p>
        </w:tc>
        <w:tc>
          <w:tcPr>
            <w:tcW w:w="0" w:type="auto"/>
            <w:tcBorders>
              <w:top w:val="nil"/>
              <w:left w:val="nil"/>
              <w:bottom w:val="nil"/>
              <w:right w:val="nil"/>
            </w:tcBorders>
            <w:shd w:val="solid" w:color="FFFFFF" w:fill="auto"/>
          </w:tcPr>
          <w:p w:rsidR="0018159D" w:rsidRPr="00307B51" w:rsidRDefault="0018159D">
            <w:pPr>
              <w:autoSpaceDE w:val="0"/>
              <w:autoSpaceDN w:val="0"/>
              <w:adjustRightInd w:val="0"/>
              <w:jc w:val="right"/>
              <w:rPr>
                <w:color w:val="000000"/>
                <w:sz w:val="10"/>
                <w:szCs w:val="12"/>
                <w:lang w:eastAsia="ru-RU"/>
              </w:rPr>
            </w:pPr>
          </w:p>
        </w:tc>
        <w:tc>
          <w:tcPr>
            <w:tcW w:w="0" w:type="auto"/>
            <w:tcBorders>
              <w:top w:val="nil"/>
              <w:left w:val="nil"/>
              <w:bottom w:val="nil"/>
              <w:right w:val="nil"/>
            </w:tcBorders>
            <w:shd w:val="solid" w:color="FFFFFF" w:fill="auto"/>
          </w:tcPr>
          <w:p w:rsidR="0018159D" w:rsidRPr="00307B51" w:rsidRDefault="0018159D">
            <w:pPr>
              <w:autoSpaceDE w:val="0"/>
              <w:autoSpaceDN w:val="0"/>
              <w:adjustRightInd w:val="0"/>
              <w:jc w:val="right"/>
              <w:rPr>
                <w:color w:val="000000"/>
                <w:sz w:val="10"/>
                <w:szCs w:val="12"/>
                <w:lang w:eastAsia="ru-RU"/>
              </w:rPr>
            </w:pP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Подгруппа видов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Сумма на 2020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Сумма на 2021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Сумма на 2022 год</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7</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b/>
                <w:bCs/>
                <w:i/>
                <w:iCs/>
                <w:color w:val="000000"/>
                <w:sz w:val="10"/>
                <w:szCs w:val="12"/>
                <w:lang w:eastAsia="ru-RU"/>
              </w:rPr>
            </w:pPr>
            <w:r w:rsidRPr="00307B51">
              <w:rPr>
                <w:b/>
                <w:bCs/>
                <w:i/>
                <w:iCs/>
                <w:color w:val="000000"/>
                <w:sz w:val="10"/>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r w:rsidRPr="00307B51">
              <w:rPr>
                <w:b/>
                <w:bCs/>
                <w:i/>
                <w:iCs/>
                <w:color w:val="000000"/>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1 877,16600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2 274,59600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2 479,26600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i/>
                <w:iCs/>
                <w:color w:val="000000"/>
                <w:sz w:val="10"/>
                <w:szCs w:val="12"/>
                <w:lang w:eastAsia="ru-RU"/>
              </w:rPr>
            </w:pPr>
            <w:r w:rsidRPr="00307B51">
              <w:rPr>
                <w:i/>
                <w:iCs/>
                <w:color w:val="000000"/>
                <w:sz w:val="10"/>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323,00000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323,00000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межбюджетные трансферты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i/>
                <w:iCs/>
                <w:color w:val="000000"/>
                <w:sz w:val="10"/>
                <w:szCs w:val="12"/>
                <w:lang w:eastAsia="ru-RU"/>
              </w:rPr>
            </w:pPr>
            <w:r w:rsidRPr="00307B51">
              <w:rPr>
                <w:i/>
                <w:iCs/>
                <w:color w:val="000000"/>
                <w:sz w:val="10"/>
                <w:szCs w:val="12"/>
                <w:lang w:eastAsia="ru-RU"/>
              </w:rPr>
              <w:t xml:space="preserve">      Обеспечение проведения выборов и референдумов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0107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145,90000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Прочие расходы, не отнесенные к </w:t>
            </w:r>
            <w:r w:rsidRPr="00307B51">
              <w:rPr>
                <w:color w:val="000000"/>
                <w:sz w:val="10"/>
                <w:szCs w:val="12"/>
                <w:lang w:eastAsia="ru-RU"/>
              </w:rPr>
              <w:lastRenderedPageBreak/>
              <w:t>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145,90000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Расходы на обеспечение проведения выборов депутатов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9290023020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145,90000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9290023020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145,90000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i/>
                <w:iCs/>
                <w:color w:val="000000"/>
                <w:sz w:val="10"/>
                <w:szCs w:val="12"/>
                <w:lang w:eastAsia="ru-RU"/>
              </w:rPr>
            </w:pPr>
            <w:r w:rsidRPr="00307B51">
              <w:rPr>
                <w:i/>
                <w:iCs/>
                <w:color w:val="000000"/>
                <w:sz w:val="10"/>
                <w:szCs w:val="12"/>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100,00000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100,00000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100,00000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100,00000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i/>
                <w:iCs/>
                <w:color w:val="000000"/>
                <w:sz w:val="10"/>
                <w:szCs w:val="12"/>
                <w:lang w:eastAsia="ru-RU"/>
              </w:rPr>
            </w:pPr>
            <w:r w:rsidRPr="00307B51">
              <w:rPr>
                <w:i/>
                <w:iCs/>
                <w:color w:val="000000"/>
                <w:sz w:val="10"/>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1 308,26600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1 851,59600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2 379,26600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286,00000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286,00000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310,00000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Обеспечение эффективного использования муниципального имущества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16,50000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16,50000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16,50000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43,50000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43,50000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43,50000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Муниципальная программа Солецкого городского поселения "Развитие градостроительной политики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701,60000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515,35000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454,90000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Разработка градостроительной документации и упорядочение градостроительной деятельности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280,45000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220,00000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280,45000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220,00000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280,45000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220,00000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0200200000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234,90000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234,90000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234,90000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Описание границ населённых пунктов Солецкого городского поселения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0200300000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w:t>
            </w:r>
            <w:r w:rsidRPr="00307B51">
              <w:rPr>
                <w:color w:val="000000"/>
                <w:sz w:val="10"/>
                <w:szCs w:val="12"/>
                <w:lang w:eastAsia="ru-RU"/>
              </w:rPr>
              <w:lastRenderedPageBreak/>
              <w:t>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lastRenderedPageBreak/>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lastRenderedPageBreak/>
              <w:t xml:space="preserve">                Иные закупки товаров, работ и услуг для обеспечения государственных (муниципальных) нужд</w:t>
            </w:r>
          </w:p>
          <w:p w:rsidR="0018159D" w:rsidRPr="00307B51" w:rsidRDefault="0018159D">
            <w:pPr>
              <w:autoSpaceDE w:val="0"/>
              <w:autoSpaceDN w:val="0"/>
              <w:adjustRightInd w:val="0"/>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Муниципальная программа Солецкого городского поселения "Развитие и совершенствование форм местного самоуправления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0800100000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0800200000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Организация учёта личных подсобных хозяйств на территории Солецкого городского поселения с участием представителей ТОС</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0800400000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0800499990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0800499990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Расходы на обеспечение деятельности Администрации муниципального района,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267,66600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289,00000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189,00000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p w:rsidR="0018159D" w:rsidRPr="00307B51" w:rsidRDefault="0018159D">
            <w:pPr>
              <w:autoSpaceDE w:val="0"/>
              <w:autoSpaceDN w:val="0"/>
              <w:adjustRightInd w:val="0"/>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266,66600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288,00000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188,00000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66,66600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88,00000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88,00000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80,00000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731,24600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1 395,36600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731,24600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1 395,36600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731,24600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1 395,36600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b/>
                <w:bCs/>
                <w:i/>
                <w:iCs/>
                <w:color w:val="000000"/>
                <w:sz w:val="10"/>
                <w:szCs w:val="12"/>
                <w:lang w:eastAsia="ru-RU"/>
              </w:rPr>
            </w:pPr>
            <w:r w:rsidRPr="00307B51">
              <w:rPr>
                <w:b/>
                <w:bCs/>
                <w:i/>
                <w:iCs/>
                <w:color w:val="000000"/>
                <w:sz w:val="10"/>
                <w:szCs w:val="12"/>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r w:rsidRPr="00307B51">
              <w:rPr>
                <w:b/>
                <w:bCs/>
                <w:i/>
                <w:iCs/>
                <w:color w:val="000000"/>
                <w:sz w:val="10"/>
                <w:szCs w:val="12"/>
                <w:lang w:eastAsia="ru-RU"/>
              </w:rPr>
              <w:t>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202,30000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204,10000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212,60000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i/>
                <w:iCs/>
                <w:color w:val="000000"/>
                <w:sz w:val="10"/>
                <w:szCs w:val="12"/>
                <w:lang w:eastAsia="ru-RU"/>
              </w:rPr>
            </w:pPr>
            <w:r w:rsidRPr="00307B51">
              <w:rPr>
                <w:i/>
                <w:iCs/>
                <w:color w:val="000000"/>
                <w:sz w:val="10"/>
                <w:szCs w:val="12"/>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202,30000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204,10000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212,60000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Осуществление первичного воинского учёта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212,60000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210,90000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1,70000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b/>
                <w:bCs/>
                <w:i/>
                <w:iCs/>
                <w:color w:val="000000"/>
                <w:sz w:val="10"/>
                <w:szCs w:val="12"/>
                <w:lang w:eastAsia="ru-RU"/>
              </w:rPr>
            </w:pPr>
            <w:r w:rsidRPr="00307B51">
              <w:rPr>
                <w:b/>
                <w:bCs/>
                <w:i/>
                <w:iCs/>
                <w:color w:val="000000"/>
                <w:sz w:val="10"/>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r w:rsidRPr="00307B51">
              <w:rPr>
                <w:b/>
                <w:bCs/>
                <w:i/>
                <w:iCs/>
                <w:color w:val="000000"/>
                <w:sz w:val="10"/>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192,00000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i/>
                <w:iCs/>
                <w:color w:val="000000"/>
                <w:sz w:val="10"/>
                <w:szCs w:val="12"/>
                <w:lang w:eastAsia="ru-RU"/>
              </w:rPr>
            </w:pPr>
            <w:r w:rsidRPr="00307B51">
              <w:rPr>
                <w:i/>
                <w:iCs/>
                <w:color w:val="000000"/>
                <w:sz w:val="10"/>
                <w:szCs w:val="12"/>
                <w:lang w:eastAsia="ru-RU"/>
              </w:rPr>
              <w:lastRenderedPageBreak/>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192,00000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Муниципальная программа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192,00000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Подпрограмма "Обеспечение (усиление) первичных мер пожарной безопасности в Солецком городском </w:t>
            </w:r>
            <w:proofErr w:type="spellStart"/>
            <w:r w:rsidRPr="00307B51">
              <w:rPr>
                <w:color w:val="000000"/>
                <w:sz w:val="10"/>
                <w:szCs w:val="12"/>
                <w:lang w:eastAsia="ru-RU"/>
              </w:rPr>
              <w:t>поселении</w:t>
            </w:r>
            <w:proofErr w:type="gramStart"/>
            <w:r w:rsidRPr="00307B51">
              <w:rPr>
                <w:color w:val="000000"/>
                <w:sz w:val="10"/>
                <w:szCs w:val="12"/>
                <w:lang w:eastAsia="ru-RU"/>
              </w:rPr>
              <w:t>"м</w:t>
            </w:r>
            <w:proofErr w:type="gramEnd"/>
            <w:r w:rsidRPr="00307B51">
              <w:rPr>
                <w:color w:val="000000"/>
                <w:sz w:val="10"/>
                <w:szCs w:val="12"/>
                <w:lang w:eastAsia="ru-RU"/>
              </w:rPr>
              <w:t>униципальной</w:t>
            </w:r>
            <w:proofErr w:type="spellEnd"/>
            <w:r w:rsidRPr="00307B51">
              <w:rPr>
                <w:color w:val="000000"/>
                <w:sz w:val="10"/>
                <w:szCs w:val="12"/>
                <w:lang w:eastAsia="ru-RU"/>
              </w:rPr>
              <w:t xml:space="preserve">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0320000000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192,00000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Обеспечение (усиление) первичных мер пожарной безопасности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0320100000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192,00000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192,00000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192,00000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b/>
                <w:bCs/>
                <w:i/>
                <w:iCs/>
                <w:color w:val="000000"/>
                <w:sz w:val="10"/>
                <w:szCs w:val="12"/>
                <w:lang w:eastAsia="ru-RU"/>
              </w:rPr>
            </w:pPr>
            <w:r w:rsidRPr="00307B51">
              <w:rPr>
                <w:b/>
                <w:bCs/>
                <w:i/>
                <w:iCs/>
                <w:color w:val="000000"/>
                <w:sz w:val="10"/>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r w:rsidRPr="00307B51">
              <w:rPr>
                <w:b/>
                <w:bCs/>
                <w:i/>
                <w:iCs/>
                <w:color w:val="000000"/>
                <w:sz w:val="10"/>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4 041,77062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3 700,75016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3 800,28077</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i/>
                <w:iCs/>
                <w:color w:val="000000"/>
                <w:sz w:val="10"/>
                <w:szCs w:val="12"/>
                <w:lang w:eastAsia="ru-RU"/>
              </w:rPr>
            </w:pPr>
            <w:r w:rsidRPr="00307B51">
              <w:rPr>
                <w:i/>
                <w:iCs/>
                <w:color w:val="000000"/>
                <w:sz w:val="10"/>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4 041,77062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3 700,75016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3 800,28077</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Муниципальная программа Солецкого городского поселения "Совершенствование и содержание дорожного хозяйства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4 041,77062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3 700,75016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3 800,28077</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Подпрограмма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3 791,77062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3 450,75016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3 550,28077</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Ремонт и содержание автомобильных дорог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3 791,77062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3 450,75016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3 550,28077</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 осуществляемое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1 820,00000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1 820,00000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1 820,00000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w:t>
            </w:r>
            <w:proofErr w:type="spellStart"/>
            <w:r w:rsidRPr="00307B51">
              <w:rPr>
                <w:color w:val="000000"/>
                <w:sz w:val="10"/>
                <w:szCs w:val="12"/>
                <w:lang w:eastAsia="ru-RU"/>
              </w:rPr>
              <w:t>муниципальнх</w:t>
            </w:r>
            <w:proofErr w:type="spellEnd"/>
            <w:r w:rsidRPr="00307B51">
              <w:rPr>
                <w:color w:val="000000"/>
                <w:sz w:val="10"/>
                <w:szCs w:val="12"/>
                <w:lang w:eastAsia="ru-RU"/>
              </w:rPr>
              <w:t>) нужд</w:t>
            </w:r>
          </w:p>
          <w:p w:rsidR="0018159D" w:rsidRPr="00307B51" w:rsidRDefault="0018159D">
            <w:pPr>
              <w:autoSpaceDE w:val="0"/>
              <w:autoSpaceDN w:val="0"/>
              <w:adjustRightInd w:val="0"/>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1 820,00000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1 820,00000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1 820,00000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437,07062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50,75016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50,88077</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437,07062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50,75016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50,88077</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05101S1520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1 534,70000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1 580,00000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1 679,40000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05101S1520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1 534,70000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1 580,00000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1 679,40000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Подпрограмма "Повышение безопасности дорожного движения в Солецком городском поселении" муниципальной программы Солецкого городского поселения "Совершенствование и содержание дорожного хозяйства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Организация дорожного движения на автомобильных дорогах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p w:rsidR="0018159D" w:rsidRPr="00307B51" w:rsidRDefault="0018159D">
            <w:pPr>
              <w:autoSpaceDE w:val="0"/>
              <w:autoSpaceDN w:val="0"/>
              <w:adjustRightInd w:val="0"/>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b/>
                <w:bCs/>
                <w:i/>
                <w:iCs/>
                <w:color w:val="000000"/>
                <w:sz w:val="10"/>
                <w:szCs w:val="12"/>
                <w:lang w:eastAsia="ru-RU"/>
              </w:rPr>
            </w:pPr>
            <w:r w:rsidRPr="00307B51">
              <w:rPr>
                <w:b/>
                <w:bCs/>
                <w:i/>
                <w:iCs/>
                <w:color w:val="000000"/>
                <w:sz w:val="10"/>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r w:rsidRPr="00307B51">
              <w:rPr>
                <w:b/>
                <w:bCs/>
                <w:i/>
                <w:iCs/>
                <w:color w:val="000000"/>
                <w:sz w:val="10"/>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23 934,46200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19 398,10400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19 520,53400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i/>
                <w:iCs/>
                <w:color w:val="000000"/>
                <w:sz w:val="10"/>
                <w:szCs w:val="12"/>
                <w:lang w:eastAsia="ru-RU"/>
              </w:rPr>
            </w:pPr>
            <w:r w:rsidRPr="00307B51">
              <w:rPr>
                <w:i/>
                <w:iCs/>
                <w:color w:val="000000"/>
                <w:sz w:val="10"/>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 xml:space="preserve">7 </w:t>
            </w:r>
            <w:r w:rsidRPr="00307B51">
              <w:rPr>
                <w:i/>
                <w:iCs/>
                <w:color w:val="000000"/>
                <w:sz w:val="10"/>
                <w:szCs w:val="12"/>
                <w:lang w:eastAsia="ru-RU"/>
              </w:rPr>
              <w:lastRenderedPageBreak/>
              <w:t>439,20000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lastRenderedPageBreak/>
              <w:t xml:space="preserve">7 </w:t>
            </w:r>
            <w:r w:rsidRPr="00307B51">
              <w:rPr>
                <w:i/>
                <w:iCs/>
                <w:color w:val="000000"/>
                <w:sz w:val="10"/>
                <w:szCs w:val="12"/>
                <w:lang w:eastAsia="ru-RU"/>
              </w:rPr>
              <w:lastRenderedPageBreak/>
              <w:t>492,60000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lastRenderedPageBreak/>
              <w:t xml:space="preserve">7 </w:t>
            </w:r>
            <w:r w:rsidRPr="00307B51">
              <w:rPr>
                <w:i/>
                <w:iCs/>
                <w:color w:val="000000"/>
                <w:sz w:val="10"/>
                <w:szCs w:val="12"/>
                <w:lang w:eastAsia="ru-RU"/>
              </w:rPr>
              <w:lastRenderedPageBreak/>
              <w:t>548,10000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lastRenderedPageBreak/>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1 387,90000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1 443,40000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Обеспечение содержания  и обслуживания муниципального имущества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1 387,90000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1 443,40000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1 387,90000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1 443,40000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1 387,90000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1 443,40000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2016-2025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6 104,70000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6 104,70000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6 104,70000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Обеспечение сохранности муниципальных жилых помещений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1 982,00000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1 982,00000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1 982,00000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1 982,00000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1 982,00000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1 982,00000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1 982,00000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1 982,00000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1 982,00000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Обеспечение сохранности общего имущества в многоквартирных домах, расположенных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3 922,70000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3 922,70000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3 922,70000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3 922,70000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3 922,70000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3 922,70000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p w:rsidR="0018159D" w:rsidRPr="00307B51" w:rsidRDefault="0018159D">
            <w:pPr>
              <w:autoSpaceDE w:val="0"/>
              <w:autoSpaceDN w:val="0"/>
              <w:adjustRightInd w:val="0"/>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3 922,70000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3 922,70000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3 922,70000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Создание безопасных условий проживания граждан</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i/>
                <w:iCs/>
                <w:color w:val="000000"/>
                <w:sz w:val="10"/>
                <w:szCs w:val="12"/>
                <w:lang w:eastAsia="ru-RU"/>
              </w:rPr>
            </w:pPr>
            <w:r w:rsidRPr="00307B51">
              <w:rPr>
                <w:i/>
                <w:iCs/>
                <w:color w:val="000000"/>
                <w:sz w:val="10"/>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2 250,90000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1 600,07000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1 667,00000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2016-2025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2 250,90000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1 600,07000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1 667,00000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Повышение качества бытовых услуг, оказываемых населению</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900,00000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900,00000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900,00000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1 050,90000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1 300,07000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1 367,00000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w:t>
            </w:r>
            <w:r w:rsidRPr="00307B51">
              <w:rPr>
                <w:color w:val="000000"/>
                <w:sz w:val="10"/>
                <w:szCs w:val="12"/>
                <w:lang w:eastAsia="ru-RU"/>
              </w:rPr>
              <w:lastRenderedPageBreak/>
              <w:t>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1 050,90000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1 300,07000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1 367,00000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p w:rsidR="0018159D" w:rsidRPr="00307B51" w:rsidRDefault="0018159D">
            <w:pPr>
              <w:autoSpaceDE w:val="0"/>
              <w:autoSpaceDN w:val="0"/>
              <w:adjustRightInd w:val="0"/>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950,90000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1 300,07000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1 367,00000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i/>
                <w:iCs/>
                <w:color w:val="000000"/>
                <w:sz w:val="10"/>
                <w:szCs w:val="12"/>
                <w:lang w:eastAsia="ru-RU"/>
              </w:rPr>
            </w:pPr>
            <w:r w:rsidRPr="00307B51">
              <w:rPr>
                <w:i/>
                <w:iCs/>
                <w:color w:val="000000"/>
                <w:sz w:val="10"/>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14 244,36200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10 305,43400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10 305,43400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Муниципальная программа Солецкого городского поселения "Формирование современной городской среды на территории города Сольцы на 2017-2024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5 226,36200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1 287,43400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1 287,43400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Составление и проверка сметных расчетов стоимости </w:t>
            </w:r>
            <w:proofErr w:type="gramStart"/>
            <w:r w:rsidRPr="00307B51">
              <w:rPr>
                <w:color w:val="000000"/>
                <w:sz w:val="10"/>
                <w:szCs w:val="12"/>
                <w:lang w:eastAsia="ru-RU"/>
              </w:rPr>
              <w:t>работ</w:t>
            </w:r>
            <w:proofErr w:type="gramEnd"/>
            <w:r w:rsidRPr="00307B51">
              <w:rPr>
                <w:color w:val="000000"/>
                <w:sz w:val="10"/>
                <w:szCs w:val="12"/>
                <w:lang w:eastAsia="ru-RU"/>
              </w:rPr>
              <w:t xml:space="preserve"> по благоустройству наиболее посещаемых общественных территорий, дворовых территорий многоквартирных домов и обустройству городского парка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327,70200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327,70200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327,70200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муниципальной программы, направленной на благоустройство дворовых территорий многоквартирных домов и общественных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040F200000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4 898,66000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1 237,43400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программы формирования современной городской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4 898,66000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1 237,43400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3 986,66000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1 237,43400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912,00000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Муниципальная программа Солецкого городского поселения "Улучшение степени благоустройства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8 628,00000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8 628,00000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8 628,00000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Обеспечение освещения территории городского поселения в темное время суток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0600100000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5 284,00000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5 284,00000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p w:rsidR="0018159D" w:rsidRPr="00307B51" w:rsidRDefault="0018159D">
            <w:pPr>
              <w:autoSpaceDE w:val="0"/>
              <w:autoSpaceDN w:val="0"/>
              <w:adjustRightInd w:val="0"/>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5 284,00000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Обеспечение текущего ремонта, содержания и обслуживания объектов уличного освещения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0600200000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400,00000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400,00000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p w:rsidR="0018159D" w:rsidRPr="00307B51" w:rsidRDefault="0018159D">
            <w:pPr>
              <w:autoSpaceDE w:val="0"/>
              <w:autoSpaceDN w:val="0"/>
              <w:adjustRightInd w:val="0"/>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400,00000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Обеспечение за счет бюджета поселения выполнения Муниципальным бюджетным учреждением "Солецкое городское хозяйство" </w:t>
            </w:r>
            <w:proofErr w:type="spellStart"/>
            <w:r w:rsidRPr="00307B51">
              <w:rPr>
                <w:color w:val="000000"/>
                <w:sz w:val="10"/>
                <w:szCs w:val="12"/>
                <w:lang w:eastAsia="ru-RU"/>
              </w:rPr>
              <w:t>работ</w:t>
            </w:r>
            <w:proofErr w:type="gramStart"/>
            <w:r w:rsidRPr="00307B51">
              <w:rPr>
                <w:color w:val="000000"/>
                <w:sz w:val="10"/>
                <w:szCs w:val="12"/>
                <w:lang w:eastAsia="ru-RU"/>
              </w:rPr>
              <w:t>,п</w:t>
            </w:r>
            <w:proofErr w:type="gramEnd"/>
            <w:r w:rsidRPr="00307B51">
              <w:rPr>
                <w:color w:val="000000"/>
                <w:sz w:val="10"/>
                <w:szCs w:val="12"/>
                <w:lang w:eastAsia="ru-RU"/>
              </w:rPr>
              <w:t>редусмотренных</w:t>
            </w:r>
            <w:proofErr w:type="spellEnd"/>
            <w:r w:rsidRPr="00307B51">
              <w:rPr>
                <w:color w:val="000000"/>
                <w:sz w:val="10"/>
                <w:szCs w:val="12"/>
                <w:lang w:eastAsia="ru-RU"/>
              </w:rPr>
              <w:t xml:space="preserve"> муниципальным заданием на соответствующий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0600300000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2 944,00000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2 944,00000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2 944,00000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Расходы на обеспечение деятельности Администрации муниципального района,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390,00000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390,00000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w:t>
            </w:r>
            <w:r w:rsidRPr="00307B51">
              <w:rPr>
                <w:color w:val="000000"/>
                <w:sz w:val="10"/>
                <w:szCs w:val="12"/>
                <w:lang w:eastAsia="ru-RU"/>
              </w:rPr>
              <w:lastRenderedPageBreak/>
              <w:t>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lastRenderedPageBreak/>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lastRenderedPageBreak/>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90,00000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b/>
                <w:bCs/>
                <w:i/>
                <w:iCs/>
                <w:color w:val="000000"/>
                <w:sz w:val="10"/>
                <w:szCs w:val="12"/>
                <w:lang w:eastAsia="ru-RU"/>
              </w:rPr>
            </w:pPr>
            <w:r w:rsidRPr="00307B51">
              <w:rPr>
                <w:b/>
                <w:bCs/>
                <w:i/>
                <w:iCs/>
                <w:color w:val="000000"/>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r w:rsidRPr="00307B51">
              <w:rPr>
                <w:b/>
                <w:bCs/>
                <w:i/>
                <w:iCs/>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20,20000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i/>
                <w:iCs/>
                <w:color w:val="000000"/>
                <w:sz w:val="10"/>
                <w:szCs w:val="12"/>
                <w:lang w:eastAsia="ru-RU"/>
              </w:rPr>
            </w:pPr>
            <w:r w:rsidRPr="00307B51">
              <w:rPr>
                <w:i/>
                <w:iCs/>
                <w:color w:val="000000"/>
                <w:sz w:val="10"/>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20,20000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Муниципальная программа Солецкого городского поселения "Реализация молодежной политики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1000000000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20,20000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Формирование активной гражданско-патриотической позиции молодежи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1000200000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20,20000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20,20000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20,20000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b/>
                <w:bCs/>
                <w:i/>
                <w:iCs/>
                <w:color w:val="000000"/>
                <w:sz w:val="10"/>
                <w:szCs w:val="12"/>
                <w:lang w:eastAsia="ru-RU"/>
              </w:rPr>
            </w:pPr>
            <w:r w:rsidRPr="00307B51">
              <w:rPr>
                <w:b/>
                <w:bCs/>
                <w:i/>
                <w:iCs/>
                <w:color w:val="000000"/>
                <w:sz w:val="10"/>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r w:rsidRPr="00307B51">
              <w:rPr>
                <w:b/>
                <w:bCs/>
                <w:i/>
                <w:iCs/>
                <w:color w:val="000000"/>
                <w:sz w:val="10"/>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78,70000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28,70000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28,70000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i/>
                <w:iCs/>
                <w:color w:val="000000"/>
                <w:sz w:val="10"/>
                <w:szCs w:val="12"/>
                <w:lang w:eastAsia="ru-RU"/>
              </w:rPr>
            </w:pPr>
            <w:r w:rsidRPr="00307B51">
              <w:rPr>
                <w:i/>
                <w:iCs/>
                <w:color w:val="000000"/>
                <w:sz w:val="10"/>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78,70000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28,70000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28,70000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Муниципальная программа Солецкого городского поселения "Развитие культуры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78,70000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28,70000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Пропаганда достижений культуры и искусства путем организации и проведения массовых городских праздников и народных гуляний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0900100000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78,70000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28,70000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78,70000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28,70000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28,70000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b/>
                <w:bCs/>
                <w:i/>
                <w:iCs/>
                <w:color w:val="000000"/>
                <w:sz w:val="10"/>
                <w:szCs w:val="12"/>
                <w:lang w:eastAsia="ru-RU"/>
              </w:rPr>
            </w:pPr>
            <w:r w:rsidRPr="00307B51">
              <w:rPr>
                <w:b/>
                <w:bCs/>
                <w:i/>
                <w:iCs/>
                <w:color w:val="000000"/>
                <w:sz w:val="10"/>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r w:rsidRPr="00307B51">
              <w:rPr>
                <w:b/>
                <w:bCs/>
                <w:i/>
                <w:iCs/>
                <w:color w:val="000000"/>
                <w:sz w:val="10"/>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248,90000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258,90000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269,30000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i/>
                <w:iCs/>
                <w:color w:val="000000"/>
                <w:sz w:val="10"/>
                <w:szCs w:val="12"/>
                <w:lang w:eastAsia="ru-RU"/>
              </w:rPr>
            </w:pPr>
            <w:r w:rsidRPr="00307B51">
              <w:rPr>
                <w:i/>
                <w:iCs/>
                <w:color w:val="000000"/>
                <w:sz w:val="10"/>
                <w:szCs w:val="12"/>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248,90000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258,90000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269,30000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Расходы на обеспечение деятельности Администрации муниципального района,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248,90000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269,30000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Доплаты к пенсиям муниципальных служащих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248,90000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269,30000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248,90000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269,30000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b/>
                <w:bCs/>
                <w:i/>
                <w:iCs/>
                <w:color w:val="000000"/>
                <w:sz w:val="10"/>
                <w:szCs w:val="12"/>
                <w:lang w:eastAsia="ru-RU"/>
              </w:rPr>
            </w:pPr>
            <w:r w:rsidRPr="00307B51">
              <w:rPr>
                <w:b/>
                <w:bCs/>
                <w:i/>
                <w:iCs/>
                <w:color w:val="000000"/>
                <w:sz w:val="10"/>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r w:rsidRPr="00307B51">
              <w:rPr>
                <w:b/>
                <w:bCs/>
                <w:i/>
                <w:iCs/>
                <w:color w:val="000000"/>
                <w:sz w:val="10"/>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49,20000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i/>
                <w:iCs/>
                <w:color w:val="000000"/>
                <w:sz w:val="10"/>
                <w:szCs w:val="12"/>
                <w:lang w:eastAsia="ru-RU"/>
              </w:rPr>
            </w:pPr>
            <w:r w:rsidRPr="00307B51">
              <w:rPr>
                <w:i/>
                <w:iCs/>
                <w:color w:val="000000"/>
                <w:sz w:val="10"/>
                <w:szCs w:val="12"/>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49,20000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Муниципальная программа Солецкого городского поселения "Развитие физической культуры и спорта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49,20000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Организация и осуществление мероприятий физкультурно-оздоровительной и спортивно-массовой направленности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1100200000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49,20000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49,20000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49,20000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b/>
                <w:bCs/>
                <w:i/>
                <w:iCs/>
                <w:color w:val="000000"/>
                <w:sz w:val="10"/>
                <w:szCs w:val="12"/>
                <w:lang w:eastAsia="ru-RU"/>
              </w:rPr>
            </w:pPr>
            <w:r w:rsidRPr="00307B51">
              <w:rPr>
                <w:b/>
                <w:bCs/>
                <w:i/>
                <w:iCs/>
                <w:color w:val="000000"/>
                <w:sz w:val="10"/>
                <w:szCs w:val="12"/>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r w:rsidRPr="00307B51">
              <w:rPr>
                <w:b/>
                <w:bCs/>
                <w:i/>
                <w:iCs/>
                <w:color w:val="000000"/>
                <w:sz w:val="10"/>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304,30000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298,40000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298,40000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i/>
                <w:iCs/>
                <w:color w:val="000000"/>
                <w:sz w:val="10"/>
                <w:szCs w:val="12"/>
                <w:lang w:eastAsia="ru-RU"/>
              </w:rPr>
            </w:pPr>
            <w:r w:rsidRPr="00307B51">
              <w:rPr>
                <w:i/>
                <w:iCs/>
                <w:color w:val="000000"/>
                <w:sz w:val="10"/>
                <w:szCs w:val="12"/>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304,30000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298,40000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298,40000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298,40000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298,40000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9290023170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298,40000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298,40000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9290023170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298,40000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298,40000</w:t>
            </w:r>
          </w:p>
        </w:tc>
      </w:tr>
      <w:tr w:rsidR="0018159D" w:rsidRPr="00307B51" w:rsidTr="0018159D">
        <w:trPr>
          <w:trHeight w:val="20"/>
        </w:trPr>
        <w:tc>
          <w:tcPr>
            <w:tcW w:w="0" w:type="auto"/>
            <w:tcBorders>
              <w:top w:val="single" w:sz="6" w:space="0" w:color="000000"/>
              <w:left w:val="nil"/>
              <w:bottom w:val="nil"/>
              <w:right w:val="nil"/>
            </w:tcBorders>
            <w:shd w:val="solid" w:color="FFFFFF" w:fill="auto"/>
          </w:tcPr>
          <w:p w:rsidR="0018159D" w:rsidRPr="00307B51" w:rsidRDefault="0018159D">
            <w:pPr>
              <w:autoSpaceDE w:val="0"/>
              <w:autoSpaceDN w:val="0"/>
              <w:adjustRightInd w:val="0"/>
              <w:jc w:val="right"/>
              <w:rPr>
                <w:b/>
                <w:bCs/>
                <w:color w:val="000000"/>
                <w:sz w:val="10"/>
                <w:szCs w:val="12"/>
                <w:lang w:eastAsia="ru-RU"/>
              </w:rPr>
            </w:pPr>
            <w:r w:rsidRPr="00307B51">
              <w:rPr>
                <w:b/>
                <w:bCs/>
                <w:color w:val="000000"/>
                <w:sz w:val="10"/>
                <w:szCs w:val="12"/>
                <w:lang w:eastAsia="ru-RU"/>
              </w:rPr>
              <w:t xml:space="preserve">Всего расходов:   </w:t>
            </w:r>
          </w:p>
        </w:tc>
        <w:tc>
          <w:tcPr>
            <w:tcW w:w="0" w:type="auto"/>
            <w:tcBorders>
              <w:top w:val="single" w:sz="6" w:space="0" w:color="000000"/>
              <w:left w:val="nil"/>
              <w:bottom w:val="nil"/>
              <w:right w:val="nil"/>
            </w:tcBorders>
            <w:shd w:val="solid" w:color="FFFFFF" w:fill="auto"/>
          </w:tcPr>
          <w:p w:rsidR="0018159D" w:rsidRPr="00307B51" w:rsidRDefault="0018159D">
            <w:pPr>
              <w:autoSpaceDE w:val="0"/>
              <w:autoSpaceDN w:val="0"/>
              <w:adjustRightInd w:val="0"/>
              <w:jc w:val="right"/>
              <w:rPr>
                <w:b/>
                <w:bCs/>
                <w:color w:val="000000"/>
                <w:sz w:val="10"/>
                <w:szCs w:val="12"/>
                <w:lang w:eastAsia="ru-RU"/>
              </w:rPr>
            </w:pPr>
          </w:p>
        </w:tc>
        <w:tc>
          <w:tcPr>
            <w:tcW w:w="0" w:type="auto"/>
            <w:tcBorders>
              <w:top w:val="single" w:sz="6" w:space="0" w:color="000000"/>
              <w:left w:val="nil"/>
              <w:bottom w:val="nil"/>
              <w:right w:val="nil"/>
            </w:tcBorders>
            <w:shd w:val="solid" w:color="FFFFFF" w:fill="auto"/>
          </w:tcPr>
          <w:p w:rsidR="0018159D" w:rsidRPr="00307B51" w:rsidRDefault="0018159D">
            <w:pPr>
              <w:autoSpaceDE w:val="0"/>
              <w:autoSpaceDN w:val="0"/>
              <w:adjustRightInd w:val="0"/>
              <w:jc w:val="right"/>
              <w:rPr>
                <w:b/>
                <w:bCs/>
                <w:color w:val="000000"/>
                <w:sz w:val="10"/>
                <w:szCs w:val="12"/>
                <w:lang w:eastAsia="ru-RU"/>
              </w:rPr>
            </w:pPr>
          </w:p>
        </w:tc>
        <w:tc>
          <w:tcPr>
            <w:tcW w:w="0" w:type="auto"/>
            <w:tcBorders>
              <w:top w:val="single" w:sz="6" w:space="0" w:color="000000"/>
              <w:left w:val="nil"/>
              <w:bottom w:val="nil"/>
              <w:right w:val="nil"/>
            </w:tcBorders>
            <w:shd w:val="solid" w:color="FFFFFF" w:fill="auto"/>
          </w:tcPr>
          <w:p w:rsidR="0018159D" w:rsidRPr="00307B51" w:rsidRDefault="0018159D">
            <w:pPr>
              <w:autoSpaceDE w:val="0"/>
              <w:autoSpaceDN w:val="0"/>
              <w:adjustRightInd w:val="0"/>
              <w:jc w:val="right"/>
              <w:rPr>
                <w:b/>
                <w:bCs/>
                <w:color w:val="000000"/>
                <w:sz w:val="10"/>
                <w:szCs w:val="12"/>
                <w:lang w:eastAsia="ru-RU"/>
              </w:rPr>
            </w:pPr>
          </w:p>
        </w:tc>
        <w:tc>
          <w:tcPr>
            <w:tcW w:w="0" w:type="auto"/>
            <w:tcBorders>
              <w:top w:val="single" w:sz="6" w:space="0" w:color="000000"/>
              <w:left w:val="nil"/>
              <w:bottom w:val="nil"/>
              <w:right w:val="nil"/>
            </w:tcBorders>
            <w:shd w:val="solid" w:color="FFFFFF" w:fill="auto"/>
          </w:tcPr>
          <w:p w:rsidR="0018159D" w:rsidRPr="00307B51" w:rsidRDefault="0018159D">
            <w:pPr>
              <w:autoSpaceDE w:val="0"/>
              <w:autoSpaceDN w:val="0"/>
              <w:adjustRightInd w:val="0"/>
              <w:jc w:val="right"/>
              <w:rPr>
                <w:b/>
                <w:bCs/>
                <w:color w:val="000000"/>
                <w:sz w:val="10"/>
                <w:szCs w:val="12"/>
                <w:lang w:eastAsia="ru-RU"/>
              </w:rPr>
            </w:pPr>
            <w:r w:rsidRPr="00307B51">
              <w:rPr>
                <w:b/>
                <w:bCs/>
                <w:color w:val="000000"/>
                <w:sz w:val="10"/>
                <w:szCs w:val="12"/>
                <w:lang w:eastAsia="ru-RU"/>
              </w:rPr>
              <w:t>30 948,99862</w:t>
            </w:r>
          </w:p>
        </w:tc>
        <w:tc>
          <w:tcPr>
            <w:tcW w:w="0" w:type="auto"/>
            <w:tcBorders>
              <w:top w:val="single" w:sz="6" w:space="0" w:color="000000"/>
              <w:left w:val="nil"/>
              <w:bottom w:val="nil"/>
              <w:right w:val="nil"/>
            </w:tcBorders>
            <w:shd w:val="solid" w:color="FFFFFF" w:fill="auto"/>
          </w:tcPr>
          <w:p w:rsidR="0018159D" w:rsidRPr="00307B51" w:rsidRDefault="0018159D">
            <w:pPr>
              <w:autoSpaceDE w:val="0"/>
              <w:autoSpaceDN w:val="0"/>
              <w:adjustRightInd w:val="0"/>
              <w:jc w:val="right"/>
              <w:rPr>
                <w:b/>
                <w:bCs/>
                <w:color w:val="000000"/>
                <w:sz w:val="10"/>
                <w:szCs w:val="12"/>
                <w:lang w:eastAsia="ru-RU"/>
              </w:rPr>
            </w:pPr>
            <w:r w:rsidRPr="00307B51">
              <w:rPr>
                <w:b/>
                <w:bCs/>
                <w:color w:val="000000"/>
                <w:sz w:val="10"/>
                <w:szCs w:val="12"/>
                <w:lang w:eastAsia="ru-RU"/>
              </w:rPr>
              <w:t>26 424,95016</w:t>
            </w:r>
          </w:p>
        </w:tc>
        <w:tc>
          <w:tcPr>
            <w:tcW w:w="0" w:type="auto"/>
            <w:tcBorders>
              <w:top w:val="single" w:sz="6" w:space="0" w:color="000000"/>
              <w:left w:val="nil"/>
              <w:bottom w:val="nil"/>
              <w:right w:val="nil"/>
            </w:tcBorders>
            <w:shd w:val="solid" w:color="FFFFFF" w:fill="auto"/>
          </w:tcPr>
          <w:p w:rsidR="0018159D" w:rsidRPr="00307B51" w:rsidRDefault="0018159D">
            <w:pPr>
              <w:autoSpaceDE w:val="0"/>
              <w:autoSpaceDN w:val="0"/>
              <w:adjustRightInd w:val="0"/>
              <w:jc w:val="right"/>
              <w:rPr>
                <w:b/>
                <w:bCs/>
                <w:color w:val="000000"/>
                <w:sz w:val="10"/>
                <w:szCs w:val="12"/>
                <w:lang w:eastAsia="ru-RU"/>
              </w:rPr>
            </w:pPr>
            <w:r w:rsidRPr="00307B51">
              <w:rPr>
                <w:b/>
                <w:bCs/>
                <w:color w:val="000000"/>
                <w:sz w:val="10"/>
                <w:szCs w:val="12"/>
                <w:lang w:eastAsia="ru-RU"/>
              </w:rPr>
              <w:t>26 870,48077</w:t>
            </w:r>
          </w:p>
        </w:tc>
      </w:tr>
    </w:tbl>
    <w:p w:rsidR="00357CD9" w:rsidRDefault="00357CD9" w:rsidP="00671415">
      <w:pPr>
        <w:rPr>
          <w:b/>
          <w:sz w:val="16"/>
        </w:rPr>
      </w:pPr>
    </w:p>
    <w:p w:rsidR="00357CD9" w:rsidRDefault="00357CD9" w:rsidP="00671415">
      <w:pPr>
        <w:rPr>
          <w:b/>
          <w:sz w:val="16"/>
        </w:rPr>
      </w:pPr>
    </w:p>
    <w:tbl>
      <w:tblPr>
        <w:tblW w:w="0" w:type="auto"/>
        <w:tblCellMar>
          <w:left w:w="30" w:type="dxa"/>
          <w:right w:w="30" w:type="dxa"/>
        </w:tblCellMar>
        <w:tblLook w:val="0000" w:firstRow="0" w:lastRow="0" w:firstColumn="0" w:lastColumn="0" w:noHBand="0" w:noVBand="0"/>
      </w:tblPr>
      <w:tblGrid>
        <w:gridCol w:w="1695"/>
        <w:gridCol w:w="571"/>
        <w:gridCol w:w="506"/>
        <w:gridCol w:w="615"/>
        <w:gridCol w:w="545"/>
        <w:gridCol w:w="545"/>
        <w:gridCol w:w="545"/>
      </w:tblGrid>
      <w:tr w:rsidR="0018159D" w:rsidRPr="00307B51" w:rsidTr="0018159D">
        <w:trPr>
          <w:trHeight w:val="20"/>
        </w:trPr>
        <w:tc>
          <w:tcPr>
            <w:tcW w:w="0" w:type="auto"/>
            <w:tcBorders>
              <w:top w:val="nil"/>
              <w:left w:val="nil"/>
              <w:bottom w:val="nil"/>
              <w:right w:val="nil"/>
            </w:tcBorders>
            <w:shd w:val="solid" w:color="FFFFFF" w:fill="auto"/>
          </w:tcPr>
          <w:p w:rsidR="0018159D" w:rsidRPr="00307B51" w:rsidRDefault="0018159D">
            <w:pPr>
              <w:autoSpaceDE w:val="0"/>
              <w:autoSpaceDN w:val="0"/>
              <w:adjustRightInd w:val="0"/>
              <w:jc w:val="right"/>
              <w:rPr>
                <w:color w:val="000000"/>
                <w:sz w:val="10"/>
                <w:szCs w:val="12"/>
                <w:lang w:eastAsia="ru-RU"/>
              </w:rPr>
            </w:pPr>
          </w:p>
        </w:tc>
        <w:tc>
          <w:tcPr>
            <w:tcW w:w="0" w:type="auto"/>
            <w:tcBorders>
              <w:top w:val="nil"/>
              <w:left w:val="nil"/>
              <w:bottom w:val="nil"/>
              <w:right w:val="nil"/>
            </w:tcBorders>
            <w:shd w:val="solid" w:color="FFFFFF" w:fill="auto"/>
          </w:tcPr>
          <w:p w:rsidR="0018159D" w:rsidRPr="00307B51" w:rsidRDefault="0018159D">
            <w:pPr>
              <w:autoSpaceDE w:val="0"/>
              <w:autoSpaceDN w:val="0"/>
              <w:adjustRightInd w:val="0"/>
              <w:jc w:val="right"/>
              <w:rPr>
                <w:color w:val="000000"/>
                <w:sz w:val="10"/>
                <w:szCs w:val="12"/>
                <w:lang w:eastAsia="ru-RU"/>
              </w:rPr>
            </w:pPr>
          </w:p>
        </w:tc>
        <w:tc>
          <w:tcPr>
            <w:tcW w:w="0" w:type="auto"/>
            <w:tcBorders>
              <w:top w:val="nil"/>
              <w:left w:val="nil"/>
              <w:bottom w:val="nil"/>
              <w:right w:val="nil"/>
            </w:tcBorders>
            <w:shd w:val="solid" w:color="FFFFFF" w:fill="auto"/>
          </w:tcPr>
          <w:p w:rsidR="0018159D" w:rsidRPr="00307B51" w:rsidRDefault="0018159D">
            <w:pPr>
              <w:autoSpaceDE w:val="0"/>
              <w:autoSpaceDN w:val="0"/>
              <w:adjustRightInd w:val="0"/>
              <w:jc w:val="right"/>
              <w:rPr>
                <w:color w:val="000000"/>
                <w:sz w:val="10"/>
                <w:szCs w:val="12"/>
                <w:lang w:eastAsia="ru-RU"/>
              </w:rPr>
            </w:pPr>
          </w:p>
        </w:tc>
        <w:tc>
          <w:tcPr>
            <w:tcW w:w="0" w:type="auto"/>
            <w:gridSpan w:val="4"/>
            <w:tcBorders>
              <w:top w:val="nil"/>
              <w:left w:val="nil"/>
              <w:bottom w:val="nil"/>
              <w:right w:val="nil"/>
            </w:tcBorders>
            <w:shd w:val="solid" w:color="FFFFFF" w:fill="auto"/>
          </w:tcPr>
          <w:p w:rsidR="0018159D" w:rsidRPr="00307B51" w:rsidRDefault="0018159D" w:rsidP="0018159D">
            <w:pPr>
              <w:autoSpaceDE w:val="0"/>
              <w:autoSpaceDN w:val="0"/>
              <w:adjustRightInd w:val="0"/>
              <w:jc w:val="right"/>
              <w:rPr>
                <w:color w:val="000000"/>
                <w:sz w:val="10"/>
                <w:szCs w:val="12"/>
                <w:lang w:eastAsia="ru-RU"/>
              </w:rPr>
            </w:pPr>
            <w:r w:rsidRPr="00307B51">
              <w:rPr>
                <w:color w:val="000000"/>
                <w:sz w:val="10"/>
                <w:szCs w:val="12"/>
                <w:lang w:eastAsia="ru-RU"/>
              </w:rPr>
              <w:t>Приложение № 10                                                            к решению Совета депутатов Солецкого   городского поселения «О бюджете Солецкого городского  поселения на 2020 год  и  на  плановый период 2021 и 2022 годов»</w:t>
            </w:r>
          </w:p>
        </w:tc>
      </w:tr>
      <w:tr w:rsidR="0018159D" w:rsidRPr="00307B51" w:rsidTr="0018159D">
        <w:trPr>
          <w:trHeight w:val="20"/>
        </w:trPr>
        <w:tc>
          <w:tcPr>
            <w:tcW w:w="0" w:type="auto"/>
            <w:gridSpan w:val="7"/>
            <w:tcBorders>
              <w:top w:val="nil"/>
              <w:left w:val="nil"/>
              <w:bottom w:val="nil"/>
              <w:right w:val="nil"/>
            </w:tcBorders>
            <w:shd w:val="solid" w:color="FFFFFF" w:fill="auto"/>
          </w:tcPr>
          <w:p w:rsidR="0018159D" w:rsidRPr="00307B51" w:rsidRDefault="0018159D">
            <w:pPr>
              <w:autoSpaceDE w:val="0"/>
              <w:autoSpaceDN w:val="0"/>
              <w:adjustRightInd w:val="0"/>
              <w:jc w:val="center"/>
              <w:rPr>
                <w:b/>
                <w:bCs/>
                <w:color w:val="000000"/>
                <w:sz w:val="10"/>
                <w:szCs w:val="12"/>
                <w:lang w:eastAsia="ru-RU"/>
              </w:rPr>
            </w:pPr>
            <w:r w:rsidRPr="00307B51">
              <w:rPr>
                <w:b/>
                <w:bCs/>
                <w:color w:val="000000"/>
                <w:sz w:val="10"/>
                <w:szCs w:val="12"/>
                <w:lang w:eastAsia="ru-RU"/>
              </w:rPr>
              <w:t xml:space="preserve">Распределение бюджетных ассигнований по целевым статьям (муниципальным программам  городского поселения и непрограммным направлениям деятельности),  подгруппам </w:t>
            </w:r>
            <w:proofErr w:type="gramStart"/>
            <w:r w:rsidRPr="00307B51">
              <w:rPr>
                <w:b/>
                <w:bCs/>
                <w:color w:val="000000"/>
                <w:sz w:val="10"/>
                <w:szCs w:val="12"/>
                <w:lang w:eastAsia="ru-RU"/>
              </w:rPr>
              <w:t>видов расходов классификации расходов бюджета городского поселения</w:t>
            </w:r>
            <w:proofErr w:type="gramEnd"/>
            <w:r w:rsidRPr="00307B51">
              <w:rPr>
                <w:b/>
                <w:bCs/>
                <w:color w:val="000000"/>
                <w:sz w:val="10"/>
                <w:szCs w:val="12"/>
                <w:lang w:eastAsia="ru-RU"/>
              </w:rPr>
              <w:t xml:space="preserve">  на 2020 год  и на плановый период 2021 и 2022 годов</w:t>
            </w:r>
          </w:p>
        </w:tc>
      </w:tr>
      <w:tr w:rsidR="0018159D" w:rsidRPr="00307B51" w:rsidTr="0018159D">
        <w:trPr>
          <w:trHeight w:val="20"/>
        </w:trPr>
        <w:tc>
          <w:tcPr>
            <w:tcW w:w="0" w:type="auto"/>
            <w:tcBorders>
              <w:top w:val="nil"/>
              <w:left w:val="nil"/>
              <w:bottom w:val="nil"/>
              <w:right w:val="nil"/>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nil"/>
              <w:left w:val="nil"/>
              <w:bottom w:val="nil"/>
              <w:right w:val="nil"/>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nil"/>
              <w:left w:val="nil"/>
              <w:bottom w:val="nil"/>
              <w:right w:val="nil"/>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nil"/>
              <w:left w:val="nil"/>
              <w:bottom w:val="nil"/>
              <w:right w:val="nil"/>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nil"/>
              <w:left w:val="nil"/>
              <w:bottom w:val="nil"/>
              <w:right w:val="nil"/>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nil"/>
              <w:left w:val="nil"/>
              <w:bottom w:val="nil"/>
              <w:right w:val="nil"/>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nil"/>
              <w:left w:val="nil"/>
              <w:bottom w:val="nil"/>
              <w:right w:val="nil"/>
            </w:tcBorders>
            <w:shd w:val="solid" w:color="FFFFFF" w:fill="auto"/>
          </w:tcPr>
          <w:p w:rsidR="0018159D" w:rsidRPr="00307B51" w:rsidRDefault="0018159D">
            <w:pPr>
              <w:autoSpaceDE w:val="0"/>
              <w:autoSpaceDN w:val="0"/>
              <w:adjustRightInd w:val="0"/>
              <w:jc w:val="center"/>
              <w:rPr>
                <w:color w:val="000000"/>
                <w:sz w:val="10"/>
                <w:szCs w:val="12"/>
                <w:lang w:eastAsia="ru-RU"/>
              </w:rPr>
            </w:pPr>
          </w:p>
        </w:tc>
      </w:tr>
      <w:tr w:rsidR="0018159D" w:rsidRPr="00307B51" w:rsidTr="0018159D">
        <w:trPr>
          <w:trHeight w:val="20"/>
        </w:trPr>
        <w:tc>
          <w:tcPr>
            <w:tcW w:w="0" w:type="auto"/>
            <w:tcBorders>
              <w:top w:val="nil"/>
              <w:left w:val="nil"/>
              <w:bottom w:val="nil"/>
              <w:right w:val="nil"/>
            </w:tcBorders>
            <w:shd w:val="solid" w:color="FFFFFF" w:fill="auto"/>
          </w:tcPr>
          <w:p w:rsidR="0018159D" w:rsidRPr="00307B51" w:rsidRDefault="0018159D">
            <w:pPr>
              <w:autoSpaceDE w:val="0"/>
              <w:autoSpaceDN w:val="0"/>
              <w:adjustRightInd w:val="0"/>
              <w:jc w:val="right"/>
              <w:rPr>
                <w:color w:val="000000"/>
                <w:sz w:val="10"/>
                <w:szCs w:val="12"/>
                <w:lang w:eastAsia="ru-RU"/>
              </w:rPr>
            </w:pPr>
            <w:proofErr w:type="spellStart"/>
            <w:r w:rsidRPr="00307B51">
              <w:rPr>
                <w:color w:val="000000"/>
                <w:sz w:val="10"/>
                <w:szCs w:val="12"/>
                <w:lang w:eastAsia="ru-RU"/>
              </w:rPr>
              <w:t>тыс</w:t>
            </w:r>
            <w:proofErr w:type="gramStart"/>
            <w:r w:rsidRPr="00307B51">
              <w:rPr>
                <w:color w:val="000000"/>
                <w:sz w:val="10"/>
                <w:szCs w:val="12"/>
                <w:lang w:eastAsia="ru-RU"/>
              </w:rPr>
              <w:t>.р</w:t>
            </w:r>
            <w:proofErr w:type="gramEnd"/>
            <w:r w:rsidRPr="00307B51">
              <w:rPr>
                <w:color w:val="000000"/>
                <w:sz w:val="10"/>
                <w:szCs w:val="12"/>
                <w:lang w:eastAsia="ru-RU"/>
              </w:rPr>
              <w:t>ублей</w:t>
            </w:r>
            <w:proofErr w:type="spellEnd"/>
          </w:p>
        </w:tc>
        <w:tc>
          <w:tcPr>
            <w:tcW w:w="0" w:type="auto"/>
            <w:tcBorders>
              <w:top w:val="nil"/>
              <w:left w:val="nil"/>
              <w:bottom w:val="nil"/>
              <w:right w:val="nil"/>
            </w:tcBorders>
            <w:shd w:val="solid" w:color="FFFFFF" w:fill="auto"/>
          </w:tcPr>
          <w:p w:rsidR="0018159D" w:rsidRPr="00307B51" w:rsidRDefault="0018159D">
            <w:pPr>
              <w:autoSpaceDE w:val="0"/>
              <w:autoSpaceDN w:val="0"/>
              <w:adjustRightInd w:val="0"/>
              <w:jc w:val="right"/>
              <w:rPr>
                <w:color w:val="000000"/>
                <w:sz w:val="10"/>
                <w:szCs w:val="12"/>
                <w:lang w:eastAsia="ru-RU"/>
              </w:rPr>
            </w:pPr>
          </w:p>
        </w:tc>
        <w:tc>
          <w:tcPr>
            <w:tcW w:w="0" w:type="auto"/>
            <w:tcBorders>
              <w:top w:val="nil"/>
              <w:left w:val="nil"/>
              <w:bottom w:val="nil"/>
              <w:right w:val="nil"/>
            </w:tcBorders>
            <w:shd w:val="solid" w:color="FFFFFF" w:fill="auto"/>
          </w:tcPr>
          <w:p w:rsidR="0018159D" w:rsidRPr="00307B51" w:rsidRDefault="0018159D">
            <w:pPr>
              <w:autoSpaceDE w:val="0"/>
              <w:autoSpaceDN w:val="0"/>
              <w:adjustRightInd w:val="0"/>
              <w:jc w:val="right"/>
              <w:rPr>
                <w:color w:val="000000"/>
                <w:sz w:val="10"/>
                <w:szCs w:val="12"/>
                <w:lang w:eastAsia="ru-RU"/>
              </w:rPr>
            </w:pPr>
          </w:p>
        </w:tc>
        <w:tc>
          <w:tcPr>
            <w:tcW w:w="0" w:type="auto"/>
            <w:tcBorders>
              <w:top w:val="nil"/>
              <w:left w:val="nil"/>
              <w:bottom w:val="nil"/>
              <w:right w:val="nil"/>
            </w:tcBorders>
            <w:shd w:val="solid" w:color="FFFFFF" w:fill="auto"/>
          </w:tcPr>
          <w:p w:rsidR="0018159D" w:rsidRPr="00307B51" w:rsidRDefault="0018159D">
            <w:pPr>
              <w:autoSpaceDE w:val="0"/>
              <w:autoSpaceDN w:val="0"/>
              <w:adjustRightInd w:val="0"/>
              <w:jc w:val="right"/>
              <w:rPr>
                <w:color w:val="000000"/>
                <w:sz w:val="10"/>
                <w:szCs w:val="12"/>
                <w:lang w:eastAsia="ru-RU"/>
              </w:rPr>
            </w:pPr>
          </w:p>
        </w:tc>
        <w:tc>
          <w:tcPr>
            <w:tcW w:w="0" w:type="auto"/>
            <w:tcBorders>
              <w:top w:val="nil"/>
              <w:left w:val="nil"/>
              <w:bottom w:val="nil"/>
              <w:right w:val="nil"/>
            </w:tcBorders>
            <w:shd w:val="solid" w:color="FFFFFF" w:fill="auto"/>
          </w:tcPr>
          <w:p w:rsidR="0018159D" w:rsidRPr="00307B51" w:rsidRDefault="0018159D">
            <w:pPr>
              <w:autoSpaceDE w:val="0"/>
              <w:autoSpaceDN w:val="0"/>
              <w:adjustRightInd w:val="0"/>
              <w:jc w:val="right"/>
              <w:rPr>
                <w:color w:val="000000"/>
                <w:sz w:val="10"/>
                <w:szCs w:val="12"/>
                <w:lang w:eastAsia="ru-RU"/>
              </w:rPr>
            </w:pPr>
          </w:p>
        </w:tc>
        <w:tc>
          <w:tcPr>
            <w:tcW w:w="0" w:type="auto"/>
            <w:tcBorders>
              <w:top w:val="nil"/>
              <w:left w:val="nil"/>
              <w:bottom w:val="nil"/>
              <w:right w:val="nil"/>
            </w:tcBorders>
            <w:shd w:val="solid" w:color="FFFFFF" w:fill="auto"/>
          </w:tcPr>
          <w:p w:rsidR="0018159D" w:rsidRPr="00307B51" w:rsidRDefault="0018159D">
            <w:pPr>
              <w:autoSpaceDE w:val="0"/>
              <w:autoSpaceDN w:val="0"/>
              <w:adjustRightInd w:val="0"/>
              <w:jc w:val="right"/>
              <w:rPr>
                <w:color w:val="000000"/>
                <w:sz w:val="10"/>
                <w:szCs w:val="12"/>
                <w:lang w:eastAsia="ru-RU"/>
              </w:rPr>
            </w:pPr>
          </w:p>
        </w:tc>
        <w:tc>
          <w:tcPr>
            <w:tcW w:w="0" w:type="auto"/>
            <w:tcBorders>
              <w:top w:val="nil"/>
              <w:left w:val="nil"/>
              <w:bottom w:val="nil"/>
              <w:right w:val="nil"/>
            </w:tcBorders>
            <w:shd w:val="solid" w:color="FFFFFF" w:fill="auto"/>
          </w:tcPr>
          <w:p w:rsidR="0018159D" w:rsidRPr="00307B51" w:rsidRDefault="0018159D">
            <w:pPr>
              <w:autoSpaceDE w:val="0"/>
              <w:autoSpaceDN w:val="0"/>
              <w:adjustRightInd w:val="0"/>
              <w:jc w:val="right"/>
              <w:rPr>
                <w:color w:val="000000"/>
                <w:sz w:val="10"/>
                <w:szCs w:val="12"/>
                <w:lang w:eastAsia="ru-RU"/>
              </w:rPr>
            </w:pP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Подгруппа видов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Сумма на 2020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Сумма на 2021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Сумма на 2022 год</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b/>
                <w:bCs/>
                <w:i/>
                <w:iCs/>
                <w:color w:val="000000"/>
                <w:sz w:val="10"/>
                <w:szCs w:val="12"/>
                <w:lang w:eastAsia="ru-RU"/>
              </w:rPr>
            </w:pPr>
            <w:r w:rsidRPr="00307B51">
              <w:rPr>
                <w:b/>
                <w:bCs/>
                <w:i/>
                <w:iCs/>
                <w:color w:val="000000"/>
                <w:sz w:val="10"/>
                <w:szCs w:val="12"/>
                <w:lang w:eastAsia="ru-RU"/>
              </w:rPr>
              <w:t xml:space="preserve">  Муниципальная программа Солецкого городского поселения </w:t>
            </w:r>
            <w:r w:rsidRPr="00307B51">
              <w:rPr>
                <w:b/>
                <w:bCs/>
                <w:i/>
                <w:iCs/>
                <w:color w:val="000000"/>
                <w:sz w:val="10"/>
                <w:szCs w:val="12"/>
                <w:lang w:eastAsia="ru-RU"/>
              </w:rPr>
              <w:lastRenderedPageBreak/>
              <w:t>"Совершенствование управления муниципальным имуществом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r w:rsidRPr="00307B51">
              <w:rPr>
                <w:b/>
                <w:bCs/>
                <w:i/>
                <w:iCs/>
                <w:color w:val="000000"/>
                <w:sz w:val="10"/>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1 620,50000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1 673,90000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1 753,40000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Обеспечение эффективного использования муниципального имущества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16,50000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16,50000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16,50000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16,50000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16,50000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Обеспечение содержания  и обслуживания муниципального имущества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1 387,90000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1 443,40000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1 387,90000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1 443,40000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1 387,90000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1 443,40000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1 387,90000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1 443,40000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1 387,90000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1 443,40000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43,50000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43,50000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43,50000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43,50000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43,50000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b/>
                <w:bCs/>
                <w:i/>
                <w:iCs/>
                <w:color w:val="000000"/>
                <w:sz w:val="10"/>
                <w:szCs w:val="12"/>
                <w:lang w:eastAsia="ru-RU"/>
              </w:rPr>
            </w:pPr>
            <w:r w:rsidRPr="00307B51">
              <w:rPr>
                <w:b/>
                <w:bCs/>
                <w:i/>
                <w:iCs/>
                <w:color w:val="000000"/>
                <w:sz w:val="10"/>
                <w:szCs w:val="12"/>
                <w:lang w:eastAsia="ru-RU"/>
              </w:rPr>
              <w:t xml:space="preserve">  Муниципальная программа Солецкого городского поселения "Развитие градостроительной политики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r w:rsidRPr="00307B51">
              <w:rPr>
                <w:b/>
                <w:bCs/>
                <w:i/>
                <w:iCs/>
                <w:color w:val="000000"/>
                <w:sz w:val="10"/>
                <w:szCs w:val="12"/>
                <w:lang w:eastAsia="ru-RU"/>
              </w:rPr>
              <w:t>0200000000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701,60000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515,35000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454,90000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Разработка градостроительной документации и упорядочение градостроительной деятельности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280,45000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220,00000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280,45000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220,00000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280,45000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220,00000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280,45000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220,00000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280,45000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220,00000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0200200000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234,90000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234,90000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lastRenderedPageBreak/>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234,90000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234,90000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234,90000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Описание границ населённых пунктов Солецкого городского поселения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0200300000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b/>
                <w:bCs/>
                <w:i/>
                <w:iCs/>
                <w:color w:val="000000"/>
                <w:sz w:val="10"/>
                <w:szCs w:val="12"/>
                <w:lang w:eastAsia="ru-RU"/>
              </w:rPr>
            </w:pPr>
            <w:r w:rsidRPr="00307B51">
              <w:rPr>
                <w:b/>
                <w:bCs/>
                <w:i/>
                <w:iCs/>
                <w:color w:val="000000"/>
                <w:sz w:val="10"/>
                <w:szCs w:val="12"/>
                <w:lang w:eastAsia="ru-RU"/>
              </w:rPr>
              <w:t xml:space="preserve">  Муниципальная программа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r w:rsidRPr="00307B51">
              <w:rPr>
                <w:b/>
                <w:bCs/>
                <w:i/>
                <w:iCs/>
                <w:color w:val="000000"/>
                <w:sz w:val="10"/>
                <w:szCs w:val="12"/>
                <w:lang w:eastAsia="ru-RU"/>
              </w:rPr>
              <w:t>0300000000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192,00000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i/>
                <w:iCs/>
                <w:color w:val="000000"/>
                <w:sz w:val="10"/>
                <w:szCs w:val="12"/>
                <w:lang w:eastAsia="ru-RU"/>
              </w:rPr>
            </w:pPr>
            <w:r w:rsidRPr="00307B51">
              <w:rPr>
                <w:i/>
                <w:iCs/>
                <w:color w:val="000000"/>
                <w:sz w:val="10"/>
                <w:szCs w:val="12"/>
                <w:lang w:eastAsia="ru-RU"/>
              </w:rPr>
              <w:t xml:space="preserve">    Подпрограмма "Обеспечение (усиление) первичных мер пожарной безопасности в Солецком городском </w:t>
            </w:r>
            <w:proofErr w:type="spellStart"/>
            <w:r w:rsidRPr="00307B51">
              <w:rPr>
                <w:i/>
                <w:iCs/>
                <w:color w:val="000000"/>
                <w:sz w:val="10"/>
                <w:szCs w:val="12"/>
                <w:lang w:eastAsia="ru-RU"/>
              </w:rPr>
              <w:t>поселении</w:t>
            </w:r>
            <w:proofErr w:type="gramStart"/>
            <w:r w:rsidRPr="00307B51">
              <w:rPr>
                <w:i/>
                <w:iCs/>
                <w:color w:val="000000"/>
                <w:sz w:val="10"/>
                <w:szCs w:val="12"/>
                <w:lang w:eastAsia="ru-RU"/>
              </w:rPr>
              <w:t>"м</w:t>
            </w:r>
            <w:proofErr w:type="gramEnd"/>
            <w:r w:rsidRPr="00307B51">
              <w:rPr>
                <w:i/>
                <w:iCs/>
                <w:color w:val="000000"/>
                <w:sz w:val="10"/>
                <w:szCs w:val="12"/>
                <w:lang w:eastAsia="ru-RU"/>
              </w:rPr>
              <w:t>униципальной</w:t>
            </w:r>
            <w:proofErr w:type="spellEnd"/>
            <w:r w:rsidRPr="00307B51">
              <w:rPr>
                <w:i/>
                <w:iCs/>
                <w:color w:val="000000"/>
                <w:sz w:val="10"/>
                <w:szCs w:val="12"/>
                <w:lang w:eastAsia="ru-RU"/>
              </w:rPr>
              <w:t xml:space="preserve">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0320000000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192,00000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Обеспечение (усиление) первичных мер пожарной безопасности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0320100000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192,00000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192,00000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192,00000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192,00000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192,00000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b/>
                <w:bCs/>
                <w:i/>
                <w:iCs/>
                <w:color w:val="000000"/>
                <w:sz w:val="10"/>
                <w:szCs w:val="12"/>
                <w:lang w:eastAsia="ru-RU"/>
              </w:rPr>
            </w:pPr>
            <w:r w:rsidRPr="00307B51">
              <w:rPr>
                <w:b/>
                <w:bCs/>
                <w:i/>
                <w:iCs/>
                <w:color w:val="000000"/>
                <w:sz w:val="10"/>
                <w:szCs w:val="12"/>
                <w:lang w:eastAsia="ru-RU"/>
              </w:rPr>
              <w:t xml:space="preserve">  Муниципальная программа Солецкого городского поселения "Формирование современной городской среды на территории города Сольцы на 2017-2024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r w:rsidRPr="00307B51">
              <w:rPr>
                <w:b/>
                <w:bCs/>
                <w:i/>
                <w:iCs/>
                <w:color w:val="000000"/>
                <w:sz w:val="10"/>
                <w:szCs w:val="12"/>
                <w:lang w:eastAsia="ru-RU"/>
              </w:rPr>
              <w:t>0400000000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5 226,36200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1 287,43400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1 287,43400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Составление и проверка сметных расчетов стоимости </w:t>
            </w:r>
            <w:proofErr w:type="gramStart"/>
            <w:r w:rsidRPr="00307B51">
              <w:rPr>
                <w:color w:val="000000"/>
                <w:sz w:val="10"/>
                <w:szCs w:val="12"/>
                <w:lang w:eastAsia="ru-RU"/>
              </w:rPr>
              <w:t>работ</w:t>
            </w:r>
            <w:proofErr w:type="gramEnd"/>
            <w:r w:rsidRPr="00307B51">
              <w:rPr>
                <w:color w:val="000000"/>
                <w:sz w:val="10"/>
                <w:szCs w:val="12"/>
                <w:lang w:eastAsia="ru-RU"/>
              </w:rPr>
              <w:t xml:space="preserve"> по благоустройству наиболее посещаемых общественных территорий, дворовых территорий многоквартирных домов и обустройству городского парка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327,70200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327,70200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327,70200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327,70200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327,70200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муниципальной программы, направленной на благоустройство дворовых территорий многоквартирных домов и общественных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040F200000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4 898,66000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1 237,43400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программы формирования современной городской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4 898,66000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1 237,43400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4 898,66000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1 237,43400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4 898,66000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1 237,43400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3 986,66000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1 237,43400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912,00000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b/>
                <w:bCs/>
                <w:i/>
                <w:iCs/>
                <w:color w:val="000000"/>
                <w:sz w:val="10"/>
                <w:szCs w:val="12"/>
                <w:lang w:eastAsia="ru-RU"/>
              </w:rPr>
            </w:pPr>
            <w:r w:rsidRPr="00307B51">
              <w:rPr>
                <w:b/>
                <w:bCs/>
                <w:i/>
                <w:iCs/>
                <w:color w:val="000000"/>
                <w:sz w:val="10"/>
                <w:szCs w:val="12"/>
                <w:lang w:eastAsia="ru-RU"/>
              </w:rPr>
              <w:lastRenderedPageBreak/>
              <w:t xml:space="preserve">  Муниципальная программа Солецкого городского поселения "Совершенствование и содержание дорожного хозяйства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r w:rsidRPr="00307B51">
              <w:rPr>
                <w:b/>
                <w:bCs/>
                <w:i/>
                <w:iCs/>
                <w:color w:val="000000"/>
                <w:sz w:val="10"/>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4 041,77062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3 700,75016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3 800,28077</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i/>
                <w:iCs/>
                <w:color w:val="000000"/>
                <w:sz w:val="10"/>
                <w:szCs w:val="12"/>
                <w:lang w:eastAsia="ru-RU"/>
              </w:rPr>
            </w:pPr>
            <w:r w:rsidRPr="00307B51">
              <w:rPr>
                <w:i/>
                <w:iCs/>
                <w:color w:val="000000"/>
                <w:sz w:val="10"/>
                <w:szCs w:val="12"/>
                <w:lang w:eastAsia="ru-RU"/>
              </w:rPr>
              <w:t xml:space="preserve">    Подпрограмма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3 791,77062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3 450,75016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3 550,28077</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Ремонт и содержание автомобильных дорог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3 791,77062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3 450,75016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3 550,28077</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 осуществляемое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1 820,00000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1 820,00000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1 820,00000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1 820,00000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1 820,00000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1 820,00000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1 820,00000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1 820,00000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1 820,00000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p w:rsidR="0018159D" w:rsidRPr="00307B51" w:rsidRDefault="0018159D">
            <w:pPr>
              <w:autoSpaceDE w:val="0"/>
              <w:autoSpaceDN w:val="0"/>
              <w:adjustRightInd w:val="0"/>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1 820,00000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1 820,00000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1 820,00000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437,07062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50,75016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50,88077</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437,07062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50,75016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50,88077</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437,07062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50,75016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50,88077</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437,07062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50,75016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50,88077</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05101S1520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1 534,70000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1 580,00000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1 679,40000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05101S1520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1 534,70000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1 580,00000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1 679,40000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05101S1520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1 534,70000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1 580,00000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1 679,40000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05101S1520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1 534,70000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1 580,00000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1 679,40000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i/>
                <w:iCs/>
                <w:color w:val="000000"/>
                <w:sz w:val="10"/>
                <w:szCs w:val="12"/>
                <w:lang w:eastAsia="ru-RU"/>
              </w:rPr>
            </w:pPr>
            <w:r w:rsidRPr="00307B51">
              <w:rPr>
                <w:i/>
                <w:iCs/>
                <w:color w:val="000000"/>
                <w:sz w:val="10"/>
                <w:szCs w:val="12"/>
                <w:lang w:eastAsia="ru-RU"/>
              </w:rPr>
              <w:t xml:space="preserve">    Подпрограмма "Повышение безопасности дорожного движения в Солецком городском поселении" муниципальной программы Солецкого городского поселения "Совершенствование и содержание дорожного хозяйства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0520000000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250,00000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Организация дорожного движения на автомобильных дорогах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b/>
                <w:bCs/>
                <w:i/>
                <w:iCs/>
                <w:color w:val="000000"/>
                <w:sz w:val="10"/>
                <w:szCs w:val="12"/>
                <w:lang w:eastAsia="ru-RU"/>
              </w:rPr>
            </w:pPr>
            <w:r w:rsidRPr="00307B51">
              <w:rPr>
                <w:b/>
                <w:bCs/>
                <w:i/>
                <w:iCs/>
                <w:color w:val="000000"/>
                <w:sz w:val="10"/>
                <w:szCs w:val="12"/>
                <w:lang w:eastAsia="ru-RU"/>
              </w:rPr>
              <w:t xml:space="preserve">  Муниципальная программа Солецкого городского поселения "Улучшение степени благоустройства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r w:rsidRPr="00307B51">
              <w:rPr>
                <w:b/>
                <w:bCs/>
                <w:i/>
                <w:iCs/>
                <w:color w:val="000000"/>
                <w:sz w:val="10"/>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8 628,00000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8 628,00000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8 628,00000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Обеспечение освещения территории городского поселения в темное время суток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0600100000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5 284,00000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5 284,00000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5 284,00000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5 284,00000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5 284,00000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Обеспечение текущего ремонта, содержания и обслуживания объектов </w:t>
            </w:r>
            <w:r w:rsidRPr="00307B51">
              <w:rPr>
                <w:color w:val="000000"/>
                <w:sz w:val="10"/>
                <w:szCs w:val="12"/>
                <w:lang w:eastAsia="ru-RU"/>
              </w:rPr>
              <w:lastRenderedPageBreak/>
              <w:t>уличного освещения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lastRenderedPageBreak/>
              <w:t>0600200000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400,00000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lastRenderedPageBreak/>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400,00000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400,00000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400,00000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400,00000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Обеспечение за счет бюджета поселения выполнения Муниципальным бюджетным учреждением "Солецкое городское хозяйство" </w:t>
            </w:r>
            <w:proofErr w:type="spellStart"/>
            <w:r w:rsidRPr="00307B51">
              <w:rPr>
                <w:color w:val="000000"/>
                <w:sz w:val="10"/>
                <w:szCs w:val="12"/>
                <w:lang w:eastAsia="ru-RU"/>
              </w:rPr>
              <w:t>работ</w:t>
            </w:r>
            <w:proofErr w:type="gramStart"/>
            <w:r w:rsidRPr="00307B51">
              <w:rPr>
                <w:color w:val="000000"/>
                <w:sz w:val="10"/>
                <w:szCs w:val="12"/>
                <w:lang w:eastAsia="ru-RU"/>
              </w:rPr>
              <w:t>,п</w:t>
            </w:r>
            <w:proofErr w:type="gramEnd"/>
            <w:r w:rsidRPr="00307B51">
              <w:rPr>
                <w:color w:val="000000"/>
                <w:sz w:val="10"/>
                <w:szCs w:val="12"/>
                <w:lang w:eastAsia="ru-RU"/>
              </w:rPr>
              <w:t>редусмотренных</w:t>
            </w:r>
            <w:proofErr w:type="spellEnd"/>
            <w:r w:rsidRPr="00307B51">
              <w:rPr>
                <w:color w:val="000000"/>
                <w:sz w:val="10"/>
                <w:szCs w:val="12"/>
                <w:lang w:eastAsia="ru-RU"/>
              </w:rPr>
              <w:t xml:space="preserve"> муниципальным заданием на соответствующий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0600300000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2 944,00000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2 944,00000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2 944,00000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2 944,00000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2 944,00000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b/>
                <w:bCs/>
                <w:i/>
                <w:iCs/>
                <w:color w:val="000000"/>
                <w:sz w:val="10"/>
                <w:szCs w:val="12"/>
                <w:lang w:eastAsia="ru-RU"/>
              </w:rPr>
            </w:pPr>
            <w:r w:rsidRPr="00307B51">
              <w:rPr>
                <w:b/>
                <w:bCs/>
                <w:i/>
                <w:iCs/>
                <w:color w:val="000000"/>
                <w:sz w:val="10"/>
                <w:szCs w:val="12"/>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2016-2025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r w:rsidRPr="00307B51">
              <w:rPr>
                <w:b/>
                <w:bCs/>
                <w:i/>
                <w:iCs/>
                <w:color w:val="000000"/>
                <w:sz w:val="10"/>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8 355,60000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7 704,77000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7 771,70000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Обеспечение сохранности муниципальных жилых помещений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1 982,00000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1 982,00000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1 982,00000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1 982,00000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1 982,00000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1 982,00000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1 982,00000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1 982,00000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1 982,00000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1 982,00000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1 982,00000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1 982,00000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1 982,00000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1 982,00000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1 982,00000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Обеспечение сохранности общего имущества в многоквартирных домах, расположенных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3 922,70000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3 922,70000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3 922,70000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3 922,70000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3 922,70000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3 922,70000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3 922,70000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3 922,70000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3 922,70000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3 922,70000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3 922,70000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3 922,70000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3 922,70000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3 922,70000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3 922,70000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Повышение качества бытовых услуг, оказываемых населению</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900,00000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900,00000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900,00000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900,00000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900,00000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w:t>
            </w:r>
            <w:r w:rsidRPr="00307B51">
              <w:rPr>
                <w:color w:val="000000"/>
                <w:sz w:val="10"/>
                <w:szCs w:val="12"/>
                <w:lang w:eastAsia="ru-RU"/>
              </w:rPr>
              <w:lastRenderedPageBreak/>
              <w:t>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1 050,90000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1 300,07000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1 367,00000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1 050,90000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1 300,07000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1 367,00000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1 050,90000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1 300,07000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1 367,00000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1 050,90000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1 300,07000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1 367,00000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950,90000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1 300,07000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1 367,00000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Создание безопасных условий проживания граждан</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b/>
                <w:bCs/>
                <w:i/>
                <w:iCs/>
                <w:color w:val="000000"/>
                <w:sz w:val="10"/>
                <w:szCs w:val="12"/>
                <w:lang w:eastAsia="ru-RU"/>
              </w:rPr>
            </w:pPr>
            <w:r w:rsidRPr="00307B51">
              <w:rPr>
                <w:b/>
                <w:bCs/>
                <w:i/>
                <w:iCs/>
                <w:color w:val="000000"/>
                <w:sz w:val="10"/>
                <w:szCs w:val="12"/>
                <w:lang w:eastAsia="ru-RU"/>
              </w:rPr>
              <w:t xml:space="preserve">  Муниципальная программа Солецкого городского поселения "Развитие и совершенствование форм местного самоуправления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r w:rsidRPr="00307B51">
              <w:rPr>
                <w:b/>
                <w:bCs/>
                <w:i/>
                <w:iCs/>
                <w:color w:val="000000"/>
                <w:sz w:val="10"/>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53,00000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30,00000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0800100000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0800200000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Организация учёта личных подсобных хозяйств на территории Солецкого городского поселения с участием представителей ТОС</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0800400000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0800499990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0800499990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0800499990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0800499990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b/>
                <w:bCs/>
                <w:i/>
                <w:iCs/>
                <w:color w:val="000000"/>
                <w:sz w:val="10"/>
                <w:szCs w:val="12"/>
                <w:lang w:eastAsia="ru-RU"/>
              </w:rPr>
            </w:pPr>
            <w:r w:rsidRPr="00307B51">
              <w:rPr>
                <w:b/>
                <w:bCs/>
                <w:i/>
                <w:iCs/>
                <w:color w:val="000000"/>
                <w:sz w:val="10"/>
                <w:szCs w:val="12"/>
                <w:lang w:eastAsia="ru-RU"/>
              </w:rPr>
              <w:t xml:space="preserve">  Муниципальная программа Солецкого городского поселения "Развитие культуры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r w:rsidRPr="00307B51">
              <w:rPr>
                <w:b/>
                <w:bCs/>
                <w:i/>
                <w:iCs/>
                <w:color w:val="000000"/>
                <w:sz w:val="10"/>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78,70000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28,70000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28,70000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lastRenderedPageBreak/>
              <w:t xml:space="preserve">      Пропаганда достижений культуры и искусства путем организации и проведения массовых городских праздников и народных гуляний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0900100000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78,70000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28,70000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78,70000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28,70000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78,70000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28,70000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78,70000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28,70000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28,70000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b/>
                <w:bCs/>
                <w:i/>
                <w:iCs/>
                <w:color w:val="000000"/>
                <w:sz w:val="10"/>
                <w:szCs w:val="12"/>
                <w:lang w:eastAsia="ru-RU"/>
              </w:rPr>
            </w:pPr>
            <w:r w:rsidRPr="00307B51">
              <w:rPr>
                <w:b/>
                <w:bCs/>
                <w:i/>
                <w:iCs/>
                <w:color w:val="000000"/>
                <w:sz w:val="10"/>
                <w:szCs w:val="12"/>
                <w:lang w:eastAsia="ru-RU"/>
              </w:rPr>
              <w:t xml:space="preserve">  Муниципальная программа Солецкого городского поселения "Реализация молодежной политики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r w:rsidRPr="00307B51">
              <w:rPr>
                <w:b/>
                <w:bCs/>
                <w:i/>
                <w:iCs/>
                <w:color w:val="000000"/>
                <w:sz w:val="10"/>
                <w:szCs w:val="12"/>
                <w:lang w:eastAsia="ru-RU"/>
              </w:rPr>
              <w:t>1000000000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20,20000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Формирование активной гражданско-патриотической позиции молодежи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1000200000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20,20000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20,20000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20,20000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20,20000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20,20000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b/>
                <w:bCs/>
                <w:i/>
                <w:iCs/>
                <w:color w:val="000000"/>
                <w:sz w:val="10"/>
                <w:szCs w:val="12"/>
                <w:lang w:eastAsia="ru-RU"/>
              </w:rPr>
            </w:pPr>
            <w:r w:rsidRPr="00307B51">
              <w:rPr>
                <w:b/>
                <w:bCs/>
                <w:i/>
                <w:iCs/>
                <w:color w:val="000000"/>
                <w:sz w:val="10"/>
                <w:szCs w:val="12"/>
                <w:lang w:eastAsia="ru-RU"/>
              </w:rPr>
              <w:t xml:space="preserve">  Муниципальная программа Солецкого городского поселения "Развитие физической культуры и спорта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r w:rsidRPr="00307B51">
              <w:rPr>
                <w:b/>
                <w:bCs/>
                <w:i/>
                <w:iCs/>
                <w:color w:val="000000"/>
                <w:sz w:val="10"/>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49,20000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Организация и осуществление мероприятий физкультурно-оздоровительной и спортивно-массовой направленности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1100200000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49,20000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49,20000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49,20000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49,20000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49,20000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b/>
                <w:bCs/>
                <w:i/>
                <w:iCs/>
                <w:color w:val="000000"/>
                <w:sz w:val="10"/>
                <w:szCs w:val="12"/>
                <w:lang w:eastAsia="ru-RU"/>
              </w:rPr>
            </w:pPr>
            <w:r w:rsidRPr="00307B51">
              <w:rPr>
                <w:b/>
                <w:bCs/>
                <w:i/>
                <w:iCs/>
                <w:color w:val="000000"/>
                <w:sz w:val="10"/>
                <w:szCs w:val="12"/>
                <w:lang w:eastAsia="ru-RU"/>
              </w:rPr>
              <w:t xml:space="preserve">  Расходы на обеспечение деятельности Администрации муниципального района,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r w:rsidRPr="00307B51">
              <w:rPr>
                <w:b/>
                <w:bCs/>
                <w:i/>
                <w:iCs/>
                <w:color w:val="000000"/>
                <w:sz w:val="10"/>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906,56600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937,90000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848,30000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i/>
                <w:iCs/>
                <w:color w:val="000000"/>
                <w:sz w:val="10"/>
                <w:szCs w:val="12"/>
                <w:lang w:eastAsia="ru-RU"/>
              </w:rPr>
            </w:pPr>
            <w:r w:rsidRPr="00307B51">
              <w:rPr>
                <w:i/>
                <w:iCs/>
                <w:color w:val="000000"/>
                <w:sz w:val="10"/>
                <w:szCs w:val="12"/>
                <w:lang w:eastAsia="ru-RU"/>
              </w:rPr>
              <w:t xml:space="preserve">        Доплаты к пенсиям муниципальных служащих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248,90000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258,90000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269,30000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248,90000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269,30000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248,90000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269,30000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248,90000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258,90000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269,30000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i/>
                <w:iCs/>
                <w:color w:val="000000"/>
                <w:sz w:val="10"/>
                <w:szCs w:val="12"/>
                <w:lang w:eastAsia="ru-RU"/>
              </w:rPr>
            </w:pPr>
            <w:r w:rsidRPr="00307B51">
              <w:rPr>
                <w:i/>
                <w:iCs/>
                <w:color w:val="000000"/>
                <w:sz w:val="10"/>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1,00000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p w:rsidR="0018159D" w:rsidRPr="00307B51" w:rsidRDefault="0018159D">
            <w:pPr>
              <w:autoSpaceDE w:val="0"/>
              <w:autoSpaceDN w:val="0"/>
              <w:adjustRightInd w:val="0"/>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i/>
                <w:iCs/>
                <w:color w:val="000000"/>
                <w:sz w:val="10"/>
                <w:szCs w:val="12"/>
                <w:lang w:eastAsia="ru-RU"/>
              </w:rPr>
            </w:pPr>
            <w:r w:rsidRPr="00307B51">
              <w:rPr>
                <w:i/>
                <w:iCs/>
                <w:color w:val="000000"/>
                <w:sz w:val="10"/>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656,66600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678,00000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578,00000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266,66600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288,00000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188,00000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266,66600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288,00000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188,00000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66,66600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88,00000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88,00000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80,00000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390,00000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390,00000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w:t>
            </w:r>
            <w:r w:rsidRPr="00307B51">
              <w:rPr>
                <w:color w:val="000000"/>
                <w:sz w:val="10"/>
                <w:szCs w:val="12"/>
                <w:lang w:eastAsia="ru-RU"/>
              </w:rPr>
              <w:lastRenderedPageBreak/>
              <w:t>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90,00000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b/>
                <w:bCs/>
                <w:i/>
                <w:iCs/>
                <w:color w:val="000000"/>
                <w:sz w:val="10"/>
                <w:szCs w:val="12"/>
                <w:lang w:eastAsia="ru-RU"/>
              </w:rPr>
            </w:pPr>
            <w:r w:rsidRPr="00307B51">
              <w:rPr>
                <w:b/>
                <w:bCs/>
                <w:i/>
                <w:iCs/>
                <w:color w:val="000000"/>
                <w:sz w:val="10"/>
                <w:szCs w:val="12"/>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r w:rsidRPr="00307B51">
              <w:rPr>
                <w:b/>
                <w:bCs/>
                <w:i/>
                <w:iCs/>
                <w:color w:val="000000"/>
                <w:sz w:val="10"/>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550,20000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1 129,64600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1 793,76600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i/>
                <w:iCs/>
                <w:color w:val="000000"/>
                <w:sz w:val="10"/>
                <w:szCs w:val="12"/>
                <w:lang w:eastAsia="ru-RU"/>
              </w:rPr>
            </w:pPr>
            <w:r w:rsidRPr="00307B51">
              <w:rPr>
                <w:i/>
                <w:iCs/>
                <w:color w:val="000000"/>
                <w:sz w:val="10"/>
                <w:szCs w:val="12"/>
                <w:lang w:eastAsia="ru-RU"/>
              </w:rPr>
              <w:t xml:space="preserve">        Расходы на обеспечение проведения выборов депутатов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9290023020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145,90000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9290023020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145,90000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Обеспечение проведения выборов и референдумов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9290023020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145,90000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9290023020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145,90000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i/>
                <w:iCs/>
                <w:color w:val="000000"/>
                <w:sz w:val="10"/>
                <w:szCs w:val="12"/>
                <w:lang w:eastAsia="ru-RU"/>
              </w:rPr>
            </w:pPr>
            <w:r w:rsidRPr="00307B51">
              <w:rPr>
                <w:i/>
                <w:iCs/>
                <w:color w:val="000000"/>
                <w:sz w:val="10"/>
                <w:szCs w:val="12"/>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9290023170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304,30000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298,40000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298,40000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9290023170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298,40000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298,40000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9290023170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298,40000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298,40000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9290023170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304,30000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298,40000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298,40000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i/>
                <w:iCs/>
                <w:color w:val="000000"/>
                <w:sz w:val="10"/>
                <w:szCs w:val="12"/>
                <w:lang w:eastAsia="ru-RU"/>
              </w:rPr>
            </w:pPr>
            <w:r w:rsidRPr="00307B51">
              <w:rPr>
                <w:i/>
                <w:iCs/>
                <w:color w:val="000000"/>
                <w:sz w:val="10"/>
                <w:szCs w:val="12"/>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100,00000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100,00000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100,00000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100,00000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i/>
                <w:iCs/>
                <w:color w:val="000000"/>
                <w:sz w:val="10"/>
                <w:szCs w:val="12"/>
                <w:lang w:eastAsia="ru-RU"/>
              </w:rPr>
            </w:pPr>
            <w:r w:rsidRPr="00307B51">
              <w:rPr>
                <w:i/>
                <w:iCs/>
                <w:color w:val="000000"/>
                <w:sz w:val="10"/>
                <w:szCs w:val="12"/>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r w:rsidRPr="00307B51">
              <w:rPr>
                <w:i/>
                <w:iCs/>
                <w:color w:val="000000"/>
                <w:sz w:val="10"/>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731,24600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i/>
                <w:iCs/>
                <w:color w:val="000000"/>
                <w:sz w:val="10"/>
                <w:szCs w:val="12"/>
                <w:lang w:eastAsia="ru-RU"/>
              </w:rPr>
            </w:pPr>
            <w:r w:rsidRPr="00307B51">
              <w:rPr>
                <w:i/>
                <w:iCs/>
                <w:color w:val="000000"/>
                <w:sz w:val="10"/>
                <w:szCs w:val="12"/>
                <w:lang w:eastAsia="ru-RU"/>
              </w:rPr>
              <w:t>1 395,36600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731,24600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1 395,36600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731,24600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1 395,36600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731,24600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1 395,36600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b/>
                <w:bCs/>
                <w:i/>
                <w:iCs/>
                <w:color w:val="000000"/>
                <w:sz w:val="10"/>
                <w:szCs w:val="12"/>
                <w:lang w:eastAsia="ru-RU"/>
              </w:rPr>
            </w:pPr>
            <w:r w:rsidRPr="00307B51">
              <w:rPr>
                <w:b/>
                <w:bCs/>
                <w:i/>
                <w:iCs/>
                <w:color w:val="000000"/>
                <w:sz w:val="10"/>
                <w:szCs w:val="12"/>
                <w:lang w:eastAsia="ru-RU"/>
              </w:rPr>
              <w:t xml:space="preserve">        Осуществление первичного воинского учёта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r w:rsidRPr="00307B51">
              <w:rPr>
                <w:b/>
                <w:bCs/>
                <w:i/>
                <w:iCs/>
                <w:color w:val="000000"/>
                <w:sz w:val="10"/>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202,30000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204,10000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212,60000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212,60000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212,60000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201,90000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210,90000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1,70000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b/>
                <w:bCs/>
                <w:i/>
                <w:iCs/>
                <w:color w:val="000000"/>
                <w:sz w:val="10"/>
                <w:szCs w:val="12"/>
                <w:lang w:eastAsia="ru-RU"/>
              </w:rPr>
            </w:pPr>
            <w:r w:rsidRPr="00307B51">
              <w:rPr>
                <w:b/>
                <w:bCs/>
                <w:i/>
                <w:iCs/>
                <w:color w:val="000000"/>
                <w:sz w:val="10"/>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r w:rsidRPr="00307B51">
              <w:rPr>
                <w:b/>
                <w:bCs/>
                <w:i/>
                <w:iCs/>
                <w:color w:val="000000"/>
                <w:sz w:val="10"/>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323,00000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323,00000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b/>
                <w:bCs/>
                <w:i/>
                <w:iCs/>
                <w:color w:val="000000"/>
                <w:sz w:val="10"/>
                <w:szCs w:val="12"/>
                <w:lang w:eastAsia="ru-RU"/>
              </w:rPr>
            </w:pPr>
            <w:r w:rsidRPr="00307B51">
              <w:rPr>
                <w:b/>
                <w:bCs/>
                <w:i/>
                <w:iCs/>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rPr>
                <w:color w:val="000000"/>
                <w:sz w:val="10"/>
                <w:szCs w:val="12"/>
                <w:lang w:eastAsia="ru-RU"/>
              </w:rPr>
            </w:pPr>
            <w:r w:rsidRPr="00307B51">
              <w:rPr>
                <w:color w:val="000000"/>
                <w:sz w:val="10"/>
                <w:szCs w:val="12"/>
                <w:lang w:eastAsia="ru-RU"/>
              </w:rPr>
              <w:t xml:space="preserve">              Иные межбюджетные трансферты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center"/>
              <w:rPr>
                <w:color w:val="000000"/>
                <w:sz w:val="10"/>
                <w:szCs w:val="12"/>
                <w:lang w:eastAsia="ru-RU"/>
              </w:rPr>
            </w:pPr>
            <w:r w:rsidRPr="00307B51">
              <w:rPr>
                <w:color w:val="000000"/>
                <w:sz w:val="10"/>
                <w:szCs w:val="12"/>
                <w:lang w:eastAsia="ru-RU"/>
              </w:rPr>
              <w:t>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323,00000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18159D" w:rsidRPr="00307B51" w:rsidRDefault="0018159D">
            <w:pPr>
              <w:autoSpaceDE w:val="0"/>
              <w:autoSpaceDN w:val="0"/>
              <w:adjustRightInd w:val="0"/>
              <w:jc w:val="right"/>
              <w:rPr>
                <w:color w:val="000000"/>
                <w:sz w:val="10"/>
                <w:szCs w:val="12"/>
                <w:lang w:eastAsia="ru-RU"/>
              </w:rPr>
            </w:pPr>
            <w:r w:rsidRPr="00307B51">
              <w:rPr>
                <w:color w:val="000000"/>
                <w:sz w:val="10"/>
                <w:szCs w:val="12"/>
                <w:lang w:eastAsia="ru-RU"/>
              </w:rPr>
              <w:t>0,00000</w:t>
            </w:r>
          </w:p>
        </w:tc>
      </w:tr>
      <w:tr w:rsidR="0018159D" w:rsidRPr="00307B51" w:rsidTr="0018159D">
        <w:trPr>
          <w:trHeight w:val="20"/>
        </w:trPr>
        <w:tc>
          <w:tcPr>
            <w:tcW w:w="0" w:type="auto"/>
            <w:tcBorders>
              <w:top w:val="single" w:sz="6" w:space="0" w:color="000000"/>
              <w:left w:val="nil"/>
              <w:bottom w:val="nil"/>
              <w:right w:val="nil"/>
            </w:tcBorders>
            <w:shd w:val="solid" w:color="FFFFFF" w:fill="auto"/>
          </w:tcPr>
          <w:p w:rsidR="0018159D" w:rsidRPr="00307B51" w:rsidRDefault="0018159D">
            <w:pPr>
              <w:autoSpaceDE w:val="0"/>
              <w:autoSpaceDN w:val="0"/>
              <w:adjustRightInd w:val="0"/>
              <w:jc w:val="right"/>
              <w:rPr>
                <w:b/>
                <w:bCs/>
                <w:color w:val="000000"/>
                <w:sz w:val="10"/>
                <w:szCs w:val="12"/>
                <w:lang w:eastAsia="ru-RU"/>
              </w:rPr>
            </w:pPr>
            <w:r w:rsidRPr="00307B51">
              <w:rPr>
                <w:b/>
                <w:bCs/>
                <w:color w:val="000000"/>
                <w:sz w:val="10"/>
                <w:szCs w:val="12"/>
                <w:lang w:eastAsia="ru-RU"/>
              </w:rPr>
              <w:t xml:space="preserve">Всего расходов:   </w:t>
            </w:r>
          </w:p>
        </w:tc>
        <w:tc>
          <w:tcPr>
            <w:tcW w:w="0" w:type="auto"/>
            <w:tcBorders>
              <w:top w:val="single" w:sz="6" w:space="0" w:color="000000"/>
              <w:left w:val="nil"/>
              <w:bottom w:val="nil"/>
              <w:right w:val="nil"/>
            </w:tcBorders>
            <w:shd w:val="solid" w:color="FFFFFF" w:fill="auto"/>
          </w:tcPr>
          <w:p w:rsidR="0018159D" w:rsidRPr="00307B51" w:rsidRDefault="0018159D">
            <w:pPr>
              <w:autoSpaceDE w:val="0"/>
              <w:autoSpaceDN w:val="0"/>
              <w:adjustRightInd w:val="0"/>
              <w:jc w:val="right"/>
              <w:rPr>
                <w:b/>
                <w:bCs/>
                <w:color w:val="000000"/>
                <w:sz w:val="10"/>
                <w:szCs w:val="12"/>
                <w:lang w:eastAsia="ru-RU"/>
              </w:rPr>
            </w:pPr>
          </w:p>
        </w:tc>
        <w:tc>
          <w:tcPr>
            <w:tcW w:w="0" w:type="auto"/>
            <w:tcBorders>
              <w:top w:val="single" w:sz="6" w:space="0" w:color="000000"/>
              <w:left w:val="nil"/>
              <w:bottom w:val="nil"/>
              <w:right w:val="nil"/>
            </w:tcBorders>
            <w:shd w:val="solid" w:color="FFFFFF" w:fill="auto"/>
          </w:tcPr>
          <w:p w:rsidR="0018159D" w:rsidRPr="00307B51" w:rsidRDefault="0018159D">
            <w:pPr>
              <w:autoSpaceDE w:val="0"/>
              <w:autoSpaceDN w:val="0"/>
              <w:adjustRightInd w:val="0"/>
              <w:jc w:val="right"/>
              <w:rPr>
                <w:b/>
                <w:bCs/>
                <w:color w:val="000000"/>
                <w:sz w:val="10"/>
                <w:szCs w:val="12"/>
                <w:lang w:eastAsia="ru-RU"/>
              </w:rPr>
            </w:pPr>
          </w:p>
        </w:tc>
        <w:tc>
          <w:tcPr>
            <w:tcW w:w="0" w:type="auto"/>
            <w:tcBorders>
              <w:top w:val="single" w:sz="6" w:space="0" w:color="000000"/>
              <w:left w:val="nil"/>
              <w:bottom w:val="nil"/>
              <w:right w:val="nil"/>
            </w:tcBorders>
            <w:shd w:val="solid" w:color="FFFFFF" w:fill="auto"/>
          </w:tcPr>
          <w:p w:rsidR="0018159D" w:rsidRPr="00307B51" w:rsidRDefault="0018159D">
            <w:pPr>
              <w:autoSpaceDE w:val="0"/>
              <w:autoSpaceDN w:val="0"/>
              <w:adjustRightInd w:val="0"/>
              <w:jc w:val="right"/>
              <w:rPr>
                <w:b/>
                <w:bCs/>
                <w:color w:val="000000"/>
                <w:sz w:val="10"/>
                <w:szCs w:val="12"/>
                <w:lang w:eastAsia="ru-RU"/>
              </w:rPr>
            </w:pPr>
          </w:p>
        </w:tc>
        <w:tc>
          <w:tcPr>
            <w:tcW w:w="0" w:type="auto"/>
            <w:tcBorders>
              <w:top w:val="single" w:sz="6" w:space="0" w:color="000000"/>
              <w:left w:val="nil"/>
              <w:bottom w:val="nil"/>
              <w:right w:val="nil"/>
            </w:tcBorders>
            <w:shd w:val="solid" w:color="FFFFFF" w:fill="auto"/>
          </w:tcPr>
          <w:p w:rsidR="0018159D" w:rsidRPr="00307B51" w:rsidRDefault="0018159D">
            <w:pPr>
              <w:autoSpaceDE w:val="0"/>
              <w:autoSpaceDN w:val="0"/>
              <w:adjustRightInd w:val="0"/>
              <w:jc w:val="right"/>
              <w:rPr>
                <w:b/>
                <w:bCs/>
                <w:color w:val="000000"/>
                <w:sz w:val="10"/>
                <w:szCs w:val="12"/>
                <w:lang w:eastAsia="ru-RU"/>
              </w:rPr>
            </w:pPr>
            <w:r w:rsidRPr="00307B51">
              <w:rPr>
                <w:b/>
                <w:bCs/>
                <w:color w:val="000000"/>
                <w:sz w:val="10"/>
                <w:szCs w:val="12"/>
                <w:lang w:eastAsia="ru-RU"/>
              </w:rPr>
              <w:t>30 948,99862</w:t>
            </w:r>
          </w:p>
        </w:tc>
        <w:tc>
          <w:tcPr>
            <w:tcW w:w="0" w:type="auto"/>
            <w:tcBorders>
              <w:top w:val="single" w:sz="6" w:space="0" w:color="000000"/>
              <w:left w:val="nil"/>
              <w:bottom w:val="nil"/>
              <w:right w:val="nil"/>
            </w:tcBorders>
            <w:shd w:val="solid" w:color="FFFFFF" w:fill="auto"/>
          </w:tcPr>
          <w:p w:rsidR="0018159D" w:rsidRPr="00307B51" w:rsidRDefault="0018159D">
            <w:pPr>
              <w:autoSpaceDE w:val="0"/>
              <w:autoSpaceDN w:val="0"/>
              <w:adjustRightInd w:val="0"/>
              <w:jc w:val="right"/>
              <w:rPr>
                <w:b/>
                <w:bCs/>
                <w:color w:val="000000"/>
                <w:sz w:val="10"/>
                <w:szCs w:val="12"/>
                <w:lang w:eastAsia="ru-RU"/>
              </w:rPr>
            </w:pPr>
            <w:r w:rsidRPr="00307B51">
              <w:rPr>
                <w:b/>
                <w:bCs/>
                <w:color w:val="000000"/>
                <w:sz w:val="10"/>
                <w:szCs w:val="12"/>
                <w:lang w:eastAsia="ru-RU"/>
              </w:rPr>
              <w:t>26 424,95016</w:t>
            </w:r>
          </w:p>
        </w:tc>
        <w:tc>
          <w:tcPr>
            <w:tcW w:w="0" w:type="auto"/>
            <w:tcBorders>
              <w:top w:val="single" w:sz="6" w:space="0" w:color="000000"/>
              <w:left w:val="nil"/>
              <w:bottom w:val="nil"/>
              <w:right w:val="nil"/>
            </w:tcBorders>
            <w:shd w:val="solid" w:color="FFFFFF" w:fill="auto"/>
          </w:tcPr>
          <w:p w:rsidR="0018159D" w:rsidRPr="00307B51" w:rsidRDefault="0018159D">
            <w:pPr>
              <w:autoSpaceDE w:val="0"/>
              <w:autoSpaceDN w:val="0"/>
              <w:adjustRightInd w:val="0"/>
              <w:jc w:val="right"/>
              <w:rPr>
                <w:b/>
                <w:bCs/>
                <w:color w:val="000000"/>
                <w:sz w:val="10"/>
                <w:szCs w:val="12"/>
                <w:lang w:eastAsia="ru-RU"/>
              </w:rPr>
            </w:pPr>
            <w:r w:rsidRPr="00307B51">
              <w:rPr>
                <w:b/>
                <w:bCs/>
                <w:color w:val="000000"/>
                <w:sz w:val="10"/>
                <w:szCs w:val="12"/>
                <w:lang w:eastAsia="ru-RU"/>
              </w:rPr>
              <w:t>26 870,48077</w:t>
            </w:r>
          </w:p>
        </w:tc>
      </w:tr>
    </w:tbl>
    <w:p w:rsidR="00357CD9" w:rsidRDefault="00357CD9" w:rsidP="00671415">
      <w:pPr>
        <w:rPr>
          <w:b/>
          <w:sz w:val="16"/>
        </w:rPr>
      </w:pPr>
    </w:p>
    <w:p w:rsidR="00357CD9" w:rsidRDefault="00357CD9" w:rsidP="00671415">
      <w:pPr>
        <w:rPr>
          <w:b/>
          <w:sz w:val="16"/>
        </w:rPr>
      </w:pPr>
    </w:p>
    <w:p w:rsidR="00942E82" w:rsidRDefault="00942E82" w:rsidP="0018159D">
      <w:pPr>
        <w:jc w:val="center"/>
        <w:rPr>
          <w:b/>
          <w:sz w:val="16"/>
        </w:rPr>
      </w:pPr>
    </w:p>
    <w:p w:rsidR="0018159D" w:rsidRPr="00307B51" w:rsidRDefault="0018159D" w:rsidP="0018159D">
      <w:pPr>
        <w:jc w:val="center"/>
        <w:rPr>
          <w:b/>
          <w:sz w:val="15"/>
          <w:szCs w:val="15"/>
        </w:rPr>
      </w:pPr>
      <w:r w:rsidRPr="00307B51">
        <w:rPr>
          <w:b/>
          <w:sz w:val="15"/>
          <w:szCs w:val="15"/>
        </w:rPr>
        <w:t xml:space="preserve">РЕШЕНИЕ </w:t>
      </w:r>
    </w:p>
    <w:p w:rsidR="0018159D" w:rsidRPr="00307B51" w:rsidRDefault="0018159D" w:rsidP="0018159D">
      <w:pPr>
        <w:jc w:val="center"/>
        <w:rPr>
          <w:sz w:val="15"/>
          <w:szCs w:val="15"/>
        </w:rPr>
      </w:pPr>
      <w:r w:rsidRPr="00307B51">
        <w:rPr>
          <w:sz w:val="15"/>
          <w:szCs w:val="15"/>
        </w:rPr>
        <w:t xml:space="preserve">Думы Солецкого муниципального района </w:t>
      </w:r>
    </w:p>
    <w:p w:rsidR="0018159D" w:rsidRPr="00307B51" w:rsidRDefault="0018159D" w:rsidP="0018159D">
      <w:pPr>
        <w:jc w:val="center"/>
        <w:rPr>
          <w:sz w:val="15"/>
          <w:szCs w:val="15"/>
        </w:rPr>
      </w:pPr>
    </w:p>
    <w:p w:rsidR="0018159D" w:rsidRPr="00307B51" w:rsidRDefault="0018159D" w:rsidP="0018159D">
      <w:pPr>
        <w:jc w:val="center"/>
        <w:rPr>
          <w:sz w:val="15"/>
          <w:szCs w:val="15"/>
        </w:rPr>
      </w:pPr>
      <w:r w:rsidRPr="00307B51">
        <w:rPr>
          <w:sz w:val="15"/>
          <w:szCs w:val="15"/>
        </w:rPr>
        <w:t>от 27.02.2020 № 323</w:t>
      </w:r>
    </w:p>
    <w:p w:rsidR="0018159D" w:rsidRPr="00307B51" w:rsidRDefault="0018159D" w:rsidP="0018159D">
      <w:pPr>
        <w:jc w:val="center"/>
        <w:rPr>
          <w:sz w:val="15"/>
          <w:szCs w:val="15"/>
        </w:rPr>
      </w:pPr>
      <w:r w:rsidRPr="00307B51">
        <w:rPr>
          <w:sz w:val="15"/>
          <w:szCs w:val="15"/>
        </w:rPr>
        <w:t>г. Сольцы</w:t>
      </w:r>
    </w:p>
    <w:p w:rsidR="00357CD9" w:rsidRPr="00307B51" w:rsidRDefault="00357CD9" w:rsidP="00671415">
      <w:pPr>
        <w:rPr>
          <w:b/>
          <w:sz w:val="15"/>
          <w:szCs w:val="15"/>
        </w:rPr>
      </w:pPr>
    </w:p>
    <w:p w:rsidR="00942E82" w:rsidRPr="00307B51" w:rsidRDefault="00942E82" w:rsidP="00942E82">
      <w:pPr>
        <w:widowControl w:val="0"/>
        <w:autoSpaceDE w:val="0"/>
        <w:autoSpaceDN w:val="0"/>
        <w:adjustRightInd w:val="0"/>
        <w:jc w:val="center"/>
        <w:rPr>
          <w:b/>
          <w:sz w:val="15"/>
          <w:szCs w:val="15"/>
        </w:rPr>
      </w:pPr>
      <w:r w:rsidRPr="00307B51">
        <w:rPr>
          <w:b/>
          <w:sz w:val="15"/>
          <w:szCs w:val="15"/>
        </w:rPr>
        <w:t>О результатах деятельности Главы Солецкого муниципального района и деятельности Администрации муниципального района за 2019 год</w:t>
      </w:r>
    </w:p>
    <w:p w:rsidR="00942E82" w:rsidRPr="00307B51" w:rsidRDefault="00942E82" w:rsidP="00942E82">
      <w:pPr>
        <w:jc w:val="center"/>
        <w:rPr>
          <w:b/>
          <w:sz w:val="15"/>
          <w:szCs w:val="15"/>
        </w:rPr>
      </w:pPr>
    </w:p>
    <w:p w:rsidR="00942E82" w:rsidRPr="00307B51" w:rsidRDefault="00942E82" w:rsidP="00942E82">
      <w:pPr>
        <w:ind w:firstLine="284"/>
        <w:jc w:val="both"/>
        <w:rPr>
          <w:sz w:val="15"/>
          <w:szCs w:val="15"/>
        </w:rPr>
      </w:pPr>
      <w:r w:rsidRPr="00307B51">
        <w:rPr>
          <w:sz w:val="15"/>
          <w:szCs w:val="15"/>
        </w:rPr>
        <w:t xml:space="preserve">Заслушав и обсудив доклад Главы муниципального района Котова А.Я. о деятельности Главы Солецкого муниципального района и Администрации Солецкого муниципального района за 2019 год, Дума Солецкого муниципального района  </w:t>
      </w:r>
      <w:r w:rsidRPr="00307B51">
        <w:rPr>
          <w:b/>
          <w:sz w:val="15"/>
          <w:szCs w:val="15"/>
        </w:rPr>
        <w:t>РЕШИЛА</w:t>
      </w:r>
      <w:r w:rsidRPr="00307B51">
        <w:rPr>
          <w:sz w:val="15"/>
          <w:szCs w:val="15"/>
        </w:rPr>
        <w:t>:</w:t>
      </w:r>
    </w:p>
    <w:p w:rsidR="00942E82" w:rsidRPr="00307B51" w:rsidRDefault="00942E82" w:rsidP="00942E82">
      <w:pPr>
        <w:ind w:firstLine="284"/>
        <w:jc w:val="both"/>
        <w:rPr>
          <w:sz w:val="15"/>
          <w:szCs w:val="15"/>
        </w:rPr>
      </w:pPr>
      <w:r w:rsidRPr="00307B51">
        <w:rPr>
          <w:sz w:val="15"/>
          <w:szCs w:val="15"/>
        </w:rPr>
        <w:t>1. Работу Главы Солецкого муниципального района и Администрации Солецкого муниципального района за 2019 год признать удовлетворительной.</w:t>
      </w:r>
    </w:p>
    <w:p w:rsidR="00942E82" w:rsidRPr="00307B51" w:rsidRDefault="00942E82" w:rsidP="00942E82">
      <w:pPr>
        <w:ind w:firstLine="284"/>
        <w:jc w:val="both"/>
        <w:rPr>
          <w:sz w:val="15"/>
          <w:szCs w:val="15"/>
        </w:rPr>
      </w:pPr>
      <w:r w:rsidRPr="00307B51">
        <w:rPr>
          <w:sz w:val="15"/>
          <w:szCs w:val="15"/>
        </w:rPr>
        <w:t>2. Рекомендовать Главе муниципального района:</w:t>
      </w:r>
    </w:p>
    <w:p w:rsidR="00942E82" w:rsidRPr="00307B51" w:rsidRDefault="00942E82" w:rsidP="00942E82">
      <w:pPr>
        <w:ind w:firstLine="284"/>
        <w:jc w:val="both"/>
        <w:rPr>
          <w:sz w:val="15"/>
          <w:szCs w:val="15"/>
        </w:rPr>
      </w:pPr>
      <w:r w:rsidRPr="00307B51">
        <w:rPr>
          <w:sz w:val="15"/>
          <w:szCs w:val="15"/>
        </w:rPr>
        <w:t>2.1.Взять под личный контроль работу по реализации национальных проектов на территории района.</w:t>
      </w:r>
    </w:p>
    <w:p w:rsidR="00942E82" w:rsidRPr="00307B51" w:rsidRDefault="00942E82" w:rsidP="00942E82">
      <w:pPr>
        <w:ind w:firstLine="284"/>
        <w:jc w:val="both"/>
        <w:rPr>
          <w:sz w:val="15"/>
          <w:szCs w:val="15"/>
        </w:rPr>
      </w:pPr>
      <w:r w:rsidRPr="00307B51">
        <w:rPr>
          <w:sz w:val="15"/>
          <w:szCs w:val="15"/>
        </w:rPr>
        <w:t xml:space="preserve">2.2.Наладить действенный </w:t>
      </w:r>
      <w:proofErr w:type="gramStart"/>
      <w:r w:rsidRPr="00307B51">
        <w:rPr>
          <w:sz w:val="15"/>
          <w:szCs w:val="15"/>
        </w:rPr>
        <w:t>контроль за</w:t>
      </w:r>
      <w:proofErr w:type="gramEnd"/>
      <w:r w:rsidRPr="00307B51">
        <w:rPr>
          <w:sz w:val="15"/>
          <w:szCs w:val="15"/>
        </w:rPr>
        <w:t xml:space="preserve"> рассмотрением обращений граждан и организаций в Администрации муниципального района.</w:t>
      </w:r>
    </w:p>
    <w:p w:rsidR="00942E82" w:rsidRPr="00307B51" w:rsidRDefault="00942E82" w:rsidP="00942E82">
      <w:pPr>
        <w:ind w:firstLine="284"/>
        <w:jc w:val="both"/>
        <w:rPr>
          <w:sz w:val="15"/>
          <w:szCs w:val="15"/>
        </w:rPr>
      </w:pPr>
      <w:r w:rsidRPr="00307B51">
        <w:rPr>
          <w:sz w:val="15"/>
          <w:szCs w:val="15"/>
        </w:rPr>
        <w:t xml:space="preserve">3. Опубликовать настоящее решение в периодическом издании – бюллетень «Солецкий вестник» и разместить на официальном сайте </w:t>
      </w:r>
      <w:r w:rsidRPr="00307B51">
        <w:rPr>
          <w:sz w:val="15"/>
          <w:szCs w:val="15"/>
        </w:rPr>
        <w:lastRenderedPageBreak/>
        <w:t>Администрации Солецкого муниципального района в информационно-телекоммуникационной сети «Интернет».</w:t>
      </w:r>
    </w:p>
    <w:p w:rsidR="00942E82" w:rsidRPr="00307B51" w:rsidRDefault="00942E82" w:rsidP="00942E82">
      <w:pPr>
        <w:tabs>
          <w:tab w:val="left" w:pos="7230"/>
        </w:tabs>
        <w:jc w:val="both"/>
        <w:rPr>
          <w:sz w:val="15"/>
          <w:szCs w:val="15"/>
          <w:lang w:eastAsia="x-none"/>
        </w:rPr>
      </w:pPr>
    </w:p>
    <w:p w:rsidR="00942E82" w:rsidRPr="00307B51" w:rsidRDefault="00942E82" w:rsidP="00942E82">
      <w:pPr>
        <w:tabs>
          <w:tab w:val="left" w:pos="7230"/>
        </w:tabs>
        <w:jc w:val="both"/>
        <w:rPr>
          <w:sz w:val="15"/>
          <w:szCs w:val="15"/>
          <w:lang w:eastAsia="x-none"/>
        </w:rPr>
      </w:pPr>
    </w:p>
    <w:p w:rsidR="00942E82" w:rsidRPr="00307B51" w:rsidRDefault="00942E82" w:rsidP="00942E82">
      <w:pPr>
        <w:pStyle w:val="18"/>
        <w:suppressLineNumbers/>
        <w:snapToGrid w:val="0"/>
        <w:spacing w:before="0" w:after="0" w:line="240" w:lineRule="auto"/>
        <w:ind w:firstLine="0"/>
        <w:jc w:val="left"/>
        <w:rPr>
          <w:rFonts w:ascii="Times New Roman" w:hAnsi="Times New Roman" w:cs="Times New Roman"/>
          <w:b/>
          <w:sz w:val="15"/>
          <w:szCs w:val="15"/>
        </w:rPr>
      </w:pPr>
      <w:r w:rsidRPr="00307B51">
        <w:rPr>
          <w:rFonts w:ascii="Times New Roman" w:hAnsi="Times New Roman" w:cs="Times New Roman"/>
          <w:b/>
          <w:sz w:val="15"/>
          <w:szCs w:val="15"/>
        </w:rPr>
        <w:t xml:space="preserve">Председатель Думы Солецкого </w:t>
      </w:r>
    </w:p>
    <w:p w:rsidR="00942E82" w:rsidRPr="00307B51" w:rsidRDefault="00942E82" w:rsidP="00942E82">
      <w:pPr>
        <w:pStyle w:val="18"/>
        <w:suppressLineNumbers/>
        <w:snapToGrid w:val="0"/>
        <w:spacing w:before="0" w:after="0" w:line="240" w:lineRule="auto"/>
        <w:ind w:firstLine="0"/>
        <w:jc w:val="left"/>
        <w:rPr>
          <w:sz w:val="15"/>
          <w:szCs w:val="15"/>
        </w:rPr>
      </w:pPr>
      <w:r w:rsidRPr="00307B51">
        <w:rPr>
          <w:rFonts w:ascii="Times New Roman" w:hAnsi="Times New Roman" w:cs="Times New Roman"/>
          <w:b/>
          <w:sz w:val="15"/>
          <w:szCs w:val="15"/>
        </w:rPr>
        <w:t>муниципального района               С.М. Устинская</w:t>
      </w:r>
    </w:p>
    <w:p w:rsidR="00942E82" w:rsidRPr="00307B51" w:rsidRDefault="00942E82" w:rsidP="00671415">
      <w:pPr>
        <w:rPr>
          <w:b/>
          <w:sz w:val="15"/>
          <w:szCs w:val="15"/>
        </w:rPr>
      </w:pPr>
    </w:p>
    <w:p w:rsidR="00357CD9" w:rsidRPr="00307B51" w:rsidRDefault="00357CD9" w:rsidP="00671415">
      <w:pPr>
        <w:rPr>
          <w:b/>
          <w:sz w:val="15"/>
          <w:szCs w:val="15"/>
        </w:rPr>
      </w:pPr>
    </w:p>
    <w:p w:rsidR="00357CD9" w:rsidRPr="00307B51" w:rsidRDefault="00357CD9" w:rsidP="00671415">
      <w:pPr>
        <w:rPr>
          <w:b/>
          <w:sz w:val="15"/>
          <w:szCs w:val="15"/>
        </w:rPr>
      </w:pPr>
    </w:p>
    <w:p w:rsidR="00942E82" w:rsidRPr="00307B51" w:rsidRDefault="00942E82" w:rsidP="00942E82">
      <w:pPr>
        <w:jc w:val="center"/>
        <w:rPr>
          <w:b/>
          <w:sz w:val="15"/>
          <w:szCs w:val="15"/>
        </w:rPr>
      </w:pPr>
      <w:r w:rsidRPr="00307B51">
        <w:rPr>
          <w:b/>
          <w:sz w:val="15"/>
          <w:szCs w:val="15"/>
        </w:rPr>
        <w:t xml:space="preserve">РЕШЕНИЕ </w:t>
      </w:r>
    </w:p>
    <w:p w:rsidR="00942E82" w:rsidRPr="00307B51" w:rsidRDefault="00942E82" w:rsidP="00942E82">
      <w:pPr>
        <w:jc w:val="center"/>
        <w:rPr>
          <w:sz w:val="15"/>
          <w:szCs w:val="15"/>
        </w:rPr>
      </w:pPr>
      <w:r w:rsidRPr="00307B51">
        <w:rPr>
          <w:sz w:val="15"/>
          <w:szCs w:val="15"/>
        </w:rPr>
        <w:t xml:space="preserve">Думы Солецкого муниципального района </w:t>
      </w:r>
    </w:p>
    <w:p w:rsidR="00942E82" w:rsidRPr="00307B51" w:rsidRDefault="00942E82" w:rsidP="00942E82">
      <w:pPr>
        <w:jc w:val="center"/>
        <w:rPr>
          <w:sz w:val="15"/>
          <w:szCs w:val="15"/>
        </w:rPr>
      </w:pPr>
    </w:p>
    <w:p w:rsidR="00942E82" w:rsidRPr="00307B51" w:rsidRDefault="00942E82" w:rsidP="00942E82">
      <w:pPr>
        <w:jc w:val="center"/>
        <w:rPr>
          <w:sz w:val="15"/>
          <w:szCs w:val="15"/>
        </w:rPr>
      </w:pPr>
      <w:r w:rsidRPr="00307B51">
        <w:rPr>
          <w:sz w:val="15"/>
          <w:szCs w:val="15"/>
        </w:rPr>
        <w:t>от 27.02.2020 № 325</w:t>
      </w:r>
    </w:p>
    <w:p w:rsidR="00942E82" w:rsidRPr="00307B51" w:rsidRDefault="00942E82" w:rsidP="00942E82">
      <w:pPr>
        <w:jc w:val="center"/>
        <w:rPr>
          <w:sz w:val="15"/>
          <w:szCs w:val="15"/>
        </w:rPr>
      </w:pPr>
      <w:r w:rsidRPr="00307B51">
        <w:rPr>
          <w:sz w:val="15"/>
          <w:szCs w:val="15"/>
        </w:rPr>
        <w:t>г. Сольцы</w:t>
      </w:r>
    </w:p>
    <w:p w:rsidR="00942E82" w:rsidRPr="00307B51" w:rsidRDefault="00942E82" w:rsidP="00942E82">
      <w:pPr>
        <w:jc w:val="center"/>
        <w:rPr>
          <w:sz w:val="15"/>
          <w:szCs w:val="15"/>
        </w:rPr>
      </w:pPr>
    </w:p>
    <w:p w:rsidR="00942E82" w:rsidRPr="00307B51" w:rsidRDefault="00942E82" w:rsidP="00942E82">
      <w:pPr>
        <w:jc w:val="center"/>
        <w:outlineLvl w:val="0"/>
        <w:rPr>
          <w:b/>
          <w:sz w:val="15"/>
          <w:szCs w:val="15"/>
        </w:rPr>
      </w:pPr>
      <w:r w:rsidRPr="00307B51">
        <w:rPr>
          <w:b/>
          <w:sz w:val="15"/>
          <w:szCs w:val="15"/>
        </w:rPr>
        <w:t>О внесении изменений в решение Думы  Солецкого</w:t>
      </w:r>
    </w:p>
    <w:p w:rsidR="00942E82" w:rsidRPr="00307B51" w:rsidRDefault="00942E82" w:rsidP="00942E82">
      <w:pPr>
        <w:jc w:val="center"/>
        <w:outlineLvl w:val="0"/>
        <w:rPr>
          <w:b/>
          <w:sz w:val="15"/>
          <w:szCs w:val="15"/>
        </w:rPr>
      </w:pPr>
      <w:r w:rsidRPr="00307B51">
        <w:rPr>
          <w:b/>
          <w:sz w:val="15"/>
          <w:szCs w:val="15"/>
        </w:rPr>
        <w:t xml:space="preserve"> муниципального района от 20.12.2019 № 313</w:t>
      </w:r>
    </w:p>
    <w:p w:rsidR="00942E82" w:rsidRPr="00307B51" w:rsidRDefault="00942E82" w:rsidP="00942E82">
      <w:pPr>
        <w:jc w:val="center"/>
        <w:rPr>
          <w:b/>
          <w:sz w:val="15"/>
          <w:szCs w:val="15"/>
        </w:rPr>
      </w:pPr>
    </w:p>
    <w:p w:rsidR="00942E82" w:rsidRPr="00307B51" w:rsidRDefault="00942E82" w:rsidP="00942E82">
      <w:pPr>
        <w:tabs>
          <w:tab w:val="left" w:pos="8205"/>
        </w:tabs>
        <w:ind w:firstLine="284"/>
        <w:jc w:val="both"/>
        <w:rPr>
          <w:b/>
          <w:sz w:val="15"/>
          <w:szCs w:val="15"/>
        </w:rPr>
      </w:pPr>
      <w:r w:rsidRPr="00307B51">
        <w:rPr>
          <w:sz w:val="15"/>
          <w:szCs w:val="15"/>
        </w:rPr>
        <w:t xml:space="preserve">Дума Солецкого муниципального района  </w:t>
      </w:r>
      <w:r w:rsidRPr="00307B51">
        <w:rPr>
          <w:b/>
          <w:sz w:val="15"/>
          <w:szCs w:val="15"/>
        </w:rPr>
        <w:t>РЕШИЛА:</w:t>
      </w:r>
      <w:r w:rsidRPr="00307B51">
        <w:rPr>
          <w:b/>
          <w:sz w:val="15"/>
          <w:szCs w:val="15"/>
        </w:rPr>
        <w:tab/>
        <w:t xml:space="preserve"> </w:t>
      </w:r>
    </w:p>
    <w:p w:rsidR="00942E82" w:rsidRPr="00307B51" w:rsidRDefault="00942E82" w:rsidP="00942E82">
      <w:pPr>
        <w:ind w:firstLine="284"/>
        <w:jc w:val="both"/>
        <w:rPr>
          <w:sz w:val="15"/>
          <w:szCs w:val="15"/>
        </w:rPr>
      </w:pPr>
      <w:r w:rsidRPr="00307B51">
        <w:rPr>
          <w:sz w:val="15"/>
          <w:szCs w:val="15"/>
        </w:rPr>
        <w:t>1. Внести  изменения в решение Думы Солецкого муниципального района  от 20.12.2019 № 313 «О бюджете Солецкого муниципального района на 2020 год и на плановый период 2021 и 2022 годов:</w:t>
      </w:r>
    </w:p>
    <w:p w:rsidR="00942E82" w:rsidRPr="00307B51" w:rsidRDefault="00942E82" w:rsidP="00942E82">
      <w:pPr>
        <w:ind w:firstLine="284"/>
        <w:jc w:val="both"/>
        <w:rPr>
          <w:sz w:val="15"/>
          <w:szCs w:val="15"/>
        </w:rPr>
      </w:pPr>
      <w:r w:rsidRPr="00307B51">
        <w:rPr>
          <w:sz w:val="15"/>
          <w:szCs w:val="15"/>
        </w:rPr>
        <w:t>1.1. Заменить:</w:t>
      </w:r>
    </w:p>
    <w:p w:rsidR="00942E82" w:rsidRPr="00307B51" w:rsidRDefault="00942E82" w:rsidP="00942E82">
      <w:pPr>
        <w:ind w:firstLine="284"/>
        <w:jc w:val="both"/>
        <w:rPr>
          <w:sz w:val="15"/>
          <w:szCs w:val="15"/>
        </w:rPr>
      </w:pPr>
      <w:r w:rsidRPr="00307B51">
        <w:rPr>
          <w:sz w:val="15"/>
          <w:szCs w:val="15"/>
        </w:rPr>
        <w:t>1.1.1 в подпункте 1.2. пункта 1 цифру «333827,70980» на      «339914,38011»;</w:t>
      </w:r>
    </w:p>
    <w:p w:rsidR="00942E82" w:rsidRPr="00307B51" w:rsidRDefault="00942E82" w:rsidP="00942E82">
      <w:pPr>
        <w:ind w:firstLine="284"/>
        <w:jc w:val="both"/>
        <w:rPr>
          <w:spacing w:val="-1"/>
          <w:sz w:val="15"/>
          <w:szCs w:val="15"/>
        </w:rPr>
      </w:pPr>
      <w:r w:rsidRPr="00307B51">
        <w:rPr>
          <w:spacing w:val="-1"/>
          <w:sz w:val="15"/>
          <w:szCs w:val="15"/>
        </w:rPr>
        <w:t>1.1.2 в подпункте 1.3. пункта 1 цифру «</w:t>
      </w:r>
      <w:r w:rsidRPr="00307B51">
        <w:rPr>
          <w:sz w:val="15"/>
          <w:szCs w:val="15"/>
        </w:rPr>
        <w:t>0,00000</w:t>
      </w:r>
      <w:r w:rsidRPr="00307B51">
        <w:rPr>
          <w:spacing w:val="-1"/>
          <w:sz w:val="15"/>
          <w:szCs w:val="15"/>
        </w:rPr>
        <w:t>» на «</w:t>
      </w:r>
      <w:r w:rsidRPr="00307B51">
        <w:rPr>
          <w:sz w:val="15"/>
          <w:szCs w:val="15"/>
        </w:rPr>
        <w:t>6086,67031</w:t>
      </w:r>
      <w:r w:rsidRPr="00307B51">
        <w:rPr>
          <w:spacing w:val="-1"/>
          <w:sz w:val="15"/>
          <w:szCs w:val="15"/>
        </w:rPr>
        <w:t>»;</w:t>
      </w:r>
    </w:p>
    <w:p w:rsidR="00942E82" w:rsidRPr="00307B51" w:rsidRDefault="00942E82" w:rsidP="00942E82">
      <w:pPr>
        <w:ind w:firstLine="284"/>
        <w:jc w:val="both"/>
        <w:rPr>
          <w:sz w:val="15"/>
          <w:szCs w:val="15"/>
        </w:rPr>
      </w:pPr>
      <w:r w:rsidRPr="00307B51">
        <w:rPr>
          <w:sz w:val="15"/>
          <w:szCs w:val="15"/>
        </w:rPr>
        <w:t>1.1.3. в пункте 18 цифру «3402,47898» на «3514,73960»;</w:t>
      </w:r>
    </w:p>
    <w:p w:rsidR="00942E82" w:rsidRPr="00307B51" w:rsidRDefault="00942E82" w:rsidP="00942E82">
      <w:pPr>
        <w:ind w:firstLine="284"/>
        <w:jc w:val="both"/>
        <w:rPr>
          <w:sz w:val="15"/>
          <w:szCs w:val="15"/>
        </w:rPr>
      </w:pPr>
      <w:r w:rsidRPr="00307B51">
        <w:rPr>
          <w:sz w:val="15"/>
          <w:szCs w:val="15"/>
        </w:rPr>
        <w:t>1.2. Изложить приложения  №1, №2, №3, №6, № 9, № 10, № 11 в прилагаемой редакции.</w:t>
      </w:r>
    </w:p>
    <w:p w:rsidR="00942E82" w:rsidRPr="00307B51" w:rsidRDefault="00942E82" w:rsidP="00942E82">
      <w:pPr>
        <w:ind w:firstLine="284"/>
        <w:jc w:val="both"/>
        <w:rPr>
          <w:sz w:val="15"/>
          <w:szCs w:val="15"/>
        </w:rPr>
      </w:pPr>
      <w:r w:rsidRPr="00307B51">
        <w:rPr>
          <w:sz w:val="15"/>
          <w:szCs w:val="15"/>
        </w:rPr>
        <w:t xml:space="preserve">2.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942E82" w:rsidRPr="00307B51" w:rsidRDefault="00942E82" w:rsidP="00942E82">
      <w:pPr>
        <w:pStyle w:val="aff1"/>
        <w:spacing w:before="0" w:beforeAutospacing="0" w:after="0" w:afterAutospacing="0"/>
        <w:jc w:val="both"/>
        <w:rPr>
          <w:sz w:val="15"/>
          <w:szCs w:val="15"/>
        </w:rPr>
      </w:pPr>
    </w:p>
    <w:tbl>
      <w:tblPr>
        <w:tblW w:w="5000" w:type="pct"/>
        <w:tblCellMar>
          <w:left w:w="60" w:type="dxa"/>
          <w:right w:w="60" w:type="dxa"/>
        </w:tblCellMar>
        <w:tblLook w:val="04A0" w:firstRow="1" w:lastRow="0" w:firstColumn="1" w:lastColumn="0" w:noHBand="0" w:noVBand="1"/>
      </w:tblPr>
      <w:tblGrid>
        <w:gridCol w:w="2613"/>
        <w:gridCol w:w="2469"/>
      </w:tblGrid>
      <w:tr w:rsidR="00942E82" w:rsidRPr="00307B51" w:rsidTr="00942E82">
        <w:tc>
          <w:tcPr>
            <w:tcW w:w="2571" w:type="pct"/>
          </w:tcPr>
          <w:p w:rsidR="00942E82" w:rsidRPr="00307B51" w:rsidRDefault="00942E82" w:rsidP="00942E82">
            <w:pPr>
              <w:pStyle w:val="18"/>
              <w:suppressLineNumbers/>
              <w:snapToGrid w:val="0"/>
              <w:spacing w:before="0" w:after="0" w:line="240" w:lineRule="auto"/>
              <w:ind w:firstLine="0"/>
              <w:jc w:val="left"/>
              <w:rPr>
                <w:rFonts w:ascii="Times New Roman" w:hAnsi="Times New Roman" w:cs="Times New Roman"/>
                <w:b/>
                <w:sz w:val="15"/>
                <w:szCs w:val="15"/>
              </w:rPr>
            </w:pPr>
          </w:p>
          <w:p w:rsidR="00942E82" w:rsidRPr="00307B51" w:rsidRDefault="00942E82" w:rsidP="00942E82">
            <w:pPr>
              <w:pStyle w:val="18"/>
              <w:suppressLineNumbers/>
              <w:snapToGrid w:val="0"/>
              <w:spacing w:before="0" w:after="0" w:line="240" w:lineRule="auto"/>
              <w:ind w:firstLine="0"/>
              <w:jc w:val="left"/>
              <w:rPr>
                <w:rFonts w:ascii="Times New Roman" w:hAnsi="Times New Roman" w:cs="Times New Roman"/>
                <w:b/>
                <w:sz w:val="15"/>
                <w:szCs w:val="15"/>
              </w:rPr>
            </w:pPr>
            <w:r w:rsidRPr="00307B51">
              <w:rPr>
                <w:rFonts w:ascii="Times New Roman" w:hAnsi="Times New Roman" w:cs="Times New Roman"/>
                <w:b/>
                <w:sz w:val="15"/>
                <w:szCs w:val="15"/>
              </w:rPr>
              <w:t>Глава Солецкого</w:t>
            </w:r>
          </w:p>
          <w:p w:rsidR="00942E82" w:rsidRPr="00307B51" w:rsidRDefault="00942E82" w:rsidP="00942E82">
            <w:pPr>
              <w:pStyle w:val="18"/>
              <w:suppressLineNumbers/>
              <w:snapToGrid w:val="0"/>
              <w:spacing w:before="0" w:after="0" w:line="240" w:lineRule="auto"/>
              <w:ind w:firstLine="0"/>
              <w:jc w:val="left"/>
              <w:rPr>
                <w:rFonts w:ascii="Times New Roman" w:hAnsi="Times New Roman" w:cs="Times New Roman"/>
                <w:b/>
                <w:spacing w:val="-6"/>
                <w:sz w:val="15"/>
                <w:szCs w:val="15"/>
              </w:rPr>
            </w:pPr>
            <w:r w:rsidRPr="00307B51">
              <w:rPr>
                <w:rFonts w:ascii="Times New Roman" w:hAnsi="Times New Roman" w:cs="Times New Roman"/>
                <w:b/>
                <w:spacing w:val="-6"/>
                <w:sz w:val="15"/>
                <w:szCs w:val="15"/>
              </w:rPr>
              <w:t>муниципального района</w:t>
            </w:r>
          </w:p>
          <w:p w:rsidR="00942E82" w:rsidRPr="00307B51" w:rsidRDefault="00942E82" w:rsidP="00942E82">
            <w:pPr>
              <w:pStyle w:val="18"/>
              <w:suppressLineNumbers/>
              <w:snapToGrid w:val="0"/>
              <w:spacing w:before="0" w:after="0" w:line="240" w:lineRule="auto"/>
              <w:ind w:firstLine="0"/>
              <w:jc w:val="left"/>
              <w:rPr>
                <w:rFonts w:ascii="Times New Roman" w:hAnsi="Times New Roman" w:cs="Times New Roman"/>
                <w:b/>
                <w:spacing w:val="-6"/>
                <w:sz w:val="15"/>
                <w:szCs w:val="15"/>
              </w:rPr>
            </w:pPr>
            <w:r w:rsidRPr="00307B51">
              <w:rPr>
                <w:rFonts w:ascii="Times New Roman" w:hAnsi="Times New Roman" w:cs="Times New Roman"/>
                <w:b/>
                <w:spacing w:val="-6"/>
                <w:sz w:val="15"/>
                <w:szCs w:val="15"/>
              </w:rPr>
              <w:t xml:space="preserve">                                    А.Я. Котов</w:t>
            </w:r>
          </w:p>
        </w:tc>
        <w:tc>
          <w:tcPr>
            <w:tcW w:w="2429" w:type="pct"/>
          </w:tcPr>
          <w:p w:rsidR="00942E82" w:rsidRPr="00307B51" w:rsidRDefault="00942E82" w:rsidP="00942E82">
            <w:pPr>
              <w:pStyle w:val="18"/>
              <w:suppressLineNumbers/>
              <w:snapToGrid w:val="0"/>
              <w:spacing w:before="0" w:after="0" w:line="240" w:lineRule="auto"/>
              <w:ind w:firstLine="0"/>
              <w:jc w:val="left"/>
              <w:rPr>
                <w:rFonts w:ascii="Times New Roman" w:hAnsi="Times New Roman" w:cs="Times New Roman"/>
                <w:b/>
                <w:sz w:val="15"/>
                <w:szCs w:val="15"/>
              </w:rPr>
            </w:pPr>
          </w:p>
          <w:p w:rsidR="00942E82" w:rsidRPr="00307B51" w:rsidRDefault="00942E82" w:rsidP="00942E82">
            <w:pPr>
              <w:pStyle w:val="18"/>
              <w:suppressLineNumbers/>
              <w:snapToGrid w:val="0"/>
              <w:spacing w:before="0" w:after="0" w:line="240" w:lineRule="auto"/>
              <w:ind w:firstLine="0"/>
              <w:jc w:val="left"/>
              <w:rPr>
                <w:rFonts w:ascii="Times New Roman" w:hAnsi="Times New Roman" w:cs="Times New Roman"/>
                <w:b/>
                <w:sz w:val="15"/>
                <w:szCs w:val="15"/>
              </w:rPr>
            </w:pPr>
            <w:r w:rsidRPr="00307B51">
              <w:rPr>
                <w:rFonts w:ascii="Times New Roman" w:hAnsi="Times New Roman" w:cs="Times New Roman"/>
                <w:b/>
                <w:sz w:val="15"/>
                <w:szCs w:val="15"/>
              </w:rPr>
              <w:t xml:space="preserve">Председатель Думы Солецкого муниципального района </w:t>
            </w:r>
          </w:p>
          <w:p w:rsidR="00942E82" w:rsidRPr="00307B51" w:rsidRDefault="00942E82" w:rsidP="00942E82">
            <w:pPr>
              <w:pStyle w:val="18"/>
              <w:suppressLineNumbers/>
              <w:snapToGrid w:val="0"/>
              <w:spacing w:before="0" w:after="0" w:line="240" w:lineRule="auto"/>
              <w:ind w:firstLine="0"/>
              <w:jc w:val="right"/>
              <w:rPr>
                <w:rFonts w:ascii="Times New Roman" w:hAnsi="Times New Roman" w:cs="Times New Roman"/>
                <w:b/>
                <w:sz w:val="15"/>
                <w:szCs w:val="15"/>
              </w:rPr>
            </w:pPr>
            <w:r w:rsidRPr="00307B51">
              <w:rPr>
                <w:rFonts w:ascii="Times New Roman" w:hAnsi="Times New Roman" w:cs="Times New Roman"/>
                <w:b/>
                <w:sz w:val="15"/>
                <w:szCs w:val="15"/>
              </w:rPr>
              <w:t>С.М. Устинская</w:t>
            </w:r>
          </w:p>
        </w:tc>
      </w:tr>
    </w:tbl>
    <w:p w:rsidR="00942E82" w:rsidRDefault="00942E82" w:rsidP="00942E82">
      <w:pPr>
        <w:jc w:val="center"/>
        <w:rPr>
          <w:sz w:val="16"/>
        </w:rPr>
      </w:pPr>
    </w:p>
    <w:p w:rsidR="00942E82" w:rsidRDefault="00942E82" w:rsidP="00942E82">
      <w:pPr>
        <w:jc w:val="center"/>
        <w:rPr>
          <w:sz w:val="16"/>
        </w:rPr>
      </w:pPr>
    </w:p>
    <w:tbl>
      <w:tblPr>
        <w:tblW w:w="0" w:type="auto"/>
        <w:tblInd w:w="93" w:type="dxa"/>
        <w:tblLayout w:type="fixed"/>
        <w:tblLook w:val="04A0" w:firstRow="1" w:lastRow="0" w:firstColumn="1" w:lastColumn="0" w:noHBand="0" w:noVBand="1"/>
      </w:tblPr>
      <w:tblGrid>
        <w:gridCol w:w="2425"/>
        <w:gridCol w:w="851"/>
        <w:gridCol w:w="567"/>
        <w:gridCol w:w="567"/>
        <w:gridCol w:w="567"/>
      </w:tblGrid>
      <w:tr w:rsidR="00942E82" w:rsidRPr="00307B51" w:rsidTr="00942E82">
        <w:trPr>
          <w:trHeight w:val="966"/>
        </w:trPr>
        <w:tc>
          <w:tcPr>
            <w:tcW w:w="4977" w:type="dxa"/>
            <w:gridSpan w:val="5"/>
            <w:tcBorders>
              <w:top w:val="nil"/>
              <w:left w:val="nil"/>
              <w:right w:val="nil"/>
            </w:tcBorders>
            <w:shd w:val="clear" w:color="auto" w:fill="auto"/>
            <w:noWrap/>
            <w:vAlign w:val="bottom"/>
            <w:hideMark/>
          </w:tcPr>
          <w:p w:rsidR="00942E82" w:rsidRPr="00307B51" w:rsidRDefault="00942E82" w:rsidP="00307B51">
            <w:pPr>
              <w:ind w:firstLineChars="100" w:firstLine="100"/>
              <w:jc w:val="right"/>
              <w:rPr>
                <w:rFonts w:eastAsia="Times New Roman"/>
                <w:sz w:val="10"/>
                <w:szCs w:val="12"/>
                <w:lang w:eastAsia="ru-RU"/>
              </w:rPr>
            </w:pPr>
            <w:r w:rsidRPr="00307B51">
              <w:rPr>
                <w:rFonts w:eastAsia="Times New Roman"/>
                <w:sz w:val="10"/>
                <w:szCs w:val="12"/>
                <w:lang w:eastAsia="ru-RU"/>
              </w:rPr>
              <w:t xml:space="preserve">                                                    Приложение №  1 </w:t>
            </w:r>
          </w:p>
          <w:p w:rsidR="00942E82" w:rsidRPr="00307B51" w:rsidRDefault="00942E82" w:rsidP="00307B51">
            <w:pPr>
              <w:ind w:firstLineChars="100" w:firstLine="100"/>
              <w:jc w:val="right"/>
              <w:rPr>
                <w:rFonts w:eastAsia="Times New Roman"/>
                <w:sz w:val="10"/>
                <w:szCs w:val="12"/>
                <w:lang w:eastAsia="ru-RU"/>
              </w:rPr>
            </w:pPr>
            <w:r w:rsidRPr="00307B51">
              <w:rPr>
                <w:rFonts w:eastAsia="Times New Roman"/>
                <w:sz w:val="10"/>
                <w:szCs w:val="12"/>
                <w:lang w:eastAsia="ru-RU"/>
              </w:rPr>
              <w:t xml:space="preserve">                                                                   к  решению Думы Солецкого  </w:t>
            </w:r>
          </w:p>
          <w:p w:rsidR="00942E82" w:rsidRPr="00307B51" w:rsidRDefault="00942E82" w:rsidP="00307B51">
            <w:pPr>
              <w:ind w:firstLineChars="100" w:firstLine="100"/>
              <w:jc w:val="right"/>
              <w:rPr>
                <w:rFonts w:eastAsia="Times New Roman"/>
                <w:sz w:val="10"/>
                <w:szCs w:val="12"/>
                <w:lang w:eastAsia="ru-RU"/>
              </w:rPr>
            </w:pPr>
            <w:r w:rsidRPr="00307B51">
              <w:rPr>
                <w:rFonts w:eastAsia="Times New Roman"/>
                <w:sz w:val="10"/>
                <w:szCs w:val="12"/>
                <w:lang w:eastAsia="ru-RU"/>
              </w:rPr>
              <w:t xml:space="preserve">муниципального района    </w:t>
            </w:r>
            <w:r w:rsidRPr="00307B51">
              <w:rPr>
                <w:rFonts w:eastAsia="Times New Roman"/>
                <w:sz w:val="10"/>
                <w:szCs w:val="12"/>
                <w:lang w:eastAsia="ru-RU"/>
              </w:rPr>
              <w:br/>
              <w:t xml:space="preserve">«О бюджете  муниципального района                                                    </w:t>
            </w:r>
          </w:p>
          <w:p w:rsidR="00942E82" w:rsidRPr="00307B51" w:rsidRDefault="00942E82" w:rsidP="00307B51">
            <w:pPr>
              <w:ind w:firstLineChars="100" w:firstLine="100"/>
              <w:jc w:val="right"/>
              <w:rPr>
                <w:rFonts w:eastAsia="Times New Roman"/>
                <w:sz w:val="10"/>
                <w:szCs w:val="12"/>
                <w:lang w:eastAsia="ru-RU"/>
              </w:rPr>
            </w:pPr>
            <w:r w:rsidRPr="00307B51">
              <w:rPr>
                <w:rFonts w:eastAsia="Times New Roman"/>
                <w:sz w:val="10"/>
                <w:szCs w:val="12"/>
                <w:lang w:eastAsia="ru-RU"/>
              </w:rPr>
              <w:t xml:space="preserve">                                                               "О бюджете Солецкого </w:t>
            </w:r>
            <w:proofErr w:type="gramStart"/>
            <w:r w:rsidRPr="00307B51">
              <w:rPr>
                <w:rFonts w:eastAsia="Times New Roman"/>
                <w:sz w:val="10"/>
                <w:szCs w:val="12"/>
                <w:lang w:eastAsia="ru-RU"/>
              </w:rPr>
              <w:t>муниципального</w:t>
            </w:r>
            <w:proofErr w:type="gramEnd"/>
            <w:r w:rsidRPr="00307B51">
              <w:rPr>
                <w:rFonts w:eastAsia="Times New Roman"/>
                <w:sz w:val="10"/>
                <w:szCs w:val="12"/>
                <w:lang w:eastAsia="ru-RU"/>
              </w:rPr>
              <w:t xml:space="preserve"> </w:t>
            </w:r>
          </w:p>
          <w:p w:rsidR="00942E82" w:rsidRPr="00307B51" w:rsidRDefault="00942E82" w:rsidP="00307B51">
            <w:pPr>
              <w:ind w:firstLineChars="100" w:firstLine="100"/>
              <w:jc w:val="right"/>
              <w:rPr>
                <w:rFonts w:eastAsia="Times New Roman"/>
                <w:sz w:val="10"/>
                <w:szCs w:val="12"/>
                <w:lang w:eastAsia="ru-RU"/>
              </w:rPr>
            </w:pPr>
            <w:r w:rsidRPr="00307B51">
              <w:rPr>
                <w:rFonts w:eastAsia="Times New Roman"/>
                <w:sz w:val="10"/>
                <w:szCs w:val="12"/>
                <w:lang w:eastAsia="ru-RU"/>
              </w:rPr>
              <w:t xml:space="preserve">                                                           на 2020 год и на плановый период 2021 и 2022 годов»</w:t>
            </w:r>
          </w:p>
          <w:p w:rsidR="00942E82" w:rsidRPr="00307B51" w:rsidRDefault="00942E82" w:rsidP="00307B51">
            <w:pPr>
              <w:ind w:firstLineChars="100" w:firstLine="100"/>
              <w:jc w:val="right"/>
              <w:rPr>
                <w:rFonts w:eastAsia="Times New Roman"/>
                <w:sz w:val="10"/>
                <w:szCs w:val="12"/>
                <w:lang w:eastAsia="ru-RU"/>
              </w:rPr>
            </w:pPr>
            <w:r w:rsidRPr="00307B51">
              <w:rPr>
                <w:rFonts w:eastAsia="Times New Roman"/>
                <w:sz w:val="10"/>
                <w:szCs w:val="12"/>
                <w:lang w:eastAsia="ru-RU"/>
              </w:rPr>
              <w:t xml:space="preserve">      </w:t>
            </w:r>
          </w:p>
        </w:tc>
      </w:tr>
      <w:tr w:rsidR="00942E82" w:rsidRPr="00307B51" w:rsidTr="00942E82">
        <w:trPr>
          <w:trHeight w:val="20"/>
        </w:trPr>
        <w:tc>
          <w:tcPr>
            <w:tcW w:w="3843" w:type="dxa"/>
            <w:gridSpan w:val="3"/>
            <w:tcBorders>
              <w:top w:val="nil"/>
              <w:left w:val="nil"/>
              <w:bottom w:val="nil"/>
              <w:right w:val="nil"/>
            </w:tcBorders>
            <w:shd w:val="clear" w:color="auto" w:fill="auto"/>
            <w:noWrap/>
            <w:vAlign w:val="bottom"/>
            <w:hideMark/>
          </w:tcPr>
          <w:p w:rsidR="00942E82" w:rsidRPr="00307B51" w:rsidRDefault="00942E82" w:rsidP="00942E82">
            <w:pPr>
              <w:jc w:val="right"/>
              <w:rPr>
                <w:rFonts w:eastAsia="Times New Roman"/>
                <w:sz w:val="10"/>
                <w:szCs w:val="12"/>
                <w:lang w:eastAsia="ru-RU"/>
              </w:rPr>
            </w:pPr>
          </w:p>
        </w:tc>
        <w:tc>
          <w:tcPr>
            <w:tcW w:w="567" w:type="dxa"/>
            <w:tcBorders>
              <w:top w:val="nil"/>
              <w:left w:val="nil"/>
              <w:bottom w:val="nil"/>
              <w:right w:val="nil"/>
            </w:tcBorders>
            <w:shd w:val="clear" w:color="auto" w:fill="auto"/>
            <w:noWrap/>
            <w:vAlign w:val="bottom"/>
            <w:hideMark/>
          </w:tcPr>
          <w:p w:rsidR="00942E82" w:rsidRPr="00307B51" w:rsidRDefault="00942E82" w:rsidP="00942E82">
            <w:pPr>
              <w:jc w:val="right"/>
              <w:rPr>
                <w:rFonts w:ascii="Arial CYR" w:eastAsia="Times New Roman" w:hAnsi="Arial CYR" w:cs="Arial CYR"/>
                <w:sz w:val="10"/>
                <w:szCs w:val="12"/>
                <w:lang w:eastAsia="ru-RU"/>
              </w:rPr>
            </w:pPr>
          </w:p>
        </w:tc>
        <w:tc>
          <w:tcPr>
            <w:tcW w:w="567" w:type="dxa"/>
            <w:tcBorders>
              <w:top w:val="nil"/>
              <w:left w:val="nil"/>
              <w:bottom w:val="nil"/>
              <w:right w:val="nil"/>
            </w:tcBorders>
            <w:shd w:val="clear" w:color="auto" w:fill="auto"/>
            <w:noWrap/>
            <w:vAlign w:val="bottom"/>
            <w:hideMark/>
          </w:tcPr>
          <w:p w:rsidR="00942E82" w:rsidRPr="00307B51" w:rsidRDefault="00942E82" w:rsidP="00942E82">
            <w:pPr>
              <w:jc w:val="right"/>
              <w:rPr>
                <w:rFonts w:ascii="Arial CYR" w:eastAsia="Times New Roman" w:hAnsi="Arial CYR" w:cs="Arial CYR"/>
                <w:sz w:val="10"/>
                <w:szCs w:val="12"/>
                <w:lang w:eastAsia="ru-RU"/>
              </w:rPr>
            </w:pPr>
          </w:p>
        </w:tc>
      </w:tr>
      <w:tr w:rsidR="00942E82" w:rsidRPr="00307B51" w:rsidTr="00942E82">
        <w:trPr>
          <w:trHeight w:val="138"/>
        </w:trPr>
        <w:tc>
          <w:tcPr>
            <w:tcW w:w="4977" w:type="dxa"/>
            <w:gridSpan w:val="5"/>
            <w:vMerge w:val="restart"/>
            <w:tcBorders>
              <w:top w:val="nil"/>
              <w:left w:val="nil"/>
              <w:bottom w:val="nil"/>
              <w:right w:val="nil"/>
            </w:tcBorders>
            <w:shd w:val="clear" w:color="auto" w:fill="auto"/>
            <w:vAlign w:val="center"/>
            <w:hideMark/>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 xml:space="preserve">   Прогнозируемые поступления доходов в бюджет муниципального района на 2020 год и на плановый период 2021 и 2022 годов</w:t>
            </w:r>
          </w:p>
        </w:tc>
      </w:tr>
      <w:tr w:rsidR="00942E82" w:rsidRPr="00307B51" w:rsidTr="00942E82">
        <w:trPr>
          <w:trHeight w:val="138"/>
        </w:trPr>
        <w:tc>
          <w:tcPr>
            <w:tcW w:w="4977" w:type="dxa"/>
            <w:gridSpan w:val="5"/>
            <w:vMerge/>
            <w:tcBorders>
              <w:top w:val="nil"/>
              <w:left w:val="nil"/>
              <w:bottom w:val="single" w:sz="4" w:space="0" w:color="auto"/>
              <w:right w:val="nil"/>
            </w:tcBorders>
            <w:vAlign w:val="center"/>
            <w:hideMark/>
          </w:tcPr>
          <w:p w:rsidR="00942E82" w:rsidRPr="00307B51" w:rsidRDefault="00942E82" w:rsidP="00942E82">
            <w:pPr>
              <w:rPr>
                <w:rFonts w:eastAsia="Times New Roman"/>
                <w:b/>
                <w:bCs/>
                <w:sz w:val="10"/>
                <w:szCs w:val="12"/>
                <w:lang w:eastAsia="ru-RU"/>
              </w:rPr>
            </w:pPr>
          </w:p>
        </w:tc>
      </w:tr>
      <w:tr w:rsidR="00942E82" w:rsidRPr="00307B51" w:rsidTr="00942E82">
        <w:trPr>
          <w:trHeight w:val="828"/>
        </w:trPr>
        <w:tc>
          <w:tcPr>
            <w:tcW w:w="2425" w:type="dxa"/>
            <w:tcBorders>
              <w:top w:val="single" w:sz="4" w:space="0" w:color="auto"/>
              <w:left w:val="single" w:sz="4" w:space="0" w:color="auto"/>
              <w:bottom w:val="single" w:sz="4" w:space="0" w:color="auto"/>
              <w:right w:val="nil"/>
            </w:tcBorders>
            <w:shd w:val="clear" w:color="auto" w:fill="auto"/>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 xml:space="preserve">Наименование </w:t>
            </w:r>
          </w:p>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 </w:t>
            </w:r>
          </w:p>
        </w:tc>
        <w:tc>
          <w:tcPr>
            <w:tcW w:w="851"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Код бюджетной классификации</w:t>
            </w:r>
          </w:p>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 </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2020 год</w:t>
            </w:r>
          </w:p>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 </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2021 год</w:t>
            </w:r>
          </w:p>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2022 год</w:t>
            </w:r>
          </w:p>
        </w:tc>
      </w:tr>
      <w:tr w:rsidR="00942E82" w:rsidRPr="00307B51" w:rsidTr="00942E82">
        <w:trPr>
          <w:trHeight w:val="20"/>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42E82" w:rsidRPr="00307B51" w:rsidRDefault="00942E82" w:rsidP="00942E82">
            <w:pPr>
              <w:jc w:val="center"/>
              <w:rPr>
                <w:rFonts w:eastAsia="Times New Roman"/>
                <w:color w:val="000000"/>
                <w:sz w:val="10"/>
                <w:szCs w:val="12"/>
                <w:lang w:eastAsia="ru-RU"/>
              </w:rPr>
            </w:pPr>
            <w:r w:rsidRPr="00307B51">
              <w:rPr>
                <w:rFonts w:eastAsia="Times New Roman"/>
                <w:color w:val="000000"/>
                <w:sz w:val="10"/>
                <w:szCs w:val="12"/>
                <w:lang w:eastAsia="ru-RU"/>
              </w:rPr>
              <w:t>1</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942E82" w:rsidRPr="00307B51" w:rsidRDefault="00942E82" w:rsidP="00942E82">
            <w:pPr>
              <w:jc w:val="center"/>
              <w:rPr>
                <w:rFonts w:eastAsia="Times New Roman"/>
                <w:color w:val="000000"/>
                <w:sz w:val="10"/>
                <w:szCs w:val="12"/>
                <w:lang w:eastAsia="ru-RU"/>
              </w:rPr>
            </w:pPr>
            <w:r w:rsidRPr="00307B51">
              <w:rPr>
                <w:rFonts w:eastAsia="Times New Roman"/>
                <w:color w:val="000000"/>
                <w:sz w:val="10"/>
                <w:szCs w:val="12"/>
                <w:lang w:eastAsia="ru-RU"/>
              </w:rPr>
              <w:t>2</w:t>
            </w:r>
          </w:p>
        </w:tc>
        <w:tc>
          <w:tcPr>
            <w:tcW w:w="567" w:type="dxa"/>
            <w:tcBorders>
              <w:top w:val="single" w:sz="4" w:space="0" w:color="auto"/>
              <w:left w:val="nil"/>
              <w:bottom w:val="single" w:sz="4" w:space="0" w:color="auto"/>
              <w:right w:val="nil"/>
            </w:tcBorders>
            <w:shd w:val="clear" w:color="auto" w:fill="auto"/>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3</w:t>
            </w:r>
          </w:p>
        </w:tc>
        <w:tc>
          <w:tcPr>
            <w:tcW w:w="567"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5</w:t>
            </w:r>
          </w:p>
        </w:tc>
      </w:tr>
      <w:tr w:rsidR="00942E82" w:rsidRPr="00307B51" w:rsidTr="00942E82">
        <w:trPr>
          <w:trHeight w:val="20"/>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ДОХОДЫ,  ВСЕГО</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942E82" w:rsidRPr="00307B51" w:rsidRDefault="00942E82" w:rsidP="00942E82">
            <w:pPr>
              <w:jc w:val="center"/>
              <w:rPr>
                <w:rFonts w:eastAsia="Times New Roman"/>
                <w:color w:val="000000"/>
                <w:sz w:val="10"/>
                <w:szCs w:val="12"/>
                <w:lang w:eastAsia="ru-RU"/>
              </w:rPr>
            </w:pPr>
            <w:r w:rsidRPr="00307B51">
              <w:rPr>
                <w:rFonts w:eastAsia="Times New Roman"/>
                <w:color w:val="000000"/>
                <w:sz w:val="10"/>
                <w:szCs w:val="12"/>
                <w:lang w:eastAsia="ru-RU"/>
              </w:rPr>
              <w:t> </w:t>
            </w:r>
          </w:p>
        </w:tc>
        <w:tc>
          <w:tcPr>
            <w:tcW w:w="567" w:type="dxa"/>
            <w:tcBorders>
              <w:top w:val="single" w:sz="4" w:space="0" w:color="auto"/>
              <w:left w:val="nil"/>
              <w:bottom w:val="single" w:sz="4" w:space="0" w:color="auto"/>
              <w:right w:val="nil"/>
            </w:tcBorders>
            <w:shd w:val="clear" w:color="auto" w:fill="auto"/>
            <w:vAlign w:val="bottom"/>
            <w:hideMark/>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333827,70980</w:t>
            </w:r>
          </w:p>
        </w:tc>
        <w:tc>
          <w:tcPr>
            <w:tcW w:w="567"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468295,83800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245137,23614</w:t>
            </w:r>
          </w:p>
        </w:tc>
      </w:tr>
      <w:tr w:rsidR="00942E82" w:rsidRPr="00307B51" w:rsidTr="00942E82">
        <w:trPr>
          <w:trHeight w:val="20"/>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42E82" w:rsidRPr="00307B51" w:rsidRDefault="00942E82" w:rsidP="00942E82">
            <w:pPr>
              <w:rPr>
                <w:rFonts w:eastAsia="Times New Roman"/>
                <w:b/>
                <w:bCs/>
                <w:color w:val="000000"/>
                <w:sz w:val="10"/>
                <w:szCs w:val="12"/>
                <w:lang w:eastAsia="ru-RU"/>
              </w:rPr>
            </w:pPr>
            <w:r w:rsidRPr="00307B51">
              <w:rPr>
                <w:rFonts w:eastAsia="Times New Roman"/>
                <w:b/>
                <w:bCs/>
                <w:color w:val="000000"/>
                <w:sz w:val="10"/>
                <w:szCs w:val="12"/>
                <w:lang w:eastAsia="ru-RU"/>
              </w:rPr>
              <w:t>Налоговые и неналоговые доходы</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942E82" w:rsidRPr="00307B51" w:rsidRDefault="00942E82" w:rsidP="00942E82">
            <w:pPr>
              <w:jc w:val="center"/>
              <w:rPr>
                <w:rFonts w:eastAsia="Times New Roman"/>
                <w:b/>
                <w:bCs/>
                <w:color w:val="000000"/>
                <w:sz w:val="10"/>
                <w:szCs w:val="12"/>
                <w:lang w:eastAsia="ru-RU"/>
              </w:rPr>
            </w:pPr>
            <w:r w:rsidRPr="00307B51">
              <w:rPr>
                <w:rFonts w:eastAsia="Times New Roman"/>
                <w:b/>
                <w:bCs/>
                <w:color w:val="000000"/>
                <w:sz w:val="10"/>
                <w:szCs w:val="12"/>
                <w:lang w:eastAsia="ru-RU"/>
              </w:rPr>
              <w:t>1 00 00000 00 0000 000</w:t>
            </w:r>
          </w:p>
        </w:tc>
        <w:tc>
          <w:tcPr>
            <w:tcW w:w="567" w:type="dxa"/>
            <w:tcBorders>
              <w:top w:val="single" w:sz="4" w:space="0" w:color="auto"/>
              <w:left w:val="nil"/>
              <w:bottom w:val="single" w:sz="4" w:space="0" w:color="auto"/>
              <w:right w:val="nil"/>
            </w:tcBorders>
            <w:shd w:val="clear" w:color="auto" w:fill="auto"/>
            <w:vAlign w:val="bottom"/>
            <w:hideMark/>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126529,37898</w:t>
            </w:r>
          </w:p>
        </w:tc>
        <w:tc>
          <w:tcPr>
            <w:tcW w:w="567"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128706,28524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129331,72744</w:t>
            </w:r>
          </w:p>
        </w:tc>
      </w:tr>
      <w:tr w:rsidR="00942E82" w:rsidRPr="00307B51" w:rsidTr="00942E82">
        <w:trPr>
          <w:trHeight w:val="20"/>
        </w:trPr>
        <w:tc>
          <w:tcPr>
            <w:tcW w:w="2425"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b/>
                <w:bCs/>
                <w:color w:val="000000"/>
                <w:sz w:val="10"/>
                <w:szCs w:val="12"/>
                <w:lang w:eastAsia="ru-RU"/>
              </w:rPr>
            </w:pPr>
            <w:r w:rsidRPr="00307B51">
              <w:rPr>
                <w:rFonts w:eastAsia="Times New Roman"/>
                <w:b/>
                <w:bCs/>
                <w:color w:val="000000"/>
                <w:sz w:val="10"/>
                <w:szCs w:val="12"/>
                <w:lang w:eastAsia="ru-RU"/>
              </w:rPr>
              <w:t>Безвозмездные поступления</w:t>
            </w:r>
          </w:p>
        </w:tc>
        <w:tc>
          <w:tcPr>
            <w:tcW w:w="851"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b/>
                <w:bCs/>
                <w:color w:val="000000"/>
                <w:sz w:val="10"/>
                <w:szCs w:val="12"/>
                <w:lang w:eastAsia="ru-RU"/>
              </w:rPr>
            </w:pPr>
            <w:r w:rsidRPr="00307B51">
              <w:rPr>
                <w:rFonts w:eastAsia="Times New Roman"/>
                <w:b/>
                <w:bCs/>
                <w:color w:val="000000"/>
                <w:sz w:val="10"/>
                <w:szCs w:val="12"/>
                <w:lang w:eastAsia="ru-RU"/>
              </w:rPr>
              <w:t>2 00 00000 00 0000 000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207298,33082</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339589,55276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115805,50870</w:t>
            </w:r>
          </w:p>
        </w:tc>
      </w:tr>
      <w:tr w:rsidR="00942E82" w:rsidRPr="00307B51" w:rsidTr="00942E82">
        <w:trPr>
          <w:trHeight w:val="20"/>
        </w:trPr>
        <w:tc>
          <w:tcPr>
            <w:tcW w:w="2425"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b/>
                <w:bCs/>
                <w:color w:val="000000"/>
                <w:sz w:val="10"/>
                <w:szCs w:val="12"/>
                <w:lang w:eastAsia="ru-RU"/>
              </w:rPr>
            </w:pPr>
            <w:r w:rsidRPr="00307B51">
              <w:rPr>
                <w:rFonts w:eastAsia="Times New Roman"/>
                <w:b/>
                <w:bCs/>
                <w:color w:val="000000"/>
                <w:sz w:val="10"/>
                <w:szCs w:val="12"/>
                <w:lang w:eastAsia="ru-RU"/>
              </w:rPr>
              <w:t>Безвозмездные поступления от других бюджетов бюджетной системы Российской Федерации</w:t>
            </w:r>
          </w:p>
        </w:tc>
        <w:tc>
          <w:tcPr>
            <w:tcW w:w="851"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b/>
                <w:bCs/>
                <w:color w:val="000000"/>
                <w:sz w:val="10"/>
                <w:szCs w:val="12"/>
                <w:lang w:eastAsia="ru-RU"/>
              </w:rPr>
            </w:pPr>
            <w:r w:rsidRPr="00307B51">
              <w:rPr>
                <w:rFonts w:eastAsia="Times New Roman"/>
                <w:b/>
                <w:bCs/>
                <w:color w:val="000000"/>
                <w:sz w:val="10"/>
                <w:szCs w:val="12"/>
                <w:lang w:eastAsia="ru-RU"/>
              </w:rPr>
              <w:t>2 02 00000 00 0000 000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207298,33082</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339589,55276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115805,50870</w:t>
            </w:r>
          </w:p>
        </w:tc>
      </w:tr>
      <w:tr w:rsidR="00942E82" w:rsidRPr="00307B51" w:rsidTr="00942E82">
        <w:trPr>
          <w:trHeight w:val="20"/>
        </w:trPr>
        <w:tc>
          <w:tcPr>
            <w:tcW w:w="2425"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b/>
                <w:bCs/>
                <w:color w:val="000000"/>
                <w:sz w:val="10"/>
                <w:szCs w:val="12"/>
                <w:lang w:eastAsia="ru-RU"/>
              </w:rPr>
            </w:pPr>
            <w:r w:rsidRPr="00307B51">
              <w:rPr>
                <w:rFonts w:eastAsia="Times New Roman"/>
                <w:b/>
                <w:bCs/>
                <w:color w:val="000000"/>
                <w:sz w:val="10"/>
                <w:szCs w:val="12"/>
                <w:lang w:eastAsia="ru-RU"/>
              </w:rPr>
              <w:t>Дотации бюджетам бюджетной системы Российской Федерации</w:t>
            </w:r>
          </w:p>
        </w:tc>
        <w:tc>
          <w:tcPr>
            <w:tcW w:w="851"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b/>
                <w:bCs/>
                <w:color w:val="000000"/>
                <w:sz w:val="10"/>
                <w:szCs w:val="12"/>
                <w:lang w:eastAsia="ru-RU"/>
              </w:rPr>
            </w:pPr>
            <w:r w:rsidRPr="00307B51">
              <w:rPr>
                <w:rFonts w:eastAsia="Times New Roman"/>
                <w:b/>
                <w:bCs/>
                <w:color w:val="000000"/>
                <w:sz w:val="10"/>
                <w:szCs w:val="12"/>
                <w:lang w:eastAsia="ru-RU"/>
              </w:rPr>
              <w:t>2 02 10000 00 0000 150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596,70000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0,00000</w:t>
            </w:r>
          </w:p>
        </w:tc>
      </w:tr>
      <w:tr w:rsidR="00942E82" w:rsidRPr="00307B51" w:rsidTr="00942E82">
        <w:trPr>
          <w:trHeight w:val="20"/>
        </w:trPr>
        <w:tc>
          <w:tcPr>
            <w:tcW w:w="2425"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Дотации на выравнивание бюджетной обеспеченности</w:t>
            </w:r>
          </w:p>
        </w:tc>
        <w:tc>
          <w:tcPr>
            <w:tcW w:w="851"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2 02 15001 00 0000 150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596,70000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0,00000</w:t>
            </w:r>
          </w:p>
        </w:tc>
      </w:tr>
      <w:tr w:rsidR="00942E82" w:rsidRPr="00307B51" w:rsidTr="00942E82">
        <w:trPr>
          <w:trHeight w:val="20"/>
        </w:trPr>
        <w:tc>
          <w:tcPr>
            <w:tcW w:w="2425"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Дотации бюджетам муниципальных районов на выравнивание бюджетной обеспеченности из бюджета субъекта Российской Федерации</w:t>
            </w:r>
          </w:p>
        </w:tc>
        <w:tc>
          <w:tcPr>
            <w:tcW w:w="851"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2 02 15001 05 0000 150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596,70000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0,00000</w:t>
            </w:r>
          </w:p>
        </w:tc>
      </w:tr>
      <w:tr w:rsidR="00942E82" w:rsidRPr="00307B51" w:rsidTr="00942E82">
        <w:trPr>
          <w:trHeight w:val="20"/>
        </w:trPr>
        <w:tc>
          <w:tcPr>
            <w:tcW w:w="2425"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b/>
                <w:bCs/>
                <w:color w:val="000000"/>
                <w:sz w:val="10"/>
                <w:szCs w:val="12"/>
                <w:lang w:eastAsia="ru-RU"/>
              </w:rPr>
            </w:pPr>
            <w:r w:rsidRPr="00307B51">
              <w:rPr>
                <w:rFonts w:eastAsia="Times New Roman"/>
                <w:b/>
                <w:bCs/>
                <w:color w:val="000000"/>
                <w:sz w:val="10"/>
                <w:szCs w:val="12"/>
                <w:lang w:eastAsia="ru-RU"/>
              </w:rPr>
              <w:t>Субсидии бюджетам бюджетной системы Российской Федерации (межбюджетные субсидии)</w:t>
            </w:r>
          </w:p>
        </w:tc>
        <w:tc>
          <w:tcPr>
            <w:tcW w:w="851"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b/>
                <w:bCs/>
                <w:color w:val="000000"/>
                <w:sz w:val="10"/>
                <w:szCs w:val="12"/>
                <w:lang w:eastAsia="ru-RU"/>
              </w:rPr>
            </w:pPr>
            <w:r w:rsidRPr="00307B51">
              <w:rPr>
                <w:rFonts w:eastAsia="Times New Roman"/>
                <w:b/>
                <w:bCs/>
                <w:color w:val="000000"/>
                <w:sz w:val="10"/>
                <w:szCs w:val="12"/>
                <w:lang w:eastAsia="ru-RU"/>
              </w:rPr>
              <w:t>2 02 20000 00 0000 150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80960,26360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228464,76100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4270,66064</w:t>
            </w:r>
          </w:p>
        </w:tc>
      </w:tr>
      <w:tr w:rsidR="00942E82" w:rsidRPr="00307B51" w:rsidTr="00942E82">
        <w:trPr>
          <w:trHeight w:val="20"/>
        </w:trPr>
        <w:tc>
          <w:tcPr>
            <w:tcW w:w="2425"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Субсидии бюджетам на 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
        </w:tc>
        <w:tc>
          <w:tcPr>
            <w:tcW w:w="851" w:type="dxa"/>
            <w:tcBorders>
              <w:top w:val="single" w:sz="4" w:space="0" w:color="auto"/>
              <w:left w:val="single" w:sz="4" w:space="0" w:color="auto"/>
              <w:bottom w:val="single" w:sz="4" w:space="0" w:color="auto"/>
              <w:right w:val="nil"/>
            </w:tcBorders>
            <w:shd w:val="clear" w:color="auto" w:fill="auto"/>
            <w:vAlign w:val="center"/>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2 02 25169 00 0000 150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2234,10952</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0,00000</w:t>
            </w:r>
          </w:p>
        </w:tc>
      </w:tr>
      <w:tr w:rsidR="00942E82" w:rsidRPr="00307B51" w:rsidTr="00942E82">
        <w:trPr>
          <w:trHeight w:val="20"/>
        </w:trPr>
        <w:tc>
          <w:tcPr>
            <w:tcW w:w="2425"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Субсидии бюджетам муниципальных районов на 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
        </w:tc>
        <w:tc>
          <w:tcPr>
            <w:tcW w:w="851" w:type="dxa"/>
            <w:tcBorders>
              <w:top w:val="single" w:sz="4" w:space="0" w:color="auto"/>
              <w:left w:val="single" w:sz="4" w:space="0" w:color="auto"/>
              <w:bottom w:val="single" w:sz="4" w:space="0" w:color="auto"/>
              <w:right w:val="nil"/>
            </w:tcBorders>
            <w:shd w:val="clear" w:color="auto" w:fill="auto"/>
            <w:vAlign w:val="center"/>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2 02 25169 05 0000 150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2234,10952</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0,00000</w:t>
            </w:r>
          </w:p>
        </w:tc>
      </w:tr>
      <w:tr w:rsidR="00942E82" w:rsidRPr="00307B51" w:rsidTr="00942E82">
        <w:trPr>
          <w:trHeight w:val="20"/>
        </w:trPr>
        <w:tc>
          <w:tcPr>
            <w:tcW w:w="2425"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 xml:space="preserve">Субсидии бюджетам на внедрение целевой модели </w:t>
            </w:r>
            <w:r w:rsidRPr="00307B51">
              <w:rPr>
                <w:rFonts w:eastAsia="Times New Roman"/>
                <w:color w:val="000000"/>
                <w:sz w:val="10"/>
                <w:szCs w:val="12"/>
                <w:lang w:eastAsia="ru-RU"/>
              </w:rPr>
              <w:lastRenderedPageBreak/>
              <w:t>цифровой образовательной среды в общеобразовательных организациях и профессиональных образовательных организациях</w:t>
            </w:r>
          </w:p>
        </w:tc>
        <w:tc>
          <w:tcPr>
            <w:tcW w:w="851" w:type="dxa"/>
            <w:tcBorders>
              <w:top w:val="single" w:sz="4" w:space="0" w:color="auto"/>
              <w:left w:val="single" w:sz="4" w:space="0" w:color="auto"/>
              <w:bottom w:val="single" w:sz="4" w:space="0" w:color="auto"/>
              <w:right w:val="nil"/>
            </w:tcBorders>
            <w:shd w:val="clear" w:color="auto" w:fill="auto"/>
            <w:vAlign w:val="center"/>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2 02 25210 00 0000 150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4518,34705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0,00000</w:t>
            </w:r>
          </w:p>
        </w:tc>
      </w:tr>
      <w:tr w:rsidR="00942E82" w:rsidRPr="00307B51" w:rsidTr="00942E82">
        <w:trPr>
          <w:trHeight w:val="20"/>
        </w:trPr>
        <w:tc>
          <w:tcPr>
            <w:tcW w:w="2425"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Субсидии бюджетам муниципальных районов на внедрение целевой модели цифровой образовательной среды в общеобразовательных организациях и профессиональных образовательных организациях</w:t>
            </w:r>
            <w:r w:rsidRPr="00307B51">
              <w:rPr>
                <w:rFonts w:eastAsia="Times New Roman"/>
                <w:color w:val="000000"/>
                <w:sz w:val="10"/>
                <w:szCs w:val="12"/>
                <w:lang w:eastAsia="ru-RU"/>
              </w:rPr>
              <w:br w:type="page"/>
            </w:r>
          </w:p>
        </w:tc>
        <w:tc>
          <w:tcPr>
            <w:tcW w:w="851" w:type="dxa"/>
            <w:tcBorders>
              <w:top w:val="single" w:sz="4" w:space="0" w:color="auto"/>
              <w:left w:val="single" w:sz="4" w:space="0" w:color="auto"/>
              <w:bottom w:val="single" w:sz="4" w:space="0" w:color="auto"/>
              <w:right w:val="nil"/>
            </w:tcBorders>
            <w:shd w:val="clear" w:color="auto" w:fill="auto"/>
            <w:vAlign w:val="center"/>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2 02 25210 05 0000 150</w:t>
            </w:r>
            <w:r w:rsidRPr="00307B51">
              <w:rPr>
                <w:rFonts w:eastAsia="Times New Roman"/>
                <w:color w:val="000000"/>
                <w:sz w:val="10"/>
                <w:szCs w:val="12"/>
                <w:lang w:eastAsia="ru-RU"/>
              </w:rPr>
              <w:br w:type="page"/>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4518,34705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0,00000</w:t>
            </w:r>
          </w:p>
        </w:tc>
      </w:tr>
      <w:tr w:rsidR="00942E82" w:rsidRPr="00307B51" w:rsidTr="00942E82">
        <w:trPr>
          <w:trHeight w:val="20"/>
        </w:trPr>
        <w:tc>
          <w:tcPr>
            <w:tcW w:w="2425"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Субсидии бюджетам на строительство и реконструкцию (модернизацию) объектов питьевого водоснабжения</w:t>
            </w:r>
          </w:p>
        </w:tc>
        <w:tc>
          <w:tcPr>
            <w:tcW w:w="851" w:type="dxa"/>
            <w:tcBorders>
              <w:top w:val="single" w:sz="4" w:space="0" w:color="auto"/>
              <w:left w:val="single" w:sz="4" w:space="0" w:color="auto"/>
              <w:bottom w:val="single" w:sz="4" w:space="0" w:color="auto"/>
              <w:right w:val="nil"/>
            </w:tcBorders>
            <w:shd w:val="clear" w:color="auto" w:fill="auto"/>
            <w:vAlign w:val="center"/>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2 02 25243 00 0000 150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0,00000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161627,41000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0,00000</w:t>
            </w:r>
          </w:p>
        </w:tc>
      </w:tr>
      <w:tr w:rsidR="00942E82" w:rsidRPr="00307B51" w:rsidTr="00942E82">
        <w:trPr>
          <w:trHeight w:val="20"/>
        </w:trPr>
        <w:tc>
          <w:tcPr>
            <w:tcW w:w="2425"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Субсидии бюджетам муниципальных районов на строительство и реконструкцию (модернизацию) объектов питьевого водоснабжения</w:t>
            </w:r>
          </w:p>
        </w:tc>
        <w:tc>
          <w:tcPr>
            <w:tcW w:w="851" w:type="dxa"/>
            <w:tcBorders>
              <w:top w:val="single" w:sz="4" w:space="0" w:color="auto"/>
              <w:left w:val="single" w:sz="4" w:space="0" w:color="auto"/>
              <w:bottom w:val="single" w:sz="4" w:space="0" w:color="auto"/>
              <w:right w:val="nil"/>
            </w:tcBorders>
            <w:shd w:val="clear" w:color="auto" w:fill="auto"/>
            <w:vAlign w:val="center"/>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2 02 25243 05 0000 150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0,00000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161627,41000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0,00000</w:t>
            </w:r>
          </w:p>
        </w:tc>
      </w:tr>
      <w:tr w:rsidR="00942E82" w:rsidRPr="00307B51" w:rsidTr="00942E82">
        <w:trPr>
          <w:trHeight w:val="20"/>
        </w:trPr>
        <w:tc>
          <w:tcPr>
            <w:tcW w:w="2425"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851" w:type="dxa"/>
            <w:tcBorders>
              <w:top w:val="single" w:sz="4" w:space="0" w:color="auto"/>
              <w:left w:val="single" w:sz="4" w:space="0" w:color="auto"/>
              <w:bottom w:val="single" w:sz="4" w:space="0" w:color="auto"/>
              <w:right w:val="nil"/>
            </w:tcBorders>
            <w:shd w:val="clear" w:color="auto" w:fill="auto"/>
            <w:vAlign w:val="center"/>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2 02 25467 00 0000 150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565,10000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565,10000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567,20000</w:t>
            </w:r>
          </w:p>
        </w:tc>
      </w:tr>
      <w:tr w:rsidR="00942E82" w:rsidRPr="00307B51" w:rsidTr="00942E82">
        <w:trPr>
          <w:trHeight w:val="20"/>
        </w:trPr>
        <w:tc>
          <w:tcPr>
            <w:tcW w:w="2425"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851" w:type="dxa"/>
            <w:tcBorders>
              <w:top w:val="single" w:sz="4" w:space="0" w:color="auto"/>
              <w:left w:val="single" w:sz="4" w:space="0" w:color="auto"/>
              <w:bottom w:val="single" w:sz="4" w:space="0" w:color="auto"/>
              <w:right w:val="nil"/>
            </w:tcBorders>
            <w:shd w:val="clear" w:color="auto" w:fill="auto"/>
            <w:vAlign w:val="center"/>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2 02 25467 05 0000 150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565,10000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565,10000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567,20000</w:t>
            </w:r>
          </w:p>
        </w:tc>
      </w:tr>
      <w:tr w:rsidR="00942E82" w:rsidRPr="00307B51" w:rsidTr="00942E82">
        <w:trPr>
          <w:trHeight w:val="20"/>
        </w:trPr>
        <w:tc>
          <w:tcPr>
            <w:tcW w:w="2425"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Субсидии бюджетам на реализацию мероприятий по обеспечению жильем молодых семей</w:t>
            </w:r>
          </w:p>
        </w:tc>
        <w:tc>
          <w:tcPr>
            <w:tcW w:w="851" w:type="dxa"/>
            <w:tcBorders>
              <w:top w:val="single" w:sz="4" w:space="0" w:color="auto"/>
              <w:left w:val="single" w:sz="4" w:space="0" w:color="auto"/>
              <w:bottom w:val="single" w:sz="4" w:space="0" w:color="auto"/>
              <w:right w:val="nil"/>
            </w:tcBorders>
            <w:shd w:val="clear" w:color="auto" w:fill="auto"/>
            <w:vAlign w:val="center"/>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2 02 25497 00 0000 150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1191,62977</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1053,07248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1077,16064</w:t>
            </w:r>
          </w:p>
        </w:tc>
      </w:tr>
      <w:tr w:rsidR="00942E82" w:rsidRPr="00307B51" w:rsidTr="00942E82">
        <w:trPr>
          <w:trHeight w:val="20"/>
        </w:trPr>
        <w:tc>
          <w:tcPr>
            <w:tcW w:w="2425"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Субсидии бюджетам муниципальных районов на реализацию мероприятий по обеспечению жильем молодых семей</w:t>
            </w:r>
            <w:r w:rsidRPr="00307B51">
              <w:rPr>
                <w:rFonts w:eastAsia="Times New Roman"/>
                <w:color w:val="000000"/>
                <w:sz w:val="10"/>
                <w:szCs w:val="12"/>
                <w:lang w:eastAsia="ru-RU"/>
              </w:rPr>
              <w:br w:type="page"/>
            </w:r>
          </w:p>
        </w:tc>
        <w:tc>
          <w:tcPr>
            <w:tcW w:w="851" w:type="dxa"/>
            <w:tcBorders>
              <w:top w:val="single" w:sz="4" w:space="0" w:color="auto"/>
              <w:left w:val="single" w:sz="4" w:space="0" w:color="auto"/>
              <w:bottom w:val="single" w:sz="4" w:space="0" w:color="auto"/>
              <w:right w:val="nil"/>
            </w:tcBorders>
            <w:shd w:val="clear" w:color="auto" w:fill="auto"/>
            <w:vAlign w:val="center"/>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2 02 25497 05 0000 150</w:t>
            </w:r>
            <w:r w:rsidRPr="00307B51">
              <w:rPr>
                <w:rFonts w:eastAsia="Times New Roman"/>
                <w:color w:val="000000"/>
                <w:sz w:val="10"/>
                <w:szCs w:val="12"/>
                <w:lang w:eastAsia="ru-RU"/>
              </w:rPr>
              <w:br w:type="page"/>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1191,62977</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1053,07248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1077,16064</w:t>
            </w:r>
          </w:p>
        </w:tc>
      </w:tr>
      <w:tr w:rsidR="00942E82" w:rsidRPr="00307B51" w:rsidTr="00942E82">
        <w:trPr>
          <w:trHeight w:val="20"/>
        </w:trPr>
        <w:tc>
          <w:tcPr>
            <w:tcW w:w="2425"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Субсидия бюджетам на поддержку отрасли культуры</w:t>
            </w:r>
          </w:p>
        </w:tc>
        <w:tc>
          <w:tcPr>
            <w:tcW w:w="851" w:type="dxa"/>
            <w:tcBorders>
              <w:top w:val="single" w:sz="4" w:space="0" w:color="auto"/>
              <w:left w:val="single" w:sz="4" w:space="0" w:color="auto"/>
              <w:bottom w:val="single" w:sz="4" w:space="0" w:color="auto"/>
              <w:right w:val="nil"/>
            </w:tcBorders>
            <w:shd w:val="clear" w:color="auto" w:fill="auto"/>
            <w:vAlign w:val="center"/>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2 02 25519 00 0000 150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22,30000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0,00000</w:t>
            </w:r>
          </w:p>
        </w:tc>
      </w:tr>
      <w:tr w:rsidR="00942E82" w:rsidRPr="00307B51" w:rsidTr="00942E82">
        <w:trPr>
          <w:trHeight w:val="20"/>
        </w:trPr>
        <w:tc>
          <w:tcPr>
            <w:tcW w:w="2425"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Субсидия бюджетам муниципальных районов на поддержку отрасли культуры</w:t>
            </w:r>
          </w:p>
        </w:tc>
        <w:tc>
          <w:tcPr>
            <w:tcW w:w="851" w:type="dxa"/>
            <w:tcBorders>
              <w:top w:val="single" w:sz="4" w:space="0" w:color="auto"/>
              <w:left w:val="single" w:sz="4" w:space="0" w:color="auto"/>
              <w:bottom w:val="single" w:sz="4" w:space="0" w:color="auto"/>
              <w:right w:val="nil"/>
            </w:tcBorders>
            <w:shd w:val="clear" w:color="auto" w:fill="auto"/>
            <w:vAlign w:val="center"/>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2 02 25519 05 0000 150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22,30000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0,00000</w:t>
            </w:r>
          </w:p>
        </w:tc>
      </w:tr>
      <w:tr w:rsidR="00942E82" w:rsidRPr="00307B51" w:rsidTr="00942E82">
        <w:trPr>
          <w:trHeight w:val="20"/>
        </w:trPr>
        <w:tc>
          <w:tcPr>
            <w:tcW w:w="2425"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Субсидии бюджетам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региональной собственности (муниципальной собственности) для занятий физической культурой и спортом</w:t>
            </w:r>
          </w:p>
        </w:tc>
        <w:tc>
          <w:tcPr>
            <w:tcW w:w="851" w:type="dxa"/>
            <w:tcBorders>
              <w:top w:val="single" w:sz="4" w:space="0" w:color="auto"/>
              <w:left w:val="single" w:sz="4" w:space="0" w:color="auto"/>
              <w:bottom w:val="single" w:sz="4" w:space="0" w:color="auto"/>
              <w:right w:val="nil"/>
            </w:tcBorders>
            <w:shd w:val="clear" w:color="auto" w:fill="auto"/>
            <w:vAlign w:val="center"/>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2 02 27139 00 0000 150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54234,37726</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62592,87852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0,00000</w:t>
            </w:r>
          </w:p>
        </w:tc>
      </w:tr>
      <w:tr w:rsidR="00942E82" w:rsidRPr="00307B51" w:rsidTr="00942E82">
        <w:trPr>
          <w:trHeight w:val="20"/>
        </w:trPr>
        <w:tc>
          <w:tcPr>
            <w:tcW w:w="2425"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Субсидии бюджетам муниципальных районов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региональной собственности (муниципальной собственности) для занятий физической культурой и спортом</w:t>
            </w:r>
          </w:p>
        </w:tc>
        <w:tc>
          <w:tcPr>
            <w:tcW w:w="851" w:type="dxa"/>
            <w:tcBorders>
              <w:top w:val="single" w:sz="4" w:space="0" w:color="auto"/>
              <w:left w:val="single" w:sz="4" w:space="0" w:color="auto"/>
              <w:bottom w:val="single" w:sz="4" w:space="0" w:color="auto"/>
              <w:right w:val="nil"/>
            </w:tcBorders>
            <w:shd w:val="clear" w:color="auto" w:fill="auto"/>
            <w:vAlign w:val="center"/>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2 02 27139 05 0000 150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54234,37726</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62592,87852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0,00000</w:t>
            </w:r>
          </w:p>
        </w:tc>
      </w:tr>
      <w:tr w:rsidR="00942E82" w:rsidRPr="00307B51" w:rsidTr="00942E82">
        <w:trPr>
          <w:trHeight w:val="20"/>
        </w:trPr>
        <w:tc>
          <w:tcPr>
            <w:tcW w:w="2425"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b/>
                <w:bCs/>
                <w:color w:val="000000"/>
                <w:sz w:val="10"/>
                <w:szCs w:val="12"/>
                <w:lang w:eastAsia="ru-RU"/>
              </w:rPr>
            </w:pPr>
            <w:r w:rsidRPr="00307B51">
              <w:rPr>
                <w:rFonts w:eastAsia="Times New Roman"/>
                <w:b/>
                <w:bCs/>
                <w:color w:val="000000"/>
                <w:sz w:val="10"/>
                <w:szCs w:val="12"/>
                <w:lang w:eastAsia="ru-RU"/>
              </w:rPr>
              <w:t>Прочие субсидии</w:t>
            </w:r>
          </w:p>
        </w:tc>
        <w:tc>
          <w:tcPr>
            <w:tcW w:w="851"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b/>
                <w:bCs/>
                <w:color w:val="000000"/>
                <w:sz w:val="10"/>
                <w:szCs w:val="12"/>
                <w:lang w:eastAsia="ru-RU"/>
              </w:rPr>
            </w:pPr>
            <w:r w:rsidRPr="00307B51">
              <w:rPr>
                <w:rFonts w:eastAsia="Times New Roman"/>
                <w:b/>
                <w:bCs/>
                <w:color w:val="000000"/>
                <w:sz w:val="10"/>
                <w:szCs w:val="12"/>
                <w:lang w:eastAsia="ru-RU"/>
              </w:rPr>
              <w:t>2 02 29999 00 0000 150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18194,40000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2626,30000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2626,30000</w:t>
            </w:r>
          </w:p>
        </w:tc>
      </w:tr>
      <w:tr w:rsidR="00942E82" w:rsidRPr="00307B51" w:rsidTr="00942E82">
        <w:trPr>
          <w:trHeight w:val="20"/>
        </w:trPr>
        <w:tc>
          <w:tcPr>
            <w:tcW w:w="2425"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Прочие субсидии бюджетам муниципальных районов</w:t>
            </w:r>
          </w:p>
        </w:tc>
        <w:tc>
          <w:tcPr>
            <w:tcW w:w="851"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2 02 29999 05 0000 150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18194,40000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2626,30000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2626,30000</w:t>
            </w:r>
          </w:p>
        </w:tc>
      </w:tr>
      <w:tr w:rsidR="00942E82" w:rsidRPr="00307B51" w:rsidTr="00942E82">
        <w:trPr>
          <w:trHeight w:val="20"/>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42E82" w:rsidRPr="00307B51" w:rsidRDefault="00942E82" w:rsidP="00942E82">
            <w:pPr>
              <w:rPr>
                <w:rFonts w:eastAsia="Times New Roman"/>
                <w:b/>
                <w:bCs/>
                <w:color w:val="000000"/>
                <w:sz w:val="10"/>
                <w:szCs w:val="12"/>
                <w:lang w:eastAsia="ru-RU"/>
              </w:rPr>
            </w:pPr>
            <w:r w:rsidRPr="00307B51">
              <w:rPr>
                <w:rFonts w:eastAsia="Times New Roman"/>
                <w:b/>
                <w:bCs/>
                <w:color w:val="000000"/>
                <w:sz w:val="10"/>
                <w:szCs w:val="12"/>
                <w:lang w:eastAsia="ru-RU"/>
              </w:rPr>
              <w:t>Субвенции бюджетам бюджетной системы Российской Федерации</w:t>
            </w:r>
          </w:p>
        </w:tc>
        <w:tc>
          <w:tcPr>
            <w:tcW w:w="851" w:type="dxa"/>
            <w:tcBorders>
              <w:top w:val="single" w:sz="4" w:space="0" w:color="auto"/>
              <w:left w:val="nil"/>
              <w:bottom w:val="single" w:sz="4" w:space="0" w:color="auto"/>
              <w:right w:val="nil"/>
            </w:tcBorders>
            <w:shd w:val="clear" w:color="auto" w:fill="auto"/>
            <w:vAlign w:val="bottom"/>
            <w:hideMark/>
          </w:tcPr>
          <w:p w:rsidR="00942E82" w:rsidRPr="00307B51" w:rsidRDefault="00942E82" w:rsidP="00942E82">
            <w:pPr>
              <w:rPr>
                <w:rFonts w:eastAsia="Times New Roman"/>
                <w:b/>
                <w:bCs/>
                <w:color w:val="000000"/>
                <w:sz w:val="10"/>
                <w:szCs w:val="12"/>
                <w:lang w:eastAsia="ru-RU"/>
              </w:rPr>
            </w:pPr>
            <w:r w:rsidRPr="00307B51">
              <w:rPr>
                <w:rFonts w:eastAsia="Times New Roman"/>
                <w:b/>
                <w:bCs/>
                <w:color w:val="000000"/>
                <w:sz w:val="10"/>
                <w:szCs w:val="12"/>
                <w:lang w:eastAsia="ru-RU"/>
              </w:rPr>
              <w:t>2 02 30000 00 0000 150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123632,16722</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111124,79176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111534,84806</w:t>
            </w:r>
          </w:p>
        </w:tc>
      </w:tr>
      <w:tr w:rsidR="00942E82" w:rsidRPr="00307B51" w:rsidTr="00942E82">
        <w:trPr>
          <w:trHeight w:val="20"/>
        </w:trPr>
        <w:tc>
          <w:tcPr>
            <w:tcW w:w="2425"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sz w:val="10"/>
                <w:szCs w:val="12"/>
                <w:lang w:eastAsia="ru-RU"/>
              </w:rPr>
            </w:pPr>
            <w:r w:rsidRPr="00307B51">
              <w:rPr>
                <w:rFonts w:eastAsia="Times New Roman"/>
                <w:sz w:val="10"/>
                <w:szCs w:val="12"/>
                <w:lang w:eastAsia="ru-RU"/>
              </w:rPr>
              <w:t>Субвенции бюджетам муниципальных образований на ежемесячное денежное вознаграждение за классное руководство</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42E82" w:rsidRPr="00307B51" w:rsidRDefault="00942E82" w:rsidP="00942E82">
            <w:pPr>
              <w:rPr>
                <w:rFonts w:eastAsia="Times New Roman"/>
                <w:sz w:val="10"/>
                <w:szCs w:val="12"/>
                <w:lang w:eastAsia="ru-RU"/>
              </w:rPr>
            </w:pPr>
            <w:r w:rsidRPr="00307B51">
              <w:rPr>
                <w:rFonts w:eastAsia="Times New Roman"/>
                <w:sz w:val="10"/>
                <w:szCs w:val="12"/>
                <w:lang w:eastAsia="ru-RU"/>
              </w:rPr>
              <w:t>2 02 30021 00 0000 150</w:t>
            </w:r>
          </w:p>
        </w:tc>
        <w:tc>
          <w:tcPr>
            <w:tcW w:w="567" w:type="dxa"/>
            <w:tcBorders>
              <w:top w:val="single" w:sz="4" w:space="0" w:color="auto"/>
              <w:left w:val="nil"/>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845,80000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845,80000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845,80000</w:t>
            </w:r>
          </w:p>
        </w:tc>
      </w:tr>
      <w:tr w:rsidR="00942E82" w:rsidRPr="00307B51" w:rsidTr="00942E82">
        <w:trPr>
          <w:trHeight w:val="20"/>
        </w:trPr>
        <w:tc>
          <w:tcPr>
            <w:tcW w:w="2425"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sz w:val="10"/>
                <w:szCs w:val="12"/>
                <w:lang w:eastAsia="ru-RU"/>
              </w:rPr>
            </w:pPr>
            <w:r w:rsidRPr="00307B51">
              <w:rPr>
                <w:rFonts w:eastAsia="Times New Roman"/>
                <w:sz w:val="10"/>
                <w:szCs w:val="12"/>
                <w:lang w:eastAsia="ru-RU"/>
              </w:rPr>
              <w:t>Субвенции бюджетам муниципальных районов на ежемесячное денежное вознаграждение за классное руководство</w:t>
            </w:r>
          </w:p>
        </w:tc>
        <w:tc>
          <w:tcPr>
            <w:tcW w:w="851"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sz w:val="10"/>
                <w:szCs w:val="12"/>
                <w:lang w:eastAsia="ru-RU"/>
              </w:rPr>
            </w:pPr>
            <w:r w:rsidRPr="00307B51">
              <w:rPr>
                <w:rFonts w:eastAsia="Times New Roman"/>
                <w:sz w:val="10"/>
                <w:szCs w:val="12"/>
                <w:lang w:eastAsia="ru-RU"/>
              </w:rPr>
              <w:t>2 02 30021 05 0000 150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845,80000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845,80000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845,80000</w:t>
            </w:r>
          </w:p>
        </w:tc>
      </w:tr>
      <w:tr w:rsidR="00942E82" w:rsidRPr="00307B51" w:rsidTr="00942E82">
        <w:trPr>
          <w:trHeight w:val="20"/>
        </w:trPr>
        <w:tc>
          <w:tcPr>
            <w:tcW w:w="2425"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rPr>
                <w:rFonts w:eastAsia="Times New Roman"/>
                <w:sz w:val="10"/>
                <w:szCs w:val="12"/>
                <w:lang w:eastAsia="ru-RU"/>
              </w:rPr>
            </w:pPr>
            <w:r w:rsidRPr="00307B51">
              <w:rPr>
                <w:rFonts w:eastAsia="Times New Roman"/>
                <w:sz w:val="10"/>
                <w:szCs w:val="12"/>
                <w:lang w:eastAsia="ru-RU"/>
              </w:rPr>
              <w:t>Субвенции местным бюджетам на  выполнение передаваемых полномочий субъектов Российской Федерации</w:t>
            </w:r>
          </w:p>
        </w:tc>
        <w:tc>
          <w:tcPr>
            <w:tcW w:w="851"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rPr>
                <w:rFonts w:eastAsia="Times New Roman"/>
                <w:sz w:val="10"/>
                <w:szCs w:val="12"/>
                <w:lang w:eastAsia="ru-RU"/>
              </w:rPr>
            </w:pPr>
            <w:r w:rsidRPr="00307B51">
              <w:rPr>
                <w:rFonts w:eastAsia="Times New Roman"/>
                <w:sz w:val="10"/>
                <w:szCs w:val="12"/>
                <w:lang w:eastAsia="ru-RU"/>
              </w:rPr>
              <w:t>2 02 30024 00 0000 150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97008,20000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91708,10000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91594,80000</w:t>
            </w:r>
          </w:p>
        </w:tc>
      </w:tr>
      <w:tr w:rsidR="00942E82" w:rsidRPr="00307B51" w:rsidTr="00942E82">
        <w:trPr>
          <w:trHeight w:val="20"/>
        </w:trPr>
        <w:tc>
          <w:tcPr>
            <w:tcW w:w="2425"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rPr>
                <w:rFonts w:eastAsia="Times New Roman"/>
                <w:sz w:val="10"/>
                <w:szCs w:val="12"/>
                <w:lang w:eastAsia="ru-RU"/>
              </w:rPr>
            </w:pPr>
            <w:r w:rsidRPr="00307B51">
              <w:rPr>
                <w:rFonts w:eastAsia="Times New Roman"/>
                <w:sz w:val="10"/>
                <w:szCs w:val="12"/>
                <w:lang w:eastAsia="ru-RU"/>
              </w:rPr>
              <w:t>Субвенции бюджетам муниципальных районов на выполнение передаваемых полномочий субъектов Российской Федерации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2E82" w:rsidRPr="00307B51" w:rsidRDefault="00942E82" w:rsidP="00942E82">
            <w:pPr>
              <w:rPr>
                <w:rFonts w:eastAsia="Times New Roman"/>
                <w:sz w:val="10"/>
                <w:szCs w:val="12"/>
                <w:lang w:eastAsia="ru-RU"/>
              </w:rPr>
            </w:pPr>
            <w:r w:rsidRPr="00307B51">
              <w:rPr>
                <w:rFonts w:eastAsia="Times New Roman"/>
                <w:sz w:val="10"/>
                <w:szCs w:val="12"/>
                <w:lang w:eastAsia="ru-RU"/>
              </w:rPr>
              <w:t>2 02 30024 05 0000 150</w:t>
            </w:r>
          </w:p>
        </w:tc>
        <w:tc>
          <w:tcPr>
            <w:tcW w:w="567" w:type="dxa"/>
            <w:tcBorders>
              <w:top w:val="single" w:sz="4" w:space="0" w:color="auto"/>
              <w:left w:val="nil"/>
              <w:bottom w:val="single" w:sz="4" w:space="0" w:color="auto"/>
              <w:right w:val="nil"/>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97008,20000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91708,10000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91594,80000</w:t>
            </w:r>
          </w:p>
        </w:tc>
      </w:tr>
      <w:tr w:rsidR="00942E82" w:rsidRPr="00307B51" w:rsidTr="00942E82">
        <w:trPr>
          <w:trHeight w:val="20"/>
        </w:trPr>
        <w:tc>
          <w:tcPr>
            <w:tcW w:w="2425"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rPr>
                <w:rFonts w:eastAsia="Times New Roman"/>
                <w:sz w:val="10"/>
                <w:szCs w:val="12"/>
                <w:lang w:eastAsia="ru-RU"/>
              </w:rPr>
            </w:pPr>
            <w:r w:rsidRPr="00307B51">
              <w:rPr>
                <w:rFonts w:eastAsia="Times New Roman"/>
                <w:sz w:val="10"/>
                <w:szCs w:val="12"/>
                <w:lang w:eastAsia="ru-RU"/>
              </w:rPr>
              <w:t>Субвенции бюджетам на содержание ребенка в семье опекуна и приемной семье, а также вознаграждение, причитающееся приемному родителю</w:t>
            </w:r>
          </w:p>
        </w:tc>
        <w:tc>
          <w:tcPr>
            <w:tcW w:w="851"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rPr>
                <w:rFonts w:eastAsia="Times New Roman"/>
                <w:sz w:val="10"/>
                <w:szCs w:val="12"/>
                <w:lang w:eastAsia="ru-RU"/>
              </w:rPr>
            </w:pPr>
            <w:r w:rsidRPr="00307B51">
              <w:rPr>
                <w:rFonts w:eastAsia="Times New Roman"/>
                <w:sz w:val="10"/>
                <w:szCs w:val="12"/>
                <w:lang w:eastAsia="ru-RU"/>
              </w:rPr>
              <w:t>2 02 30027 00 0000 150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16535,70000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9327,80000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9327,80000</w:t>
            </w:r>
          </w:p>
        </w:tc>
      </w:tr>
      <w:tr w:rsidR="00942E82" w:rsidRPr="00307B51" w:rsidTr="00942E82">
        <w:trPr>
          <w:trHeight w:val="20"/>
        </w:trPr>
        <w:tc>
          <w:tcPr>
            <w:tcW w:w="2425"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sz w:val="10"/>
                <w:szCs w:val="12"/>
                <w:lang w:eastAsia="ru-RU"/>
              </w:rPr>
            </w:pPr>
            <w:r w:rsidRPr="00307B51">
              <w:rPr>
                <w:rFonts w:eastAsia="Times New Roman"/>
                <w:sz w:val="10"/>
                <w:szCs w:val="12"/>
                <w:lang w:eastAsia="ru-RU"/>
              </w:rPr>
              <w:t>Субвенции бюджетам муниципальных районов на содержание ребенка в семье опекуна и приемной семье, а также вознаграждение, причитающееся приемному родителю</w:t>
            </w:r>
          </w:p>
        </w:tc>
        <w:tc>
          <w:tcPr>
            <w:tcW w:w="851"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rPr>
                <w:rFonts w:eastAsia="Times New Roman"/>
                <w:sz w:val="10"/>
                <w:szCs w:val="12"/>
                <w:lang w:eastAsia="ru-RU"/>
              </w:rPr>
            </w:pPr>
            <w:r w:rsidRPr="00307B51">
              <w:rPr>
                <w:rFonts w:eastAsia="Times New Roman"/>
                <w:sz w:val="10"/>
                <w:szCs w:val="12"/>
                <w:lang w:eastAsia="ru-RU"/>
              </w:rPr>
              <w:t>2 02 30027 05 0000 150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16535,70000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9327,80000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9327,80000</w:t>
            </w:r>
          </w:p>
        </w:tc>
      </w:tr>
      <w:tr w:rsidR="00942E82" w:rsidRPr="00307B51" w:rsidTr="00942E82">
        <w:trPr>
          <w:trHeight w:val="20"/>
        </w:trPr>
        <w:tc>
          <w:tcPr>
            <w:tcW w:w="2425"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sz w:val="10"/>
                <w:szCs w:val="12"/>
                <w:lang w:eastAsia="ru-RU"/>
              </w:rPr>
            </w:pPr>
            <w:r w:rsidRPr="00307B51">
              <w:rPr>
                <w:rFonts w:eastAsia="Times New Roman"/>
                <w:sz w:val="10"/>
                <w:szCs w:val="12"/>
                <w:lang w:eastAsia="ru-RU"/>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851"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rPr>
                <w:rFonts w:eastAsia="Times New Roman"/>
                <w:sz w:val="10"/>
                <w:szCs w:val="12"/>
                <w:lang w:eastAsia="ru-RU"/>
              </w:rPr>
            </w:pPr>
            <w:r w:rsidRPr="00307B51">
              <w:rPr>
                <w:rFonts w:eastAsia="Times New Roman"/>
                <w:sz w:val="10"/>
                <w:szCs w:val="12"/>
                <w:lang w:eastAsia="ru-RU"/>
              </w:rPr>
              <w:t>2 02 30029 00 0000 150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745,30000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745,30000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811,60000</w:t>
            </w:r>
          </w:p>
        </w:tc>
      </w:tr>
      <w:tr w:rsidR="00942E82" w:rsidRPr="00307B51" w:rsidTr="00942E82">
        <w:trPr>
          <w:trHeight w:val="20"/>
        </w:trPr>
        <w:tc>
          <w:tcPr>
            <w:tcW w:w="2425"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sz w:val="10"/>
                <w:szCs w:val="12"/>
                <w:lang w:eastAsia="ru-RU"/>
              </w:rPr>
            </w:pPr>
            <w:r w:rsidRPr="00307B51">
              <w:rPr>
                <w:rFonts w:eastAsia="Times New Roman"/>
                <w:sz w:val="10"/>
                <w:szCs w:val="12"/>
                <w:lang w:eastAsia="ru-RU"/>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851"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rPr>
                <w:rFonts w:eastAsia="Times New Roman"/>
                <w:sz w:val="10"/>
                <w:szCs w:val="12"/>
                <w:lang w:eastAsia="ru-RU"/>
              </w:rPr>
            </w:pPr>
            <w:r w:rsidRPr="00307B51">
              <w:rPr>
                <w:rFonts w:eastAsia="Times New Roman"/>
                <w:sz w:val="10"/>
                <w:szCs w:val="12"/>
                <w:lang w:eastAsia="ru-RU"/>
              </w:rPr>
              <w:t>2 02 30029 05 0000 150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745,30000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745,30000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811,60000</w:t>
            </w:r>
          </w:p>
        </w:tc>
      </w:tr>
      <w:tr w:rsidR="00942E82" w:rsidRPr="00307B51" w:rsidTr="00942E82">
        <w:trPr>
          <w:trHeight w:val="20"/>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2 02 35082 00 0000 150</w:t>
            </w:r>
          </w:p>
        </w:tc>
        <w:tc>
          <w:tcPr>
            <w:tcW w:w="567" w:type="dxa"/>
            <w:tcBorders>
              <w:top w:val="single" w:sz="4" w:space="0" w:color="auto"/>
              <w:left w:val="nil"/>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6957,66722</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6919,49176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6971,54806</w:t>
            </w:r>
          </w:p>
        </w:tc>
      </w:tr>
      <w:tr w:rsidR="00942E82" w:rsidRPr="00307B51" w:rsidTr="00942E82">
        <w:trPr>
          <w:trHeight w:val="20"/>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r w:rsidRPr="00307B51">
              <w:rPr>
                <w:rFonts w:eastAsia="Times New Roman"/>
                <w:color w:val="000000"/>
                <w:sz w:val="10"/>
                <w:szCs w:val="12"/>
                <w:lang w:eastAsia="ru-RU"/>
              </w:rPr>
              <w:br w:type="page"/>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2 02 35082 05 0000 150</w:t>
            </w:r>
          </w:p>
        </w:tc>
        <w:tc>
          <w:tcPr>
            <w:tcW w:w="567" w:type="dxa"/>
            <w:tcBorders>
              <w:top w:val="single" w:sz="4" w:space="0" w:color="auto"/>
              <w:left w:val="nil"/>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6957,66722</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6919,49176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6971,54806</w:t>
            </w:r>
          </w:p>
        </w:tc>
      </w:tr>
      <w:tr w:rsidR="00942E82" w:rsidRPr="00307B51" w:rsidTr="00942E82">
        <w:trPr>
          <w:trHeight w:val="20"/>
        </w:trPr>
        <w:tc>
          <w:tcPr>
            <w:tcW w:w="2425"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Субвенции бюджетам на осуществление первичного воинского учета на территориях, где отсутствуют военные комиссариаты</w:t>
            </w:r>
          </w:p>
        </w:tc>
        <w:tc>
          <w:tcPr>
            <w:tcW w:w="851"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2 02 35118 00 0000 150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445,00000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449,20000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467,60000</w:t>
            </w:r>
          </w:p>
        </w:tc>
      </w:tr>
      <w:tr w:rsidR="00942E82" w:rsidRPr="00307B51" w:rsidTr="00942E82">
        <w:trPr>
          <w:trHeight w:val="20"/>
        </w:trPr>
        <w:tc>
          <w:tcPr>
            <w:tcW w:w="2425"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Субвенции бюджетам муниципальных районов на осуществление первичного воинского учета на территориях, где отсутствуют военные комиссариаты</w:t>
            </w:r>
          </w:p>
        </w:tc>
        <w:tc>
          <w:tcPr>
            <w:tcW w:w="851" w:type="dxa"/>
            <w:tcBorders>
              <w:top w:val="single" w:sz="4" w:space="0" w:color="auto"/>
              <w:left w:val="single" w:sz="4" w:space="0" w:color="auto"/>
              <w:bottom w:val="single" w:sz="4" w:space="0" w:color="auto"/>
              <w:right w:val="nil"/>
            </w:tcBorders>
            <w:shd w:val="clear" w:color="auto" w:fill="auto"/>
            <w:vAlign w:val="center"/>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2 02 35118 05 0000 150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445,00000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449,20000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467,60000</w:t>
            </w:r>
          </w:p>
        </w:tc>
      </w:tr>
      <w:tr w:rsidR="00942E82" w:rsidRPr="00307B51" w:rsidTr="00942E82">
        <w:trPr>
          <w:trHeight w:val="20"/>
        </w:trPr>
        <w:tc>
          <w:tcPr>
            <w:tcW w:w="2425"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51" w:type="dxa"/>
            <w:tcBorders>
              <w:top w:val="single" w:sz="4" w:space="0" w:color="auto"/>
              <w:left w:val="single" w:sz="4" w:space="0" w:color="auto"/>
              <w:bottom w:val="single" w:sz="4" w:space="0" w:color="auto"/>
              <w:right w:val="nil"/>
            </w:tcBorders>
            <w:shd w:val="clear" w:color="auto" w:fill="auto"/>
            <w:vAlign w:val="center"/>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2 02 35120 00 0000 150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64,90000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67,50000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421,00000</w:t>
            </w:r>
          </w:p>
        </w:tc>
      </w:tr>
      <w:tr w:rsidR="00942E82" w:rsidRPr="00307B51" w:rsidTr="00942E82">
        <w:trPr>
          <w:trHeight w:val="20"/>
        </w:trPr>
        <w:tc>
          <w:tcPr>
            <w:tcW w:w="2425"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51" w:type="dxa"/>
            <w:tcBorders>
              <w:top w:val="single" w:sz="4" w:space="0" w:color="auto"/>
              <w:left w:val="single" w:sz="4" w:space="0" w:color="auto"/>
              <w:bottom w:val="single" w:sz="4" w:space="0" w:color="auto"/>
              <w:right w:val="nil"/>
            </w:tcBorders>
            <w:shd w:val="clear" w:color="auto" w:fill="auto"/>
            <w:vAlign w:val="center"/>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2 02 35120 05 0000 150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64,90000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67,50000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421,00000</w:t>
            </w:r>
          </w:p>
        </w:tc>
      </w:tr>
      <w:tr w:rsidR="00942E82" w:rsidRPr="00307B51" w:rsidTr="00942E82">
        <w:trPr>
          <w:trHeight w:val="20"/>
        </w:trPr>
        <w:tc>
          <w:tcPr>
            <w:tcW w:w="2425"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Субвенции бюджетам на государственную регистрацию актов гражданского состояния</w:t>
            </w:r>
          </w:p>
        </w:tc>
        <w:tc>
          <w:tcPr>
            <w:tcW w:w="851"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2 02 35930 00 0000 150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1029,60000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1061,60000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1094,70000</w:t>
            </w:r>
          </w:p>
        </w:tc>
      </w:tr>
      <w:tr w:rsidR="00942E82" w:rsidRPr="00307B51" w:rsidTr="00942E82">
        <w:trPr>
          <w:trHeight w:val="20"/>
        </w:trPr>
        <w:tc>
          <w:tcPr>
            <w:tcW w:w="2425"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lastRenderedPageBreak/>
              <w:t>Субвенции бюджетам муниципальных районов на государственную регистрацию актов гражданского состояния</w:t>
            </w:r>
          </w:p>
        </w:tc>
        <w:tc>
          <w:tcPr>
            <w:tcW w:w="851"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2 02 35930 05 0000 150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1029,60000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1061,60000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1094,70000</w:t>
            </w:r>
          </w:p>
        </w:tc>
      </w:tr>
      <w:tr w:rsidR="00942E82" w:rsidRPr="00307B51" w:rsidTr="00942E82">
        <w:trPr>
          <w:trHeight w:val="20"/>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42E82" w:rsidRPr="00307B51" w:rsidRDefault="00942E82" w:rsidP="00942E82">
            <w:pPr>
              <w:rPr>
                <w:rFonts w:eastAsia="Times New Roman"/>
                <w:b/>
                <w:bCs/>
                <w:color w:val="000000"/>
                <w:sz w:val="10"/>
                <w:szCs w:val="12"/>
                <w:lang w:eastAsia="ru-RU"/>
              </w:rPr>
            </w:pPr>
            <w:r w:rsidRPr="00307B51">
              <w:rPr>
                <w:rFonts w:eastAsia="Times New Roman"/>
                <w:b/>
                <w:bCs/>
                <w:color w:val="000000"/>
                <w:sz w:val="10"/>
                <w:szCs w:val="12"/>
                <w:lang w:eastAsia="ru-RU"/>
              </w:rPr>
              <w:t>Иные межбюджетные трансферты</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942E82" w:rsidRPr="00307B51" w:rsidRDefault="00942E82" w:rsidP="00942E82">
            <w:pPr>
              <w:rPr>
                <w:rFonts w:eastAsia="Times New Roman"/>
                <w:b/>
                <w:bCs/>
                <w:color w:val="000000"/>
                <w:sz w:val="10"/>
                <w:szCs w:val="12"/>
                <w:lang w:eastAsia="ru-RU"/>
              </w:rPr>
            </w:pPr>
            <w:r w:rsidRPr="00307B51">
              <w:rPr>
                <w:rFonts w:eastAsia="Times New Roman"/>
                <w:b/>
                <w:bCs/>
                <w:color w:val="000000"/>
                <w:sz w:val="10"/>
                <w:szCs w:val="12"/>
                <w:lang w:eastAsia="ru-RU"/>
              </w:rPr>
              <w:t>2 02 40000 00 0000 150</w:t>
            </w:r>
          </w:p>
        </w:tc>
        <w:tc>
          <w:tcPr>
            <w:tcW w:w="567" w:type="dxa"/>
            <w:tcBorders>
              <w:top w:val="single" w:sz="4" w:space="0" w:color="auto"/>
              <w:left w:val="nil"/>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2109,20000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0,00000</w:t>
            </w:r>
          </w:p>
        </w:tc>
      </w:tr>
      <w:tr w:rsidR="00942E82" w:rsidRPr="00307B51" w:rsidTr="00942E82">
        <w:trPr>
          <w:trHeight w:val="20"/>
        </w:trPr>
        <w:tc>
          <w:tcPr>
            <w:tcW w:w="2425"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851"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2 02 40014 00 0000 150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461,30000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0,00000</w:t>
            </w:r>
          </w:p>
        </w:tc>
      </w:tr>
      <w:tr w:rsidR="00942E82" w:rsidRPr="00307B51" w:rsidTr="00942E82">
        <w:trPr>
          <w:trHeight w:val="20"/>
        </w:trPr>
        <w:tc>
          <w:tcPr>
            <w:tcW w:w="2425"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851"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2 02 40014 05 0000 150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461,30000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0,00000</w:t>
            </w:r>
          </w:p>
        </w:tc>
      </w:tr>
      <w:tr w:rsidR="00942E82" w:rsidRPr="00307B51" w:rsidTr="00942E82">
        <w:trPr>
          <w:trHeight w:val="20"/>
        </w:trPr>
        <w:tc>
          <w:tcPr>
            <w:tcW w:w="2425"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Межбюджетные трансферты, передаваемые бюджетам на создание виртуальных концертных залов</w:t>
            </w:r>
          </w:p>
        </w:tc>
        <w:tc>
          <w:tcPr>
            <w:tcW w:w="851"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2 02 45453 00 0000 150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300,00000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0,00000</w:t>
            </w:r>
          </w:p>
        </w:tc>
      </w:tr>
      <w:tr w:rsidR="00942E82" w:rsidRPr="00307B51" w:rsidTr="00942E82">
        <w:trPr>
          <w:trHeight w:val="20"/>
        </w:trPr>
        <w:tc>
          <w:tcPr>
            <w:tcW w:w="2425"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Межбюджетные трансферты, передаваемые бюджетам муниципальных районов на создание виртуальных концертных залов</w:t>
            </w:r>
          </w:p>
        </w:tc>
        <w:tc>
          <w:tcPr>
            <w:tcW w:w="851"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2 02 45453 05 0000 150</w:t>
            </w:r>
            <w:r w:rsidRPr="00307B51">
              <w:rPr>
                <w:rFonts w:eastAsia="Times New Roman"/>
                <w:color w:val="000000"/>
                <w:sz w:val="10"/>
                <w:szCs w:val="12"/>
                <w:lang w:eastAsia="ru-RU"/>
              </w:rPr>
              <w:br w:type="page"/>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300,00000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0,00000</w:t>
            </w:r>
          </w:p>
        </w:tc>
      </w:tr>
      <w:tr w:rsidR="00942E82" w:rsidRPr="00307B51" w:rsidTr="00942E82">
        <w:trPr>
          <w:trHeight w:val="20"/>
        </w:trPr>
        <w:tc>
          <w:tcPr>
            <w:tcW w:w="2425"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b/>
                <w:bCs/>
                <w:color w:val="000000"/>
                <w:sz w:val="10"/>
                <w:szCs w:val="12"/>
                <w:lang w:eastAsia="ru-RU"/>
              </w:rPr>
            </w:pPr>
            <w:r w:rsidRPr="00307B51">
              <w:rPr>
                <w:rFonts w:eastAsia="Times New Roman"/>
                <w:b/>
                <w:bCs/>
                <w:color w:val="000000"/>
                <w:sz w:val="10"/>
                <w:szCs w:val="12"/>
                <w:lang w:eastAsia="ru-RU"/>
              </w:rPr>
              <w:t>Прочие межбюджетные трансферты, передаваемые бюджетам</w:t>
            </w:r>
          </w:p>
        </w:tc>
        <w:tc>
          <w:tcPr>
            <w:tcW w:w="851"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b/>
                <w:bCs/>
                <w:color w:val="000000"/>
                <w:sz w:val="10"/>
                <w:szCs w:val="12"/>
                <w:lang w:eastAsia="ru-RU"/>
              </w:rPr>
            </w:pPr>
            <w:r w:rsidRPr="00307B51">
              <w:rPr>
                <w:rFonts w:eastAsia="Times New Roman"/>
                <w:b/>
                <w:bCs/>
                <w:color w:val="000000"/>
                <w:sz w:val="10"/>
                <w:szCs w:val="12"/>
                <w:lang w:eastAsia="ru-RU"/>
              </w:rPr>
              <w:t>2 02 49999 00 0000 150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1347,90000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0,00000</w:t>
            </w:r>
          </w:p>
        </w:tc>
      </w:tr>
      <w:tr w:rsidR="00942E82" w:rsidRPr="00307B51" w:rsidTr="00942E82">
        <w:trPr>
          <w:trHeight w:val="20"/>
        </w:trPr>
        <w:tc>
          <w:tcPr>
            <w:tcW w:w="2425"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Прочие межбюджетные трансферты, передаваемые бюджетам муниципальных районов</w:t>
            </w:r>
          </w:p>
        </w:tc>
        <w:tc>
          <w:tcPr>
            <w:tcW w:w="851" w:type="dxa"/>
            <w:tcBorders>
              <w:top w:val="single" w:sz="4" w:space="0" w:color="auto"/>
              <w:left w:val="single" w:sz="4" w:space="0" w:color="auto"/>
              <w:bottom w:val="single" w:sz="4" w:space="0" w:color="auto"/>
              <w:right w:val="nil"/>
            </w:tcBorders>
            <w:shd w:val="clear" w:color="auto" w:fill="auto"/>
            <w:vAlign w:val="bottom"/>
            <w:hideMark/>
          </w:tcPr>
          <w:p w:rsidR="00942E82" w:rsidRPr="00307B51" w:rsidRDefault="00942E82" w:rsidP="00942E82">
            <w:pPr>
              <w:rPr>
                <w:rFonts w:eastAsia="Times New Roman"/>
                <w:color w:val="000000"/>
                <w:sz w:val="10"/>
                <w:szCs w:val="12"/>
                <w:lang w:eastAsia="ru-RU"/>
              </w:rPr>
            </w:pPr>
            <w:r w:rsidRPr="00307B51">
              <w:rPr>
                <w:rFonts w:eastAsia="Times New Roman"/>
                <w:color w:val="000000"/>
                <w:sz w:val="10"/>
                <w:szCs w:val="12"/>
                <w:lang w:eastAsia="ru-RU"/>
              </w:rPr>
              <w:t>2 02 49999 05 0000 150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1347,90000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0,00000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0,00000</w:t>
            </w:r>
          </w:p>
        </w:tc>
      </w:tr>
    </w:tbl>
    <w:p w:rsidR="00942E82" w:rsidRDefault="00942E82" w:rsidP="00942E82">
      <w:pPr>
        <w:jc w:val="center"/>
        <w:rPr>
          <w:sz w:val="16"/>
        </w:rPr>
      </w:pPr>
    </w:p>
    <w:p w:rsidR="00942E82" w:rsidRDefault="00942E82" w:rsidP="00942E82">
      <w:pPr>
        <w:jc w:val="center"/>
        <w:rPr>
          <w:sz w:val="16"/>
        </w:rPr>
      </w:pPr>
    </w:p>
    <w:tbl>
      <w:tblPr>
        <w:tblW w:w="5293" w:type="dxa"/>
        <w:tblInd w:w="108" w:type="dxa"/>
        <w:tblLook w:val="04A0" w:firstRow="1" w:lastRow="0" w:firstColumn="1" w:lastColumn="0" w:noHBand="0" w:noVBand="1"/>
      </w:tblPr>
      <w:tblGrid>
        <w:gridCol w:w="367"/>
        <w:gridCol w:w="1051"/>
        <w:gridCol w:w="1120"/>
        <w:gridCol w:w="836"/>
        <w:gridCol w:w="856"/>
        <w:gridCol w:w="817"/>
        <w:gridCol w:w="246"/>
      </w:tblGrid>
      <w:tr w:rsidR="00942E82" w:rsidRPr="00307B51" w:rsidTr="00942E82">
        <w:trPr>
          <w:gridAfter w:val="2"/>
          <w:wAfter w:w="1132" w:type="dxa"/>
          <w:trHeight w:val="20"/>
        </w:trPr>
        <w:tc>
          <w:tcPr>
            <w:tcW w:w="1418" w:type="dxa"/>
            <w:gridSpan w:val="2"/>
            <w:tcBorders>
              <w:top w:val="nil"/>
              <w:left w:val="nil"/>
              <w:bottom w:val="nil"/>
              <w:right w:val="nil"/>
            </w:tcBorders>
            <w:shd w:val="clear" w:color="auto" w:fill="auto"/>
            <w:noWrap/>
            <w:vAlign w:val="bottom"/>
            <w:hideMark/>
          </w:tcPr>
          <w:p w:rsidR="00942E82" w:rsidRPr="00307B51" w:rsidRDefault="00942E82" w:rsidP="00942E82">
            <w:pPr>
              <w:rPr>
                <w:rFonts w:eastAsia="Times New Roman"/>
                <w:sz w:val="10"/>
                <w:szCs w:val="12"/>
                <w:lang w:eastAsia="ru-RU"/>
              </w:rPr>
            </w:pPr>
          </w:p>
        </w:tc>
        <w:tc>
          <w:tcPr>
            <w:tcW w:w="2743" w:type="dxa"/>
            <w:gridSpan w:val="3"/>
            <w:vMerge w:val="restart"/>
            <w:tcBorders>
              <w:top w:val="nil"/>
              <w:left w:val="nil"/>
              <w:right w:val="nil"/>
            </w:tcBorders>
            <w:shd w:val="clear" w:color="auto" w:fill="auto"/>
            <w:vAlign w:val="bottom"/>
            <w:hideMark/>
          </w:tcPr>
          <w:p w:rsidR="00942E82" w:rsidRPr="00307B51" w:rsidRDefault="00942E82" w:rsidP="00307B51">
            <w:pPr>
              <w:jc w:val="right"/>
              <w:rPr>
                <w:rFonts w:eastAsia="Times New Roman"/>
                <w:sz w:val="10"/>
                <w:szCs w:val="12"/>
                <w:lang w:eastAsia="ru-RU"/>
              </w:rPr>
            </w:pPr>
            <w:r w:rsidRPr="00307B51">
              <w:rPr>
                <w:rFonts w:eastAsia="Times New Roman"/>
                <w:sz w:val="10"/>
                <w:szCs w:val="12"/>
                <w:lang w:eastAsia="ru-RU"/>
              </w:rPr>
              <w:t>Приложение № 2 к решению Думы Солецкого муниципального района «О бюджете Солецкого муниципального района на 2020 год и на плановый период 2021 и 2022 годов»</w:t>
            </w:r>
          </w:p>
        </w:tc>
      </w:tr>
      <w:tr w:rsidR="00942E82" w:rsidRPr="00307B51" w:rsidTr="00942E82">
        <w:trPr>
          <w:gridAfter w:val="1"/>
          <w:trHeight w:val="20"/>
        </w:trPr>
        <w:tc>
          <w:tcPr>
            <w:tcW w:w="1418" w:type="dxa"/>
            <w:gridSpan w:val="2"/>
            <w:tcBorders>
              <w:top w:val="nil"/>
              <w:left w:val="nil"/>
              <w:right w:val="nil"/>
            </w:tcBorders>
            <w:shd w:val="clear" w:color="auto" w:fill="auto"/>
            <w:noWrap/>
            <w:vAlign w:val="bottom"/>
            <w:hideMark/>
          </w:tcPr>
          <w:p w:rsidR="00942E82" w:rsidRPr="00307B51" w:rsidRDefault="00942E82" w:rsidP="00942E82">
            <w:pPr>
              <w:rPr>
                <w:rFonts w:eastAsia="Times New Roman"/>
                <w:sz w:val="10"/>
                <w:szCs w:val="12"/>
                <w:lang w:eastAsia="ru-RU"/>
              </w:rPr>
            </w:pPr>
          </w:p>
        </w:tc>
        <w:tc>
          <w:tcPr>
            <w:tcW w:w="2743" w:type="dxa"/>
            <w:gridSpan w:val="3"/>
            <w:vMerge/>
            <w:tcBorders>
              <w:left w:val="nil"/>
              <w:right w:val="nil"/>
            </w:tcBorders>
            <w:shd w:val="clear" w:color="auto" w:fill="auto"/>
            <w:vAlign w:val="bottom"/>
            <w:hideMark/>
          </w:tcPr>
          <w:p w:rsidR="00942E82" w:rsidRPr="00307B51" w:rsidRDefault="00942E82" w:rsidP="00942E82">
            <w:pPr>
              <w:jc w:val="center"/>
              <w:rPr>
                <w:rFonts w:eastAsia="Times New Roman"/>
                <w:sz w:val="10"/>
                <w:szCs w:val="12"/>
                <w:lang w:eastAsia="ru-RU"/>
              </w:rPr>
            </w:pPr>
          </w:p>
        </w:tc>
        <w:tc>
          <w:tcPr>
            <w:tcW w:w="0" w:type="auto"/>
            <w:vAlign w:val="bottom"/>
          </w:tcPr>
          <w:p w:rsidR="00942E82" w:rsidRPr="00307B51" w:rsidRDefault="00942E82" w:rsidP="00942E82">
            <w:pPr>
              <w:jc w:val="center"/>
              <w:rPr>
                <w:rFonts w:eastAsia="Times New Roman"/>
                <w:sz w:val="10"/>
                <w:szCs w:val="12"/>
                <w:lang w:eastAsia="ru-RU"/>
              </w:rPr>
            </w:pPr>
          </w:p>
        </w:tc>
      </w:tr>
      <w:tr w:rsidR="00942E82" w:rsidRPr="00307B51" w:rsidTr="00942E82">
        <w:trPr>
          <w:gridAfter w:val="1"/>
          <w:trHeight w:val="20"/>
        </w:trPr>
        <w:tc>
          <w:tcPr>
            <w:tcW w:w="0" w:type="auto"/>
            <w:tcBorders>
              <w:top w:val="nil"/>
              <w:left w:val="nil"/>
              <w:bottom w:val="nil"/>
            </w:tcBorders>
          </w:tcPr>
          <w:p w:rsidR="00942E82" w:rsidRPr="00307B51" w:rsidRDefault="00942E82" w:rsidP="00942E82">
            <w:pPr>
              <w:jc w:val="right"/>
              <w:rPr>
                <w:rFonts w:eastAsia="Times New Roman"/>
                <w:sz w:val="10"/>
                <w:szCs w:val="12"/>
                <w:lang w:eastAsia="ru-RU"/>
              </w:rPr>
            </w:pPr>
          </w:p>
        </w:tc>
        <w:tc>
          <w:tcPr>
            <w:tcW w:w="1051" w:type="dxa"/>
            <w:tcBorders>
              <w:top w:val="nil"/>
              <w:left w:val="nil"/>
              <w:bottom w:val="nil"/>
              <w:right w:val="nil"/>
            </w:tcBorders>
          </w:tcPr>
          <w:p w:rsidR="00942E82" w:rsidRPr="00307B51" w:rsidRDefault="00942E82" w:rsidP="00942E82">
            <w:pPr>
              <w:jc w:val="right"/>
              <w:rPr>
                <w:rFonts w:eastAsia="Times New Roman"/>
                <w:sz w:val="10"/>
                <w:szCs w:val="12"/>
                <w:lang w:eastAsia="ru-RU"/>
              </w:rPr>
            </w:pPr>
          </w:p>
        </w:tc>
        <w:tc>
          <w:tcPr>
            <w:tcW w:w="3629" w:type="dxa"/>
            <w:gridSpan w:val="4"/>
            <w:tcBorders>
              <w:top w:val="nil"/>
              <w:left w:val="nil"/>
              <w:bottom w:val="nil"/>
            </w:tcBorders>
            <w:shd w:val="clear" w:color="auto" w:fill="auto"/>
            <w:noWrap/>
            <w:vAlign w:val="bottom"/>
            <w:hideMark/>
          </w:tcPr>
          <w:p w:rsidR="00942E82" w:rsidRPr="00307B51" w:rsidRDefault="00942E82" w:rsidP="00942E82">
            <w:pPr>
              <w:jc w:val="right"/>
              <w:rPr>
                <w:rFonts w:eastAsia="Times New Roman"/>
                <w:sz w:val="10"/>
                <w:szCs w:val="12"/>
                <w:lang w:eastAsia="ru-RU"/>
              </w:rPr>
            </w:pPr>
          </w:p>
        </w:tc>
      </w:tr>
      <w:tr w:rsidR="00942E82" w:rsidRPr="00307B51" w:rsidTr="00307B51">
        <w:trPr>
          <w:trHeight w:val="54"/>
        </w:trPr>
        <w:tc>
          <w:tcPr>
            <w:tcW w:w="5047" w:type="dxa"/>
            <w:gridSpan w:val="6"/>
            <w:tcBorders>
              <w:left w:val="nil"/>
              <w:bottom w:val="single" w:sz="4" w:space="0" w:color="auto"/>
            </w:tcBorders>
            <w:shd w:val="clear" w:color="auto" w:fill="auto"/>
            <w:noWrap/>
            <w:vAlign w:val="bottom"/>
            <w:hideMark/>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Источники внутреннего финансирования дефицита   бюджета муниципального района</w:t>
            </w:r>
          </w:p>
          <w:p w:rsidR="00942E82" w:rsidRPr="00307B51" w:rsidRDefault="00942E82" w:rsidP="00307B51">
            <w:pPr>
              <w:jc w:val="center"/>
              <w:rPr>
                <w:rFonts w:eastAsia="Times New Roman"/>
                <w:b/>
                <w:bCs/>
                <w:sz w:val="10"/>
                <w:szCs w:val="12"/>
                <w:lang w:eastAsia="ru-RU"/>
              </w:rPr>
            </w:pPr>
            <w:r w:rsidRPr="00307B51">
              <w:rPr>
                <w:rFonts w:eastAsia="Times New Roman"/>
                <w:b/>
                <w:bCs/>
                <w:sz w:val="10"/>
                <w:szCs w:val="12"/>
                <w:lang w:eastAsia="ru-RU"/>
              </w:rPr>
              <w:t xml:space="preserve"> на 2020 год и на плановый период 2021 и 2022 годов</w:t>
            </w:r>
          </w:p>
          <w:p w:rsidR="00942E82" w:rsidRPr="00307B51" w:rsidRDefault="00942E82" w:rsidP="00942E82">
            <w:pPr>
              <w:jc w:val="right"/>
              <w:rPr>
                <w:rFonts w:eastAsia="Times New Roman"/>
                <w:b/>
                <w:bCs/>
                <w:sz w:val="10"/>
                <w:szCs w:val="12"/>
                <w:lang w:eastAsia="ru-RU"/>
              </w:rPr>
            </w:pPr>
            <w:r w:rsidRPr="00307B51">
              <w:rPr>
                <w:rFonts w:eastAsia="Times New Roman"/>
                <w:sz w:val="10"/>
                <w:szCs w:val="12"/>
                <w:lang w:eastAsia="ru-RU"/>
              </w:rPr>
              <w:t xml:space="preserve">                                                                                                                     тыс. руб.</w:t>
            </w:r>
          </w:p>
        </w:tc>
        <w:tc>
          <w:tcPr>
            <w:tcW w:w="0" w:type="auto"/>
            <w:vAlign w:val="bottom"/>
          </w:tcPr>
          <w:p w:rsidR="00942E82" w:rsidRPr="00307B51" w:rsidRDefault="00942E82" w:rsidP="00942E82">
            <w:pPr>
              <w:jc w:val="right"/>
              <w:rPr>
                <w:rFonts w:eastAsia="Times New Roman"/>
                <w:b/>
                <w:bCs/>
                <w:sz w:val="10"/>
                <w:szCs w:val="12"/>
                <w:lang w:eastAsia="ru-RU"/>
              </w:rPr>
            </w:pPr>
            <w:r w:rsidRPr="00307B51">
              <w:rPr>
                <w:rFonts w:eastAsia="Times New Roman"/>
                <w:b/>
                <w:bCs/>
                <w:sz w:val="10"/>
                <w:szCs w:val="12"/>
                <w:lang w:eastAsia="ru-RU"/>
              </w:rPr>
              <w:t> </w:t>
            </w:r>
          </w:p>
        </w:tc>
      </w:tr>
      <w:tr w:rsidR="00942E82" w:rsidRPr="00307B51" w:rsidTr="00942E82">
        <w:trPr>
          <w:gridAfter w:val="1"/>
          <w:trHeight w:val="20"/>
        </w:trPr>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42E82" w:rsidRPr="00307B51" w:rsidRDefault="00942E82" w:rsidP="00942E82">
            <w:pPr>
              <w:jc w:val="center"/>
              <w:rPr>
                <w:rFonts w:eastAsia="Times New Roman"/>
                <w:b/>
                <w:sz w:val="10"/>
                <w:szCs w:val="12"/>
                <w:lang w:eastAsia="ru-RU"/>
              </w:rPr>
            </w:pPr>
            <w:r w:rsidRPr="00307B51">
              <w:rPr>
                <w:rFonts w:eastAsia="Times New Roman"/>
                <w:b/>
                <w:sz w:val="10"/>
                <w:szCs w:val="12"/>
                <w:lang w:eastAsia="ru-RU"/>
              </w:rPr>
              <w:t>Наименование кода</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942E82" w:rsidRPr="00307B51" w:rsidRDefault="00942E82" w:rsidP="00942E82">
            <w:pPr>
              <w:jc w:val="center"/>
              <w:rPr>
                <w:rFonts w:eastAsia="Times New Roman"/>
                <w:b/>
                <w:sz w:val="10"/>
                <w:szCs w:val="12"/>
                <w:lang w:eastAsia="ru-RU"/>
              </w:rPr>
            </w:pPr>
            <w:r w:rsidRPr="00307B51">
              <w:rPr>
                <w:rFonts w:eastAsia="Times New Roman"/>
                <w:b/>
                <w:sz w:val="10"/>
                <w:szCs w:val="12"/>
                <w:lang w:eastAsia="ru-RU"/>
              </w:rPr>
              <w:t>Код группы, подгруппы, статьи и вида источников</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b/>
                <w:sz w:val="10"/>
                <w:szCs w:val="12"/>
                <w:lang w:eastAsia="ru-RU"/>
              </w:rPr>
            </w:pPr>
            <w:r w:rsidRPr="00307B51">
              <w:rPr>
                <w:rFonts w:eastAsia="Times New Roman"/>
                <w:b/>
                <w:sz w:val="10"/>
                <w:szCs w:val="12"/>
                <w:lang w:eastAsia="ru-RU"/>
              </w:rPr>
              <w:t>2020</w:t>
            </w:r>
          </w:p>
          <w:p w:rsidR="00942E82" w:rsidRPr="00307B51" w:rsidRDefault="00942E82" w:rsidP="00942E82">
            <w:pPr>
              <w:jc w:val="center"/>
              <w:rPr>
                <w:rFonts w:eastAsia="Times New Roman"/>
                <w:b/>
                <w:sz w:val="10"/>
                <w:szCs w:val="12"/>
                <w:lang w:eastAsia="ru-RU"/>
              </w:rPr>
            </w:pPr>
            <w:r w:rsidRPr="00307B51">
              <w:rPr>
                <w:rFonts w:eastAsia="Times New Roman"/>
                <w:b/>
                <w:sz w:val="10"/>
                <w:szCs w:val="12"/>
                <w:lang w:eastAsia="ru-RU"/>
              </w:rPr>
              <w:t>год</w:t>
            </w:r>
          </w:p>
        </w:tc>
        <w:tc>
          <w:tcPr>
            <w:tcW w:w="0" w:type="auto"/>
            <w:tcBorders>
              <w:top w:val="single" w:sz="4" w:space="0" w:color="auto"/>
              <w:left w:val="nil"/>
              <w:bottom w:val="single" w:sz="4" w:space="0" w:color="auto"/>
              <w:right w:val="single" w:sz="4" w:space="0" w:color="auto"/>
            </w:tcBorders>
          </w:tcPr>
          <w:p w:rsidR="00942E82" w:rsidRPr="00307B51" w:rsidRDefault="00942E82" w:rsidP="00942E82">
            <w:pPr>
              <w:jc w:val="center"/>
              <w:rPr>
                <w:rFonts w:eastAsia="Times New Roman"/>
                <w:b/>
                <w:sz w:val="10"/>
                <w:szCs w:val="12"/>
                <w:lang w:eastAsia="ru-RU"/>
              </w:rPr>
            </w:pPr>
          </w:p>
          <w:p w:rsidR="00942E82" w:rsidRPr="00307B51" w:rsidRDefault="00942E82" w:rsidP="00942E82">
            <w:pPr>
              <w:jc w:val="center"/>
              <w:rPr>
                <w:rFonts w:eastAsia="Times New Roman"/>
                <w:b/>
                <w:sz w:val="10"/>
                <w:szCs w:val="12"/>
                <w:lang w:eastAsia="ru-RU"/>
              </w:rPr>
            </w:pPr>
            <w:r w:rsidRPr="00307B51">
              <w:rPr>
                <w:rFonts w:eastAsia="Times New Roman"/>
                <w:b/>
                <w:sz w:val="10"/>
                <w:szCs w:val="12"/>
                <w:lang w:eastAsia="ru-RU"/>
              </w:rPr>
              <w:t xml:space="preserve">2021 </w:t>
            </w:r>
          </w:p>
          <w:p w:rsidR="00942E82" w:rsidRPr="00307B51" w:rsidRDefault="00942E82" w:rsidP="00942E82">
            <w:pPr>
              <w:jc w:val="center"/>
              <w:rPr>
                <w:rFonts w:eastAsia="Times New Roman"/>
                <w:b/>
                <w:sz w:val="10"/>
                <w:szCs w:val="12"/>
                <w:lang w:eastAsia="ru-RU"/>
              </w:rPr>
            </w:pPr>
            <w:r w:rsidRPr="00307B51">
              <w:rPr>
                <w:rFonts w:eastAsia="Times New Roman"/>
                <w:b/>
                <w:sz w:val="10"/>
                <w:szCs w:val="12"/>
                <w:lang w:eastAsia="ru-RU"/>
              </w:rPr>
              <w:t>год</w:t>
            </w:r>
          </w:p>
        </w:tc>
        <w:tc>
          <w:tcPr>
            <w:tcW w:w="0" w:type="auto"/>
            <w:tcBorders>
              <w:top w:val="single" w:sz="4" w:space="0" w:color="auto"/>
              <w:left w:val="nil"/>
              <w:bottom w:val="single" w:sz="4" w:space="0" w:color="auto"/>
              <w:right w:val="single" w:sz="4" w:space="0" w:color="auto"/>
            </w:tcBorders>
          </w:tcPr>
          <w:p w:rsidR="00942E82" w:rsidRPr="00307B51" w:rsidRDefault="00942E82" w:rsidP="00942E82">
            <w:pPr>
              <w:jc w:val="center"/>
              <w:rPr>
                <w:rFonts w:eastAsia="Times New Roman"/>
                <w:b/>
                <w:sz w:val="10"/>
                <w:szCs w:val="12"/>
                <w:lang w:eastAsia="ru-RU"/>
              </w:rPr>
            </w:pPr>
          </w:p>
          <w:p w:rsidR="00942E82" w:rsidRPr="00307B51" w:rsidRDefault="00942E82" w:rsidP="00942E82">
            <w:pPr>
              <w:jc w:val="center"/>
              <w:rPr>
                <w:rFonts w:eastAsia="Times New Roman"/>
                <w:b/>
                <w:sz w:val="10"/>
                <w:szCs w:val="12"/>
                <w:lang w:eastAsia="ru-RU"/>
              </w:rPr>
            </w:pPr>
            <w:r w:rsidRPr="00307B51">
              <w:rPr>
                <w:rFonts w:eastAsia="Times New Roman"/>
                <w:b/>
                <w:sz w:val="10"/>
                <w:szCs w:val="12"/>
                <w:lang w:eastAsia="ru-RU"/>
              </w:rPr>
              <w:t xml:space="preserve">2022 </w:t>
            </w:r>
          </w:p>
          <w:p w:rsidR="00942E82" w:rsidRPr="00307B51" w:rsidRDefault="00942E82" w:rsidP="00942E82">
            <w:pPr>
              <w:jc w:val="center"/>
              <w:rPr>
                <w:rFonts w:eastAsia="Times New Roman"/>
                <w:b/>
                <w:sz w:val="10"/>
                <w:szCs w:val="12"/>
                <w:lang w:eastAsia="ru-RU"/>
              </w:rPr>
            </w:pPr>
            <w:r w:rsidRPr="00307B51">
              <w:rPr>
                <w:rFonts w:eastAsia="Times New Roman"/>
                <w:b/>
                <w:sz w:val="10"/>
                <w:szCs w:val="12"/>
                <w:lang w:eastAsia="ru-RU"/>
              </w:rPr>
              <w:t>год</w:t>
            </w:r>
          </w:p>
        </w:tc>
      </w:tr>
      <w:tr w:rsidR="00942E82" w:rsidRPr="00307B51" w:rsidTr="00942E82">
        <w:trPr>
          <w:gridAfter w:val="1"/>
          <w:trHeight w:val="20"/>
        </w:trPr>
        <w:tc>
          <w:tcPr>
            <w:tcW w:w="1418" w:type="dxa"/>
            <w:gridSpan w:val="2"/>
            <w:tcBorders>
              <w:top w:val="nil"/>
              <w:left w:val="single" w:sz="4" w:space="0" w:color="auto"/>
              <w:bottom w:val="single" w:sz="4" w:space="0" w:color="auto"/>
              <w:right w:val="single" w:sz="4" w:space="0" w:color="auto"/>
            </w:tcBorders>
            <w:shd w:val="clear" w:color="auto" w:fill="auto"/>
            <w:vAlign w:val="bottom"/>
            <w:hideMark/>
          </w:tcPr>
          <w:p w:rsidR="00942E82" w:rsidRPr="00307B51" w:rsidRDefault="00942E82" w:rsidP="00942E82">
            <w:pPr>
              <w:jc w:val="center"/>
              <w:rPr>
                <w:rFonts w:eastAsia="Times New Roman"/>
                <w:b/>
                <w:sz w:val="10"/>
                <w:szCs w:val="12"/>
                <w:lang w:eastAsia="ru-RU"/>
              </w:rPr>
            </w:pPr>
            <w:r w:rsidRPr="00307B51">
              <w:rPr>
                <w:rFonts w:eastAsia="Times New Roman"/>
                <w:b/>
                <w:sz w:val="10"/>
                <w:szCs w:val="12"/>
                <w:lang w:eastAsia="ru-RU"/>
              </w:rPr>
              <w:t>1</w:t>
            </w:r>
          </w:p>
        </w:tc>
        <w:tc>
          <w:tcPr>
            <w:tcW w:w="992" w:type="dxa"/>
            <w:tcBorders>
              <w:top w:val="nil"/>
              <w:left w:val="nil"/>
              <w:bottom w:val="single" w:sz="4" w:space="0" w:color="auto"/>
              <w:right w:val="single" w:sz="4" w:space="0" w:color="auto"/>
            </w:tcBorders>
            <w:shd w:val="clear" w:color="auto" w:fill="auto"/>
            <w:vAlign w:val="bottom"/>
            <w:hideMark/>
          </w:tcPr>
          <w:p w:rsidR="00942E82" w:rsidRPr="00307B51" w:rsidRDefault="00942E82" w:rsidP="00942E82">
            <w:pPr>
              <w:jc w:val="center"/>
              <w:rPr>
                <w:rFonts w:eastAsia="Times New Roman"/>
                <w:b/>
                <w:sz w:val="10"/>
                <w:szCs w:val="12"/>
                <w:lang w:eastAsia="ru-RU"/>
              </w:rPr>
            </w:pPr>
            <w:r w:rsidRPr="00307B51">
              <w:rPr>
                <w:rFonts w:eastAsia="Times New Roman"/>
                <w:b/>
                <w:sz w:val="10"/>
                <w:szCs w:val="12"/>
                <w:lang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rsidR="00942E82" w:rsidRPr="00307B51" w:rsidRDefault="00942E82" w:rsidP="00942E82">
            <w:pPr>
              <w:jc w:val="center"/>
              <w:rPr>
                <w:rFonts w:eastAsia="Times New Roman"/>
                <w:b/>
                <w:sz w:val="10"/>
                <w:szCs w:val="12"/>
                <w:lang w:eastAsia="ru-RU"/>
              </w:rPr>
            </w:pPr>
            <w:r w:rsidRPr="00307B51">
              <w:rPr>
                <w:rFonts w:eastAsia="Times New Roman"/>
                <w:b/>
                <w:sz w:val="10"/>
                <w:szCs w:val="12"/>
                <w:lang w:eastAsia="ru-RU"/>
              </w:rPr>
              <w:t>3</w:t>
            </w:r>
          </w:p>
        </w:tc>
        <w:tc>
          <w:tcPr>
            <w:tcW w:w="0" w:type="auto"/>
            <w:tcBorders>
              <w:top w:val="nil"/>
              <w:left w:val="nil"/>
              <w:bottom w:val="single" w:sz="4" w:space="0" w:color="auto"/>
              <w:right w:val="single" w:sz="4" w:space="0" w:color="auto"/>
            </w:tcBorders>
          </w:tcPr>
          <w:p w:rsidR="00942E82" w:rsidRPr="00307B51" w:rsidRDefault="00942E82" w:rsidP="00942E82">
            <w:pPr>
              <w:jc w:val="center"/>
              <w:rPr>
                <w:rFonts w:eastAsia="Times New Roman"/>
                <w:b/>
                <w:sz w:val="10"/>
                <w:szCs w:val="12"/>
                <w:lang w:eastAsia="ru-RU"/>
              </w:rPr>
            </w:pPr>
            <w:r w:rsidRPr="00307B51">
              <w:rPr>
                <w:rFonts w:eastAsia="Times New Roman"/>
                <w:b/>
                <w:sz w:val="10"/>
                <w:szCs w:val="12"/>
                <w:lang w:eastAsia="ru-RU"/>
              </w:rPr>
              <w:t>4</w:t>
            </w:r>
          </w:p>
        </w:tc>
        <w:tc>
          <w:tcPr>
            <w:tcW w:w="0" w:type="auto"/>
            <w:tcBorders>
              <w:top w:val="nil"/>
              <w:left w:val="nil"/>
              <w:bottom w:val="single" w:sz="4" w:space="0" w:color="auto"/>
              <w:right w:val="single" w:sz="4" w:space="0" w:color="auto"/>
            </w:tcBorders>
          </w:tcPr>
          <w:p w:rsidR="00942E82" w:rsidRPr="00307B51" w:rsidRDefault="00942E82" w:rsidP="00942E82">
            <w:pPr>
              <w:jc w:val="center"/>
              <w:rPr>
                <w:rFonts w:eastAsia="Times New Roman"/>
                <w:b/>
                <w:sz w:val="10"/>
                <w:szCs w:val="12"/>
                <w:lang w:eastAsia="ru-RU"/>
              </w:rPr>
            </w:pPr>
            <w:r w:rsidRPr="00307B51">
              <w:rPr>
                <w:rFonts w:eastAsia="Times New Roman"/>
                <w:b/>
                <w:sz w:val="10"/>
                <w:szCs w:val="12"/>
                <w:lang w:eastAsia="ru-RU"/>
              </w:rPr>
              <w:t>5</w:t>
            </w:r>
          </w:p>
        </w:tc>
      </w:tr>
      <w:tr w:rsidR="00942E82" w:rsidRPr="00307B51" w:rsidTr="00942E82">
        <w:trPr>
          <w:gridAfter w:val="1"/>
          <w:trHeight w:val="20"/>
        </w:trPr>
        <w:tc>
          <w:tcPr>
            <w:tcW w:w="1418" w:type="dxa"/>
            <w:gridSpan w:val="2"/>
            <w:vMerge w:val="restart"/>
            <w:tcBorders>
              <w:top w:val="nil"/>
              <w:left w:val="single" w:sz="4" w:space="0" w:color="auto"/>
              <w:right w:val="single" w:sz="4" w:space="0" w:color="auto"/>
            </w:tcBorders>
            <w:shd w:val="clear" w:color="auto" w:fill="auto"/>
            <w:vAlign w:val="bottom"/>
            <w:hideMark/>
          </w:tcPr>
          <w:p w:rsidR="00942E82" w:rsidRPr="00307B51" w:rsidRDefault="00942E82" w:rsidP="00942E82">
            <w:pPr>
              <w:rPr>
                <w:rFonts w:eastAsia="Times New Roman"/>
                <w:b/>
                <w:bCs/>
                <w:sz w:val="10"/>
                <w:szCs w:val="12"/>
                <w:lang w:eastAsia="ru-RU"/>
              </w:rPr>
            </w:pPr>
            <w:r w:rsidRPr="00307B51">
              <w:rPr>
                <w:rFonts w:eastAsia="Times New Roman"/>
                <w:b/>
                <w:bCs/>
                <w:sz w:val="10"/>
                <w:szCs w:val="12"/>
                <w:lang w:eastAsia="ru-RU"/>
              </w:rPr>
              <w:t xml:space="preserve"> Источники </w:t>
            </w:r>
            <w:proofErr w:type="gramStart"/>
            <w:r w:rsidRPr="00307B51">
              <w:rPr>
                <w:rFonts w:eastAsia="Times New Roman"/>
                <w:b/>
                <w:bCs/>
                <w:sz w:val="10"/>
                <w:szCs w:val="12"/>
                <w:lang w:eastAsia="ru-RU"/>
              </w:rPr>
              <w:t>внутреннего</w:t>
            </w:r>
            <w:proofErr w:type="gramEnd"/>
          </w:p>
          <w:p w:rsidR="00942E82" w:rsidRPr="00307B51" w:rsidRDefault="00942E82" w:rsidP="00942E82">
            <w:pPr>
              <w:rPr>
                <w:rFonts w:eastAsia="Times New Roman"/>
                <w:b/>
                <w:bCs/>
                <w:sz w:val="10"/>
                <w:szCs w:val="12"/>
                <w:lang w:eastAsia="ru-RU"/>
              </w:rPr>
            </w:pPr>
            <w:r w:rsidRPr="00307B51">
              <w:rPr>
                <w:rFonts w:eastAsia="Times New Roman"/>
                <w:b/>
                <w:bCs/>
                <w:sz w:val="10"/>
                <w:szCs w:val="12"/>
                <w:lang w:eastAsia="ru-RU"/>
              </w:rPr>
              <w:t xml:space="preserve">финансирования дефицитов </w:t>
            </w:r>
          </w:p>
          <w:p w:rsidR="00942E82" w:rsidRPr="00307B51" w:rsidRDefault="00942E82" w:rsidP="00942E82">
            <w:pPr>
              <w:rPr>
                <w:rFonts w:eastAsia="Times New Roman"/>
                <w:b/>
                <w:bCs/>
                <w:sz w:val="10"/>
                <w:szCs w:val="12"/>
                <w:lang w:eastAsia="ru-RU"/>
              </w:rPr>
            </w:pPr>
            <w:r w:rsidRPr="00307B51">
              <w:rPr>
                <w:rFonts w:eastAsia="Times New Roman"/>
                <w:b/>
                <w:bCs/>
                <w:sz w:val="10"/>
                <w:szCs w:val="12"/>
                <w:lang w:eastAsia="ru-RU"/>
              </w:rPr>
              <w:t xml:space="preserve"> бюджетов </w:t>
            </w:r>
          </w:p>
        </w:tc>
        <w:tc>
          <w:tcPr>
            <w:tcW w:w="992" w:type="dxa"/>
            <w:tcBorders>
              <w:top w:val="nil"/>
              <w:left w:val="nil"/>
              <w:bottom w:val="nil"/>
              <w:right w:val="single" w:sz="4" w:space="0" w:color="auto"/>
            </w:tcBorders>
            <w:shd w:val="clear" w:color="auto" w:fill="auto"/>
            <w:vAlign w:val="bottom"/>
            <w:hideMark/>
          </w:tcPr>
          <w:p w:rsidR="00942E82" w:rsidRPr="00307B51" w:rsidRDefault="00942E82" w:rsidP="00942E82">
            <w:pPr>
              <w:rPr>
                <w:rFonts w:eastAsia="Times New Roman"/>
                <w:sz w:val="10"/>
                <w:szCs w:val="12"/>
                <w:lang w:eastAsia="ru-RU"/>
              </w:rPr>
            </w:pPr>
            <w:r w:rsidRPr="00307B51">
              <w:rPr>
                <w:rFonts w:eastAsia="Times New Roman"/>
                <w:sz w:val="10"/>
                <w:szCs w:val="12"/>
                <w:lang w:eastAsia="ru-RU"/>
              </w:rPr>
              <w:t> </w:t>
            </w:r>
          </w:p>
        </w:tc>
        <w:tc>
          <w:tcPr>
            <w:tcW w:w="0" w:type="auto"/>
            <w:tcBorders>
              <w:top w:val="nil"/>
              <w:left w:val="nil"/>
              <w:bottom w:val="nil"/>
              <w:right w:val="single" w:sz="4" w:space="0" w:color="auto"/>
            </w:tcBorders>
            <w:shd w:val="clear" w:color="auto" w:fill="auto"/>
            <w:noWrap/>
            <w:vAlign w:val="bottom"/>
            <w:hideMark/>
          </w:tcPr>
          <w:p w:rsidR="00942E82" w:rsidRPr="00307B51" w:rsidRDefault="00942E82" w:rsidP="00942E82">
            <w:pPr>
              <w:rPr>
                <w:rFonts w:eastAsia="Times New Roman"/>
                <w:sz w:val="10"/>
                <w:szCs w:val="12"/>
                <w:lang w:eastAsia="ru-RU"/>
              </w:rPr>
            </w:pPr>
            <w:r w:rsidRPr="00307B51">
              <w:rPr>
                <w:rFonts w:eastAsia="Times New Roman"/>
                <w:sz w:val="10"/>
                <w:szCs w:val="12"/>
                <w:lang w:eastAsia="ru-RU"/>
              </w:rPr>
              <w:t> </w:t>
            </w:r>
          </w:p>
        </w:tc>
        <w:tc>
          <w:tcPr>
            <w:tcW w:w="0" w:type="auto"/>
            <w:tcBorders>
              <w:top w:val="nil"/>
              <w:left w:val="nil"/>
              <w:bottom w:val="nil"/>
              <w:right w:val="single" w:sz="4" w:space="0" w:color="auto"/>
            </w:tcBorders>
          </w:tcPr>
          <w:p w:rsidR="00942E82" w:rsidRPr="00307B51" w:rsidRDefault="00942E82" w:rsidP="00942E82">
            <w:pPr>
              <w:rPr>
                <w:rFonts w:eastAsia="Times New Roman"/>
                <w:sz w:val="10"/>
                <w:szCs w:val="12"/>
                <w:lang w:eastAsia="ru-RU"/>
              </w:rPr>
            </w:pPr>
          </w:p>
        </w:tc>
        <w:tc>
          <w:tcPr>
            <w:tcW w:w="0" w:type="auto"/>
            <w:tcBorders>
              <w:top w:val="nil"/>
              <w:left w:val="nil"/>
              <w:bottom w:val="nil"/>
              <w:right w:val="single" w:sz="4" w:space="0" w:color="auto"/>
            </w:tcBorders>
          </w:tcPr>
          <w:p w:rsidR="00942E82" w:rsidRPr="00307B51" w:rsidRDefault="00942E82" w:rsidP="00942E82">
            <w:pPr>
              <w:rPr>
                <w:rFonts w:eastAsia="Times New Roman"/>
                <w:sz w:val="10"/>
                <w:szCs w:val="12"/>
                <w:lang w:eastAsia="ru-RU"/>
              </w:rPr>
            </w:pPr>
          </w:p>
        </w:tc>
      </w:tr>
      <w:tr w:rsidR="00942E82" w:rsidRPr="00307B51" w:rsidTr="00942E82">
        <w:trPr>
          <w:gridAfter w:val="1"/>
          <w:trHeight w:val="20"/>
        </w:trPr>
        <w:tc>
          <w:tcPr>
            <w:tcW w:w="1418" w:type="dxa"/>
            <w:gridSpan w:val="2"/>
            <w:vMerge/>
            <w:tcBorders>
              <w:left w:val="single" w:sz="4" w:space="0" w:color="auto"/>
              <w:right w:val="single" w:sz="4" w:space="0" w:color="auto"/>
            </w:tcBorders>
            <w:shd w:val="clear" w:color="auto" w:fill="auto"/>
            <w:vAlign w:val="bottom"/>
            <w:hideMark/>
          </w:tcPr>
          <w:p w:rsidR="00942E82" w:rsidRPr="00307B51" w:rsidRDefault="00942E82" w:rsidP="00942E82">
            <w:pPr>
              <w:rPr>
                <w:rFonts w:eastAsia="Times New Roman"/>
                <w:b/>
                <w:bCs/>
                <w:sz w:val="10"/>
                <w:szCs w:val="12"/>
                <w:lang w:eastAsia="ru-RU"/>
              </w:rPr>
            </w:pPr>
          </w:p>
        </w:tc>
        <w:tc>
          <w:tcPr>
            <w:tcW w:w="992" w:type="dxa"/>
            <w:tcBorders>
              <w:top w:val="nil"/>
              <w:left w:val="nil"/>
              <w:bottom w:val="nil"/>
              <w:right w:val="single" w:sz="4" w:space="0" w:color="auto"/>
            </w:tcBorders>
            <w:shd w:val="clear" w:color="auto" w:fill="auto"/>
            <w:vAlign w:val="bottom"/>
            <w:hideMark/>
          </w:tcPr>
          <w:p w:rsidR="00942E82" w:rsidRPr="00307B51" w:rsidRDefault="00942E82" w:rsidP="00942E82">
            <w:pPr>
              <w:rPr>
                <w:rFonts w:eastAsia="Times New Roman"/>
                <w:sz w:val="10"/>
                <w:szCs w:val="12"/>
                <w:lang w:eastAsia="ru-RU"/>
              </w:rPr>
            </w:pPr>
            <w:r w:rsidRPr="00307B51">
              <w:rPr>
                <w:rFonts w:eastAsia="Times New Roman"/>
                <w:sz w:val="10"/>
                <w:szCs w:val="12"/>
                <w:lang w:eastAsia="ru-RU"/>
              </w:rPr>
              <w:t> </w:t>
            </w:r>
          </w:p>
        </w:tc>
        <w:tc>
          <w:tcPr>
            <w:tcW w:w="0" w:type="auto"/>
            <w:tcBorders>
              <w:top w:val="nil"/>
              <w:left w:val="nil"/>
              <w:bottom w:val="nil"/>
              <w:right w:val="single" w:sz="4" w:space="0" w:color="auto"/>
            </w:tcBorders>
            <w:shd w:val="clear" w:color="auto" w:fill="auto"/>
            <w:noWrap/>
            <w:vAlign w:val="bottom"/>
            <w:hideMark/>
          </w:tcPr>
          <w:p w:rsidR="00942E82" w:rsidRPr="00307B51" w:rsidRDefault="00942E82" w:rsidP="00942E82">
            <w:pPr>
              <w:rPr>
                <w:rFonts w:eastAsia="Times New Roman"/>
                <w:sz w:val="10"/>
                <w:szCs w:val="12"/>
                <w:lang w:eastAsia="ru-RU"/>
              </w:rPr>
            </w:pPr>
            <w:r w:rsidRPr="00307B51">
              <w:rPr>
                <w:rFonts w:eastAsia="Times New Roman"/>
                <w:sz w:val="10"/>
                <w:szCs w:val="12"/>
                <w:lang w:eastAsia="ru-RU"/>
              </w:rPr>
              <w:t> </w:t>
            </w:r>
          </w:p>
        </w:tc>
        <w:tc>
          <w:tcPr>
            <w:tcW w:w="0" w:type="auto"/>
            <w:tcBorders>
              <w:top w:val="nil"/>
              <w:left w:val="nil"/>
              <w:bottom w:val="nil"/>
              <w:right w:val="single" w:sz="4" w:space="0" w:color="auto"/>
            </w:tcBorders>
          </w:tcPr>
          <w:p w:rsidR="00942E82" w:rsidRPr="00307B51" w:rsidRDefault="00942E82" w:rsidP="00942E82">
            <w:pPr>
              <w:rPr>
                <w:rFonts w:eastAsia="Times New Roman"/>
                <w:sz w:val="10"/>
                <w:szCs w:val="12"/>
                <w:lang w:eastAsia="ru-RU"/>
              </w:rPr>
            </w:pPr>
          </w:p>
        </w:tc>
        <w:tc>
          <w:tcPr>
            <w:tcW w:w="0" w:type="auto"/>
            <w:tcBorders>
              <w:top w:val="nil"/>
              <w:left w:val="nil"/>
              <w:bottom w:val="nil"/>
              <w:right w:val="single" w:sz="4" w:space="0" w:color="auto"/>
            </w:tcBorders>
          </w:tcPr>
          <w:p w:rsidR="00942E82" w:rsidRPr="00307B51" w:rsidRDefault="00942E82" w:rsidP="00942E82">
            <w:pPr>
              <w:rPr>
                <w:rFonts w:eastAsia="Times New Roman"/>
                <w:sz w:val="10"/>
                <w:szCs w:val="12"/>
                <w:lang w:eastAsia="ru-RU"/>
              </w:rPr>
            </w:pPr>
          </w:p>
        </w:tc>
      </w:tr>
      <w:tr w:rsidR="00942E82" w:rsidRPr="00307B51" w:rsidTr="00942E82">
        <w:trPr>
          <w:gridAfter w:val="1"/>
          <w:trHeight w:val="20"/>
        </w:trPr>
        <w:tc>
          <w:tcPr>
            <w:tcW w:w="1418" w:type="dxa"/>
            <w:gridSpan w:val="2"/>
            <w:vMerge/>
            <w:tcBorders>
              <w:left w:val="single" w:sz="4" w:space="0" w:color="auto"/>
              <w:bottom w:val="single" w:sz="4" w:space="0" w:color="auto"/>
              <w:right w:val="single" w:sz="4" w:space="0" w:color="auto"/>
            </w:tcBorders>
            <w:shd w:val="clear" w:color="auto" w:fill="auto"/>
            <w:vAlign w:val="bottom"/>
            <w:hideMark/>
          </w:tcPr>
          <w:p w:rsidR="00942E82" w:rsidRPr="00307B51" w:rsidRDefault="00942E82" w:rsidP="00942E82">
            <w:pPr>
              <w:rPr>
                <w:rFonts w:eastAsia="Times New Roman"/>
                <w:b/>
                <w:bCs/>
                <w:sz w:val="10"/>
                <w:szCs w:val="12"/>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942E82" w:rsidRPr="00307B51" w:rsidRDefault="00942E82" w:rsidP="00942E82">
            <w:pPr>
              <w:rPr>
                <w:rFonts w:eastAsia="Times New Roman"/>
                <w:b/>
                <w:bCs/>
                <w:sz w:val="10"/>
                <w:szCs w:val="12"/>
                <w:lang w:eastAsia="ru-RU"/>
              </w:rPr>
            </w:pPr>
            <w:r w:rsidRPr="00307B51">
              <w:rPr>
                <w:rFonts w:eastAsia="Times New Roman"/>
                <w:b/>
                <w:bCs/>
                <w:sz w:val="10"/>
                <w:szCs w:val="12"/>
                <w:lang w:eastAsia="ru-RU"/>
              </w:rPr>
              <w:t>000 01 00 00 00 00 0000 000</w:t>
            </w:r>
          </w:p>
        </w:tc>
        <w:tc>
          <w:tcPr>
            <w:tcW w:w="0" w:type="auto"/>
            <w:tcBorders>
              <w:top w:val="nil"/>
              <w:left w:val="nil"/>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6086,67031</w:t>
            </w:r>
          </w:p>
        </w:tc>
        <w:tc>
          <w:tcPr>
            <w:tcW w:w="0" w:type="auto"/>
            <w:tcBorders>
              <w:top w:val="nil"/>
              <w:left w:val="nil"/>
              <w:bottom w:val="single" w:sz="4" w:space="0" w:color="auto"/>
              <w:right w:val="single" w:sz="4" w:space="0" w:color="auto"/>
            </w:tcBorders>
            <w:vAlign w:val="center"/>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0</w:t>
            </w:r>
          </w:p>
        </w:tc>
        <w:tc>
          <w:tcPr>
            <w:tcW w:w="0" w:type="auto"/>
            <w:tcBorders>
              <w:top w:val="nil"/>
              <w:left w:val="nil"/>
              <w:bottom w:val="single" w:sz="4" w:space="0" w:color="auto"/>
              <w:right w:val="single" w:sz="4" w:space="0" w:color="auto"/>
            </w:tcBorders>
            <w:vAlign w:val="center"/>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0</w:t>
            </w:r>
          </w:p>
        </w:tc>
      </w:tr>
      <w:tr w:rsidR="00942E82" w:rsidRPr="00307B51" w:rsidTr="00942E82">
        <w:trPr>
          <w:gridAfter w:val="1"/>
          <w:trHeight w:val="20"/>
        </w:trPr>
        <w:tc>
          <w:tcPr>
            <w:tcW w:w="1418" w:type="dxa"/>
            <w:gridSpan w:val="2"/>
            <w:tcBorders>
              <w:top w:val="nil"/>
              <w:left w:val="single" w:sz="4" w:space="0" w:color="auto"/>
              <w:bottom w:val="nil"/>
              <w:right w:val="single" w:sz="4" w:space="0" w:color="auto"/>
            </w:tcBorders>
            <w:shd w:val="clear" w:color="auto" w:fill="auto"/>
            <w:vAlign w:val="bottom"/>
            <w:hideMark/>
          </w:tcPr>
          <w:p w:rsidR="00942E82" w:rsidRPr="00307B51" w:rsidRDefault="00942E82" w:rsidP="00942E82">
            <w:pPr>
              <w:rPr>
                <w:rFonts w:eastAsia="Times New Roman"/>
                <w:b/>
                <w:bCs/>
                <w:sz w:val="10"/>
                <w:szCs w:val="12"/>
                <w:lang w:eastAsia="ru-RU"/>
              </w:rPr>
            </w:pPr>
            <w:r w:rsidRPr="00307B51">
              <w:rPr>
                <w:rFonts w:eastAsia="Times New Roman"/>
                <w:b/>
                <w:bCs/>
                <w:sz w:val="10"/>
                <w:szCs w:val="12"/>
                <w:lang w:eastAsia="ru-RU"/>
              </w:rPr>
              <w:t xml:space="preserve">Кредиты кредитных организаций </w:t>
            </w:r>
          </w:p>
        </w:tc>
        <w:tc>
          <w:tcPr>
            <w:tcW w:w="992" w:type="dxa"/>
            <w:tcBorders>
              <w:top w:val="nil"/>
              <w:left w:val="nil"/>
              <w:bottom w:val="nil"/>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p>
        </w:tc>
        <w:tc>
          <w:tcPr>
            <w:tcW w:w="0" w:type="auto"/>
            <w:tcBorders>
              <w:top w:val="nil"/>
              <w:left w:val="nil"/>
              <w:bottom w:val="nil"/>
              <w:right w:val="single" w:sz="4" w:space="0" w:color="auto"/>
            </w:tcBorders>
            <w:shd w:val="clear" w:color="auto" w:fill="auto"/>
            <w:noWrap/>
            <w:vAlign w:val="center"/>
            <w:hideMark/>
          </w:tcPr>
          <w:p w:rsidR="00942E82" w:rsidRPr="00307B51" w:rsidRDefault="00942E82" w:rsidP="00942E82">
            <w:pPr>
              <w:jc w:val="center"/>
              <w:rPr>
                <w:rFonts w:eastAsia="Times New Roman"/>
                <w:b/>
                <w:sz w:val="10"/>
                <w:szCs w:val="12"/>
                <w:lang w:eastAsia="ru-RU"/>
              </w:rPr>
            </w:pPr>
            <w:r w:rsidRPr="00307B51">
              <w:rPr>
                <w:rFonts w:eastAsia="Times New Roman"/>
                <w:b/>
                <w:sz w:val="10"/>
                <w:szCs w:val="12"/>
                <w:lang w:eastAsia="ru-RU"/>
              </w:rPr>
              <w:t>1000,00000</w:t>
            </w:r>
          </w:p>
        </w:tc>
        <w:tc>
          <w:tcPr>
            <w:tcW w:w="0" w:type="auto"/>
            <w:tcBorders>
              <w:top w:val="nil"/>
              <w:left w:val="nil"/>
              <w:bottom w:val="nil"/>
              <w:right w:val="single" w:sz="4" w:space="0" w:color="auto"/>
            </w:tcBorders>
            <w:vAlign w:val="center"/>
          </w:tcPr>
          <w:p w:rsidR="00942E82" w:rsidRPr="00307B51" w:rsidRDefault="00942E82" w:rsidP="00942E82">
            <w:pPr>
              <w:jc w:val="center"/>
              <w:rPr>
                <w:rFonts w:eastAsia="Times New Roman"/>
                <w:b/>
                <w:sz w:val="10"/>
                <w:szCs w:val="12"/>
                <w:lang w:val="en-US" w:eastAsia="ru-RU"/>
              </w:rPr>
            </w:pPr>
            <w:r w:rsidRPr="00307B51">
              <w:rPr>
                <w:rFonts w:eastAsia="Times New Roman"/>
                <w:b/>
                <w:sz w:val="10"/>
                <w:szCs w:val="12"/>
                <w:lang w:eastAsia="ru-RU"/>
              </w:rPr>
              <w:t>1</w:t>
            </w:r>
            <w:r w:rsidRPr="00307B51">
              <w:rPr>
                <w:rFonts w:eastAsia="Times New Roman"/>
                <w:b/>
                <w:sz w:val="10"/>
                <w:szCs w:val="12"/>
                <w:lang w:val="en-US" w:eastAsia="ru-RU"/>
              </w:rPr>
              <w:t>0</w:t>
            </w:r>
            <w:r w:rsidRPr="00307B51">
              <w:rPr>
                <w:rFonts w:eastAsia="Times New Roman"/>
                <w:b/>
                <w:sz w:val="10"/>
                <w:szCs w:val="12"/>
                <w:lang w:eastAsia="ru-RU"/>
              </w:rPr>
              <w:t>00,0</w:t>
            </w:r>
            <w:r w:rsidRPr="00307B51">
              <w:rPr>
                <w:rFonts w:eastAsia="Times New Roman"/>
                <w:b/>
                <w:sz w:val="10"/>
                <w:szCs w:val="12"/>
                <w:lang w:val="en-US" w:eastAsia="ru-RU"/>
              </w:rPr>
              <w:t>0000</w:t>
            </w:r>
          </w:p>
        </w:tc>
        <w:tc>
          <w:tcPr>
            <w:tcW w:w="0" w:type="auto"/>
            <w:tcBorders>
              <w:top w:val="nil"/>
              <w:left w:val="nil"/>
              <w:bottom w:val="nil"/>
              <w:right w:val="single" w:sz="4" w:space="0" w:color="auto"/>
            </w:tcBorders>
            <w:vAlign w:val="center"/>
          </w:tcPr>
          <w:p w:rsidR="00942E82" w:rsidRPr="00307B51" w:rsidRDefault="00942E82" w:rsidP="00942E82">
            <w:pPr>
              <w:jc w:val="center"/>
              <w:rPr>
                <w:rFonts w:eastAsia="Times New Roman"/>
                <w:b/>
                <w:sz w:val="10"/>
                <w:szCs w:val="12"/>
                <w:lang w:eastAsia="ru-RU"/>
              </w:rPr>
            </w:pPr>
            <w:r w:rsidRPr="00307B51">
              <w:rPr>
                <w:rFonts w:eastAsia="Times New Roman"/>
                <w:b/>
                <w:sz w:val="10"/>
                <w:szCs w:val="12"/>
                <w:lang w:eastAsia="ru-RU"/>
              </w:rPr>
              <w:t>1500,00000</w:t>
            </w:r>
          </w:p>
        </w:tc>
      </w:tr>
      <w:tr w:rsidR="00942E82" w:rsidRPr="00307B51" w:rsidTr="00942E82">
        <w:trPr>
          <w:gridAfter w:val="1"/>
          <w:trHeight w:val="20"/>
        </w:trPr>
        <w:tc>
          <w:tcPr>
            <w:tcW w:w="1418" w:type="dxa"/>
            <w:gridSpan w:val="2"/>
            <w:tcBorders>
              <w:top w:val="nil"/>
              <w:left w:val="single" w:sz="4" w:space="0" w:color="auto"/>
              <w:bottom w:val="single" w:sz="4" w:space="0" w:color="auto"/>
              <w:right w:val="single" w:sz="4" w:space="0" w:color="auto"/>
            </w:tcBorders>
            <w:shd w:val="clear" w:color="auto" w:fill="auto"/>
            <w:vAlign w:val="bottom"/>
            <w:hideMark/>
          </w:tcPr>
          <w:p w:rsidR="00942E82" w:rsidRPr="00307B51" w:rsidRDefault="00942E82" w:rsidP="00942E82">
            <w:pPr>
              <w:rPr>
                <w:rFonts w:eastAsia="Times New Roman"/>
                <w:b/>
                <w:bCs/>
                <w:sz w:val="10"/>
                <w:szCs w:val="12"/>
                <w:lang w:eastAsia="ru-RU"/>
              </w:rPr>
            </w:pPr>
            <w:r w:rsidRPr="00307B51">
              <w:rPr>
                <w:rFonts w:eastAsia="Times New Roman"/>
                <w:b/>
                <w:bCs/>
                <w:sz w:val="10"/>
                <w:szCs w:val="12"/>
                <w:lang w:eastAsia="ru-RU"/>
              </w:rPr>
              <w:t>в валюте Российской Федерации</w:t>
            </w:r>
          </w:p>
        </w:tc>
        <w:tc>
          <w:tcPr>
            <w:tcW w:w="992" w:type="dxa"/>
            <w:tcBorders>
              <w:top w:val="nil"/>
              <w:left w:val="nil"/>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000 01 02 00 00 00 0000 000</w:t>
            </w:r>
          </w:p>
        </w:tc>
        <w:tc>
          <w:tcPr>
            <w:tcW w:w="0" w:type="auto"/>
            <w:tcBorders>
              <w:top w:val="nil"/>
              <w:left w:val="nil"/>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b/>
                <w:bCs/>
                <w:sz w:val="10"/>
                <w:szCs w:val="12"/>
                <w:lang w:eastAsia="ru-RU"/>
              </w:rPr>
            </w:pPr>
          </w:p>
        </w:tc>
        <w:tc>
          <w:tcPr>
            <w:tcW w:w="0" w:type="auto"/>
            <w:tcBorders>
              <w:top w:val="nil"/>
              <w:left w:val="nil"/>
              <w:bottom w:val="single" w:sz="4" w:space="0" w:color="auto"/>
              <w:right w:val="single" w:sz="4" w:space="0" w:color="auto"/>
            </w:tcBorders>
            <w:vAlign w:val="center"/>
          </w:tcPr>
          <w:p w:rsidR="00942E82" w:rsidRPr="00307B51" w:rsidRDefault="00942E82" w:rsidP="00942E82">
            <w:pPr>
              <w:jc w:val="center"/>
              <w:rPr>
                <w:rFonts w:eastAsia="Times New Roman"/>
                <w:b/>
                <w:bCs/>
                <w:sz w:val="10"/>
                <w:szCs w:val="12"/>
                <w:lang w:eastAsia="ru-RU"/>
              </w:rPr>
            </w:pPr>
          </w:p>
        </w:tc>
        <w:tc>
          <w:tcPr>
            <w:tcW w:w="0" w:type="auto"/>
            <w:tcBorders>
              <w:top w:val="nil"/>
              <w:left w:val="nil"/>
              <w:bottom w:val="single" w:sz="4" w:space="0" w:color="auto"/>
              <w:right w:val="single" w:sz="4" w:space="0" w:color="auto"/>
            </w:tcBorders>
            <w:vAlign w:val="center"/>
          </w:tcPr>
          <w:p w:rsidR="00942E82" w:rsidRPr="00307B51" w:rsidRDefault="00942E82" w:rsidP="00942E82">
            <w:pPr>
              <w:jc w:val="center"/>
              <w:rPr>
                <w:rFonts w:eastAsia="Times New Roman"/>
                <w:b/>
                <w:bCs/>
                <w:sz w:val="10"/>
                <w:szCs w:val="12"/>
                <w:lang w:eastAsia="ru-RU"/>
              </w:rPr>
            </w:pPr>
          </w:p>
        </w:tc>
      </w:tr>
      <w:tr w:rsidR="00942E82" w:rsidRPr="00307B51" w:rsidTr="00942E82">
        <w:trPr>
          <w:gridAfter w:val="1"/>
          <w:trHeight w:val="20"/>
        </w:trPr>
        <w:tc>
          <w:tcPr>
            <w:tcW w:w="1418" w:type="dxa"/>
            <w:gridSpan w:val="2"/>
            <w:vMerge w:val="restart"/>
            <w:tcBorders>
              <w:top w:val="nil"/>
              <w:left w:val="single" w:sz="4" w:space="0" w:color="auto"/>
              <w:right w:val="single" w:sz="4" w:space="0" w:color="auto"/>
            </w:tcBorders>
            <w:shd w:val="clear" w:color="auto" w:fill="auto"/>
            <w:vAlign w:val="bottom"/>
            <w:hideMark/>
          </w:tcPr>
          <w:p w:rsidR="00942E82" w:rsidRPr="00307B51" w:rsidRDefault="00942E82" w:rsidP="00942E82">
            <w:pPr>
              <w:jc w:val="both"/>
              <w:rPr>
                <w:rFonts w:eastAsia="Times New Roman"/>
                <w:b/>
                <w:sz w:val="10"/>
                <w:szCs w:val="12"/>
                <w:lang w:eastAsia="ru-RU"/>
              </w:rPr>
            </w:pPr>
            <w:r w:rsidRPr="00307B51">
              <w:rPr>
                <w:rFonts w:eastAsia="Times New Roman"/>
                <w:b/>
                <w:sz w:val="10"/>
                <w:szCs w:val="12"/>
                <w:lang w:eastAsia="ru-RU"/>
              </w:rPr>
              <w:t>Получение кредитов от кредитных организаций в валюте Российской Федерации</w:t>
            </w:r>
          </w:p>
        </w:tc>
        <w:tc>
          <w:tcPr>
            <w:tcW w:w="992" w:type="dxa"/>
            <w:tcBorders>
              <w:top w:val="nil"/>
              <w:left w:val="nil"/>
              <w:bottom w:val="nil"/>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p>
        </w:tc>
        <w:tc>
          <w:tcPr>
            <w:tcW w:w="0" w:type="auto"/>
            <w:tcBorders>
              <w:top w:val="nil"/>
              <w:left w:val="nil"/>
              <w:bottom w:val="nil"/>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p>
        </w:tc>
        <w:tc>
          <w:tcPr>
            <w:tcW w:w="0" w:type="auto"/>
            <w:tcBorders>
              <w:top w:val="nil"/>
              <w:left w:val="nil"/>
              <w:bottom w:val="nil"/>
              <w:right w:val="single" w:sz="4" w:space="0" w:color="auto"/>
            </w:tcBorders>
            <w:vAlign w:val="center"/>
          </w:tcPr>
          <w:p w:rsidR="00942E82" w:rsidRPr="00307B51" w:rsidRDefault="00942E82" w:rsidP="00942E82">
            <w:pPr>
              <w:jc w:val="center"/>
              <w:rPr>
                <w:rFonts w:eastAsia="Times New Roman"/>
                <w:sz w:val="10"/>
                <w:szCs w:val="12"/>
                <w:lang w:eastAsia="ru-RU"/>
              </w:rPr>
            </w:pPr>
          </w:p>
        </w:tc>
        <w:tc>
          <w:tcPr>
            <w:tcW w:w="0" w:type="auto"/>
            <w:tcBorders>
              <w:top w:val="nil"/>
              <w:left w:val="nil"/>
              <w:bottom w:val="nil"/>
              <w:right w:val="single" w:sz="4" w:space="0" w:color="auto"/>
            </w:tcBorders>
            <w:vAlign w:val="center"/>
          </w:tcPr>
          <w:p w:rsidR="00942E82" w:rsidRPr="00307B51" w:rsidRDefault="00942E82" w:rsidP="00942E82">
            <w:pPr>
              <w:jc w:val="center"/>
              <w:rPr>
                <w:rFonts w:eastAsia="Times New Roman"/>
                <w:sz w:val="10"/>
                <w:szCs w:val="12"/>
                <w:lang w:eastAsia="ru-RU"/>
              </w:rPr>
            </w:pPr>
          </w:p>
          <w:p w:rsidR="00942E82" w:rsidRPr="00307B51" w:rsidRDefault="00942E82" w:rsidP="00942E82">
            <w:pPr>
              <w:jc w:val="center"/>
              <w:rPr>
                <w:rFonts w:eastAsia="Times New Roman"/>
                <w:sz w:val="10"/>
                <w:szCs w:val="12"/>
                <w:lang w:eastAsia="ru-RU"/>
              </w:rPr>
            </w:pPr>
          </w:p>
        </w:tc>
      </w:tr>
      <w:tr w:rsidR="00942E82" w:rsidRPr="00307B51" w:rsidTr="00942E82">
        <w:trPr>
          <w:gridAfter w:val="1"/>
          <w:trHeight w:val="20"/>
        </w:trPr>
        <w:tc>
          <w:tcPr>
            <w:tcW w:w="1418" w:type="dxa"/>
            <w:gridSpan w:val="2"/>
            <w:vMerge/>
            <w:tcBorders>
              <w:left w:val="single" w:sz="4" w:space="0" w:color="auto"/>
              <w:right w:val="single" w:sz="4" w:space="0" w:color="auto"/>
            </w:tcBorders>
            <w:shd w:val="clear" w:color="auto" w:fill="auto"/>
            <w:vAlign w:val="bottom"/>
            <w:hideMark/>
          </w:tcPr>
          <w:p w:rsidR="00942E82" w:rsidRPr="00307B51" w:rsidRDefault="00942E82" w:rsidP="00942E82">
            <w:pPr>
              <w:rPr>
                <w:rFonts w:eastAsia="Times New Roman"/>
                <w:b/>
                <w:i/>
                <w:sz w:val="10"/>
                <w:szCs w:val="12"/>
                <w:lang w:eastAsia="ru-RU"/>
              </w:rPr>
            </w:pPr>
          </w:p>
        </w:tc>
        <w:tc>
          <w:tcPr>
            <w:tcW w:w="992" w:type="dxa"/>
            <w:tcBorders>
              <w:top w:val="nil"/>
              <w:left w:val="nil"/>
              <w:bottom w:val="nil"/>
              <w:right w:val="single" w:sz="4" w:space="0" w:color="auto"/>
            </w:tcBorders>
            <w:shd w:val="clear" w:color="auto" w:fill="auto"/>
            <w:noWrap/>
            <w:vAlign w:val="center"/>
            <w:hideMark/>
          </w:tcPr>
          <w:p w:rsidR="00942E82" w:rsidRPr="00307B51" w:rsidRDefault="00942E82" w:rsidP="00942E82">
            <w:pPr>
              <w:rPr>
                <w:rFonts w:eastAsia="Times New Roman"/>
                <w:sz w:val="10"/>
                <w:szCs w:val="12"/>
                <w:lang w:eastAsia="ru-RU"/>
              </w:rPr>
            </w:pPr>
          </w:p>
        </w:tc>
        <w:tc>
          <w:tcPr>
            <w:tcW w:w="0" w:type="auto"/>
            <w:tcBorders>
              <w:top w:val="nil"/>
              <w:left w:val="nil"/>
              <w:bottom w:val="nil"/>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10700,00000</w:t>
            </w:r>
          </w:p>
        </w:tc>
        <w:tc>
          <w:tcPr>
            <w:tcW w:w="0" w:type="auto"/>
            <w:tcBorders>
              <w:top w:val="nil"/>
              <w:left w:val="nil"/>
              <w:bottom w:val="nil"/>
              <w:right w:val="single" w:sz="4" w:space="0" w:color="auto"/>
            </w:tcBorders>
            <w:vAlign w:val="center"/>
          </w:tcPr>
          <w:p w:rsidR="00942E82" w:rsidRPr="00307B51" w:rsidRDefault="00942E82" w:rsidP="00942E82">
            <w:pPr>
              <w:ind w:left="-250" w:firstLine="250"/>
              <w:jc w:val="center"/>
              <w:rPr>
                <w:rFonts w:eastAsia="Times New Roman"/>
                <w:sz w:val="10"/>
                <w:szCs w:val="12"/>
                <w:lang w:eastAsia="ru-RU"/>
              </w:rPr>
            </w:pPr>
            <w:r w:rsidRPr="00307B51">
              <w:rPr>
                <w:rFonts w:eastAsia="Times New Roman"/>
                <w:sz w:val="10"/>
                <w:szCs w:val="12"/>
                <w:lang w:eastAsia="ru-RU"/>
              </w:rPr>
              <w:t>11700,00000</w:t>
            </w:r>
          </w:p>
        </w:tc>
        <w:tc>
          <w:tcPr>
            <w:tcW w:w="0" w:type="auto"/>
            <w:tcBorders>
              <w:top w:val="nil"/>
              <w:left w:val="nil"/>
              <w:bottom w:val="nil"/>
              <w:right w:val="single" w:sz="4" w:space="0" w:color="auto"/>
            </w:tcBorders>
            <w:vAlign w:val="center"/>
          </w:tcPr>
          <w:p w:rsidR="00942E82" w:rsidRPr="00307B51" w:rsidRDefault="00942E82" w:rsidP="00942E82">
            <w:pPr>
              <w:ind w:left="-250" w:firstLine="250"/>
              <w:jc w:val="center"/>
              <w:rPr>
                <w:rFonts w:eastAsia="Times New Roman"/>
                <w:sz w:val="10"/>
                <w:szCs w:val="12"/>
                <w:lang w:eastAsia="ru-RU"/>
              </w:rPr>
            </w:pPr>
            <w:r w:rsidRPr="00307B51">
              <w:rPr>
                <w:rFonts w:eastAsia="Times New Roman"/>
                <w:sz w:val="10"/>
                <w:szCs w:val="12"/>
                <w:lang w:eastAsia="ru-RU"/>
              </w:rPr>
              <w:t>13200</w:t>
            </w:r>
            <w:r w:rsidRPr="00307B51">
              <w:rPr>
                <w:rFonts w:eastAsia="Times New Roman"/>
                <w:sz w:val="10"/>
                <w:szCs w:val="12"/>
                <w:lang w:val="en-US" w:eastAsia="ru-RU"/>
              </w:rPr>
              <w:t>,0000</w:t>
            </w:r>
            <w:r w:rsidRPr="00307B51">
              <w:rPr>
                <w:rFonts w:eastAsia="Times New Roman"/>
                <w:sz w:val="10"/>
                <w:szCs w:val="12"/>
                <w:lang w:eastAsia="ru-RU"/>
              </w:rPr>
              <w:t>0</w:t>
            </w:r>
          </w:p>
        </w:tc>
      </w:tr>
      <w:tr w:rsidR="00942E82" w:rsidRPr="00307B51" w:rsidTr="00942E82">
        <w:trPr>
          <w:gridAfter w:val="1"/>
          <w:trHeight w:val="20"/>
        </w:trPr>
        <w:tc>
          <w:tcPr>
            <w:tcW w:w="1418" w:type="dxa"/>
            <w:gridSpan w:val="2"/>
            <w:vMerge/>
            <w:tcBorders>
              <w:left w:val="single" w:sz="4" w:space="0" w:color="auto"/>
              <w:bottom w:val="single" w:sz="4" w:space="0" w:color="auto"/>
              <w:right w:val="single" w:sz="4" w:space="0" w:color="auto"/>
            </w:tcBorders>
            <w:shd w:val="clear" w:color="auto" w:fill="auto"/>
            <w:vAlign w:val="bottom"/>
            <w:hideMark/>
          </w:tcPr>
          <w:p w:rsidR="00942E82" w:rsidRPr="00307B51" w:rsidRDefault="00942E82" w:rsidP="00942E82">
            <w:pPr>
              <w:rPr>
                <w:rFonts w:eastAsia="Times New Roman"/>
                <w:b/>
                <w:i/>
                <w:sz w:val="10"/>
                <w:szCs w:val="12"/>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b/>
                <w:sz w:val="10"/>
                <w:szCs w:val="12"/>
                <w:lang w:eastAsia="ru-RU"/>
              </w:rPr>
            </w:pPr>
            <w:r w:rsidRPr="00307B51">
              <w:rPr>
                <w:rFonts w:eastAsia="Times New Roman"/>
                <w:b/>
                <w:sz w:val="10"/>
                <w:szCs w:val="12"/>
                <w:lang w:eastAsia="ru-RU"/>
              </w:rPr>
              <w:t>000 01 02 00 00 00 0000 700</w:t>
            </w:r>
          </w:p>
        </w:tc>
        <w:tc>
          <w:tcPr>
            <w:tcW w:w="0" w:type="auto"/>
            <w:tcBorders>
              <w:top w:val="nil"/>
              <w:left w:val="nil"/>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b/>
                <w:sz w:val="10"/>
                <w:szCs w:val="12"/>
                <w:lang w:eastAsia="ru-RU"/>
              </w:rPr>
            </w:pPr>
          </w:p>
        </w:tc>
        <w:tc>
          <w:tcPr>
            <w:tcW w:w="0" w:type="auto"/>
            <w:tcBorders>
              <w:top w:val="nil"/>
              <w:left w:val="nil"/>
              <w:bottom w:val="single" w:sz="4" w:space="0" w:color="auto"/>
              <w:right w:val="single" w:sz="4" w:space="0" w:color="auto"/>
            </w:tcBorders>
            <w:vAlign w:val="center"/>
          </w:tcPr>
          <w:p w:rsidR="00942E82" w:rsidRPr="00307B51" w:rsidRDefault="00942E82" w:rsidP="00942E82">
            <w:pPr>
              <w:jc w:val="center"/>
              <w:rPr>
                <w:rFonts w:eastAsia="Times New Roman"/>
                <w:b/>
                <w:sz w:val="10"/>
                <w:szCs w:val="12"/>
                <w:lang w:eastAsia="ru-RU"/>
              </w:rPr>
            </w:pPr>
          </w:p>
        </w:tc>
        <w:tc>
          <w:tcPr>
            <w:tcW w:w="0" w:type="auto"/>
            <w:tcBorders>
              <w:top w:val="nil"/>
              <w:left w:val="nil"/>
              <w:bottom w:val="single" w:sz="4" w:space="0" w:color="auto"/>
              <w:right w:val="single" w:sz="4" w:space="0" w:color="auto"/>
            </w:tcBorders>
            <w:vAlign w:val="center"/>
          </w:tcPr>
          <w:p w:rsidR="00942E82" w:rsidRPr="00307B51" w:rsidRDefault="00942E82" w:rsidP="00942E82">
            <w:pPr>
              <w:jc w:val="center"/>
              <w:rPr>
                <w:rFonts w:eastAsia="Times New Roman"/>
                <w:b/>
                <w:sz w:val="10"/>
                <w:szCs w:val="12"/>
                <w:lang w:eastAsia="ru-RU"/>
              </w:rPr>
            </w:pPr>
          </w:p>
        </w:tc>
      </w:tr>
      <w:tr w:rsidR="00942E82" w:rsidRPr="00307B51" w:rsidTr="00942E82">
        <w:trPr>
          <w:gridAfter w:val="1"/>
          <w:trHeight w:val="20"/>
        </w:trPr>
        <w:tc>
          <w:tcPr>
            <w:tcW w:w="1418" w:type="dxa"/>
            <w:gridSpan w:val="2"/>
            <w:tcBorders>
              <w:left w:val="single" w:sz="4" w:space="0" w:color="auto"/>
              <w:bottom w:val="single" w:sz="4" w:space="0" w:color="auto"/>
              <w:right w:val="single" w:sz="4" w:space="0" w:color="auto"/>
            </w:tcBorders>
            <w:shd w:val="clear" w:color="auto" w:fill="auto"/>
            <w:vAlign w:val="bottom"/>
            <w:hideMark/>
          </w:tcPr>
          <w:p w:rsidR="00942E82" w:rsidRPr="00307B51" w:rsidRDefault="00942E82" w:rsidP="00942E82">
            <w:pPr>
              <w:rPr>
                <w:rFonts w:eastAsia="Times New Roman"/>
                <w:b/>
                <w:sz w:val="10"/>
                <w:szCs w:val="12"/>
                <w:lang w:eastAsia="ru-RU"/>
              </w:rPr>
            </w:pPr>
            <w:r w:rsidRPr="00307B51">
              <w:rPr>
                <w:rFonts w:eastAsia="Times New Roman"/>
                <w:b/>
                <w:sz w:val="10"/>
                <w:szCs w:val="12"/>
                <w:lang w:eastAsia="ru-RU"/>
              </w:rPr>
              <w:t>Получение кредитов от кредитных организаций бюджетами муниципальных районов в валюте Российской Федерации</w:t>
            </w:r>
          </w:p>
        </w:tc>
        <w:tc>
          <w:tcPr>
            <w:tcW w:w="992" w:type="dxa"/>
            <w:tcBorders>
              <w:top w:val="nil"/>
              <w:left w:val="nil"/>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b/>
                <w:sz w:val="10"/>
                <w:szCs w:val="12"/>
                <w:lang w:eastAsia="ru-RU"/>
              </w:rPr>
            </w:pPr>
            <w:r w:rsidRPr="00307B51">
              <w:rPr>
                <w:rFonts w:eastAsia="Times New Roman"/>
                <w:b/>
                <w:sz w:val="10"/>
                <w:szCs w:val="12"/>
                <w:lang w:eastAsia="ru-RU"/>
              </w:rPr>
              <w:t>000 01 02 00 00 05 0000 710</w:t>
            </w:r>
          </w:p>
        </w:tc>
        <w:tc>
          <w:tcPr>
            <w:tcW w:w="0" w:type="auto"/>
            <w:tcBorders>
              <w:top w:val="nil"/>
              <w:left w:val="nil"/>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b/>
                <w:sz w:val="10"/>
                <w:szCs w:val="12"/>
                <w:lang w:eastAsia="ru-RU"/>
              </w:rPr>
            </w:pPr>
          </w:p>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10700,00000</w:t>
            </w:r>
          </w:p>
        </w:tc>
        <w:tc>
          <w:tcPr>
            <w:tcW w:w="0" w:type="auto"/>
            <w:tcBorders>
              <w:top w:val="nil"/>
              <w:left w:val="nil"/>
              <w:bottom w:val="single" w:sz="4" w:space="0" w:color="auto"/>
              <w:right w:val="single" w:sz="4" w:space="0" w:color="auto"/>
            </w:tcBorders>
            <w:vAlign w:val="center"/>
          </w:tcPr>
          <w:p w:rsidR="00942E82" w:rsidRPr="00307B51" w:rsidRDefault="00942E82" w:rsidP="00942E82">
            <w:pPr>
              <w:jc w:val="center"/>
              <w:rPr>
                <w:rFonts w:eastAsia="Times New Roman"/>
                <w:b/>
                <w:sz w:val="10"/>
                <w:szCs w:val="12"/>
                <w:lang w:eastAsia="ru-RU"/>
              </w:rPr>
            </w:pPr>
          </w:p>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11700,00000</w:t>
            </w:r>
          </w:p>
        </w:tc>
        <w:tc>
          <w:tcPr>
            <w:tcW w:w="0" w:type="auto"/>
            <w:tcBorders>
              <w:top w:val="nil"/>
              <w:left w:val="nil"/>
              <w:bottom w:val="single" w:sz="4" w:space="0" w:color="auto"/>
              <w:right w:val="single" w:sz="4" w:space="0" w:color="auto"/>
            </w:tcBorders>
            <w:vAlign w:val="center"/>
          </w:tcPr>
          <w:p w:rsidR="00942E82" w:rsidRPr="00307B51" w:rsidRDefault="00942E82" w:rsidP="00942E82">
            <w:pPr>
              <w:jc w:val="center"/>
              <w:rPr>
                <w:rFonts w:eastAsia="Times New Roman"/>
                <w:b/>
                <w:sz w:val="10"/>
                <w:szCs w:val="12"/>
                <w:lang w:eastAsia="ru-RU"/>
              </w:rPr>
            </w:pPr>
          </w:p>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13200,00000</w:t>
            </w:r>
          </w:p>
        </w:tc>
      </w:tr>
      <w:tr w:rsidR="00942E82" w:rsidRPr="00307B51" w:rsidTr="00942E82">
        <w:trPr>
          <w:gridAfter w:val="1"/>
          <w:trHeight w:val="20"/>
        </w:trPr>
        <w:tc>
          <w:tcPr>
            <w:tcW w:w="1418" w:type="dxa"/>
            <w:gridSpan w:val="2"/>
            <w:tcBorders>
              <w:top w:val="nil"/>
              <w:left w:val="single" w:sz="4" w:space="0" w:color="auto"/>
              <w:bottom w:val="nil"/>
              <w:right w:val="single" w:sz="4" w:space="0" w:color="auto"/>
            </w:tcBorders>
            <w:shd w:val="clear" w:color="auto" w:fill="auto"/>
            <w:vAlign w:val="bottom"/>
            <w:hideMark/>
          </w:tcPr>
          <w:p w:rsidR="00942E82" w:rsidRPr="00307B51" w:rsidRDefault="00942E82" w:rsidP="00942E82">
            <w:pPr>
              <w:rPr>
                <w:rFonts w:eastAsia="Times New Roman"/>
                <w:sz w:val="10"/>
                <w:szCs w:val="12"/>
                <w:lang w:eastAsia="ru-RU"/>
              </w:rPr>
            </w:pPr>
            <w:r w:rsidRPr="00307B51">
              <w:rPr>
                <w:rFonts w:eastAsia="Times New Roman"/>
                <w:sz w:val="10"/>
                <w:szCs w:val="12"/>
                <w:lang w:eastAsia="ru-RU"/>
              </w:rPr>
              <w:t xml:space="preserve">Получение кредитов </w:t>
            </w:r>
            <w:proofErr w:type="gramStart"/>
            <w:r w:rsidRPr="00307B51">
              <w:rPr>
                <w:rFonts w:eastAsia="Times New Roman"/>
                <w:sz w:val="10"/>
                <w:szCs w:val="12"/>
                <w:lang w:eastAsia="ru-RU"/>
              </w:rPr>
              <w:t>от</w:t>
            </w:r>
            <w:proofErr w:type="gramEnd"/>
            <w:r w:rsidRPr="00307B51">
              <w:rPr>
                <w:rFonts w:eastAsia="Times New Roman"/>
                <w:sz w:val="10"/>
                <w:szCs w:val="12"/>
                <w:lang w:eastAsia="ru-RU"/>
              </w:rPr>
              <w:t xml:space="preserve"> кредитных</w:t>
            </w:r>
          </w:p>
        </w:tc>
        <w:tc>
          <w:tcPr>
            <w:tcW w:w="992" w:type="dxa"/>
            <w:tcBorders>
              <w:top w:val="nil"/>
              <w:left w:val="nil"/>
              <w:bottom w:val="nil"/>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p>
        </w:tc>
        <w:tc>
          <w:tcPr>
            <w:tcW w:w="0" w:type="auto"/>
            <w:tcBorders>
              <w:top w:val="nil"/>
              <w:left w:val="nil"/>
              <w:bottom w:val="nil"/>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p>
        </w:tc>
        <w:tc>
          <w:tcPr>
            <w:tcW w:w="0" w:type="auto"/>
            <w:tcBorders>
              <w:top w:val="nil"/>
              <w:left w:val="nil"/>
              <w:bottom w:val="nil"/>
              <w:right w:val="single" w:sz="4" w:space="0" w:color="auto"/>
            </w:tcBorders>
            <w:vAlign w:val="center"/>
          </w:tcPr>
          <w:p w:rsidR="00942E82" w:rsidRPr="00307B51" w:rsidRDefault="00942E82" w:rsidP="00942E82">
            <w:pPr>
              <w:jc w:val="center"/>
              <w:rPr>
                <w:rFonts w:eastAsia="Times New Roman"/>
                <w:sz w:val="10"/>
                <w:szCs w:val="12"/>
                <w:lang w:eastAsia="ru-RU"/>
              </w:rPr>
            </w:pPr>
          </w:p>
        </w:tc>
        <w:tc>
          <w:tcPr>
            <w:tcW w:w="0" w:type="auto"/>
            <w:tcBorders>
              <w:top w:val="nil"/>
              <w:left w:val="nil"/>
              <w:bottom w:val="nil"/>
              <w:right w:val="single" w:sz="4" w:space="0" w:color="auto"/>
            </w:tcBorders>
            <w:vAlign w:val="center"/>
          </w:tcPr>
          <w:p w:rsidR="00942E82" w:rsidRPr="00307B51" w:rsidRDefault="00942E82" w:rsidP="00942E82">
            <w:pPr>
              <w:jc w:val="center"/>
              <w:rPr>
                <w:rFonts w:eastAsia="Times New Roman"/>
                <w:sz w:val="10"/>
                <w:szCs w:val="12"/>
                <w:lang w:eastAsia="ru-RU"/>
              </w:rPr>
            </w:pPr>
          </w:p>
        </w:tc>
      </w:tr>
      <w:tr w:rsidR="00942E82" w:rsidRPr="00307B51" w:rsidTr="00942E82">
        <w:trPr>
          <w:gridAfter w:val="1"/>
          <w:trHeight w:val="20"/>
        </w:trPr>
        <w:tc>
          <w:tcPr>
            <w:tcW w:w="1418" w:type="dxa"/>
            <w:gridSpan w:val="2"/>
            <w:tcBorders>
              <w:top w:val="nil"/>
              <w:left w:val="single" w:sz="4" w:space="0" w:color="auto"/>
              <w:bottom w:val="nil"/>
              <w:right w:val="single" w:sz="4" w:space="0" w:color="auto"/>
            </w:tcBorders>
            <w:shd w:val="clear" w:color="auto" w:fill="auto"/>
            <w:vAlign w:val="bottom"/>
            <w:hideMark/>
          </w:tcPr>
          <w:p w:rsidR="00942E82" w:rsidRPr="00307B51" w:rsidRDefault="00942E82" w:rsidP="00307B51">
            <w:pPr>
              <w:jc w:val="both"/>
              <w:rPr>
                <w:rFonts w:eastAsia="Times New Roman"/>
                <w:sz w:val="10"/>
                <w:szCs w:val="12"/>
                <w:lang w:eastAsia="ru-RU"/>
              </w:rPr>
            </w:pPr>
            <w:r w:rsidRPr="00307B51">
              <w:rPr>
                <w:rFonts w:eastAsia="Times New Roman"/>
                <w:sz w:val="10"/>
                <w:szCs w:val="12"/>
                <w:lang w:eastAsia="ru-RU"/>
              </w:rPr>
              <w:t>организаций бюджетом муниципального района в валюте Российской Федерации</w:t>
            </w:r>
          </w:p>
        </w:tc>
        <w:tc>
          <w:tcPr>
            <w:tcW w:w="992" w:type="dxa"/>
            <w:tcBorders>
              <w:top w:val="nil"/>
              <w:left w:val="nil"/>
              <w:bottom w:val="nil"/>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592 01 02 00 00 05 0000 710</w:t>
            </w:r>
          </w:p>
        </w:tc>
        <w:tc>
          <w:tcPr>
            <w:tcW w:w="0" w:type="auto"/>
            <w:tcBorders>
              <w:top w:val="nil"/>
              <w:left w:val="nil"/>
              <w:bottom w:val="nil"/>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p>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10700,00000</w:t>
            </w:r>
          </w:p>
        </w:tc>
        <w:tc>
          <w:tcPr>
            <w:tcW w:w="0" w:type="auto"/>
            <w:tcBorders>
              <w:top w:val="nil"/>
              <w:left w:val="nil"/>
              <w:bottom w:val="nil"/>
              <w:right w:val="single" w:sz="4" w:space="0" w:color="auto"/>
            </w:tcBorders>
            <w:vAlign w:val="center"/>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11700,00000</w:t>
            </w:r>
          </w:p>
        </w:tc>
        <w:tc>
          <w:tcPr>
            <w:tcW w:w="0" w:type="auto"/>
            <w:tcBorders>
              <w:top w:val="nil"/>
              <w:left w:val="nil"/>
              <w:bottom w:val="nil"/>
              <w:right w:val="single" w:sz="4" w:space="0" w:color="auto"/>
            </w:tcBorders>
            <w:vAlign w:val="center"/>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13200,00000</w:t>
            </w:r>
          </w:p>
        </w:tc>
      </w:tr>
      <w:tr w:rsidR="00942E82" w:rsidRPr="00307B51" w:rsidTr="00942E82">
        <w:trPr>
          <w:gridAfter w:val="1"/>
          <w:trHeight w:val="20"/>
        </w:trPr>
        <w:tc>
          <w:tcPr>
            <w:tcW w:w="1418" w:type="dxa"/>
            <w:gridSpan w:val="2"/>
            <w:tcBorders>
              <w:top w:val="nil"/>
              <w:left w:val="single" w:sz="4" w:space="0" w:color="auto"/>
              <w:bottom w:val="nil"/>
              <w:right w:val="single" w:sz="4" w:space="0" w:color="auto"/>
            </w:tcBorders>
            <w:shd w:val="clear" w:color="auto" w:fill="auto"/>
            <w:vAlign w:val="bottom"/>
            <w:hideMark/>
          </w:tcPr>
          <w:p w:rsidR="00942E82" w:rsidRPr="00307B51" w:rsidRDefault="00942E82" w:rsidP="00942E82">
            <w:pPr>
              <w:rPr>
                <w:rFonts w:eastAsia="Times New Roman"/>
                <w:sz w:val="10"/>
                <w:szCs w:val="12"/>
                <w:lang w:eastAsia="ru-RU"/>
              </w:rPr>
            </w:pPr>
          </w:p>
        </w:tc>
        <w:tc>
          <w:tcPr>
            <w:tcW w:w="992" w:type="dxa"/>
            <w:tcBorders>
              <w:top w:val="nil"/>
              <w:left w:val="nil"/>
              <w:bottom w:val="nil"/>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p>
        </w:tc>
        <w:tc>
          <w:tcPr>
            <w:tcW w:w="0" w:type="auto"/>
            <w:tcBorders>
              <w:top w:val="nil"/>
              <w:left w:val="nil"/>
              <w:bottom w:val="nil"/>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p>
        </w:tc>
        <w:tc>
          <w:tcPr>
            <w:tcW w:w="0" w:type="auto"/>
            <w:tcBorders>
              <w:top w:val="nil"/>
              <w:left w:val="nil"/>
              <w:bottom w:val="nil"/>
              <w:right w:val="single" w:sz="4" w:space="0" w:color="auto"/>
            </w:tcBorders>
            <w:vAlign w:val="center"/>
          </w:tcPr>
          <w:p w:rsidR="00942E82" w:rsidRPr="00307B51" w:rsidRDefault="00942E82" w:rsidP="00942E82">
            <w:pPr>
              <w:jc w:val="center"/>
              <w:rPr>
                <w:rFonts w:eastAsia="Times New Roman"/>
                <w:sz w:val="10"/>
                <w:szCs w:val="12"/>
                <w:lang w:eastAsia="ru-RU"/>
              </w:rPr>
            </w:pPr>
          </w:p>
        </w:tc>
        <w:tc>
          <w:tcPr>
            <w:tcW w:w="0" w:type="auto"/>
            <w:tcBorders>
              <w:top w:val="nil"/>
              <w:left w:val="nil"/>
              <w:bottom w:val="nil"/>
              <w:right w:val="single" w:sz="4" w:space="0" w:color="auto"/>
            </w:tcBorders>
            <w:vAlign w:val="center"/>
          </w:tcPr>
          <w:p w:rsidR="00942E82" w:rsidRPr="00307B51" w:rsidRDefault="00942E82" w:rsidP="00942E82">
            <w:pPr>
              <w:jc w:val="center"/>
              <w:rPr>
                <w:rFonts w:eastAsia="Times New Roman"/>
                <w:sz w:val="10"/>
                <w:szCs w:val="12"/>
                <w:lang w:eastAsia="ru-RU"/>
              </w:rPr>
            </w:pPr>
          </w:p>
        </w:tc>
      </w:tr>
      <w:tr w:rsidR="00942E82" w:rsidRPr="00307B51" w:rsidTr="00307B51">
        <w:trPr>
          <w:gridAfter w:val="1"/>
          <w:trHeight w:val="49"/>
        </w:trPr>
        <w:tc>
          <w:tcPr>
            <w:tcW w:w="1418" w:type="dxa"/>
            <w:gridSpan w:val="2"/>
            <w:tcBorders>
              <w:top w:val="nil"/>
              <w:left w:val="single" w:sz="4" w:space="0" w:color="auto"/>
              <w:bottom w:val="single" w:sz="4" w:space="0" w:color="auto"/>
              <w:right w:val="single" w:sz="4" w:space="0" w:color="auto"/>
            </w:tcBorders>
            <w:shd w:val="clear" w:color="auto" w:fill="auto"/>
            <w:vAlign w:val="bottom"/>
            <w:hideMark/>
          </w:tcPr>
          <w:p w:rsidR="00942E82" w:rsidRPr="00307B51" w:rsidRDefault="00942E82" w:rsidP="00942E82">
            <w:pPr>
              <w:rPr>
                <w:rFonts w:eastAsia="Times New Roman"/>
                <w:sz w:val="10"/>
                <w:szCs w:val="12"/>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p>
        </w:tc>
        <w:tc>
          <w:tcPr>
            <w:tcW w:w="0" w:type="auto"/>
            <w:tcBorders>
              <w:top w:val="nil"/>
              <w:left w:val="nil"/>
              <w:bottom w:val="single" w:sz="4" w:space="0" w:color="auto"/>
              <w:right w:val="single" w:sz="4" w:space="0" w:color="auto"/>
            </w:tcBorders>
            <w:vAlign w:val="center"/>
          </w:tcPr>
          <w:p w:rsidR="00942E82" w:rsidRPr="00307B51" w:rsidRDefault="00942E82" w:rsidP="00942E82">
            <w:pPr>
              <w:jc w:val="center"/>
              <w:rPr>
                <w:rFonts w:eastAsia="Times New Roman"/>
                <w:sz w:val="10"/>
                <w:szCs w:val="12"/>
                <w:lang w:eastAsia="ru-RU"/>
              </w:rPr>
            </w:pPr>
          </w:p>
        </w:tc>
        <w:tc>
          <w:tcPr>
            <w:tcW w:w="0" w:type="auto"/>
            <w:tcBorders>
              <w:top w:val="nil"/>
              <w:left w:val="nil"/>
              <w:bottom w:val="single" w:sz="4" w:space="0" w:color="auto"/>
              <w:right w:val="single" w:sz="4" w:space="0" w:color="auto"/>
            </w:tcBorders>
            <w:vAlign w:val="center"/>
          </w:tcPr>
          <w:p w:rsidR="00942E82" w:rsidRPr="00307B51" w:rsidRDefault="00942E82" w:rsidP="00942E82">
            <w:pPr>
              <w:jc w:val="center"/>
              <w:rPr>
                <w:rFonts w:eastAsia="Times New Roman"/>
                <w:sz w:val="10"/>
                <w:szCs w:val="12"/>
                <w:lang w:eastAsia="ru-RU"/>
              </w:rPr>
            </w:pPr>
          </w:p>
        </w:tc>
      </w:tr>
      <w:tr w:rsidR="00942E82" w:rsidRPr="00307B51" w:rsidTr="00942E82">
        <w:trPr>
          <w:gridAfter w:val="1"/>
          <w:trHeight w:val="20"/>
        </w:trPr>
        <w:tc>
          <w:tcPr>
            <w:tcW w:w="1418" w:type="dxa"/>
            <w:gridSpan w:val="2"/>
            <w:vMerge w:val="restart"/>
            <w:tcBorders>
              <w:top w:val="nil"/>
              <w:left w:val="single" w:sz="4" w:space="0" w:color="auto"/>
              <w:right w:val="single" w:sz="4" w:space="0" w:color="auto"/>
            </w:tcBorders>
            <w:shd w:val="clear" w:color="auto" w:fill="auto"/>
            <w:vAlign w:val="bottom"/>
            <w:hideMark/>
          </w:tcPr>
          <w:p w:rsidR="00942E82" w:rsidRPr="00307B51" w:rsidRDefault="00942E82" w:rsidP="00942E82">
            <w:pPr>
              <w:rPr>
                <w:rFonts w:eastAsia="Times New Roman"/>
                <w:b/>
                <w:sz w:val="10"/>
                <w:szCs w:val="12"/>
                <w:lang w:eastAsia="ru-RU"/>
              </w:rPr>
            </w:pPr>
            <w:r w:rsidRPr="00307B51">
              <w:rPr>
                <w:rFonts w:eastAsia="Times New Roman"/>
                <w:b/>
                <w:sz w:val="10"/>
                <w:szCs w:val="12"/>
                <w:lang w:eastAsia="ru-RU"/>
              </w:rPr>
              <w:t xml:space="preserve">Погашение кредитов, </w:t>
            </w:r>
          </w:p>
          <w:p w:rsidR="00942E82" w:rsidRPr="00307B51" w:rsidRDefault="00942E82" w:rsidP="00942E82">
            <w:pPr>
              <w:rPr>
                <w:rFonts w:eastAsia="Times New Roman"/>
                <w:b/>
                <w:sz w:val="10"/>
                <w:szCs w:val="12"/>
                <w:lang w:eastAsia="ru-RU"/>
              </w:rPr>
            </w:pPr>
            <w:r w:rsidRPr="00307B51">
              <w:rPr>
                <w:rFonts w:eastAsia="Times New Roman"/>
                <w:b/>
                <w:sz w:val="10"/>
                <w:szCs w:val="12"/>
                <w:lang w:eastAsia="ru-RU"/>
              </w:rPr>
              <w:t>предоставленных кредитными</w:t>
            </w:r>
          </w:p>
          <w:p w:rsidR="00942E82" w:rsidRPr="00307B51" w:rsidRDefault="00942E82" w:rsidP="00942E82">
            <w:pPr>
              <w:rPr>
                <w:rFonts w:eastAsia="Times New Roman"/>
                <w:b/>
                <w:sz w:val="10"/>
                <w:szCs w:val="12"/>
                <w:lang w:eastAsia="ru-RU"/>
              </w:rPr>
            </w:pPr>
            <w:r w:rsidRPr="00307B51">
              <w:rPr>
                <w:rFonts w:eastAsia="Times New Roman"/>
                <w:b/>
                <w:sz w:val="10"/>
                <w:szCs w:val="12"/>
                <w:lang w:eastAsia="ru-RU"/>
              </w:rPr>
              <w:t>организациями в валюте</w:t>
            </w:r>
          </w:p>
          <w:p w:rsidR="00942E82" w:rsidRPr="00307B51" w:rsidRDefault="00942E82" w:rsidP="00942E82">
            <w:pPr>
              <w:rPr>
                <w:rFonts w:eastAsia="Times New Roman"/>
                <w:b/>
                <w:i/>
                <w:sz w:val="10"/>
                <w:szCs w:val="12"/>
                <w:lang w:eastAsia="ru-RU"/>
              </w:rPr>
            </w:pPr>
            <w:r w:rsidRPr="00307B51">
              <w:rPr>
                <w:rFonts w:eastAsia="Times New Roman"/>
                <w:b/>
                <w:sz w:val="10"/>
                <w:szCs w:val="12"/>
                <w:lang w:eastAsia="ru-RU"/>
              </w:rPr>
              <w:t>Российской Федерации</w:t>
            </w:r>
          </w:p>
        </w:tc>
        <w:tc>
          <w:tcPr>
            <w:tcW w:w="992" w:type="dxa"/>
            <w:tcBorders>
              <w:top w:val="nil"/>
              <w:left w:val="nil"/>
              <w:bottom w:val="nil"/>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p>
        </w:tc>
        <w:tc>
          <w:tcPr>
            <w:tcW w:w="0" w:type="auto"/>
            <w:tcBorders>
              <w:top w:val="nil"/>
              <w:left w:val="nil"/>
              <w:bottom w:val="nil"/>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p>
        </w:tc>
        <w:tc>
          <w:tcPr>
            <w:tcW w:w="0" w:type="auto"/>
            <w:tcBorders>
              <w:top w:val="nil"/>
              <w:left w:val="nil"/>
              <w:bottom w:val="nil"/>
              <w:right w:val="single" w:sz="4" w:space="0" w:color="auto"/>
            </w:tcBorders>
            <w:vAlign w:val="center"/>
          </w:tcPr>
          <w:p w:rsidR="00942E82" w:rsidRPr="00307B51" w:rsidRDefault="00942E82" w:rsidP="00942E82">
            <w:pPr>
              <w:jc w:val="center"/>
              <w:rPr>
                <w:rFonts w:eastAsia="Times New Roman"/>
                <w:sz w:val="10"/>
                <w:szCs w:val="12"/>
                <w:lang w:eastAsia="ru-RU"/>
              </w:rPr>
            </w:pPr>
          </w:p>
        </w:tc>
        <w:tc>
          <w:tcPr>
            <w:tcW w:w="0" w:type="auto"/>
            <w:tcBorders>
              <w:top w:val="nil"/>
              <w:left w:val="nil"/>
              <w:bottom w:val="nil"/>
              <w:right w:val="single" w:sz="4" w:space="0" w:color="auto"/>
            </w:tcBorders>
            <w:vAlign w:val="center"/>
          </w:tcPr>
          <w:p w:rsidR="00942E82" w:rsidRPr="00307B51" w:rsidRDefault="00942E82" w:rsidP="00942E82">
            <w:pPr>
              <w:jc w:val="center"/>
              <w:rPr>
                <w:rFonts w:eastAsia="Times New Roman"/>
                <w:sz w:val="10"/>
                <w:szCs w:val="12"/>
                <w:lang w:eastAsia="ru-RU"/>
              </w:rPr>
            </w:pPr>
          </w:p>
        </w:tc>
      </w:tr>
      <w:tr w:rsidR="00942E82" w:rsidRPr="00307B51" w:rsidTr="00942E82">
        <w:trPr>
          <w:gridAfter w:val="1"/>
          <w:trHeight w:val="20"/>
        </w:trPr>
        <w:tc>
          <w:tcPr>
            <w:tcW w:w="1418" w:type="dxa"/>
            <w:gridSpan w:val="2"/>
            <w:vMerge/>
            <w:tcBorders>
              <w:left w:val="single" w:sz="4" w:space="0" w:color="auto"/>
              <w:right w:val="single" w:sz="4" w:space="0" w:color="auto"/>
            </w:tcBorders>
            <w:shd w:val="clear" w:color="auto" w:fill="auto"/>
            <w:vAlign w:val="bottom"/>
            <w:hideMark/>
          </w:tcPr>
          <w:p w:rsidR="00942E82" w:rsidRPr="00307B51" w:rsidRDefault="00942E82" w:rsidP="00942E82">
            <w:pPr>
              <w:rPr>
                <w:rFonts w:eastAsia="Times New Roman"/>
                <w:b/>
                <w:i/>
                <w:sz w:val="10"/>
                <w:szCs w:val="12"/>
                <w:lang w:eastAsia="ru-RU"/>
              </w:rPr>
            </w:pPr>
          </w:p>
        </w:tc>
        <w:tc>
          <w:tcPr>
            <w:tcW w:w="992" w:type="dxa"/>
            <w:tcBorders>
              <w:top w:val="nil"/>
              <w:left w:val="nil"/>
              <w:bottom w:val="nil"/>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p>
        </w:tc>
        <w:tc>
          <w:tcPr>
            <w:tcW w:w="0" w:type="auto"/>
            <w:tcBorders>
              <w:top w:val="nil"/>
              <w:left w:val="nil"/>
              <w:bottom w:val="nil"/>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p>
        </w:tc>
        <w:tc>
          <w:tcPr>
            <w:tcW w:w="0" w:type="auto"/>
            <w:tcBorders>
              <w:top w:val="nil"/>
              <w:left w:val="nil"/>
              <w:bottom w:val="nil"/>
              <w:right w:val="single" w:sz="4" w:space="0" w:color="auto"/>
            </w:tcBorders>
            <w:vAlign w:val="center"/>
          </w:tcPr>
          <w:p w:rsidR="00942E82" w:rsidRPr="00307B51" w:rsidRDefault="00942E82" w:rsidP="00942E82">
            <w:pPr>
              <w:jc w:val="center"/>
              <w:rPr>
                <w:rFonts w:eastAsia="Times New Roman"/>
                <w:sz w:val="10"/>
                <w:szCs w:val="12"/>
                <w:lang w:eastAsia="ru-RU"/>
              </w:rPr>
            </w:pPr>
          </w:p>
        </w:tc>
        <w:tc>
          <w:tcPr>
            <w:tcW w:w="0" w:type="auto"/>
            <w:tcBorders>
              <w:top w:val="nil"/>
              <w:left w:val="nil"/>
              <w:bottom w:val="nil"/>
              <w:right w:val="single" w:sz="4" w:space="0" w:color="auto"/>
            </w:tcBorders>
            <w:vAlign w:val="center"/>
          </w:tcPr>
          <w:p w:rsidR="00942E82" w:rsidRPr="00307B51" w:rsidRDefault="00942E82" w:rsidP="00942E82">
            <w:pPr>
              <w:jc w:val="center"/>
              <w:rPr>
                <w:rFonts w:eastAsia="Times New Roman"/>
                <w:sz w:val="10"/>
                <w:szCs w:val="12"/>
                <w:lang w:eastAsia="ru-RU"/>
              </w:rPr>
            </w:pPr>
          </w:p>
        </w:tc>
      </w:tr>
      <w:tr w:rsidR="00942E82" w:rsidRPr="00307B51" w:rsidTr="00942E82">
        <w:trPr>
          <w:gridAfter w:val="1"/>
          <w:trHeight w:val="20"/>
        </w:trPr>
        <w:tc>
          <w:tcPr>
            <w:tcW w:w="1418" w:type="dxa"/>
            <w:gridSpan w:val="2"/>
            <w:vMerge/>
            <w:tcBorders>
              <w:left w:val="single" w:sz="4" w:space="0" w:color="auto"/>
              <w:right w:val="single" w:sz="4" w:space="0" w:color="auto"/>
            </w:tcBorders>
            <w:shd w:val="clear" w:color="auto" w:fill="auto"/>
            <w:vAlign w:val="bottom"/>
            <w:hideMark/>
          </w:tcPr>
          <w:p w:rsidR="00942E82" w:rsidRPr="00307B51" w:rsidRDefault="00942E82" w:rsidP="00942E82">
            <w:pPr>
              <w:rPr>
                <w:rFonts w:eastAsia="Times New Roman"/>
                <w:b/>
                <w:i/>
                <w:sz w:val="10"/>
                <w:szCs w:val="12"/>
                <w:lang w:eastAsia="ru-RU"/>
              </w:rPr>
            </w:pPr>
          </w:p>
        </w:tc>
        <w:tc>
          <w:tcPr>
            <w:tcW w:w="992" w:type="dxa"/>
            <w:tcBorders>
              <w:top w:val="nil"/>
              <w:left w:val="nil"/>
              <w:bottom w:val="nil"/>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p>
        </w:tc>
        <w:tc>
          <w:tcPr>
            <w:tcW w:w="0" w:type="auto"/>
            <w:tcBorders>
              <w:top w:val="nil"/>
              <w:left w:val="nil"/>
              <w:bottom w:val="nil"/>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-9700,00000</w:t>
            </w:r>
          </w:p>
        </w:tc>
        <w:tc>
          <w:tcPr>
            <w:tcW w:w="0" w:type="auto"/>
            <w:tcBorders>
              <w:top w:val="nil"/>
              <w:left w:val="nil"/>
              <w:bottom w:val="nil"/>
              <w:right w:val="single" w:sz="4" w:space="0" w:color="auto"/>
            </w:tcBorders>
            <w:vAlign w:val="center"/>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-10700,00000</w:t>
            </w:r>
          </w:p>
        </w:tc>
        <w:tc>
          <w:tcPr>
            <w:tcW w:w="0" w:type="auto"/>
            <w:tcBorders>
              <w:top w:val="nil"/>
              <w:left w:val="nil"/>
              <w:bottom w:val="nil"/>
              <w:right w:val="single" w:sz="4" w:space="0" w:color="auto"/>
            </w:tcBorders>
            <w:vAlign w:val="center"/>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-11700,00000</w:t>
            </w:r>
          </w:p>
        </w:tc>
      </w:tr>
      <w:tr w:rsidR="00942E82" w:rsidRPr="00307B51" w:rsidTr="00942E82">
        <w:trPr>
          <w:gridAfter w:val="1"/>
          <w:trHeight w:val="20"/>
        </w:trPr>
        <w:tc>
          <w:tcPr>
            <w:tcW w:w="1418" w:type="dxa"/>
            <w:gridSpan w:val="2"/>
            <w:vMerge/>
            <w:tcBorders>
              <w:left w:val="single" w:sz="4" w:space="0" w:color="auto"/>
              <w:bottom w:val="single" w:sz="4" w:space="0" w:color="auto"/>
              <w:right w:val="single" w:sz="4" w:space="0" w:color="auto"/>
            </w:tcBorders>
            <w:shd w:val="clear" w:color="auto" w:fill="auto"/>
            <w:vAlign w:val="bottom"/>
            <w:hideMark/>
          </w:tcPr>
          <w:p w:rsidR="00942E82" w:rsidRPr="00307B51" w:rsidRDefault="00942E82" w:rsidP="00942E82">
            <w:pPr>
              <w:rPr>
                <w:rFonts w:eastAsia="Times New Roman"/>
                <w:b/>
                <w:i/>
                <w:sz w:val="10"/>
                <w:szCs w:val="12"/>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b/>
                <w:sz w:val="10"/>
                <w:szCs w:val="12"/>
                <w:lang w:eastAsia="ru-RU"/>
              </w:rPr>
            </w:pPr>
            <w:r w:rsidRPr="00307B51">
              <w:rPr>
                <w:rFonts w:eastAsia="Times New Roman"/>
                <w:b/>
                <w:sz w:val="10"/>
                <w:szCs w:val="12"/>
                <w:lang w:eastAsia="ru-RU"/>
              </w:rPr>
              <w:t>000 01 02 00 00 00 0000 800</w:t>
            </w:r>
          </w:p>
        </w:tc>
        <w:tc>
          <w:tcPr>
            <w:tcW w:w="0" w:type="auto"/>
            <w:tcBorders>
              <w:top w:val="nil"/>
              <w:left w:val="nil"/>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b/>
                <w:sz w:val="10"/>
                <w:szCs w:val="12"/>
                <w:lang w:eastAsia="ru-RU"/>
              </w:rPr>
            </w:pPr>
          </w:p>
        </w:tc>
        <w:tc>
          <w:tcPr>
            <w:tcW w:w="0" w:type="auto"/>
            <w:tcBorders>
              <w:top w:val="nil"/>
              <w:left w:val="nil"/>
              <w:bottom w:val="single" w:sz="4" w:space="0" w:color="auto"/>
              <w:right w:val="single" w:sz="4" w:space="0" w:color="auto"/>
            </w:tcBorders>
            <w:vAlign w:val="center"/>
          </w:tcPr>
          <w:p w:rsidR="00942E82" w:rsidRPr="00307B51" w:rsidRDefault="00942E82" w:rsidP="00942E82">
            <w:pPr>
              <w:jc w:val="center"/>
              <w:rPr>
                <w:rFonts w:eastAsia="Times New Roman"/>
                <w:b/>
                <w:sz w:val="10"/>
                <w:szCs w:val="12"/>
                <w:lang w:eastAsia="ru-RU"/>
              </w:rPr>
            </w:pPr>
          </w:p>
        </w:tc>
        <w:tc>
          <w:tcPr>
            <w:tcW w:w="0" w:type="auto"/>
            <w:tcBorders>
              <w:top w:val="nil"/>
              <w:left w:val="nil"/>
              <w:bottom w:val="single" w:sz="4" w:space="0" w:color="auto"/>
              <w:right w:val="single" w:sz="4" w:space="0" w:color="auto"/>
            </w:tcBorders>
            <w:vAlign w:val="center"/>
          </w:tcPr>
          <w:p w:rsidR="00942E82" w:rsidRPr="00307B51" w:rsidRDefault="00942E82" w:rsidP="00942E82">
            <w:pPr>
              <w:jc w:val="center"/>
              <w:rPr>
                <w:rFonts w:eastAsia="Times New Roman"/>
                <w:b/>
                <w:sz w:val="10"/>
                <w:szCs w:val="12"/>
                <w:lang w:eastAsia="ru-RU"/>
              </w:rPr>
            </w:pPr>
          </w:p>
        </w:tc>
      </w:tr>
      <w:tr w:rsidR="00942E82" w:rsidRPr="00307B51" w:rsidTr="00942E82">
        <w:trPr>
          <w:gridAfter w:val="1"/>
          <w:trHeight w:val="20"/>
        </w:trPr>
        <w:tc>
          <w:tcPr>
            <w:tcW w:w="1418" w:type="dxa"/>
            <w:gridSpan w:val="2"/>
            <w:tcBorders>
              <w:top w:val="nil"/>
              <w:left w:val="single" w:sz="4" w:space="0" w:color="auto"/>
              <w:bottom w:val="single" w:sz="4" w:space="0" w:color="auto"/>
              <w:right w:val="single" w:sz="4" w:space="0" w:color="auto"/>
            </w:tcBorders>
            <w:shd w:val="clear" w:color="auto" w:fill="auto"/>
            <w:vAlign w:val="bottom"/>
            <w:hideMark/>
          </w:tcPr>
          <w:p w:rsidR="00942E82" w:rsidRPr="00307B51" w:rsidRDefault="00942E82" w:rsidP="00942E82">
            <w:pPr>
              <w:rPr>
                <w:rFonts w:eastAsia="Times New Roman"/>
                <w:b/>
                <w:sz w:val="10"/>
                <w:szCs w:val="12"/>
                <w:lang w:eastAsia="ru-RU"/>
              </w:rPr>
            </w:pPr>
            <w:r w:rsidRPr="00307B51">
              <w:rPr>
                <w:rFonts w:eastAsia="Times New Roman"/>
                <w:b/>
                <w:sz w:val="10"/>
                <w:szCs w:val="12"/>
                <w:lang w:eastAsia="ru-RU"/>
              </w:rPr>
              <w:t xml:space="preserve">Погашение бюджетами </w:t>
            </w:r>
            <w:proofErr w:type="spellStart"/>
            <w:proofErr w:type="gramStart"/>
            <w:r w:rsidRPr="00307B51">
              <w:rPr>
                <w:rFonts w:eastAsia="Times New Roman"/>
                <w:b/>
                <w:sz w:val="10"/>
                <w:szCs w:val="12"/>
                <w:lang w:eastAsia="ru-RU"/>
              </w:rPr>
              <w:t>муни-ципальных</w:t>
            </w:r>
            <w:proofErr w:type="spellEnd"/>
            <w:proofErr w:type="gramEnd"/>
            <w:r w:rsidRPr="00307B51">
              <w:rPr>
                <w:rFonts w:eastAsia="Times New Roman"/>
                <w:b/>
                <w:sz w:val="10"/>
                <w:szCs w:val="12"/>
                <w:lang w:eastAsia="ru-RU"/>
              </w:rPr>
              <w:t xml:space="preserve"> районов кредитов от кредитных организаций в валюте Российской Федерации</w:t>
            </w:r>
          </w:p>
        </w:tc>
        <w:tc>
          <w:tcPr>
            <w:tcW w:w="992" w:type="dxa"/>
            <w:tcBorders>
              <w:top w:val="nil"/>
              <w:left w:val="nil"/>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b/>
                <w:sz w:val="10"/>
                <w:szCs w:val="12"/>
                <w:lang w:eastAsia="ru-RU"/>
              </w:rPr>
            </w:pPr>
            <w:r w:rsidRPr="00307B51">
              <w:rPr>
                <w:rFonts w:eastAsia="Times New Roman"/>
                <w:b/>
                <w:sz w:val="10"/>
                <w:szCs w:val="12"/>
                <w:lang w:eastAsia="ru-RU"/>
              </w:rPr>
              <w:t>000 01 02 00 00 05 0000 810</w:t>
            </w:r>
          </w:p>
        </w:tc>
        <w:tc>
          <w:tcPr>
            <w:tcW w:w="0" w:type="auto"/>
            <w:tcBorders>
              <w:top w:val="nil"/>
              <w:left w:val="nil"/>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p>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-9700,00000</w:t>
            </w:r>
          </w:p>
        </w:tc>
        <w:tc>
          <w:tcPr>
            <w:tcW w:w="0" w:type="auto"/>
            <w:tcBorders>
              <w:top w:val="nil"/>
              <w:left w:val="nil"/>
              <w:bottom w:val="single" w:sz="4" w:space="0" w:color="auto"/>
              <w:right w:val="single" w:sz="4" w:space="0" w:color="auto"/>
            </w:tcBorders>
            <w:vAlign w:val="center"/>
          </w:tcPr>
          <w:p w:rsidR="00942E82" w:rsidRPr="00307B51" w:rsidRDefault="00942E82" w:rsidP="00942E82">
            <w:pPr>
              <w:jc w:val="center"/>
              <w:rPr>
                <w:rFonts w:eastAsia="Times New Roman"/>
                <w:sz w:val="10"/>
                <w:szCs w:val="12"/>
                <w:lang w:eastAsia="ru-RU"/>
              </w:rPr>
            </w:pPr>
          </w:p>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-10700,00000</w:t>
            </w:r>
          </w:p>
        </w:tc>
        <w:tc>
          <w:tcPr>
            <w:tcW w:w="0" w:type="auto"/>
            <w:tcBorders>
              <w:top w:val="nil"/>
              <w:left w:val="nil"/>
              <w:bottom w:val="single" w:sz="4" w:space="0" w:color="auto"/>
              <w:right w:val="single" w:sz="4" w:space="0" w:color="auto"/>
            </w:tcBorders>
            <w:vAlign w:val="center"/>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-11700,00000</w:t>
            </w:r>
          </w:p>
        </w:tc>
      </w:tr>
      <w:tr w:rsidR="00942E82" w:rsidRPr="00307B51" w:rsidTr="00942E82">
        <w:trPr>
          <w:gridAfter w:val="1"/>
          <w:trHeight w:val="20"/>
        </w:trPr>
        <w:tc>
          <w:tcPr>
            <w:tcW w:w="1418" w:type="dxa"/>
            <w:gridSpan w:val="2"/>
            <w:vMerge w:val="restart"/>
            <w:tcBorders>
              <w:top w:val="nil"/>
              <w:left w:val="single" w:sz="4" w:space="0" w:color="auto"/>
              <w:right w:val="single" w:sz="4" w:space="0" w:color="auto"/>
            </w:tcBorders>
            <w:shd w:val="clear" w:color="auto" w:fill="auto"/>
            <w:vAlign w:val="bottom"/>
            <w:hideMark/>
          </w:tcPr>
          <w:p w:rsidR="00942E82" w:rsidRPr="00307B51" w:rsidRDefault="00942E82" w:rsidP="00942E82">
            <w:pPr>
              <w:rPr>
                <w:rFonts w:eastAsia="Times New Roman"/>
                <w:sz w:val="10"/>
                <w:szCs w:val="12"/>
                <w:lang w:eastAsia="ru-RU"/>
              </w:rPr>
            </w:pPr>
            <w:r w:rsidRPr="00307B51">
              <w:rPr>
                <w:rFonts w:eastAsia="Times New Roman"/>
                <w:sz w:val="10"/>
                <w:szCs w:val="12"/>
                <w:lang w:eastAsia="ru-RU"/>
              </w:rPr>
              <w:t>Погашение  бюджетом муниципального района  кредитов от кредитных организаций в валюте Российской Федерации</w:t>
            </w:r>
          </w:p>
        </w:tc>
        <w:tc>
          <w:tcPr>
            <w:tcW w:w="992" w:type="dxa"/>
            <w:tcBorders>
              <w:top w:val="nil"/>
              <w:left w:val="nil"/>
              <w:bottom w:val="nil"/>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p>
        </w:tc>
        <w:tc>
          <w:tcPr>
            <w:tcW w:w="0" w:type="auto"/>
            <w:tcBorders>
              <w:top w:val="nil"/>
              <w:left w:val="nil"/>
              <w:bottom w:val="nil"/>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p>
        </w:tc>
        <w:tc>
          <w:tcPr>
            <w:tcW w:w="0" w:type="auto"/>
            <w:tcBorders>
              <w:top w:val="nil"/>
              <w:left w:val="nil"/>
              <w:bottom w:val="nil"/>
              <w:right w:val="single" w:sz="4" w:space="0" w:color="auto"/>
            </w:tcBorders>
            <w:vAlign w:val="center"/>
          </w:tcPr>
          <w:p w:rsidR="00942E82" w:rsidRPr="00307B51" w:rsidRDefault="00942E82" w:rsidP="00942E82">
            <w:pPr>
              <w:jc w:val="center"/>
              <w:rPr>
                <w:rFonts w:eastAsia="Times New Roman"/>
                <w:sz w:val="10"/>
                <w:szCs w:val="12"/>
                <w:lang w:eastAsia="ru-RU"/>
              </w:rPr>
            </w:pPr>
          </w:p>
        </w:tc>
        <w:tc>
          <w:tcPr>
            <w:tcW w:w="0" w:type="auto"/>
            <w:tcBorders>
              <w:top w:val="nil"/>
              <w:left w:val="nil"/>
              <w:bottom w:val="nil"/>
              <w:right w:val="single" w:sz="4" w:space="0" w:color="auto"/>
            </w:tcBorders>
            <w:vAlign w:val="center"/>
          </w:tcPr>
          <w:p w:rsidR="00942E82" w:rsidRPr="00307B51" w:rsidRDefault="00942E82" w:rsidP="00942E82">
            <w:pPr>
              <w:jc w:val="center"/>
              <w:rPr>
                <w:rFonts w:eastAsia="Times New Roman"/>
                <w:sz w:val="10"/>
                <w:szCs w:val="12"/>
                <w:lang w:eastAsia="ru-RU"/>
              </w:rPr>
            </w:pPr>
          </w:p>
        </w:tc>
      </w:tr>
      <w:tr w:rsidR="00942E82" w:rsidRPr="00307B51" w:rsidTr="00942E82">
        <w:trPr>
          <w:gridAfter w:val="1"/>
          <w:trHeight w:val="20"/>
        </w:trPr>
        <w:tc>
          <w:tcPr>
            <w:tcW w:w="1418" w:type="dxa"/>
            <w:gridSpan w:val="2"/>
            <w:vMerge/>
            <w:tcBorders>
              <w:left w:val="single" w:sz="4" w:space="0" w:color="auto"/>
              <w:bottom w:val="nil"/>
              <w:right w:val="single" w:sz="4" w:space="0" w:color="auto"/>
            </w:tcBorders>
            <w:shd w:val="clear" w:color="auto" w:fill="auto"/>
            <w:vAlign w:val="bottom"/>
            <w:hideMark/>
          </w:tcPr>
          <w:p w:rsidR="00942E82" w:rsidRPr="00307B51" w:rsidRDefault="00942E82" w:rsidP="00942E82">
            <w:pPr>
              <w:rPr>
                <w:rFonts w:eastAsia="Times New Roman"/>
                <w:sz w:val="10"/>
                <w:szCs w:val="12"/>
                <w:lang w:eastAsia="ru-RU"/>
              </w:rPr>
            </w:pPr>
          </w:p>
        </w:tc>
        <w:tc>
          <w:tcPr>
            <w:tcW w:w="992" w:type="dxa"/>
            <w:tcBorders>
              <w:top w:val="nil"/>
              <w:left w:val="nil"/>
              <w:bottom w:val="nil"/>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592 01 02 00 00 05 0000 810</w:t>
            </w:r>
          </w:p>
        </w:tc>
        <w:tc>
          <w:tcPr>
            <w:tcW w:w="0" w:type="auto"/>
            <w:tcBorders>
              <w:top w:val="nil"/>
              <w:left w:val="nil"/>
              <w:bottom w:val="nil"/>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-9700,00000</w:t>
            </w:r>
          </w:p>
        </w:tc>
        <w:tc>
          <w:tcPr>
            <w:tcW w:w="0" w:type="auto"/>
            <w:tcBorders>
              <w:top w:val="nil"/>
              <w:left w:val="nil"/>
              <w:bottom w:val="nil"/>
              <w:right w:val="single" w:sz="4" w:space="0" w:color="auto"/>
            </w:tcBorders>
            <w:vAlign w:val="center"/>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-10700,00000</w:t>
            </w:r>
          </w:p>
        </w:tc>
        <w:tc>
          <w:tcPr>
            <w:tcW w:w="0" w:type="auto"/>
            <w:tcBorders>
              <w:top w:val="nil"/>
              <w:left w:val="nil"/>
              <w:bottom w:val="nil"/>
              <w:right w:val="single" w:sz="4" w:space="0" w:color="auto"/>
            </w:tcBorders>
            <w:vAlign w:val="center"/>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-11700,00000</w:t>
            </w:r>
          </w:p>
        </w:tc>
      </w:tr>
      <w:tr w:rsidR="00942E82" w:rsidRPr="00307B51" w:rsidTr="00942E82">
        <w:trPr>
          <w:gridAfter w:val="1"/>
          <w:trHeight w:val="20"/>
        </w:trPr>
        <w:tc>
          <w:tcPr>
            <w:tcW w:w="1418" w:type="dxa"/>
            <w:gridSpan w:val="2"/>
            <w:tcBorders>
              <w:top w:val="nil"/>
              <w:left w:val="single" w:sz="4" w:space="0" w:color="auto"/>
              <w:bottom w:val="single" w:sz="4" w:space="0" w:color="auto"/>
              <w:right w:val="single" w:sz="4" w:space="0" w:color="auto"/>
            </w:tcBorders>
            <w:shd w:val="clear" w:color="auto" w:fill="auto"/>
            <w:vAlign w:val="bottom"/>
            <w:hideMark/>
          </w:tcPr>
          <w:p w:rsidR="00942E82" w:rsidRPr="00307B51" w:rsidRDefault="00942E82" w:rsidP="00942E82">
            <w:pPr>
              <w:rPr>
                <w:rFonts w:eastAsia="Times New Roman"/>
                <w:sz w:val="10"/>
                <w:szCs w:val="12"/>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p>
        </w:tc>
        <w:tc>
          <w:tcPr>
            <w:tcW w:w="0" w:type="auto"/>
            <w:tcBorders>
              <w:top w:val="nil"/>
              <w:left w:val="nil"/>
              <w:bottom w:val="single" w:sz="4" w:space="0" w:color="auto"/>
              <w:right w:val="single" w:sz="4" w:space="0" w:color="auto"/>
            </w:tcBorders>
            <w:vAlign w:val="center"/>
          </w:tcPr>
          <w:p w:rsidR="00942E82" w:rsidRPr="00307B51" w:rsidRDefault="00942E82" w:rsidP="00942E82">
            <w:pPr>
              <w:jc w:val="center"/>
              <w:rPr>
                <w:rFonts w:eastAsia="Times New Roman"/>
                <w:sz w:val="10"/>
                <w:szCs w:val="12"/>
                <w:lang w:eastAsia="ru-RU"/>
              </w:rPr>
            </w:pPr>
          </w:p>
        </w:tc>
        <w:tc>
          <w:tcPr>
            <w:tcW w:w="0" w:type="auto"/>
            <w:tcBorders>
              <w:top w:val="nil"/>
              <w:left w:val="nil"/>
              <w:bottom w:val="single" w:sz="4" w:space="0" w:color="auto"/>
              <w:right w:val="single" w:sz="4" w:space="0" w:color="auto"/>
            </w:tcBorders>
            <w:vAlign w:val="center"/>
          </w:tcPr>
          <w:p w:rsidR="00942E82" w:rsidRPr="00307B51" w:rsidRDefault="00942E82" w:rsidP="00942E82">
            <w:pPr>
              <w:jc w:val="center"/>
              <w:rPr>
                <w:rFonts w:eastAsia="Times New Roman"/>
                <w:sz w:val="10"/>
                <w:szCs w:val="12"/>
                <w:lang w:eastAsia="ru-RU"/>
              </w:rPr>
            </w:pPr>
          </w:p>
        </w:tc>
      </w:tr>
      <w:tr w:rsidR="00942E82" w:rsidRPr="00307B51" w:rsidTr="00942E82">
        <w:trPr>
          <w:gridAfter w:val="1"/>
          <w:trHeight w:val="20"/>
        </w:trPr>
        <w:tc>
          <w:tcPr>
            <w:tcW w:w="1418" w:type="dxa"/>
            <w:gridSpan w:val="2"/>
            <w:vMerge w:val="restart"/>
            <w:tcBorders>
              <w:top w:val="nil"/>
              <w:left w:val="single" w:sz="4" w:space="0" w:color="auto"/>
              <w:right w:val="single" w:sz="4" w:space="0" w:color="auto"/>
            </w:tcBorders>
            <w:shd w:val="clear" w:color="auto" w:fill="auto"/>
            <w:vAlign w:val="bottom"/>
            <w:hideMark/>
          </w:tcPr>
          <w:p w:rsidR="00942E82" w:rsidRPr="00307B51" w:rsidRDefault="00942E82" w:rsidP="00942E82">
            <w:pPr>
              <w:rPr>
                <w:rFonts w:eastAsia="Times New Roman"/>
                <w:b/>
                <w:bCs/>
                <w:sz w:val="10"/>
                <w:szCs w:val="12"/>
                <w:lang w:eastAsia="ru-RU"/>
              </w:rPr>
            </w:pPr>
            <w:r w:rsidRPr="00307B51">
              <w:rPr>
                <w:rFonts w:eastAsia="Times New Roman"/>
                <w:b/>
                <w:bCs/>
                <w:sz w:val="10"/>
                <w:szCs w:val="12"/>
                <w:lang w:eastAsia="ru-RU"/>
              </w:rPr>
              <w:t xml:space="preserve">Бюджетные кредиты от других </w:t>
            </w:r>
          </w:p>
          <w:p w:rsidR="00942E82" w:rsidRPr="00307B51" w:rsidRDefault="00942E82" w:rsidP="00942E82">
            <w:pPr>
              <w:rPr>
                <w:rFonts w:eastAsia="Times New Roman"/>
                <w:b/>
                <w:bCs/>
                <w:sz w:val="10"/>
                <w:szCs w:val="12"/>
                <w:lang w:eastAsia="ru-RU"/>
              </w:rPr>
            </w:pPr>
            <w:r w:rsidRPr="00307B51">
              <w:rPr>
                <w:rFonts w:eastAsia="Times New Roman"/>
                <w:b/>
                <w:bCs/>
                <w:sz w:val="10"/>
                <w:szCs w:val="12"/>
                <w:lang w:eastAsia="ru-RU"/>
              </w:rPr>
              <w:t xml:space="preserve">бюджетов бюджетной системы </w:t>
            </w:r>
          </w:p>
          <w:p w:rsidR="00942E82" w:rsidRPr="00307B51" w:rsidRDefault="00942E82" w:rsidP="00942E82">
            <w:pPr>
              <w:rPr>
                <w:rFonts w:eastAsia="Times New Roman"/>
                <w:b/>
                <w:bCs/>
                <w:sz w:val="10"/>
                <w:szCs w:val="12"/>
                <w:lang w:eastAsia="ru-RU"/>
              </w:rPr>
            </w:pPr>
            <w:r w:rsidRPr="00307B51">
              <w:rPr>
                <w:rFonts w:eastAsia="Times New Roman"/>
                <w:b/>
                <w:bCs/>
                <w:sz w:val="10"/>
                <w:szCs w:val="12"/>
                <w:lang w:eastAsia="ru-RU"/>
              </w:rPr>
              <w:t>Российской Федерации</w:t>
            </w:r>
          </w:p>
        </w:tc>
        <w:tc>
          <w:tcPr>
            <w:tcW w:w="992" w:type="dxa"/>
            <w:tcBorders>
              <w:top w:val="nil"/>
              <w:left w:val="nil"/>
              <w:bottom w:val="nil"/>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p>
        </w:tc>
        <w:tc>
          <w:tcPr>
            <w:tcW w:w="0" w:type="auto"/>
            <w:tcBorders>
              <w:top w:val="nil"/>
              <w:left w:val="nil"/>
              <w:bottom w:val="nil"/>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p>
        </w:tc>
        <w:tc>
          <w:tcPr>
            <w:tcW w:w="0" w:type="auto"/>
            <w:tcBorders>
              <w:top w:val="nil"/>
              <w:left w:val="nil"/>
              <w:bottom w:val="nil"/>
              <w:right w:val="single" w:sz="4" w:space="0" w:color="auto"/>
            </w:tcBorders>
            <w:vAlign w:val="center"/>
          </w:tcPr>
          <w:p w:rsidR="00942E82" w:rsidRPr="00307B51" w:rsidRDefault="00942E82" w:rsidP="00942E82">
            <w:pPr>
              <w:jc w:val="center"/>
              <w:rPr>
                <w:rFonts w:eastAsia="Times New Roman"/>
                <w:sz w:val="10"/>
                <w:szCs w:val="12"/>
                <w:lang w:eastAsia="ru-RU"/>
              </w:rPr>
            </w:pPr>
          </w:p>
        </w:tc>
        <w:tc>
          <w:tcPr>
            <w:tcW w:w="0" w:type="auto"/>
            <w:tcBorders>
              <w:top w:val="nil"/>
              <w:left w:val="nil"/>
              <w:bottom w:val="nil"/>
              <w:right w:val="single" w:sz="4" w:space="0" w:color="auto"/>
            </w:tcBorders>
            <w:vAlign w:val="center"/>
          </w:tcPr>
          <w:p w:rsidR="00942E82" w:rsidRPr="00307B51" w:rsidRDefault="00942E82" w:rsidP="00942E82">
            <w:pPr>
              <w:jc w:val="center"/>
              <w:rPr>
                <w:rFonts w:eastAsia="Times New Roman"/>
                <w:sz w:val="10"/>
                <w:szCs w:val="12"/>
                <w:lang w:eastAsia="ru-RU"/>
              </w:rPr>
            </w:pPr>
          </w:p>
        </w:tc>
      </w:tr>
      <w:tr w:rsidR="00942E82" w:rsidRPr="00307B51" w:rsidTr="00942E82">
        <w:trPr>
          <w:gridAfter w:val="1"/>
          <w:trHeight w:val="20"/>
        </w:trPr>
        <w:tc>
          <w:tcPr>
            <w:tcW w:w="1418" w:type="dxa"/>
            <w:gridSpan w:val="2"/>
            <w:vMerge/>
            <w:tcBorders>
              <w:left w:val="single" w:sz="4" w:space="0" w:color="auto"/>
              <w:right w:val="single" w:sz="4" w:space="0" w:color="auto"/>
            </w:tcBorders>
            <w:shd w:val="clear" w:color="auto" w:fill="auto"/>
            <w:vAlign w:val="bottom"/>
            <w:hideMark/>
          </w:tcPr>
          <w:p w:rsidR="00942E82" w:rsidRPr="00307B51" w:rsidRDefault="00942E82" w:rsidP="00942E82">
            <w:pPr>
              <w:rPr>
                <w:rFonts w:eastAsia="Times New Roman"/>
                <w:b/>
                <w:bCs/>
                <w:sz w:val="10"/>
                <w:szCs w:val="12"/>
                <w:lang w:eastAsia="ru-RU"/>
              </w:rPr>
            </w:pPr>
          </w:p>
        </w:tc>
        <w:tc>
          <w:tcPr>
            <w:tcW w:w="992" w:type="dxa"/>
            <w:tcBorders>
              <w:top w:val="nil"/>
              <w:left w:val="nil"/>
              <w:bottom w:val="nil"/>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p>
        </w:tc>
        <w:tc>
          <w:tcPr>
            <w:tcW w:w="0" w:type="auto"/>
            <w:tcBorders>
              <w:top w:val="nil"/>
              <w:left w:val="nil"/>
              <w:bottom w:val="nil"/>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p>
        </w:tc>
        <w:tc>
          <w:tcPr>
            <w:tcW w:w="0" w:type="auto"/>
            <w:tcBorders>
              <w:top w:val="nil"/>
              <w:left w:val="nil"/>
              <w:bottom w:val="nil"/>
              <w:right w:val="single" w:sz="4" w:space="0" w:color="auto"/>
            </w:tcBorders>
            <w:vAlign w:val="center"/>
          </w:tcPr>
          <w:p w:rsidR="00942E82" w:rsidRPr="00307B51" w:rsidRDefault="00942E82" w:rsidP="00942E82">
            <w:pPr>
              <w:jc w:val="center"/>
              <w:rPr>
                <w:rFonts w:eastAsia="Times New Roman"/>
                <w:sz w:val="10"/>
                <w:szCs w:val="12"/>
                <w:lang w:eastAsia="ru-RU"/>
              </w:rPr>
            </w:pPr>
          </w:p>
        </w:tc>
        <w:tc>
          <w:tcPr>
            <w:tcW w:w="0" w:type="auto"/>
            <w:tcBorders>
              <w:top w:val="nil"/>
              <w:left w:val="nil"/>
              <w:bottom w:val="nil"/>
              <w:right w:val="single" w:sz="4" w:space="0" w:color="auto"/>
            </w:tcBorders>
            <w:vAlign w:val="center"/>
          </w:tcPr>
          <w:p w:rsidR="00942E82" w:rsidRPr="00307B51" w:rsidRDefault="00942E82" w:rsidP="00942E82">
            <w:pPr>
              <w:jc w:val="center"/>
              <w:rPr>
                <w:rFonts w:eastAsia="Times New Roman"/>
                <w:sz w:val="10"/>
                <w:szCs w:val="12"/>
                <w:lang w:eastAsia="ru-RU"/>
              </w:rPr>
            </w:pPr>
          </w:p>
        </w:tc>
      </w:tr>
      <w:tr w:rsidR="00942E82" w:rsidRPr="00307B51" w:rsidTr="00942E82">
        <w:trPr>
          <w:gridAfter w:val="1"/>
          <w:trHeight w:val="20"/>
        </w:trPr>
        <w:tc>
          <w:tcPr>
            <w:tcW w:w="1418" w:type="dxa"/>
            <w:gridSpan w:val="2"/>
            <w:vMerge/>
            <w:tcBorders>
              <w:left w:val="single" w:sz="4" w:space="0" w:color="auto"/>
              <w:bottom w:val="single" w:sz="4" w:space="0" w:color="auto"/>
              <w:right w:val="single" w:sz="4" w:space="0" w:color="auto"/>
            </w:tcBorders>
            <w:shd w:val="clear" w:color="auto" w:fill="auto"/>
            <w:vAlign w:val="bottom"/>
            <w:hideMark/>
          </w:tcPr>
          <w:p w:rsidR="00942E82" w:rsidRPr="00307B51" w:rsidRDefault="00942E82" w:rsidP="00942E82">
            <w:pPr>
              <w:rPr>
                <w:rFonts w:eastAsia="Times New Roman"/>
                <w:b/>
                <w:bCs/>
                <w:sz w:val="10"/>
                <w:szCs w:val="12"/>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000 01 03 00 00 00 0000 000</w:t>
            </w:r>
          </w:p>
        </w:tc>
        <w:tc>
          <w:tcPr>
            <w:tcW w:w="0" w:type="auto"/>
            <w:tcBorders>
              <w:top w:val="nil"/>
              <w:left w:val="nil"/>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-1283,20000</w:t>
            </w:r>
          </w:p>
        </w:tc>
        <w:tc>
          <w:tcPr>
            <w:tcW w:w="0" w:type="auto"/>
            <w:tcBorders>
              <w:top w:val="nil"/>
              <w:left w:val="nil"/>
              <w:bottom w:val="single" w:sz="4" w:space="0" w:color="auto"/>
              <w:right w:val="single" w:sz="4" w:space="0" w:color="auto"/>
            </w:tcBorders>
            <w:vAlign w:val="center"/>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-1554,00000</w:t>
            </w:r>
          </w:p>
        </w:tc>
        <w:tc>
          <w:tcPr>
            <w:tcW w:w="0" w:type="auto"/>
            <w:tcBorders>
              <w:top w:val="nil"/>
              <w:left w:val="nil"/>
              <w:bottom w:val="single" w:sz="4" w:space="0" w:color="auto"/>
              <w:right w:val="single" w:sz="4" w:space="0" w:color="auto"/>
            </w:tcBorders>
            <w:vAlign w:val="center"/>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-1981,00000</w:t>
            </w:r>
          </w:p>
        </w:tc>
      </w:tr>
      <w:tr w:rsidR="00942E82" w:rsidRPr="00307B51" w:rsidTr="00942E82">
        <w:trPr>
          <w:gridAfter w:val="1"/>
          <w:trHeight w:val="20"/>
        </w:trPr>
        <w:tc>
          <w:tcPr>
            <w:tcW w:w="1418" w:type="dxa"/>
            <w:gridSpan w:val="2"/>
            <w:tcBorders>
              <w:left w:val="single" w:sz="4" w:space="0" w:color="auto"/>
              <w:bottom w:val="single" w:sz="4" w:space="0" w:color="auto"/>
              <w:right w:val="single" w:sz="4" w:space="0" w:color="auto"/>
            </w:tcBorders>
            <w:shd w:val="clear" w:color="auto" w:fill="auto"/>
            <w:vAlign w:val="bottom"/>
            <w:hideMark/>
          </w:tcPr>
          <w:p w:rsidR="00942E82" w:rsidRPr="00307B51" w:rsidRDefault="00942E82" w:rsidP="00942E82">
            <w:pPr>
              <w:rPr>
                <w:rFonts w:eastAsia="Times New Roman"/>
                <w:b/>
                <w:bCs/>
                <w:sz w:val="10"/>
                <w:szCs w:val="12"/>
                <w:lang w:eastAsia="ru-RU"/>
              </w:rPr>
            </w:pPr>
            <w:r w:rsidRPr="00307B51">
              <w:rPr>
                <w:rFonts w:eastAsia="Times New Roman"/>
                <w:b/>
                <w:bCs/>
                <w:sz w:val="10"/>
                <w:szCs w:val="12"/>
                <w:lang w:eastAsia="ru-RU"/>
              </w:rPr>
              <w:t xml:space="preserve">Бюджетные кредиты от других </w:t>
            </w:r>
          </w:p>
          <w:p w:rsidR="00942E82" w:rsidRPr="00307B51" w:rsidRDefault="00942E82" w:rsidP="00942E82">
            <w:pPr>
              <w:rPr>
                <w:rFonts w:eastAsia="Times New Roman"/>
                <w:b/>
                <w:bCs/>
                <w:sz w:val="10"/>
                <w:szCs w:val="12"/>
                <w:lang w:eastAsia="ru-RU"/>
              </w:rPr>
            </w:pPr>
            <w:r w:rsidRPr="00307B51">
              <w:rPr>
                <w:rFonts w:eastAsia="Times New Roman"/>
                <w:b/>
                <w:bCs/>
                <w:sz w:val="10"/>
                <w:szCs w:val="12"/>
                <w:lang w:eastAsia="ru-RU"/>
              </w:rPr>
              <w:t xml:space="preserve">бюджетов бюджетной системы </w:t>
            </w:r>
          </w:p>
          <w:p w:rsidR="00942E82" w:rsidRPr="00307B51" w:rsidRDefault="00942E82" w:rsidP="00942E82">
            <w:pPr>
              <w:rPr>
                <w:rFonts w:eastAsia="Times New Roman"/>
                <w:b/>
                <w:bCs/>
                <w:sz w:val="10"/>
                <w:szCs w:val="12"/>
                <w:lang w:eastAsia="ru-RU"/>
              </w:rPr>
            </w:pPr>
            <w:r w:rsidRPr="00307B51">
              <w:rPr>
                <w:rFonts w:eastAsia="Times New Roman"/>
                <w:b/>
                <w:bCs/>
                <w:sz w:val="10"/>
                <w:szCs w:val="12"/>
                <w:lang w:eastAsia="ru-RU"/>
              </w:rPr>
              <w:t>Российской Федерации в валюте Российской Федерации</w:t>
            </w:r>
          </w:p>
        </w:tc>
        <w:tc>
          <w:tcPr>
            <w:tcW w:w="992" w:type="dxa"/>
            <w:tcBorders>
              <w:top w:val="nil"/>
              <w:left w:val="nil"/>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000 01 03 01 00 00 0000 000</w:t>
            </w:r>
          </w:p>
        </w:tc>
        <w:tc>
          <w:tcPr>
            <w:tcW w:w="0" w:type="auto"/>
            <w:tcBorders>
              <w:top w:val="nil"/>
              <w:left w:val="nil"/>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bCs/>
                <w:sz w:val="10"/>
                <w:szCs w:val="12"/>
                <w:lang w:eastAsia="ru-RU"/>
              </w:rPr>
            </w:pPr>
          </w:p>
          <w:p w:rsidR="00942E82" w:rsidRPr="00307B51" w:rsidRDefault="00942E82" w:rsidP="00942E82">
            <w:pPr>
              <w:jc w:val="center"/>
              <w:rPr>
                <w:rFonts w:eastAsia="Times New Roman"/>
                <w:bCs/>
                <w:sz w:val="10"/>
                <w:szCs w:val="12"/>
                <w:lang w:eastAsia="ru-RU"/>
              </w:rPr>
            </w:pPr>
            <w:r w:rsidRPr="00307B51">
              <w:rPr>
                <w:rFonts w:eastAsia="Times New Roman"/>
                <w:bCs/>
                <w:sz w:val="10"/>
                <w:szCs w:val="12"/>
                <w:lang w:eastAsia="ru-RU"/>
              </w:rPr>
              <w:t>-1283,20000</w:t>
            </w:r>
          </w:p>
        </w:tc>
        <w:tc>
          <w:tcPr>
            <w:tcW w:w="0" w:type="auto"/>
            <w:tcBorders>
              <w:top w:val="nil"/>
              <w:left w:val="nil"/>
              <w:bottom w:val="single" w:sz="4" w:space="0" w:color="auto"/>
              <w:right w:val="single" w:sz="4" w:space="0" w:color="auto"/>
            </w:tcBorders>
            <w:vAlign w:val="center"/>
          </w:tcPr>
          <w:p w:rsidR="00942E82" w:rsidRPr="00307B51" w:rsidRDefault="00942E82" w:rsidP="00942E82">
            <w:pPr>
              <w:jc w:val="center"/>
              <w:rPr>
                <w:rFonts w:eastAsia="Times New Roman"/>
                <w:sz w:val="10"/>
                <w:szCs w:val="12"/>
                <w:lang w:eastAsia="ru-RU"/>
              </w:rPr>
            </w:pPr>
          </w:p>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-1554,00000</w:t>
            </w:r>
          </w:p>
        </w:tc>
        <w:tc>
          <w:tcPr>
            <w:tcW w:w="0" w:type="auto"/>
            <w:tcBorders>
              <w:top w:val="nil"/>
              <w:left w:val="nil"/>
              <w:bottom w:val="single" w:sz="4" w:space="0" w:color="auto"/>
              <w:right w:val="single" w:sz="4" w:space="0" w:color="auto"/>
            </w:tcBorders>
            <w:vAlign w:val="center"/>
          </w:tcPr>
          <w:p w:rsidR="00942E82" w:rsidRPr="00307B51" w:rsidRDefault="00942E82" w:rsidP="00942E82">
            <w:pPr>
              <w:jc w:val="center"/>
              <w:rPr>
                <w:rFonts w:eastAsia="Times New Roman"/>
                <w:sz w:val="10"/>
                <w:szCs w:val="12"/>
                <w:lang w:eastAsia="ru-RU"/>
              </w:rPr>
            </w:pPr>
          </w:p>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-1981,00000</w:t>
            </w:r>
          </w:p>
        </w:tc>
      </w:tr>
      <w:tr w:rsidR="00942E82" w:rsidRPr="00307B51" w:rsidTr="00942E82">
        <w:trPr>
          <w:gridAfter w:val="1"/>
          <w:trHeight w:val="20"/>
        </w:trPr>
        <w:tc>
          <w:tcPr>
            <w:tcW w:w="1418" w:type="dxa"/>
            <w:gridSpan w:val="2"/>
            <w:tcBorders>
              <w:left w:val="single" w:sz="4" w:space="0" w:color="auto"/>
              <w:bottom w:val="single" w:sz="4" w:space="0" w:color="auto"/>
              <w:right w:val="single" w:sz="4" w:space="0" w:color="auto"/>
            </w:tcBorders>
            <w:shd w:val="clear" w:color="auto" w:fill="auto"/>
            <w:vAlign w:val="bottom"/>
            <w:hideMark/>
          </w:tcPr>
          <w:p w:rsidR="00942E82" w:rsidRPr="00307B51" w:rsidRDefault="00942E82" w:rsidP="00942E82">
            <w:pPr>
              <w:rPr>
                <w:rFonts w:eastAsia="Times New Roman"/>
                <w:bCs/>
                <w:sz w:val="10"/>
                <w:szCs w:val="12"/>
                <w:lang w:eastAsia="ru-RU"/>
              </w:rPr>
            </w:pPr>
            <w:r w:rsidRPr="00307B51">
              <w:rPr>
                <w:rFonts w:eastAsia="Times New Roman"/>
                <w:bCs/>
                <w:sz w:val="10"/>
                <w:szCs w:val="12"/>
                <w:lang w:eastAsia="ru-RU"/>
              </w:rPr>
              <w:t>Получение бюджетных кредитов от других бюджетов бюджетной системы Российской Федерации в валюте Российской Федерации</w:t>
            </w:r>
          </w:p>
        </w:tc>
        <w:tc>
          <w:tcPr>
            <w:tcW w:w="992" w:type="dxa"/>
            <w:tcBorders>
              <w:top w:val="nil"/>
              <w:left w:val="nil"/>
              <w:bottom w:val="single" w:sz="4" w:space="0" w:color="auto"/>
              <w:right w:val="single" w:sz="4" w:space="0" w:color="auto"/>
            </w:tcBorders>
            <w:shd w:val="clear" w:color="auto" w:fill="auto"/>
            <w:noWrap/>
            <w:hideMark/>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000 01 03 01 00 00 0000 700</w:t>
            </w:r>
          </w:p>
        </w:tc>
        <w:tc>
          <w:tcPr>
            <w:tcW w:w="0" w:type="auto"/>
            <w:tcBorders>
              <w:top w:val="nil"/>
              <w:left w:val="nil"/>
              <w:bottom w:val="single" w:sz="4" w:space="0" w:color="auto"/>
              <w:right w:val="single" w:sz="4" w:space="0" w:color="auto"/>
            </w:tcBorders>
            <w:shd w:val="clear" w:color="auto" w:fill="auto"/>
            <w:noWrap/>
            <w:hideMark/>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0,0</w:t>
            </w:r>
          </w:p>
        </w:tc>
        <w:tc>
          <w:tcPr>
            <w:tcW w:w="0" w:type="auto"/>
            <w:tcBorders>
              <w:top w:val="nil"/>
              <w:left w:val="nil"/>
              <w:bottom w:val="single" w:sz="4" w:space="0" w:color="auto"/>
              <w:right w:val="single" w:sz="4" w:space="0" w:color="auto"/>
            </w:tcBorders>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0,0</w:t>
            </w:r>
          </w:p>
        </w:tc>
        <w:tc>
          <w:tcPr>
            <w:tcW w:w="0" w:type="auto"/>
            <w:tcBorders>
              <w:top w:val="nil"/>
              <w:left w:val="nil"/>
              <w:bottom w:val="single" w:sz="4" w:space="0" w:color="auto"/>
              <w:right w:val="single" w:sz="4" w:space="0" w:color="auto"/>
            </w:tcBorders>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0,0</w:t>
            </w:r>
          </w:p>
        </w:tc>
      </w:tr>
      <w:tr w:rsidR="00942E82" w:rsidRPr="00307B51" w:rsidTr="00942E82">
        <w:trPr>
          <w:gridAfter w:val="1"/>
          <w:trHeight w:val="20"/>
        </w:trPr>
        <w:tc>
          <w:tcPr>
            <w:tcW w:w="1418" w:type="dxa"/>
            <w:gridSpan w:val="2"/>
            <w:tcBorders>
              <w:left w:val="single" w:sz="4" w:space="0" w:color="auto"/>
              <w:bottom w:val="single" w:sz="4" w:space="0" w:color="auto"/>
              <w:right w:val="single" w:sz="4" w:space="0" w:color="auto"/>
            </w:tcBorders>
            <w:shd w:val="clear" w:color="auto" w:fill="auto"/>
            <w:vAlign w:val="bottom"/>
            <w:hideMark/>
          </w:tcPr>
          <w:p w:rsidR="00942E82" w:rsidRPr="00307B51" w:rsidRDefault="00942E82" w:rsidP="00942E82">
            <w:pPr>
              <w:rPr>
                <w:rFonts w:eastAsia="Times New Roman"/>
                <w:bCs/>
                <w:sz w:val="10"/>
                <w:szCs w:val="12"/>
                <w:lang w:eastAsia="ru-RU"/>
              </w:rPr>
            </w:pPr>
            <w:r w:rsidRPr="00307B51">
              <w:rPr>
                <w:rFonts w:eastAsia="Times New Roman"/>
                <w:bCs/>
                <w:sz w:val="10"/>
                <w:szCs w:val="12"/>
                <w:lang w:eastAsia="ru-RU"/>
              </w:rPr>
              <w:t>Получение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992" w:type="dxa"/>
            <w:tcBorders>
              <w:top w:val="nil"/>
              <w:left w:val="nil"/>
              <w:bottom w:val="single" w:sz="4" w:space="0" w:color="auto"/>
              <w:right w:val="single" w:sz="4" w:space="0" w:color="auto"/>
            </w:tcBorders>
            <w:shd w:val="clear" w:color="auto" w:fill="auto"/>
            <w:noWrap/>
            <w:hideMark/>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000 01 03 01 00 05 0000 710</w:t>
            </w:r>
          </w:p>
        </w:tc>
        <w:tc>
          <w:tcPr>
            <w:tcW w:w="0" w:type="auto"/>
            <w:tcBorders>
              <w:top w:val="nil"/>
              <w:left w:val="nil"/>
              <w:bottom w:val="single" w:sz="4" w:space="0" w:color="auto"/>
              <w:right w:val="single" w:sz="4" w:space="0" w:color="auto"/>
            </w:tcBorders>
            <w:shd w:val="clear" w:color="auto" w:fill="auto"/>
            <w:noWrap/>
            <w:hideMark/>
          </w:tcPr>
          <w:p w:rsidR="00942E82" w:rsidRPr="00307B51" w:rsidRDefault="00942E82" w:rsidP="00942E82">
            <w:pPr>
              <w:jc w:val="center"/>
              <w:rPr>
                <w:sz w:val="10"/>
                <w:szCs w:val="12"/>
              </w:rPr>
            </w:pPr>
            <w:r w:rsidRPr="00307B51">
              <w:rPr>
                <w:rFonts w:eastAsia="Times New Roman"/>
                <w:b/>
                <w:bCs/>
                <w:sz w:val="10"/>
                <w:szCs w:val="12"/>
                <w:lang w:eastAsia="ru-RU"/>
              </w:rPr>
              <w:t>0,0</w:t>
            </w:r>
          </w:p>
        </w:tc>
        <w:tc>
          <w:tcPr>
            <w:tcW w:w="0" w:type="auto"/>
            <w:tcBorders>
              <w:top w:val="nil"/>
              <w:left w:val="nil"/>
              <w:bottom w:val="single" w:sz="4" w:space="0" w:color="auto"/>
              <w:right w:val="single" w:sz="4" w:space="0" w:color="auto"/>
            </w:tcBorders>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0,0</w:t>
            </w:r>
          </w:p>
        </w:tc>
        <w:tc>
          <w:tcPr>
            <w:tcW w:w="0" w:type="auto"/>
            <w:tcBorders>
              <w:top w:val="nil"/>
              <w:left w:val="nil"/>
              <w:bottom w:val="single" w:sz="4" w:space="0" w:color="auto"/>
              <w:right w:val="single" w:sz="4" w:space="0" w:color="auto"/>
            </w:tcBorders>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0,0</w:t>
            </w:r>
          </w:p>
        </w:tc>
      </w:tr>
      <w:tr w:rsidR="00942E82" w:rsidRPr="00307B51" w:rsidTr="00942E82">
        <w:trPr>
          <w:gridAfter w:val="1"/>
          <w:trHeight w:val="20"/>
        </w:trPr>
        <w:tc>
          <w:tcPr>
            <w:tcW w:w="1418" w:type="dxa"/>
            <w:gridSpan w:val="2"/>
            <w:tcBorders>
              <w:left w:val="single" w:sz="4" w:space="0" w:color="auto"/>
              <w:bottom w:val="single" w:sz="4" w:space="0" w:color="auto"/>
              <w:right w:val="single" w:sz="4" w:space="0" w:color="auto"/>
            </w:tcBorders>
            <w:shd w:val="clear" w:color="auto" w:fill="auto"/>
            <w:vAlign w:val="bottom"/>
            <w:hideMark/>
          </w:tcPr>
          <w:p w:rsidR="00942E82" w:rsidRPr="00307B51" w:rsidRDefault="00942E82" w:rsidP="00942E82">
            <w:pPr>
              <w:rPr>
                <w:rFonts w:eastAsia="Times New Roman"/>
                <w:b/>
                <w:bCs/>
                <w:sz w:val="10"/>
                <w:szCs w:val="12"/>
                <w:lang w:eastAsia="ru-RU"/>
              </w:rPr>
            </w:pPr>
            <w:r w:rsidRPr="00307B51">
              <w:rPr>
                <w:rFonts w:eastAsia="Times New Roman"/>
                <w:bCs/>
                <w:sz w:val="10"/>
                <w:szCs w:val="12"/>
                <w:lang w:eastAsia="ru-RU"/>
              </w:rPr>
              <w:t xml:space="preserve">Получение кредитов от других бюджетов бюджетной системы Российской Федерации </w:t>
            </w:r>
            <w:r w:rsidRPr="00307B51">
              <w:rPr>
                <w:rFonts w:eastAsia="Times New Roman"/>
                <w:bCs/>
                <w:sz w:val="10"/>
                <w:szCs w:val="12"/>
                <w:lang w:eastAsia="ru-RU"/>
              </w:rPr>
              <w:lastRenderedPageBreak/>
              <w:t xml:space="preserve">бюджетом </w:t>
            </w:r>
            <w:proofErr w:type="gramStart"/>
            <w:r w:rsidRPr="00307B51">
              <w:rPr>
                <w:rFonts w:eastAsia="Times New Roman"/>
                <w:bCs/>
                <w:sz w:val="10"/>
                <w:szCs w:val="12"/>
                <w:lang w:eastAsia="ru-RU"/>
              </w:rPr>
              <w:t>муниципального</w:t>
            </w:r>
            <w:proofErr w:type="gramEnd"/>
            <w:r w:rsidRPr="00307B51">
              <w:rPr>
                <w:rFonts w:eastAsia="Times New Roman"/>
                <w:bCs/>
                <w:sz w:val="10"/>
                <w:szCs w:val="12"/>
                <w:lang w:eastAsia="ru-RU"/>
              </w:rPr>
              <w:t xml:space="preserve"> районов в валюте Российской Федерации</w:t>
            </w:r>
          </w:p>
        </w:tc>
        <w:tc>
          <w:tcPr>
            <w:tcW w:w="992" w:type="dxa"/>
            <w:tcBorders>
              <w:top w:val="nil"/>
              <w:left w:val="nil"/>
              <w:bottom w:val="single" w:sz="4" w:space="0" w:color="auto"/>
              <w:right w:val="single" w:sz="4" w:space="0" w:color="auto"/>
            </w:tcBorders>
            <w:shd w:val="clear" w:color="auto" w:fill="auto"/>
            <w:noWrap/>
            <w:hideMark/>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592 01 03 01 00 05 0000 710</w:t>
            </w:r>
          </w:p>
        </w:tc>
        <w:tc>
          <w:tcPr>
            <w:tcW w:w="0" w:type="auto"/>
            <w:tcBorders>
              <w:top w:val="nil"/>
              <w:left w:val="nil"/>
              <w:bottom w:val="single" w:sz="4" w:space="0" w:color="auto"/>
              <w:right w:val="single" w:sz="4" w:space="0" w:color="auto"/>
            </w:tcBorders>
            <w:shd w:val="clear" w:color="auto" w:fill="auto"/>
            <w:noWrap/>
            <w:hideMark/>
          </w:tcPr>
          <w:p w:rsidR="00942E82" w:rsidRPr="00307B51" w:rsidRDefault="00942E82" w:rsidP="00942E82">
            <w:pPr>
              <w:jc w:val="center"/>
              <w:rPr>
                <w:sz w:val="10"/>
                <w:szCs w:val="12"/>
              </w:rPr>
            </w:pPr>
            <w:r w:rsidRPr="00307B51">
              <w:rPr>
                <w:rFonts w:eastAsia="Times New Roman"/>
                <w:b/>
                <w:bCs/>
                <w:sz w:val="10"/>
                <w:szCs w:val="12"/>
                <w:lang w:eastAsia="ru-RU"/>
              </w:rPr>
              <w:t>0,0</w:t>
            </w:r>
          </w:p>
        </w:tc>
        <w:tc>
          <w:tcPr>
            <w:tcW w:w="0" w:type="auto"/>
            <w:tcBorders>
              <w:top w:val="nil"/>
              <w:left w:val="nil"/>
              <w:bottom w:val="single" w:sz="4" w:space="0" w:color="auto"/>
              <w:right w:val="single" w:sz="4" w:space="0" w:color="auto"/>
            </w:tcBorders>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0,0</w:t>
            </w:r>
          </w:p>
        </w:tc>
        <w:tc>
          <w:tcPr>
            <w:tcW w:w="0" w:type="auto"/>
            <w:tcBorders>
              <w:top w:val="nil"/>
              <w:left w:val="nil"/>
              <w:bottom w:val="single" w:sz="4" w:space="0" w:color="auto"/>
              <w:right w:val="single" w:sz="4" w:space="0" w:color="auto"/>
            </w:tcBorders>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0,0</w:t>
            </w:r>
          </w:p>
        </w:tc>
      </w:tr>
      <w:tr w:rsidR="00942E82" w:rsidRPr="00307B51" w:rsidTr="00942E82">
        <w:trPr>
          <w:gridAfter w:val="1"/>
          <w:trHeight w:val="20"/>
        </w:trPr>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42E82" w:rsidRPr="00307B51" w:rsidRDefault="00942E82" w:rsidP="00942E82">
            <w:pPr>
              <w:rPr>
                <w:rFonts w:eastAsia="Times New Roman"/>
                <w:b/>
                <w:bCs/>
                <w:i/>
                <w:sz w:val="10"/>
                <w:szCs w:val="12"/>
                <w:lang w:eastAsia="ru-RU"/>
              </w:rPr>
            </w:pPr>
            <w:r w:rsidRPr="00307B51">
              <w:rPr>
                <w:rFonts w:eastAsia="Times New Roman"/>
                <w:b/>
                <w:bCs/>
                <w:i/>
                <w:sz w:val="10"/>
                <w:szCs w:val="12"/>
                <w:lang w:eastAsia="ru-RU"/>
              </w:rPr>
              <w:t>Погашение бюджетных кредитов, полученных от других бюджетов бюджетной системы Российской Федерации в валюте Российской Федерации</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b/>
                <w:i/>
                <w:sz w:val="10"/>
                <w:szCs w:val="12"/>
                <w:lang w:eastAsia="ru-RU"/>
              </w:rPr>
            </w:pPr>
            <w:r w:rsidRPr="00307B51">
              <w:rPr>
                <w:rFonts w:eastAsia="Times New Roman"/>
                <w:b/>
                <w:i/>
                <w:sz w:val="10"/>
                <w:szCs w:val="12"/>
                <w:lang w:eastAsia="ru-RU"/>
              </w:rPr>
              <w:t>000 01 03 01 00 00 0000 800</w:t>
            </w:r>
          </w:p>
          <w:p w:rsidR="00942E82" w:rsidRPr="00307B51" w:rsidRDefault="00942E82" w:rsidP="00942E82">
            <w:pPr>
              <w:jc w:val="center"/>
              <w:rPr>
                <w:rFonts w:eastAsia="Times New Roman"/>
                <w:b/>
                <w:i/>
                <w:sz w:val="10"/>
                <w:szCs w:val="12"/>
                <w:lang w:eastAsia="ru-RU"/>
              </w:rPr>
            </w:pPr>
          </w:p>
          <w:p w:rsidR="00942E82" w:rsidRPr="00307B51" w:rsidRDefault="00942E82" w:rsidP="00942E82">
            <w:pPr>
              <w:jc w:val="center"/>
              <w:rPr>
                <w:rFonts w:eastAsia="Times New Roman"/>
                <w:b/>
                <w:i/>
                <w:sz w:val="10"/>
                <w:szCs w:val="12"/>
                <w:lang w:eastAsia="ru-RU"/>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b/>
                <w:i/>
                <w:sz w:val="10"/>
                <w:szCs w:val="12"/>
                <w:lang w:eastAsia="ru-RU"/>
              </w:rPr>
            </w:pPr>
          </w:p>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-1283,20000</w:t>
            </w:r>
          </w:p>
        </w:tc>
        <w:tc>
          <w:tcPr>
            <w:tcW w:w="0" w:type="auto"/>
            <w:tcBorders>
              <w:top w:val="single" w:sz="4" w:space="0" w:color="auto"/>
              <w:left w:val="nil"/>
              <w:bottom w:val="single" w:sz="4" w:space="0" w:color="auto"/>
              <w:right w:val="single" w:sz="4" w:space="0" w:color="auto"/>
            </w:tcBorders>
            <w:vAlign w:val="center"/>
          </w:tcPr>
          <w:p w:rsidR="00942E82" w:rsidRPr="00307B51" w:rsidRDefault="00942E82" w:rsidP="00942E82">
            <w:pPr>
              <w:jc w:val="center"/>
              <w:rPr>
                <w:rFonts w:eastAsia="Times New Roman"/>
                <w:b/>
                <w:i/>
                <w:sz w:val="10"/>
                <w:szCs w:val="12"/>
                <w:lang w:eastAsia="ru-RU"/>
              </w:rPr>
            </w:pPr>
          </w:p>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-1554,00000</w:t>
            </w:r>
          </w:p>
        </w:tc>
        <w:tc>
          <w:tcPr>
            <w:tcW w:w="0" w:type="auto"/>
            <w:tcBorders>
              <w:top w:val="single" w:sz="4" w:space="0" w:color="auto"/>
              <w:left w:val="nil"/>
              <w:bottom w:val="single" w:sz="4" w:space="0" w:color="auto"/>
              <w:right w:val="single" w:sz="4" w:space="0" w:color="auto"/>
            </w:tcBorders>
            <w:vAlign w:val="center"/>
          </w:tcPr>
          <w:p w:rsidR="00942E82" w:rsidRPr="00307B51" w:rsidRDefault="00942E82" w:rsidP="00942E82">
            <w:pPr>
              <w:jc w:val="center"/>
              <w:rPr>
                <w:rFonts w:eastAsia="Times New Roman"/>
                <w:sz w:val="10"/>
                <w:szCs w:val="12"/>
                <w:lang w:eastAsia="ru-RU"/>
              </w:rPr>
            </w:pPr>
          </w:p>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-1981,00000</w:t>
            </w:r>
          </w:p>
        </w:tc>
      </w:tr>
      <w:tr w:rsidR="00942E82" w:rsidRPr="00307B51" w:rsidTr="00942E82">
        <w:trPr>
          <w:gridAfter w:val="1"/>
          <w:trHeight w:val="20"/>
        </w:trPr>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42E82" w:rsidRPr="00307B51" w:rsidRDefault="00942E82" w:rsidP="00942E82">
            <w:pPr>
              <w:rPr>
                <w:rFonts w:eastAsia="Times New Roman"/>
                <w:b/>
                <w:i/>
                <w:sz w:val="10"/>
                <w:szCs w:val="12"/>
                <w:lang w:eastAsia="ru-RU"/>
              </w:rPr>
            </w:pPr>
            <w:r w:rsidRPr="00307B51">
              <w:rPr>
                <w:rFonts w:eastAsia="Times New Roman"/>
                <w:b/>
                <w:i/>
                <w:sz w:val="10"/>
                <w:szCs w:val="12"/>
                <w:lang w:eastAsia="ru-RU"/>
              </w:rPr>
              <w:t xml:space="preserve">Погашение  бюджетами </w:t>
            </w:r>
            <w:proofErr w:type="spellStart"/>
            <w:proofErr w:type="gramStart"/>
            <w:r w:rsidRPr="00307B51">
              <w:rPr>
                <w:rFonts w:eastAsia="Times New Roman"/>
                <w:b/>
                <w:i/>
                <w:sz w:val="10"/>
                <w:szCs w:val="12"/>
                <w:lang w:eastAsia="ru-RU"/>
              </w:rPr>
              <w:t>муни-ципальных</w:t>
            </w:r>
            <w:proofErr w:type="spellEnd"/>
            <w:proofErr w:type="gramEnd"/>
            <w:r w:rsidRPr="00307B51">
              <w:rPr>
                <w:rFonts w:eastAsia="Times New Roman"/>
                <w:b/>
                <w:i/>
                <w:sz w:val="10"/>
                <w:szCs w:val="12"/>
                <w:lang w:eastAsia="ru-RU"/>
              </w:rPr>
              <w:t xml:space="preserve">  районов кредитов</w:t>
            </w:r>
          </w:p>
          <w:p w:rsidR="00942E82" w:rsidRPr="00307B51" w:rsidRDefault="00942E82" w:rsidP="00942E82">
            <w:pPr>
              <w:rPr>
                <w:rFonts w:eastAsia="Times New Roman"/>
                <w:b/>
                <w:i/>
                <w:sz w:val="10"/>
                <w:szCs w:val="12"/>
                <w:lang w:eastAsia="ru-RU"/>
              </w:rPr>
            </w:pPr>
            <w:r w:rsidRPr="00307B51">
              <w:rPr>
                <w:rFonts w:eastAsia="Times New Roman"/>
                <w:b/>
                <w:i/>
                <w:sz w:val="10"/>
                <w:szCs w:val="12"/>
                <w:lang w:eastAsia="ru-RU"/>
              </w:rPr>
              <w:t xml:space="preserve">от других бюджетов  </w:t>
            </w:r>
            <w:proofErr w:type="gramStart"/>
            <w:r w:rsidRPr="00307B51">
              <w:rPr>
                <w:rFonts w:eastAsia="Times New Roman"/>
                <w:b/>
                <w:i/>
                <w:sz w:val="10"/>
                <w:szCs w:val="12"/>
                <w:lang w:eastAsia="ru-RU"/>
              </w:rPr>
              <w:t>бюджет-ной</w:t>
            </w:r>
            <w:proofErr w:type="gramEnd"/>
            <w:r w:rsidRPr="00307B51">
              <w:rPr>
                <w:rFonts w:eastAsia="Times New Roman"/>
                <w:b/>
                <w:i/>
                <w:sz w:val="10"/>
                <w:szCs w:val="12"/>
                <w:lang w:eastAsia="ru-RU"/>
              </w:rPr>
              <w:t xml:space="preserve"> системы Российской Федерации в валюте Российской Федерации</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b/>
                <w:i/>
                <w:sz w:val="10"/>
                <w:szCs w:val="12"/>
                <w:lang w:eastAsia="ru-RU"/>
              </w:rPr>
            </w:pPr>
            <w:r w:rsidRPr="00307B51">
              <w:rPr>
                <w:rFonts w:eastAsia="Times New Roman"/>
                <w:b/>
                <w:i/>
                <w:sz w:val="10"/>
                <w:szCs w:val="12"/>
                <w:lang w:eastAsia="ru-RU"/>
              </w:rPr>
              <w:t>000 01 03 01 00 05 0000 810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b/>
                <w:i/>
                <w:sz w:val="10"/>
                <w:szCs w:val="12"/>
                <w:lang w:eastAsia="ru-RU"/>
              </w:rPr>
            </w:pPr>
          </w:p>
          <w:p w:rsidR="00942E82" w:rsidRPr="00307B51" w:rsidRDefault="00942E82" w:rsidP="00942E82">
            <w:pPr>
              <w:jc w:val="center"/>
              <w:rPr>
                <w:rFonts w:eastAsia="Times New Roman"/>
                <w:sz w:val="10"/>
                <w:szCs w:val="12"/>
                <w:lang w:eastAsia="ru-RU"/>
              </w:rPr>
            </w:pPr>
          </w:p>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-1283,20000</w:t>
            </w:r>
          </w:p>
        </w:tc>
        <w:tc>
          <w:tcPr>
            <w:tcW w:w="0" w:type="auto"/>
            <w:tcBorders>
              <w:top w:val="single" w:sz="4" w:space="0" w:color="auto"/>
              <w:left w:val="nil"/>
              <w:bottom w:val="single" w:sz="4" w:space="0" w:color="auto"/>
              <w:right w:val="single" w:sz="4" w:space="0" w:color="auto"/>
            </w:tcBorders>
            <w:vAlign w:val="center"/>
          </w:tcPr>
          <w:p w:rsidR="00942E82" w:rsidRPr="00307B51" w:rsidRDefault="00942E82" w:rsidP="00942E82">
            <w:pPr>
              <w:jc w:val="center"/>
              <w:rPr>
                <w:rFonts w:eastAsia="Times New Roman"/>
                <w:b/>
                <w:i/>
                <w:sz w:val="10"/>
                <w:szCs w:val="12"/>
                <w:lang w:eastAsia="ru-RU"/>
              </w:rPr>
            </w:pPr>
          </w:p>
          <w:p w:rsidR="00942E82" w:rsidRPr="00307B51" w:rsidRDefault="00942E82" w:rsidP="00942E82">
            <w:pPr>
              <w:jc w:val="center"/>
              <w:rPr>
                <w:rFonts w:eastAsia="Times New Roman"/>
                <w:sz w:val="10"/>
                <w:szCs w:val="12"/>
                <w:lang w:eastAsia="ru-RU"/>
              </w:rPr>
            </w:pPr>
          </w:p>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-1554,00000</w:t>
            </w:r>
          </w:p>
        </w:tc>
        <w:tc>
          <w:tcPr>
            <w:tcW w:w="0" w:type="auto"/>
            <w:tcBorders>
              <w:top w:val="single" w:sz="4" w:space="0" w:color="auto"/>
              <w:left w:val="nil"/>
              <w:bottom w:val="single" w:sz="4" w:space="0" w:color="auto"/>
              <w:right w:val="single" w:sz="4" w:space="0" w:color="auto"/>
            </w:tcBorders>
            <w:vAlign w:val="center"/>
          </w:tcPr>
          <w:p w:rsidR="00942E82" w:rsidRPr="00307B51" w:rsidRDefault="00942E82" w:rsidP="00942E82">
            <w:pPr>
              <w:jc w:val="center"/>
              <w:rPr>
                <w:rFonts w:eastAsia="Times New Roman"/>
                <w:sz w:val="10"/>
                <w:szCs w:val="12"/>
                <w:lang w:eastAsia="ru-RU"/>
              </w:rPr>
            </w:pPr>
          </w:p>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-1981,00000</w:t>
            </w:r>
          </w:p>
        </w:tc>
      </w:tr>
      <w:tr w:rsidR="00942E82" w:rsidRPr="00307B51" w:rsidTr="00942E82">
        <w:trPr>
          <w:gridAfter w:val="1"/>
          <w:trHeight w:val="20"/>
        </w:trPr>
        <w:tc>
          <w:tcPr>
            <w:tcW w:w="1418" w:type="dxa"/>
            <w:gridSpan w:val="2"/>
            <w:tcBorders>
              <w:top w:val="single" w:sz="4" w:space="0" w:color="auto"/>
              <w:left w:val="single" w:sz="4" w:space="0" w:color="auto"/>
              <w:right w:val="single" w:sz="4" w:space="0" w:color="auto"/>
            </w:tcBorders>
            <w:shd w:val="clear" w:color="auto" w:fill="auto"/>
            <w:vAlign w:val="bottom"/>
            <w:hideMark/>
          </w:tcPr>
          <w:p w:rsidR="00942E82" w:rsidRPr="00307B51" w:rsidRDefault="00942E82" w:rsidP="00942E82">
            <w:pPr>
              <w:rPr>
                <w:rFonts w:eastAsia="Times New Roman"/>
                <w:sz w:val="10"/>
                <w:szCs w:val="12"/>
                <w:lang w:eastAsia="ru-RU"/>
              </w:rPr>
            </w:pPr>
            <w:r w:rsidRPr="00307B51">
              <w:rPr>
                <w:rFonts w:eastAsia="Times New Roman"/>
                <w:sz w:val="10"/>
                <w:szCs w:val="12"/>
                <w:lang w:eastAsia="ru-RU"/>
              </w:rPr>
              <w:t>Погашение  бюджетом муниципального района кредитов</w:t>
            </w:r>
          </w:p>
          <w:p w:rsidR="00942E82" w:rsidRPr="00307B51" w:rsidRDefault="00942E82" w:rsidP="00942E82">
            <w:pPr>
              <w:rPr>
                <w:rFonts w:eastAsia="Times New Roman"/>
                <w:sz w:val="10"/>
                <w:szCs w:val="12"/>
                <w:lang w:eastAsia="ru-RU"/>
              </w:rPr>
            </w:pPr>
            <w:r w:rsidRPr="00307B51">
              <w:rPr>
                <w:rFonts w:eastAsia="Times New Roman"/>
                <w:sz w:val="10"/>
                <w:szCs w:val="12"/>
                <w:lang w:eastAsia="ru-RU"/>
              </w:rPr>
              <w:t xml:space="preserve">от других бюджетов  </w:t>
            </w:r>
            <w:proofErr w:type="gramStart"/>
            <w:r w:rsidRPr="00307B51">
              <w:rPr>
                <w:rFonts w:eastAsia="Times New Roman"/>
                <w:sz w:val="10"/>
                <w:szCs w:val="12"/>
                <w:lang w:eastAsia="ru-RU"/>
              </w:rPr>
              <w:t>бюджетной</w:t>
            </w:r>
            <w:proofErr w:type="gramEnd"/>
          </w:p>
          <w:p w:rsidR="00942E82" w:rsidRPr="00307B51" w:rsidRDefault="00942E82" w:rsidP="00942E82">
            <w:pPr>
              <w:rPr>
                <w:rFonts w:eastAsia="Times New Roman"/>
                <w:sz w:val="10"/>
                <w:szCs w:val="12"/>
                <w:lang w:eastAsia="ru-RU"/>
              </w:rPr>
            </w:pPr>
            <w:r w:rsidRPr="00307B51">
              <w:rPr>
                <w:rFonts w:eastAsia="Times New Roman"/>
                <w:sz w:val="10"/>
                <w:szCs w:val="12"/>
                <w:lang w:eastAsia="ru-RU"/>
              </w:rPr>
              <w:t>системы Российской Федерации</w:t>
            </w:r>
          </w:p>
          <w:p w:rsidR="00942E82" w:rsidRPr="00307B51" w:rsidRDefault="00942E82" w:rsidP="00942E82">
            <w:pPr>
              <w:rPr>
                <w:rFonts w:eastAsia="Times New Roman"/>
                <w:sz w:val="10"/>
                <w:szCs w:val="12"/>
                <w:lang w:eastAsia="ru-RU"/>
              </w:rPr>
            </w:pPr>
            <w:r w:rsidRPr="00307B51">
              <w:rPr>
                <w:rFonts w:eastAsia="Times New Roman"/>
                <w:sz w:val="10"/>
                <w:szCs w:val="12"/>
                <w:lang w:eastAsia="ru-RU"/>
              </w:rPr>
              <w:t>в валюте Российской Федерации</w:t>
            </w:r>
          </w:p>
        </w:tc>
        <w:tc>
          <w:tcPr>
            <w:tcW w:w="992" w:type="dxa"/>
            <w:tcBorders>
              <w:top w:val="single" w:sz="4" w:space="0" w:color="auto"/>
              <w:left w:val="nil"/>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p>
          <w:p w:rsidR="00942E82" w:rsidRPr="00307B51" w:rsidRDefault="00942E82" w:rsidP="00942E82">
            <w:pPr>
              <w:jc w:val="center"/>
              <w:rPr>
                <w:rFonts w:eastAsia="Times New Roman"/>
                <w:sz w:val="10"/>
                <w:szCs w:val="12"/>
                <w:lang w:eastAsia="ru-RU"/>
              </w:rPr>
            </w:pPr>
          </w:p>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592 01 03 01 00 05 0000 810</w:t>
            </w:r>
          </w:p>
        </w:tc>
        <w:tc>
          <w:tcPr>
            <w:tcW w:w="0" w:type="auto"/>
            <w:tcBorders>
              <w:top w:val="single" w:sz="4" w:space="0" w:color="auto"/>
              <w:left w:val="nil"/>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p>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-1283,20000</w:t>
            </w:r>
          </w:p>
        </w:tc>
        <w:tc>
          <w:tcPr>
            <w:tcW w:w="0" w:type="auto"/>
            <w:tcBorders>
              <w:top w:val="single" w:sz="4" w:space="0" w:color="auto"/>
              <w:left w:val="nil"/>
              <w:right w:val="single" w:sz="4" w:space="0" w:color="auto"/>
            </w:tcBorders>
            <w:vAlign w:val="center"/>
          </w:tcPr>
          <w:p w:rsidR="00942E82" w:rsidRPr="00307B51" w:rsidRDefault="00942E82" w:rsidP="00942E82">
            <w:pPr>
              <w:jc w:val="center"/>
              <w:rPr>
                <w:rFonts w:eastAsia="Times New Roman"/>
                <w:sz w:val="10"/>
                <w:szCs w:val="12"/>
                <w:lang w:eastAsia="ru-RU"/>
              </w:rPr>
            </w:pPr>
          </w:p>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-1554,00000</w:t>
            </w:r>
          </w:p>
        </w:tc>
        <w:tc>
          <w:tcPr>
            <w:tcW w:w="0" w:type="auto"/>
            <w:tcBorders>
              <w:top w:val="single" w:sz="4" w:space="0" w:color="auto"/>
              <w:left w:val="nil"/>
              <w:right w:val="single" w:sz="4" w:space="0" w:color="auto"/>
            </w:tcBorders>
            <w:vAlign w:val="center"/>
          </w:tcPr>
          <w:p w:rsidR="00942E82" w:rsidRPr="00307B51" w:rsidRDefault="00942E82" w:rsidP="00942E82">
            <w:pPr>
              <w:jc w:val="center"/>
              <w:rPr>
                <w:rFonts w:eastAsia="Times New Roman"/>
                <w:sz w:val="10"/>
                <w:szCs w:val="12"/>
                <w:lang w:eastAsia="ru-RU"/>
              </w:rPr>
            </w:pPr>
          </w:p>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-1981,00000</w:t>
            </w:r>
          </w:p>
        </w:tc>
      </w:tr>
      <w:tr w:rsidR="00942E82" w:rsidRPr="00307B51" w:rsidTr="00942E82">
        <w:trPr>
          <w:gridAfter w:val="1"/>
          <w:trHeight w:val="20"/>
        </w:trPr>
        <w:tc>
          <w:tcPr>
            <w:tcW w:w="1418" w:type="dxa"/>
            <w:gridSpan w:val="2"/>
            <w:tcBorders>
              <w:top w:val="single" w:sz="4" w:space="0" w:color="auto"/>
              <w:left w:val="single" w:sz="4" w:space="0" w:color="auto"/>
              <w:right w:val="single" w:sz="4" w:space="0" w:color="auto"/>
            </w:tcBorders>
            <w:shd w:val="clear" w:color="auto" w:fill="auto"/>
            <w:hideMark/>
          </w:tcPr>
          <w:p w:rsidR="00942E82" w:rsidRPr="00307B51" w:rsidRDefault="00942E82" w:rsidP="00942E82">
            <w:pPr>
              <w:rPr>
                <w:rFonts w:eastAsia="Times New Roman"/>
                <w:b/>
                <w:bCs/>
                <w:sz w:val="10"/>
                <w:szCs w:val="12"/>
                <w:lang w:eastAsia="ru-RU"/>
              </w:rPr>
            </w:pPr>
            <w:r w:rsidRPr="00307B51">
              <w:rPr>
                <w:rFonts w:eastAsia="Times New Roman"/>
                <w:b/>
                <w:bCs/>
                <w:sz w:val="10"/>
                <w:szCs w:val="12"/>
                <w:lang w:eastAsia="ru-RU"/>
              </w:rPr>
              <w:t xml:space="preserve">Изменение остатков средств </w:t>
            </w:r>
            <w:proofErr w:type="gramStart"/>
            <w:r w:rsidRPr="00307B51">
              <w:rPr>
                <w:rFonts w:eastAsia="Times New Roman"/>
                <w:b/>
                <w:bCs/>
                <w:sz w:val="10"/>
                <w:szCs w:val="12"/>
                <w:lang w:eastAsia="ru-RU"/>
              </w:rPr>
              <w:t>на</w:t>
            </w:r>
            <w:proofErr w:type="gramEnd"/>
          </w:p>
          <w:p w:rsidR="00942E82" w:rsidRPr="00307B51" w:rsidRDefault="00942E82" w:rsidP="00942E82">
            <w:pPr>
              <w:rPr>
                <w:rFonts w:eastAsia="Times New Roman"/>
                <w:sz w:val="10"/>
                <w:szCs w:val="12"/>
                <w:lang w:eastAsia="ru-RU"/>
              </w:rPr>
            </w:pPr>
            <w:proofErr w:type="gramStart"/>
            <w:r w:rsidRPr="00307B51">
              <w:rPr>
                <w:rFonts w:eastAsia="Times New Roman"/>
                <w:b/>
                <w:bCs/>
                <w:sz w:val="10"/>
                <w:szCs w:val="12"/>
                <w:lang w:eastAsia="ru-RU"/>
              </w:rPr>
              <w:t>счетах</w:t>
            </w:r>
            <w:proofErr w:type="gramEnd"/>
            <w:r w:rsidRPr="00307B51">
              <w:rPr>
                <w:rFonts w:eastAsia="Times New Roman"/>
                <w:b/>
                <w:bCs/>
                <w:sz w:val="10"/>
                <w:szCs w:val="12"/>
                <w:lang w:eastAsia="ru-RU"/>
              </w:rPr>
              <w:t xml:space="preserve"> по учету средств бюджетов</w:t>
            </w:r>
          </w:p>
        </w:tc>
        <w:tc>
          <w:tcPr>
            <w:tcW w:w="992" w:type="dxa"/>
            <w:tcBorders>
              <w:top w:val="single" w:sz="4" w:space="0" w:color="auto"/>
              <w:left w:val="nil"/>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p>
          <w:p w:rsidR="00942E82" w:rsidRPr="00307B51" w:rsidRDefault="00942E82" w:rsidP="00942E82">
            <w:pPr>
              <w:jc w:val="center"/>
              <w:rPr>
                <w:rFonts w:eastAsia="Times New Roman"/>
                <w:sz w:val="10"/>
                <w:szCs w:val="12"/>
                <w:lang w:eastAsia="ru-RU"/>
              </w:rPr>
            </w:pPr>
            <w:r w:rsidRPr="00307B51">
              <w:rPr>
                <w:rFonts w:eastAsia="Times New Roman"/>
                <w:b/>
                <w:bCs/>
                <w:sz w:val="10"/>
                <w:szCs w:val="12"/>
                <w:lang w:eastAsia="ru-RU"/>
              </w:rPr>
              <w:t>000 01 05 00 00 00 0000 000</w:t>
            </w:r>
          </w:p>
        </w:tc>
        <w:tc>
          <w:tcPr>
            <w:tcW w:w="0" w:type="auto"/>
            <w:tcBorders>
              <w:top w:val="single" w:sz="4" w:space="0" w:color="auto"/>
              <w:left w:val="nil"/>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6369,87031</w:t>
            </w:r>
          </w:p>
        </w:tc>
        <w:tc>
          <w:tcPr>
            <w:tcW w:w="0" w:type="auto"/>
            <w:tcBorders>
              <w:top w:val="single" w:sz="4" w:space="0" w:color="auto"/>
              <w:left w:val="nil"/>
              <w:right w:val="single" w:sz="4" w:space="0" w:color="auto"/>
            </w:tcBorders>
            <w:vAlign w:val="center"/>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554,00000</w:t>
            </w:r>
          </w:p>
        </w:tc>
        <w:tc>
          <w:tcPr>
            <w:tcW w:w="0" w:type="auto"/>
            <w:tcBorders>
              <w:top w:val="single" w:sz="4" w:space="0" w:color="auto"/>
              <w:left w:val="nil"/>
              <w:right w:val="single" w:sz="4" w:space="0" w:color="auto"/>
            </w:tcBorders>
            <w:vAlign w:val="center"/>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481,00000</w:t>
            </w:r>
          </w:p>
        </w:tc>
      </w:tr>
      <w:tr w:rsidR="00942E82" w:rsidRPr="00307B51" w:rsidTr="00942E82">
        <w:trPr>
          <w:gridAfter w:val="1"/>
          <w:trHeight w:val="20"/>
        </w:trPr>
        <w:tc>
          <w:tcPr>
            <w:tcW w:w="1418" w:type="dxa"/>
            <w:gridSpan w:val="2"/>
            <w:tcBorders>
              <w:top w:val="single" w:sz="4" w:space="0" w:color="auto"/>
              <w:left w:val="single" w:sz="4" w:space="0" w:color="auto"/>
              <w:right w:val="single" w:sz="4" w:space="0" w:color="auto"/>
            </w:tcBorders>
            <w:shd w:val="clear" w:color="auto" w:fill="auto"/>
            <w:hideMark/>
          </w:tcPr>
          <w:p w:rsidR="00942E82" w:rsidRPr="00307B51" w:rsidRDefault="00942E82" w:rsidP="00942E82">
            <w:pPr>
              <w:rPr>
                <w:rFonts w:eastAsia="Times New Roman"/>
                <w:sz w:val="10"/>
                <w:szCs w:val="12"/>
                <w:lang w:eastAsia="ru-RU"/>
              </w:rPr>
            </w:pPr>
            <w:r w:rsidRPr="00307B51">
              <w:rPr>
                <w:rFonts w:eastAsia="Times New Roman"/>
                <w:sz w:val="10"/>
                <w:szCs w:val="12"/>
                <w:lang w:eastAsia="ru-RU"/>
              </w:rPr>
              <w:t>Уменьшение остатков средств бюджетов</w:t>
            </w:r>
          </w:p>
        </w:tc>
        <w:tc>
          <w:tcPr>
            <w:tcW w:w="992" w:type="dxa"/>
            <w:tcBorders>
              <w:top w:val="single" w:sz="4" w:space="0" w:color="auto"/>
              <w:left w:val="nil"/>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bCs/>
                <w:sz w:val="10"/>
                <w:szCs w:val="12"/>
                <w:lang w:eastAsia="ru-RU"/>
              </w:rPr>
              <w:t>000 01 05 00 00 00 0000 600</w:t>
            </w:r>
          </w:p>
        </w:tc>
        <w:tc>
          <w:tcPr>
            <w:tcW w:w="0" w:type="auto"/>
            <w:tcBorders>
              <w:top w:val="single" w:sz="4" w:space="0" w:color="auto"/>
              <w:left w:val="nil"/>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6369,87031</w:t>
            </w:r>
          </w:p>
        </w:tc>
        <w:tc>
          <w:tcPr>
            <w:tcW w:w="0" w:type="auto"/>
            <w:tcBorders>
              <w:top w:val="single" w:sz="4" w:space="0" w:color="auto"/>
              <w:left w:val="nil"/>
              <w:right w:val="single" w:sz="4" w:space="0" w:color="auto"/>
            </w:tcBorders>
            <w:vAlign w:val="center"/>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554,00000</w:t>
            </w:r>
          </w:p>
        </w:tc>
        <w:tc>
          <w:tcPr>
            <w:tcW w:w="0" w:type="auto"/>
            <w:tcBorders>
              <w:top w:val="single" w:sz="4" w:space="0" w:color="auto"/>
              <w:left w:val="nil"/>
              <w:right w:val="single" w:sz="4" w:space="0" w:color="auto"/>
            </w:tcBorders>
            <w:vAlign w:val="center"/>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481,00000</w:t>
            </w:r>
          </w:p>
        </w:tc>
      </w:tr>
      <w:tr w:rsidR="00942E82" w:rsidRPr="00307B51" w:rsidTr="00942E82">
        <w:trPr>
          <w:gridAfter w:val="1"/>
          <w:trHeight w:val="20"/>
        </w:trPr>
        <w:tc>
          <w:tcPr>
            <w:tcW w:w="1418" w:type="dxa"/>
            <w:gridSpan w:val="2"/>
            <w:tcBorders>
              <w:top w:val="single" w:sz="4" w:space="0" w:color="auto"/>
              <w:left w:val="single" w:sz="4" w:space="0" w:color="auto"/>
              <w:right w:val="single" w:sz="4" w:space="0" w:color="auto"/>
            </w:tcBorders>
            <w:shd w:val="clear" w:color="auto" w:fill="auto"/>
            <w:hideMark/>
          </w:tcPr>
          <w:p w:rsidR="00942E82" w:rsidRPr="00307B51" w:rsidRDefault="00942E82" w:rsidP="00942E82">
            <w:pPr>
              <w:rPr>
                <w:rFonts w:eastAsia="Times New Roman"/>
                <w:sz w:val="10"/>
                <w:szCs w:val="12"/>
                <w:lang w:eastAsia="ru-RU"/>
              </w:rPr>
            </w:pPr>
            <w:r w:rsidRPr="00307B51">
              <w:rPr>
                <w:rFonts w:eastAsia="Times New Roman"/>
                <w:sz w:val="10"/>
                <w:szCs w:val="12"/>
                <w:lang w:eastAsia="ru-RU"/>
              </w:rPr>
              <w:t>Уменьшение прочих остатков средств бюджетов</w:t>
            </w:r>
          </w:p>
        </w:tc>
        <w:tc>
          <w:tcPr>
            <w:tcW w:w="992" w:type="dxa"/>
            <w:tcBorders>
              <w:top w:val="single" w:sz="4" w:space="0" w:color="auto"/>
              <w:left w:val="nil"/>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bCs/>
                <w:sz w:val="10"/>
                <w:szCs w:val="12"/>
                <w:lang w:eastAsia="ru-RU"/>
              </w:rPr>
              <w:t>000 01 05 02 00 00 0000 600</w:t>
            </w:r>
          </w:p>
        </w:tc>
        <w:tc>
          <w:tcPr>
            <w:tcW w:w="0" w:type="auto"/>
            <w:tcBorders>
              <w:top w:val="single" w:sz="4" w:space="0" w:color="auto"/>
              <w:left w:val="nil"/>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6369,87031</w:t>
            </w:r>
          </w:p>
        </w:tc>
        <w:tc>
          <w:tcPr>
            <w:tcW w:w="0" w:type="auto"/>
            <w:tcBorders>
              <w:top w:val="single" w:sz="4" w:space="0" w:color="auto"/>
              <w:left w:val="nil"/>
              <w:right w:val="single" w:sz="4" w:space="0" w:color="auto"/>
            </w:tcBorders>
            <w:vAlign w:val="center"/>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554,00000</w:t>
            </w:r>
          </w:p>
        </w:tc>
        <w:tc>
          <w:tcPr>
            <w:tcW w:w="0" w:type="auto"/>
            <w:tcBorders>
              <w:top w:val="single" w:sz="4" w:space="0" w:color="auto"/>
              <w:left w:val="nil"/>
              <w:right w:val="single" w:sz="4" w:space="0" w:color="auto"/>
            </w:tcBorders>
            <w:vAlign w:val="center"/>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481,00000</w:t>
            </w:r>
          </w:p>
        </w:tc>
      </w:tr>
      <w:tr w:rsidR="00942E82" w:rsidRPr="00307B51" w:rsidTr="00942E82">
        <w:trPr>
          <w:gridAfter w:val="1"/>
          <w:trHeight w:val="20"/>
        </w:trPr>
        <w:tc>
          <w:tcPr>
            <w:tcW w:w="1418" w:type="dxa"/>
            <w:gridSpan w:val="2"/>
            <w:tcBorders>
              <w:top w:val="single" w:sz="4" w:space="0" w:color="auto"/>
              <w:left w:val="single" w:sz="4" w:space="0" w:color="auto"/>
              <w:right w:val="single" w:sz="4" w:space="0" w:color="auto"/>
            </w:tcBorders>
            <w:shd w:val="clear" w:color="auto" w:fill="auto"/>
            <w:hideMark/>
          </w:tcPr>
          <w:p w:rsidR="00942E82" w:rsidRPr="00307B51" w:rsidRDefault="00942E82" w:rsidP="00942E82">
            <w:pPr>
              <w:rPr>
                <w:rFonts w:eastAsia="Times New Roman"/>
                <w:sz w:val="10"/>
                <w:szCs w:val="12"/>
                <w:lang w:eastAsia="ru-RU"/>
              </w:rPr>
            </w:pPr>
            <w:r w:rsidRPr="00307B51">
              <w:rPr>
                <w:rFonts w:eastAsia="Times New Roman"/>
                <w:sz w:val="10"/>
                <w:szCs w:val="12"/>
                <w:lang w:eastAsia="ru-RU"/>
              </w:rPr>
              <w:t>Уменьшение прочих остатков денежных средств бюджетов</w:t>
            </w:r>
          </w:p>
        </w:tc>
        <w:tc>
          <w:tcPr>
            <w:tcW w:w="992" w:type="dxa"/>
            <w:tcBorders>
              <w:top w:val="single" w:sz="4" w:space="0" w:color="auto"/>
              <w:left w:val="nil"/>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bCs/>
                <w:sz w:val="10"/>
                <w:szCs w:val="12"/>
                <w:lang w:eastAsia="ru-RU"/>
              </w:rPr>
              <w:t>000 01 05 02 01 00 0000 610</w:t>
            </w:r>
          </w:p>
        </w:tc>
        <w:tc>
          <w:tcPr>
            <w:tcW w:w="0" w:type="auto"/>
            <w:tcBorders>
              <w:top w:val="single" w:sz="4" w:space="0" w:color="auto"/>
              <w:left w:val="nil"/>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6369,87031</w:t>
            </w:r>
          </w:p>
        </w:tc>
        <w:tc>
          <w:tcPr>
            <w:tcW w:w="0" w:type="auto"/>
            <w:tcBorders>
              <w:top w:val="single" w:sz="4" w:space="0" w:color="auto"/>
              <w:left w:val="nil"/>
              <w:right w:val="single" w:sz="4" w:space="0" w:color="auto"/>
            </w:tcBorders>
            <w:vAlign w:val="center"/>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554,00000</w:t>
            </w:r>
          </w:p>
        </w:tc>
        <w:tc>
          <w:tcPr>
            <w:tcW w:w="0" w:type="auto"/>
            <w:tcBorders>
              <w:top w:val="single" w:sz="4" w:space="0" w:color="auto"/>
              <w:left w:val="nil"/>
              <w:right w:val="single" w:sz="4" w:space="0" w:color="auto"/>
            </w:tcBorders>
            <w:vAlign w:val="center"/>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481,00000</w:t>
            </w:r>
          </w:p>
        </w:tc>
      </w:tr>
      <w:tr w:rsidR="00942E82" w:rsidRPr="00307B51" w:rsidTr="00942E82">
        <w:trPr>
          <w:gridAfter w:val="1"/>
          <w:trHeight w:val="20"/>
        </w:trPr>
        <w:tc>
          <w:tcPr>
            <w:tcW w:w="1418" w:type="dxa"/>
            <w:gridSpan w:val="2"/>
            <w:tcBorders>
              <w:top w:val="single" w:sz="4" w:space="0" w:color="auto"/>
              <w:left w:val="single" w:sz="4" w:space="0" w:color="auto"/>
              <w:right w:val="single" w:sz="4" w:space="0" w:color="auto"/>
            </w:tcBorders>
            <w:shd w:val="clear" w:color="auto" w:fill="auto"/>
            <w:hideMark/>
          </w:tcPr>
          <w:p w:rsidR="00942E82" w:rsidRPr="00307B51" w:rsidRDefault="00942E82" w:rsidP="00942E82">
            <w:pPr>
              <w:rPr>
                <w:rFonts w:eastAsia="Times New Roman"/>
                <w:sz w:val="10"/>
                <w:szCs w:val="12"/>
                <w:lang w:eastAsia="ru-RU"/>
              </w:rPr>
            </w:pPr>
            <w:r w:rsidRPr="00307B51">
              <w:rPr>
                <w:rFonts w:eastAsia="Times New Roman"/>
                <w:sz w:val="10"/>
                <w:szCs w:val="12"/>
                <w:lang w:eastAsia="ru-RU"/>
              </w:rPr>
              <w:t xml:space="preserve">Уменьшение прочих остатков денежных средств бюджетов муниципальных районов </w:t>
            </w:r>
          </w:p>
        </w:tc>
        <w:tc>
          <w:tcPr>
            <w:tcW w:w="992" w:type="dxa"/>
            <w:tcBorders>
              <w:top w:val="single" w:sz="4" w:space="0" w:color="auto"/>
              <w:left w:val="nil"/>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000  01 05 02 01 05 0000 610</w:t>
            </w:r>
          </w:p>
        </w:tc>
        <w:tc>
          <w:tcPr>
            <w:tcW w:w="0" w:type="auto"/>
            <w:tcBorders>
              <w:top w:val="single" w:sz="4" w:space="0" w:color="auto"/>
              <w:left w:val="nil"/>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6369,87031</w:t>
            </w:r>
          </w:p>
        </w:tc>
        <w:tc>
          <w:tcPr>
            <w:tcW w:w="0" w:type="auto"/>
            <w:tcBorders>
              <w:top w:val="single" w:sz="4" w:space="0" w:color="auto"/>
              <w:left w:val="nil"/>
              <w:right w:val="single" w:sz="4" w:space="0" w:color="auto"/>
            </w:tcBorders>
            <w:vAlign w:val="center"/>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554,00000</w:t>
            </w:r>
          </w:p>
        </w:tc>
        <w:tc>
          <w:tcPr>
            <w:tcW w:w="0" w:type="auto"/>
            <w:tcBorders>
              <w:top w:val="single" w:sz="4" w:space="0" w:color="auto"/>
              <w:left w:val="nil"/>
              <w:right w:val="single" w:sz="4" w:space="0" w:color="auto"/>
            </w:tcBorders>
            <w:vAlign w:val="center"/>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481,00000</w:t>
            </w:r>
          </w:p>
        </w:tc>
      </w:tr>
      <w:tr w:rsidR="00942E82" w:rsidRPr="00307B51" w:rsidTr="00942E82">
        <w:trPr>
          <w:gridAfter w:val="1"/>
          <w:trHeight w:val="20"/>
        </w:trPr>
        <w:tc>
          <w:tcPr>
            <w:tcW w:w="1418" w:type="dxa"/>
            <w:gridSpan w:val="2"/>
            <w:tcBorders>
              <w:top w:val="single" w:sz="4" w:space="0" w:color="auto"/>
              <w:left w:val="single" w:sz="4" w:space="0" w:color="auto"/>
              <w:right w:val="single" w:sz="4" w:space="0" w:color="auto"/>
            </w:tcBorders>
            <w:shd w:val="clear" w:color="auto" w:fill="auto"/>
            <w:hideMark/>
          </w:tcPr>
          <w:p w:rsidR="00942E82" w:rsidRPr="00307B51" w:rsidRDefault="00942E82" w:rsidP="00942E82">
            <w:pPr>
              <w:rPr>
                <w:rFonts w:eastAsia="Times New Roman"/>
                <w:sz w:val="10"/>
                <w:szCs w:val="12"/>
                <w:lang w:eastAsia="ru-RU"/>
              </w:rPr>
            </w:pPr>
            <w:r w:rsidRPr="00307B51">
              <w:rPr>
                <w:rFonts w:eastAsia="Times New Roman"/>
                <w:sz w:val="10"/>
                <w:szCs w:val="12"/>
                <w:lang w:eastAsia="ru-RU"/>
              </w:rPr>
              <w:t xml:space="preserve">Уменьшение прочих остатков денежных средств бюджета муниципального района </w:t>
            </w:r>
          </w:p>
        </w:tc>
        <w:tc>
          <w:tcPr>
            <w:tcW w:w="992" w:type="dxa"/>
            <w:tcBorders>
              <w:top w:val="single" w:sz="4" w:space="0" w:color="auto"/>
              <w:left w:val="nil"/>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592  01 05 02 01 05 0000 610</w:t>
            </w:r>
          </w:p>
        </w:tc>
        <w:tc>
          <w:tcPr>
            <w:tcW w:w="0" w:type="auto"/>
            <w:tcBorders>
              <w:top w:val="single" w:sz="4" w:space="0" w:color="auto"/>
              <w:left w:val="nil"/>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6369,87031</w:t>
            </w:r>
          </w:p>
        </w:tc>
        <w:tc>
          <w:tcPr>
            <w:tcW w:w="0" w:type="auto"/>
            <w:tcBorders>
              <w:top w:val="single" w:sz="4" w:space="0" w:color="auto"/>
              <w:left w:val="nil"/>
              <w:right w:val="single" w:sz="4" w:space="0" w:color="auto"/>
            </w:tcBorders>
            <w:vAlign w:val="center"/>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554,00000</w:t>
            </w:r>
          </w:p>
        </w:tc>
        <w:tc>
          <w:tcPr>
            <w:tcW w:w="0" w:type="auto"/>
            <w:tcBorders>
              <w:top w:val="single" w:sz="4" w:space="0" w:color="auto"/>
              <w:left w:val="nil"/>
              <w:right w:val="single" w:sz="4" w:space="0" w:color="auto"/>
            </w:tcBorders>
            <w:vAlign w:val="center"/>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481,00000</w:t>
            </w:r>
          </w:p>
        </w:tc>
      </w:tr>
      <w:tr w:rsidR="00942E82" w:rsidRPr="00307B51" w:rsidTr="00942E82">
        <w:trPr>
          <w:gridAfter w:val="1"/>
          <w:trHeight w:val="20"/>
        </w:trPr>
        <w:tc>
          <w:tcPr>
            <w:tcW w:w="1418" w:type="dxa"/>
            <w:gridSpan w:val="2"/>
            <w:tcBorders>
              <w:top w:val="nil"/>
              <w:left w:val="single" w:sz="4" w:space="0" w:color="auto"/>
              <w:bottom w:val="nil"/>
              <w:right w:val="single" w:sz="4" w:space="0" w:color="auto"/>
            </w:tcBorders>
            <w:shd w:val="clear" w:color="auto" w:fill="auto"/>
            <w:vAlign w:val="bottom"/>
            <w:hideMark/>
          </w:tcPr>
          <w:p w:rsidR="00942E82" w:rsidRPr="00307B51" w:rsidRDefault="00942E82" w:rsidP="00942E82">
            <w:pPr>
              <w:rPr>
                <w:rFonts w:eastAsia="Times New Roman"/>
                <w:sz w:val="10"/>
                <w:szCs w:val="12"/>
                <w:lang w:eastAsia="ru-RU"/>
              </w:rPr>
            </w:pPr>
          </w:p>
        </w:tc>
        <w:tc>
          <w:tcPr>
            <w:tcW w:w="992" w:type="dxa"/>
            <w:tcBorders>
              <w:top w:val="nil"/>
              <w:left w:val="nil"/>
              <w:bottom w:val="nil"/>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p>
        </w:tc>
        <w:tc>
          <w:tcPr>
            <w:tcW w:w="0" w:type="auto"/>
            <w:tcBorders>
              <w:left w:val="nil"/>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p>
        </w:tc>
        <w:tc>
          <w:tcPr>
            <w:tcW w:w="0" w:type="auto"/>
            <w:tcBorders>
              <w:left w:val="nil"/>
              <w:bottom w:val="single" w:sz="4" w:space="0" w:color="auto"/>
              <w:right w:val="single" w:sz="4" w:space="0" w:color="auto"/>
            </w:tcBorders>
            <w:vAlign w:val="center"/>
          </w:tcPr>
          <w:p w:rsidR="00942E82" w:rsidRPr="00307B51" w:rsidRDefault="00942E82" w:rsidP="00942E82">
            <w:pPr>
              <w:jc w:val="center"/>
              <w:rPr>
                <w:rFonts w:eastAsia="Times New Roman"/>
                <w:sz w:val="10"/>
                <w:szCs w:val="12"/>
                <w:lang w:eastAsia="ru-RU"/>
              </w:rPr>
            </w:pPr>
          </w:p>
        </w:tc>
        <w:tc>
          <w:tcPr>
            <w:tcW w:w="0" w:type="auto"/>
            <w:tcBorders>
              <w:left w:val="nil"/>
              <w:bottom w:val="single" w:sz="4" w:space="0" w:color="auto"/>
              <w:right w:val="single" w:sz="4" w:space="0" w:color="auto"/>
            </w:tcBorders>
            <w:vAlign w:val="center"/>
          </w:tcPr>
          <w:p w:rsidR="00942E82" w:rsidRPr="00307B51" w:rsidRDefault="00942E82" w:rsidP="00942E82">
            <w:pPr>
              <w:jc w:val="center"/>
              <w:rPr>
                <w:rFonts w:eastAsia="Times New Roman"/>
                <w:sz w:val="10"/>
                <w:szCs w:val="12"/>
                <w:lang w:eastAsia="ru-RU"/>
              </w:rPr>
            </w:pPr>
          </w:p>
        </w:tc>
      </w:tr>
      <w:tr w:rsidR="00942E82" w:rsidRPr="00307B51" w:rsidTr="00942E82">
        <w:trPr>
          <w:gridAfter w:val="1"/>
          <w:trHeight w:val="20"/>
        </w:trPr>
        <w:tc>
          <w:tcPr>
            <w:tcW w:w="1418" w:type="dxa"/>
            <w:gridSpan w:val="2"/>
            <w:vMerge w:val="restart"/>
            <w:tcBorders>
              <w:top w:val="single" w:sz="4" w:space="0" w:color="auto"/>
              <w:left w:val="single" w:sz="4" w:space="0" w:color="auto"/>
              <w:right w:val="single" w:sz="4" w:space="0" w:color="auto"/>
            </w:tcBorders>
            <w:shd w:val="clear" w:color="auto" w:fill="auto"/>
            <w:vAlign w:val="bottom"/>
            <w:hideMark/>
          </w:tcPr>
          <w:p w:rsidR="00942E82" w:rsidRPr="00307B51" w:rsidRDefault="00942E82" w:rsidP="00942E82">
            <w:pPr>
              <w:rPr>
                <w:rFonts w:eastAsia="Times New Roman"/>
                <w:b/>
                <w:bCs/>
                <w:sz w:val="10"/>
                <w:szCs w:val="12"/>
                <w:lang w:eastAsia="ru-RU"/>
              </w:rPr>
            </w:pPr>
            <w:r w:rsidRPr="00307B51">
              <w:rPr>
                <w:rFonts w:eastAsia="Times New Roman"/>
                <w:b/>
                <w:bCs/>
                <w:sz w:val="10"/>
                <w:szCs w:val="12"/>
                <w:lang w:eastAsia="ru-RU"/>
              </w:rPr>
              <w:t xml:space="preserve">Иные источники </w:t>
            </w:r>
            <w:proofErr w:type="gramStart"/>
            <w:r w:rsidRPr="00307B51">
              <w:rPr>
                <w:rFonts w:eastAsia="Times New Roman"/>
                <w:b/>
                <w:bCs/>
                <w:sz w:val="10"/>
                <w:szCs w:val="12"/>
                <w:lang w:eastAsia="ru-RU"/>
              </w:rPr>
              <w:t>внутреннего</w:t>
            </w:r>
            <w:proofErr w:type="gramEnd"/>
            <w:r w:rsidRPr="00307B51">
              <w:rPr>
                <w:rFonts w:eastAsia="Times New Roman"/>
                <w:b/>
                <w:bCs/>
                <w:sz w:val="10"/>
                <w:szCs w:val="12"/>
                <w:lang w:eastAsia="ru-RU"/>
              </w:rPr>
              <w:t xml:space="preserve"> </w:t>
            </w:r>
          </w:p>
          <w:p w:rsidR="00942E82" w:rsidRPr="00307B51" w:rsidRDefault="00942E82" w:rsidP="00942E82">
            <w:pPr>
              <w:rPr>
                <w:rFonts w:eastAsia="Times New Roman"/>
                <w:b/>
                <w:bCs/>
                <w:sz w:val="10"/>
                <w:szCs w:val="12"/>
                <w:lang w:eastAsia="ru-RU"/>
              </w:rPr>
            </w:pPr>
            <w:r w:rsidRPr="00307B51">
              <w:rPr>
                <w:rFonts w:eastAsia="Times New Roman"/>
                <w:b/>
                <w:bCs/>
                <w:sz w:val="10"/>
                <w:szCs w:val="12"/>
                <w:lang w:eastAsia="ru-RU"/>
              </w:rPr>
              <w:t xml:space="preserve">финансирования дефицитов </w:t>
            </w:r>
          </w:p>
          <w:p w:rsidR="00942E82" w:rsidRPr="00307B51" w:rsidRDefault="00942E82" w:rsidP="00942E82">
            <w:pPr>
              <w:rPr>
                <w:rFonts w:eastAsia="Times New Roman"/>
                <w:b/>
                <w:bCs/>
                <w:sz w:val="10"/>
                <w:szCs w:val="12"/>
                <w:lang w:eastAsia="ru-RU"/>
              </w:rPr>
            </w:pPr>
            <w:r w:rsidRPr="00307B51">
              <w:rPr>
                <w:rFonts w:eastAsia="Times New Roman"/>
                <w:b/>
                <w:bCs/>
                <w:sz w:val="10"/>
                <w:szCs w:val="12"/>
                <w:lang w:eastAsia="ru-RU"/>
              </w:rPr>
              <w:t>бюджетов</w:t>
            </w:r>
          </w:p>
        </w:tc>
        <w:tc>
          <w:tcPr>
            <w:tcW w:w="992" w:type="dxa"/>
            <w:vMerge w:val="restart"/>
            <w:tcBorders>
              <w:top w:val="single" w:sz="4" w:space="0" w:color="auto"/>
              <w:left w:val="nil"/>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p>
          <w:p w:rsidR="00942E82" w:rsidRPr="00307B51" w:rsidRDefault="00942E82" w:rsidP="00942E82">
            <w:pPr>
              <w:jc w:val="center"/>
              <w:rPr>
                <w:rFonts w:eastAsia="Times New Roman"/>
                <w:sz w:val="10"/>
                <w:szCs w:val="12"/>
                <w:lang w:eastAsia="ru-RU"/>
              </w:rPr>
            </w:pPr>
          </w:p>
          <w:p w:rsidR="00942E82" w:rsidRPr="00307B51" w:rsidRDefault="00942E82" w:rsidP="00942E82">
            <w:pPr>
              <w:jc w:val="center"/>
              <w:rPr>
                <w:rFonts w:eastAsia="Times New Roman"/>
                <w:sz w:val="10"/>
                <w:szCs w:val="12"/>
                <w:lang w:eastAsia="ru-RU"/>
              </w:rPr>
            </w:pPr>
            <w:r w:rsidRPr="00307B51">
              <w:rPr>
                <w:rFonts w:eastAsia="Times New Roman"/>
                <w:b/>
                <w:bCs/>
                <w:sz w:val="10"/>
                <w:szCs w:val="12"/>
                <w:lang w:eastAsia="ru-RU"/>
              </w:rPr>
              <w:t>000 01 06 00 00 00 0000 000</w:t>
            </w:r>
          </w:p>
        </w:tc>
        <w:tc>
          <w:tcPr>
            <w:tcW w:w="0" w:type="auto"/>
            <w:tcBorders>
              <w:top w:val="nil"/>
              <w:left w:val="nil"/>
              <w:bottom w:val="nil"/>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p>
        </w:tc>
        <w:tc>
          <w:tcPr>
            <w:tcW w:w="0" w:type="auto"/>
            <w:tcBorders>
              <w:top w:val="nil"/>
              <w:left w:val="nil"/>
              <w:bottom w:val="nil"/>
              <w:right w:val="single" w:sz="4" w:space="0" w:color="auto"/>
            </w:tcBorders>
            <w:vAlign w:val="center"/>
          </w:tcPr>
          <w:p w:rsidR="00942E82" w:rsidRPr="00307B51" w:rsidRDefault="00942E82" w:rsidP="00942E82">
            <w:pPr>
              <w:jc w:val="center"/>
              <w:rPr>
                <w:rFonts w:eastAsia="Times New Roman"/>
                <w:sz w:val="10"/>
                <w:szCs w:val="12"/>
                <w:lang w:eastAsia="ru-RU"/>
              </w:rPr>
            </w:pPr>
          </w:p>
        </w:tc>
        <w:tc>
          <w:tcPr>
            <w:tcW w:w="0" w:type="auto"/>
            <w:tcBorders>
              <w:top w:val="nil"/>
              <w:left w:val="nil"/>
              <w:bottom w:val="nil"/>
              <w:right w:val="single" w:sz="4" w:space="0" w:color="auto"/>
            </w:tcBorders>
            <w:vAlign w:val="center"/>
          </w:tcPr>
          <w:p w:rsidR="00942E82" w:rsidRPr="00307B51" w:rsidRDefault="00942E82" w:rsidP="00942E82">
            <w:pPr>
              <w:jc w:val="center"/>
              <w:rPr>
                <w:rFonts w:eastAsia="Times New Roman"/>
                <w:sz w:val="10"/>
                <w:szCs w:val="12"/>
                <w:lang w:eastAsia="ru-RU"/>
              </w:rPr>
            </w:pPr>
          </w:p>
        </w:tc>
      </w:tr>
      <w:tr w:rsidR="00942E82" w:rsidRPr="00307B51" w:rsidTr="00942E82">
        <w:trPr>
          <w:gridAfter w:val="1"/>
          <w:trHeight w:val="20"/>
        </w:trPr>
        <w:tc>
          <w:tcPr>
            <w:tcW w:w="1418" w:type="dxa"/>
            <w:gridSpan w:val="2"/>
            <w:vMerge/>
            <w:tcBorders>
              <w:left w:val="single" w:sz="4" w:space="0" w:color="auto"/>
              <w:bottom w:val="single" w:sz="4" w:space="0" w:color="auto"/>
              <w:right w:val="single" w:sz="4" w:space="0" w:color="auto"/>
            </w:tcBorders>
            <w:shd w:val="clear" w:color="auto" w:fill="auto"/>
            <w:vAlign w:val="bottom"/>
            <w:hideMark/>
          </w:tcPr>
          <w:p w:rsidR="00942E82" w:rsidRPr="00307B51" w:rsidRDefault="00942E82" w:rsidP="00942E82">
            <w:pPr>
              <w:rPr>
                <w:rFonts w:eastAsia="Times New Roman"/>
                <w:b/>
                <w:bCs/>
                <w:sz w:val="10"/>
                <w:szCs w:val="12"/>
                <w:lang w:eastAsia="ru-RU"/>
              </w:rPr>
            </w:pPr>
          </w:p>
        </w:tc>
        <w:tc>
          <w:tcPr>
            <w:tcW w:w="992" w:type="dxa"/>
            <w:vMerge/>
            <w:tcBorders>
              <w:left w:val="nil"/>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0</w:t>
            </w:r>
          </w:p>
        </w:tc>
        <w:tc>
          <w:tcPr>
            <w:tcW w:w="0" w:type="auto"/>
            <w:tcBorders>
              <w:top w:val="nil"/>
              <w:left w:val="nil"/>
              <w:bottom w:val="single" w:sz="4" w:space="0" w:color="auto"/>
              <w:right w:val="single" w:sz="4" w:space="0" w:color="auto"/>
            </w:tcBorders>
            <w:vAlign w:val="center"/>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0</w:t>
            </w:r>
          </w:p>
        </w:tc>
        <w:tc>
          <w:tcPr>
            <w:tcW w:w="0" w:type="auto"/>
            <w:tcBorders>
              <w:top w:val="nil"/>
              <w:left w:val="nil"/>
              <w:bottom w:val="single" w:sz="4" w:space="0" w:color="auto"/>
              <w:right w:val="single" w:sz="4" w:space="0" w:color="auto"/>
            </w:tcBorders>
            <w:vAlign w:val="center"/>
          </w:tcPr>
          <w:p w:rsidR="00942E82" w:rsidRPr="00307B51" w:rsidRDefault="00942E82" w:rsidP="00942E82">
            <w:pPr>
              <w:jc w:val="center"/>
              <w:rPr>
                <w:rFonts w:eastAsia="Times New Roman"/>
                <w:b/>
                <w:bCs/>
                <w:sz w:val="10"/>
                <w:szCs w:val="12"/>
                <w:lang w:eastAsia="ru-RU"/>
              </w:rPr>
            </w:pPr>
            <w:r w:rsidRPr="00307B51">
              <w:rPr>
                <w:rFonts w:eastAsia="Times New Roman"/>
                <w:b/>
                <w:bCs/>
                <w:sz w:val="10"/>
                <w:szCs w:val="12"/>
                <w:lang w:eastAsia="ru-RU"/>
              </w:rPr>
              <w:t>0</w:t>
            </w:r>
          </w:p>
        </w:tc>
      </w:tr>
      <w:tr w:rsidR="00942E82" w:rsidRPr="00307B51" w:rsidTr="00942E82">
        <w:trPr>
          <w:gridAfter w:val="1"/>
          <w:trHeight w:val="20"/>
        </w:trPr>
        <w:tc>
          <w:tcPr>
            <w:tcW w:w="1418" w:type="dxa"/>
            <w:gridSpan w:val="2"/>
            <w:vMerge w:val="restart"/>
            <w:tcBorders>
              <w:top w:val="single" w:sz="4" w:space="0" w:color="auto"/>
              <w:left w:val="single" w:sz="4" w:space="0" w:color="auto"/>
              <w:right w:val="single" w:sz="4" w:space="0" w:color="auto"/>
            </w:tcBorders>
            <w:shd w:val="clear" w:color="auto" w:fill="auto"/>
            <w:hideMark/>
          </w:tcPr>
          <w:p w:rsidR="00942E82" w:rsidRPr="00307B51" w:rsidRDefault="00942E82" w:rsidP="00942E82">
            <w:pPr>
              <w:rPr>
                <w:rFonts w:eastAsia="Times New Roman"/>
                <w:b/>
                <w:bCs/>
                <w:sz w:val="10"/>
                <w:szCs w:val="12"/>
                <w:lang w:eastAsia="ru-RU"/>
              </w:rPr>
            </w:pPr>
            <w:r w:rsidRPr="00307B51">
              <w:rPr>
                <w:rFonts w:eastAsia="Times New Roman"/>
                <w:b/>
                <w:bCs/>
                <w:sz w:val="10"/>
                <w:szCs w:val="12"/>
                <w:lang w:eastAsia="ru-RU"/>
              </w:rPr>
              <w:t xml:space="preserve">Бюджетные кредиты, </w:t>
            </w:r>
          </w:p>
          <w:p w:rsidR="00942E82" w:rsidRPr="00307B51" w:rsidRDefault="00942E82" w:rsidP="00942E82">
            <w:pPr>
              <w:rPr>
                <w:rFonts w:eastAsia="Times New Roman"/>
                <w:b/>
                <w:bCs/>
                <w:sz w:val="10"/>
                <w:szCs w:val="12"/>
                <w:lang w:eastAsia="ru-RU"/>
              </w:rPr>
            </w:pPr>
            <w:r w:rsidRPr="00307B51">
              <w:rPr>
                <w:rFonts w:eastAsia="Times New Roman"/>
                <w:b/>
                <w:bCs/>
                <w:sz w:val="10"/>
                <w:szCs w:val="12"/>
                <w:lang w:eastAsia="ru-RU"/>
              </w:rPr>
              <w:t xml:space="preserve">предоставленные внутри </w:t>
            </w:r>
          </w:p>
          <w:p w:rsidR="00942E82" w:rsidRPr="00307B51" w:rsidRDefault="00942E82" w:rsidP="00942E82">
            <w:pPr>
              <w:rPr>
                <w:rFonts w:eastAsia="Times New Roman"/>
                <w:b/>
                <w:bCs/>
                <w:sz w:val="10"/>
                <w:szCs w:val="12"/>
                <w:lang w:eastAsia="ru-RU"/>
              </w:rPr>
            </w:pPr>
            <w:r w:rsidRPr="00307B51">
              <w:rPr>
                <w:rFonts w:eastAsia="Times New Roman"/>
                <w:b/>
                <w:bCs/>
                <w:sz w:val="10"/>
                <w:szCs w:val="12"/>
                <w:lang w:eastAsia="ru-RU"/>
              </w:rPr>
              <w:t>страны в валюте Российской</w:t>
            </w:r>
          </w:p>
          <w:p w:rsidR="00942E82" w:rsidRPr="00307B51" w:rsidRDefault="00942E82" w:rsidP="00942E82">
            <w:pPr>
              <w:rPr>
                <w:rFonts w:eastAsia="Times New Roman"/>
                <w:b/>
                <w:bCs/>
                <w:sz w:val="10"/>
                <w:szCs w:val="12"/>
                <w:lang w:eastAsia="ru-RU"/>
              </w:rPr>
            </w:pPr>
            <w:r w:rsidRPr="00307B51">
              <w:rPr>
                <w:rFonts w:eastAsia="Times New Roman"/>
                <w:b/>
                <w:bCs/>
                <w:sz w:val="10"/>
                <w:szCs w:val="12"/>
                <w:lang w:eastAsia="ru-RU"/>
              </w:rPr>
              <w:t>Федерации</w:t>
            </w:r>
          </w:p>
        </w:tc>
        <w:tc>
          <w:tcPr>
            <w:tcW w:w="992" w:type="dxa"/>
            <w:tcBorders>
              <w:top w:val="single" w:sz="4" w:space="0" w:color="auto"/>
              <w:left w:val="nil"/>
              <w:bottom w:val="nil"/>
              <w:right w:val="single" w:sz="4" w:space="0" w:color="auto"/>
            </w:tcBorders>
            <w:shd w:val="clear" w:color="auto" w:fill="auto"/>
            <w:noWrap/>
            <w:vAlign w:val="center"/>
            <w:hideMark/>
          </w:tcPr>
          <w:p w:rsidR="00942E82" w:rsidRPr="00307B51" w:rsidRDefault="00942E82" w:rsidP="00942E82">
            <w:pPr>
              <w:jc w:val="center"/>
              <w:rPr>
                <w:rFonts w:eastAsia="Times New Roman"/>
                <w:b/>
                <w:bCs/>
                <w:i/>
                <w:sz w:val="10"/>
                <w:szCs w:val="12"/>
                <w:lang w:eastAsia="ru-RU"/>
              </w:rPr>
            </w:pPr>
            <w:r w:rsidRPr="00307B51">
              <w:rPr>
                <w:rFonts w:eastAsia="Times New Roman"/>
                <w:b/>
                <w:bCs/>
                <w:i/>
                <w:sz w:val="10"/>
                <w:szCs w:val="12"/>
                <w:lang w:eastAsia="ru-RU"/>
              </w:rPr>
              <w:t>000 01 06 05 00 00 0000 000</w:t>
            </w:r>
          </w:p>
        </w:tc>
        <w:tc>
          <w:tcPr>
            <w:tcW w:w="0" w:type="auto"/>
            <w:tcBorders>
              <w:top w:val="single" w:sz="4" w:space="0" w:color="auto"/>
              <w:left w:val="nil"/>
              <w:bottom w:val="nil"/>
              <w:right w:val="single" w:sz="4" w:space="0" w:color="auto"/>
            </w:tcBorders>
            <w:shd w:val="clear" w:color="auto" w:fill="auto"/>
            <w:noWrap/>
            <w:vAlign w:val="center"/>
            <w:hideMark/>
          </w:tcPr>
          <w:p w:rsidR="00942E82" w:rsidRPr="00307B51" w:rsidRDefault="00942E82" w:rsidP="00942E82">
            <w:pPr>
              <w:jc w:val="center"/>
              <w:rPr>
                <w:rFonts w:eastAsia="Times New Roman"/>
                <w:i/>
                <w:sz w:val="10"/>
                <w:szCs w:val="12"/>
                <w:lang w:eastAsia="ru-RU"/>
              </w:rPr>
            </w:pPr>
            <w:r w:rsidRPr="00307B51">
              <w:rPr>
                <w:rFonts w:eastAsia="Times New Roman"/>
                <w:i/>
                <w:sz w:val="10"/>
                <w:szCs w:val="12"/>
                <w:lang w:eastAsia="ru-RU"/>
              </w:rPr>
              <w:t>0</w:t>
            </w:r>
          </w:p>
        </w:tc>
        <w:tc>
          <w:tcPr>
            <w:tcW w:w="0" w:type="auto"/>
            <w:tcBorders>
              <w:top w:val="single" w:sz="4" w:space="0" w:color="auto"/>
              <w:left w:val="nil"/>
              <w:bottom w:val="nil"/>
              <w:right w:val="single" w:sz="4" w:space="0" w:color="auto"/>
            </w:tcBorders>
            <w:vAlign w:val="center"/>
          </w:tcPr>
          <w:p w:rsidR="00942E82" w:rsidRPr="00307B51" w:rsidRDefault="00942E82" w:rsidP="00942E82">
            <w:pPr>
              <w:jc w:val="center"/>
              <w:rPr>
                <w:rFonts w:eastAsia="Times New Roman"/>
                <w:i/>
                <w:sz w:val="10"/>
                <w:szCs w:val="12"/>
                <w:lang w:eastAsia="ru-RU"/>
              </w:rPr>
            </w:pPr>
            <w:r w:rsidRPr="00307B51">
              <w:rPr>
                <w:rFonts w:eastAsia="Times New Roman"/>
                <w:i/>
                <w:sz w:val="10"/>
                <w:szCs w:val="12"/>
                <w:lang w:eastAsia="ru-RU"/>
              </w:rPr>
              <w:t>0</w:t>
            </w:r>
          </w:p>
        </w:tc>
        <w:tc>
          <w:tcPr>
            <w:tcW w:w="0" w:type="auto"/>
            <w:tcBorders>
              <w:top w:val="single" w:sz="4" w:space="0" w:color="auto"/>
              <w:left w:val="nil"/>
              <w:bottom w:val="nil"/>
              <w:right w:val="single" w:sz="4" w:space="0" w:color="auto"/>
            </w:tcBorders>
            <w:vAlign w:val="center"/>
          </w:tcPr>
          <w:p w:rsidR="00942E82" w:rsidRPr="00307B51" w:rsidRDefault="00942E82" w:rsidP="00942E82">
            <w:pPr>
              <w:jc w:val="center"/>
              <w:rPr>
                <w:rFonts w:eastAsia="Times New Roman"/>
                <w:i/>
                <w:sz w:val="10"/>
                <w:szCs w:val="12"/>
                <w:lang w:eastAsia="ru-RU"/>
              </w:rPr>
            </w:pPr>
            <w:r w:rsidRPr="00307B51">
              <w:rPr>
                <w:rFonts w:eastAsia="Times New Roman"/>
                <w:i/>
                <w:sz w:val="10"/>
                <w:szCs w:val="12"/>
                <w:lang w:eastAsia="ru-RU"/>
              </w:rPr>
              <w:t>0</w:t>
            </w:r>
          </w:p>
        </w:tc>
      </w:tr>
      <w:tr w:rsidR="00942E82" w:rsidRPr="00307B51" w:rsidTr="00942E82">
        <w:trPr>
          <w:gridAfter w:val="1"/>
          <w:trHeight w:val="20"/>
        </w:trPr>
        <w:tc>
          <w:tcPr>
            <w:tcW w:w="1418" w:type="dxa"/>
            <w:gridSpan w:val="2"/>
            <w:vMerge/>
            <w:tcBorders>
              <w:left w:val="single" w:sz="4" w:space="0" w:color="auto"/>
              <w:right w:val="single" w:sz="4" w:space="0" w:color="auto"/>
            </w:tcBorders>
            <w:shd w:val="clear" w:color="auto" w:fill="auto"/>
            <w:vAlign w:val="bottom"/>
            <w:hideMark/>
          </w:tcPr>
          <w:p w:rsidR="00942E82" w:rsidRPr="00307B51" w:rsidRDefault="00942E82" w:rsidP="00942E82">
            <w:pPr>
              <w:rPr>
                <w:rFonts w:eastAsia="Times New Roman"/>
                <w:b/>
                <w:bCs/>
                <w:sz w:val="10"/>
                <w:szCs w:val="12"/>
                <w:lang w:eastAsia="ru-RU"/>
              </w:rPr>
            </w:pPr>
          </w:p>
        </w:tc>
        <w:tc>
          <w:tcPr>
            <w:tcW w:w="992" w:type="dxa"/>
            <w:tcBorders>
              <w:top w:val="nil"/>
              <w:left w:val="nil"/>
              <w:bottom w:val="nil"/>
              <w:right w:val="single" w:sz="4" w:space="0" w:color="auto"/>
            </w:tcBorders>
            <w:shd w:val="clear" w:color="auto" w:fill="auto"/>
            <w:noWrap/>
            <w:vAlign w:val="center"/>
            <w:hideMark/>
          </w:tcPr>
          <w:p w:rsidR="00942E82" w:rsidRPr="00307B51" w:rsidRDefault="00942E82" w:rsidP="00942E82">
            <w:pPr>
              <w:jc w:val="center"/>
              <w:rPr>
                <w:rFonts w:eastAsia="Times New Roman"/>
                <w:b/>
                <w:bCs/>
                <w:i/>
                <w:sz w:val="10"/>
                <w:szCs w:val="12"/>
                <w:lang w:eastAsia="ru-RU"/>
              </w:rPr>
            </w:pPr>
          </w:p>
        </w:tc>
        <w:tc>
          <w:tcPr>
            <w:tcW w:w="0" w:type="auto"/>
            <w:tcBorders>
              <w:top w:val="nil"/>
              <w:left w:val="nil"/>
              <w:bottom w:val="nil"/>
              <w:right w:val="single" w:sz="4" w:space="0" w:color="auto"/>
            </w:tcBorders>
            <w:shd w:val="clear" w:color="auto" w:fill="auto"/>
            <w:noWrap/>
            <w:vAlign w:val="center"/>
            <w:hideMark/>
          </w:tcPr>
          <w:p w:rsidR="00942E82" w:rsidRPr="00307B51" w:rsidRDefault="00942E82" w:rsidP="00942E82">
            <w:pPr>
              <w:jc w:val="center"/>
              <w:rPr>
                <w:rFonts w:eastAsia="Times New Roman"/>
                <w:i/>
                <w:sz w:val="10"/>
                <w:szCs w:val="12"/>
                <w:lang w:eastAsia="ru-RU"/>
              </w:rPr>
            </w:pPr>
          </w:p>
        </w:tc>
        <w:tc>
          <w:tcPr>
            <w:tcW w:w="0" w:type="auto"/>
            <w:tcBorders>
              <w:top w:val="nil"/>
              <w:left w:val="nil"/>
              <w:bottom w:val="nil"/>
              <w:right w:val="single" w:sz="4" w:space="0" w:color="auto"/>
            </w:tcBorders>
            <w:vAlign w:val="center"/>
          </w:tcPr>
          <w:p w:rsidR="00942E82" w:rsidRPr="00307B51" w:rsidRDefault="00942E82" w:rsidP="00942E82">
            <w:pPr>
              <w:jc w:val="center"/>
              <w:rPr>
                <w:rFonts w:eastAsia="Times New Roman"/>
                <w:i/>
                <w:sz w:val="10"/>
                <w:szCs w:val="12"/>
                <w:lang w:eastAsia="ru-RU"/>
              </w:rPr>
            </w:pPr>
          </w:p>
        </w:tc>
        <w:tc>
          <w:tcPr>
            <w:tcW w:w="0" w:type="auto"/>
            <w:tcBorders>
              <w:top w:val="nil"/>
              <w:left w:val="nil"/>
              <w:bottom w:val="nil"/>
              <w:right w:val="single" w:sz="4" w:space="0" w:color="auto"/>
            </w:tcBorders>
            <w:vAlign w:val="center"/>
          </w:tcPr>
          <w:p w:rsidR="00942E82" w:rsidRPr="00307B51" w:rsidRDefault="00942E82" w:rsidP="00942E82">
            <w:pPr>
              <w:jc w:val="center"/>
              <w:rPr>
                <w:rFonts w:eastAsia="Times New Roman"/>
                <w:i/>
                <w:sz w:val="10"/>
                <w:szCs w:val="12"/>
                <w:lang w:eastAsia="ru-RU"/>
              </w:rPr>
            </w:pPr>
          </w:p>
        </w:tc>
      </w:tr>
      <w:tr w:rsidR="00942E82" w:rsidRPr="00307B51" w:rsidTr="00942E82">
        <w:trPr>
          <w:gridAfter w:val="1"/>
          <w:trHeight w:val="20"/>
        </w:trPr>
        <w:tc>
          <w:tcPr>
            <w:tcW w:w="1418" w:type="dxa"/>
            <w:gridSpan w:val="2"/>
            <w:vMerge/>
            <w:tcBorders>
              <w:left w:val="single" w:sz="4" w:space="0" w:color="auto"/>
              <w:right w:val="single" w:sz="4" w:space="0" w:color="auto"/>
            </w:tcBorders>
            <w:shd w:val="clear" w:color="auto" w:fill="auto"/>
            <w:vAlign w:val="bottom"/>
            <w:hideMark/>
          </w:tcPr>
          <w:p w:rsidR="00942E82" w:rsidRPr="00307B51" w:rsidRDefault="00942E82" w:rsidP="00942E82">
            <w:pPr>
              <w:rPr>
                <w:rFonts w:eastAsia="Times New Roman"/>
                <w:b/>
                <w:bCs/>
                <w:sz w:val="10"/>
                <w:szCs w:val="12"/>
                <w:lang w:eastAsia="ru-RU"/>
              </w:rPr>
            </w:pPr>
          </w:p>
        </w:tc>
        <w:tc>
          <w:tcPr>
            <w:tcW w:w="992" w:type="dxa"/>
            <w:tcBorders>
              <w:top w:val="nil"/>
              <w:left w:val="nil"/>
              <w:bottom w:val="nil"/>
              <w:right w:val="single" w:sz="4" w:space="0" w:color="auto"/>
            </w:tcBorders>
            <w:shd w:val="clear" w:color="auto" w:fill="auto"/>
            <w:noWrap/>
            <w:vAlign w:val="center"/>
            <w:hideMark/>
          </w:tcPr>
          <w:p w:rsidR="00942E82" w:rsidRPr="00307B51" w:rsidRDefault="00942E82" w:rsidP="00942E82">
            <w:pPr>
              <w:jc w:val="center"/>
              <w:rPr>
                <w:rFonts w:eastAsia="Times New Roman"/>
                <w:b/>
                <w:bCs/>
                <w:i/>
                <w:sz w:val="10"/>
                <w:szCs w:val="12"/>
                <w:lang w:eastAsia="ru-RU"/>
              </w:rPr>
            </w:pPr>
          </w:p>
        </w:tc>
        <w:tc>
          <w:tcPr>
            <w:tcW w:w="0" w:type="auto"/>
            <w:tcBorders>
              <w:top w:val="nil"/>
              <w:left w:val="nil"/>
              <w:bottom w:val="nil"/>
              <w:right w:val="single" w:sz="4" w:space="0" w:color="auto"/>
            </w:tcBorders>
            <w:shd w:val="clear" w:color="auto" w:fill="auto"/>
            <w:noWrap/>
            <w:vAlign w:val="center"/>
            <w:hideMark/>
          </w:tcPr>
          <w:p w:rsidR="00942E82" w:rsidRPr="00307B51" w:rsidRDefault="00942E82" w:rsidP="00942E82">
            <w:pPr>
              <w:jc w:val="center"/>
              <w:rPr>
                <w:rFonts w:eastAsia="Times New Roman"/>
                <w:i/>
                <w:sz w:val="10"/>
                <w:szCs w:val="12"/>
                <w:lang w:eastAsia="ru-RU"/>
              </w:rPr>
            </w:pPr>
          </w:p>
        </w:tc>
        <w:tc>
          <w:tcPr>
            <w:tcW w:w="0" w:type="auto"/>
            <w:tcBorders>
              <w:top w:val="nil"/>
              <w:left w:val="nil"/>
              <w:bottom w:val="nil"/>
              <w:right w:val="single" w:sz="4" w:space="0" w:color="auto"/>
            </w:tcBorders>
            <w:vAlign w:val="center"/>
          </w:tcPr>
          <w:p w:rsidR="00942E82" w:rsidRPr="00307B51" w:rsidRDefault="00942E82" w:rsidP="00942E82">
            <w:pPr>
              <w:jc w:val="center"/>
              <w:rPr>
                <w:rFonts w:eastAsia="Times New Roman"/>
                <w:i/>
                <w:sz w:val="10"/>
                <w:szCs w:val="12"/>
                <w:lang w:eastAsia="ru-RU"/>
              </w:rPr>
            </w:pPr>
          </w:p>
        </w:tc>
        <w:tc>
          <w:tcPr>
            <w:tcW w:w="0" w:type="auto"/>
            <w:tcBorders>
              <w:top w:val="nil"/>
              <w:left w:val="nil"/>
              <w:bottom w:val="nil"/>
              <w:right w:val="single" w:sz="4" w:space="0" w:color="auto"/>
            </w:tcBorders>
            <w:vAlign w:val="center"/>
          </w:tcPr>
          <w:p w:rsidR="00942E82" w:rsidRPr="00307B51" w:rsidRDefault="00942E82" w:rsidP="00942E82">
            <w:pPr>
              <w:jc w:val="center"/>
              <w:rPr>
                <w:rFonts w:eastAsia="Times New Roman"/>
                <w:i/>
                <w:sz w:val="10"/>
                <w:szCs w:val="12"/>
                <w:lang w:eastAsia="ru-RU"/>
              </w:rPr>
            </w:pPr>
          </w:p>
        </w:tc>
      </w:tr>
      <w:tr w:rsidR="00942E82" w:rsidRPr="00307B51" w:rsidTr="00942E82">
        <w:trPr>
          <w:gridAfter w:val="1"/>
          <w:trHeight w:val="20"/>
        </w:trPr>
        <w:tc>
          <w:tcPr>
            <w:tcW w:w="1418" w:type="dxa"/>
            <w:gridSpan w:val="2"/>
            <w:vMerge/>
            <w:tcBorders>
              <w:left w:val="single" w:sz="4" w:space="0" w:color="auto"/>
              <w:bottom w:val="single" w:sz="4" w:space="0" w:color="auto"/>
              <w:right w:val="single" w:sz="4" w:space="0" w:color="auto"/>
            </w:tcBorders>
            <w:shd w:val="clear" w:color="auto" w:fill="auto"/>
            <w:vAlign w:val="bottom"/>
            <w:hideMark/>
          </w:tcPr>
          <w:p w:rsidR="00942E82" w:rsidRPr="00307B51" w:rsidRDefault="00942E82" w:rsidP="00942E82">
            <w:pPr>
              <w:rPr>
                <w:rFonts w:eastAsia="Times New Roman"/>
                <w:b/>
                <w:bCs/>
                <w:sz w:val="10"/>
                <w:szCs w:val="12"/>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b/>
                <w:bCs/>
                <w:i/>
                <w:sz w:val="10"/>
                <w:szCs w:val="12"/>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b/>
                <w:bCs/>
                <w:i/>
                <w:sz w:val="10"/>
                <w:szCs w:val="12"/>
                <w:lang w:eastAsia="ru-RU"/>
              </w:rPr>
            </w:pPr>
          </w:p>
        </w:tc>
        <w:tc>
          <w:tcPr>
            <w:tcW w:w="0" w:type="auto"/>
            <w:tcBorders>
              <w:top w:val="nil"/>
              <w:left w:val="nil"/>
              <w:bottom w:val="single" w:sz="4" w:space="0" w:color="auto"/>
              <w:right w:val="single" w:sz="4" w:space="0" w:color="auto"/>
            </w:tcBorders>
            <w:vAlign w:val="center"/>
          </w:tcPr>
          <w:p w:rsidR="00942E82" w:rsidRPr="00307B51" w:rsidRDefault="00942E82" w:rsidP="00942E82">
            <w:pPr>
              <w:jc w:val="center"/>
              <w:rPr>
                <w:rFonts w:eastAsia="Times New Roman"/>
                <w:b/>
                <w:bCs/>
                <w:i/>
                <w:sz w:val="10"/>
                <w:szCs w:val="12"/>
                <w:lang w:eastAsia="ru-RU"/>
              </w:rPr>
            </w:pPr>
          </w:p>
        </w:tc>
        <w:tc>
          <w:tcPr>
            <w:tcW w:w="0" w:type="auto"/>
            <w:tcBorders>
              <w:top w:val="nil"/>
              <w:left w:val="nil"/>
              <w:bottom w:val="single" w:sz="4" w:space="0" w:color="auto"/>
              <w:right w:val="single" w:sz="4" w:space="0" w:color="auto"/>
            </w:tcBorders>
            <w:vAlign w:val="center"/>
          </w:tcPr>
          <w:p w:rsidR="00942E82" w:rsidRPr="00307B51" w:rsidRDefault="00942E82" w:rsidP="00942E82">
            <w:pPr>
              <w:jc w:val="center"/>
              <w:rPr>
                <w:rFonts w:eastAsia="Times New Roman"/>
                <w:b/>
                <w:bCs/>
                <w:i/>
                <w:sz w:val="10"/>
                <w:szCs w:val="12"/>
                <w:lang w:eastAsia="ru-RU"/>
              </w:rPr>
            </w:pPr>
          </w:p>
        </w:tc>
      </w:tr>
      <w:tr w:rsidR="00942E82" w:rsidRPr="00307B51" w:rsidTr="00942E82">
        <w:trPr>
          <w:gridAfter w:val="1"/>
          <w:trHeight w:val="20"/>
        </w:trPr>
        <w:tc>
          <w:tcPr>
            <w:tcW w:w="1418" w:type="dxa"/>
            <w:gridSpan w:val="2"/>
            <w:tcBorders>
              <w:top w:val="nil"/>
              <w:left w:val="single" w:sz="4" w:space="0" w:color="auto"/>
              <w:bottom w:val="single" w:sz="4" w:space="0" w:color="auto"/>
              <w:right w:val="single" w:sz="4" w:space="0" w:color="auto"/>
            </w:tcBorders>
            <w:shd w:val="clear" w:color="auto" w:fill="auto"/>
            <w:vAlign w:val="bottom"/>
            <w:hideMark/>
          </w:tcPr>
          <w:p w:rsidR="00942E82" w:rsidRPr="00307B51" w:rsidRDefault="00942E82" w:rsidP="00942E82">
            <w:pPr>
              <w:rPr>
                <w:rFonts w:eastAsia="Times New Roman"/>
                <w:b/>
                <w:bCs/>
                <w:i/>
                <w:sz w:val="10"/>
                <w:szCs w:val="12"/>
                <w:lang w:eastAsia="ru-RU"/>
              </w:rPr>
            </w:pPr>
            <w:r w:rsidRPr="00307B51">
              <w:rPr>
                <w:rFonts w:eastAsia="Times New Roman"/>
                <w:b/>
                <w:bCs/>
                <w:i/>
                <w:sz w:val="10"/>
                <w:szCs w:val="12"/>
                <w:lang w:eastAsia="ru-RU"/>
              </w:rPr>
              <w:t>Возврат бюджетных кредитов, предоставленных внутри страны в валюте Российской Федерации</w:t>
            </w:r>
          </w:p>
        </w:tc>
        <w:tc>
          <w:tcPr>
            <w:tcW w:w="992" w:type="dxa"/>
            <w:tcBorders>
              <w:top w:val="nil"/>
              <w:left w:val="nil"/>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b/>
                <w:bCs/>
                <w:i/>
                <w:sz w:val="10"/>
                <w:szCs w:val="12"/>
                <w:lang w:eastAsia="ru-RU"/>
              </w:rPr>
            </w:pPr>
            <w:r w:rsidRPr="00307B51">
              <w:rPr>
                <w:rFonts w:eastAsia="Times New Roman"/>
                <w:b/>
                <w:bCs/>
                <w:i/>
                <w:sz w:val="10"/>
                <w:szCs w:val="12"/>
                <w:lang w:eastAsia="ru-RU"/>
              </w:rPr>
              <w:t>000 01 06 05 00 00 0000 600</w:t>
            </w:r>
          </w:p>
        </w:tc>
        <w:tc>
          <w:tcPr>
            <w:tcW w:w="0" w:type="auto"/>
            <w:tcBorders>
              <w:top w:val="nil"/>
              <w:left w:val="nil"/>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b/>
                <w:bCs/>
                <w:i/>
                <w:sz w:val="10"/>
                <w:szCs w:val="12"/>
                <w:lang w:eastAsia="ru-RU"/>
              </w:rPr>
            </w:pPr>
          </w:p>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300,00000</w:t>
            </w:r>
          </w:p>
        </w:tc>
        <w:tc>
          <w:tcPr>
            <w:tcW w:w="0" w:type="auto"/>
            <w:tcBorders>
              <w:top w:val="nil"/>
              <w:left w:val="nil"/>
              <w:bottom w:val="single" w:sz="4" w:space="0" w:color="auto"/>
              <w:right w:val="single" w:sz="4" w:space="0" w:color="auto"/>
            </w:tcBorders>
            <w:vAlign w:val="center"/>
          </w:tcPr>
          <w:p w:rsidR="00942E82" w:rsidRPr="00307B51" w:rsidRDefault="00942E82" w:rsidP="00942E82">
            <w:pPr>
              <w:jc w:val="center"/>
              <w:rPr>
                <w:rFonts w:eastAsia="Times New Roman"/>
                <w:b/>
                <w:bCs/>
                <w:i/>
                <w:sz w:val="10"/>
                <w:szCs w:val="12"/>
                <w:lang w:eastAsia="ru-RU"/>
              </w:rPr>
            </w:pPr>
          </w:p>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300,00000</w:t>
            </w:r>
          </w:p>
        </w:tc>
        <w:tc>
          <w:tcPr>
            <w:tcW w:w="0" w:type="auto"/>
            <w:tcBorders>
              <w:top w:val="nil"/>
              <w:left w:val="nil"/>
              <w:bottom w:val="single" w:sz="4" w:space="0" w:color="auto"/>
              <w:right w:val="single" w:sz="4" w:space="0" w:color="auto"/>
            </w:tcBorders>
            <w:vAlign w:val="center"/>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300,00000</w:t>
            </w:r>
          </w:p>
        </w:tc>
      </w:tr>
      <w:tr w:rsidR="00942E82" w:rsidRPr="00307B51" w:rsidTr="00942E82">
        <w:trPr>
          <w:gridAfter w:val="1"/>
          <w:trHeight w:val="20"/>
        </w:trPr>
        <w:tc>
          <w:tcPr>
            <w:tcW w:w="1418" w:type="dxa"/>
            <w:gridSpan w:val="2"/>
            <w:tcBorders>
              <w:top w:val="nil"/>
              <w:left w:val="single" w:sz="4" w:space="0" w:color="auto"/>
              <w:bottom w:val="single" w:sz="4" w:space="0" w:color="auto"/>
              <w:right w:val="single" w:sz="4" w:space="0" w:color="auto"/>
            </w:tcBorders>
            <w:shd w:val="clear" w:color="auto" w:fill="auto"/>
            <w:vAlign w:val="bottom"/>
            <w:hideMark/>
          </w:tcPr>
          <w:p w:rsidR="00942E82" w:rsidRPr="00307B51" w:rsidRDefault="00942E82" w:rsidP="00942E82">
            <w:pPr>
              <w:rPr>
                <w:rFonts w:eastAsia="Times New Roman"/>
                <w:b/>
                <w:bCs/>
                <w:i/>
                <w:sz w:val="10"/>
                <w:szCs w:val="12"/>
                <w:lang w:eastAsia="ru-RU"/>
              </w:rPr>
            </w:pPr>
            <w:r w:rsidRPr="00307B51">
              <w:rPr>
                <w:rFonts w:eastAsia="Times New Roman"/>
                <w:b/>
                <w:bCs/>
                <w:i/>
                <w:sz w:val="10"/>
                <w:szCs w:val="12"/>
                <w:lang w:eastAsia="ru-RU"/>
              </w:rPr>
              <w:t>Возврат бюджетных кредитов,</w:t>
            </w:r>
          </w:p>
          <w:p w:rsidR="00942E82" w:rsidRPr="00307B51" w:rsidRDefault="00942E82" w:rsidP="00942E82">
            <w:pPr>
              <w:rPr>
                <w:rFonts w:eastAsia="Times New Roman"/>
                <w:b/>
                <w:bCs/>
                <w:i/>
                <w:sz w:val="10"/>
                <w:szCs w:val="12"/>
                <w:lang w:eastAsia="ru-RU"/>
              </w:rPr>
            </w:pPr>
            <w:proofErr w:type="gramStart"/>
            <w:r w:rsidRPr="00307B51">
              <w:rPr>
                <w:rFonts w:eastAsia="Times New Roman"/>
                <w:b/>
                <w:bCs/>
                <w:i/>
                <w:sz w:val="10"/>
                <w:szCs w:val="12"/>
                <w:lang w:eastAsia="ru-RU"/>
              </w:rPr>
              <w:t>предоставленных</w:t>
            </w:r>
            <w:proofErr w:type="gramEnd"/>
            <w:r w:rsidRPr="00307B51">
              <w:rPr>
                <w:rFonts w:eastAsia="Times New Roman"/>
                <w:b/>
                <w:bCs/>
                <w:i/>
                <w:sz w:val="10"/>
                <w:szCs w:val="12"/>
                <w:lang w:eastAsia="ru-RU"/>
              </w:rPr>
              <w:t xml:space="preserve"> другим </w:t>
            </w:r>
          </w:p>
          <w:p w:rsidR="00942E82" w:rsidRPr="00307B51" w:rsidRDefault="00942E82" w:rsidP="00942E82">
            <w:pPr>
              <w:rPr>
                <w:rFonts w:eastAsia="Times New Roman"/>
                <w:b/>
                <w:bCs/>
                <w:i/>
                <w:sz w:val="10"/>
                <w:szCs w:val="12"/>
                <w:lang w:eastAsia="ru-RU"/>
              </w:rPr>
            </w:pPr>
            <w:r w:rsidRPr="00307B51">
              <w:rPr>
                <w:rFonts w:eastAsia="Times New Roman"/>
                <w:b/>
                <w:bCs/>
                <w:i/>
                <w:sz w:val="10"/>
                <w:szCs w:val="12"/>
                <w:lang w:eastAsia="ru-RU"/>
              </w:rPr>
              <w:t>бюджетам бюджетной системы</w:t>
            </w:r>
          </w:p>
          <w:p w:rsidR="00942E82" w:rsidRPr="00307B51" w:rsidRDefault="00942E82" w:rsidP="00942E82">
            <w:pPr>
              <w:rPr>
                <w:rFonts w:eastAsia="Times New Roman"/>
                <w:b/>
                <w:bCs/>
                <w:i/>
                <w:sz w:val="10"/>
                <w:szCs w:val="12"/>
                <w:lang w:eastAsia="ru-RU"/>
              </w:rPr>
            </w:pPr>
            <w:r w:rsidRPr="00307B51">
              <w:rPr>
                <w:rFonts w:eastAsia="Times New Roman"/>
                <w:b/>
                <w:bCs/>
                <w:i/>
                <w:sz w:val="10"/>
                <w:szCs w:val="12"/>
                <w:lang w:eastAsia="ru-RU"/>
              </w:rPr>
              <w:t>Российской Федерации  в валюте Российской Федерации</w:t>
            </w:r>
          </w:p>
        </w:tc>
        <w:tc>
          <w:tcPr>
            <w:tcW w:w="992" w:type="dxa"/>
            <w:tcBorders>
              <w:top w:val="nil"/>
              <w:left w:val="nil"/>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b/>
                <w:bCs/>
                <w:i/>
                <w:sz w:val="10"/>
                <w:szCs w:val="12"/>
                <w:lang w:eastAsia="ru-RU"/>
              </w:rPr>
            </w:pPr>
            <w:r w:rsidRPr="00307B51">
              <w:rPr>
                <w:rFonts w:eastAsia="Times New Roman"/>
                <w:b/>
                <w:bCs/>
                <w:i/>
                <w:sz w:val="10"/>
                <w:szCs w:val="12"/>
                <w:lang w:eastAsia="ru-RU"/>
              </w:rPr>
              <w:t>000 01 06 05 02 00 0000 600</w:t>
            </w:r>
          </w:p>
        </w:tc>
        <w:tc>
          <w:tcPr>
            <w:tcW w:w="0" w:type="auto"/>
            <w:tcBorders>
              <w:top w:val="nil"/>
              <w:left w:val="nil"/>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b/>
                <w:bCs/>
                <w:i/>
                <w:sz w:val="10"/>
                <w:szCs w:val="12"/>
                <w:lang w:eastAsia="ru-RU"/>
              </w:rPr>
            </w:pPr>
          </w:p>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300,00000</w:t>
            </w:r>
          </w:p>
        </w:tc>
        <w:tc>
          <w:tcPr>
            <w:tcW w:w="0" w:type="auto"/>
            <w:tcBorders>
              <w:top w:val="nil"/>
              <w:left w:val="nil"/>
              <w:bottom w:val="single" w:sz="4" w:space="0" w:color="auto"/>
              <w:right w:val="single" w:sz="4" w:space="0" w:color="auto"/>
            </w:tcBorders>
            <w:vAlign w:val="center"/>
          </w:tcPr>
          <w:p w:rsidR="00942E82" w:rsidRPr="00307B51" w:rsidRDefault="00942E82" w:rsidP="00942E82">
            <w:pPr>
              <w:jc w:val="center"/>
              <w:rPr>
                <w:rFonts w:eastAsia="Times New Roman"/>
                <w:b/>
                <w:bCs/>
                <w:i/>
                <w:sz w:val="10"/>
                <w:szCs w:val="12"/>
                <w:lang w:eastAsia="ru-RU"/>
              </w:rPr>
            </w:pPr>
          </w:p>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300,00000</w:t>
            </w:r>
          </w:p>
        </w:tc>
        <w:tc>
          <w:tcPr>
            <w:tcW w:w="0" w:type="auto"/>
            <w:tcBorders>
              <w:top w:val="nil"/>
              <w:left w:val="nil"/>
              <w:bottom w:val="single" w:sz="4" w:space="0" w:color="auto"/>
              <w:right w:val="single" w:sz="4" w:space="0" w:color="auto"/>
            </w:tcBorders>
            <w:vAlign w:val="center"/>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300,00000</w:t>
            </w:r>
          </w:p>
        </w:tc>
      </w:tr>
      <w:tr w:rsidR="00942E82" w:rsidRPr="00307B51" w:rsidTr="00942E82">
        <w:trPr>
          <w:gridAfter w:val="1"/>
          <w:trHeight w:val="20"/>
        </w:trPr>
        <w:tc>
          <w:tcPr>
            <w:tcW w:w="1418" w:type="dxa"/>
            <w:gridSpan w:val="2"/>
            <w:tcBorders>
              <w:top w:val="single" w:sz="4" w:space="0" w:color="auto"/>
              <w:left w:val="single" w:sz="4" w:space="0" w:color="auto"/>
              <w:bottom w:val="single" w:sz="4" w:space="0" w:color="auto"/>
              <w:right w:val="single" w:sz="4" w:space="0" w:color="auto"/>
            </w:tcBorders>
            <w:shd w:val="clear" w:color="auto" w:fill="auto"/>
            <w:hideMark/>
          </w:tcPr>
          <w:p w:rsidR="00942E82" w:rsidRPr="00307B51" w:rsidRDefault="00942E82" w:rsidP="00942E82">
            <w:pPr>
              <w:rPr>
                <w:rFonts w:eastAsia="Times New Roman"/>
                <w:b/>
                <w:bCs/>
                <w:i/>
                <w:sz w:val="10"/>
                <w:szCs w:val="12"/>
                <w:lang w:eastAsia="ru-RU"/>
              </w:rPr>
            </w:pPr>
            <w:r w:rsidRPr="00307B51">
              <w:rPr>
                <w:rFonts w:eastAsia="Times New Roman"/>
                <w:b/>
                <w:bCs/>
                <w:i/>
                <w:sz w:val="10"/>
                <w:szCs w:val="12"/>
                <w:lang w:eastAsia="ru-RU"/>
              </w:rPr>
              <w:t>Возврат бюджетных кредитов,</w:t>
            </w:r>
          </w:p>
          <w:p w:rsidR="00942E82" w:rsidRPr="00307B51" w:rsidRDefault="00942E82" w:rsidP="00942E82">
            <w:pPr>
              <w:rPr>
                <w:rFonts w:eastAsia="Times New Roman"/>
                <w:b/>
                <w:bCs/>
                <w:i/>
                <w:sz w:val="10"/>
                <w:szCs w:val="12"/>
                <w:lang w:eastAsia="ru-RU"/>
              </w:rPr>
            </w:pPr>
            <w:proofErr w:type="gramStart"/>
            <w:r w:rsidRPr="00307B51">
              <w:rPr>
                <w:rFonts w:eastAsia="Times New Roman"/>
                <w:b/>
                <w:bCs/>
                <w:i/>
                <w:sz w:val="10"/>
                <w:szCs w:val="12"/>
                <w:lang w:eastAsia="ru-RU"/>
              </w:rPr>
              <w:t>предоставленных</w:t>
            </w:r>
            <w:proofErr w:type="gramEnd"/>
            <w:r w:rsidRPr="00307B51">
              <w:rPr>
                <w:rFonts w:eastAsia="Times New Roman"/>
                <w:b/>
                <w:bCs/>
                <w:i/>
                <w:sz w:val="10"/>
                <w:szCs w:val="12"/>
                <w:lang w:eastAsia="ru-RU"/>
              </w:rPr>
              <w:t xml:space="preserve"> другим </w:t>
            </w:r>
          </w:p>
          <w:p w:rsidR="00942E82" w:rsidRPr="00307B51" w:rsidRDefault="00942E82" w:rsidP="00942E82">
            <w:pPr>
              <w:rPr>
                <w:rFonts w:eastAsia="Times New Roman"/>
                <w:b/>
                <w:bCs/>
                <w:i/>
                <w:sz w:val="10"/>
                <w:szCs w:val="12"/>
                <w:lang w:eastAsia="ru-RU"/>
              </w:rPr>
            </w:pPr>
            <w:r w:rsidRPr="00307B51">
              <w:rPr>
                <w:rFonts w:eastAsia="Times New Roman"/>
                <w:b/>
                <w:bCs/>
                <w:i/>
                <w:sz w:val="10"/>
                <w:szCs w:val="12"/>
                <w:lang w:eastAsia="ru-RU"/>
              </w:rPr>
              <w:t>бюджетам бюджетной системы</w:t>
            </w:r>
          </w:p>
          <w:p w:rsidR="00942E82" w:rsidRPr="00307B51" w:rsidRDefault="00942E82" w:rsidP="00942E82">
            <w:pPr>
              <w:rPr>
                <w:rFonts w:eastAsia="Times New Roman"/>
                <w:b/>
                <w:bCs/>
                <w:i/>
                <w:sz w:val="10"/>
                <w:szCs w:val="12"/>
                <w:lang w:eastAsia="ru-RU"/>
              </w:rPr>
            </w:pPr>
            <w:r w:rsidRPr="00307B51">
              <w:rPr>
                <w:rFonts w:eastAsia="Times New Roman"/>
                <w:b/>
                <w:bCs/>
                <w:i/>
                <w:sz w:val="10"/>
                <w:szCs w:val="12"/>
                <w:lang w:eastAsia="ru-RU"/>
              </w:rPr>
              <w:t xml:space="preserve">Российской Федерации </w:t>
            </w:r>
            <w:proofErr w:type="gramStart"/>
            <w:r w:rsidRPr="00307B51">
              <w:rPr>
                <w:rFonts w:eastAsia="Times New Roman"/>
                <w:b/>
                <w:bCs/>
                <w:i/>
                <w:sz w:val="10"/>
                <w:szCs w:val="12"/>
                <w:lang w:eastAsia="ru-RU"/>
              </w:rPr>
              <w:t>из</w:t>
            </w:r>
            <w:proofErr w:type="gramEnd"/>
            <w:r w:rsidRPr="00307B51">
              <w:rPr>
                <w:rFonts w:eastAsia="Times New Roman"/>
                <w:b/>
                <w:bCs/>
                <w:i/>
                <w:sz w:val="10"/>
                <w:szCs w:val="12"/>
                <w:lang w:eastAsia="ru-RU"/>
              </w:rPr>
              <w:t xml:space="preserve"> </w:t>
            </w:r>
          </w:p>
          <w:p w:rsidR="00942E82" w:rsidRPr="00307B51" w:rsidRDefault="00942E82" w:rsidP="00942E82">
            <w:pPr>
              <w:rPr>
                <w:rFonts w:eastAsia="Times New Roman"/>
                <w:b/>
                <w:bCs/>
                <w:i/>
                <w:sz w:val="10"/>
                <w:szCs w:val="12"/>
                <w:lang w:eastAsia="ru-RU"/>
              </w:rPr>
            </w:pPr>
            <w:r w:rsidRPr="00307B51">
              <w:rPr>
                <w:rFonts w:eastAsia="Times New Roman"/>
                <w:b/>
                <w:bCs/>
                <w:i/>
                <w:sz w:val="10"/>
                <w:szCs w:val="12"/>
                <w:lang w:eastAsia="ru-RU"/>
              </w:rPr>
              <w:t>бюджетов муниципальных районов  в валюте Российской Федерации</w:t>
            </w:r>
          </w:p>
        </w:tc>
        <w:tc>
          <w:tcPr>
            <w:tcW w:w="992" w:type="dxa"/>
            <w:tcBorders>
              <w:top w:val="nil"/>
              <w:left w:val="nil"/>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b/>
                <w:bCs/>
                <w:i/>
                <w:sz w:val="10"/>
                <w:szCs w:val="12"/>
                <w:lang w:eastAsia="ru-RU"/>
              </w:rPr>
            </w:pPr>
            <w:r w:rsidRPr="00307B51">
              <w:rPr>
                <w:rFonts w:eastAsia="Times New Roman"/>
                <w:b/>
                <w:bCs/>
                <w:i/>
                <w:sz w:val="10"/>
                <w:szCs w:val="12"/>
                <w:lang w:eastAsia="ru-RU"/>
              </w:rPr>
              <w:t>000 01 06 05 02 05 0000 640</w:t>
            </w:r>
          </w:p>
        </w:tc>
        <w:tc>
          <w:tcPr>
            <w:tcW w:w="0" w:type="auto"/>
            <w:tcBorders>
              <w:top w:val="nil"/>
              <w:left w:val="nil"/>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i/>
                <w:sz w:val="10"/>
                <w:szCs w:val="12"/>
                <w:lang w:eastAsia="ru-RU"/>
              </w:rPr>
            </w:pPr>
          </w:p>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300,00000</w:t>
            </w:r>
          </w:p>
        </w:tc>
        <w:tc>
          <w:tcPr>
            <w:tcW w:w="0" w:type="auto"/>
            <w:tcBorders>
              <w:top w:val="nil"/>
              <w:left w:val="nil"/>
              <w:bottom w:val="single" w:sz="4" w:space="0" w:color="auto"/>
              <w:right w:val="single" w:sz="4" w:space="0" w:color="auto"/>
            </w:tcBorders>
            <w:vAlign w:val="center"/>
          </w:tcPr>
          <w:p w:rsidR="00942E82" w:rsidRPr="00307B51" w:rsidRDefault="00942E82" w:rsidP="00942E82">
            <w:pPr>
              <w:jc w:val="center"/>
              <w:rPr>
                <w:rFonts w:eastAsia="Times New Roman"/>
                <w:i/>
                <w:sz w:val="10"/>
                <w:szCs w:val="12"/>
                <w:lang w:eastAsia="ru-RU"/>
              </w:rPr>
            </w:pPr>
          </w:p>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300,000000</w:t>
            </w:r>
          </w:p>
        </w:tc>
        <w:tc>
          <w:tcPr>
            <w:tcW w:w="0" w:type="auto"/>
            <w:tcBorders>
              <w:top w:val="nil"/>
              <w:left w:val="nil"/>
              <w:bottom w:val="single" w:sz="4" w:space="0" w:color="auto"/>
              <w:right w:val="single" w:sz="4" w:space="0" w:color="auto"/>
            </w:tcBorders>
            <w:vAlign w:val="center"/>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300,00000</w:t>
            </w:r>
          </w:p>
        </w:tc>
      </w:tr>
      <w:tr w:rsidR="00942E82" w:rsidRPr="00307B51" w:rsidTr="00942E82">
        <w:trPr>
          <w:gridAfter w:val="1"/>
          <w:trHeight w:val="20"/>
        </w:trPr>
        <w:tc>
          <w:tcPr>
            <w:tcW w:w="1418" w:type="dxa"/>
            <w:gridSpan w:val="2"/>
            <w:tcBorders>
              <w:top w:val="single" w:sz="4" w:space="0" w:color="auto"/>
              <w:left w:val="single" w:sz="4" w:space="0" w:color="auto"/>
              <w:bottom w:val="single" w:sz="4" w:space="0" w:color="auto"/>
              <w:right w:val="single" w:sz="4" w:space="0" w:color="auto"/>
            </w:tcBorders>
            <w:shd w:val="clear" w:color="auto" w:fill="auto"/>
            <w:hideMark/>
          </w:tcPr>
          <w:p w:rsidR="00942E82" w:rsidRPr="00307B51" w:rsidRDefault="00942E82" w:rsidP="00942E82">
            <w:pPr>
              <w:rPr>
                <w:rFonts w:eastAsia="Times New Roman"/>
                <w:bCs/>
                <w:sz w:val="10"/>
                <w:szCs w:val="12"/>
                <w:lang w:eastAsia="ru-RU"/>
              </w:rPr>
            </w:pPr>
            <w:r w:rsidRPr="00307B51">
              <w:rPr>
                <w:rFonts w:eastAsia="Times New Roman"/>
                <w:bCs/>
                <w:sz w:val="10"/>
                <w:szCs w:val="12"/>
                <w:lang w:eastAsia="ru-RU"/>
              </w:rPr>
              <w:t>Возврат бюджетных кредитов,</w:t>
            </w:r>
          </w:p>
          <w:p w:rsidR="00942E82" w:rsidRPr="00307B51" w:rsidRDefault="00942E82" w:rsidP="00942E82">
            <w:pPr>
              <w:rPr>
                <w:rFonts w:eastAsia="Times New Roman"/>
                <w:bCs/>
                <w:sz w:val="10"/>
                <w:szCs w:val="12"/>
                <w:lang w:eastAsia="ru-RU"/>
              </w:rPr>
            </w:pPr>
            <w:proofErr w:type="gramStart"/>
            <w:r w:rsidRPr="00307B51">
              <w:rPr>
                <w:rFonts w:eastAsia="Times New Roman"/>
                <w:bCs/>
                <w:sz w:val="10"/>
                <w:szCs w:val="12"/>
                <w:lang w:eastAsia="ru-RU"/>
              </w:rPr>
              <w:t>предоставленных</w:t>
            </w:r>
            <w:proofErr w:type="gramEnd"/>
            <w:r w:rsidRPr="00307B51">
              <w:rPr>
                <w:rFonts w:eastAsia="Times New Roman"/>
                <w:bCs/>
                <w:sz w:val="10"/>
                <w:szCs w:val="12"/>
                <w:lang w:eastAsia="ru-RU"/>
              </w:rPr>
              <w:t xml:space="preserve"> другим </w:t>
            </w:r>
          </w:p>
          <w:p w:rsidR="00942E82" w:rsidRPr="00307B51" w:rsidRDefault="00942E82" w:rsidP="00942E82">
            <w:pPr>
              <w:rPr>
                <w:rFonts w:eastAsia="Times New Roman"/>
                <w:bCs/>
                <w:sz w:val="10"/>
                <w:szCs w:val="12"/>
                <w:lang w:eastAsia="ru-RU"/>
              </w:rPr>
            </w:pPr>
            <w:r w:rsidRPr="00307B51">
              <w:rPr>
                <w:rFonts w:eastAsia="Times New Roman"/>
                <w:bCs/>
                <w:sz w:val="10"/>
                <w:szCs w:val="12"/>
                <w:lang w:eastAsia="ru-RU"/>
              </w:rPr>
              <w:t>бюджетам бюджетной системы</w:t>
            </w:r>
          </w:p>
          <w:p w:rsidR="00942E82" w:rsidRPr="00307B51" w:rsidRDefault="00942E82" w:rsidP="00942E82">
            <w:pPr>
              <w:rPr>
                <w:rFonts w:eastAsia="Times New Roman"/>
                <w:bCs/>
                <w:sz w:val="10"/>
                <w:szCs w:val="12"/>
                <w:lang w:eastAsia="ru-RU"/>
              </w:rPr>
            </w:pPr>
            <w:r w:rsidRPr="00307B51">
              <w:rPr>
                <w:rFonts w:eastAsia="Times New Roman"/>
                <w:bCs/>
                <w:sz w:val="10"/>
                <w:szCs w:val="12"/>
                <w:lang w:eastAsia="ru-RU"/>
              </w:rPr>
              <w:t xml:space="preserve">Российской Федерации </w:t>
            </w:r>
            <w:proofErr w:type="gramStart"/>
            <w:r w:rsidRPr="00307B51">
              <w:rPr>
                <w:rFonts w:eastAsia="Times New Roman"/>
                <w:bCs/>
                <w:sz w:val="10"/>
                <w:szCs w:val="12"/>
                <w:lang w:eastAsia="ru-RU"/>
              </w:rPr>
              <w:t>из</w:t>
            </w:r>
            <w:proofErr w:type="gramEnd"/>
            <w:r w:rsidRPr="00307B51">
              <w:rPr>
                <w:rFonts w:eastAsia="Times New Roman"/>
                <w:bCs/>
                <w:sz w:val="10"/>
                <w:szCs w:val="12"/>
                <w:lang w:eastAsia="ru-RU"/>
              </w:rPr>
              <w:t xml:space="preserve"> </w:t>
            </w:r>
          </w:p>
          <w:p w:rsidR="00942E82" w:rsidRPr="00307B51" w:rsidRDefault="00942E82" w:rsidP="00942E82">
            <w:pPr>
              <w:rPr>
                <w:rFonts w:eastAsia="Times New Roman"/>
                <w:bCs/>
                <w:sz w:val="10"/>
                <w:szCs w:val="12"/>
                <w:lang w:eastAsia="ru-RU"/>
              </w:rPr>
            </w:pPr>
            <w:r w:rsidRPr="00307B51">
              <w:rPr>
                <w:rFonts w:eastAsia="Times New Roman"/>
                <w:bCs/>
                <w:sz w:val="10"/>
                <w:szCs w:val="12"/>
                <w:lang w:eastAsia="ru-RU"/>
              </w:rPr>
              <w:t>бюджета муниципального района</w:t>
            </w:r>
          </w:p>
          <w:p w:rsidR="00942E82" w:rsidRPr="00307B51" w:rsidRDefault="00942E82" w:rsidP="00942E82">
            <w:pPr>
              <w:rPr>
                <w:rFonts w:eastAsia="Times New Roman"/>
                <w:bCs/>
                <w:sz w:val="10"/>
                <w:szCs w:val="12"/>
                <w:lang w:eastAsia="ru-RU"/>
              </w:rPr>
            </w:pPr>
            <w:r w:rsidRPr="00307B51">
              <w:rPr>
                <w:rFonts w:eastAsia="Times New Roman"/>
                <w:bCs/>
                <w:sz w:val="10"/>
                <w:szCs w:val="12"/>
                <w:lang w:eastAsia="ru-RU"/>
              </w:rPr>
              <w:t xml:space="preserve"> в валюте Российской Федерации</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bCs/>
                <w:sz w:val="10"/>
                <w:szCs w:val="12"/>
                <w:lang w:eastAsia="ru-RU"/>
              </w:rPr>
              <w:t>592 01 06 05 02 05 0000 640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300,00000</w:t>
            </w:r>
          </w:p>
        </w:tc>
        <w:tc>
          <w:tcPr>
            <w:tcW w:w="0" w:type="auto"/>
            <w:tcBorders>
              <w:top w:val="single" w:sz="4" w:space="0" w:color="auto"/>
              <w:left w:val="nil"/>
              <w:bottom w:val="single" w:sz="4" w:space="0" w:color="auto"/>
              <w:right w:val="single" w:sz="4" w:space="0" w:color="auto"/>
            </w:tcBorders>
            <w:vAlign w:val="center"/>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300,00000</w:t>
            </w:r>
          </w:p>
        </w:tc>
        <w:tc>
          <w:tcPr>
            <w:tcW w:w="0" w:type="auto"/>
            <w:tcBorders>
              <w:top w:val="single" w:sz="4" w:space="0" w:color="auto"/>
              <w:left w:val="nil"/>
              <w:bottom w:val="single" w:sz="4" w:space="0" w:color="auto"/>
              <w:right w:val="single" w:sz="4" w:space="0" w:color="auto"/>
            </w:tcBorders>
            <w:vAlign w:val="center"/>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300,00000</w:t>
            </w:r>
          </w:p>
        </w:tc>
      </w:tr>
      <w:tr w:rsidR="00942E82" w:rsidRPr="00307B51" w:rsidTr="00942E82">
        <w:trPr>
          <w:gridAfter w:val="1"/>
          <w:trHeight w:val="20"/>
        </w:trPr>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42E82" w:rsidRPr="00307B51" w:rsidRDefault="00942E82" w:rsidP="00942E82">
            <w:pPr>
              <w:rPr>
                <w:rFonts w:eastAsia="Times New Roman"/>
                <w:b/>
                <w:bCs/>
                <w:i/>
                <w:sz w:val="10"/>
                <w:szCs w:val="12"/>
                <w:lang w:eastAsia="ru-RU"/>
              </w:rPr>
            </w:pPr>
            <w:r w:rsidRPr="00307B51">
              <w:rPr>
                <w:rFonts w:eastAsia="Times New Roman"/>
                <w:b/>
                <w:bCs/>
                <w:i/>
                <w:sz w:val="10"/>
                <w:szCs w:val="12"/>
                <w:lang w:eastAsia="ru-RU"/>
              </w:rPr>
              <w:t xml:space="preserve">Предоставление </w:t>
            </w:r>
            <w:proofErr w:type="gramStart"/>
            <w:r w:rsidRPr="00307B51">
              <w:rPr>
                <w:rFonts w:eastAsia="Times New Roman"/>
                <w:b/>
                <w:bCs/>
                <w:i/>
                <w:sz w:val="10"/>
                <w:szCs w:val="12"/>
                <w:lang w:eastAsia="ru-RU"/>
              </w:rPr>
              <w:t>бюджетных</w:t>
            </w:r>
            <w:proofErr w:type="gramEnd"/>
            <w:r w:rsidRPr="00307B51">
              <w:rPr>
                <w:rFonts w:eastAsia="Times New Roman"/>
                <w:b/>
                <w:bCs/>
                <w:i/>
                <w:sz w:val="10"/>
                <w:szCs w:val="12"/>
                <w:lang w:eastAsia="ru-RU"/>
              </w:rPr>
              <w:t xml:space="preserve"> </w:t>
            </w:r>
          </w:p>
          <w:p w:rsidR="00942E82" w:rsidRPr="00307B51" w:rsidRDefault="00942E82" w:rsidP="00942E82">
            <w:pPr>
              <w:rPr>
                <w:rFonts w:eastAsia="Times New Roman"/>
                <w:b/>
                <w:bCs/>
                <w:i/>
                <w:sz w:val="10"/>
                <w:szCs w:val="12"/>
                <w:lang w:eastAsia="ru-RU"/>
              </w:rPr>
            </w:pPr>
            <w:r w:rsidRPr="00307B51">
              <w:rPr>
                <w:rFonts w:eastAsia="Times New Roman"/>
                <w:b/>
                <w:bCs/>
                <w:i/>
                <w:sz w:val="10"/>
                <w:szCs w:val="12"/>
                <w:lang w:eastAsia="ru-RU"/>
              </w:rPr>
              <w:t xml:space="preserve"> кредитов внутри страны </w:t>
            </w:r>
            <w:proofErr w:type="gramStart"/>
            <w:r w:rsidRPr="00307B51">
              <w:rPr>
                <w:rFonts w:eastAsia="Times New Roman"/>
                <w:b/>
                <w:bCs/>
                <w:i/>
                <w:sz w:val="10"/>
                <w:szCs w:val="12"/>
                <w:lang w:eastAsia="ru-RU"/>
              </w:rPr>
              <w:t>в</w:t>
            </w:r>
            <w:proofErr w:type="gramEnd"/>
            <w:r w:rsidRPr="00307B51">
              <w:rPr>
                <w:rFonts w:eastAsia="Times New Roman"/>
                <w:b/>
                <w:bCs/>
                <w:i/>
                <w:sz w:val="10"/>
                <w:szCs w:val="12"/>
                <w:lang w:eastAsia="ru-RU"/>
              </w:rPr>
              <w:t xml:space="preserve"> </w:t>
            </w:r>
          </w:p>
          <w:p w:rsidR="00942E82" w:rsidRPr="00307B51" w:rsidRDefault="00942E82" w:rsidP="00942E82">
            <w:pPr>
              <w:rPr>
                <w:rFonts w:eastAsia="Times New Roman"/>
                <w:b/>
                <w:bCs/>
                <w:i/>
                <w:sz w:val="10"/>
                <w:szCs w:val="12"/>
                <w:lang w:eastAsia="ru-RU"/>
              </w:rPr>
            </w:pPr>
            <w:r w:rsidRPr="00307B51">
              <w:rPr>
                <w:rFonts w:eastAsia="Times New Roman"/>
                <w:b/>
                <w:bCs/>
                <w:i/>
                <w:sz w:val="10"/>
                <w:szCs w:val="12"/>
                <w:lang w:eastAsia="ru-RU"/>
              </w:rPr>
              <w:t>валюте Российской Федерации</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b/>
                <w:bCs/>
                <w:i/>
                <w:sz w:val="10"/>
                <w:szCs w:val="12"/>
                <w:lang w:eastAsia="ru-RU"/>
              </w:rPr>
            </w:pPr>
            <w:r w:rsidRPr="00307B51">
              <w:rPr>
                <w:rFonts w:eastAsia="Times New Roman"/>
                <w:b/>
                <w:bCs/>
                <w:i/>
                <w:sz w:val="10"/>
                <w:szCs w:val="12"/>
                <w:lang w:eastAsia="ru-RU"/>
              </w:rPr>
              <w:t>000 01 06 05 00 00 0000 500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-300,00000</w:t>
            </w:r>
          </w:p>
        </w:tc>
        <w:tc>
          <w:tcPr>
            <w:tcW w:w="0" w:type="auto"/>
            <w:tcBorders>
              <w:top w:val="single" w:sz="4" w:space="0" w:color="auto"/>
              <w:left w:val="nil"/>
              <w:bottom w:val="single" w:sz="4" w:space="0" w:color="auto"/>
              <w:right w:val="single" w:sz="4" w:space="0" w:color="auto"/>
            </w:tcBorders>
            <w:vAlign w:val="center"/>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-300,00000</w:t>
            </w:r>
          </w:p>
        </w:tc>
        <w:tc>
          <w:tcPr>
            <w:tcW w:w="0" w:type="auto"/>
            <w:tcBorders>
              <w:top w:val="single" w:sz="4" w:space="0" w:color="auto"/>
              <w:left w:val="nil"/>
              <w:bottom w:val="single" w:sz="4" w:space="0" w:color="auto"/>
              <w:right w:val="single" w:sz="4" w:space="0" w:color="auto"/>
            </w:tcBorders>
            <w:vAlign w:val="center"/>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-300,00000</w:t>
            </w:r>
          </w:p>
        </w:tc>
      </w:tr>
      <w:tr w:rsidR="00942E82" w:rsidRPr="00307B51" w:rsidTr="00942E82">
        <w:trPr>
          <w:gridAfter w:val="1"/>
          <w:trHeight w:val="20"/>
        </w:trPr>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42E82" w:rsidRPr="00307B51" w:rsidRDefault="00942E82" w:rsidP="00942E82">
            <w:pPr>
              <w:rPr>
                <w:rFonts w:eastAsia="Times New Roman"/>
                <w:b/>
                <w:bCs/>
                <w:i/>
                <w:sz w:val="10"/>
                <w:szCs w:val="12"/>
                <w:lang w:eastAsia="ru-RU"/>
              </w:rPr>
            </w:pPr>
            <w:r w:rsidRPr="00307B51">
              <w:rPr>
                <w:rFonts w:eastAsia="Times New Roman"/>
                <w:b/>
                <w:bCs/>
                <w:i/>
                <w:sz w:val="10"/>
                <w:szCs w:val="12"/>
                <w:lang w:eastAsia="ru-RU"/>
              </w:rPr>
              <w:t xml:space="preserve">Предоставление </w:t>
            </w:r>
            <w:proofErr w:type="gramStart"/>
            <w:r w:rsidRPr="00307B51">
              <w:rPr>
                <w:rFonts w:eastAsia="Times New Roman"/>
                <w:b/>
                <w:bCs/>
                <w:i/>
                <w:sz w:val="10"/>
                <w:szCs w:val="12"/>
                <w:lang w:eastAsia="ru-RU"/>
              </w:rPr>
              <w:t>бюджетных</w:t>
            </w:r>
            <w:proofErr w:type="gramEnd"/>
            <w:r w:rsidRPr="00307B51">
              <w:rPr>
                <w:rFonts w:eastAsia="Times New Roman"/>
                <w:b/>
                <w:bCs/>
                <w:i/>
                <w:sz w:val="10"/>
                <w:szCs w:val="12"/>
                <w:lang w:eastAsia="ru-RU"/>
              </w:rPr>
              <w:t xml:space="preserve"> </w:t>
            </w:r>
          </w:p>
          <w:p w:rsidR="00942E82" w:rsidRPr="00307B51" w:rsidRDefault="00942E82" w:rsidP="00942E82">
            <w:pPr>
              <w:rPr>
                <w:rFonts w:eastAsia="Times New Roman"/>
                <w:b/>
                <w:bCs/>
                <w:i/>
                <w:sz w:val="10"/>
                <w:szCs w:val="12"/>
                <w:lang w:eastAsia="ru-RU"/>
              </w:rPr>
            </w:pPr>
            <w:r w:rsidRPr="00307B51">
              <w:rPr>
                <w:rFonts w:eastAsia="Times New Roman"/>
                <w:b/>
                <w:bCs/>
                <w:i/>
                <w:sz w:val="10"/>
                <w:szCs w:val="12"/>
                <w:lang w:eastAsia="ru-RU"/>
              </w:rPr>
              <w:t xml:space="preserve"> кредитов другим бюджетам бюджетной системы Российской Федерации в валюте Российской Федерации</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b/>
                <w:bCs/>
                <w:i/>
                <w:sz w:val="10"/>
                <w:szCs w:val="12"/>
                <w:lang w:eastAsia="ru-RU"/>
              </w:rPr>
            </w:pPr>
            <w:r w:rsidRPr="00307B51">
              <w:rPr>
                <w:rFonts w:eastAsia="Times New Roman"/>
                <w:b/>
                <w:bCs/>
                <w:i/>
                <w:sz w:val="10"/>
                <w:szCs w:val="12"/>
                <w:lang w:eastAsia="ru-RU"/>
              </w:rPr>
              <w:t>000 01 06 05 02 00 0000 500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-300,00000</w:t>
            </w:r>
          </w:p>
        </w:tc>
        <w:tc>
          <w:tcPr>
            <w:tcW w:w="0" w:type="auto"/>
            <w:tcBorders>
              <w:top w:val="single" w:sz="4" w:space="0" w:color="auto"/>
              <w:left w:val="nil"/>
              <w:bottom w:val="single" w:sz="4" w:space="0" w:color="auto"/>
              <w:right w:val="single" w:sz="4" w:space="0" w:color="auto"/>
            </w:tcBorders>
            <w:vAlign w:val="center"/>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-300,00000</w:t>
            </w:r>
          </w:p>
        </w:tc>
        <w:tc>
          <w:tcPr>
            <w:tcW w:w="0" w:type="auto"/>
            <w:tcBorders>
              <w:top w:val="single" w:sz="4" w:space="0" w:color="auto"/>
              <w:left w:val="nil"/>
              <w:bottom w:val="single" w:sz="4" w:space="0" w:color="auto"/>
              <w:right w:val="single" w:sz="4" w:space="0" w:color="auto"/>
            </w:tcBorders>
            <w:vAlign w:val="center"/>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-300,00000</w:t>
            </w:r>
          </w:p>
        </w:tc>
      </w:tr>
      <w:tr w:rsidR="00942E82" w:rsidRPr="00307B51" w:rsidTr="00942E82">
        <w:trPr>
          <w:gridAfter w:val="1"/>
          <w:trHeight w:val="20"/>
        </w:trPr>
        <w:tc>
          <w:tcPr>
            <w:tcW w:w="1418" w:type="dxa"/>
            <w:gridSpan w:val="2"/>
            <w:tcBorders>
              <w:top w:val="nil"/>
              <w:left w:val="single" w:sz="4" w:space="0" w:color="auto"/>
              <w:bottom w:val="single" w:sz="4" w:space="0" w:color="auto"/>
              <w:right w:val="single" w:sz="4" w:space="0" w:color="auto"/>
            </w:tcBorders>
            <w:shd w:val="clear" w:color="auto" w:fill="auto"/>
            <w:vAlign w:val="bottom"/>
            <w:hideMark/>
          </w:tcPr>
          <w:p w:rsidR="00942E82" w:rsidRPr="00307B51" w:rsidRDefault="00942E82" w:rsidP="00942E82">
            <w:pPr>
              <w:rPr>
                <w:rFonts w:eastAsia="Times New Roman"/>
                <w:b/>
                <w:i/>
                <w:sz w:val="10"/>
                <w:szCs w:val="12"/>
                <w:lang w:eastAsia="ru-RU"/>
              </w:rPr>
            </w:pPr>
            <w:r w:rsidRPr="00307B51">
              <w:rPr>
                <w:rFonts w:eastAsia="Times New Roman"/>
                <w:b/>
                <w:i/>
                <w:sz w:val="10"/>
                <w:szCs w:val="12"/>
                <w:lang w:eastAsia="ru-RU"/>
              </w:rPr>
              <w:t xml:space="preserve">Предоставление </w:t>
            </w:r>
            <w:proofErr w:type="gramStart"/>
            <w:r w:rsidRPr="00307B51">
              <w:rPr>
                <w:rFonts w:eastAsia="Times New Roman"/>
                <w:b/>
                <w:i/>
                <w:sz w:val="10"/>
                <w:szCs w:val="12"/>
                <w:lang w:eastAsia="ru-RU"/>
              </w:rPr>
              <w:t>бюджетных</w:t>
            </w:r>
            <w:proofErr w:type="gramEnd"/>
            <w:r w:rsidRPr="00307B51">
              <w:rPr>
                <w:rFonts w:eastAsia="Times New Roman"/>
                <w:b/>
                <w:i/>
                <w:sz w:val="10"/>
                <w:szCs w:val="12"/>
                <w:lang w:eastAsia="ru-RU"/>
              </w:rPr>
              <w:t xml:space="preserve"> </w:t>
            </w:r>
          </w:p>
          <w:p w:rsidR="00942E82" w:rsidRPr="00307B51" w:rsidRDefault="00942E82" w:rsidP="00942E82">
            <w:pPr>
              <w:rPr>
                <w:rFonts w:eastAsia="Times New Roman"/>
                <w:b/>
                <w:i/>
                <w:sz w:val="10"/>
                <w:szCs w:val="12"/>
                <w:lang w:eastAsia="ru-RU"/>
              </w:rPr>
            </w:pPr>
            <w:r w:rsidRPr="00307B51">
              <w:rPr>
                <w:rFonts w:eastAsia="Times New Roman"/>
                <w:b/>
                <w:i/>
                <w:sz w:val="10"/>
                <w:szCs w:val="12"/>
                <w:lang w:eastAsia="ru-RU"/>
              </w:rPr>
              <w:t xml:space="preserve">кредитов другим бюджетам </w:t>
            </w:r>
          </w:p>
          <w:p w:rsidR="00942E82" w:rsidRPr="00307B51" w:rsidRDefault="00942E82" w:rsidP="00942E82">
            <w:pPr>
              <w:rPr>
                <w:rFonts w:eastAsia="Times New Roman"/>
                <w:b/>
                <w:i/>
                <w:sz w:val="10"/>
                <w:szCs w:val="12"/>
                <w:lang w:eastAsia="ru-RU"/>
              </w:rPr>
            </w:pPr>
            <w:r w:rsidRPr="00307B51">
              <w:rPr>
                <w:rFonts w:eastAsia="Times New Roman"/>
                <w:b/>
                <w:i/>
                <w:sz w:val="10"/>
                <w:szCs w:val="12"/>
                <w:lang w:eastAsia="ru-RU"/>
              </w:rPr>
              <w:t xml:space="preserve">бюджетной системы Российской </w:t>
            </w:r>
          </w:p>
          <w:p w:rsidR="00942E82" w:rsidRPr="00307B51" w:rsidRDefault="00942E82" w:rsidP="00942E82">
            <w:pPr>
              <w:rPr>
                <w:rFonts w:eastAsia="Times New Roman"/>
                <w:b/>
                <w:i/>
                <w:sz w:val="10"/>
                <w:szCs w:val="12"/>
                <w:lang w:eastAsia="ru-RU"/>
              </w:rPr>
            </w:pPr>
            <w:r w:rsidRPr="00307B51">
              <w:rPr>
                <w:rFonts w:eastAsia="Times New Roman"/>
                <w:b/>
                <w:i/>
                <w:sz w:val="10"/>
                <w:szCs w:val="12"/>
                <w:lang w:eastAsia="ru-RU"/>
              </w:rPr>
              <w:t xml:space="preserve">Федерации из бюджетов муниципальных  районов  в валюте </w:t>
            </w:r>
          </w:p>
          <w:p w:rsidR="00942E82" w:rsidRPr="00307B51" w:rsidRDefault="00942E82" w:rsidP="00942E82">
            <w:pPr>
              <w:rPr>
                <w:rFonts w:eastAsia="Times New Roman"/>
                <w:b/>
                <w:bCs/>
                <w:i/>
                <w:sz w:val="10"/>
                <w:szCs w:val="12"/>
                <w:lang w:eastAsia="ru-RU"/>
              </w:rPr>
            </w:pPr>
            <w:r w:rsidRPr="00307B51">
              <w:rPr>
                <w:rFonts w:eastAsia="Times New Roman"/>
                <w:b/>
                <w:i/>
                <w:sz w:val="10"/>
                <w:szCs w:val="12"/>
                <w:lang w:eastAsia="ru-RU"/>
              </w:rPr>
              <w:t>Российской Федерации</w:t>
            </w:r>
          </w:p>
        </w:tc>
        <w:tc>
          <w:tcPr>
            <w:tcW w:w="992" w:type="dxa"/>
            <w:tcBorders>
              <w:top w:val="nil"/>
              <w:left w:val="nil"/>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b/>
                <w:bCs/>
                <w:i/>
                <w:sz w:val="10"/>
                <w:szCs w:val="12"/>
                <w:lang w:eastAsia="ru-RU"/>
              </w:rPr>
            </w:pPr>
            <w:r w:rsidRPr="00307B51">
              <w:rPr>
                <w:rFonts w:eastAsia="Times New Roman"/>
                <w:b/>
                <w:i/>
                <w:sz w:val="10"/>
                <w:szCs w:val="12"/>
                <w:lang w:eastAsia="ru-RU"/>
              </w:rPr>
              <w:t>000 01 06 05 02 05 0000 540</w:t>
            </w:r>
          </w:p>
        </w:tc>
        <w:tc>
          <w:tcPr>
            <w:tcW w:w="0" w:type="auto"/>
            <w:tcBorders>
              <w:top w:val="nil"/>
              <w:left w:val="nil"/>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-300,00000</w:t>
            </w:r>
          </w:p>
        </w:tc>
        <w:tc>
          <w:tcPr>
            <w:tcW w:w="0" w:type="auto"/>
            <w:tcBorders>
              <w:top w:val="nil"/>
              <w:left w:val="nil"/>
              <w:bottom w:val="single" w:sz="4" w:space="0" w:color="auto"/>
              <w:right w:val="single" w:sz="4" w:space="0" w:color="auto"/>
            </w:tcBorders>
            <w:vAlign w:val="center"/>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-300,00000</w:t>
            </w:r>
          </w:p>
        </w:tc>
        <w:tc>
          <w:tcPr>
            <w:tcW w:w="0" w:type="auto"/>
            <w:tcBorders>
              <w:top w:val="nil"/>
              <w:left w:val="nil"/>
              <w:bottom w:val="single" w:sz="4" w:space="0" w:color="auto"/>
              <w:right w:val="single" w:sz="4" w:space="0" w:color="auto"/>
            </w:tcBorders>
            <w:vAlign w:val="center"/>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-300,00000</w:t>
            </w:r>
          </w:p>
        </w:tc>
      </w:tr>
      <w:tr w:rsidR="00942E82" w:rsidRPr="00307B51" w:rsidTr="00942E82">
        <w:trPr>
          <w:gridAfter w:val="1"/>
          <w:trHeight w:val="20"/>
        </w:trPr>
        <w:tc>
          <w:tcPr>
            <w:tcW w:w="1418" w:type="dxa"/>
            <w:gridSpan w:val="2"/>
            <w:vMerge w:val="restart"/>
            <w:tcBorders>
              <w:top w:val="single" w:sz="4" w:space="0" w:color="auto"/>
              <w:left w:val="single" w:sz="4" w:space="0" w:color="auto"/>
              <w:right w:val="single" w:sz="4" w:space="0" w:color="auto"/>
            </w:tcBorders>
            <w:shd w:val="clear" w:color="auto" w:fill="auto"/>
            <w:vAlign w:val="bottom"/>
            <w:hideMark/>
          </w:tcPr>
          <w:p w:rsidR="00942E82" w:rsidRPr="00307B51" w:rsidRDefault="00942E82" w:rsidP="00942E82">
            <w:pPr>
              <w:rPr>
                <w:rFonts w:eastAsia="Times New Roman"/>
                <w:sz w:val="10"/>
                <w:szCs w:val="12"/>
                <w:lang w:eastAsia="ru-RU"/>
              </w:rPr>
            </w:pPr>
            <w:r w:rsidRPr="00307B51">
              <w:rPr>
                <w:rFonts w:eastAsia="Times New Roman"/>
                <w:sz w:val="10"/>
                <w:szCs w:val="12"/>
                <w:lang w:eastAsia="ru-RU"/>
              </w:rPr>
              <w:lastRenderedPageBreak/>
              <w:t xml:space="preserve">Предоставление </w:t>
            </w:r>
            <w:proofErr w:type="gramStart"/>
            <w:r w:rsidRPr="00307B51">
              <w:rPr>
                <w:rFonts w:eastAsia="Times New Roman"/>
                <w:sz w:val="10"/>
                <w:szCs w:val="12"/>
                <w:lang w:eastAsia="ru-RU"/>
              </w:rPr>
              <w:t>бюджетных</w:t>
            </w:r>
            <w:proofErr w:type="gramEnd"/>
            <w:r w:rsidRPr="00307B51">
              <w:rPr>
                <w:rFonts w:eastAsia="Times New Roman"/>
                <w:sz w:val="10"/>
                <w:szCs w:val="12"/>
                <w:lang w:eastAsia="ru-RU"/>
              </w:rPr>
              <w:t xml:space="preserve"> </w:t>
            </w:r>
          </w:p>
          <w:p w:rsidR="00942E82" w:rsidRPr="00307B51" w:rsidRDefault="00942E82" w:rsidP="00942E82">
            <w:pPr>
              <w:rPr>
                <w:rFonts w:eastAsia="Times New Roman"/>
                <w:sz w:val="10"/>
                <w:szCs w:val="12"/>
                <w:lang w:eastAsia="ru-RU"/>
              </w:rPr>
            </w:pPr>
            <w:r w:rsidRPr="00307B51">
              <w:rPr>
                <w:rFonts w:eastAsia="Times New Roman"/>
                <w:sz w:val="10"/>
                <w:szCs w:val="12"/>
                <w:lang w:eastAsia="ru-RU"/>
              </w:rPr>
              <w:t xml:space="preserve">кредитов другим бюджетам </w:t>
            </w:r>
          </w:p>
          <w:p w:rsidR="00942E82" w:rsidRPr="00307B51" w:rsidRDefault="00942E82" w:rsidP="00942E82">
            <w:pPr>
              <w:rPr>
                <w:rFonts w:eastAsia="Times New Roman"/>
                <w:sz w:val="10"/>
                <w:szCs w:val="12"/>
                <w:lang w:eastAsia="ru-RU"/>
              </w:rPr>
            </w:pPr>
            <w:r w:rsidRPr="00307B51">
              <w:rPr>
                <w:rFonts w:eastAsia="Times New Roman"/>
                <w:sz w:val="10"/>
                <w:szCs w:val="12"/>
                <w:lang w:eastAsia="ru-RU"/>
              </w:rPr>
              <w:t xml:space="preserve">бюджетной системы Российской </w:t>
            </w:r>
          </w:p>
          <w:p w:rsidR="00942E82" w:rsidRPr="00307B51" w:rsidRDefault="00942E82" w:rsidP="00942E82">
            <w:pPr>
              <w:rPr>
                <w:rFonts w:eastAsia="Times New Roman"/>
                <w:sz w:val="10"/>
                <w:szCs w:val="12"/>
                <w:lang w:eastAsia="ru-RU"/>
              </w:rPr>
            </w:pPr>
            <w:r w:rsidRPr="00307B51">
              <w:rPr>
                <w:rFonts w:eastAsia="Times New Roman"/>
                <w:sz w:val="10"/>
                <w:szCs w:val="12"/>
                <w:lang w:eastAsia="ru-RU"/>
              </w:rPr>
              <w:t xml:space="preserve">Федерации из бюджета муниципального района  в валюте </w:t>
            </w:r>
          </w:p>
          <w:p w:rsidR="00942E82" w:rsidRPr="00307B51" w:rsidRDefault="00942E82" w:rsidP="00942E82">
            <w:pPr>
              <w:rPr>
                <w:rFonts w:eastAsia="Times New Roman"/>
                <w:sz w:val="10"/>
                <w:szCs w:val="12"/>
                <w:lang w:eastAsia="ru-RU"/>
              </w:rPr>
            </w:pPr>
            <w:r w:rsidRPr="00307B51">
              <w:rPr>
                <w:rFonts w:eastAsia="Times New Roman"/>
                <w:sz w:val="10"/>
                <w:szCs w:val="12"/>
                <w:lang w:eastAsia="ru-RU"/>
              </w:rPr>
              <w:t>Российской Федерации</w:t>
            </w:r>
          </w:p>
        </w:tc>
        <w:tc>
          <w:tcPr>
            <w:tcW w:w="992" w:type="dxa"/>
            <w:vMerge w:val="restart"/>
            <w:tcBorders>
              <w:top w:val="single" w:sz="4" w:space="0" w:color="auto"/>
              <w:left w:val="nil"/>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592 01 06 05 02 05 0000 540</w:t>
            </w:r>
          </w:p>
        </w:tc>
        <w:tc>
          <w:tcPr>
            <w:tcW w:w="0" w:type="auto"/>
            <w:tcBorders>
              <w:top w:val="single" w:sz="4" w:space="0" w:color="auto"/>
              <w:left w:val="nil"/>
              <w:bottom w:val="nil"/>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p>
        </w:tc>
        <w:tc>
          <w:tcPr>
            <w:tcW w:w="0" w:type="auto"/>
            <w:tcBorders>
              <w:top w:val="single" w:sz="4" w:space="0" w:color="auto"/>
              <w:left w:val="nil"/>
              <w:bottom w:val="nil"/>
              <w:right w:val="single" w:sz="4" w:space="0" w:color="auto"/>
            </w:tcBorders>
            <w:vAlign w:val="center"/>
          </w:tcPr>
          <w:p w:rsidR="00942E82" w:rsidRPr="00307B51" w:rsidRDefault="00942E82" w:rsidP="00942E82">
            <w:pPr>
              <w:jc w:val="center"/>
              <w:rPr>
                <w:rFonts w:eastAsia="Times New Roman"/>
                <w:sz w:val="10"/>
                <w:szCs w:val="12"/>
                <w:lang w:eastAsia="ru-RU"/>
              </w:rPr>
            </w:pPr>
          </w:p>
        </w:tc>
        <w:tc>
          <w:tcPr>
            <w:tcW w:w="0" w:type="auto"/>
            <w:tcBorders>
              <w:top w:val="single" w:sz="4" w:space="0" w:color="auto"/>
              <w:left w:val="nil"/>
              <w:bottom w:val="nil"/>
              <w:right w:val="single" w:sz="4" w:space="0" w:color="auto"/>
            </w:tcBorders>
            <w:vAlign w:val="center"/>
          </w:tcPr>
          <w:p w:rsidR="00942E82" w:rsidRPr="00307B51" w:rsidRDefault="00942E82" w:rsidP="00942E82">
            <w:pPr>
              <w:jc w:val="center"/>
              <w:rPr>
                <w:rFonts w:eastAsia="Times New Roman"/>
                <w:sz w:val="10"/>
                <w:szCs w:val="12"/>
                <w:lang w:eastAsia="ru-RU"/>
              </w:rPr>
            </w:pPr>
          </w:p>
        </w:tc>
      </w:tr>
      <w:tr w:rsidR="00942E82" w:rsidRPr="00307B51" w:rsidTr="00942E82">
        <w:trPr>
          <w:gridAfter w:val="1"/>
          <w:trHeight w:val="20"/>
        </w:trPr>
        <w:tc>
          <w:tcPr>
            <w:tcW w:w="1418" w:type="dxa"/>
            <w:gridSpan w:val="2"/>
            <w:vMerge/>
            <w:tcBorders>
              <w:left w:val="single" w:sz="4" w:space="0" w:color="auto"/>
              <w:bottom w:val="single" w:sz="4" w:space="0" w:color="auto"/>
              <w:right w:val="single" w:sz="4" w:space="0" w:color="auto"/>
            </w:tcBorders>
            <w:shd w:val="clear" w:color="auto" w:fill="auto"/>
            <w:vAlign w:val="bottom"/>
            <w:hideMark/>
          </w:tcPr>
          <w:p w:rsidR="00942E82" w:rsidRPr="00307B51" w:rsidRDefault="00942E82" w:rsidP="00942E82">
            <w:pPr>
              <w:rPr>
                <w:rFonts w:eastAsia="Times New Roman"/>
                <w:sz w:val="10"/>
                <w:szCs w:val="12"/>
                <w:lang w:eastAsia="ru-RU"/>
              </w:rPr>
            </w:pPr>
          </w:p>
        </w:tc>
        <w:tc>
          <w:tcPr>
            <w:tcW w:w="992" w:type="dxa"/>
            <w:vMerge/>
            <w:tcBorders>
              <w:left w:val="nil"/>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-300,00000</w:t>
            </w:r>
          </w:p>
        </w:tc>
        <w:tc>
          <w:tcPr>
            <w:tcW w:w="0" w:type="auto"/>
            <w:tcBorders>
              <w:top w:val="nil"/>
              <w:left w:val="nil"/>
              <w:bottom w:val="single" w:sz="4" w:space="0" w:color="auto"/>
              <w:right w:val="single" w:sz="4" w:space="0" w:color="auto"/>
            </w:tcBorders>
            <w:vAlign w:val="center"/>
          </w:tcPr>
          <w:p w:rsidR="00942E82" w:rsidRPr="00307B51" w:rsidRDefault="00942E82" w:rsidP="00942E82">
            <w:pPr>
              <w:jc w:val="center"/>
              <w:rPr>
                <w:rFonts w:eastAsia="Times New Roman"/>
                <w:sz w:val="10"/>
                <w:szCs w:val="12"/>
                <w:lang w:val="en-US" w:eastAsia="ru-RU"/>
              </w:rPr>
            </w:pPr>
            <w:r w:rsidRPr="00307B51">
              <w:rPr>
                <w:rFonts w:eastAsia="Times New Roman"/>
                <w:sz w:val="10"/>
                <w:szCs w:val="12"/>
                <w:lang w:eastAsia="ru-RU"/>
              </w:rPr>
              <w:t>-300,00000</w:t>
            </w:r>
          </w:p>
        </w:tc>
        <w:tc>
          <w:tcPr>
            <w:tcW w:w="0" w:type="auto"/>
            <w:tcBorders>
              <w:top w:val="nil"/>
              <w:left w:val="nil"/>
              <w:bottom w:val="single" w:sz="4" w:space="0" w:color="auto"/>
              <w:right w:val="single" w:sz="4" w:space="0" w:color="auto"/>
            </w:tcBorders>
            <w:vAlign w:val="center"/>
          </w:tcPr>
          <w:p w:rsidR="00942E82" w:rsidRPr="00307B51" w:rsidRDefault="00942E82" w:rsidP="00942E82">
            <w:pPr>
              <w:jc w:val="center"/>
              <w:rPr>
                <w:rFonts w:eastAsia="Times New Roman"/>
                <w:sz w:val="10"/>
                <w:szCs w:val="12"/>
                <w:lang w:eastAsia="ru-RU"/>
              </w:rPr>
            </w:pPr>
            <w:r w:rsidRPr="00307B51">
              <w:rPr>
                <w:rFonts w:eastAsia="Times New Roman"/>
                <w:sz w:val="10"/>
                <w:szCs w:val="12"/>
                <w:lang w:eastAsia="ru-RU"/>
              </w:rPr>
              <w:t>-300,00000</w:t>
            </w:r>
          </w:p>
        </w:tc>
      </w:tr>
    </w:tbl>
    <w:p w:rsidR="00942E82" w:rsidRDefault="00942E82" w:rsidP="00942E82">
      <w:pPr>
        <w:jc w:val="center"/>
        <w:rPr>
          <w:sz w:val="16"/>
        </w:rPr>
      </w:pPr>
    </w:p>
    <w:tbl>
      <w:tblPr>
        <w:tblW w:w="0" w:type="auto"/>
        <w:tblCellMar>
          <w:left w:w="0" w:type="dxa"/>
          <w:right w:w="0" w:type="dxa"/>
        </w:tblCellMar>
        <w:tblLook w:val="0000" w:firstRow="0" w:lastRow="0" w:firstColumn="0" w:lastColumn="0" w:noHBand="0" w:noVBand="0"/>
      </w:tblPr>
      <w:tblGrid>
        <w:gridCol w:w="544"/>
        <w:gridCol w:w="346"/>
        <w:gridCol w:w="393"/>
        <w:gridCol w:w="233"/>
        <w:gridCol w:w="243"/>
        <w:gridCol w:w="340"/>
        <w:gridCol w:w="574"/>
        <w:gridCol w:w="574"/>
        <w:gridCol w:w="224"/>
        <w:gridCol w:w="224"/>
        <w:gridCol w:w="310"/>
        <w:gridCol w:w="113"/>
        <w:gridCol w:w="187"/>
        <w:gridCol w:w="71"/>
        <w:gridCol w:w="71"/>
        <w:gridCol w:w="515"/>
      </w:tblGrid>
      <w:tr w:rsidR="00942E82" w:rsidRPr="00307B51" w:rsidTr="00307B51">
        <w:trPr>
          <w:gridAfter w:val="3"/>
          <w:trHeight w:val="20"/>
        </w:trPr>
        <w:tc>
          <w:tcPr>
            <w:tcW w:w="0" w:type="auto"/>
            <w:gridSpan w:val="3"/>
            <w:tcBorders>
              <w:top w:val="nil"/>
              <w:left w:val="nil"/>
              <w:bottom w:val="nil"/>
              <w:right w:val="nil"/>
            </w:tcBorders>
          </w:tcPr>
          <w:p w:rsidR="00942E82" w:rsidRPr="00307B51" w:rsidRDefault="00942E82" w:rsidP="00942E82">
            <w:pPr>
              <w:rPr>
                <w:rFonts w:eastAsia="Arial Unicode MS"/>
                <w:sz w:val="10"/>
                <w:szCs w:val="12"/>
              </w:rPr>
            </w:pPr>
          </w:p>
        </w:tc>
        <w:tc>
          <w:tcPr>
            <w:tcW w:w="0" w:type="auto"/>
            <w:gridSpan w:val="8"/>
            <w:tcBorders>
              <w:top w:val="nil"/>
              <w:left w:val="nil"/>
              <w:bottom w:val="nil"/>
              <w:right w:val="nil"/>
            </w:tcBorders>
          </w:tcPr>
          <w:p w:rsidR="00942E82" w:rsidRPr="00307B51" w:rsidRDefault="00942E82" w:rsidP="00942E82">
            <w:pPr>
              <w:jc w:val="right"/>
              <w:rPr>
                <w:rFonts w:eastAsia="Arial Unicode MS"/>
                <w:sz w:val="10"/>
                <w:szCs w:val="12"/>
              </w:rPr>
            </w:pPr>
            <w:r w:rsidRPr="00307B51">
              <w:rPr>
                <w:rFonts w:eastAsia="Arial Unicode MS"/>
                <w:sz w:val="10"/>
                <w:szCs w:val="12"/>
              </w:rPr>
              <w:t xml:space="preserve">        </w:t>
            </w:r>
          </w:p>
          <w:p w:rsidR="00942E82" w:rsidRPr="00307B51" w:rsidRDefault="00942E82" w:rsidP="00942E82">
            <w:pPr>
              <w:pStyle w:val="11"/>
              <w:spacing w:before="0" w:after="0"/>
              <w:jc w:val="right"/>
              <w:rPr>
                <w:rFonts w:ascii="Times New Roman" w:hAnsi="Times New Roman"/>
                <w:b w:val="0"/>
                <w:sz w:val="10"/>
                <w:szCs w:val="12"/>
              </w:rPr>
            </w:pPr>
            <w:r w:rsidRPr="00307B51">
              <w:rPr>
                <w:rFonts w:ascii="Times New Roman" w:hAnsi="Times New Roman"/>
                <w:b w:val="0"/>
                <w:sz w:val="10"/>
                <w:szCs w:val="12"/>
              </w:rPr>
              <w:t>Приложение №  3 к  решению</w:t>
            </w:r>
          </w:p>
          <w:p w:rsidR="00942E82" w:rsidRPr="00307B51" w:rsidRDefault="00942E82" w:rsidP="00942E82">
            <w:pPr>
              <w:pStyle w:val="11"/>
              <w:tabs>
                <w:tab w:val="left" w:pos="3408"/>
              </w:tabs>
              <w:spacing w:before="0" w:after="0"/>
              <w:jc w:val="right"/>
              <w:rPr>
                <w:rFonts w:ascii="Times New Roman" w:hAnsi="Times New Roman"/>
                <w:b w:val="0"/>
                <w:sz w:val="10"/>
                <w:szCs w:val="12"/>
              </w:rPr>
            </w:pPr>
            <w:r w:rsidRPr="00307B51">
              <w:rPr>
                <w:rFonts w:ascii="Times New Roman" w:hAnsi="Times New Roman"/>
                <w:b w:val="0"/>
                <w:sz w:val="10"/>
                <w:szCs w:val="12"/>
              </w:rPr>
              <w:t>Думы Солецкого муниципального района</w:t>
            </w:r>
          </w:p>
          <w:p w:rsidR="00942E82" w:rsidRPr="00307B51" w:rsidRDefault="00942E82" w:rsidP="00942E82">
            <w:pPr>
              <w:jc w:val="right"/>
              <w:rPr>
                <w:sz w:val="10"/>
                <w:szCs w:val="12"/>
              </w:rPr>
            </w:pPr>
            <w:r w:rsidRPr="00307B51">
              <w:rPr>
                <w:sz w:val="10"/>
                <w:szCs w:val="12"/>
              </w:rPr>
              <w:t>«О бюджете  муниципального района на 2020 год и на плановый период 2021 и 2022 годов»</w:t>
            </w:r>
          </w:p>
          <w:p w:rsidR="00942E82" w:rsidRPr="00307B51" w:rsidRDefault="00942E82" w:rsidP="00942E82">
            <w:pPr>
              <w:pStyle w:val="11"/>
              <w:tabs>
                <w:tab w:val="left" w:pos="791"/>
                <w:tab w:val="left" w:pos="1014"/>
              </w:tabs>
              <w:spacing w:before="0" w:after="0"/>
              <w:jc w:val="both"/>
              <w:rPr>
                <w:rFonts w:ascii="Times New Roman" w:hAnsi="Times New Roman"/>
                <w:b w:val="0"/>
                <w:sz w:val="10"/>
                <w:szCs w:val="12"/>
              </w:rPr>
            </w:pPr>
          </w:p>
        </w:tc>
        <w:tc>
          <w:tcPr>
            <w:tcW w:w="0" w:type="auto"/>
            <w:tcBorders>
              <w:top w:val="nil"/>
              <w:left w:val="nil"/>
              <w:bottom w:val="nil"/>
              <w:right w:val="nil"/>
            </w:tcBorders>
            <w:vAlign w:val="center"/>
          </w:tcPr>
          <w:p w:rsidR="00942E82" w:rsidRPr="00307B51" w:rsidRDefault="00942E82" w:rsidP="00942E82">
            <w:pPr>
              <w:rPr>
                <w:rFonts w:eastAsia="Arial Unicode MS"/>
                <w:sz w:val="10"/>
                <w:szCs w:val="12"/>
              </w:rPr>
            </w:pPr>
          </w:p>
        </w:tc>
        <w:tc>
          <w:tcPr>
            <w:tcW w:w="0" w:type="auto"/>
          </w:tcPr>
          <w:p w:rsidR="00942E82" w:rsidRPr="00307B51" w:rsidRDefault="00942E82" w:rsidP="00942E82">
            <w:pPr>
              <w:pStyle w:val="11"/>
              <w:spacing w:before="0" w:after="0"/>
              <w:rPr>
                <w:rFonts w:ascii="Times New Roman" w:hAnsi="Times New Roman"/>
                <w:b w:val="0"/>
                <w:sz w:val="10"/>
                <w:szCs w:val="12"/>
              </w:rPr>
            </w:pPr>
          </w:p>
        </w:tc>
      </w:tr>
      <w:tr w:rsidR="00942E82" w:rsidRPr="00307B51" w:rsidTr="00307B51">
        <w:trPr>
          <w:gridAfter w:val="1"/>
          <w:trHeight w:val="20"/>
        </w:trPr>
        <w:tc>
          <w:tcPr>
            <w:tcW w:w="0" w:type="auto"/>
            <w:gridSpan w:val="13"/>
            <w:tcBorders>
              <w:top w:val="nil"/>
              <w:left w:val="nil"/>
              <w:bottom w:val="nil"/>
              <w:right w:val="nil"/>
            </w:tcBorders>
            <w:vAlign w:val="bottom"/>
          </w:tcPr>
          <w:p w:rsidR="00942E82" w:rsidRPr="00307B51" w:rsidRDefault="00942E82" w:rsidP="00942E82">
            <w:pPr>
              <w:jc w:val="center"/>
              <w:rPr>
                <w:rFonts w:eastAsia="Arial Unicode MS"/>
                <w:b/>
                <w:sz w:val="10"/>
                <w:szCs w:val="12"/>
              </w:rPr>
            </w:pPr>
            <w:r w:rsidRPr="00307B51">
              <w:rPr>
                <w:b/>
                <w:sz w:val="10"/>
                <w:szCs w:val="12"/>
              </w:rPr>
              <w:t>Нормативы распределения доходов между  бюджетом муниципального   района,  бюджетами городского и сельских поселений, входящих в состав Солецкого муниципального района  на 2020 год</w:t>
            </w:r>
          </w:p>
        </w:tc>
        <w:tc>
          <w:tcPr>
            <w:tcW w:w="0" w:type="auto"/>
            <w:tcBorders>
              <w:top w:val="nil"/>
              <w:left w:val="nil"/>
              <w:bottom w:val="nil"/>
              <w:right w:val="nil"/>
            </w:tcBorders>
          </w:tcPr>
          <w:p w:rsidR="00942E82" w:rsidRPr="00307B51" w:rsidRDefault="00942E82" w:rsidP="00942E82">
            <w:pPr>
              <w:rPr>
                <w:b/>
                <w:sz w:val="10"/>
                <w:szCs w:val="12"/>
              </w:rPr>
            </w:pPr>
          </w:p>
        </w:tc>
        <w:tc>
          <w:tcPr>
            <w:tcW w:w="0" w:type="auto"/>
            <w:tcBorders>
              <w:top w:val="nil"/>
              <w:left w:val="nil"/>
              <w:bottom w:val="nil"/>
              <w:right w:val="nil"/>
            </w:tcBorders>
          </w:tcPr>
          <w:p w:rsidR="00942E82" w:rsidRPr="00307B51" w:rsidRDefault="00942E82" w:rsidP="00942E82">
            <w:pPr>
              <w:jc w:val="center"/>
              <w:rPr>
                <w:b/>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5"/>
          <w:trHeight w:val="20"/>
        </w:trPr>
        <w:tc>
          <w:tcPr>
            <w:tcW w:w="0" w:type="auto"/>
            <w:vMerge w:val="restart"/>
          </w:tcPr>
          <w:p w:rsidR="00942E82" w:rsidRPr="00307B51" w:rsidRDefault="00942E82" w:rsidP="00942E82">
            <w:pPr>
              <w:rPr>
                <w:sz w:val="10"/>
                <w:szCs w:val="12"/>
              </w:rPr>
            </w:pPr>
            <w:r w:rsidRPr="00307B51">
              <w:rPr>
                <w:sz w:val="10"/>
                <w:szCs w:val="12"/>
              </w:rPr>
              <w:t xml:space="preserve">    Код бюджетной </w:t>
            </w:r>
            <w:r w:rsidRPr="00307B51">
              <w:rPr>
                <w:sz w:val="10"/>
                <w:szCs w:val="12"/>
              </w:rPr>
              <w:br/>
              <w:t xml:space="preserve">    классификации </w:t>
            </w:r>
          </w:p>
          <w:p w:rsidR="00942E82" w:rsidRPr="00307B51" w:rsidRDefault="00942E82" w:rsidP="00942E82">
            <w:pPr>
              <w:rPr>
                <w:sz w:val="10"/>
                <w:szCs w:val="12"/>
              </w:rPr>
            </w:pPr>
            <w:r w:rsidRPr="00307B51">
              <w:rPr>
                <w:sz w:val="10"/>
                <w:szCs w:val="12"/>
              </w:rPr>
              <w:t xml:space="preserve">    Российской </w:t>
            </w:r>
          </w:p>
          <w:p w:rsidR="00942E82" w:rsidRPr="00307B51" w:rsidRDefault="00942E82" w:rsidP="00942E82">
            <w:pPr>
              <w:rPr>
                <w:sz w:val="10"/>
                <w:szCs w:val="12"/>
              </w:rPr>
            </w:pPr>
            <w:r w:rsidRPr="00307B51">
              <w:rPr>
                <w:sz w:val="10"/>
                <w:szCs w:val="12"/>
              </w:rPr>
              <w:t xml:space="preserve">    Федерации</w:t>
            </w:r>
          </w:p>
        </w:tc>
        <w:tc>
          <w:tcPr>
            <w:tcW w:w="0" w:type="auto"/>
            <w:gridSpan w:val="4"/>
            <w:vMerge w:val="restart"/>
          </w:tcPr>
          <w:p w:rsidR="00942E82" w:rsidRPr="00307B51" w:rsidRDefault="00942E82" w:rsidP="00942E82">
            <w:pPr>
              <w:jc w:val="center"/>
              <w:rPr>
                <w:sz w:val="10"/>
                <w:szCs w:val="12"/>
              </w:rPr>
            </w:pPr>
            <w:r w:rsidRPr="00307B51">
              <w:rPr>
                <w:sz w:val="10"/>
                <w:szCs w:val="12"/>
              </w:rPr>
              <w:t xml:space="preserve">  Наименование дохода</w:t>
            </w:r>
          </w:p>
        </w:tc>
        <w:tc>
          <w:tcPr>
            <w:tcW w:w="0" w:type="auto"/>
            <w:gridSpan w:val="6"/>
          </w:tcPr>
          <w:p w:rsidR="00942E82" w:rsidRPr="00307B51" w:rsidRDefault="00942E82" w:rsidP="00942E82">
            <w:pPr>
              <w:jc w:val="center"/>
              <w:rPr>
                <w:sz w:val="10"/>
                <w:szCs w:val="12"/>
              </w:rPr>
            </w:pPr>
            <w:r w:rsidRPr="00307B51">
              <w:rPr>
                <w:sz w:val="10"/>
                <w:szCs w:val="12"/>
              </w:rPr>
              <w:t>Нормативы отчислений в консолидированный бюджет муниципального района</w:t>
            </w:r>
            <w:proofErr w:type="gramStart"/>
            <w:r w:rsidRPr="00307B51">
              <w:rPr>
                <w:sz w:val="10"/>
                <w:szCs w:val="12"/>
              </w:rPr>
              <w:t xml:space="preserve"> (%)</w:t>
            </w:r>
            <w:proofErr w:type="gramEnd"/>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5"/>
          <w:trHeight w:val="20"/>
        </w:trPr>
        <w:tc>
          <w:tcPr>
            <w:tcW w:w="0" w:type="auto"/>
            <w:vMerge/>
          </w:tcPr>
          <w:p w:rsidR="00942E82" w:rsidRPr="00307B51" w:rsidRDefault="00942E82" w:rsidP="00942E82">
            <w:pPr>
              <w:rPr>
                <w:sz w:val="10"/>
                <w:szCs w:val="12"/>
              </w:rPr>
            </w:pPr>
          </w:p>
        </w:tc>
        <w:tc>
          <w:tcPr>
            <w:tcW w:w="0" w:type="auto"/>
            <w:gridSpan w:val="4"/>
            <w:vMerge/>
          </w:tcPr>
          <w:p w:rsidR="00942E82" w:rsidRPr="00307B51" w:rsidRDefault="00942E82" w:rsidP="00942E82">
            <w:pPr>
              <w:rPr>
                <w:sz w:val="10"/>
                <w:szCs w:val="12"/>
              </w:rPr>
            </w:pPr>
          </w:p>
        </w:tc>
        <w:tc>
          <w:tcPr>
            <w:tcW w:w="0" w:type="auto"/>
            <w:vMerge w:val="restart"/>
          </w:tcPr>
          <w:p w:rsidR="00942E82" w:rsidRPr="00307B51" w:rsidRDefault="00942E82" w:rsidP="00942E82">
            <w:pPr>
              <w:jc w:val="center"/>
              <w:rPr>
                <w:sz w:val="10"/>
                <w:szCs w:val="12"/>
              </w:rPr>
            </w:pPr>
          </w:p>
          <w:p w:rsidR="00942E82" w:rsidRPr="00307B51" w:rsidRDefault="00942E82" w:rsidP="00942E82">
            <w:pPr>
              <w:jc w:val="center"/>
              <w:rPr>
                <w:sz w:val="10"/>
                <w:szCs w:val="12"/>
              </w:rPr>
            </w:pPr>
          </w:p>
          <w:p w:rsidR="00942E82" w:rsidRPr="00307B51" w:rsidRDefault="00942E82" w:rsidP="00942E82">
            <w:pPr>
              <w:jc w:val="center"/>
              <w:rPr>
                <w:sz w:val="10"/>
                <w:szCs w:val="12"/>
              </w:rPr>
            </w:pPr>
            <w:r w:rsidRPr="00307B51">
              <w:rPr>
                <w:sz w:val="10"/>
                <w:szCs w:val="12"/>
              </w:rPr>
              <w:t>Всего</w:t>
            </w:r>
          </w:p>
        </w:tc>
        <w:tc>
          <w:tcPr>
            <w:tcW w:w="0" w:type="auto"/>
            <w:gridSpan w:val="5"/>
          </w:tcPr>
          <w:p w:rsidR="00942E82" w:rsidRPr="00307B51" w:rsidRDefault="00942E82" w:rsidP="00942E82">
            <w:pPr>
              <w:jc w:val="center"/>
              <w:rPr>
                <w:sz w:val="10"/>
                <w:szCs w:val="12"/>
              </w:rPr>
            </w:pPr>
            <w:r w:rsidRPr="00307B51">
              <w:rPr>
                <w:sz w:val="10"/>
                <w:szCs w:val="12"/>
              </w:rPr>
              <w:t>в том числе в бюджет</w:t>
            </w: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0" w:type="auto"/>
            <w:vMerge/>
          </w:tcPr>
          <w:p w:rsidR="00942E82" w:rsidRPr="00307B51" w:rsidRDefault="00942E82" w:rsidP="00942E82">
            <w:pPr>
              <w:rPr>
                <w:sz w:val="10"/>
                <w:szCs w:val="12"/>
              </w:rPr>
            </w:pPr>
          </w:p>
        </w:tc>
        <w:tc>
          <w:tcPr>
            <w:tcW w:w="0" w:type="auto"/>
            <w:gridSpan w:val="4"/>
            <w:vMerge/>
          </w:tcPr>
          <w:p w:rsidR="00942E82" w:rsidRPr="00307B51" w:rsidRDefault="00942E82" w:rsidP="00942E82">
            <w:pPr>
              <w:rPr>
                <w:sz w:val="10"/>
                <w:szCs w:val="12"/>
              </w:rPr>
            </w:pPr>
          </w:p>
        </w:tc>
        <w:tc>
          <w:tcPr>
            <w:tcW w:w="0" w:type="auto"/>
            <w:vMerge/>
          </w:tcPr>
          <w:p w:rsidR="00942E82" w:rsidRPr="00307B51" w:rsidRDefault="00942E82" w:rsidP="00942E82">
            <w:pPr>
              <w:rPr>
                <w:sz w:val="10"/>
                <w:szCs w:val="12"/>
              </w:rPr>
            </w:pPr>
          </w:p>
        </w:tc>
        <w:tc>
          <w:tcPr>
            <w:tcW w:w="0" w:type="auto"/>
          </w:tcPr>
          <w:p w:rsidR="00942E82" w:rsidRPr="00307B51" w:rsidRDefault="00942E82" w:rsidP="00942E82">
            <w:pPr>
              <w:jc w:val="center"/>
              <w:rPr>
                <w:sz w:val="10"/>
                <w:szCs w:val="12"/>
              </w:rPr>
            </w:pPr>
            <w:r w:rsidRPr="00307B51">
              <w:rPr>
                <w:rFonts w:eastAsia="Arial Unicode MS"/>
                <w:sz w:val="10"/>
                <w:szCs w:val="12"/>
              </w:rPr>
              <w:t>муниципального района с территории городского поселения</w:t>
            </w:r>
          </w:p>
        </w:tc>
        <w:tc>
          <w:tcPr>
            <w:tcW w:w="0" w:type="auto"/>
          </w:tcPr>
          <w:p w:rsidR="00942E82" w:rsidRPr="00307B51" w:rsidRDefault="00942E82" w:rsidP="00942E82">
            <w:pPr>
              <w:jc w:val="center"/>
              <w:rPr>
                <w:sz w:val="10"/>
                <w:szCs w:val="12"/>
              </w:rPr>
            </w:pPr>
            <w:r w:rsidRPr="00307B51">
              <w:rPr>
                <w:rFonts w:eastAsia="Arial Unicode MS"/>
                <w:sz w:val="10"/>
                <w:szCs w:val="12"/>
              </w:rPr>
              <w:t>муниципального района с территории сельских поселений</w:t>
            </w:r>
          </w:p>
        </w:tc>
        <w:tc>
          <w:tcPr>
            <w:tcW w:w="0" w:type="auto"/>
            <w:gridSpan w:val="3"/>
          </w:tcPr>
          <w:p w:rsidR="00942E82" w:rsidRPr="00307B51" w:rsidRDefault="00942E82" w:rsidP="00942E82">
            <w:pPr>
              <w:rPr>
                <w:sz w:val="10"/>
                <w:szCs w:val="12"/>
              </w:rPr>
            </w:pPr>
            <w:r w:rsidRPr="00307B51">
              <w:rPr>
                <w:sz w:val="10"/>
                <w:szCs w:val="12"/>
              </w:rPr>
              <w:t>городского поселения</w:t>
            </w:r>
          </w:p>
          <w:p w:rsidR="00942E82" w:rsidRPr="00307B51" w:rsidRDefault="00942E82" w:rsidP="00942E82">
            <w:pPr>
              <w:rPr>
                <w:sz w:val="10"/>
                <w:szCs w:val="12"/>
              </w:rPr>
            </w:pPr>
          </w:p>
        </w:tc>
        <w:tc>
          <w:tcPr>
            <w:tcW w:w="0" w:type="auto"/>
            <w:gridSpan w:val="5"/>
          </w:tcPr>
          <w:p w:rsidR="00942E82" w:rsidRPr="00307B51" w:rsidRDefault="00942E82" w:rsidP="00942E82">
            <w:pPr>
              <w:rPr>
                <w:sz w:val="10"/>
                <w:szCs w:val="12"/>
              </w:rPr>
            </w:pPr>
            <w:r w:rsidRPr="00307B51">
              <w:rPr>
                <w:sz w:val="10"/>
                <w:szCs w:val="12"/>
              </w:rPr>
              <w:t>сельских поселений</w:t>
            </w: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0" w:type="auto"/>
            <w:vAlign w:val="center"/>
          </w:tcPr>
          <w:p w:rsidR="00942E82" w:rsidRPr="00307B51" w:rsidRDefault="00942E82" w:rsidP="00942E82">
            <w:pPr>
              <w:jc w:val="center"/>
              <w:rPr>
                <w:rFonts w:eastAsia="Arial Unicode MS"/>
                <w:sz w:val="10"/>
                <w:szCs w:val="12"/>
              </w:rPr>
            </w:pPr>
            <w:r w:rsidRPr="00307B51">
              <w:rPr>
                <w:rFonts w:eastAsia="Arial Unicode MS"/>
                <w:sz w:val="10"/>
                <w:szCs w:val="12"/>
              </w:rPr>
              <w:t>1</w:t>
            </w:r>
          </w:p>
        </w:tc>
        <w:tc>
          <w:tcPr>
            <w:tcW w:w="0" w:type="auto"/>
            <w:gridSpan w:val="4"/>
            <w:vAlign w:val="center"/>
          </w:tcPr>
          <w:p w:rsidR="00942E82" w:rsidRPr="00307B51" w:rsidRDefault="00942E82" w:rsidP="00942E82">
            <w:pPr>
              <w:jc w:val="center"/>
              <w:rPr>
                <w:rFonts w:eastAsia="Arial Unicode MS"/>
                <w:sz w:val="10"/>
                <w:szCs w:val="12"/>
              </w:rPr>
            </w:pPr>
            <w:r w:rsidRPr="00307B51">
              <w:rPr>
                <w:rFonts w:eastAsia="Arial Unicode MS"/>
                <w:sz w:val="10"/>
                <w:szCs w:val="12"/>
              </w:rPr>
              <w:t>2</w:t>
            </w:r>
          </w:p>
        </w:tc>
        <w:tc>
          <w:tcPr>
            <w:tcW w:w="0" w:type="auto"/>
            <w:vAlign w:val="center"/>
          </w:tcPr>
          <w:p w:rsidR="00942E82" w:rsidRPr="00307B51" w:rsidRDefault="00942E82" w:rsidP="00942E82">
            <w:pPr>
              <w:jc w:val="center"/>
              <w:rPr>
                <w:rFonts w:eastAsia="Arial Unicode MS"/>
                <w:sz w:val="10"/>
                <w:szCs w:val="12"/>
              </w:rPr>
            </w:pPr>
            <w:r w:rsidRPr="00307B51">
              <w:rPr>
                <w:rFonts w:eastAsia="Arial Unicode MS"/>
                <w:sz w:val="10"/>
                <w:szCs w:val="12"/>
              </w:rPr>
              <w:t>3</w:t>
            </w:r>
          </w:p>
        </w:tc>
        <w:tc>
          <w:tcPr>
            <w:tcW w:w="0" w:type="auto"/>
            <w:vAlign w:val="center"/>
          </w:tcPr>
          <w:p w:rsidR="00942E82" w:rsidRPr="00307B51" w:rsidRDefault="00942E82" w:rsidP="00942E82">
            <w:pPr>
              <w:jc w:val="center"/>
              <w:rPr>
                <w:rFonts w:eastAsia="Arial Unicode MS"/>
                <w:sz w:val="10"/>
                <w:szCs w:val="12"/>
              </w:rPr>
            </w:pPr>
            <w:r w:rsidRPr="00307B51">
              <w:rPr>
                <w:rFonts w:eastAsia="Arial Unicode MS"/>
                <w:sz w:val="10"/>
                <w:szCs w:val="12"/>
              </w:rPr>
              <w:t>4</w:t>
            </w:r>
          </w:p>
        </w:tc>
        <w:tc>
          <w:tcPr>
            <w:tcW w:w="0" w:type="auto"/>
            <w:vAlign w:val="center"/>
          </w:tcPr>
          <w:p w:rsidR="00942E82" w:rsidRPr="00307B51" w:rsidRDefault="00942E82" w:rsidP="00942E82">
            <w:pPr>
              <w:jc w:val="center"/>
              <w:rPr>
                <w:rFonts w:eastAsia="Arial Unicode MS"/>
                <w:sz w:val="10"/>
                <w:szCs w:val="12"/>
              </w:rPr>
            </w:pPr>
            <w:r w:rsidRPr="00307B51">
              <w:rPr>
                <w:rFonts w:eastAsia="Arial Unicode MS"/>
                <w:sz w:val="10"/>
                <w:szCs w:val="12"/>
              </w:rPr>
              <w:t>5</w:t>
            </w:r>
          </w:p>
          <w:p w:rsidR="00942E82" w:rsidRPr="00307B51" w:rsidRDefault="00942E82" w:rsidP="00942E82">
            <w:pPr>
              <w:jc w:val="center"/>
              <w:rPr>
                <w:sz w:val="10"/>
                <w:szCs w:val="12"/>
              </w:rPr>
            </w:pPr>
          </w:p>
        </w:tc>
        <w:tc>
          <w:tcPr>
            <w:tcW w:w="0" w:type="auto"/>
            <w:gridSpan w:val="3"/>
          </w:tcPr>
          <w:p w:rsidR="00942E82" w:rsidRPr="00307B51" w:rsidRDefault="00942E82" w:rsidP="00942E82">
            <w:pPr>
              <w:jc w:val="center"/>
              <w:rPr>
                <w:rFonts w:eastAsia="Arial Unicode MS"/>
                <w:sz w:val="10"/>
                <w:szCs w:val="12"/>
              </w:rPr>
            </w:pPr>
            <w:r w:rsidRPr="00307B51">
              <w:rPr>
                <w:rFonts w:eastAsia="Arial Unicode MS"/>
                <w:sz w:val="10"/>
                <w:szCs w:val="12"/>
              </w:rPr>
              <w:t>6</w:t>
            </w:r>
          </w:p>
        </w:tc>
        <w:tc>
          <w:tcPr>
            <w:tcW w:w="0" w:type="auto"/>
            <w:gridSpan w:val="5"/>
          </w:tcPr>
          <w:p w:rsidR="00942E82" w:rsidRPr="00307B51" w:rsidRDefault="00942E82" w:rsidP="00942E82">
            <w:pPr>
              <w:jc w:val="center"/>
              <w:rPr>
                <w:rFonts w:eastAsia="Arial Unicode MS"/>
                <w:sz w:val="10"/>
                <w:szCs w:val="12"/>
              </w:rPr>
            </w:pPr>
            <w:r w:rsidRPr="00307B51">
              <w:rPr>
                <w:rFonts w:eastAsia="Arial Unicode MS"/>
                <w:sz w:val="10"/>
                <w:szCs w:val="12"/>
              </w:rPr>
              <w:t>7</w:t>
            </w: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5"/>
          <w:trHeight w:val="20"/>
        </w:trPr>
        <w:tc>
          <w:tcPr>
            <w:tcW w:w="0" w:type="auto"/>
            <w:gridSpan w:val="11"/>
            <w:vAlign w:val="center"/>
          </w:tcPr>
          <w:p w:rsidR="00942E82" w:rsidRPr="00307B51" w:rsidRDefault="00942E82" w:rsidP="00942E82">
            <w:pPr>
              <w:jc w:val="center"/>
              <w:rPr>
                <w:rFonts w:eastAsia="Arial Unicode MS"/>
                <w:sz w:val="10"/>
                <w:szCs w:val="12"/>
              </w:rPr>
            </w:pPr>
            <w:r w:rsidRPr="00307B51">
              <w:rPr>
                <w:b/>
                <w:bCs/>
                <w:sz w:val="10"/>
                <w:szCs w:val="12"/>
              </w:rPr>
              <w:t>В ЧАСТИ ФЕДЕРАЛЬНЫХ НАЛОГОВ И СБОРОВ</w:t>
            </w: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0" w:type="auto"/>
          </w:tcPr>
          <w:p w:rsidR="00942E82" w:rsidRPr="00307B51" w:rsidRDefault="00942E82" w:rsidP="00942E82">
            <w:pPr>
              <w:jc w:val="center"/>
              <w:rPr>
                <w:b/>
                <w:color w:val="000000"/>
                <w:sz w:val="10"/>
                <w:szCs w:val="12"/>
              </w:rPr>
            </w:pPr>
            <w:r w:rsidRPr="00307B51">
              <w:rPr>
                <w:b/>
                <w:sz w:val="10"/>
                <w:szCs w:val="12"/>
              </w:rPr>
              <w:t>101 00000 00 0000 000</w:t>
            </w:r>
          </w:p>
        </w:tc>
        <w:tc>
          <w:tcPr>
            <w:tcW w:w="0" w:type="auto"/>
            <w:gridSpan w:val="4"/>
          </w:tcPr>
          <w:p w:rsidR="00942E82" w:rsidRPr="00307B51" w:rsidRDefault="00942E82" w:rsidP="00942E82">
            <w:pPr>
              <w:jc w:val="both"/>
              <w:rPr>
                <w:b/>
                <w:color w:val="000000"/>
                <w:sz w:val="10"/>
                <w:szCs w:val="12"/>
              </w:rPr>
            </w:pPr>
            <w:r w:rsidRPr="00307B51">
              <w:rPr>
                <w:b/>
                <w:color w:val="000000"/>
                <w:sz w:val="10"/>
                <w:szCs w:val="12"/>
              </w:rPr>
              <w:t>Налоги на прибыль, доходы</w:t>
            </w:r>
          </w:p>
        </w:tc>
        <w:tc>
          <w:tcPr>
            <w:tcW w:w="0" w:type="auto"/>
            <w:vAlign w:val="center"/>
          </w:tcPr>
          <w:p w:rsidR="00942E82" w:rsidRPr="00307B51" w:rsidRDefault="00942E82" w:rsidP="00942E82">
            <w:pPr>
              <w:jc w:val="center"/>
              <w:rPr>
                <w:rFonts w:eastAsia="Arial Unicode MS"/>
                <w:sz w:val="10"/>
                <w:szCs w:val="12"/>
              </w:rPr>
            </w:pPr>
          </w:p>
        </w:tc>
        <w:tc>
          <w:tcPr>
            <w:tcW w:w="0" w:type="auto"/>
            <w:vAlign w:val="center"/>
          </w:tcPr>
          <w:p w:rsidR="00942E82" w:rsidRPr="00307B51" w:rsidRDefault="00942E82" w:rsidP="00942E82">
            <w:pPr>
              <w:jc w:val="center"/>
              <w:rPr>
                <w:rFonts w:eastAsia="Arial Unicode MS"/>
                <w:sz w:val="10"/>
                <w:szCs w:val="12"/>
              </w:rPr>
            </w:pPr>
          </w:p>
        </w:tc>
        <w:tc>
          <w:tcPr>
            <w:tcW w:w="0" w:type="auto"/>
            <w:vAlign w:val="center"/>
          </w:tcPr>
          <w:p w:rsidR="00942E82" w:rsidRPr="00307B51" w:rsidRDefault="00942E82" w:rsidP="00942E82">
            <w:pPr>
              <w:jc w:val="center"/>
              <w:rPr>
                <w:rFonts w:eastAsia="Arial Unicode MS"/>
                <w:sz w:val="10"/>
                <w:szCs w:val="12"/>
              </w:rPr>
            </w:pPr>
          </w:p>
        </w:tc>
        <w:tc>
          <w:tcPr>
            <w:tcW w:w="0" w:type="auto"/>
            <w:gridSpan w:val="3"/>
          </w:tcPr>
          <w:p w:rsidR="00942E82" w:rsidRPr="00307B51" w:rsidRDefault="00942E82" w:rsidP="00942E82">
            <w:pPr>
              <w:jc w:val="center"/>
              <w:rPr>
                <w:rFonts w:eastAsia="Arial Unicode MS"/>
                <w:sz w:val="10"/>
                <w:szCs w:val="12"/>
              </w:rPr>
            </w:pPr>
          </w:p>
        </w:tc>
        <w:tc>
          <w:tcPr>
            <w:tcW w:w="0" w:type="auto"/>
            <w:gridSpan w:val="5"/>
          </w:tcPr>
          <w:p w:rsidR="00942E82" w:rsidRPr="00307B51" w:rsidRDefault="00942E82" w:rsidP="00942E82">
            <w:pPr>
              <w:jc w:val="center"/>
              <w:rPr>
                <w:rFonts w:eastAsia="Arial Unicode MS"/>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0" w:type="auto"/>
          </w:tcPr>
          <w:p w:rsidR="00942E82" w:rsidRPr="00307B51" w:rsidRDefault="00942E82" w:rsidP="00942E82">
            <w:pPr>
              <w:jc w:val="center"/>
              <w:rPr>
                <w:rFonts w:eastAsia="Arial Unicode MS"/>
                <w:b/>
                <w:color w:val="000000"/>
                <w:sz w:val="10"/>
                <w:szCs w:val="12"/>
              </w:rPr>
            </w:pPr>
            <w:r w:rsidRPr="00307B51">
              <w:rPr>
                <w:b/>
                <w:color w:val="000000"/>
                <w:sz w:val="10"/>
                <w:szCs w:val="12"/>
              </w:rPr>
              <w:t>1 01 02000 01 0000 110</w:t>
            </w:r>
          </w:p>
        </w:tc>
        <w:tc>
          <w:tcPr>
            <w:tcW w:w="0" w:type="auto"/>
            <w:gridSpan w:val="4"/>
          </w:tcPr>
          <w:p w:rsidR="00942E82" w:rsidRPr="00307B51" w:rsidRDefault="00942E82" w:rsidP="00942E82">
            <w:pPr>
              <w:jc w:val="both"/>
              <w:rPr>
                <w:rFonts w:eastAsia="Arial Unicode MS"/>
                <w:b/>
                <w:color w:val="000000"/>
                <w:sz w:val="10"/>
                <w:szCs w:val="12"/>
              </w:rPr>
            </w:pPr>
            <w:r w:rsidRPr="00307B51">
              <w:rPr>
                <w:b/>
                <w:color w:val="000000"/>
                <w:sz w:val="10"/>
                <w:szCs w:val="12"/>
              </w:rPr>
              <w:t xml:space="preserve">Налог на доходы физических лиц                                                 </w:t>
            </w:r>
          </w:p>
        </w:tc>
        <w:tc>
          <w:tcPr>
            <w:tcW w:w="0" w:type="auto"/>
            <w:vAlign w:val="center"/>
          </w:tcPr>
          <w:p w:rsidR="00942E82" w:rsidRPr="00307B51" w:rsidRDefault="00942E82" w:rsidP="00942E82">
            <w:pPr>
              <w:jc w:val="center"/>
              <w:rPr>
                <w:rFonts w:eastAsia="Arial Unicode MS"/>
                <w:sz w:val="10"/>
                <w:szCs w:val="12"/>
              </w:rPr>
            </w:pPr>
          </w:p>
        </w:tc>
        <w:tc>
          <w:tcPr>
            <w:tcW w:w="0" w:type="auto"/>
            <w:vAlign w:val="center"/>
          </w:tcPr>
          <w:p w:rsidR="00942E82" w:rsidRPr="00307B51" w:rsidRDefault="00942E82" w:rsidP="00942E82">
            <w:pPr>
              <w:jc w:val="center"/>
              <w:rPr>
                <w:rFonts w:eastAsia="Arial Unicode MS"/>
                <w:sz w:val="10"/>
                <w:szCs w:val="12"/>
              </w:rPr>
            </w:pPr>
          </w:p>
        </w:tc>
        <w:tc>
          <w:tcPr>
            <w:tcW w:w="0" w:type="auto"/>
            <w:vAlign w:val="center"/>
          </w:tcPr>
          <w:p w:rsidR="00942E82" w:rsidRPr="00307B51" w:rsidRDefault="00942E82" w:rsidP="00942E82">
            <w:pPr>
              <w:jc w:val="center"/>
              <w:rPr>
                <w:rFonts w:eastAsia="Arial Unicode MS"/>
                <w:sz w:val="10"/>
                <w:szCs w:val="12"/>
              </w:rPr>
            </w:pPr>
          </w:p>
        </w:tc>
        <w:tc>
          <w:tcPr>
            <w:tcW w:w="0" w:type="auto"/>
            <w:gridSpan w:val="3"/>
          </w:tcPr>
          <w:p w:rsidR="00942E82" w:rsidRPr="00307B51" w:rsidRDefault="00942E82" w:rsidP="00942E82">
            <w:pPr>
              <w:jc w:val="center"/>
              <w:rPr>
                <w:rFonts w:eastAsia="Arial Unicode MS"/>
                <w:sz w:val="10"/>
                <w:szCs w:val="12"/>
              </w:rPr>
            </w:pPr>
          </w:p>
        </w:tc>
        <w:tc>
          <w:tcPr>
            <w:tcW w:w="0" w:type="auto"/>
            <w:gridSpan w:val="5"/>
          </w:tcPr>
          <w:p w:rsidR="00942E82" w:rsidRPr="00307B51" w:rsidRDefault="00942E82" w:rsidP="00942E82">
            <w:pPr>
              <w:jc w:val="center"/>
              <w:rPr>
                <w:rFonts w:eastAsia="Arial Unicode MS"/>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0" w:type="auto"/>
          </w:tcPr>
          <w:p w:rsidR="00942E82" w:rsidRPr="00307B51" w:rsidRDefault="00942E82" w:rsidP="00942E82">
            <w:pPr>
              <w:autoSpaceDE w:val="0"/>
              <w:autoSpaceDN w:val="0"/>
              <w:adjustRightInd w:val="0"/>
              <w:rPr>
                <w:sz w:val="10"/>
                <w:szCs w:val="12"/>
              </w:rPr>
            </w:pPr>
            <w:r w:rsidRPr="00307B51">
              <w:rPr>
                <w:sz w:val="10"/>
                <w:szCs w:val="12"/>
              </w:rPr>
              <w:t>1 01 02010 01 0000 110</w:t>
            </w:r>
          </w:p>
          <w:p w:rsidR="00942E82" w:rsidRPr="00307B51" w:rsidRDefault="00942E82" w:rsidP="00942E82">
            <w:pPr>
              <w:rPr>
                <w:smallCaps/>
                <w:color w:val="000000"/>
                <w:sz w:val="10"/>
                <w:szCs w:val="12"/>
              </w:rPr>
            </w:pPr>
          </w:p>
        </w:tc>
        <w:tc>
          <w:tcPr>
            <w:tcW w:w="0" w:type="auto"/>
            <w:gridSpan w:val="4"/>
          </w:tcPr>
          <w:p w:rsidR="00942E82" w:rsidRPr="00307B51" w:rsidRDefault="00942E82" w:rsidP="00942E82">
            <w:pPr>
              <w:autoSpaceDE w:val="0"/>
              <w:autoSpaceDN w:val="0"/>
              <w:adjustRightInd w:val="0"/>
              <w:jc w:val="both"/>
              <w:rPr>
                <w:sz w:val="10"/>
                <w:szCs w:val="12"/>
              </w:rPr>
            </w:pPr>
            <w:r w:rsidRPr="00307B51">
              <w:rPr>
                <w:sz w:val="10"/>
                <w:szCs w:val="12"/>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w:t>
            </w:r>
            <w:hyperlink r:id="rId16" w:history="1">
              <w:r w:rsidRPr="00307B51">
                <w:rPr>
                  <w:sz w:val="10"/>
                  <w:szCs w:val="12"/>
                </w:rPr>
                <w:t>статьями 227</w:t>
              </w:r>
            </w:hyperlink>
            <w:r w:rsidRPr="00307B51">
              <w:rPr>
                <w:sz w:val="10"/>
                <w:szCs w:val="12"/>
              </w:rPr>
              <w:t xml:space="preserve">, </w:t>
            </w:r>
            <w:hyperlink r:id="rId17" w:history="1">
              <w:r w:rsidRPr="00307B51">
                <w:rPr>
                  <w:sz w:val="10"/>
                  <w:szCs w:val="12"/>
                </w:rPr>
                <w:t>227.1</w:t>
              </w:r>
            </w:hyperlink>
            <w:r w:rsidRPr="00307B51">
              <w:rPr>
                <w:sz w:val="10"/>
                <w:szCs w:val="12"/>
              </w:rPr>
              <w:t xml:space="preserve"> и </w:t>
            </w:r>
            <w:hyperlink r:id="rId18" w:history="1">
              <w:r w:rsidRPr="00307B51">
                <w:rPr>
                  <w:sz w:val="10"/>
                  <w:szCs w:val="12"/>
                </w:rPr>
                <w:t>228</w:t>
              </w:r>
            </w:hyperlink>
            <w:r w:rsidRPr="00307B51">
              <w:rPr>
                <w:sz w:val="10"/>
                <w:szCs w:val="12"/>
              </w:rPr>
              <w:t xml:space="preserve"> Налогового кодекса Российской Федерации</w:t>
            </w:r>
          </w:p>
          <w:p w:rsidR="00942E82" w:rsidRPr="00307B51" w:rsidRDefault="00942E82" w:rsidP="00942E82">
            <w:pPr>
              <w:autoSpaceDE w:val="0"/>
              <w:autoSpaceDN w:val="0"/>
              <w:adjustRightInd w:val="0"/>
              <w:jc w:val="both"/>
              <w:rPr>
                <w:smallCaps/>
                <w:color w:val="000000"/>
                <w:sz w:val="10"/>
                <w:szCs w:val="12"/>
              </w:rPr>
            </w:pPr>
          </w:p>
        </w:tc>
        <w:tc>
          <w:tcPr>
            <w:tcW w:w="0" w:type="auto"/>
            <w:vAlign w:val="center"/>
          </w:tcPr>
          <w:p w:rsidR="00942E82" w:rsidRPr="00307B51" w:rsidRDefault="00942E82" w:rsidP="00942E82">
            <w:pPr>
              <w:jc w:val="center"/>
              <w:rPr>
                <w:rFonts w:eastAsia="Arial Unicode MS"/>
                <w:sz w:val="10"/>
                <w:szCs w:val="12"/>
              </w:rPr>
            </w:pPr>
            <w:r w:rsidRPr="00307B51">
              <w:rPr>
                <w:rFonts w:eastAsia="Arial Unicode MS"/>
                <w:sz w:val="10"/>
                <w:szCs w:val="12"/>
              </w:rPr>
              <w:t>97,0</w:t>
            </w:r>
          </w:p>
        </w:tc>
        <w:tc>
          <w:tcPr>
            <w:tcW w:w="0" w:type="auto"/>
            <w:vAlign w:val="center"/>
          </w:tcPr>
          <w:p w:rsidR="00942E82" w:rsidRPr="00307B51" w:rsidRDefault="00942E82" w:rsidP="00942E82">
            <w:pPr>
              <w:jc w:val="center"/>
              <w:rPr>
                <w:rFonts w:eastAsia="Arial Unicode MS"/>
                <w:sz w:val="10"/>
                <w:szCs w:val="12"/>
              </w:rPr>
            </w:pPr>
            <w:r w:rsidRPr="00307B51">
              <w:rPr>
                <w:rFonts w:eastAsia="Arial Unicode MS"/>
                <w:sz w:val="10"/>
                <w:szCs w:val="12"/>
              </w:rPr>
              <w:t>87,0</w:t>
            </w:r>
          </w:p>
        </w:tc>
        <w:tc>
          <w:tcPr>
            <w:tcW w:w="0" w:type="auto"/>
            <w:vAlign w:val="center"/>
          </w:tcPr>
          <w:p w:rsidR="00942E82" w:rsidRPr="00307B51" w:rsidRDefault="00942E82" w:rsidP="00942E82">
            <w:pPr>
              <w:jc w:val="center"/>
              <w:rPr>
                <w:rFonts w:eastAsia="Arial Unicode MS"/>
                <w:sz w:val="10"/>
                <w:szCs w:val="12"/>
              </w:rPr>
            </w:pPr>
            <w:r w:rsidRPr="00307B51">
              <w:rPr>
                <w:rFonts w:eastAsia="Arial Unicode MS"/>
                <w:sz w:val="10"/>
                <w:szCs w:val="12"/>
              </w:rPr>
              <w:t>95,0</w:t>
            </w:r>
          </w:p>
        </w:tc>
        <w:tc>
          <w:tcPr>
            <w:tcW w:w="0" w:type="auto"/>
            <w:gridSpan w:val="3"/>
          </w:tcPr>
          <w:p w:rsidR="00942E82" w:rsidRPr="00307B51" w:rsidRDefault="00942E82" w:rsidP="00942E82">
            <w:pPr>
              <w:jc w:val="center"/>
              <w:rPr>
                <w:rFonts w:eastAsia="Arial Unicode MS"/>
                <w:sz w:val="10"/>
                <w:szCs w:val="12"/>
              </w:rPr>
            </w:pPr>
          </w:p>
          <w:p w:rsidR="00942E82" w:rsidRPr="00307B51" w:rsidRDefault="00942E82" w:rsidP="00942E82">
            <w:pPr>
              <w:jc w:val="center"/>
              <w:rPr>
                <w:rFonts w:eastAsia="Arial Unicode MS"/>
                <w:sz w:val="10"/>
                <w:szCs w:val="12"/>
              </w:rPr>
            </w:pPr>
          </w:p>
          <w:p w:rsidR="00942E82" w:rsidRPr="00307B51" w:rsidRDefault="00942E82" w:rsidP="00942E82">
            <w:pPr>
              <w:jc w:val="center"/>
              <w:rPr>
                <w:rFonts w:eastAsia="Arial Unicode MS"/>
                <w:sz w:val="10"/>
                <w:szCs w:val="12"/>
              </w:rPr>
            </w:pPr>
          </w:p>
          <w:p w:rsidR="00942E82" w:rsidRPr="00307B51" w:rsidRDefault="00942E82" w:rsidP="00942E82">
            <w:pPr>
              <w:jc w:val="center"/>
              <w:rPr>
                <w:rFonts w:eastAsia="Arial Unicode MS"/>
                <w:sz w:val="10"/>
                <w:szCs w:val="12"/>
              </w:rPr>
            </w:pPr>
          </w:p>
          <w:p w:rsidR="00942E82" w:rsidRPr="00307B51" w:rsidRDefault="00942E82" w:rsidP="00942E82">
            <w:pPr>
              <w:jc w:val="center"/>
              <w:rPr>
                <w:rFonts w:eastAsia="Arial Unicode MS"/>
                <w:sz w:val="10"/>
                <w:szCs w:val="12"/>
              </w:rPr>
            </w:pPr>
            <w:r w:rsidRPr="00307B51">
              <w:rPr>
                <w:rFonts w:eastAsia="Arial Unicode MS"/>
                <w:sz w:val="10"/>
                <w:szCs w:val="12"/>
              </w:rPr>
              <w:t>10,0</w:t>
            </w:r>
          </w:p>
        </w:tc>
        <w:tc>
          <w:tcPr>
            <w:tcW w:w="0" w:type="auto"/>
            <w:gridSpan w:val="5"/>
          </w:tcPr>
          <w:p w:rsidR="00942E82" w:rsidRPr="00307B51" w:rsidRDefault="00942E82" w:rsidP="00942E82">
            <w:pPr>
              <w:jc w:val="center"/>
              <w:rPr>
                <w:rFonts w:eastAsia="Arial Unicode MS"/>
                <w:sz w:val="10"/>
                <w:szCs w:val="12"/>
              </w:rPr>
            </w:pPr>
          </w:p>
          <w:p w:rsidR="00942E82" w:rsidRPr="00307B51" w:rsidRDefault="00942E82" w:rsidP="00942E82">
            <w:pPr>
              <w:jc w:val="center"/>
              <w:rPr>
                <w:rFonts w:eastAsia="Arial Unicode MS"/>
                <w:sz w:val="10"/>
                <w:szCs w:val="12"/>
              </w:rPr>
            </w:pPr>
          </w:p>
          <w:p w:rsidR="00942E82" w:rsidRPr="00307B51" w:rsidRDefault="00942E82" w:rsidP="00942E82">
            <w:pPr>
              <w:jc w:val="center"/>
              <w:rPr>
                <w:rFonts w:eastAsia="Arial Unicode MS"/>
                <w:sz w:val="10"/>
                <w:szCs w:val="12"/>
              </w:rPr>
            </w:pPr>
          </w:p>
          <w:p w:rsidR="00942E82" w:rsidRPr="00307B51" w:rsidRDefault="00942E82" w:rsidP="00942E82">
            <w:pPr>
              <w:jc w:val="center"/>
              <w:rPr>
                <w:rFonts w:eastAsia="Arial Unicode MS"/>
                <w:sz w:val="10"/>
                <w:szCs w:val="12"/>
              </w:rPr>
            </w:pPr>
          </w:p>
          <w:p w:rsidR="00942E82" w:rsidRPr="00307B51" w:rsidRDefault="00942E82" w:rsidP="00942E82">
            <w:pPr>
              <w:jc w:val="center"/>
              <w:rPr>
                <w:rFonts w:eastAsia="Arial Unicode MS"/>
                <w:sz w:val="10"/>
                <w:szCs w:val="12"/>
              </w:rPr>
            </w:pPr>
            <w:r w:rsidRPr="00307B51">
              <w:rPr>
                <w:rFonts w:eastAsia="Arial Unicode MS"/>
                <w:sz w:val="10"/>
                <w:szCs w:val="12"/>
              </w:rPr>
              <w:t>2,0</w:t>
            </w: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0" w:type="auto"/>
            <w:vAlign w:val="center"/>
          </w:tcPr>
          <w:p w:rsidR="00942E82" w:rsidRPr="00307B51" w:rsidRDefault="00942E82" w:rsidP="00942E82">
            <w:pPr>
              <w:jc w:val="center"/>
              <w:rPr>
                <w:rFonts w:eastAsia="Arial Unicode MS"/>
                <w:sz w:val="10"/>
                <w:szCs w:val="12"/>
              </w:rPr>
            </w:pPr>
            <w:r w:rsidRPr="00307B51">
              <w:rPr>
                <w:sz w:val="10"/>
                <w:szCs w:val="12"/>
              </w:rPr>
              <w:t>1 01 02020 01 0000 110</w:t>
            </w:r>
          </w:p>
        </w:tc>
        <w:tc>
          <w:tcPr>
            <w:tcW w:w="0" w:type="auto"/>
            <w:gridSpan w:val="4"/>
            <w:vAlign w:val="center"/>
          </w:tcPr>
          <w:p w:rsidR="00942E82" w:rsidRPr="00307B51" w:rsidRDefault="00942E82" w:rsidP="00942E82">
            <w:pPr>
              <w:autoSpaceDE w:val="0"/>
              <w:autoSpaceDN w:val="0"/>
              <w:adjustRightInd w:val="0"/>
              <w:jc w:val="both"/>
              <w:rPr>
                <w:sz w:val="10"/>
                <w:szCs w:val="12"/>
              </w:rPr>
            </w:pPr>
            <w:r w:rsidRPr="00307B51">
              <w:rPr>
                <w:sz w:val="10"/>
                <w:szCs w:val="12"/>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w:t>
            </w:r>
            <w:hyperlink r:id="rId19" w:history="1">
              <w:r w:rsidRPr="00307B51">
                <w:rPr>
                  <w:sz w:val="10"/>
                  <w:szCs w:val="12"/>
                </w:rPr>
                <w:t>статьей 227</w:t>
              </w:r>
            </w:hyperlink>
            <w:r w:rsidRPr="00307B51">
              <w:rPr>
                <w:sz w:val="10"/>
                <w:szCs w:val="12"/>
              </w:rPr>
              <w:t xml:space="preserve"> Налогового кодекса Российской Федерации</w:t>
            </w:r>
          </w:p>
          <w:p w:rsidR="00942E82" w:rsidRPr="00307B51" w:rsidRDefault="00942E82" w:rsidP="00942E82">
            <w:pPr>
              <w:autoSpaceDE w:val="0"/>
              <w:autoSpaceDN w:val="0"/>
              <w:adjustRightInd w:val="0"/>
              <w:jc w:val="both"/>
              <w:rPr>
                <w:rFonts w:eastAsia="Arial Unicode MS"/>
                <w:sz w:val="10"/>
                <w:szCs w:val="12"/>
              </w:rPr>
            </w:pPr>
          </w:p>
        </w:tc>
        <w:tc>
          <w:tcPr>
            <w:tcW w:w="0" w:type="auto"/>
            <w:vAlign w:val="center"/>
          </w:tcPr>
          <w:p w:rsidR="00942E82" w:rsidRPr="00307B51" w:rsidRDefault="00942E82" w:rsidP="00942E82">
            <w:pPr>
              <w:jc w:val="center"/>
              <w:rPr>
                <w:rFonts w:eastAsia="Arial Unicode MS"/>
                <w:sz w:val="10"/>
                <w:szCs w:val="12"/>
              </w:rPr>
            </w:pPr>
            <w:r w:rsidRPr="00307B51">
              <w:rPr>
                <w:rFonts w:eastAsia="Arial Unicode MS"/>
                <w:sz w:val="10"/>
                <w:szCs w:val="12"/>
              </w:rPr>
              <w:t>97,0</w:t>
            </w:r>
          </w:p>
        </w:tc>
        <w:tc>
          <w:tcPr>
            <w:tcW w:w="0" w:type="auto"/>
            <w:vAlign w:val="center"/>
          </w:tcPr>
          <w:p w:rsidR="00942E82" w:rsidRPr="00307B51" w:rsidRDefault="00942E82" w:rsidP="00942E82">
            <w:pPr>
              <w:jc w:val="center"/>
              <w:rPr>
                <w:rFonts w:eastAsia="Arial Unicode MS"/>
                <w:sz w:val="10"/>
                <w:szCs w:val="12"/>
              </w:rPr>
            </w:pPr>
            <w:r w:rsidRPr="00307B51">
              <w:rPr>
                <w:rFonts w:eastAsia="Arial Unicode MS"/>
                <w:sz w:val="10"/>
                <w:szCs w:val="12"/>
              </w:rPr>
              <w:t>87,0</w:t>
            </w:r>
          </w:p>
        </w:tc>
        <w:tc>
          <w:tcPr>
            <w:tcW w:w="0" w:type="auto"/>
            <w:vAlign w:val="center"/>
          </w:tcPr>
          <w:p w:rsidR="00942E82" w:rsidRPr="00307B51" w:rsidRDefault="00942E82" w:rsidP="00942E82">
            <w:pPr>
              <w:jc w:val="center"/>
              <w:rPr>
                <w:rFonts w:eastAsia="Arial Unicode MS"/>
                <w:sz w:val="10"/>
                <w:szCs w:val="12"/>
              </w:rPr>
            </w:pPr>
            <w:r w:rsidRPr="00307B51">
              <w:rPr>
                <w:rFonts w:eastAsia="Arial Unicode MS"/>
                <w:sz w:val="10"/>
                <w:szCs w:val="12"/>
              </w:rPr>
              <w:t>95,0</w:t>
            </w:r>
          </w:p>
        </w:tc>
        <w:tc>
          <w:tcPr>
            <w:tcW w:w="0" w:type="auto"/>
            <w:gridSpan w:val="3"/>
          </w:tcPr>
          <w:p w:rsidR="00942E82" w:rsidRPr="00307B51" w:rsidRDefault="00942E82" w:rsidP="00942E82">
            <w:pPr>
              <w:jc w:val="center"/>
              <w:rPr>
                <w:rFonts w:eastAsia="Arial Unicode MS"/>
                <w:sz w:val="10"/>
                <w:szCs w:val="12"/>
              </w:rPr>
            </w:pPr>
          </w:p>
          <w:p w:rsidR="00942E82" w:rsidRPr="00307B51" w:rsidRDefault="00942E82" w:rsidP="00942E82">
            <w:pPr>
              <w:jc w:val="center"/>
              <w:rPr>
                <w:rFonts w:eastAsia="Arial Unicode MS"/>
                <w:sz w:val="10"/>
                <w:szCs w:val="12"/>
              </w:rPr>
            </w:pPr>
          </w:p>
          <w:p w:rsidR="00942E82" w:rsidRPr="00307B51" w:rsidRDefault="00942E82" w:rsidP="00942E82">
            <w:pPr>
              <w:jc w:val="center"/>
              <w:rPr>
                <w:rFonts w:eastAsia="Arial Unicode MS"/>
                <w:sz w:val="10"/>
                <w:szCs w:val="12"/>
              </w:rPr>
            </w:pPr>
          </w:p>
          <w:p w:rsidR="00942E82" w:rsidRPr="00307B51" w:rsidRDefault="00942E82" w:rsidP="00942E82">
            <w:pPr>
              <w:jc w:val="center"/>
              <w:rPr>
                <w:rFonts w:eastAsia="Arial Unicode MS"/>
                <w:sz w:val="10"/>
                <w:szCs w:val="12"/>
              </w:rPr>
            </w:pPr>
          </w:p>
          <w:p w:rsidR="00942E82" w:rsidRPr="00307B51" w:rsidRDefault="00942E82" w:rsidP="00942E82">
            <w:pPr>
              <w:jc w:val="center"/>
              <w:rPr>
                <w:rFonts w:eastAsia="Arial Unicode MS"/>
                <w:sz w:val="10"/>
                <w:szCs w:val="12"/>
              </w:rPr>
            </w:pPr>
          </w:p>
          <w:p w:rsidR="00942E82" w:rsidRPr="00307B51" w:rsidRDefault="00942E82" w:rsidP="00942E82">
            <w:pPr>
              <w:jc w:val="center"/>
              <w:rPr>
                <w:rFonts w:eastAsia="Arial Unicode MS"/>
                <w:sz w:val="10"/>
                <w:szCs w:val="12"/>
              </w:rPr>
            </w:pPr>
            <w:r w:rsidRPr="00307B51">
              <w:rPr>
                <w:rFonts w:eastAsia="Arial Unicode MS"/>
                <w:sz w:val="10"/>
                <w:szCs w:val="12"/>
              </w:rPr>
              <w:t>10,0</w:t>
            </w:r>
          </w:p>
        </w:tc>
        <w:tc>
          <w:tcPr>
            <w:tcW w:w="0" w:type="auto"/>
            <w:gridSpan w:val="5"/>
          </w:tcPr>
          <w:p w:rsidR="00942E82" w:rsidRPr="00307B51" w:rsidRDefault="00942E82" w:rsidP="00942E82">
            <w:pPr>
              <w:jc w:val="center"/>
              <w:rPr>
                <w:rFonts w:eastAsia="Arial Unicode MS"/>
                <w:sz w:val="10"/>
                <w:szCs w:val="12"/>
              </w:rPr>
            </w:pPr>
          </w:p>
          <w:p w:rsidR="00942E82" w:rsidRPr="00307B51" w:rsidRDefault="00942E82" w:rsidP="00942E82">
            <w:pPr>
              <w:jc w:val="center"/>
              <w:rPr>
                <w:rFonts w:eastAsia="Arial Unicode MS"/>
                <w:sz w:val="10"/>
                <w:szCs w:val="12"/>
              </w:rPr>
            </w:pPr>
          </w:p>
          <w:p w:rsidR="00942E82" w:rsidRPr="00307B51" w:rsidRDefault="00942E82" w:rsidP="00942E82">
            <w:pPr>
              <w:jc w:val="center"/>
              <w:rPr>
                <w:rFonts w:eastAsia="Arial Unicode MS"/>
                <w:sz w:val="10"/>
                <w:szCs w:val="12"/>
              </w:rPr>
            </w:pPr>
          </w:p>
          <w:p w:rsidR="00942E82" w:rsidRPr="00307B51" w:rsidRDefault="00942E82" w:rsidP="00942E82">
            <w:pPr>
              <w:jc w:val="center"/>
              <w:rPr>
                <w:rFonts w:eastAsia="Arial Unicode MS"/>
                <w:sz w:val="10"/>
                <w:szCs w:val="12"/>
              </w:rPr>
            </w:pPr>
          </w:p>
          <w:p w:rsidR="00942E82" w:rsidRPr="00307B51" w:rsidRDefault="00942E82" w:rsidP="00942E82">
            <w:pPr>
              <w:jc w:val="center"/>
              <w:rPr>
                <w:rFonts w:eastAsia="Arial Unicode MS"/>
                <w:sz w:val="10"/>
                <w:szCs w:val="12"/>
              </w:rPr>
            </w:pPr>
          </w:p>
          <w:p w:rsidR="00942E82" w:rsidRPr="00307B51" w:rsidRDefault="00942E82" w:rsidP="00942E82">
            <w:pPr>
              <w:jc w:val="center"/>
              <w:rPr>
                <w:rFonts w:eastAsia="Arial Unicode MS"/>
                <w:sz w:val="10"/>
                <w:szCs w:val="12"/>
              </w:rPr>
            </w:pPr>
            <w:r w:rsidRPr="00307B51">
              <w:rPr>
                <w:rFonts w:eastAsia="Arial Unicode MS"/>
                <w:sz w:val="10"/>
                <w:szCs w:val="12"/>
              </w:rPr>
              <w:t>2,0</w:t>
            </w: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0" w:type="auto"/>
            <w:vAlign w:val="center"/>
          </w:tcPr>
          <w:p w:rsidR="00942E82" w:rsidRPr="00307B51" w:rsidRDefault="00942E82" w:rsidP="00942E82">
            <w:pPr>
              <w:jc w:val="center"/>
              <w:rPr>
                <w:rFonts w:eastAsia="Arial Unicode MS"/>
                <w:sz w:val="10"/>
                <w:szCs w:val="12"/>
              </w:rPr>
            </w:pPr>
            <w:r w:rsidRPr="00307B51">
              <w:rPr>
                <w:sz w:val="10"/>
                <w:szCs w:val="12"/>
              </w:rPr>
              <w:t>1 01 02030 01 0000 110</w:t>
            </w:r>
          </w:p>
        </w:tc>
        <w:tc>
          <w:tcPr>
            <w:tcW w:w="0" w:type="auto"/>
            <w:gridSpan w:val="4"/>
            <w:vAlign w:val="center"/>
          </w:tcPr>
          <w:p w:rsidR="00942E82" w:rsidRPr="00307B51" w:rsidRDefault="00942E82" w:rsidP="00942E82">
            <w:pPr>
              <w:autoSpaceDE w:val="0"/>
              <w:autoSpaceDN w:val="0"/>
              <w:adjustRightInd w:val="0"/>
              <w:jc w:val="both"/>
              <w:rPr>
                <w:rFonts w:eastAsia="Arial Unicode MS"/>
                <w:sz w:val="10"/>
                <w:szCs w:val="12"/>
              </w:rPr>
            </w:pPr>
            <w:r w:rsidRPr="00307B51">
              <w:rPr>
                <w:sz w:val="10"/>
                <w:szCs w:val="12"/>
              </w:rPr>
              <w:t xml:space="preserve">Налог на доходы физических лиц с доходов, полученных физическими лицами в соответствии со </w:t>
            </w:r>
            <w:hyperlink r:id="rId20" w:history="1">
              <w:r w:rsidRPr="00307B51">
                <w:rPr>
                  <w:sz w:val="10"/>
                  <w:szCs w:val="12"/>
                </w:rPr>
                <w:t>статьей 228</w:t>
              </w:r>
            </w:hyperlink>
            <w:r w:rsidRPr="00307B51">
              <w:rPr>
                <w:sz w:val="10"/>
                <w:szCs w:val="12"/>
              </w:rPr>
              <w:t xml:space="preserve"> Налогового кодекса Российской Федерации</w:t>
            </w:r>
          </w:p>
        </w:tc>
        <w:tc>
          <w:tcPr>
            <w:tcW w:w="0" w:type="auto"/>
            <w:vAlign w:val="center"/>
          </w:tcPr>
          <w:p w:rsidR="00942E82" w:rsidRPr="00307B51" w:rsidRDefault="00942E82" w:rsidP="00942E82">
            <w:pPr>
              <w:jc w:val="center"/>
              <w:rPr>
                <w:rFonts w:eastAsia="Arial Unicode MS"/>
                <w:sz w:val="10"/>
                <w:szCs w:val="12"/>
              </w:rPr>
            </w:pPr>
            <w:r w:rsidRPr="00307B51">
              <w:rPr>
                <w:rFonts w:eastAsia="Arial Unicode MS"/>
                <w:sz w:val="10"/>
                <w:szCs w:val="12"/>
              </w:rPr>
              <w:t>97,0</w:t>
            </w:r>
          </w:p>
        </w:tc>
        <w:tc>
          <w:tcPr>
            <w:tcW w:w="0" w:type="auto"/>
            <w:vAlign w:val="center"/>
          </w:tcPr>
          <w:p w:rsidR="00942E82" w:rsidRPr="00307B51" w:rsidRDefault="00942E82" w:rsidP="00942E82">
            <w:pPr>
              <w:jc w:val="center"/>
              <w:rPr>
                <w:rFonts w:eastAsia="Arial Unicode MS"/>
                <w:sz w:val="10"/>
                <w:szCs w:val="12"/>
              </w:rPr>
            </w:pPr>
            <w:r w:rsidRPr="00307B51">
              <w:rPr>
                <w:rFonts w:eastAsia="Arial Unicode MS"/>
                <w:sz w:val="10"/>
                <w:szCs w:val="12"/>
              </w:rPr>
              <w:t>87,0</w:t>
            </w:r>
          </w:p>
        </w:tc>
        <w:tc>
          <w:tcPr>
            <w:tcW w:w="0" w:type="auto"/>
            <w:vAlign w:val="center"/>
          </w:tcPr>
          <w:p w:rsidR="00942E82" w:rsidRPr="00307B51" w:rsidRDefault="00942E82" w:rsidP="00942E82">
            <w:pPr>
              <w:jc w:val="center"/>
              <w:rPr>
                <w:rFonts w:eastAsia="Arial Unicode MS"/>
                <w:sz w:val="10"/>
                <w:szCs w:val="12"/>
              </w:rPr>
            </w:pPr>
            <w:r w:rsidRPr="00307B51">
              <w:rPr>
                <w:rFonts w:eastAsia="Arial Unicode MS"/>
                <w:sz w:val="10"/>
                <w:szCs w:val="12"/>
              </w:rPr>
              <w:t>95,0</w:t>
            </w:r>
          </w:p>
        </w:tc>
        <w:tc>
          <w:tcPr>
            <w:tcW w:w="0" w:type="auto"/>
            <w:gridSpan w:val="3"/>
          </w:tcPr>
          <w:p w:rsidR="00942E82" w:rsidRPr="00307B51" w:rsidRDefault="00942E82" w:rsidP="00942E82">
            <w:pPr>
              <w:jc w:val="center"/>
              <w:rPr>
                <w:rFonts w:eastAsia="Arial Unicode MS"/>
                <w:sz w:val="10"/>
                <w:szCs w:val="12"/>
              </w:rPr>
            </w:pPr>
          </w:p>
          <w:p w:rsidR="00942E82" w:rsidRPr="00307B51" w:rsidRDefault="00942E82" w:rsidP="00942E82">
            <w:pPr>
              <w:jc w:val="center"/>
              <w:rPr>
                <w:rFonts w:eastAsia="Arial Unicode MS"/>
                <w:sz w:val="10"/>
                <w:szCs w:val="12"/>
              </w:rPr>
            </w:pPr>
          </w:p>
          <w:p w:rsidR="00942E82" w:rsidRPr="00307B51" w:rsidRDefault="00942E82" w:rsidP="00942E82">
            <w:pPr>
              <w:jc w:val="center"/>
              <w:rPr>
                <w:rFonts w:eastAsia="Arial Unicode MS"/>
                <w:sz w:val="10"/>
                <w:szCs w:val="12"/>
              </w:rPr>
            </w:pPr>
            <w:r w:rsidRPr="00307B51">
              <w:rPr>
                <w:rFonts w:eastAsia="Arial Unicode MS"/>
                <w:sz w:val="10"/>
                <w:szCs w:val="12"/>
              </w:rPr>
              <w:t>10,0</w:t>
            </w:r>
          </w:p>
        </w:tc>
        <w:tc>
          <w:tcPr>
            <w:tcW w:w="0" w:type="auto"/>
            <w:gridSpan w:val="5"/>
          </w:tcPr>
          <w:p w:rsidR="00942E82" w:rsidRPr="00307B51" w:rsidRDefault="00942E82" w:rsidP="00942E82">
            <w:pPr>
              <w:jc w:val="center"/>
              <w:rPr>
                <w:rFonts w:eastAsia="Arial Unicode MS"/>
                <w:sz w:val="10"/>
                <w:szCs w:val="12"/>
              </w:rPr>
            </w:pPr>
          </w:p>
          <w:p w:rsidR="00942E82" w:rsidRPr="00307B51" w:rsidRDefault="00942E82" w:rsidP="00942E82">
            <w:pPr>
              <w:jc w:val="center"/>
              <w:rPr>
                <w:rFonts w:eastAsia="Arial Unicode MS"/>
                <w:sz w:val="10"/>
                <w:szCs w:val="12"/>
              </w:rPr>
            </w:pPr>
          </w:p>
          <w:p w:rsidR="00942E82" w:rsidRPr="00307B51" w:rsidRDefault="00942E82" w:rsidP="00942E82">
            <w:pPr>
              <w:jc w:val="center"/>
              <w:rPr>
                <w:rFonts w:eastAsia="Arial Unicode MS"/>
                <w:sz w:val="10"/>
                <w:szCs w:val="12"/>
              </w:rPr>
            </w:pPr>
            <w:r w:rsidRPr="00307B51">
              <w:rPr>
                <w:rFonts w:eastAsia="Arial Unicode MS"/>
                <w:sz w:val="10"/>
                <w:szCs w:val="12"/>
              </w:rPr>
              <w:t>2,0</w:t>
            </w: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0" w:type="auto"/>
            <w:vAlign w:val="center"/>
          </w:tcPr>
          <w:p w:rsidR="00942E82" w:rsidRPr="00307B51" w:rsidRDefault="00942E82" w:rsidP="00942E82">
            <w:pPr>
              <w:jc w:val="center"/>
              <w:rPr>
                <w:rFonts w:eastAsia="Arial Unicode MS"/>
                <w:sz w:val="10"/>
                <w:szCs w:val="12"/>
              </w:rPr>
            </w:pPr>
            <w:r w:rsidRPr="00307B51">
              <w:rPr>
                <w:sz w:val="10"/>
                <w:szCs w:val="12"/>
              </w:rPr>
              <w:t>1 01 02040 01 0000 110</w:t>
            </w:r>
          </w:p>
        </w:tc>
        <w:tc>
          <w:tcPr>
            <w:tcW w:w="0" w:type="auto"/>
            <w:gridSpan w:val="4"/>
            <w:vAlign w:val="center"/>
          </w:tcPr>
          <w:p w:rsidR="00942E82" w:rsidRPr="00307B51" w:rsidRDefault="00942E82" w:rsidP="00942E82">
            <w:pPr>
              <w:autoSpaceDE w:val="0"/>
              <w:autoSpaceDN w:val="0"/>
              <w:adjustRightInd w:val="0"/>
              <w:jc w:val="both"/>
              <w:rPr>
                <w:rFonts w:eastAsia="Arial Unicode MS"/>
                <w:sz w:val="10"/>
                <w:szCs w:val="12"/>
              </w:rPr>
            </w:pPr>
            <w:r w:rsidRPr="00307B51">
              <w:rPr>
                <w:sz w:val="10"/>
                <w:szCs w:val="12"/>
              </w:rPr>
              <w:t xml:space="preserve">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w:t>
            </w:r>
            <w:hyperlink r:id="rId21" w:history="1">
              <w:r w:rsidRPr="00307B51">
                <w:rPr>
                  <w:sz w:val="10"/>
                  <w:szCs w:val="12"/>
                </w:rPr>
                <w:t>статьей 227.1</w:t>
              </w:r>
            </w:hyperlink>
            <w:r w:rsidRPr="00307B51">
              <w:rPr>
                <w:sz w:val="10"/>
                <w:szCs w:val="12"/>
              </w:rPr>
              <w:t xml:space="preserve"> Налогового кодекса Российской Федерации</w:t>
            </w:r>
          </w:p>
        </w:tc>
        <w:tc>
          <w:tcPr>
            <w:tcW w:w="0" w:type="auto"/>
            <w:vAlign w:val="center"/>
          </w:tcPr>
          <w:p w:rsidR="00942E82" w:rsidRPr="00307B51" w:rsidRDefault="00942E82" w:rsidP="00942E82">
            <w:pPr>
              <w:jc w:val="center"/>
              <w:rPr>
                <w:rFonts w:eastAsia="Arial Unicode MS"/>
                <w:sz w:val="10"/>
                <w:szCs w:val="12"/>
              </w:rPr>
            </w:pPr>
            <w:r w:rsidRPr="00307B51">
              <w:rPr>
                <w:rFonts w:eastAsia="Arial Unicode MS"/>
                <w:sz w:val="10"/>
                <w:szCs w:val="12"/>
              </w:rPr>
              <w:t>15,0</w:t>
            </w:r>
          </w:p>
        </w:tc>
        <w:tc>
          <w:tcPr>
            <w:tcW w:w="0" w:type="auto"/>
            <w:vAlign w:val="center"/>
          </w:tcPr>
          <w:p w:rsidR="00942E82" w:rsidRPr="00307B51" w:rsidRDefault="00942E82" w:rsidP="00942E82">
            <w:pPr>
              <w:jc w:val="center"/>
              <w:rPr>
                <w:rFonts w:eastAsia="Arial Unicode MS"/>
                <w:sz w:val="10"/>
                <w:szCs w:val="12"/>
              </w:rPr>
            </w:pPr>
            <w:r w:rsidRPr="00307B51">
              <w:rPr>
                <w:rFonts w:eastAsia="Arial Unicode MS"/>
                <w:sz w:val="10"/>
                <w:szCs w:val="12"/>
              </w:rPr>
              <w:t>15,0</w:t>
            </w:r>
          </w:p>
        </w:tc>
        <w:tc>
          <w:tcPr>
            <w:tcW w:w="0" w:type="auto"/>
            <w:vAlign w:val="center"/>
          </w:tcPr>
          <w:p w:rsidR="00942E82" w:rsidRPr="00307B51" w:rsidRDefault="00942E82" w:rsidP="00942E82">
            <w:pPr>
              <w:jc w:val="center"/>
              <w:rPr>
                <w:rFonts w:eastAsia="Arial Unicode MS"/>
                <w:sz w:val="10"/>
                <w:szCs w:val="12"/>
              </w:rPr>
            </w:pPr>
            <w:r w:rsidRPr="00307B51">
              <w:rPr>
                <w:rFonts w:eastAsia="Arial Unicode MS"/>
                <w:sz w:val="10"/>
                <w:szCs w:val="12"/>
              </w:rPr>
              <w:t>15,0</w:t>
            </w:r>
          </w:p>
        </w:tc>
        <w:tc>
          <w:tcPr>
            <w:tcW w:w="0" w:type="auto"/>
            <w:gridSpan w:val="3"/>
          </w:tcPr>
          <w:p w:rsidR="00942E82" w:rsidRPr="00307B51" w:rsidRDefault="00942E82" w:rsidP="00942E82">
            <w:pPr>
              <w:jc w:val="center"/>
              <w:rPr>
                <w:rFonts w:eastAsia="Arial Unicode MS"/>
                <w:sz w:val="10"/>
                <w:szCs w:val="12"/>
              </w:rPr>
            </w:pPr>
          </w:p>
          <w:p w:rsidR="00942E82" w:rsidRPr="00307B51" w:rsidRDefault="00942E82" w:rsidP="00942E82">
            <w:pPr>
              <w:jc w:val="center"/>
              <w:rPr>
                <w:rFonts w:eastAsia="Arial Unicode MS"/>
                <w:sz w:val="10"/>
                <w:szCs w:val="12"/>
              </w:rPr>
            </w:pPr>
          </w:p>
          <w:p w:rsidR="00942E82" w:rsidRPr="00307B51" w:rsidRDefault="00942E82" w:rsidP="00942E82">
            <w:pPr>
              <w:jc w:val="center"/>
              <w:rPr>
                <w:rFonts w:eastAsia="Arial Unicode MS"/>
                <w:sz w:val="10"/>
                <w:szCs w:val="12"/>
              </w:rPr>
            </w:pPr>
          </w:p>
          <w:p w:rsidR="00942E82" w:rsidRPr="00307B51" w:rsidRDefault="00942E82" w:rsidP="00942E82">
            <w:pPr>
              <w:jc w:val="center"/>
              <w:rPr>
                <w:rFonts w:eastAsia="Arial Unicode MS"/>
                <w:sz w:val="10"/>
                <w:szCs w:val="12"/>
              </w:rPr>
            </w:pPr>
          </w:p>
        </w:tc>
        <w:tc>
          <w:tcPr>
            <w:tcW w:w="0" w:type="auto"/>
            <w:gridSpan w:val="5"/>
          </w:tcPr>
          <w:p w:rsidR="00942E82" w:rsidRPr="00307B51" w:rsidRDefault="00942E82" w:rsidP="00942E82">
            <w:pPr>
              <w:jc w:val="center"/>
              <w:rPr>
                <w:rFonts w:eastAsia="Arial Unicode MS"/>
                <w:sz w:val="10"/>
                <w:szCs w:val="12"/>
              </w:rPr>
            </w:pPr>
          </w:p>
          <w:p w:rsidR="00942E82" w:rsidRPr="00307B51" w:rsidRDefault="00942E82" w:rsidP="00942E82">
            <w:pPr>
              <w:jc w:val="center"/>
              <w:rPr>
                <w:rFonts w:eastAsia="Arial Unicode MS"/>
                <w:sz w:val="10"/>
                <w:szCs w:val="12"/>
              </w:rPr>
            </w:pPr>
          </w:p>
          <w:p w:rsidR="00942E82" w:rsidRPr="00307B51" w:rsidRDefault="00942E82" w:rsidP="00942E82">
            <w:pPr>
              <w:jc w:val="center"/>
              <w:rPr>
                <w:rFonts w:eastAsia="Arial Unicode MS"/>
                <w:sz w:val="10"/>
                <w:szCs w:val="12"/>
              </w:rPr>
            </w:pPr>
          </w:p>
          <w:p w:rsidR="00942E82" w:rsidRPr="00307B51" w:rsidRDefault="00942E82" w:rsidP="00942E82">
            <w:pPr>
              <w:jc w:val="center"/>
              <w:rPr>
                <w:rFonts w:eastAsia="Arial Unicode MS"/>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0" w:type="auto"/>
            <w:vAlign w:val="center"/>
          </w:tcPr>
          <w:p w:rsidR="00942E82" w:rsidRPr="00307B51" w:rsidRDefault="00942E82" w:rsidP="00942E82">
            <w:pPr>
              <w:autoSpaceDE w:val="0"/>
              <w:autoSpaceDN w:val="0"/>
              <w:adjustRightInd w:val="0"/>
              <w:rPr>
                <w:sz w:val="10"/>
                <w:szCs w:val="12"/>
              </w:rPr>
            </w:pPr>
            <w:r w:rsidRPr="00307B51">
              <w:rPr>
                <w:sz w:val="10"/>
                <w:szCs w:val="12"/>
              </w:rPr>
              <w:t>1 01 02050 01 0000 110</w:t>
            </w:r>
          </w:p>
          <w:p w:rsidR="00942E82" w:rsidRPr="00307B51" w:rsidRDefault="00942E82" w:rsidP="00942E82">
            <w:pPr>
              <w:jc w:val="center"/>
              <w:rPr>
                <w:sz w:val="10"/>
                <w:szCs w:val="12"/>
              </w:rPr>
            </w:pPr>
          </w:p>
        </w:tc>
        <w:tc>
          <w:tcPr>
            <w:tcW w:w="0" w:type="auto"/>
            <w:gridSpan w:val="4"/>
            <w:vAlign w:val="center"/>
          </w:tcPr>
          <w:p w:rsidR="00942E82" w:rsidRPr="00307B51" w:rsidRDefault="00942E82" w:rsidP="00942E82">
            <w:pPr>
              <w:autoSpaceDE w:val="0"/>
              <w:autoSpaceDN w:val="0"/>
              <w:adjustRightInd w:val="0"/>
              <w:jc w:val="both"/>
              <w:rPr>
                <w:sz w:val="10"/>
                <w:szCs w:val="12"/>
              </w:rPr>
            </w:pPr>
            <w:r w:rsidRPr="00307B51">
              <w:rPr>
                <w:sz w:val="10"/>
                <w:szCs w:val="12"/>
              </w:rPr>
              <w:t>Налог на доходы физических лиц с сумм прибыли контролируемой иностранной компании, полученной физическими лицами, признаваемыми контролирующими лицами этой компании</w:t>
            </w:r>
          </w:p>
        </w:tc>
        <w:tc>
          <w:tcPr>
            <w:tcW w:w="0" w:type="auto"/>
            <w:vAlign w:val="center"/>
          </w:tcPr>
          <w:p w:rsidR="00942E82" w:rsidRPr="00307B51" w:rsidRDefault="00942E82" w:rsidP="00942E82">
            <w:pPr>
              <w:jc w:val="center"/>
              <w:rPr>
                <w:rFonts w:eastAsia="Arial Unicode MS"/>
                <w:sz w:val="10"/>
                <w:szCs w:val="12"/>
              </w:rPr>
            </w:pPr>
            <w:r w:rsidRPr="00307B51">
              <w:rPr>
                <w:rFonts w:eastAsia="Arial Unicode MS"/>
                <w:sz w:val="10"/>
                <w:szCs w:val="12"/>
              </w:rPr>
              <w:t>97,0</w:t>
            </w:r>
          </w:p>
        </w:tc>
        <w:tc>
          <w:tcPr>
            <w:tcW w:w="0" w:type="auto"/>
            <w:vAlign w:val="center"/>
          </w:tcPr>
          <w:p w:rsidR="00942E82" w:rsidRPr="00307B51" w:rsidRDefault="00942E82" w:rsidP="00942E82">
            <w:pPr>
              <w:jc w:val="center"/>
              <w:rPr>
                <w:rFonts w:eastAsia="Arial Unicode MS"/>
                <w:sz w:val="10"/>
                <w:szCs w:val="12"/>
              </w:rPr>
            </w:pPr>
            <w:r w:rsidRPr="00307B51">
              <w:rPr>
                <w:rFonts w:eastAsia="Arial Unicode MS"/>
                <w:sz w:val="10"/>
                <w:szCs w:val="12"/>
              </w:rPr>
              <w:t>87,0</w:t>
            </w:r>
          </w:p>
        </w:tc>
        <w:tc>
          <w:tcPr>
            <w:tcW w:w="0" w:type="auto"/>
            <w:vAlign w:val="center"/>
          </w:tcPr>
          <w:p w:rsidR="00942E82" w:rsidRPr="00307B51" w:rsidRDefault="00942E82" w:rsidP="00942E82">
            <w:pPr>
              <w:jc w:val="center"/>
              <w:rPr>
                <w:rFonts w:eastAsia="Arial Unicode MS"/>
                <w:sz w:val="10"/>
                <w:szCs w:val="12"/>
              </w:rPr>
            </w:pPr>
            <w:r w:rsidRPr="00307B51">
              <w:rPr>
                <w:rFonts w:eastAsia="Arial Unicode MS"/>
                <w:sz w:val="10"/>
                <w:szCs w:val="12"/>
              </w:rPr>
              <w:t>95,0</w:t>
            </w:r>
          </w:p>
        </w:tc>
        <w:tc>
          <w:tcPr>
            <w:tcW w:w="0" w:type="auto"/>
            <w:gridSpan w:val="3"/>
          </w:tcPr>
          <w:p w:rsidR="00942E82" w:rsidRPr="00307B51" w:rsidRDefault="00942E82" w:rsidP="00942E82">
            <w:pPr>
              <w:jc w:val="center"/>
              <w:rPr>
                <w:rFonts w:eastAsia="Arial Unicode MS"/>
                <w:sz w:val="10"/>
                <w:szCs w:val="12"/>
              </w:rPr>
            </w:pPr>
          </w:p>
          <w:p w:rsidR="00942E82" w:rsidRPr="00307B51" w:rsidRDefault="00942E82" w:rsidP="00942E82">
            <w:pPr>
              <w:jc w:val="center"/>
              <w:rPr>
                <w:rFonts w:eastAsia="Arial Unicode MS"/>
                <w:sz w:val="10"/>
                <w:szCs w:val="12"/>
              </w:rPr>
            </w:pPr>
          </w:p>
          <w:p w:rsidR="00942E82" w:rsidRPr="00307B51" w:rsidRDefault="00942E82" w:rsidP="00942E82">
            <w:pPr>
              <w:jc w:val="center"/>
              <w:rPr>
                <w:rFonts w:eastAsia="Arial Unicode MS"/>
                <w:sz w:val="10"/>
                <w:szCs w:val="12"/>
              </w:rPr>
            </w:pPr>
            <w:r w:rsidRPr="00307B51">
              <w:rPr>
                <w:rFonts w:eastAsia="Arial Unicode MS"/>
                <w:sz w:val="10"/>
                <w:szCs w:val="12"/>
              </w:rPr>
              <w:t>10,0</w:t>
            </w:r>
          </w:p>
        </w:tc>
        <w:tc>
          <w:tcPr>
            <w:tcW w:w="0" w:type="auto"/>
            <w:gridSpan w:val="5"/>
          </w:tcPr>
          <w:p w:rsidR="00942E82" w:rsidRPr="00307B51" w:rsidRDefault="00942E82" w:rsidP="00942E82">
            <w:pPr>
              <w:jc w:val="center"/>
              <w:rPr>
                <w:rFonts w:eastAsia="Arial Unicode MS"/>
                <w:sz w:val="10"/>
                <w:szCs w:val="12"/>
              </w:rPr>
            </w:pPr>
          </w:p>
          <w:p w:rsidR="00942E82" w:rsidRPr="00307B51" w:rsidRDefault="00942E82" w:rsidP="00942E82">
            <w:pPr>
              <w:jc w:val="center"/>
              <w:rPr>
                <w:rFonts w:eastAsia="Arial Unicode MS"/>
                <w:sz w:val="10"/>
                <w:szCs w:val="12"/>
              </w:rPr>
            </w:pPr>
          </w:p>
          <w:p w:rsidR="00942E82" w:rsidRPr="00307B51" w:rsidRDefault="00942E82" w:rsidP="00942E82">
            <w:pPr>
              <w:jc w:val="center"/>
              <w:rPr>
                <w:rFonts w:eastAsia="Arial Unicode MS"/>
                <w:sz w:val="10"/>
                <w:szCs w:val="12"/>
              </w:rPr>
            </w:pPr>
            <w:r w:rsidRPr="00307B51">
              <w:rPr>
                <w:rFonts w:eastAsia="Arial Unicode MS"/>
                <w:sz w:val="10"/>
                <w:szCs w:val="12"/>
              </w:rPr>
              <w:t>2,0</w:t>
            </w: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5"/>
          <w:trHeight w:val="20"/>
        </w:trPr>
        <w:tc>
          <w:tcPr>
            <w:tcW w:w="0" w:type="auto"/>
            <w:gridSpan w:val="11"/>
            <w:vAlign w:val="center"/>
          </w:tcPr>
          <w:p w:rsidR="00942E82" w:rsidRPr="00307B51" w:rsidRDefault="00942E82" w:rsidP="00942E82">
            <w:pPr>
              <w:autoSpaceDE w:val="0"/>
              <w:autoSpaceDN w:val="0"/>
              <w:adjustRightInd w:val="0"/>
              <w:jc w:val="center"/>
              <w:rPr>
                <w:rFonts w:eastAsia="Arial Unicode MS"/>
                <w:sz w:val="10"/>
                <w:szCs w:val="12"/>
              </w:rPr>
            </w:pPr>
            <w:r w:rsidRPr="00307B51">
              <w:rPr>
                <w:rFonts w:eastAsia="Arial Unicode MS"/>
                <w:b/>
                <w:sz w:val="10"/>
                <w:szCs w:val="12"/>
              </w:rPr>
              <w:t xml:space="preserve">В ЧАСТИ </w:t>
            </w:r>
            <w:r w:rsidRPr="00307B51">
              <w:rPr>
                <w:b/>
                <w:sz w:val="10"/>
                <w:szCs w:val="12"/>
              </w:rPr>
              <w:t>НАЛОГОВ НА СОВОКУПНЫЙ ДОХОД</w:t>
            </w: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0" w:type="auto"/>
            <w:vAlign w:val="center"/>
          </w:tcPr>
          <w:p w:rsidR="00942E82" w:rsidRPr="00307B51" w:rsidRDefault="00942E82" w:rsidP="00942E82">
            <w:pPr>
              <w:jc w:val="center"/>
              <w:rPr>
                <w:b/>
                <w:sz w:val="10"/>
                <w:szCs w:val="12"/>
              </w:rPr>
            </w:pPr>
            <w:r w:rsidRPr="00307B51">
              <w:rPr>
                <w:b/>
                <w:sz w:val="10"/>
                <w:szCs w:val="12"/>
              </w:rPr>
              <w:t>1 05 00000 00 0000 000</w:t>
            </w:r>
          </w:p>
        </w:tc>
        <w:tc>
          <w:tcPr>
            <w:tcW w:w="0" w:type="auto"/>
            <w:gridSpan w:val="3"/>
            <w:vAlign w:val="center"/>
          </w:tcPr>
          <w:p w:rsidR="00942E82" w:rsidRPr="00307B51" w:rsidRDefault="00942E82" w:rsidP="00942E82">
            <w:pPr>
              <w:autoSpaceDE w:val="0"/>
              <w:autoSpaceDN w:val="0"/>
              <w:adjustRightInd w:val="0"/>
              <w:jc w:val="both"/>
              <w:rPr>
                <w:b/>
                <w:sz w:val="10"/>
                <w:szCs w:val="12"/>
              </w:rPr>
            </w:pPr>
            <w:r w:rsidRPr="00307B51">
              <w:rPr>
                <w:b/>
                <w:sz w:val="10"/>
                <w:szCs w:val="12"/>
              </w:rPr>
              <w:t>Налоги на совокупный доход</w:t>
            </w:r>
          </w:p>
        </w:tc>
        <w:tc>
          <w:tcPr>
            <w:tcW w:w="0" w:type="auto"/>
            <w:gridSpan w:val="2"/>
            <w:vAlign w:val="center"/>
          </w:tcPr>
          <w:p w:rsidR="00942E82" w:rsidRPr="00307B51" w:rsidRDefault="00942E82" w:rsidP="00942E82">
            <w:pPr>
              <w:jc w:val="center"/>
              <w:rPr>
                <w:rFonts w:eastAsia="Arial Unicode MS"/>
                <w:sz w:val="10"/>
                <w:szCs w:val="12"/>
              </w:rPr>
            </w:pPr>
          </w:p>
        </w:tc>
        <w:tc>
          <w:tcPr>
            <w:tcW w:w="0" w:type="auto"/>
            <w:vAlign w:val="center"/>
          </w:tcPr>
          <w:p w:rsidR="00942E82" w:rsidRPr="00307B51" w:rsidRDefault="00942E82" w:rsidP="00942E82">
            <w:pPr>
              <w:jc w:val="center"/>
              <w:rPr>
                <w:rFonts w:eastAsia="Arial Unicode MS"/>
                <w:sz w:val="10"/>
                <w:szCs w:val="12"/>
              </w:rPr>
            </w:pPr>
          </w:p>
        </w:tc>
        <w:tc>
          <w:tcPr>
            <w:tcW w:w="0" w:type="auto"/>
            <w:vAlign w:val="center"/>
          </w:tcPr>
          <w:p w:rsidR="00942E82" w:rsidRPr="00307B51" w:rsidRDefault="00942E82" w:rsidP="00942E82">
            <w:pPr>
              <w:jc w:val="center"/>
              <w:rPr>
                <w:rFonts w:eastAsia="Arial Unicode MS"/>
                <w:sz w:val="10"/>
                <w:szCs w:val="12"/>
              </w:rPr>
            </w:pPr>
          </w:p>
        </w:tc>
        <w:tc>
          <w:tcPr>
            <w:tcW w:w="0" w:type="auto"/>
            <w:gridSpan w:val="3"/>
          </w:tcPr>
          <w:p w:rsidR="00942E82" w:rsidRPr="00307B51" w:rsidRDefault="00942E82" w:rsidP="00942E82">
            <w:pPr>
              <w:jc w:val="center"/>
              <w:rPr>
                <w:rFonts w:eastAsia="Arial Unicode MS"/>
                <w:sz w:val="10"/>
                <w:szCs w:val="12"/>
              </w:rPr>
            </w:pPr>
          </w:p>
        </w:tc>
        <w:tc>
          <w:tcPr>
            <w:tcW w:w="0" w:type="auto"/>
            <w:gridSpan w:val="5"/>
          </w:tcPr>
          <w:p w:rsidR="00942E82" w:rsidRPr="00307B51" w:rsidRDefault="00942E82" w:rsidP="00942E82">
            <w:pPr>
              <w:jc w:val="center"/>
              <w:rPr>
                <w:rFonts w:eastAsia="Arial Unicode MS"/>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0" w:type="auto"/>
            <w:vAlign w:val="center"/>
          </w:tcPr>
          <w:p w:rsidR="00942E82" w:rsidRPr="00307B51" w:rsidRDefault="00942E82" w:rsidP="00942E82">
            <w:pPr>
              <w:jc w:val="center"/>
              <w:rPr>
                <w:rFonts w:eastAsia="Arial Unicode MS"/>
                <w:b/>
                <w:sz w:val="10"/>
                <w:szCs w:val="12"/>
              </w:rPr>
            </w:pPr>
            <w:r w:rsidRPr="00307B51">
              <w:rPr>
                <w:b/>
                <w:sz w:val="10"/>
                <w:szCs w:val="12"/>
              </w:rPr>
              <w:t>1 05 01000 00 0000 110</w:t>
            </w:r>
          </w:p>
        </w:tc>
        <w:tc>
          <w:tcPr>
            <w:tcW w:w="0" w:type="auto"/>
            <w:gridSpan w:val="3"/>
            <w:vAlign w:val="center"/>
          </w:tcPr>
          <w:p w:rsidR="00942E82" w:rsidRPr="00307B51" w:rsidRDefault="00942E82" w:rsidP="00942E82">
            <w:pPr>
              <w:autoSpaceDE w:val="0"/>
              <w:autoSpaceDN w:val="0"/>
              <w:adjustRightInd w:val="0"/>
              <w:jc w:val="both"/>
              <w:rPr>
                <w:rFonts w:eastAsia="Arial Unicode MS"/>
                <w:b/>
                <w:sz w:val="10"/>
                <w:szCs w:val="12"/>
              </w:rPr>
            </w:pPr>
            <w:r w:rsidRPr="00307B51">
              <w:rPr>
                <w:b/>
                <w:sz w:val="10"/>
                <w:szCs w:val="12"/>
              </w:rPr>
              <w:t>Налог, взимаемый в связи с применением упрощенной системы налогообложения</w:t>
            </w:r>
          </w:p>
        </w:tc>
        <w:tc>
          <w:tcPr>
            <w:tcW w:w="0" w:type="auto"/>
            <w:gridSpan w:val="2"/>
            <w:vAlign w:val="center"/>
          </w:tcPr>
          <w:p w:rsidR="00942E82" w:rsidRPr="00307B51" w:rsidRDefault="00942E82" w:rsidP="00942E82">
            <w:pPr>
              <w:jc w:val="center"/>
              <w:rPr>
                <w:rFonts w:eastAsia="Arial Unicode MS"/>
                <w:sz w:val="10"/>
                <w:szCs w:val="12"/>
              </w:rPr>
            </w:pPr>
          </w:p>
        </w:tc>
        <w:tc>
          <w:tcPr>
            <w:tcW w:w="0" w:type="auto"/>
            <w:vAlign w:val="center"/>
          </w:tcPr>
          <w:p w:rsidR="00942E82" w:rsidRPr="00307B51" w:rsidRDefault="00942E82" w:rsidP="00942E82">
            <w:pPr>
              <w:jc w:val="center"/>
              <w:rPr>
                <w:rFonts w:eastAsia="Arial Unicode MS"/>
                <w:sz w:val="10"/>
                <w:szCs w:val="12"/>
              </w:rPr>
            </w:pPr>
          </w:p>
        </w:tc>
        <w:tc>
          <w:tcPr>
            <w:tcW w:w="0" w:type="auto"/>
            <w:vAlign w:val="center"/>
          </w:tcPr>
          <w:p w:rsidR="00942E82" w:rsidRPr="00307B51" w:rsidRDefault="00942E82" w:rsidP="00942E82">
            <w:pPr>
              <w:jc w:val="center"/>
              <w:rPr>
                <w:rFonts w:eastAsia="Arial Unicode MS"/>
                <w:sz w:val="10"/>
                <w:szCs w:val="12"/>
              </w:rPr>
            </w:pPr>
          </w:p>
        </w:tc>
        <w:tc>
          <w:tcPr>
            <w:tcW w:w="0" w:type="auto"/>
            <w:gridSpan w:val="3"/>
          </w:tcPr>
          <w:p w:rsidR="00942E82" w:rsidRPr="00307B51" w:rsidRDefault="00942E82" w:rsidP="00942E82">
            <w:pPr>
              <w:jc w:val="center"/>
              <w:rPr>
                <w:rFonts w:eastAsia="Arial Unicode MS"/>
                <w:sz w:val="10"/>
                <w:szCs w:val="12"/>
              </w:rPr>
            </w:pPr>
          </w:p>
        </w:tc>
        <w:tc>
          <w:tcPr>
            <w:tcW w:w="0" w:type="auto"/>
            <w:gridSpan w:val="5"/>
          </w:tcPr>
          <w:p w:rsidR="00942E82" w:rsidRPr="00307B51" w:rsidRDefault="00942E82" w:rsidP="00942E82">
            <w:pPr>
              <w:jc w:val="center"/>
              <w:rPr>
                <w:rFonts w:eastAsia="Arial Unicode MS"/>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0" w:type="auto"/>
            <w:vAlign w:val="center"/>
          </w:tcPr>
          <w:p w:rsidR="00942E82" w:rsidRPr="00307B51" w:rsidRDefault="00942E82" w:rsidP="00942E82">
            <w:pPr>
              <w:jc w:val="center"/>
              <w:rPr>
                <w:rFonts w:eastAsia="Arial Unicode MS"/>
                <w:sz w:val="10"/>
                <w:szCs w:val="12"/>
              </w:rPr>
            </w:pPr>
            <w:r w:rsidRPr="00307B51">
              <w:rPr>
                <w:sz w:val="10"/>
                <w:szCs w:val="12"/>
              </w:rPr>
              <w:t>1 05 01010 01 0000 110</w:t>
            </w:r>
          </w:p>
        </w:tc>
        <w:tc>
          <w:tcPr>
            <w:tcW w:w="0" w:type="auto"/>
            <w:gridSpan w:val="3"/>
            <w:vAlign w:val="center"/>
          </w:tcPr>
          <w:p w:rsidR="00942E82" w:rsidRPr="00307B51" w:rsidRDefault="00942E82" w:rsidP="00942E82">
            <w:pPr>
              <w:autoSpaceDE w:val="0"/>
              <w:autoSpaceDN w:val="0"/>
              <w:adjustRightInd w:val="0"/>
              <w:jc w:val="both"/>
              <w:rPr>
                <w:rFonts w:eastAsia="Arial Unicode MS"/>
                <w:sz w:val="10"/>
                <w:szCs w:val="12"/>
              </w:rPr>
            </w:pPr>
            <w:r w:rsidRPr="00307B51">
              <w:rPr>
                <w:sz w:val="10"/>
                <w:szCs w:val="12"/>
              </w:rPr>
              <w:t>Налог, взимаемый с налогоплательщиков, выбравших в качестве объекта налогообложения доходы</w:t>
            </w:r>
          </w:p>
        </w:tc>
        <w:tc>
          <w:tcPr>
            <w:tcW w:w="0" w:type="auto"/>
            <w:gridSpan w:val="2"/>
            <w:vAlign w:val="center"/>
          </w:tcPr>
          <w:p w:rsidR="00942E82" w:rsidRPr="00307B51" w:rsidRDefault="00942E82" w:rsidP="00942E82">
            <w:pPr>
              <w:jc w:val="center"/>
              <w:rPr>
                <w:rFonts w:eastAsia="Arial Unicode MS"/>
                <w:sz w:val="10"/>
                <w:szCs w:val="12"/>
              </w:rPr>
            </w:pPr>
          </w:p>
        </w:tc>
        <w:tc>
          <w:tcPr>
            <w:tcW w:w="0" w:type="auto"/>
            <w:vAlign w:val="center"/>
          </w:tcPr>
          <w:p w:rsidR="00942E82" w:rsidRPr="00307B51" w:rsidRDefault="00942E82" w:rsidP="00942E82">
            <w:pPr>
              <w:jc w:val="center"/>
              <w:rPr>
                <w:rFonts w:eastAsia="Arial Unicode MS"/>
                <w:sz w:val="10"/>
                <w:szCs w:val="12"/>
              </w:rPr>
            </w:pPr>
          </w:p>
        </w:tc>
        <w:tc>
          <w:tcPr>
            <w:tcW w:w="0" w:type="auto"/>
            <w:vAlign w:val="center"/>
          </w:tcPr>
          <w:p w:rsidR="00942E82" w:rsidRPr="00307B51" w:rsidRDefault="00942E82" w:rsidP="00942E82">
            <w:pPr>
              <w:jc w:val="center"/>
              <w:rPr>
                <w:rFonts w:eastAsia="Arial Unicode MS"/>
                <w:sz w:val="10"/>
                <w:szCs w:val="12"/>
              </w:rPr>
            </w:pPr>
          </w:p>
        </w:tc>
        <w:tc>
          <w:tcPr>
            <w:tcW w:w="0" w:type="auto"/>
            <w:gridSpan w:val="3"/>
          </w:tcPr>
          <w:p w:rsidR="00942E82" w:rsidRPr="00307B51" w:rsidRDefault="00942E82" w:rsidP="00942E82">
            <w:pPr>
              <w:jc w:val="center"/>
              <w:rPr>
                <w:rFonts w:eastAsia="Arial Unicode MS"/>
                <w:sz w:val="10"/>
                <w:szCs w:val="12"/>
              </w:rPr>
            </w:pPr>
          </w:p>
        </w:tc>
        <w:tc>
          <w:tcPr>
            <w:tcW w:w="0" w:type="auto"/>
            <w:gridSpan w:val="5"/>
          </w:tcPr>
          <w:p w:rsidR="00942E82" w:rsidRPr="00307B51" w:rsidRDefault="00942E82" w:rsidP="00942E82">
            <w:pPr>
              <w:jc w:val="center"/>
              <w:rPr>
                <w:rFonts w:eastAsia="Arial Unicode MS"/>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0" w:type="auto"/>
            <w:vAlign w:val="center"/>
          </w:tcPr>
          <w:p w:rsidR="00942E82" w:rsidRPr="00307B51" w:rsidRDefault="00942E82" w:rsidP="00942E82">
            <w:pPr>
              <w:jc w:val="center"/>
              <w:rPr>
                <w:rFonts w:eastAsia="Arial Unicode MS"/>
                <w:sz w:val="10"/>
                <w:szCs w:val="12"/>
              </w:rPr>
            </w:pPr>
            <w:r w:rsidRPr="00307B51">
              <w:rPr>
                <w:sz w:val="10"/>
                <w:szCs w:val="12"/>
              </w:rPr>
              <w:t>1 05 01011 01 0000 110</w:t>
            </w:r>
          </w:p>
        </w:tc>
        <w:tc>
          <w:tcPr>
            <w:tcW w:w="0" w:type="auto"/>
            <w:gridSpan w:val="3"/>
            <w:vAlign w:val="center"/>
          </w:tcPr>
          <w:p w:rsidR="00942E82" w:rsidRPr="00307B51" w:rsidRDefault="00942E82" w:rsidP="00942E82">
            <w:pPr>
              <w:autoSpaceDE w:val="0"/>
              <w:autoSpaceDN w:val="0"/>
              <w:adjustRightInd w:val="0"/>
              <w:jc w:val="both"/>
              <w:rPr>
                <w:rFonts w:eastAsia="Arial Unicode MS"/>
                <w:sz w:val="10"/>
                <w:szCs w:val="12"/>
              </w:rPr>
            </w:pPr>
            <w:r w:rsidRPr="00307B51">
              <w:rPr>
                <w:sz w:val="10"/>
                <w:szCs w:val="12"/>
              </w:rPr>
              <w:t>Налог, взимаемый с налогоплательщиков, выбравших в качестве объекта налогообложения доходы</w:t>
            </w:r>
          </w:p>
        </w:tc>
        <w:tc>
          <w:tcPr>
            <w:tcW w:w="0" w:type="auto"/>
            <w:gridSpan w:val="2"/>
            <w:vAlign w:val="center"/>
          </w:tcPr>
          <w:p w:rsidR="00942E82" w:rsidRPr="00307B51" w:rsidRDefault="00942E82" w:rsidP="00942E82">
            <w:pPr>
              <w:jc w:val="center"/>
              <w:rPr>
                <w:rFonts w:eastAsia="Arial Unicode MS"/>
                <w:sz w:val="10"/>
                <w:szCs w:val="12"/>
              </w:rPr>
            </w:pPr>
            <w:r w:rsidRPr="00307B51">
              <w:rPr>
                <w:rFonts w:eastAsia="Arial Unicode MS"/>
                <w:sz w:val="10"/>
                <w:szCs w:val="12"/>
              </w:rPr>
              <w:t>70,0</w:t>
            </w:r>
          </w:p>
        </w:tc>
        <w:tc>
          <w:tcPr>
            <w:tcW w:w="0" w:type="auto"/>
            <w:vAlign w:val="center"/>
          </w:tcPr>
          <w:p w:rsidR="00942E82" w:rsidRPr="00307B51" w:rsidRDefault="00942E82" w:rsidP="00942E82">
            <w:pPr>
              <w:jc w:val="center"/>
              <w:rPr>
                <w:rFonts w:eastAsia="Arial Unicode MS"/>
                <w:sz w:val="10"/>
                <w:szCs w:val="12"/>
              </w:rPr>
            </w:pPr>
            <w:r w:rsidRPr="00307B51">
              <w:rPr>
                <w:rFonts w:eastAsia="Arial Unicode MS"/>
                <w:sz w:val="10"/>
                <w:szCs w:val="12"/>
              </w:rPr>
              <w:t>70,0</w:t>
            </w:r>
          </w:p>
        </w:tc>
        <w:tc>
          <w:tcPr>
            <w:tcW w:w="0" w:type="auto"/>
            <w:vAlign w:val="center"/>
          </w:tcPr>
          <w:p w:rsidR="00942E82" w:rsidRPr="00307B51" w:rsidRDefault="00942E82" w:rsidP="00942E82">
            <w:pPr>
              <w:jc w:val="center"/>
              <w:rPr>
                <w:rFonts w:eastAsia="Arial Unicode MS"/>
                <w:sz w:val="10"/>
                <w:szCs w:val="12"/>
              </w:rPr>
            </w:pPr>
            <w:r w:rsidRPr="00307B51">
              <w:rPr>
                <w:rFonts w:eastAsia="Arial Unicode MS"/>
                <w:sz w:val="10"/>
                <w:szCs w:val="12"/>
              </w:rPr>
              <w:t>70,0</w:t>
            </w:r>
          </w:p>
        </w:tc>
        <w:tc>
          <w:tcPr>
            <w:tcW w:w="0" w:type="auto"/>
            <w:gridSpan w:val="3"/>
          </w:tcPr>
          <w:p w:rsidR="00942E82" w:rsidRPr="00307B51" w:rsidRDefault="00942E82" w:rsidP="00942E82">
            <w:pPr>
              <w:jc w:val="center"/>
              <w:rPr>
                <w:rFonts w:eastAsia="Arial Unicode MS"/>
                <w:sz w:val="10"/>
                <w:szCs w:val="12"/>
              </w:rPr>
            </w:pPr>
          </w:p>
        </w:tc>
        <w:tc>
          <w:tcPr>
            <w:tcW w:w="0" w:type="auto"/>
            <w:gridSpan w:val="5"/>
          </w:tcPr>
          <w:p w:rsidR="00942E82" w:rsidRPr="00307B51" w:rsidRDefault="00942E82" w:rsidP="00942E82">
            <w:pPr>
              <w:jc w:val="center"/>
              <w:rPr>
                <w:rFonts w:eastAsia="Arial Unicode MS"/>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0" w:type="auto"/>
            <w:vAlign w:val="center"/>
          </w:tcPr>
          <w:p w:rsidR="00942E82" w:rsidRPr="00307B51" w:rsidRDefault="00942E82" w:rsidP="00942E82">
            <w:pPr>
              <w:jc w:val="center"/>
              <w:rPr>
                <w:rFonts w:eastAsia="Arial Unicode MS"/>
                <w:sz w:val="10"/>
                <w:szCs w:val="12"/>
              </w:rPr>
            </w:pPr>
            <w:r w:rsidRPr="00307B51">
              <w:rPr>
                <w:sz w:val="10"/>
                <w:szCs w:val="12"/>
              </w:rPr>
              <w:t>1 05 01020 01 0000 110</w:t>
            </w:r>
          </w:p>
          <w:p w:rsidR="00942E82" w:rsidRPr="00307B51" w:rsidRDefault="00942E82" w:rsidP="00942E82">
            <w:pPr>
              <w:rPr>
                <w:rFonts w:eastAsia="Arial Unicode MS"/>
                <w:sz w:val="10"/>
                <w:szCs w:val="12"/>
              </w:rPr>
            </w:pPr>
          </w:p>
          <w:p w:rsidR="00942E82" w:rsidRPr="00307B51" w:rsidRDefault="00942E82" w:rsidP="00942E82">
            <w:pPr>
              <w:rPr>
                <w:rFonts w:eastAsia="Arial Unicode MS"/>
                <w:sz w:val="10"/>
                <w:szCs w:val="12"/>
              </w:rPr>
            </w:pPr>
          </w:p>
        </w:tc>
        <w:tc>
          <w:tcPr>
            <w:tcW w:w="0" w:type="auto"/>
            <w:gridSpan w:val="3"/>
            <w:vAlign w:val="center"/>
          </w:tcPr>
          <w:p w:rsidR="00942E82" w:rsidRPr="00307B51" w:rsidRDefault="00942E82" w:rsidP="00942E82">
            <w:pPr>
              <w:autoSpaceDE w:val="0"/>
              <w:autoSpaceDN w:val="0"/>
              <w:adjustRightInd w:val="0"/>
              <w:jc w:val="both"/>
              <w:rPr>
                <w:rFonts w:eastAsia="Arial Unicode MS"/>
                <w:sz w:val="10"/>
                <w:szCs w:val="12"/>
              </w:rPr>
            </w:pPr>
            <w:r w:rsidRPr="00307B51">
              <w:rPr>
                <w:sz w:val="10"/>
                <w:szCs w:val="12"/>
              </w:rPr>
              <w:t>Налог, взимаемый с налогоплательщиков, выбравших в качестве объекта налогообложения доходы, уменьшенные на величину расходов</w:t>
            </w:r>
          </w:p>
        </w:tc>
        <w:tc>
          <w:tcPr>
            <w:tcW w:w="0" w:type="auto"/>
            <w:gridSpan w:val="2"/>
            <w:vAlign w:val="center"/>
          </w:tcPr>
          <w:p w:rsidR="00942E82" w:rsidRPr="00307B51" w:rsidRDefault="00942E82" w:rsidP="00942E82">
            <w:pPr>
              <w:jc w:val="center"/>
              <w:rPr>
                <w:rFonts w:eastAsia="Arial Unicode MS"/>
                <w:sz w:val="10"/>
                <w:szCs w:val="12"/>
              </w:rPr>
            </w:pPr>
          </w:p>
        </w:tc>
        <w:tc>
          <w:tcPr>
            <w:tcW w:w="0" w:type="auto"/>
            <w:vAlign w:val="center"/>
          </w:tcPr>
          <w:p w:rsidR="00942E82" w:rsidRPr="00307B51" w:rsidRDefault="00942E82" w:rsidP="00942E82">
            <w:pPr>
              <w:jc w:val="center"/>
              <w:rPr>
                <w:rFonts w:eastAsia="Arial Unicode MS"/>
                <w:sz w:val="10"/>
                <w:szCs w:val="12"/>
              </w:rPr>
            </w:pPr>
          </w:p>
        </w:tc>
        <w:tc>
          <w:tcPr>
            <w:tcW w:w="0" w:type="auto"/>
            <w:vAlign w:val="center"/>
          </w:tcPr>
          <w:p w:rsidR="00942E82" w:rsidRPr="00307B51" w:rsidRDefault="00942E82" w:rsidP="00942E82">
            <w:pPr>
              <w:jc w:val="center"/>
              <w:rPr>
                <w:rFonts w:eastAsia="Arial Unicode MS"/>
                <w:sz w:val="10"/>
                <w:szCs w:val="12"/>
              </w:rPr>
            </w:pPr>
          </w:p>
        </w:tc>
        <w:tc>
          <w:tcPr>
            <w:tcW w:w="0" w:type="auto"/>
            <w:gridSpan w:val="3"/>
          </w:tcPr>
          <w:p w:rsidR="00942E82" w:rsidRPr="00307B51" w:rsidRDefault="00942E82" w:rsidP="00942E82">
            <w:pPr>
              <w:jc w:val="center"/>
              <w:rPr>
                <w:rFonts w:eastAsia="Arial Unicode MS"/>
                <w:sz w:val="10"/>
                <w:szCs w:val="12"/>
              </w:rPr>
            </w:pPr>
          </w:p>
        </w:tc>
        <w:tc>
          <w:tcPr>
            <w:tcW w:w="0" w:type="auto"/>
            <w:gridSpan w:val="5"/>
          </w:tcPr>
          <w:p w:rsidR="00942E82" w:rsidRPr="00307B51" w:rsidRDefault="00942E82" w:rsidP="00942E82">
            <w:pPr>
              <w:jc w:val="center"/>
              <w:rPr>
                <w:rFonts w:eastAsia="Arial Unicode MS"/>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0" w:type="auto"/>
            <w:vAlign w:val="center"/>
          </w:tcPr>
          <w:p w:rsidR="00942E82" w:rsidRPr="00307B51" w:rsidRDefault="00942E82" w:rsidP="00942E82">
            <w:pPr>
              <w:jc w:val="center"/>
              <w:rPr>
                <w:rFonts w:eastAsia="Arial Unicode MS"/>
                <w:sz w:val="10"/>
                <w:szCs w:val="12"/>
              </w:rPr>
            </w:pPr>
            <w:r w:rsidRPr="00307B51">
              <w:rPr>
                <w:sz w:val="10"/>
                <w:szCs w:val="12"/>
              </w:rPr>
              <w:t>1 05 01021 01 0000 110</w:t>
            </w:r>
          </w:p>
        </w:tc>
        <w:tc>
          <w:tcPr>
            <w:tcW w:w="0" w:type="auto"/>
            <w:gridSpan w:val="3"/>
            <w:vAlign w:val="center"/>
          </w:tcPr>
          <w:p w:rsidR="00942E82" w:rsidRPr="00307B51" w:rsidRDefault="00942E82" w:rsidP="00942E82">
            <w:pPr>
              <w:autoSpaceDE w:val="0"/>
              <w:autoSpaceDN w:val="0"/>
              <w:adjustRightInd w:val="0"/>
              <w:jc w:val="both"/>
              <w:rPr>
                <w:rFonts w:eastAsia="Arial Unicode MS"/>
                <w:sz w:val="10"/>
                <w:szCs w:val="12"/>
              </w:rPr>
            </w:pPr>
            <w:r w:rsidRPr="00307B51">
              <w:rPr>
                <w:sz w:val="10"/>
                <w:szCs w:val="12"/>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0" w:type="auto"/>
            <w:gridSpan w:val="2"/>
            <w:vAlign w:val="center"/>
          </w:tcPr>
          <w:p w:rsidR="00942E82" w:rsidRPr="00307B51" w:rsidRDefault="00942E82" w:rsidP="00942E82">
            <w:pPr>
              <w:jc w:val="center"/>
              <w:rPr>
                <w:rFonts w:eastAsia="Arial Unicode MS"/>
                <w:sz w:val="10"/>
                <w:szCs w:val="12"/>
              </w:rPr>
            </w:pPr>
            <w:r w:rsidRPr="00307B51">
              <w:rPr>
                <w:rFonts w:eastAsia="Arial Unicode MS"/>
                <w:sz w:val="10"/>
                <w:szCs w:val="12"/>
              </w:rPr>
              <w:t>70,0</w:t>
            </w:r>
          </w:p>
        </w:tc>
        <w:tc>
          <w:tcPr>
            <w:tcW w:w="0" w:type="auto"/>
            <w:vAlign w:val="center"/>
          </w:tcPr>
          <w:p w:rsidR="00942E82" w:rsidRPr="00307B51" w:rsidRDefault="00942E82" w:rsidP="00942E82">
            <w:pPr>
              <w:jc w:val="center"/>
              <w:rPr>
                <w:rFonts w:eastAsia="Arial Unicode MS"/>
                <w:sz w:val="10"/>
                <w:szCs w:val="12"/>
              </w:rPr>
            </w:pPr>
            <w:r w:rsidRPr="00307B51">
              <w:rPr>
                <w:rFonts w:eastAsia="Arial Unicode MS"/>
                <w:sz w:val="10"/>
                <w:szCs w:val="12"/>
              </w:rPr>
              <w:t>70,0</w:t>
            </w:r>
          </w:p>
        </w:tc>
        <w:tc>
          <w:tcPr>
            <w:tcW w:w="0" w:type="auto"/>
            <w:vAlign w:val="center"/>
          </w:tcPr>
          <w:p w:rsidR="00942E82" w:rsidRPr="00307B51" w:rsidRDefault="00942E82" w:rsidP="00942E82">
            <w:pPr>
              <w:jc w:val="center"/>
              <w:rPr>
                <w:rFonts w:eastAsia="Arial Unicode MS"/>
                <w:sz w:val="10"/>
                <w:szCs w:val="12"/>
              </w:rPr>
            </w:pPr>
            <w:r w:rsidRPr="00307B51">
              <w:rPr>
                <w:rFonts w:eastAsia="Arial Unicode MS"/>
                <w:sz w:val="10"/>
                <w:szCs w:val="12"/>
              </w:rPr>
              <w:t>70,0</w:t>
            </w:r>
          </w:p>
        </w:tc>
        <w:tc>
          <w:tcPr>
            <w:tcW w:w="0" w:type="auto"/>
            <w:gridSpan w:val="3"/>
          </w:tcPr>
          <w:p w:rsidR="00942E82" w:rsidRPr="00307B51" w:rsidRDefault="00942E82" w:rsidP="00942E82">
            <w:pPr>
              <w:jc w:val="center"/>
              <w:rPr>
                <w:rFonts w:eastAsia="Arial Unicode MS"/>
                <w:sz w:val="10"/>
                <w:szCs w:val="12"/>
              </w:rPr>
            </w:pPr>
          </w:p>
        </w:tc>
        <w:tc>
          <w:tcPr>
            <w:tcW w:w="0" w:type="auto"/>
            <w:gridSpan w:val="5"/>
          </w:tcPr>
          <w:p w:rsidR="00942E82" w:rsidRPr="00307B51" w:rsidRDefault="00942E82" w:rsidP="00942E82">
            <w:pPr>
              <w:jc w:val="center"/>
              <w:rPr>
                <w:rFonts w:eastAsia="Arial Unicode MS"/>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0" w:type="auto"/>
          </w:tcPr>
          <w:p w:rsidR="00942E82" w:rsidRPr="00307B51" w:rsidRDefault="00942E82" w:rsidP="00942E82">
            <w:pPr>
              <w:rPr>
                <w:b/>
                <w:color w:val="000000"/>
                <w:sz w:val="10"/>
                <w:szCs w:val="12"/>
              </w:rPr>
            </w:pPr>
            <w:r w:rsidRPr="00307B51">
              <w:rPr>
                <w:b/>
                <w:color w:val="000000"/>
                <w:sz w:val="10"/>
                <w:szCs w:val="12"/>
              </w:rPr>
              <w:t>1 05 02000 02 0000 000</w:t>
            </w:r>
          </w:p>
        </w:tc>
        <w:tc>
          <w:tcPr>
            <w:tcW w:w="0" w:type="auto"/>
            <w:gridSpan w:val="3"/>
          </w:tcPr>
          <w:p w:rsidR="00942E82" w:rsidRPr="00307B51" w:rsidRDefault="00942E82" w:rsidP="00942E82">
            <w:pPr>
              <w:autoSpaceDE w:val="0"/>
              <w:autoSpaceDN w:val="0"/>
              <w:adjustRightInd w:val="0"/>
              <w:jc w:val="both"/>
              <w:rPr>
                <w:b/>
                <w:color w:val="000000"/>
                <w:sz w:val="10"/>
                <w:szCs w:val="12"/>
              </w:rPr>
            </w:pPr>
            <w:r w:rsidRPr="00307B51">
              <w:rPr>
                <w:b/>
                <w:bCs/>
                <w:sz w:val="10"/>
                <w:szCs w:val="12"/>
              </w:rPr>
              <w:t>Единый налог на вмененный доход для отдельных видов деятельности</w:t>
            </w:r>
          </w:p>
        </w:tc>
        <w:tc>
          <w:tcPr>
            <w:tcW w:w="0" w:type="auto"/>
            <w:gridSpan w:val="2"/>
          </w:tcPr>
          <w:p w:rsidR="00942E82" w:rsidRPr="00307B51" w:rsidRDefault="00942E82" w:rsidP="00942E82">
            <w:pPr>
              <w:jc w:val="center"/>
              <w:rPr>
                <w:sz w:val="10"/>
                <w:szCs w:val="12"/>
              </w:rPr>
            </w:pPr>
          </w:p>
        </w:tc>
        <w:tc>
          <w:tcPr>
            <w:tcW w:w="0" w:type="auto"/>
          </w:tcPr>
          <w:p w:rsidR="00942E82" w:rsidRPr="00307B51" w:rsidRDefault="00942E82" w:rsidP="00942E82">
            <w:pPr>
              <w:jc w:val="center"/>
              <w:rPr>
                <w:sz w:val="10"/>
                <w:szCs w:val="12"/>
              </w:rPr>
            </w:pPr>
          </w:p>
        </w:tc>
        <w:tc>
          <w:tcPr>
            <w:tcW w:w="0" w:type="auto"/>
          </w:tcPr>
          <w:p w:rsidR="00942E82" w:rsidRPr="00307B51" w:rsidRDefault="00942E82" w:rsidP="00942E82">
            <w:pPr>
              <w:jc w:val="center"/>
              <w:rPr>
                <w:sz w:val="10"/>
                <w:szCs w:val="12"/>
              </w:rPr>
            </w:pPr>
          </w:p>
        </w:tc>
        <w:tc>
          <w:tcPr>
            <w:tcW w:w="0" w:type="auto"/>
            <w:gridSpan w:val="3"/>
          </w:tcPr>
          <w:p w:rsidR="00942E82" w:rsidRPr="00307B51" w:rsidRDefault="00942E82" w:rsidP="00942E82">
            <w:pPr>
              <w:jc w:val="center"/>
              <w:rPr>
                <w:sz w:val="10"/>
                <w:szCs w:val="12"/>
              </w:rPr>
            </w:pPr>
          </w:p>
        </w:tc>
        <w:tc>
          <w:tcPr>
            <w:tcW w:w="0" w:type="auto"/>
            <w:gridSpan w:val="5"/>
          </w:tcPr>
          <w:p w:rsidR="00942E82" w:rsidRPr="00307B51" w:rsidRDefault="00942E82" w:rsidP="00942E82">
            <w:pPr>
              <w:jc w:val="center"/>
              <w:rPr>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0" w:type="auto"/>
          </w:tcPr>
          <w:p w:rsidR="00942E82" w:rsidRPr="00307B51" w:rsidRDefault="00942E82" w:rsidP="00942E82">
            <w:pPr>
              <w:rPr>
                <w:color w:val="000000"/>
                <w:sz w:val="10"/>
                <w:szCs w:val="12"/>
              </w:rPr>
            </w:pPr>
            <w:r w:rsidRPr="00307B51">
              <w:rPr>
                <w:color w:val="000000"/>
                <w:sz w:val="10"/>
                <w:szCs w:val="12"/>
              </w:rPr>
              <w:t>1 05 02020 02 0000 110</w:t>
            </w:r>
          </w:p>
        </w:tc>
        <w:tc>
          <w:tcPr>
            <w:tcW w:w="0" w:type="auto"/>
            <w:gridSpan w:val="3"/>
          </w:tcPr>
          <w:p w:rsidR="00942E82" w:rsidRPr="00307B51" w:rsidRDefault="00942E82" w:rsidP="00942E82">
            <w:pPr>
              <w:jc w:val="both"/>
              <w:rPr>
                <w:color w:val="000000"/>
                <w:sz w:val="10"/>
                <w:szCs w:val="12"/>
              </w:rPr>
            </w:pPr>
            <w:r w:rsidRPr="00307B51">
              <w:rPr>
                <w:sz w:val="10"/>
                <w:szCs w:val="12"/>
              </w:rPr>
              <w:t>Единый налог на вмененный доход для</w:t>
            </w:r>
            <w:r w:rsidRPr="00307B51">
              <w:rPr>
                <w:sz w:val="10"/>
                <w:szCs w:val="12"/>
              </w:rPr>
              <w:br/>
              <w:t>отдельных  видов  деятельности  (за</w:t>
            </w:r>
            <w:r w:rsidRPr="00307B51">
              <w:rPr>
                <w:sz w:val="10"/>
                <w:szCs w:val="12"/>
              </w:rPr>
              <w:br/>
              <w:t>налоговые периоды,  истекшие  до  1</w:t>
            </w:r>
            <w:r w:rsidRPr="00307B51">
              <w:rPr>
                <w:sz w:val="10"/>
                <w:szCs w:val="12"/>
              </w:rPr>
              <w:br/>
              <w:t xml:space="preserve">января 2011 года)                  </w:t>
            </w:r>
          </w:p>
        </w:tc>
        <w:tc>
          <w:tcPr>
            <w:tcW w:w="0" w:type="auto"/>
            <w:gridSpan w:val="2"/>
          </w:tcPr>
          <w:p w:rsidR="00942E82" w:rsidRPr="00307B51" w:rsidRDefault="00942E82" w:rsidP="00942E82">
            <w:pPr>
              <w:jc w:val="center"/>
              <w:rPr>
                <w:sz w:val="10"/>
                <w:szCs w:val="12"/>
              </w:rPr>
            </w:pPr>
            <w:r w:rsidRPr="00307B51">
              <w:rPr>
                <w:sz w:val="10"/>
                <w:szCs w:val="12"/>
              </w:rPr>
              <w:t>90,0</w:t>
            </w:r>
          </w:p>
        </w:tc>
        <w:tc>
          <w:tcPr>
            <w:tcW w:w="0" w:type="auto"/>
          </w:tcPr>
          <w:p w:rsidR="00942E82" w:rsidRPr="00307B51" w:rsidRDefault="00942E82" w:rsidP="00942E82">
            <w:pPr>
              <w:jc w:val="center"/>
              <w:rPr>
                <w:sz w:val="10"/>
                <w:szCs w:val="12"/>
              </w:rPr>
            </w:pPr>
            <w:r w:rsidRPr="00307B51">
              <w:rPr>
                <w:sz w:val="10"/>
                <w:szCs w:val="12"/>
              </w:rPr>
              <w:t>90,0</w:t>
            </w:r>
          </w:p>
        </w:tc>
        <w:tc>
          <w:tcPr>
            <w:tcW w:w="0" w:type="auto"/>
          </w:tcPr>
          <w:p w:rsidR="00942E82" w:rsidRPr="00307B51" w:rsidRDefault="00942E82" w:rsidP="00942E82">
            <w:pPr>
              <w:jc w:val="center"/>
              <w:rPr>
                <w:sz w:val="10"/>
                <w:szCs w:val="12"/>
              </w:rPr>
            </w:pPr>
            <w:r w:rsidRPr="00307B51">
              <w:rPr>
                <w:sz w:val="10"/>
                <w:szCs w:val="12"/>
              </w:rPr>
              <w:t>90,0</w:t>
            </w:r>
          </w:p>
        </w:tc>
        <w:tc>
          <w:tcPr>
            <w:tcW w:w="0" w:type="auto"/>
            <w:gridSpan w:val="3"/>
          </w:tcPr>
          <w:p w:rsidR="00942E82" w:rsidRPr="00307B51" w:rsidRDefault="00942E82" w:rsidP="00942E82">
            <w:pPr>
              <w:jc w:val="center"/>
              <w:rPr>
                <w:sz w:val="10"/>
                <w:szCs w:val="12"/>
              </w:rPr>
            </w:pPr>
          </w:p>
        </w:tc>
        <w:tc>
          <w:tcPr>
            <w:tcW w:w="0" w:type="auto"/>
            <w:gridSpan w:val="5"/>
          </w:tcPr>
          <w:p w:rsidR="00942E82" w:rsidRPr="00307B51" w:rsidRDefault="00942E82" w:rsidP="00942E82">
            <w:pPr>
              <w:tabs>
                <w:tab w:val="left" w:pos="2969"/>
              </w:tabs>
              <w:jc w:val="center"/>
              <w:rPr>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0" w:type="auto"/>
          </w:tcPr>
          <w:p w:rsidR="00942E82" w:rsidRPr="00307B51" w:rsidRDefault="00942E82" w:rsidP="00942E82">
            <w:pPr>
              <w:rPr>
                <w:b/>
                <w:sz w:val="10"/>
                <w:szCs w:val="12"/>
              </w:rPr>
            </w:pPr>
            <w:r w:rsidRPr="00307B51">
              <w:rPr>
                <w:b/>
                <w:sz w:val="10"/>
                <w:szCs w:val="12"/>
              </w:rPr>
              <w:t>1 05 03010 01 0000 110</w:t>
            </w:r>
          </w:p>
        </w:tc>
        <w:tc>
          <w:tcPr>
            <w:tcW w:w="0" w:type="auto"/>
            <w:gridSpan w:val="3"/>
          </w:tcPr>
          <w:p w:rsidR="00942E82" w:rsidRPr="00307B51" w:rsidRDefault="00942E82" w:rsidP="00942E82">
            <w:pPr>
              <w:autoSpaceDE w:val="0"/>
              <w:autoSpaceDN w:val="0"/>
              <w:adjustRightInd w:val="0"/>
              <w:jc w:val="both"/>
              <w:rPr>
                <w:b/>
                <w:sz w:val="10"/>
                <w:szCs w:val="12"/>
              </w:rPr>
            </w:pPr>
            <w:r w:rsidRPr="00307B51">
              <w:rPr>
                <w:b/>
                <w:sz w:val="10"/>
                <w:szCs w:val="12"/>
              </w:rPr>
              <w:t>Единый сельскохозяйственный налог</w:t>
            </w:r>
          </w:p>
        </w:tc>
        <w:tc>
          <w:tcPr>
            <w:tcW w:w="0" w:type="auto"/>
            <w:gridSpan w:val="2"/>
          </w:tcPr>
          <w:p w:rsidR="00942E82" w:rsidRPr="00307B51" w:rsidRDefault="00942E82" w:rsidP="00942E82">
            <w:pPr>
              <w:jc w:val="center"/>
              <w:rPr>
                <w:sz w:val="10"/>
                <w:szCs w:val="12"/>
              </w:rPr>
            </w:pPr>
          </w:p>
        </w:tc>
        <w:tc>
          <w:tcPr>
            <w:tcW w:w="0" w:type="auto"/>
          </w:tcPr>
          <w:p w:rsidR="00942E82" w:rsidRPr="00307B51" w:rsidRDefault="00942E82" w:rsidP="00942E82">
            <w:pPr>
              <w:jc w:val="center"/>
              <w:rPr>
                <w:sz w:val="10"/>
                <w:szCs w:val="12"/>
              </w:rPr>
            </w:pPr>
          </w:p>
        </w:tc>
        <w:tc>
          <w:tcPr>
            <w:tcW w:w="0" w:type="auto"/>
          </w:tcPr>
          <w:p w:rsidR="00942E82" w:rsidRPr="00307B51" w:rsidRDefault="00942E82" w:rsidP="00942E82">
            <w:pPr>
              <w:jc w:val="center"/>
              <w:rPr>
                <w:sz w:val="10"/>
                <w:szCs w:val="12"/>
              </w:rPr>
            </w:pPr>
          </w:p>
        </w:tc>
        <w:tc>
          <w:tcPr>
            <w:tcW w:w="0" w:type="auto"/>
            <w:gridSpan w:val="3"/>
          </w:tcPr>
          <w:p w:rsidR="00942E82" w:rsidRPr="00307B51" w:rsidRDefault="00942E82" w:rsidP="00942E82">
            <w:pPr>
              <w:jc w:val="center"/>
              <w:rPr>
                <w:sz w:val="10"/>
                <w:szCs w:val="12"/>
              </w:rPr>
            </w:pPr>
          </w:p>
        </w:tc>
        <w:tc>
          <w:tcPr>
            <w:tcW w:w="0" w:type="auto"/>
            <w:gridSpan w:val="5"/>
          </w:tcPr>
          <w:p w:rsidR="00942E82" w:rsidRPr="00307B51" w:rsidRDefault="00942E82" w:rsidP="00942E82">
            <w:pPr>
              <w:jc w:val="center"/>
              <w:rPr>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0" w:type="auto"/>
          </w:tcPr>
          <w:p w:rsidR="00942E82" w:rsidRPr="00307B51" w:rsidRDefault="00942E82" w:rsidP="00942E82">
            <w:pPr>
              <w:rPr>
                <w:color w:val="000000"/>
                <w:sz w:val="10"/>
                <w:szCs w:val="12"/>
              </w:rPr>
            </w:pPr>
            <w:r w:rsidRPr="00307B51">
              <w:rPr>
                <w:sz w:val="10"/>
                <w:szCs w:val="12"/>
              </w:rPr>
              <w:t>1 05 03020 01 0000 110</w:t>
            </w:r>
          </w:p>
        </w:tc>
        <w:tc>
          <w:tcPr>
            <w:tcW w:w="0" w:type="auto"/>
            <w:gridSpan w:val="3"/>
          </w:tcPr>
          <w:p w:rsidR="00942E82" w:rsidRPr="00307B51" w:rsidRDefault="00942E82" w:rsidP="00942E82">
            <w:pPr>
              <w:jc w:val="both"/>
              <w:rPr>
                <w:color w:val="000000"/>
                <w:sz w:val="10"/>
                <w:szCs w:val="12"/>
              </w:rPr>
            </w:pPr>
            <w:r w:rsidRPr="00307B51">
              <w:rPr>
                <w:sz w:val="10"/>
                <w:szCs w:val="12"/>
              </w:rPr>
              <w:t>Единый  сельскохозяйственный  налог</w:t>
            </w:r>
            <w:r w:rsidRPr="00307B51">
              <w:rPr>
                <w:sz w:val="10"/>
                <w:szCs w:val="12"/>
              </w:rPr>
              <w:br/>
              <w:t>(за налоговые периоды, истекшие  до</w:t>
            </w:r>
            <w:r w:rsidRPr="00307B51">
              <w:rPr>
                <w:sz w:val="10"/>
                <w:szCs w:val="12"/>
              </w:rPr>
              <w:br/>
              <w:t xml:space="preserve">1 января 2011 года)           </w:t>
            </w:r>
          </w:p>
        </w:tc>
        <w:tc>
          <w:tcPr>
            <w:tcW w:w="0" w:type="auto"/>
            <w:gridSpan w:val="2"/>
          </w:tcPr>
          <w:p w:rsidR="00942E82" w:rsidRPr="00307B51" w:rsidRDefault="00942E82" w:rsidP="00942E82">
            <w:pPr>
              <w:jc w:val="center"/>
              <w:rPr>
                <w:sz w:val="10"/>
                <w:szCs w:val="12"/>
              </w:rPr>
            </w:pPr>
            <w:r w:rsidRPr="00307B51">
              <w:rPr>
                <w:sz w:val="10"/>
                <w:szCs w:val="12"/>
              </w:rPr>
              <w:t>60,0</w:t>
            </w:r>
          </w:p>
        </w:tc>
        <w:tc>
          <w:tcPr>
            <w:tcW w:w="0" w:type="auto"/>
          </w:tcPr>
          <w:p w:rsidR="00942E82" w:rsidRPr="00307B51" w:rsidRDefault="00942E82" w:rsidP="00942E82">
            <w:pPr>
              <w:jc w:val="center"/>
              <w:rPr>
                <w:sz w:val="10"/>
                <w:szCs w:val="12"/>
              </w:rPr>
            </w:pPr>
            <w:r w:rsidRPr="00307B51">
              <w:rPr>
                <w:sz w:val="10"/>
                <w:szCs w:val="12"/>
              </w:rPr>
              <w:t>30,0</w:t>
            </w:r>
          </w:p>
        </w:tc>
        <w:tc>
          <w:tcPr>
            <w:tcW w:w="0" w:type="auto"/>
          </w:tcPr>
          <w:p w:rsidR="00942E82" w:rsidRPr="00307B51" w:rsidRDefault="00942E82" w:rsidP="00942E82">
            <w:pPr>
              <w:jc w:val="center"/>
              <w:rPr>
                <w:sz w:val="10"/>
                <w:szCs w:val="12"/>
              </w:rPr>
            </w:pPr>
            <w:r w:rsidRPr="00307B51">
              <w:rPr>
                <w:sz w:val="10"/>
                <w:szCs w:val="12"/>
              </w:rPr>
              <w:t>30,0</w:t>
            </w:r>
          </w:p>
        </w:tc>
        <w:tc>
          <w:tcPr>
            <w:tcW w:w="0" w:type="auto"/>
            <w:gridSpan w:val="3"/>
          </w:tcPr>
          <w:p w:rsidR="00942E82" w:rsidRPr="00307B51" w:rsidRDefault="00942E82" w:rsidP="00942E82">
            <w:pPr>
              <w:jc w:val="center"/>
              <w:rPr>
                <w:sz w:val="10"/>
                <w:szCs w:val="12"/>
              </w:rPr>
            </w:pPr>
            <w:r w:rsidRPr="00307B51">
              <w:rPr>
                <w:sz w:val="10"/>
                <w:szCs w:val="12"/>
              </w:rPr>
              <w:t>30,0</w:t>
            </w:r>
          </w:p>
        </w:tc>
        <w:tc>
          <w:tcPr>
            <w:tcW w:w="0" w:type="auto"/>
            <w:gridSpan w:val="5"/>
          </w:tcPr>
          <w:p w:rsidR="00942E82" w:rsidRPr="00307B51" w:rsidRDefault="00942E82" w:rsidP="00942E82">
            <w:pPr>
              <w:jc w:val="center"/>
              <w:rPr>
                <w:sz w:val="10"/>
                <w:szCs w:val="12"/>
              </w:rPr>
            </w:pPr>
            <w:r w:rsidRPr="00307B51">
              <w:rPr>
                <w:sz w:val="10"/>
                <w:szCs w:val="12"/>
              </w:rPr>
              <w:t>30,0</w:t>
            </w: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5"/>
          <w:trHeight w:val="20"/>
        </w:trPr>
        <w:tc>
          <w:tcPr>
            <w:tcW w:w="0" w:type="auto"/>
            <w:gridSpan w:val="11"/>
            <w:vAlign w:val="bottom"/>
          </w:tcPr>
          <w:p w:rsidR="00942E82" w:rsidRPr="00307B51" w:rsidRDefault="00942E82" w:rsidP="00942E82">
            <w:pPr>
              <w:jc w:val="center"/>
              <w:rPr>
                <w:b/>
                <w:bCs/>
                <w:sz w:val="10"/>
                <w:szCs w:val="12"/>
              </w:rPr>
            </w:pPr>
            <w:r w:rsidRPr="00307B51">
              <w:rPr>
                <w:b/>
                <w:bCs/>
                <w:sz w:val="10"/>
                <w:szCs w:val="12"/>
              </w:rPr>
              <w:t>В ЧАСТИ ПОГАШЕНИЯ ЗАДОЛЖЕННОСТИ И ПЕРЕРАСЧЕТОВ ПО ОТМЕНЕННЫМ НАЛОГАМ, СБОРАМ И ИНЫМ ОБЯЗАТЕЛЬНЫМ ПЛАТЕЖАМ</w:t>
            </w: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0" w:type="auto"/>
          </w:tcPr>
          <w:p w:rsidR="00942E82" w:rsidRPr="00307B51" w:rsidRDefault="00942E82" w:rsidP="00942E82">
            <w:pPr>
              <w:jc w:val="center"/>
              <w:rPr>
                <w:rFonts w:eastAsia="Arial Unicode MS"/>
                <w:b/>
                <w:color w:val="000000"/>
                <w:sz w:val="10"/>
                <w:szCs w:val="12"/>
              </w:rPr>
            </w:pPr>
            <w:r w:rsidRPr="00307B51">
              <w:rPr>
                <w:b/>
                <w:color w:val="000000"/>
                <w:sz w:val="10"/>
                <w:szCs w:val="12"/>
              </w:rPr>
              <w:t>1 09 00000 00 0000 000</w:t>
            </w:r>
          </w:p>
        </w:tc>
        <w:tc>
          <w:tcPr>
            <w:tcW w:w="0" w:type="auto"/>
            <w:gridSpan w:val="3"/>
          </w:tcPr>
          <w:p w:rsidR="00942E82" w:rsidRPr="00307B51" w:rsidRDefault="00942E82" w:rsidP="00942E82">
            <w:pPr>
              <w:jc w:val="both"/>
              <w:rPr>
                <w:rFonts w:eastAsia="Arial Unicode MS"/>
                <w:b/>
                <w:color w:val="000000"/>
                <w:sz w:val="10"/>
                <w:szCs w:val="12"/>
              </w:rPr>
            </w:pPr>
            <w:r w:rsidRPr="00307B51">
              <w:rPr>
                <w:b/>
                <w:color w:val="000000"/>
                <w:sz w:val="10"/>
                <w:szCs w:val="12"/>
              </w:rPr>
              <w:t>Задолженность  и перерасчеты по отмененным налогам, сборам и иным обязательным платежам</w:t>
            </w:r>
          </w:p>
        </w:tc>
        <w:tc>
          <w:tcPr>
            <w:tcW w:w="0" w:type="auto"/>
            <w:gridSpan w:val="2"/>
            <w:vAlign w:val="bottom"/>
          </w:tcPr>
          <w:p w:rsidR="00942E82" w:rsidRPr="00307B51" w:rsidRDefault="00942E82" w:rsidP="00942E82">
            <w:pPr>
              <w:jc w:val="center"/>
              <w:rPr>
                <w:sz w:val="10"/>
                <w:szCs w:val="12"/>
              </w:rPr>
            </w:pPr>
          </w:p>
        </w:tc>
        <w:tc>
          <w:tcPr>
            <w:tcW w:w="0" w:type="auto"/>
            <w:vAlign w:val="bottom"/>
          </w:tcPr>
          <w:p w:rsidR="00942E82" w:rsidRPr="00307B51" w:rsidRDefault="00942E82" w:rsidP="00942E82">
            <w:pPr>
              <w:jc w:val="center"/>
              <w:rPr>
                <w:sz w:val="10"/>
                <w:szCs w:val="12"/>
              </w:rPr>
            </w:pPr>
          </w:p>
        </w:tc>
        <w:tc>
          <w:tcPr>
            <w:tcW w:w="0" w:type="auto"/>
            <w:gridSpan w:val="3"/>
            <w:vAlign w:val="bottom"/>
          </w:tcPr>
          <w:p w:rsidR="00942E82" w:rsidRPr="00307B51" w:rsidRDefault="00942E82" w:rsidP="00942E82">
            <w:pPr>
              <w:jc w:val="center"/>
              <w:rPr>
                <w:sz w:val="10"/>
                <w:szCs w:val="12"/>
              </w:rPr>
            </w:pPr>
          </w:p>
        </w:tc>
        <w:tc>
          <w:tcPr>
            <w:tcW w:w="0" w:type="auto"/>
            <w:gridSpan w:val="5"/>
          </w:tcPr>
          <w:p w:rsidR="00942E82" w:rsidRPr="00307B51" w:rsidRDefault="00942E82" w:rsidP="00942E82">
            <w:pPr>
              <w:jc w:val="center"/>
              <w:rPr>
                <w:sz w:val="10"/>
                <w:szCs w:val="12"/>
              </w:rPr>
            </w:pPr>
          </w:p>
        </w:tc>
        <w:tc>
          <w:tcPr>
            <w:tcW w:w="0" w:type="auto"/>
          </w:tcPr>
          <w:p w:rsidR="00942E82" w:rsidRPr="00307B51" w:rsidRDefault="00942E82" w:rsidP="00942E82">
            <w:pPr>
              <w:jc w:val="center"/>
              <w:rPr>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0" w:type="auto"/>
          </w:tcPr>
          <w:p w:rsidR="00942E82" w:rsidRPr="00307B51" w:rsidRDefault="00942E82" w:rsidP="00942E82">
            <w:pPr>
              <w:autoSpaceDE w:val="0"/>
              <w:autoSpaceDN w:val="0"/>
              <w:adjustRightInd w:val="0"/>
              <w:rPr>
                <w:b/>
                <w:bCs/>
                <w:color w:val="000000"/>
                <w:sz w:val="10"/>
                <w:szCs w:val="12"/>
              </w:rPr>
            </w:pPr>
            <w:r w:rsidRPr="00307B51">
              <w:rPr>
                <w:b/>
                <w:bCs/>
                <w:sz w:val="10"/>
                <w:szCs w:val="12"/>
              </w:rPr>
              <w:t>1 09 04000 00 0000 110</w:t>
            </w:r>
          </w:p>
        </w:tc>
        <w:tc>
          <w:tcPr>
            <w:tcW w:w="0" w:type="auto"/>
            <w:gridSpan w:val="3"/>
            <w:vAlign w:val="bottom"/>
          </w:tcPr>
          <w:p w:rsidR="00942E82" w:rsidRPr="00307B51" w:rsidRDefault="00942E82" w:rsidP="00942E82">
            <w:pPr>
              <w:jc w:val="both"/>
              <w:rPr>
                <w:b/>
                <w:bCs/>
                <w:color w:val="000000"/>
                <w:sz w:val="10"/>
                <w:szCs w:val="12"/>
              </w:rPr>
            </w:pPr>
            <w:r w:rsidRPr="00307B51">
              <w:rPr>
                <w:b/>
                <w:bCs/>
                <w:color w:val="000000"/>
                <w:sz w:val="10"/>
                <w:szCs w:val="12"/>
              </w:rPr>
              <w:t>Налоги на имущество</w:t>
            </w:r>
          </w:p>
        </w:tc>
        <w:tc>
          <w:tcPr>
            <w:tcW w:w="0" w:type="auto"/>
            <w:gridSpan w:val="2"/>
            <w:vAlign w:val="bottom"/>
          </w:tcPr>
          <w:p w:rsidR="00942E82" w:rsidRPr="00307B51" w:rsidRDefault="00942E82" w:rsidP="00942E82">
            <w:pPr>
              <w:jc w:val="center"/>
              <w:rPr>
                <w:sz w:val="10"/>
                <w:szCs w:val="12"/>
              </w:rPr>
            </w:pPr>
          </w:p>
        </w:tc>
        <w:tc>
          <w:tcPr>
            <w:tcW w:w="0" w:type="auto"/>
            <w:vAlign w:val="bottom"/>
          </w:tcPr>
          <w:p w:rsidR="00942E82" w:rsidRPr="00307B51" w:rsidRDefault="00942E82" w:rsidP="00942E82">
            <w:pPr>
              <w:jc w:val="center"/>
              <w:rPr>
                <w:sz w:val="10"/>
                <w:szCs w:val="12"/>
              </w:rPr>
            </w:pPr>
          </w:p>
        </w:tc>
        <w:tc>
          <w:tcPr>
            <w:tcW w:w="0" w:type="auto"/>
            <w:gridSpan w:val="3"/>
            <w:vAlign w:val="bottom"/>
          </w:tcPr>
          <w:p w:rsidR="00942E82" w:rsidRPr="00307B51" w:rsidRDefault="00942E82" w:rsidP="00942E82">
            <w:pPr>
              <w:jc w:val="center"/>
              <w:rPr>
                <w:sz w:val="10"/>
                <w:szCs w:val="12"/>
              </w:rPr>
            </w:pPr>
          </w:p>
        </w:tc>
        <w:tc>
          <w:tcPr>
            <w:tcW w:w="0" w:type="auto"/>
            <w:gridSpan w:val="5"/>
          </w:tcPr>
          <w:p w:rsidR="00942E82" w:rsidRPr="00307B51" w:rsidRDefault="00942E82" w:rsidP="00942E82">
            <w:pPr>
              <w:jc w:val="center"/>
              <w:rPr>
                <w:sz w:val="10"/>
                <w:szCs w:val="12"/>
              </w:rPr>
            </w:pPr>
          </w:p>
        </w:tc>
        <w:tc>
          <w:tcPr>
            <w:tcW w:w="0" w:type="auto"/>
          </w:tcPr>
          <w:p w:rsidR="00942E82" w:rsidRPr="00307B51" w:rsidRDefault="00942E82" w:rsidP="00942E82">
            <w:pPr>
              <w:jc w:val="center"/>
              <w:rPr>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0" w:type="auto"/>
          </w:tcPr>
          <w:p w:rsidR="00942E82" w:rsidRPr="00307B51" w:rsidRDefault="00942E82" w:rsidP="00942E82">
            <w:pPr>
              <w:jc w:val="center"/>
              <w:rPr>
                <w:b/>
                <w:sz w:val="10"/>
                <w:szCs w:val="12"/>
              </w:rPr>
            </w:pPr>
            <w:r w:rsidRPr="00307B51">
              <w:rPr>
                <w:b/>
                <w:sz w:val="10"/>
                <w:szCs w:val="12"/>
              </w:rPr>
              <w:t>1 09 04050 00 0000 110</w:t>
            </w:r>
          </w:p>
          <w:p w:rsidR="00942E82" w:rsidRPr="00307B51" w:rsidRDefault="00942E82" w:rsidP="00942E82">
            <w:pPr>
              <w:jc w:val="center"/>
              <w:rPr>
                <w:b/>
                <w:sz w:val="10"/>
                <w:szCs w:val="12"/>
              </w:rPr>
            </w:pPr>
          </w:p>
        </w:tc>
        <w:tc>
          <w:tcPr>
            <w:tcW w:w="0" w:type="auto"/>
            <w:gridSpan w:val="3"/>
          </w:tcPr>
          <w:p w:rsidR="00942E82" w:rsidRPr="00307B51" w:rsidRDefault="00942E82" w:rsidP="00942E82">
            <w:pPr>
              <w:autoSpaceDE w:val="0"/>
              <w:autoSpaceDN w:val="0"/>
              <w:adjustRightInd w:val="0"/>
              <w:jc w:val="both"/>
              <w:rPr>
                <w:b/>
                <w:sz w:val="10"/>
                <w:szCs w:val="12"/>
              </w:rPr>
            </w:pPr>
            <w:r w:rsidRPr="00307B51">
              <w:rPr>
                <w:b/>
                <w:bCs/>
                <w:sz w:val="10"/>
                <w:szCs w:val="12"/>
              </w:rPr>
              <w:t>Земельный налог (по обязательствам, возникшим до 1 января 2006 года)</w:t>
            </w:r>
          </w:p>
        </w:tc>
        <w:tc>
          <w:tcPr>
            <w:tcW w:w="0" w:type="auto"/>
            <w:gridSpan w:val="2"/>
            <w:vAlign w:val="bottom"/>
          </w:tcPr>
          <w:p w:rsidR="00942E82" w:rsidRPr="00307B51" w:rsidRDefault="00942E82" w:rsidP="00942E82">
            <w:pPr>
              <w:jc w:val="center"/>
              <w:rPr>
                <w:sz w:val="10"/>
                <w:szCs w:val="12"/>
              </w:rPr>
            </w:pPr>
          </w:p>
        </w:tc>
        <w:tc>
          <w:tcPr>
            <w:tcW w:w="0" w:type="auto"/>
            <w:vAlign w:val="bottom"/>
          </w:tcPr>
          <w:p w:rsidR="00942E82" w:rsidRPr="00307B51" w:rsidRDefault="00942E82" w:rsidP="00942E82">
            <w:pPr>
              <w:jc w:val="center"/>
              <w:rPr>
                <w:sz w:val="10"/>
                <w:szCs w:val="12"/>
              </w:rPr>
            </w:pPr>
          </w:p>
        </w:tc>
        <w:tc>
          <w:tcPr>
            <w:tcW w:w="0" w:type="auto"/>
            <w:gridSpan w:val="3"/>
            <w:vAlign w:val="bottom"/>
          </w:tcPr>
          <w:p w:rsidR="00942E82" w:rsidRPr="00307B51" w:rsidRDefault="00942E82" w:rsidP="00942E82">
            <w:pPr>
              <w:jc w:val="center"/>
              <w:rPr>
                <w:sz w:val="10"/>
                <w:szCs w:val="12"/>
              </w:rPr>
            </w:pPr>
          </w:p>
        </w:tc>
        <w:tc>
          <w:tcPr>
            <w:tcW w:w="0" w:type="auto"/>
            <w:gridSpan w:val="5"/>
          </w:tcPr>
          <w:p w:rsidR="00942E82" w:rsidRPr="00307B51" w:rsidRDefault="00942E82" w:rsidP="00942E82">
            <w:pPr>
              <w:jc w:val="center"/>
              <w:rPr>
                <w:sz w:val="10"/>
                <w:szCs w:val="12"/>
              </w:rPr>
            </w:pPr>
          </w:p>
        </w:tc>
        <w:tc>
          <w:tcPr>
            <w:tcW w:w="0" w:type="auto"/>
          </w:tcPr>
          <w:p w:rsidR="00942E82" w:rsidRPr="00307B51" w:rsidRDefault="00942E82" w:rsidP="00942E82">
            <w:pPr>
              <w:jc w:val="center"/>
              <w:rPr>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0" w:type="auto"/>
          </w:tcPr>
          <w:p w:rsidR="00942E82" w:rsidRPr="00307B51" w:rsidRDefault="00942E82" w:rsidP="00942E82">
            <w:pPr>
              <w:jc w:val="center"/>
              <w:rPr>
                <w:sz w:val="10"/>
                <w:szCs w:val="12"/>
              </w:rPr>
            </w:pPr>
            <w:r w:rsidRPr="00307B51">
              <w:rPr>
                <w:sz w:val="10"/>
                <w:szCs w:val="12"/>
              </w:rPr>
              <w:t>1 09 04053 10 0000 110</w:t>
            </w:r>
          </w:p>
        </w:tc>
        <w:tc>
          <w:tcPr>
            <w:tcW w:w="0" w:type="auto"/>
            <w:gridSpan w:val="3"/>
          </w:tcPr>
          <w:p w:rsidR="00942E82" w:rsidRPr="00307B51" w:rsidRDefault="00942E82" w:rsidP="00942E82">
            <w:pPr>
              <w:jc w:val="both"/>
              <w:rPr>
                <w:sz w:val="10"/>
                <w:szCs w:val="12"/>
              </w:rPr>
            </w:pPr>
            <w:r w:rsidRPr="00307B51">
              <w:rPr>
                <w:sz w:val="10"/>
                <w:szCs w:val="12"/>
              </w:rPr>
              <w:t xml:space="preserve">Земельный налог (по обязательствам, возникшим до 1 </w:t>
            </w:r>
            <w:r w:rsidRPr="00307B51">
              <w:rPr>
                <w:sz w:val="10"/>
                <w:szCs w:val="12"/>
              </w:rPr>
              <w:lastRenderedPageBreak/>
              <w:t>января 2006 года), мобилизуемый на территориях сельских поселений</w:t>
            </w:r>
          </w:p>
        </w:tc>
        <w:tc>
          <w:tcPr>
            <w:tcW w:w="0" w:type="auto"/>
            <w:gridSpan w:val="2"/>
            <w:vAlign w:val="bottom"/>
          </w:tcPr>
          <w:p w:rsidR="00942E82" w:rsidRPr="00307B51" w:rsidRDefault="00942E82" w:rsidP="00942E82">
            <w:pPr>
              <w:jc w:val="center"/>
              <w:rPr>
                <w:sz w:val="10"/>
                <w:szCs w:val="12"/>
              </w:rPr>
            </w:pPr>
            <w:r w:rsidRPr="00307B51">
              <w:rPr>
                <w:sz w:val="10"/>
                <w:szCs w:val="12"/>
              </w:rPr>
              <w:lastRenderedPageBreak/>
              <w:t>100,0</w:t>
            </w:r>
          </w:p>
        </w:tc>
        <w:tc>
          <w:tcPr>
            <w:tcW w:w="0" w:type="auto"/>
            <w:vAlign w:val="bottom"/>
          </w:tcPr>
          <w:p w:rsidR="00942E82" w:rsidRPr="00307B51" w:rsidRDefault="00942E82" w:rsidP="00942E82">
            <w:pPr>
              <w:jc w:val="center"/>
              <w:rPr>
                <w:sz w:val="10"/>
                <w:szCs w:val="12"/>
              </w:rPr>
            </w:pPr>
          </w:p>
        </w:tc>
        <w:tc>
          <w:tcPr>
            <w:tcW w:w="0" w:type="auto"/>
            <w:gridSpan w:val="3"/>
            <w:vAlign w:val="bottom"/>
          </w:tcPr>
          <w:p w:rsidR="00942E82" w:rsidRPr="00307B51" w:rsidRDefault="00942E82" w:rsidP="00942E82">
            <w:pPr>
              <w:jc w:val="center"/>
              <w:rPr>
                <w:sz w:val="10"/>
                <w:szCs w:val="12"/>
              </w:rPr>
            </w:pPr>
          </w:p>
        </w:tc>
        <w:tc>
          <w:tcPr>
            <w:tcW w:w="0" w:type="auto"/>
            <w:gridSpan w:val="5"/>
          </w:tcPr>
          <w:p w:rsidR="00942E82" w:rsidRPr="00307B51" w:rsidRDefault="00942E82" w:rsidP="00942E82">
            <w:pPr>
              <w:jc w:val="center"/>
              <w:rPr>
                <w:sz w:val="10"/>
                <w:szCs w:val="12"/>
              </w:rPr>
            </w:pPr>
          </w:p>
          <w:p w:rsidR="00942E82" w:rsidRPr="00307B51" w:rsidRDefault="00942E82" w:rsidP="00942E82">
            <w:pPr>
              <w:jc w:val="center"/>
              <w:rPr>
                <w:sz w:val="10"/>
                <w:szCs w:val="12"/>
              </w:rPr>
            </w:pPr>
          </w:p>
          <w:p w:rsidR="00942E82" w:rsidRPr="00307B51" w:rsidRDefault="00942E82" w:rsidP="00942E82">
            <w:pPr>
              <w:jc w:val="center"/>
              <w:rPr>
                <w:sz w:val="10"/>
                <w:szCs w:val="12"/>
              </w:rPr>
            </w:pPr>
          </w:p>
        </w:tc>
        <w:tc>
          <w:tcPr>
            <w:tcW w:w="0" w:type="auto"/>
          </w:tcPr>
          <w:p w:rsidR="00942E82" w:rsidRPr="00307B51" w:rsidRDefault="00942E82" w:rsidP="00942E82">
            <w:pPr>
              <w:tabs>
                <w:tab w:val="left" w:pos="371"/>
                <w:tab w:val="center" w:pos="671"/>
              </w:tabs>
              <w:rPr>
                <w:sz w:val="10"/>
                <w:szCs w:val="12"/>
              </w:rPr>
            </w:pPr>
            <w:r w:rsidRPr="00307B51">
              <w:rPr>
                <w:sz w:val="10"/>
                <w:szCs w:val="12"/>
              </w:rPr>
              <w:tab/>
            </w:r>
          </w:p>
          <w:p w:rsidR="00942E82" w:rsidRPr="00307B51" w:rsidRDefault="00942E82" w:rsidP="00942E82">
            <w:pPr>
              <w:tabs>
                <w:tab w:val="left" w:pos="371"/>
                <w:tab w:val="center" w:pos="671"/>
              </w:tabs>
              <w:rPr>
                <w:sz w:val="10"/>
                <w:szCs w:val="12"/>
              </w:rPr>
            </w:pPr>
          </w:p>
          <w:p w:rsidR="00942E82" w:rsidRPr="00307B51" w:rsidRDefault="00942E82" w:rsidP="00942E82">
            <w:pPr>
              <w:tabs>
                <w:tab w:val="left" w:pos="371"/>
                <w:tab w:val="center" w:pos="671"/>
              </w:tabs>
              <w:rPr>
                <w:sz w:val="10"/>
                <w:szCs w:val="12"/>
              </w:rPr>
            </w:pPr>
            <w:r w:rsidRPr="00307B51">
              <w:rPr>
                <w:sz w:val="10"/>
                <w:szCs w:val="12"/>
              </w:rPr>
              <w:tab/>
              <w:t>100,0</w:t>
            </w: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0" w:type="auto"/>
          </w:tcPr>
          <w:p w:rsidR="00942E82" w:rsidRPr="00307B51" w:rsidRDefault="00942E82" w:rsidP="00942E82">
            <w:pPr>
              <w:jc w:val="center"/>
              <w:rPr>
                <w:sz w:val="10"/>
                <w:szCs w:val="12"/>
              </w:rPr>
            </w:pPr>
            <w:r w:rsidRPr="00307B51">
              <w:rPr>
                <w:sz w:val="10"/>
                <w:szCs w:val="12"/>
              </w:rPr>
              <w:lastRenderedPageBreak/>
              <w:t>1 09 04053 13 0000 110</w:t>
            </w:r>
          </w:p>
        </w:tc>
        <w:tc>
          <w:tcPr>
            <w:tcW w:w="0" w:type="auto"/>
            <w:gridSpan w:val="3"/>
          </w:tcPr>
          <w:p w:rsidR="00942E82" w:rsidRPr="00307B51" w:rsidRDefault="00942E82" w:rsidP="00942E82">
            <w:pPr>
              <w:pStyle w:val="ConsPlusNormal"/>
              <w:ind w:firstLine="0"/>
              <w:jc w:val="both"/>
              <w:rPr>
                <w:rFonts w:ascii="Times New Roman" w:hAnsi="Times New Roman" w:cs="Times New Roman"/>
                <w:sz w:val="10"/>
                <w:szCs w:val="12"/>
              </w:rPr>
            </w:pPr>
            <w:r w:rsidRPr="00307B51">
              <w:rPr>
                <w:rFonts w:ascii="Times New Roman" w:hAnsi="Times New Roman" w:cs="Times New Roman"/>
                <w:sz w:val="10"/>
                <w:szCs w:val="12"/>
              </w:rPr>
              <w:t>Земельный налог (по обязательствам, возникшим до 1 января 2006 года), мобилизуемый на территориях городских поселений</w:t>
            </w:r>
          </w:p>
        </w:tc>
        <w:tc>
          <w:tcPr>
            <w:tcW w:w="0" w:type="auto"/>
            <w:gridSpan w:val="2"/>
            <w:vAlign w:val="bottom"/>
          </w:tcPr>
          <w:p w:rsidR="00942E82" w:rsidRPr="00307B51" w:rsidRDefault="00942E82" w:rsidP="00942E82">
            <w:pPr>
              <w:jc w:val="center"/>
              <w:rPr>
                <w:sz w:val="10"/>
                <w:szCs w:val="12"/>
              </w:rPr>
            </w:pPr>
            <w:r w:rsidRPr="00307B51">
              <w:rPr>
                <w:sz w:val="10"/>
                <w:szCs w:val="12"/>
              </w:rPr>
              <w:t>100,0</w:t>
            </w:r>
          </w:p>
        </w:tc>
        <w:tc>
          <w:tcPr>
            <w:tcW w:w="0" w:type="auto"/>
            <w:vAlign w:val="bottom"/>
          </w:tcPr>
          <w:p w:rsidR="00942E82" w:rsidRPr="00307B51" w:rsidRDefault="00942E82" w:rsidP="00942E82">
            <w:pPr>
              <w:jc w:val="center"/>
              <w:rPr>
                <w:sz w:val="10"/>
                <w:szCs w:val="12"/>
              </w:rPr>
            </w:pPr>
          </w:p>
        </w:tc>
        <w:tc>
          <w:tcPr>
            <w:tcW w:w="0" w:type="auto"/>
            <w:gridSpan w:val="3"/>
            <w:vAlign w:val="bottom"/>
          </w:tcPr>
          <w:p w:rsidR="00942E82" w:rsidRPr="00307B51" w:rsidRDefault="00942E82" w:rsidP="00942E82">
            <w:pPr>
              <w:jc w:val="center"/>
              <w:rPr>
                <w:sz w:val="10"/>
                <w:szCs w:val="12"/>
              </w:rPr>
            </w:pPr>
          </w:p>
        </w:tc>
        <w:tc>
          <w:tcPr>
            <w:tcW w:w="0" w:type="auto"/>
            <w:gridSpan w:val="5"/>
          </w:tcPr>
          <w:p w:rsidR="00942E82" w:rsidRPr="00307B51" w:rsidRDefault="00942E82" w:rsidP="00942E82">
            <w:pPr>
              <w:jc w:val="center"/>
              <w:rPr>
                <w:sz w:val="10"/>
                <w:szCs w:val="12"/>
              </w:rPr>
            </w:pPr>
          </w:p>
          <w:p w:rsidR="00942E82" w:rsidRPr="00307B51" w:rsidRDefault="00942E82" w:rsidP="00942E82">
            <w:pPr>
              <w:jc w:val="center"/>
              <w:rPr>
                <w:sz w:val="10"/>
                <w:szCs w:val="12"/>
              </w:rPr>
            </w:pPr>
          </w:p>
          <w:p w:rsidR="00942E82" w:rsidRPr="00307B51" w:rsidRDefault="00942E82" w:rsidP="00942E82">
            <w:pPr>
              <w:jc w:val="center"/>
              <w:rPr>
                <w:sz w:val="10"/>
                <w:szCs w:val="12"/>
              </w:rPr>
            </w:pPr>
            <w:r w:rsidRPr="00307B51">
              <w:rPr>
                <w:sz w:val="10"/>
                <w:szCs w:val="12"/>
              </w:rPr>
              <w:t>100,0</w:t>
            </w:r>
          </w:p>
        </w:tc>
        <w:tc>
          <w:tcPr>
            <w:tcW w:w="0" w:type="auto"/>
          </w:tcPr>
          <w:p w:rsidR="00942E82" w:rsidRPr="00307B51" w:rsidRDefault="00942E82" w:rsidP="00942E82">
            <w:pPr>
              <w:jc w:val="center"/>
              <w:rPr>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0" w:type="auto"/>
          </w:tcPr>
          <w:p w:rsidR="00942E82" w:rsidRPr="00307B51" w:rsidRDefault="00942E82" w:rsidP="00942E82">
            <w:pPr>
              <w:jc w:val="center"/>
              <w:rPr>
                <w:rFonts w:eastAsia="Arial Unicode MS"/>
                <w:b/>
                <w:color w:val="000000"/>
                <w:sz w:val="10"/>
                <w:szCs w:val="12"/>
              </w:rPr>
            </w:pPr>
            <w:r w:rsidRPr="00307B51">
              <w:rPr>
                <w:b/>
                <w:color w:val="000000"/>
                <w:sz w:val="10"/>
                <w:szCs w:val="12"/>
              </w:rPr>
              <w:t>1 09 06000 02 0000 110</w:t>
            </w:r>
          </w:p>
        </w:tc>
        <w:tc>
          <w:tcPr>
            <w:tcW w:w="0" w:type="auto"/>
            <w:gridSpan w:val="3"/>
          </w:tcPr>
          <w:p w:rsidR="00942E82" w:rsidRPr="00307B51" w:rsidRDefault="00942E82" w:rsidP="00942E82">
            <w:pPr>
              <w:jc w:val="both"/>
              <w:rPr>
                <w:rFonts w:eastAsia="Arial Unicode MS"/>
                <w:b/>
                <w:color w:val="000000"/>
                <w:sz w:val="10"/>
                <w:szCs w:val="12"/>
              </w:rPr>
            </w:pPr>
            <w:r w:rsidRPr="00307B51">
              <w:rPr>
                <w:b/>
                <w:color w:val="000000"/>
                <w:sz w:val="10"/>
                <w:szCs w:val="12"/>
              </w:rPr>
              <w:t>Прочие налоги и сборы (по отмененным налогам и сборам субъектов Российской Федерации)</w:t>
            </w:r>
          </w:p>
        </w:tc>
        <w:tc>
          <w:tcPr>
            <w:tcW w:w="0" w:type="auto"/>
            <w:gridSpan w:val="2"/>
            <w:vAlign w:val="bottom"/>
          </w:tcPr>
          <w:p w:rsidR="00942E82" w:rsidRPr="00307B51" w:rsidRDefault="00942E82" w:rsidP="00942E82">
            <w:pPr>
              <w:jc w:val="center"/>
              <w:rPr>
                <w:rFonts w:eastAsia="Arial Unicode MS"/>
                <w:sz w:val="10"/>
                <w:szCs w:val="12"/>
              </w:rPr>
            </w:pPr>
          </w:p>
        </w:tc>
        <w:tc>
          <w:tcPr>
            <w:tcW w:w="0" w:type="auto"/>
            <w:vAlign w:val="bottom"/>
          </w:tcPr>
          <w:p w:rsidR="00942E82" w:rsidRPr="00307B51" w:rsidRDefault="00942E82" w:rsidP="00942E82">
            <w:pPr>
              <w:jc w:val="center"/>
              <w:rPr>
                <w:rFonts w:eastAsia="Arial Unicode MS"/>
                <w:b/>
                <w:sz w:val="10"/>
                <w:szCs w:val="12"/>
              </w:rPr>
            </w:pPr>
          </w:p>
        </w:tc>
        <w:tc>
          <w:tcPr>
            <w:tcW w:w="0" w:type="auto"/>
            <w:gridSpan w:val="3"/>
            <w:vAlign w:val="bottom"/>
          </w:tcPr>
          <w:p w:rsidR="00942E82" w:rsidRPr="00307B51" w:rsidRDefault="00942E82" w:rsidP="00942E82">
            <w:pPr>
              <w:jc w:val="center"/>
              <w:rPr>
                <w:sz w:val="10"/>
                <w:szCs w:val="12"/>
              </w:rPr>
            </w:pPr>
          </w:p>
        </w:tc>
        <w:tc>
          <w:tcPr>
            <w:tcW w:w="0" w:type="auto"/>
            <w:gridSpan w:val="5"/>
          </w:tcPr>
          <w:p w:rsidR="00942E82" w:rsidRPr="00307B51" w:rsidRDefault="00942E82" w:rsidP="00942E82">
            <w:pPr>
              <w:jc w:val="center"/>
              <w:rPr>
                <w:sz w:val="10"/>
                <w:szCs w:val="12"/>
              </w:rPr>
            </w:pPr>
          </w:p>
        </w:tc>
        <w:tc>
          <w:tcPr>
            <w:tcW w:w="0" w:type="auto"/>
          </w:tcPr>
          <w:p w:rsidR="00942E82" w:rsidRPr="00307B51" w:rsidRDefault="00942E82" w:rsidP="00942E82">
            <w:pPr>
              <w:jc w:val="center"/>
              <w:rPr>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0" w:type="auto"/>
          </w:tcPr>
          <w:p w:rsidR="00942E82" w:rsidRPr="00307B51" w:rsidRDefault="00942E82" w:rsidP="00942E82">
            <w:pPr>
              <w:jc w:val="center"/>
              <w:rPr>
                <w:rFonts w:eastAsia="Arial Unicode MS"/>
                <w:color w:val="000000"/>
                <w:sz w:val="10"/>
                <w:szCs w:val="12"/>
              </w:rPr>
            </w:pPr>
            <w:r w:rsidRPr="00307B51">
              <w:rPr>
                <w:color w:val="000000"/>
                <w:sz w:val="10"/>
                <w:szCs w:val="12"/>
              </w:rPr>
              <w:t>1 09 06010 02 0000 110</w:t>
            </w:r>
          </w:p>
        </w:tc>
        <w:tc>
          <w:tcPr>
            <w:tcW w:w="0" w:type="auto"/>
            <w:gridSpan w:val="3"/>
          </w:tcPr>
          <w:p w:rsidR="00942E82" w:rsidRPr="00307B51" w:rsidRDefault="00942E82" w:rsidP="00942E82">
            <w:pPr>
              <w:jc w:val="both"/>
              <w:rPr>
                <w:rFonts w:eastAsia="Arial Unicode MS"/>
                <w:color w:val="000000"/>
                <w:sz w:val="10"/>
                <w:szCs w:val="12"/>
              </w:rPr>
            </w:pPr>
            <w:r w:rsidRPr="00307B51">
              <w:rPr>
                <w:color w:val="000000"/>
                <w:sz w:val="10"/>
                <w:szCs w:val="12"/>
              </w:rPr>
              <w:t>Налог с продаж</w:t>
            </w:r>
          </w:p>
        </w:tc>
        <w:tc>
          <w:tcPr>
            <w:tcW w:w="0" w:type="auto"/>
            <w:gridSpan w:val="2"/>
            <w:vAlign w:val="bottom"/>
          </w:tcPr>
          <w:p w:rsidR="00942E82" w:rsidRPr="00307B51" w:rsidRDefault="00942E82" w:rsidP="00942E82">
            <w:pPr>
              <w:jc w:val="center"/>
              <w:rPr>
                <w:rFonts w:eastAsia="Arial Unicode MS"/>
                <w:sz w:val="10"/>
                <w:szCs w:val="12"/>
              </w:rPr>
            </w:pPr>
            <w:r w:rsidRPr="00307B51">
              <w:rPr>
                <w:sz w:val="10"/>
                <w:szCs w:val="12"/>
              </w:rPr>
              <w:t>60,0</w:t>
            </w:r>
          </w:p>
        </w:tc>
        <w:tc>
          <w:tcPr>
            <w:tcW w:w="0" w:type="auto"/>
            <w:vAlign w:val="bottom"/>
          </w:tcPr>
          <w:p w:rsidR="00942E82" w:rsidRPr="00307B51" w:rsidRDefault="00942E82" w:rsidP="00942E82">
            <w:pPr>
              <w:jc w:val="center"/>
              <w:rPr>
                <w:rFonts w:eastAsia="Arial Unicode MS"/>
                <w:sz w:val="10"/>
                <w:szCs w:val="12"/>
              </w:rPr>
            </w:pPr>
            <w:r w:rsidRPr="00307B51">
              <w:rPr>
                <w:sz w:val="10"/>
                <w:szCs w:val="12"/>
              </w:rPr>
              <w:t>60,0</w:t>
            </w:r>
          </w:p>
        </w:tc>
        <w:tc>
          <w:tcPr>
            <w:tcW w:w="0" w:type="auto"/>
            <w:gridSpan w:val="3"/>
            <w:vAlign w:val="bottom"/>
          </w:tcPr>
          <w:p w:rsidR="00942E82" w:rsidRPr="00307B51" w:rsidRDefault="00942E82" w:rsidP="00942E82">
            <w:pPr>
              <w:jc w:val="center"/>
              <w:rPr>
                <w:rFonts w:eastAsia="Arial Unicode MS"/>
                <w:sz w:val="10"/>
                <w:szCs w:val="12"/>
              </w:rPr>
            </w:pPr>
            <w:r w:rsidRPr="00307B51">
              <w:rPr>
                <w:rFonts w:eastAsia="Arial Unicode MS"/>
                <w:sz w:val="10"/>
                <w:szCs w:val="12"/>
              </w:rPr>
              <w:t>60,0</w:t>
            </w:r>
          </w:p>
        </w:tc>
        <w:tc>
          <w:tcPr>
            <w:tcW w:w="0" w:type="auto"/>
            <w:gridSpan w:val="5"/>
          </w:tcPr>
          <w:p w:rsidR="00942E82" w:rsidRPr="00307B51" w:rsidRDefault="00942E82" w:rsidP="00942E82">
            <w:pPr>
              <w:jc w:val="center"/>
              <w:rPr>
                <w:rFonts w:eastAsia="Arial Unicode MS"/>
                <w:sz w:val="10"/>
                <w:szCs w:val="12"/>
              </w:rPr>
            </w:pPr>
          </w:p>
        </w:tc>
        <w:tc>
          <w:tcPr>
            <w:tcW w:w="0" w:type="auto"/>
          </w:tcPr>
          <w:p w:rsidR="00942E82" w:rsidRPr="00307B51" w:rsidRDefault="00942E82" w:rsidP="00942E82">
            <w:pPr>
              <w:jc w:val="center"/>
              <w:rPr>
                <w:rFonts w:eastAsia="Arial Unicode MS"/>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0" w:type="auto"/>
          </w:tcPr>
          <w:p w:rsidR="00942E82" w:rsidRPr="00307B51" w:rsidRDefault="00942E82" w:rsidP="00942E82">
            <w:pPr>
              <w:jc w:val="center"/>
              <w:rPr>
                <w:rFonts w:eastAsia="Arial Unicode MS"/>
                <w:b/>
                <w:color w:val="000000"/>
                <w:sz w:val="10"/>
                <w:szCs w:val="12"/>
              </w:rPr>
            </w:pPr>
            <w:r w:rsidRPr="00307B51">
              <w:rPr>
                <w:b/>
                <w:color w:val="000000"/>
                <w:sz w:val="10"/>
                <w:szCs w:val="12"/>
              </w:rPr>
              <w:t>1 09 07000 00 0000 110</w:t>
            </w:r>
          </w:p>
        </w:tc>
        <w:tc>
          <w:tcPr>
            <w:tcW w:w="0" w:type="auto"/>
            <w:gridSpan w:val="3"/>
          </w:tcPr>
          <w:p w:rsidR="00942E82" w:rsidRPr="00307B51" w:rsidRDefault="00942E82" w:rsidP="00942E82">
            <w:pPr>
              <w:rPr>
                <w:rFonts w:eastAsia="Arial Unicode MS"/>
                <w:b/>
                <w:color w:val="000000"/>
                <w:sz w:val="10"/>
                <w:szCs w:val="12"/>
              </w:rPr>
            </w:pPr>
            <w:r w:rsidRPr="00307B51">
              <w:rPr>
                <w:b/>
                <w:color w:val="000000"/>
                <w:sz w:val="10"/>
                <w:szCs w:val="12"/>
              </w:rPr>
              <w:t>Прочие  налоги  и   сборы (по отмененным местным  налогам и сборам)</w:t>
            </w:r>
          </w:p>
        </w:tc>
        <w:tc>
          <w:tcPr>
            <w:tcW w:w="0" w:type="auto"/>
            <w:gridSpan w:val="2"/>
            <w:vAlign w:val="bottom"/>
          </w:tcPr>
          <w:p w:rsidR="00942E82" w:rsidRPr="00307B51" w:rsidRDefault="00942E82" w:rsidP="00942E82">
            <w:pPr>
              <w:jc w:val="center"/>
              <w:rPr>
                <w:rFonts w:eastAsia="Arial Unicode MS"/>
                <w:sz w:val="10"/>
                <w:szCs w:val="12"/>
              </w:rPr>
            </w:pPr>
          </w:p>
        </w:tc>
        <w:tc>
          <w:tcPr>
            <w:tcW w:w="0" w:type="auto"/>
            <w:vAlign w:val="bottom"/>
          </w:tcPr>
          <w:p w:rsidR="00942E82" w:rsidRPr="00307B51" w:rsidRDefault="00942E82" w:rsidP="00942E82">
            <w:pPr>
              <w:jc w:val="center"/>
              <w:rPr>
                <w:rFonts w:eastAsia="Arial Unicode MS"/>
                <w:sz w:val="10"/>
                <w:szCs w:val="12"/>
              </w:rPr>
            </w:pPr>
          </w:p>
        </w:tc>
        <w:tc>
          <w:tcPr>
            <w:tcW w:w="0" w:type="auto"/>
            <w:gridSpan w:val="3"/>
            <w:vAlign w:val="bottom"/>
          </w:tcPr>
          <w:p w:rsidR="00942E82" w:rsidRPr="00307B51" w:rsidRDefault="00942E82" w:rsidP="00942E82">
            <w:pPr>
              <w:jc w:val="center"/>
              <w:rPr>
                <w:sz w:val="10"/>
                <w:szCs w:val="12"/>
              </w:rPr>
            </w:pPr>
          </w:p>
        </w:tc>
        <w:tc>
          <w:tcPr>
            <w:tcW w:w="0" w:type="auto"/>
            <w:gridSpan w:val="5"/>
          </w:tcPr>
          <w:p w:rsidR="00942E82" w:rsidRPr="00307B51" w:rsidRDefault="00942E82" w:rsidP="00942E82">
            <w:pPr>
              <w:jc w:val="center"/>
              <w:rPr>
                <w:sz w:val="10"/>
                <w:szCs w:val="12"/>
              </w:rPr>
            </w:pPr>
          </w:p>
        </w:tc>
        <w:tc>
          <w:tcPr>
            <w:tcW w:w="0" w:type="auto"/>
          </w:tcPr>
          <w:p w:rsidR="00942E82" w:rsidRPr="00307B51" w:rsidRDefault="00942E82" w:rsidP="00942E82">
            <w:pPr>
              <w:jc w:val="center"/>
              <w:rPr>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0" w:type="auto"/>
          </w:tcPr>
          <w:p w:rsidR="00942E82" w:rsidRPr="00307B51" w:rsidRDefault="00942E82" w:rsidP="00942E82">
            <w:pPr>
              <w:jc w:val="center"/>
              <w:rPr>
                <w:rFonts w:eastAsia="Arial Unicode MS"/>
                <w:b/>
                <w:color w:val="000000"/>
                <w:sz w:val="10"/>
                <w:szCs w:val="12"/>
              </w:rPr>
            </w:pPr>
            <w:r w:rsidRPr="00307B51">
              <w:rPr>
                <w:b/>
                <w:color w:val="000000"/>
                <w:sz w:val="10"/>
                <w:szCs w:val="12"/>
              </w:rPr>
              <w:t>1 09 07010 00 0000 110</w:t>
            </w:r>
          </w:p>
        </w:tc>
        <w:tc>
          <w:tcPr>
            <w:tcW w:w="0" w:type="auto"/>
            <w:gridSpan w:val="3"/>
          </w:tcPr>
          <w:p w:rsidR="00942E82" w:rsidRPr="00307B51" w:rsidRDefault="00942E82" w:rsidP="00942E82">
            <w:pPr>
              <w:jc w:val="both"/>
              <w:rPr>
                <w:rFonts w:eastAsia="Arial Unicode MS"/>
                <w:b/>
                <w:color w:val="000000"/>
                <w:sz w:val="10"/>
                <w:szCs w:val="12"/>
              </w:rPr>
            </w:pPr>
            <w:r w:rsidRPr="00307B51">
              <w:rPr>
                <w:b/>
                <w:color w:val="000000"/>
                <w:sz w:val="10"/>
                <w:szCs w:val="12"/>
              </w:rPr>
              <w:t>Налог на рекламу</w:t>
            </w:r>
          </w:p>
        </w:tc>
        <w:tc>
          <w:tcPr>
            <w:tcW w:w="0" w:type="auto"/>
            <w:gridSpan w:val="2"/>
            <w:vAlign w:val="bottom"/>
          </w:tcPr>
          <w:p w:rsidR="00942E82" w:rsidRPr="00307B51" w:rsidRDefault="00942E82" w:rsidP="00942E82">
            <w:pPr>
              <w:jc w:val="center"/>
              <w:rPr>
                <w:rFonts w:eastAsia="Arial Unicode MS"/>
                <w:b/>
                <w:sz w:val="10"/>
                <w:szCs w:val="12"/>
              </w:rPr>
            </w:pPr>
          </w:p>
        </w:tc>
        <w:tc>
          <w:tcPr>
            <w:tcW w:w="0" w:type="auto"/>
            <w:vAlign w:val="bottom"/>
          </w:tcPr>
          <w:p w:rsidR="00942E82" w:rsidRPr="00307B51" w:rsidRDefault="00942E82" w:rsidP="00942E82">
            <w:pPr>
              <w:jc w:val="center"/>
              <w:rPr>
                <w:rFonts w:eastAsia="Arial Unicode MS"/>
                <w:b/>
                <w:sz w:val="10"/>
                <w:szCs w:val="12"/>
              </w:rPr>
            </w:pPr>
          </w:p>
        </w:tc>
        <w:tc>
          <w:tcPr>
            <w:tcW w:w="0" w:type="auto"/>
            <w:gridSpan w:val="3"/>
            <w:vAlign w:val="bottom"/>
          </w:tcPr>
          <w:p w:rsidR="00942E82" w:rsidRPr="00307B51" w:rsidRDefault="00942E82" w:rsidP="00942E82">
            <w:pPr>
              <w:jc w:val="center"/>
              <w:rPr>
                <w:sz w:val="10"/>
                <w:szCs w:val="12"/>
              </w:rPr>
            </w:pPr>
          </w:p>
        </w:tc>
        <w:tc>
          <w:tcPr>
            <w:tcW w:w="0" w:type="auto"/>
            <w:gridSpan w:val="5"/>
          </w:tcPr>
          <w:p w:rsidR="00942E82" w:rsidRPr="00307B51" w:rsidRDefault="00942E82" w:rsidP="00942E82">
            <w:pPr>
              <w:jc w:val="center"/>
              <w:rPr>
                <w:sz w:val="10"/>
                <w:szCs w:val="12"/>
              </w:rPr>
            </w:pPr>
          </w:p>
        </w:tc>
        <w:tc>
          <w:tcPr>
            <w:tcW w:w="0" w:type="auto"/>
          </w:tcPr>
          <w:p w:rsidR="00942E82" w:rsidRPr="00307B51" w:rsidRDefault="00942E82" w:rsidP="00942E82">
            <w:pPr>
              <w:jc w:val="center"/>
              <w:rPr>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0" w:type="auto"/>
          </w:tcPr>
          <w:p w:rsidR="00942E82" w:rsidRPr="00307B51" w:rsidRDefault="00942E82" w:rsidP="00942E82">
            <w:pPr>
              <w:jc w:val="center"/>
              <w:rPr>
                <w:color w:val="000000"/>
                <w:sz w:val="10"/>
                <w:szCs w:val="12"/>
              </w:rPr>
            </w:pPr>
            <w:r w:rsidRPr="00307B51">
              <w:rPr>
                <w:color w:val="000000"/>
                <w:sz w:val="10"/>
                <w:szCs w:val="12"/>
              </w:rPr>
              <w:t>1 09 07013 05 0000 110</w:t>
            </w:r>
          </w:p>
          <w:p w:rsidR="00942E82" w:rsidRPr="00307B51" w:rsidRDefault="00942E82" w:rsidP="00942E82">
            <w:pPr>
              <w:jc w:val="center"/>
              <w:rPr>
                <w:rFonts w:eastAsia="Arial Unicode MS"/>
                <w:color w:val="000000"/>
                <w:sz w:val="10"/>
                <w:szCs w:val="12"/>
              </w:rPr>
            </w:pPr>
          </w:p>
        </w:tc>
        <w:tc>
          <w:tcPr>
            <w:tcW w:w="0" w:type="auto"/>
            <w:gridSpan w:val="3"/>
          </w:tcPr>
          <w:p w:rsidR="00942E82" w:rsidRPr="00307B51" w:rsidRDefault="00942E82" w:rsidP="00942E82">
            <w:pPr>
              <w:jc w:val="both"/>
              <w:rPr>
                <w:rFonts w:eastAsia="Arial Unicode MS"/>
                <w:color w:val="000000"/>
                <w:sz w:val="10"/>
                <w:szCs w:val="12"/>
              </w:rPr>
            </w:pPr>
            <w:r w:rsidRPr="00307B51">
              <w:rPr>
                <w:color w:val="000000"/>
                <w:sz w:val="10"/>
                <w:szCs w:val="12"/>
              </w:rPr>
              <w:t>Налог на рекламу, мобилизуемый на территориях муниципальных районов</w:t>
            </w:r>
          </w:p>
        </w:tc>
        <w:tc>
          <w:tcPr>
            <w:tcW w:w="0" w:type="auto"/>
            <w:gridSpan w:val="2"/>
          </w:tcPr>
          <w:p w:rsidR="00942E82" w:rsidRPr="00307B51" w:rsidRDefault="00942E82" w:rsidP="00942E82">
            <w:pPr>
              <w:jc w:val="center"/>
              <w:rPr>
                <w:sz w:val="10"/>
                <w:szCs w:val="12"/>
              </w:rPr>
            </w:pPr>
          </w:p>
          <w:p w:rsidR="00942E82" w:rsidRPr="00307B51" w:rsidRDefault="00942E82" w:rsidP="00942E82">
            <w:pPr>
              <w:jc w:val="center"/>
              <w:rPr>
                <w:rFonts w:eastAsia="Arial Unicode MS"/>
                <w:sz w:val="10"/>
                <w:szCs w:val="12"/>
              </w:rPr>
            </w:pPr>
            <w:r w:rsidRPr="00307B51">
              <w:rPr>
                <w:sz w:val="10"/>
                <w:szCs w:val="12"/>
              </w:rPr>
              <w:t>100,0</w:t>
            </w:r>
          </w:p>
        </w:tc>
        <w:tc>
          <w:tcPr>
            <w:tcW w:w="0" w:type="auto"/>
          </w:tcPr>
          <w:p w:rsidR="00942E82" w:rsidRPr="00307B51" w:rsidRDefault="00942E82" w:rsidP="00942E82">
            <w:pPr>
              <w:jc w:val="center"/>
              <w:rPr>
                <w:sz w:val="10"/>
                <w:szCs w:val="12"/>
              </w:rPr>
            </w:pPr>
          </w:p>
          <w:p w:rsidR="00942E82" w:rsidRPr="00307B51" w:rsidRDefault="00942E82" w:rsidP="00942E82">
            <w:pPr>
              <w:jc w:val="center"/>
              <w:rPr>
                <w:rFonts w:eastAsia="Arial Unicode MS"/>
                <w:sz w:val="10"/>
                <w:szCs w:val="12"/>
              </w:rPr>
            </w:pPr>
            <w:r w:rsidRPr="00307B51">
              <w:rPr>
                <w:sz w:val="10"/>
                <w:szCs w:val="12"/>
              </w:rPr>
              <w:t>100,0</w:t>
            </w:r>
          </w:p>
        </w:tc>
        <w:tc>
          <w:tcPr>
            <w:tcW w:w="0" w:type="auto"/>
            <w:gridSpan w:val="3"/>
            <w:vAlign w:val="bottom"/>
          </w:tcPr>
          <w:p w:rsidR="00942E82" w:rsidRPr="00307B51" w:rsidRDefault="00942E82" w:rsidP="00942E82">
            <w:pPr>
              <w:jc w:val="center"/>
              <w:rPr>
                <w:sz w:val="10"/>
                <w:szCs w:val="12"/>
              </w:rPr>
            </w:pPr>
            <w:r w:rsidRPr="00307B51">
              <w:rPr>
                <w:sz w:val="10"/>
                <w:szCs w:val="12"/>
              </w:rPr>
              <w:t>100,0</w:t>
            </w:r>
          </w:p>
        </w:tc>
        <w:tc>
          <w:tcPr>
            <w:tcW w:w="0" w:type="auto"/>
            <w:gridSpan w:val="5"/>
          </w:tcPr>
          <w:p w:rsidR="00942E82" w:rsidRPr="00307B51" w:rsidRDefault="00942E82" w:rsidP="00942E82">
            <w:pPr>
              <w:jc w:val="center"/>
              <w:rPr>
                <w:sz w:val="10"/>
                <w:szCs w:val="12"/>
              </w:rPr>
            </w:pPr>
          </w:p>
        </w:tc>
        <w:tc>
          <w:tcPr>
            <w:tcW w:w="0" w:type="auto"/>
          </w:tcPr>
          <w:p w:rsidR="00942E82" w:rsidRPr="00307B51" w:rsidRDefault="00942E82" w:rsidP="00942E82">
            <w:pPr>
              <w:jc w:val="center"/>
              <w:rPr>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0" w:type="auto"/>
          </w:tcPr>
          <w:p w:rsidR="00942E82" w:rsidRPr="00307B51" w:rsidRDefault="00942E82" w:rsidP="00942E82">
            <w:pPr>
              <w:jc w:val="center"/>
              <w:rPr>
                <w:rFonts w:eastAsia="Arial Unicode MS"/>
                <w:color w:val="000000"/>
                <w:sz w:val="10"/>
                <w:szCs w:val="12"/>
              </w:rPr>
            </w:pPr>
            <w:r w:rsidRPr="00307B51">
              <w:rPr>
                <w:color w:val="000000"/>
                <w:sz w:val="10"/>
                <w:szCs w:val="12"/>
              </w:rPr>
              <w:t>1 09 07033 05 0000 110</w:t>
            </w:r>
          </w:p>
        </w:tc>
        <w:tc>
          <w:tcPr>
            <w:tcW w:w="0" w:type="auto"/>
            <w:gridSpan w:val="3"/>
          </w:tcPr>
          <w:p w:rsidR="00942E82" w:rsidRPr="00307B51" w:rsidRDefault="00942E82" w:rsidP="00942E82">
            <w:pPr>
              <w:pStyle w:val="ConsPlusNormal"/>
              <w:ind w:firstLine="0"/>
              <w:jc w:val="both"/>
              <w:rPr>
                <w:rFonts w:ascii="Times New Roman" w:eastAsia="Arial Unicode MS" w:hAnsi="Times New Roman" w:cs="Times New Roman"/>
                <w:color w:val="000000"/>
                <w:sz w:val="10"/>
                <w:szCs w:val="12"/>
              </w:rPr>
            </w:pPr>
            <w:r w:rsidRPr="00307B51">
              <w:rPr>
                <w:rFonts w:ascii="Times New Roman" w:hAnsi="Times New Roman" w:cs="Times New Roman"/>
                <w:sz w:val="10"/>
                <w:szCs w:val="12"/>
              </w:rPr>
              <w:t>Целевые сборы с граждан и предприятий, учреждений, организаций на содержание милиции, на благоустройство территорий, на нужды образования и другие цели, мобилизуемые на территориях муниципальных районов</w:t>
            </w:r>
          </w:p>
        </w:tc>
        <w:tc>
          <w:tcPr>
            <w:tcW w:w="0" w:type="auto"/>
            <w:gridSpan w:val="2"/>
            <w:vAlign w:val="bottom"/>
          </w:tcPr>
          <w:p w:rsidR="00942E82" w:rsidRPr="00307B51" w:rsidRDefault="00942E82" w:rsidP="00942E82">
            <w:pPr>
              <w:jc w:val="center"/>
              <w:rPr>
                <w:rFonts w:eastAsia="Arial Unicode MS"/>
                <w:sz w:val="10"/>
                <w:szCs w:val="12"/>
              </w:rPr>
            </w:pPr>
            <w:r w:rsidRPr="00307B51">
              <w:rPr>
                <w:sz w:val="10"/>
                <w:szCs w:val="12"/>
              </w:rPr>
              <w:t>100,0</w:t>
            </w:r>
          </w:p>
        </w:tc>
        <w:tc>
          <w:tcPr>
            <w:tcW w:w="0" w:type="auto"/>
            <w:vAlign w:val="bottom"/>
          </w:tcPr>
          <w:p w:rsidR="00942E82" w:rsidRPr="00307B51" w:rsidRDefault="00942E82" w:rsidP="00942E82">
            <w:pPr>
              <w:jc w:val="center"/>
              <w:rPr>
                <w:rFonts w:eastAsia="Arial Unicode MS"/>
                <w:sz w:val="10"/>
                <w:szCs w:val="12"/>
              </w:rPr>
            </w:pPr>
            <w:r w:rsidRPr="00307B51">
              <w:rPr>
                <w:sz w:val="10"/>
                <w:szCs w:val="12"/>
              </w:rPr>
              <w:t>100,0</w:t>
            </w:r>
          </w:p>
        </w:tc>
        <w:tc>
          <w:tcPr>
            <w:tcW w:w="0" w:type="auto"/>
            <w:gridSpan w:val="3"/>
            <w:vAlign w:val="bottom"/>
          </w:tcPr>
          <w:p w:rsidR="00942E82" w:rsidRPr="00307B51" w:rsidRDefault="00942E82" w:rsidP="00942E82">
            <w:pPr>
              <w:jc w:val="center"/>
              <w:rPr>
                <w:sz w:val="10"/>
                <w:szCs w:val="12"/>
              </w:rPr>
            </w:pPr>
            <w:r w:rsidRPr="00307B51">
              <w:rPr>
                <w:sz w:val="10"/>
                <w:szCs w:val="12"/>
              </w:rPr>
              <w:t>100,0</w:t>
            </w:r>
          </w:p>
        </w:tc>
        <w:tc>
          <w:tcPr>
            <w:tcW w:w="0" w:type="auto"/>
            <w:gridSpan w:val="5"/>
          </w:tcPr>
          <w:p w:rsidR="00942E82" w:rsidRPr="00307B51" w:rsidRDefault="00942E82" w:rsidP="00942E82">
            <w:pPr>
              <w:jc w:val="center"/>
              <w:rPr>
                <w:sz w:val="10"/>
                <w:szCs w:val="12"/>
              </w:rPr>
            </w:pPr>
          </w:p>
        </w:tc>
        <w:tc>
          <w:tcPr>
            <w:tcW w:w="0" w:type="auto"/>
          </w:tcPr>
          <w:p w:rsidR="00942E82" w:rsidRPr="00307B51" w:rsidRDefault="00942E82" w:rsidP="00942E82">
            <w:pPr>
              <w:jc w:val="center"/>
              <w:rPr>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0" w:type="auto"/>
          </w:tcPr>
          <w:p w:rsidR="00942E82" w:rsidRPr="00307B51" w:rsidRDefault="00942E82" w:rsidP="00942E82">
            <w:pPr>
              <w:jc w:val="center"/>
              <w:rPr>
                <w:rFonts w:eastAsia="Arial Unicode MS"/>
                <w:b/>
                <w:color w:val="000000"/>
                <w:sz w:val="10"/>
                <w:szCs w:val="12"/>
              </w:rPr>
            </w:pPr>
            <w:r w:rsidRPr="00307B51">
              <w:rPr>
                <w:b/>
                <w:color w:val="000000"/>
                <w:sz w:val="10"/>
                <w:szCs w:val="12"/>
              </w:rPr>
              <w:t>1 09 07050 00 0000 110</w:t>
            </w:r>
          </w:p>
        </w:tc>
        <w:tc>
          <w:tcPr>
            <w:tcW w:w="0" w:type="auto"/>
            <w:gridSpan w:val="3"/>
          </w:tcPr>
          <w:p w:rsidR="00942E82" w:rsidRPr="00307B51" w:rsidRDefault="00942E82" w:rsidP="00942E82">
            <w:pPr>
              <w:jc w:val="both"/>
              <w:rPr>
                <w:rFonts w:eastAsia="Arial Unicode MS"/>
                <w:b/>
                <w:sz w:val="10"/>
                <w:szCs w:val="12"/>
              </w:rPr>
            </w:pPr>
            <w:r w:rsidRPr="00307B51">
              <w:rPr>
                <w:b/>
                <w:sz w:val="10"/>
                <w:szCs w:val="12"/>
              </w:rPr>
              <w:t>Прочие местные налоги и сборы</w:t>
            </w:r>
          </w:p>
        </w:tc>
        <w:tc>
          <w:tcPr>
            <w:tcW w:w="0" w:type="auto"/>
            <w:gridSpan w:val="2"/>
            <w:vAlign w:val="bottom"/>
          </w:tcPr>
          <w:p w:rsidR="00942E82" w:rsidRPr="00307B51" w:rsidRDefault="00942E82" w:rsidP="00942E82">
            <w:pPr>
              <w:jc w:val="center"/>
              <w:rPr>
                <w:rFonts w:eastAsia="Arial Unicode MS"/>
                <w:b/>
                <w:sz w:val="10"/>
                <w:szCs w:val="12"/>
              </w:rPr>
            </w:pPr>
          </w:p>
        </w:tc>
        <w:tc>
          <w:tcPr>
            <w:tcW w:w="0" w:type="auto"/>
            <w:vAlign w:val="bottom"/>
          </w:tcPr>
          <w:p w:rsidR="00942E82" w:rsidRPr="00307B51" w:rsidRDefault="00942E82" w:rsidP="00942E82">
            <w:pPr>
              <w:jc w:val="center"/>
              <w:rPr>
                <w:rFonts w:eastAsia="Arial Unicode MS"/>
                <w:b/>
                <w:sz w:val="10"/>
                <w:szCs w:val="12"/>
              </w:rPr>
            </w:pPr>
          </w:p>
        </w:tc>
        <w:tc>
          <w:tcPr>
            <w:tcW w:w="0" w:type="auto"/>
            <w:gridSpan w:val="3"/>
            <w:vAlign w:val="bottom"/>
          </w:tcPr>
          <w:p w:rsidR="00942E82" w:rsidRPr="00307B51" w:rsidRDefault="00942E82" w:rsidP="00942E82">
            <w:pPr>
              <w:jc w:val="center"/>
              <w:rPr>
                <w:sz w:val="10"/>
                <w:szCs w:val="12"/>
              </w:rPr>
            </w:pPr>
          </w:p>
        </w:tc>
        <w:tc>
          <w:tcPr>
            <w:tcW w:w="0" w:type="auto"/>
            <w:gridSpan w:val="5"/>
          </w:tcPr>
          <w:p w:rsidR="00942E82" w:rsidRPr="00307B51" w:rsidRDefault="00942E82" w:rsidP="00942E82">
            <w:pPr>
              <w:jc w:val="center"/>
              <w:rPr>
                <w:sz w:val="10"/>
                <w:szCs w:val="12"/>
              </w:rPr>
            </w:pPr>
          </w:p>
        </w:tc>
        <w:tc>
          <w:tcPr>
            <w:tcW w:w="0" w:type="auto"/>
          </w:tcPr>
          <w:p w:rsidR="00942E82" w:rsidRPr="00307B51" w:rsidRDefault="00942E82" w:rsidP="00942E82">
            <w:pPr>
              <w:jc w:val="center"/>
              <w:rPr>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0" w:type="auto"/>
          </w:tcPr>
          <w:p w:rsidR="00942E82" w:rsidRPr="00307B51" w:rsidRDefault="00942E82" w:rsidP="00942E82">
            <w:pPr>
              <w:jc w:val="center"/>
              <w:rPr>
                <w:rFonts w:eastAsia="Arial Unicode MS"/>
                <w:color w:val="000000"/>
                <w:sz w:val="10"/>
                <w:szCs w:val="12"/>
              </w:rPr>
            </w:pPr>
            <w:r w:rsidRPr="00307B51">
              <w:rPr>
                <w:color w:val="000000"/>
                <w:sz w:val="10"/>
                <w:szCs w:val="12"/>
              </w:rPr>
              <w:t>1 09 07053 05 0000 110</w:t>
            </w:r>
          </w:p>
        </w:tc>
        <w:tc>
          <w:tcPr>
            <w:tcW w:w="0" w:type="auto"/>
            <w:gridSpan w:val="3"/>
          </w:tcPr>
          <w:p w:rsidR="00942E82" w:rsidRPr="00307B51" w:rsidRDefault="00942E82" w:rsidP="00942E82">
            <w:pPr>
              <w:autoSpaceDE w:val="0"/>
              <w:autoSpaceDN w:val="0"/>
              <w:adjustRightInd w:val="0"/>
              <w:jc w:val="both"/>
              <w:rPr>
                <w:rFonts w:eastAsia="Arial Unicode MS"/>
                <w:sz w:val="10"/>
                <w:szCs w:val="12"/>
              </w:rPr>
            </w:pPr>
            <w:r w:rsidRPr="00307B51">
              <w:rPr>
                <w:bCs/>
                <w:sz w:val="10"/>
                <w:szCs w:val="12"/>
              </w:rPr>
              <w:t>Прочие местные налоги и сборы, мобилизуемые на территориях муниципальных районов</w:t>
            </w:r>
          </w:p>
        </w:tc>
        <w:tc>
          <w:tcPr>
            <w:tcW w:w="0" w:type="auto"/>
            <w:gridSpan w:val="2"/>
            <w:vAlign w:val="bottom"/>
          </w:tcPr>
          <w:p w:rsidR="00942E82" w:rsidRPr="00307B51" w:rsidRDefault="00942E82" w:rsidP="00942E82">
            <w:pPr>
              <w:jc w:val="center"/>
              <w:rPr>
                <w:rFonts w:eastAsia="Arial Unicode MS"/>
                <w:sz w:val="10"/>
                <w:szCs w:val="12"/>
              </w:rPr>
            </w:pPr>
            <w:r w:rsidRPr="00307B51">
              <w:rPr>
                <w:sz w:val="10"/>
                <w:szCs w:val="12"/>
              </w:rPr>
              <w:t>100,0</w:t>
            </w:r>
          </w:p>
        </w:tc>
        <w:tc>
          <w:tcPr>
            <w:tcW w:w="0" w:type="auto"/>
            <w:vAlign w:val="bottom"/>
          </w:tcPr>
          <w:p w:rsidR="00942E82" w:rsidRPr="00307B51" w:rsidRDefault="00942E82" w:rsidP="00942E82">
            <w:pPr>
              <w:jc w:val="center"/>
              <w:rPr>
                <w:sz w:val="10"/>
                <w:szCs w:val="12"/>
              </w:rPr>
            </w:pPr>
          </w:p>
          <w:p w:rsidR="00942E82" w:rsidRPr="00307B51" w:rsidRDefault="00942E82" w:rsidP="00942E82">
            <w:pPr>
              <w:jc w:val="center"/>
              <w:rPr>
                <w:rFonts w:eastAsia="Arial Unicode MS"/>
                <w:sz w:val="10"/>
                <w:szCs w:val="12"/>
              </w:rPr>
            </w:pPr>
            <w:r w:rsidRPr="00307B51">
              <w:rPr>
                <w:sz w:val="10"/>
                <w:szCs w:val="12"/>
              </w:rPr>
              <w:t>100,0</w:t>
            </w:r>
          </w:p>
        </w:tc>
        <w:tc>
          <w:tcPr>
            <w:tcW w:w="0" w:type="auto"/>
            <w:gridSpan w:val="3"/>
            <w:vAlign w:val="bottom"/>
          </w:tcPr>
          <w:p w:rsidR="00942E82" w:rsidRPr="00307B51" w:rsidRDefault="00942E82" w:rsidP="00942E82">
            <w:pPr>
              <w:jc w:val="center"/>
              <w:rPr>
                <w:sz w:val="10"/>
                <w:szCs w:val="12"/>
              </w:rPr>
            </w:pPr>
            <w:r w:rsidRPr="00307B51">
              <w:rPr>
                <w:sz w:val="10"/>
                <w:szCs w:val="12"/>
              </w:rPr>
              <w:t>100,0</w:t>
            </w:r>
          </w:p>
        </w:tc>
        <w:tc>
          <w:tcPr>
            <w:tcW w:w="0" w:type="auto"/>
            <w:gridSpan w:val="5"/>
          </w:tcPr>
          <w:p w:rsidR="00942E82" w:rsidRPr="00307B51" w:rsidRDefault="00942E82" w:rsidP="00942E82">
            <w:pPr>
              <w:jc w:val="center"/>
              <w:rPr>
                <w:sz w:val="10"/>
                <w:szCs w:val="12"/>
              </w:rPr>
            </w:pPr>
          </w:p>
        </w:tc>
        <w:tc>
          <w:tcPr>
            <w:tcW w:w="0" w:type="auto"/>
          </w:tcPr>
          <w:p w:rsidR="00942E82" w:rsidRPr="00307B51" w:rsidRDefault="00942E82" w:rsidP="00942E82">
            <w:pPr>
              <w:jc w:val="center"/>
              <w:rPr>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5"/>
          <w:trHeight w:val="20"/>
        </w:trPr>
        <w:tc>
          <w:tcPr>
            <w:tcW w:w="0" w:type="auto"/>
            <w:gridSpan w:val="11"/>
          </w:tcPr>
          <w:p w:rsidR="00942E82" w:rsidRPr="00307B51" w:rsidRDefault="00942E82" w:rsidP="00942E82">
            <w:pPr>
              <w:jc w:val="center"/>
              <w:rPr>
                <w:b/>
                <w:bCs/>
                <w:sz w:val="10"/>
                <w:szCs w:val="12"/>
              </w:rPr>
            </w:pPr>
            <w:r w:rsidRPr="00307B51">
              <w:rPr>
                <w:b/>
                <w:bCs/>
                <w:sz w:val="10"/>
                <w:szCs w:val="12"/>
              </w:rPr>
              <w:t>В ЧАСТИ ДОХОДОВ ОТ ОКАЗАНИЯ ПЛАТНЫХ УСЛУГ (РАБОТ) И КОМПЕНСАЦИИ ЗАТРАТ ГОСУДАРСТВА</w:t>
            </w: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trHeight w:val="20"/>
        </w:trPr>
        <w:tc>
          <w:tcPr>
            <w:tcW w:w="0" w:type="auto"/>
          </w:tcPr>
          <w:p w:rsidR="00942E82" w:rsidRPr="00307B51" w:rsidRDefault="00942E82" w:rsidP="00942E82">
            <w:pPr>
              <w:jc w:val="center"/>
              <w:rPr>
                <w:b/>
                <w:color w:val="000000"/>
                <w:sz w:val="10"/>
                <w:szCs w:val="12"/>
              </w:rPr>
            </w:pPr>
            <w:r w:rsidRPr="00307B51">
              <w:rPr>
                <w:b/>
                <w:color w:val="000000"/>
                <w:sz w:val="10"/>
                <w:szCs w:val="12"/>
              </w:rPr>
              <w:t>1 13 00000 00 0000 000</w:t>
            </w:r>
          </w:p>
        </w:tc>
        <w:tc>
          <w:tcPr>
            <w:tcW w:w="0" w:type="auto"/>
            <w:gridSpan w:val="3"/>
          </w:tcPr>
          <w:p w:rsidR="00942E82" w:rsidRPr="00307B51" w:rsidRDefault="00942E82" w:rsidP="00942E82">
            <w:pPr>
              <w:jc w:val="both"/>
              <w:rPr>
                <w:b/>
                <w:color w:val="000000"/>
                <w:sz w:val="10"/>
                <w:szCs w:val="12"/>
              </w:rPr>
            </w:pPr>
            <w:r w:rsidRPr="00307B51">
              <w:rPr>
                <w:b/>
                <w:color w:val="000000"/>
                <w:sz w:val="10"/>
                <w:szCs w:val="12"/>
              </w:rPr>
              <w:t>Доходы от оказания платных услуг  (работ) и компенсации затрат государства</w:t>
            </w:r>
          </w:p>
        </w:tc>
        <w:tc>
          <w:tcPr>
            <w:tcW w:w="0" w:type="auto"/>
            <w:gridSpan w:val="2"/>
            <w:vAlign w:val="bottom"/>
          </w:tcPr>
          <w:p w:rsidR="00942E82" w:rsidRPr="00307B51" w:rsidRDefault="00942E82" w:rsidP="00942E82">
            <w:pPr>
              <w:rPr>
                <w:rFonts w:eastAsia="Arial Unicode MS"/>
                <w:sz w:val="10"/>
                <w:szCs w:val="12"/>
              </w:rPr>
            </w:pPr>
          </w:p>
        </w:tc>
        <w:tc>
          <w:tcPr>
            <w:tcW w:w="0" w:type="auto"/>
            <w:vAlign w:val="bottom"/>
          </w:tcPr>
          <w:p w:rsidR="00942E82" w:rsidRPr="00307B51" w:rsidRDefault="00942E82" w:rsidP="00942E82">
            <w:pPr>
              <w:rPr>
                <w:sz w:val="10"/>
                <w:szCs w:val="12"/>
              </w:rPr>
            </w:pPr>
          </w:p>
        </w:tc>
        <w:tc>
          <w:tcPr>
            <w:tcW w:w="0" w:type="auto"/>
            <w:gridSpan w:val="2"/>
            <w:vAlign w:val="bottom"/>
          </w:tcPr>
          <w:p w:rsidR="00942E82" w:rsidRPr="00307B51" w:rsidRDefault="00942E82" w:rsidP="00942E82">
            <w:pPr>
              <w:rPr>
                <w:sz w:val="10"/>
                <w:szCs w:val="12"/>
              </w:rPr>
            </w:pPr>
          </w:p>
        </w:tc>
        <w:tc>
          <w:tcPr>
            <w:tcW w:w="0" w:type="auto"/>
            <w:gridSpan w:val="3"/>
          </w:tcPr>
          <w:p w:rsidR="00942E82" w:rsidRPr="00307B51" w:rsidRDefault="00942E82" w:rsidP="00942E82">
            <w:pPr>
              <w:rPr>
                <w:sz w:val="10"/>
                <w:szCs w:val="12"/>
              </w:rPr>
            </w:pPr>
          </w:p>
        </w:tc>
        <w:tc>
          <w:tcPr>
            <w:tcW w:w="0" w:type="auto"/>
            <w:gridSpan w:val="3"/>
          </w:tcPr>
          <w:p w:rsidR="00942E82" w:rsidRPr="00307B51" w:rsidRDefault="00942E82" w:rsidP="00942E82">
            <w:pPr>
              <w:rPr>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trHeight w:val="20"/>
        </w:trPr>
        <w:tc>
          <w:tcPr>
            <w:tcW w:w="0" w:type="auto"/>
          </w:tcPr>
          <w:p w:rsidR="00942E82" w:rsidRPr="00307B51" w:rsidRDefault="00942E82" w:rsidP="00942E82">
            <w:pPr>
              <w:jc w:val="center"/>
              <w:rPr>
                <w:b/>
                <w:color w:val="000000"/>
                <w:sz w:val="10"/>
                <w:szCs w:val="12"/>
              </w:rPr>
            </w:pPr>
            <w:r w:rsidRPr="00307B51">
              <w:rPr>
                <w:b/>
                <w:sz w:val="10"/>
                <w:szCs w:val="12"/>
              </w:rPr>
              <w:t>1 13 01000 00 0000 130</w:t>
            </w:r>
          </w:p>
        </w:tc>
        <w:tc>
          <w:tcPr>
            <w:tcW w:w="0" w:type="auto"/>
            <w:gridSpan w:val="3"/>
          </w:tcPr>
          <w:p w:rsidR="00942E82" w:rsidRPr="00307B51" w:rsidRDefault="00942E82" w:rsidP="00942E82">
            <w:pPr>
              <w:autoSpaceDE w:val="0"/>
              <w:autoSpaceDN w:val="0"/>
              <w:adjustRightInd w:val="0"/>
              <w:jc w:val="both"/>
              <w:rPr>
                <w:b/>
                <w:color w:val="000000"/>
                <w:sz w:val="10"/>
                <w:szCs w:val="12"/>
              </w:rPr>
            </w:pPr>
            <w:r w:rsidRPr="00307B51">
              <w:rPr>
                <w:b/>
                <w:bCs/>
                <w:sz w:val="10"/>
                <w:szCs w:val="12"/>
              </w:rPr>
              <w:t>Доходы от оказания платных услуг (работ)</w:t>
            </w:r>
          </w:p>
        </w:tc>
        <w:tc>
          <w:tcPr>
            <w:tcW w:w="0" w:type="auto"/>
            <w:gridSpan w:val="2"/>
            <w:vAlign w:val="bottom"/>
          </w:tcPr>
          <w:p w:rsidR="00942E82" w:rsidRPr="00307B51" w:rsidRDefault="00942E82" w:rsidP="00942E82">
            <w:pPr>
              <w:rPr>
                <w:rFonts w:eastAsia="Arial Unicode MS"/>
                <w:sz w:val="10"/>
                <w:szCs w:val="12"/>
              </w:rPr>
            </w:pPr>
          </w:p>
        </w:tc>
        <w:tc>
          <w:tcPr>
            <w:tcW w:w="0" w:type="auto"/>
            <w:vAlign w:val="bottom"/>
          </w:tcPr>
          <w:p w:rsidR="00942E82" w:rsidRPr="00307B51" w:rsidRDefault="00942E82" w:rsidP="00942E82">
            <w:pPr>
              <w:rPr>
                <w:sz w:val="10"/>
                <w:szCs w:val="12"/>
              </w:rPr>
            </w:pPr>
          </w:p>
        </w:tc>
        <w:tc>
          <w:tcPr>
            <w:tcW w:w="0" w:type="auto"/>
            <w:gridSpan w:val="2"/>
            <w:vAlign w:val="bottom"/>
          </w:tcPr>
          <w:p w:rsidR="00942E82" w:rsidRPr="00307B51" w:rsidRDefault="00942E82" w:rsidP="00942E82">
            <w:pPr>
              <w:rPr>
                <w:sz w:val="10"/>
                <w:szCs w:val="12"/>
              </w:rPr>
            </w:pPr>
          </w:p>
        </w:tc>
        <w:tc>
          <w:tcPr>
            <w:tcW w:w="0" w:type="auto"/>
            <w:gridSpan w:val="3"/>
          </w:tcPr>
          <w:p w:rsidR="00942E82" w:rsidRPr="00307B51" w:rsidRDefault="00942E82" w:rsidP="00942E82">
            <w:pPr>
              <w:rPr>
                <w:sz w:val="10"/>
                <w:szCs w:val="12"/>
              </w:rPr>
            </w:pPr>
          </w:p>
        </w:tc>
        <w:tc>
          <w:tcPr>
            <w:tcW w:w="0" w:type="auto"/>
            <w:gridSpan w:val="3"/>
          </w:tcPr>
          <w:p w:rsidR="00942E82" w:rsidRPr="00307B51" w:rsidRDefault="00942E82" w:rsidP="00942E82">
            <w:pPr>
              <w:rPr>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trHeight w:val="20"/>
        </w:trPr>
        <w:tc>
          <w:tcPr>
            <w:tcW w:w="0" w:type="auto"/>
          </w:tcPr>
          <w:p w:rsidR="00942E82" w:rsidRPr="00307B51" w:rsidRDefault="00942E82" w:rsidP="00942E82">
            <w:pPr>
              <w:jc w:val="center"/>
              <w:rPr>
                <w:b/>
                <w:color w:val="000000"/>
                <w:sz w:val="10"/>
                <w:szCs w:val="12"/>
              </w:rPr>
            </w:pPr>
            <w:r w:rsidRPr="00307B51">
              <w:rPr>
                <w:b/>
                <w:color w:val="000000"/>
                <w:sz w:val="10"/>
                <w:szCs w:val="12"/>
              </w:rPr>
              <w:t>1 13 01990 00 0000 130</w:t>
            </w:r>
          </w:p>
        </w:tc>
        <w:tc>
          <w:tcPr>
            <w:tcW w:w="0" w:type="auto"/>
            <w:gridSpan w:val="3"/>
          </w:tcPr>
          <w:p w:rsidR="00942E82" w:rsidRPr="00307B51" w:rsidRDefault="00942E82" w:rsidP="00942E82">
            <w:pPr>
              <w:jc w:val="both"/>
              <w:rPr>
                <w:b/>
                <w:color w:val="000000"/>
                <w:sz w:val="10"/>
                <w:szCs w:val="12"/>
              </w:rPr>
            </w:pPr>
            <w:r w:rsidRPr="00307B51">
              <w:rPr>
                <w:b/>
                <w:color w:val="000000"/>
                <w:sz w:val="10"/>
                <w:szCs w:val="12"/>
              </w:rPr>
              <w:t>Прочие доходы от оказания платных услуг (работ)</w:t>
            </w:r>
          </w:p>
        </w:tc>
        <w:tc>
          <w:tcPr>
            <w:tcW w:w="0" w:type="auto"/>
            <w:gridSpan w:val="2"/>
            <w:vAlign w:val="bottom"/>
          </w:tcPr>
          <w:p w:rsidR="00942E82" w:rsidRPr="00307B51" w:rsidRDefault="00942E82" w:rsidP="00942E82">
            <w:pPr>
              <w:rPr>
                <w:rFonts w:eastAsia="Arial Unicode MS"/>
                <w:sz w:val="10"/>
                <w:szCs w:val="12"/>
              </w:rPr>
            </w:pPr>
          </w:p>
        </w:tc>
        <w:tc>
          <w:tcPr>
            <w:tcW w:w="0" w:type="auto"/>
            <w:vAlign w:val="bottom"/>
          </w:tcPr>
          <w:p w:rsidR="00942E82" w:rsidRPr="00307B51" w:rsidRDefault="00942E82" w:rsidP="00942E82">
            <w:pPr>
              <w:rPr>
                <w:sz w:val="10"/>
                <w:szCs w:val="12"/>
              </w:rPr>
            </w:pPr>
          </w:p>
        </w:tc>
        <w:tc>
          <w:tcPr>
            <w:tcW w:w="0" w:type="auto"/>
            <w:gridSpan w:val="2"/>
            <w:vAlign w:val="bottom"/>
          </w:tcPr>
          <w:p w:rsidR="00942E82" w:rsidRPr="00307B51" w:rsidRDefault="00942E82" w:rsidP="00942E82">
            <w:pPr>
              <w:rPr>
                <w:sz w:val="10"/>
                <w:szCs w:val="12"/>
              </w:rPr>
            </w:pPr>
          </w:p>
        </w:tc>
        <w:tc>
          <w:tcPr>
            <w:tcW w:w="0" w:type="auto"/>
            <w:gridSpan w:val="3"/>
          </w:tcPr>
          <w:p w:rsidR="00942E82" w:rsidRPr="00307B51" w:rsidRDefault="00942E82" w:rsidP="00942E82">
            <w:pPr>
              <w:rPr>
                <w:sz w:val="10"/>
                <w:szCs w:val="12"/>
              </w:rPr>
            </w:pPr>
          </w:p>
        </w:tc>
        <w:tc>
          <w:tcPr>
            <w:tcW w:w="0" w:type="auto"/>
            <w:gridSpan w:val="3"/>
          </w:tcPr>
          <w:p w:rsidR="00942E82" w:rsidRPr="00307B51" w:rsidRDefault="00942E82" w:rsidP="00942E82">
            <w:pPr>
              <w:rPr>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trHeight w:val="20"/>
        </w:trPr>
        <w:tc>
          <w:tcPr>
            <w:tcW w:w="0" w:type="auto"/>
          </w:tcPr>
          <w:p w:rsidR="00942E82" w:rsidRPr="00307B51" w:rsidRDefault="00942E82" w:rsidP="00942E82">
            <w:pPr>
              <w:jc w:val="center"/>
              <w:rPr>
                <w:color w:val="000000"/>
                <w:sz w:val="10"/>
                <w:szCs w:val="12"/>
              </w:rPr>
            </w:pPr>
            <w:r w:rsidRPr="00307B51">
              <w:rPr>
                <w:color w:val="000000"/>
                <w:sz w:val="10"/>
                <w:szCs w:val="12"/>
              </w:rPr>
              <w:t>1 13 01995 05 0000 130</w:t>
            </w:r>
          </w:p>
        </w:tc>
        <w:tc>
          <w:tcPr>
            <w:tcW w:w="0" w:type="auto"/>
            <w:gridSpan w:val="3"/>
          </w:tcPr>
          <w:p w:rsidR="00942E82" w:rsidRPr="00307B51" w:rsidRDefault="00942E82" w:rsidP="00942E82">
            <w:pPr>
              <w:jc w:val="both"/>
              <w:rPr>
                <w:color w:val="000000"/>
                <w:sz w:val="10"/>
                <w:szCs w:val="12"/>
              </w:rPr>
            </w:pPr>
            <w:r w:rsidRPr="00307B51">
              <w:rPr>
                <w:color w:val="000000"/>
                <w:sz w:val="10"/>
                <w:szCs w:val="12"/>
              </w:rPr>
              <w:t>Прочие доходы от оказания платных услуг (работ) получателями средств бюджетов муниципальных районов</w:t>
            </w:r>
          </w:p>
        </w:tc>
        <w:tc>
          <w:tcPr>
            <w:tcW w:w="0" w:type="auto"/>
            <w:gridSpan w:val="2"/>
            <w:vAlign w:val="bottom"/>
          </w:tcPr>
          <w:p w:rsidR="00942E82" w:rsidRPr="00307B51" w:rsidRDefault="00942E82" w:rsidP="00942E82">
            <w:pPr>
              <w:jc w:val="center"/>
              <w:rPr>
                <w:rFonts w:eastAsia="Arial Unicode MS"/>
                <w:sz w:val="10"/>
                <w:szCs w:val="12"/>
              </w:rPr>
            </w:pPr>
            <w:r w:rsidRPr="00307B51">
              <w:rPr>
                <w:sz w:val="10"/>
                <w:szCs w:val="12"/>
              </w:rPr>
              <w:t>100,0</w:t>
            </w:r>
          </w:p>
        </w:tc>
        <w:tc>
          <w:tcPr>
            <w:tcW w:w="0" w:type="auto"/>
            <w:vAlign w:val="bottom"/>
          </w:tcPr>
          <w:p w:rsidR="00942E82" w:rsidRPr="00307B51" w:rsidRDefault="00942E82" w:rsidP="00942E82">
            <w:pPr>
              <w:jc w:val="center"/>
              <w:rPr>
                <w:sz w:val="10"/>
                <w:szCs w:val="12"/>
              </w:rPr>
            </w:pPr>
          </w:p>
          <w:p w:rsidR="00942E82" w:rsidRPr="00307B51" w:rsidRDefault="00942E82" w:rsidP="00942E82">
            <w:pPr>
              <w:jc w:val="center"/>
              <w:rPr>
                <w:rFonts w:eastAsia="Arial Unicode MS"/>
                <w:sz w:val="10"/>
                <w:szCs w:val="12"/>
              </w:rPr>
            </w:pPr>
            <w:r w:rsidRPr="00307B51">
              <w:rPr>
                <w:sz w:val="10"/>
                <w:szCs w:val="12"/>
              </w:rPr>
              <w:t>100,0</w:t>
            </w:r>
          </w:p>
        </w:tc>
        <w:tc>
          <w:tcPr>
            <w:tcW w:w="0" w:type="auto"/>
            <w:gridSpan w:val="2"/>
            <w:vAlign w:val="bottom"/>
          </w:tcPr>
          <w:p w:rsidR="00942E82" w:rsidRPr="00307B51" w:rsidRDefault="00942E82" w:rsidP="00942E82">
            <w:pPr>
              <w:jc w:val="center"/>
              <w:rPr>
                <w:sz w:val="10"/>
                <w:szCs w:val="12"/>
              </w:rPr>
            </w:pPr>
            <w:r w:rsidRPr="00307B51">
              <w:rPr>
                <w:sz w:val="10"/>
                <w:szCs w:val="12"/>
              </w:rPr>
              <w:t>100,0</w:t>
            </w:r>
          </w:p>
        </w:tc>
        <w:tc>
          <w:tcPr>
            <w:tcW w:w="0" w:type="auto"/>
            <w:gridSpan w:val="3"/>
          </w:tcPr>
          <w:p w:rsidR="00942E82" w:rsidRPr="00307B51" w:rsidRDefault="00942E82" w:rsidP="00942E82">
            <w:pPr>
              <w:jc w:val="center"/>
              <w:rPr>
                <w:sz w:val="10"/>
                <w:szCs w:val="12"/>
              </w:rPr>
            </w:pPr>
          </w:p>
        </w:tc>
        <w:tc>
          <w:tcPr>
            <w:tcW w:w="0" w:type="auto"/>
            <w:gridSpan w:val="3"/>
          </w:tcPr>
          <w:p w:rsidR="00942E82" w:rsidRPr="00307B51" w:rsidRDefault="00942E82" w:rsidP="00942E82">
            <w:pPr>
              <w:jc w:val="center"/>
              <w:rPr>
                <w:sz w:val="10"/>
                <w:szCs w:val="12"/>
              </w:rPr>
            </w:pPr>
          </w:p>
          <w:p w:rsidR="00942E82" w:rsidRPr="00307B51" w:rsidRDefault="00942E82" w:rsidP="00942E82">
            <w:pPr>
              <w:jc w:val="center"/>
              <w:rPr>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trHeight w:val="20"/>
        </w:trPr>
        <w:tc>
          <w:tcPr>
            <w:tcW w:w="0" w:type="auto"/>
          </w:tcPr>
          <w:p w:rsidR="00942E82" w:rsidRPr="00307B51" w:rsidRDefault="00942E82" w:rsidP="00942E82">
            <w:pPr>
              <w:jc w:val="center"/>
              <w:rPr>
                <w:b/>
                <w:color w:val="000000"/>
                <w:sz w:val="10"/>
                <w:szCs w:val="12"/>
              </w:rPr>
            </w:pPr>
            <w:r w:rsidRPr="00307B51">
              <w:rPr>
                <w:sz w:val="10"/>
                <w:szCs w:val="12"/>
              </w:rPr>
              <w:t>1 13 01995 10 0000 130</w:t>
            </w:r>
          </w:p>
        </w:tc>
        <w:tc>
          <w:tcPr>
            <w:tcW w:w="0" w:type="auto"/>
            <w:gridSpan w:val="3"/>
          </w:tcPr>
          <w:p w:rsidR="00942E82" w:rsidRPr="00307B51" w:rsidRDefault="00942E82" w:rsidP="00942E82">
            <w:pPr>
              <w:autoSpaceDE w:val="0"/>
              <w:autoSpaceDN w:val="0"/>
              <w:adjustRightInd w:val="0"/>
              <w:rPr>
                <w:b/>
                <w:color w:val="000000"/>
                <w:sz w:val="10"/>
                <w:szCs w:val="12"/>
              </w:rPr>
            </w:pPr>
            <w:r w:rsidRPr="00307B51">
              <w:rPr>
                <w:bCs/>
                <w:sz w:val="10"/>
                <w:szCs w:val="12"/>
              </w:rPr>
              <w:t>Прочие доходы от оказания платных услуг (работ) получателями средств бюджетов сельских поселений</w:t>
            </w:r>
          </w:p>
        </w:tc>
        <w:tc>
          <w:tcPr>
            <w:tcW w:w="0" w:type="auto"/>
            <w:gridSpan w:val="2"/>
            <w:vAlign w:val="bottom"/>
          </w:tcPr>
          <w:p w:rsidR="00942E82" w:rsidRPr="00307B51" w:rsidRDefault="00942E82" w:rsidP="00942E82">
            <w:pPr>
              <w:jc w:val="center"/>
              <w:rPr>
                <w:rFonts w:eastAsia="Arial Unicode MS"/>
                <w:sz w:val="10"/>
                <w:szCs w:val="12"/>
              </w:rPr>
            </w:pPr>
            <w:r w:rsidRPr="00307B51">
              <w:rPr>
                <w:sz w:val="10"/>
                <w:szCs w:val="12"/>
              </w:rPr>
              <w:t>100,0</w:t>
            </w:r>
          </w:p>
        </w:tc>
        <w:tc>
          <w:tcPr>
            <w:tcW w:w="0" w:type="auto"/>
            <w:vAlign w:val="bottom"/>
          </w:tcPr>
          <w:p w:rsidR="00942E82" w:rsidRPr="00307B51" w:rsidRDefault="00942E82" w:rsidP="00942E82">
            <w:pPr>
              <w:jc w:val="center"/>
              <w:rPr>
                <w:sz w:val="10"/>
                <w:szCs w:val="12"/>
              </w:rPr>
            </w:pPr>
          </w:p>
        </w:tc>
        <w:tc>
          <w:tcPr>
            <w:tcW w:w="0" w:type="auto"/>
            <w:gridSpan w:val="2"/>
            <w:vAlign w:val="bottom"/>
          </w:tcPr>
          <w:p w:rsidR="00942E82" w:rsidRPr="00307B51" w:rsidRDefault="00942E82" w:rsidP="00942E82">
            <w:pPr>
              <w:jc w:val="center"/>
              <w:rPr>
                <w:sz w:val="10"/>
                <w:szCs w:val="12"/>
              </w:rPr>
            </w:pPr>
          </w:p>
        </w:tc>
        <w:tc>
          <w:tcPr>
            <w:tcW w:w="0" w:type="auto"/>
            <w:gridSpan w:val="3"/>
          </w:tcPr>
          <w:p w:rsidR="00942E82" w:rsidRPr="00307B51" w:rsidRDefault="00942E82" w:rsidP="00942E82">
            <w:pPr>
              <w:jc w:val="center"/>
              <w:rPr>
                <w:sz w:val="10"/>
                <w:szCs w:val="12"/>
              </w:rPr>
            </w:pPr>
          </w:p>
        </w:tc>
        <w:tc>
          <w:tcPr>
            <w:tcW w:w="0" w:type="auto"/>
            <w:gridSpan w:val="3"/>
          </w:tcPr>
          <w:p w:rsidR="00942E82" w:rsidRPr="00307B51" w:rsidRDefault="00942E82" w:rsidP="00942E82">
            <w:pPr>
              <w:jc w:val="center"/>
              <w:rPr>
                <w:sz w:val="10"/>
                <w:szCs w:val="12"/>
              </w:rPr>
            </w:pPr>
            <w:r w:rsidRPr="00307B51">
              <w:rPr>
                <w:sz w:val="10"/>
                <w:szCs w:val="12"/>
              </w:rPr>
              <w:t>100,0</w:t>
            </w: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trHeight w:val="20"/>
        </w:trPr>
        <w:tc>
          <w:tcPr>
            <w:tcW w:w="0" w:type="auto"/>
          </w:tcPr>
          <w:p w:rsidR="00942E82" w:rsidRPr="00307B51" w:rsidRDefault="00942E82" w:rsidP="00942E82">
            <w:pPr>
              <w:jc w:val="center"/>
              <w:rPr>
                <w:b/>
                <w:color w:val="000000"/>
                <w:sz w:val="10"/>
                <w:szCs w:val="12"/>
              </w:rPr>
            </w:pPr>
            <w:r w:rsidRPr="00307B51">
              <w:rPr>
                <w:sz w:val="10"/>
                <w:szCs w:val="12"/>
              </w:rPr>
              <w:t>1 13 01995 13 0000 130</w:t>
            </w:r>
          </w:p>
        </w:tc>
        <w:tc>
          <w:tcPr>
            <w:tcW w:w="0" w:type="auto"/>
            <w:gridSpan w:val="3"/>
          </w:tcPr>
          <w:p w:rsidR="00942E82" w:rsidRPr="00307B51" w:rsidRDefault="00942E82" w:rsidP="00942E82">
            <w:pPr>
              <w:autoSpaceDE w:val="0"/>
              <w:autoSpaceDN w:val="0"/>
              <w:adjustRightInd w:val="0"/>
              <w:rPr>
                <w:b/>
                <w:color w:val="000000"/>
                <w:sz w:val="10"/>
                <w:szCs w:val="12"/>
              </w:rPr>
            </w:pPr>
            <w:r w:rsidRPr="00307B51">
              <w:rPr>
                <w:bCs/>
                <w:sz w:val="10"/>
                <w:szCs w:val="12"/>
              </w:rPr>
              <w:t xml:space="preserve">Прочие доходы от оказания платных услуг (работ) получателями средств бюджетов городских </w:t>
            </w:r>
            <w:r w:rsidRPr="00307B51">
              <w:rPr>
                <w:bCs/>
                <w:sz w:val="10"/>
                <w:szCs w:val="12"/>
              </w:rPr>
              <w:lastRenderedPageBreak/>
              <w:t>поселений</w:t>
            </w:r>
          </w:p>
        </w:tc>
        <w:tc>
          <w:tcPr>
            <w:tcW w:w="0" w:type="auto"/>
            <w:gridSpan w:val="2"/>
            <w:vAlign w:val="bottom"/>
          </w:tcPr>
          <w:p w:rsidR="00942E82" w:rsidRPr="00307B51" w:rsidRDefault="00942E82" w:rsidP="00942E82">
            <w:pPr>
              <w:jc w:val="center"/>
              <w:rPr>
                <w:rFonts w:eastAsia="Arial Unicode MS"/>
                <w:sz w:val="10"/>
                <w:szCs w:val="12"/>
              </w:rPr>
            </w:pPr>
            <w:r w:rsidRPr="00307B51">
              <w:rPr>
                <w:sz w:val="10"/>
                <w:szCs w:val="12"/>
              </w:rPr>
              <w:t>100,0</w:t>
            </w:r>
          </w:p>
        </w:tc>
        <w:tc>
          <w:tcPr>
            <w:tcW w:w="0" w:type="auto"/>
            <w:vAlign w:val="bottom"/>
          </w:tcPr>
          <w:p w:rsidR="00942E82" w:rsidRPr="00307B51" w:rsidRDefault="00942E82" w:rsidP="00942E82">
            <w:pPr>
              <w:jc w:val="center"/>
              <w:rPr>
                <w:sz w:val="10"/>
                <w:szCs w:val="12"/>
              </w:rPr>
            </w:pPr>
          </w:p>
        </w:tc>
        <w:tc>
          <w:tcPr>
            <w:tcW w:w="0" w:type="auto"/>
            <w:gridSpan w:val="2"/>
            <w:vAlign w:val="bottom"/>
          </w:tcPr>
          <w:p w:rsidR="00942E82" w:rsidRPr="00307B51" w:rsidRDefault="00942E82" w:rsidP="00942E82">
            <w:pPr>
              <w:jc w:val="center"/>
              <w:rPr>
                <w:sz w:val="10"/>
                <w:szCs w:val="12"/>
              </w:rPr>
            </w:pPr>
          </w:p>
        </w:tc>
        <w:tc>
          <w:tcPr>
            <w:tcW w:w="0" w:type="auto"/>
            <w:gridSpan w:val="3"/>
          </w:tcPr>
          <w:p w:rsidR="00942E82" w:rsidRPr="00307B51" w:rsidRDefault="00942E82" w:rsidP="00942E82">
            <w:pPr>
              <w:jc w:val="center"/>
              <w:rPr>
                <w:sz w:val="10"/>
                <w:szCs w:val="12"/>
              </w:rPr>
            </w:pPr>
            <w:r w:rsidRPr="00307B51">
              <w:rPr>
                <w:sz w:val="10"/>
                <w:szCs w:val="12"/>
              </w:rPr>
              <w:t>100,0</w:t>
            </w:r>
          </w:p>
        </w:tc>
        <w:tc>
          <w:tcPr>
            <w:tcW w:w="0" w:type="auto"/>
            <w:gridSpan w:val="3"/>
          </w:tcPr>
          <w:p w:rsidR="00942E82" w:rsidRPr="00307B51" w:rsidRDefault="00942E82" w:rsidP="00942E82">
            <w:pPr>
              <w:jc w:val="center"/>
              <w:rPr>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trHeight w:val="20"/>
        </w:trPr>
        <w:tc>
          <w:tcPr>
            <w:tcW w:w="0" w:type="auto"/>
          </w:tcPr>
          <w:p w:rsidR="00942E82" w:rsidRPr="00307B51" w:rsidRDefault="00942E82" w:rsidP="00942E82">
            <w:pPr>
              <w:jc w:val="center"/>
              <w:rPr>
                <w:b/>
                <w:color w:val="000000"/>
                <w:sz w:val="10"/>
                <w:szCs w:val="12"/>
              </w:rPr>
            </w:pPr>
            <w:r w:rsidRPr="00307B51">
              <w:rPr>
                <w:b/>
                <w:color w:val="000000"/>
                <w:sz w:val="10"/>
                <w:szCs w:val="12"/>
              </w:rPr>
              <w:t>1 13 02000 00 0000 130</w:t>
            </w:r>
          </w:p>
        </w:tc>
        <w:tc>
          <w:tcPr>
            <w:tcW w:w="0" w:type="auto"/>
            <w:gridSpan w:val="3"/>
          </w:tcPr>
          <w:p w:rsidR="00942E82" w:rsidRPr="00307B51" w:rsidRDefault="00942E82" w:rsidP="00942E82">
            <w:pPr>
              <w:jc w:val="both"/>
              <w:rPr>
                <w:b/>
                <w:color w:val="000000"/>
                <w:sz w:val="10"/>
                <w:szCs w:val="12"/>
              </w:rPr>
            </w:pPr>
            <w:r w:rsidRPr="00307B51">
              <w:rPr>
                <w:b/>
                <w:color w:val="000000"/>
                <w:sz w:val="10"/>
                <w:szCs w:val="12"/>
              </w:rPr>
              <w:t>Доходы от компенсации затрат государства</w:t>
            </w:r>
          </w:p>
        </w:tc>
        <w:tc>
          <w:tcPr>
            <w:tcW w:w="0" w:type="auto"/>
            <w:gridSpan w:val="2"/>
            <w:vAlign w:val="bottom"/>
          </w:tcPr>
          <w:p w:rsidR="00942E82" w:rsidRPr="00307B51" w:rsidRDefault="00942E82" w:rsidP="00942E82">
            <w:pPr>
              <w:jc w:val="center"/>
              <w:rPr>
                <w:rFonts w:eastAsia="Arial Unicode MS"/>
                <w:sz w:val="10"/>
                <w:szCs w:val="12"/>
              </w:rPr>
            </w:pPr>
          </w:p>
        </w:tc>
        <w:tc>
          <w:tcPr>
            <w:tcW w:w="0" w:type="auto"/>
            <w:vAlign w:val="bottom"/>
          </w:tcPr>
          <w:p w:rsidR="00942E82" w:rsidRPr="00307B51" w:rsidRDefault="00942E82" w:rsidP="00942E82">
            <w:pPr>
              <w:jc w:val="center"/>
              <w:rPr>
                <w:sz w:val="10"/>
                <w:szCs w:val="12"/>
              </w:rPr>
            </w:pPr>
          </w:p>
        </w:tc>
        <w:tc>
          <w:tcPr>
            <w:tcW w:w="0" w:type="auto"/>
            <w:gridSpan w:val="2"/>
            <w:vAlign w:val="bottom"/>
          </w:tcPr>
          <w:p w:rsidR="00942E82" w:rsidRPr="00307B51" w:rsidRDefault="00942E82" w:rsidP="00942E82">
            <w:pPr>
              <w:jc w:val="center"/>
              <w:rPr>
                <w:sz w:val="10"/>
                <w:szCs w:val="12"/>
              </w:rPr>
            </w:pPr>
          </w:p>
        </w:tc>
        <w:tc>
          <w:tcPr>
            <w:tcW w:w="0" w:type="auto"/>
            <w:gridSpan w:val="3"/>
          </w:tcPr>
          <w:p w:rsidR="00942E82" w:rsidRPr="00307B51" w:rsidRDefault="00942E82" w:rsidP="00942E82">
            <w:pPr>
              <w:jc w:val="center"/>
              <w:rPr>
                <w:sz w:val="10"/>
                <w:szCs w:val="12"/>
              </w:rPr>
            </w:pPr>
          </w:p>
        </w:tc>
        <w:tc>
          <w:tcPr>
            <w:tcW w:w="0" w:type="auto"/>
            <w:gridSpan w:val="3"/>
          </w:tcPr>
          <w:p w:rsidR="00942E82" w:rsidRPr="00307B51" w:rsidRDefault="00942E82" w:rsidP="00942E82">
            <w:pPr>
              <w:jc w:val="center"/>
              <w:rPr>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trHeight w:val="20"/>
        </w:trPr>
        <w:tc>
          <w:tcPr>
            <w:tcW w:w="0" w:type="auto"/>
          </w:tcPr>
          <w:p w:rsidR="00942E82" w:rsidRPr="00307B51" w:rsidRDefault="00942E82" w:rsidP="00942E82">
            <w:pPr>
              <w:jc w:val="center"/>
              <w:rPr>
                <w:b/>
                <w:color w:val="000000"/>
                <w:sz w:val="10"/>
                <w:szCs w:val="12"/>
              </w:rPr>
            </w:pPr>
            <w:r w:rsidRPr="00307B51">
              <w:rPr>
                <w:b/>
                <w:color w:val="000000"/>
                <w:sz w:val="10"/>
                <w:szCs w:val="12"/>
              </w:rPr>
              <w:t>1 13 02060 00 0000 130</w:t>
            </w:r>
          </w:p>
        </w:tc>
        <w:tc>
          <w:tcPr>
            <w:tcW w:w="0" w:type="auto"/>
            <w:gridSpan w:val="3"/>
          </w:tcPr>
          <w:p w:rsidR="00942E82" w:rsidRPr="00307B51" w:rsidRDefault="00942E82" w:rsidP="00942E82">
            <w:pPr>
              <w:jc w:val="both"/>
              <w:rPr>
                <w:b/>
                <w:color w:val="000000"/>
                <w:sz w:val="10"/>
                <w:szCs w:val="12"/>
              </w:rPr>
            </w:pPr>
            <w:r w:rsidRPr="00307B51">
              <w:rPr>
                <w:b/>
                <w:color w:val="000000"/>
                <w:sz w:val="10"/>
                <w:szCs w:val="12"/>
              </w:rPr>
              <w:t>Доходы, поступающие в порядке возмещения расходов, понесенных в связи с эксплуатацией имущества</w:t>
            </w:r>
          </w:p>
        </w:tc>
        <w:tc>
          <w:tcPr>
            <w:tcW w:w="0" w:type="auto"/>
            <w:gridSpan w:val="2"/>
            <w:vAlign w:val="bottom"/>
          </w:tcPr>
          <w:p w:rsidR="00942E82" w:rsidRPr="00307B51" w:rsidRDefault="00942E82" w:rsidP="00942E82">
            <w:pPr>
              <w:jc w:val="center"/>
              <w:rPr>
                <w:rFonts w:eastAsia="Arial Unicode MS"/>
                <w:sz w:val="10"/>
                <w:szCs w:val="12"/>
              </w:rPr>
            </w:pPr>
          </w:p>
        </w:tc>
        <w:tc>
          <w:tcPr>
            <w:tcW w:w="0" w:type="auto"/>
            <w:vAlign w:val="bottom"/>
          </w:tcPr>
          <w:p w:rsidR="00942E82" w:rsidRPr="00307B51" w:rsidRDefault="00942E82" w:rsidP="00942E82">
            <w:pPr>
              <w:jc w:val="center"/>
              <w:rPr>
                <w:sz w:val="10"/>
                <w:szCs w:val="12"/>
              </w:rPr>
            </w:pPr>
          </w:p>
        </w:tc>
        <w:tc>
          <w:tcPr>
            <w:tcW w:w="0" w:type="auto"/>
            <w:gridSpan w:val="2"/>
            <w:vAlign w:val="bottom"/>
          </w:tcPr>
          <w:p w:rsidR="00942E82" w:rsidRPr="00307B51" w:rsidRDefault="00942E82" w:rsidP="00942E82">
            <w:pPr>
              <w:jc w:val="center"/>
              <w:rPr>
                <w:sz w:val="10"/>
                <w:szCs w:val="12"/>
              </w:rPr>
            </w:pPr>
          </w:p>
        </w:tc>
        <w:tc>
          <w:tcPr>
            <w:tcW w:w="0" w:type="auto"/>
            <w:gridSpan w:val="3"/>
          </w:tcPr>
          <w:p w:rsidR="00942E82" w:rsidRPr="00307B51" w:rsidRDefault="00942E82" w:rsidP="00942E82">
            <w:pPr>
              <w:jc w:val="center"/>
              <w:rPr>
                <w:sz w:val="10"/>
                <w:szCs w:val="12"/>
              </w:rPr>
            </w:pPr>
          </w:p>
        </w:tc>
        <w:tc>
          <w:tcPr>
            <w:tcW w:w="0" w:type="auto"/>
            <w:gridSpan w:val="3"/>
          </w:tcPr>
          <w:p w:rsidR="00942E82" w:rsidRPr="00307B51" w:rsidRDefault="00942E82" w:rsidP="00942E82">
            <w:pPr>
              <w:jc w:val="center"/>
              <w:rPr>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trHeight w:val="20"/>
        </w:trPr>
        <w:tc>
          <w:tcPr>
            <w:tcW w:w="0" w:type="auto"/>
          </w:tcPr>
          <w:p w:rsidR="00942E82" w:rsidRPr="00307B51" w:rsidRDefault="00942E82" w:rsidP="00942E82">
            <w:pPr>
              <w:jc w:val="center"/>
              <w:rPr>
                <w:color w:val="000000"/>
                <w:sz w:val="10"/>
                <w:szCs w:val="12"/>
              </w:rPr>
            </w:pPr>
            <w:r w:rsidRPr="00307B51">
              <w:rPr>
                <w:color w:val="000000"/>
                <w:sz w:val="10"/>
                <w:szCs w:val="12"/>
              </w:rPr>
              <w:t>1 13 02065 05 0000 130</w:t>
            </w:r>
          </w:p>
        </w:tc>
        <w:tc>
          <w:tcPr>
            <w:tcW w:w="0" w:type="auto"/>
            <w:gridSpan w:val="3"/>
          </w:tcPr>
          <w:p w:rsidR="00942E82" w:rsidRPr="00307B51" w:rsidRDefault="00942E82" w:rsidP="00942E82">
            <w:pPr>
              <w:autoSpaceDE w:val="0"/>
              <w:autoSpaceDN w:val="0"/>
              <w:adjustRightInd w:val="0"/>
              <w:jc w:val="both"/>
              <w:rPr>
                <w:color w:val="000000"/>
                <w:sz w:val="10"/>
                <w:szCs w:val="12"/>
              </w:rPr>
            </w:pPr>
            <w:r w:rsidRPr="00307B51">
              <w:rPr>
                <w:sz w:val="10"/>
                <w:szCs w:val="12"/>
              </w:rPr>
              <w:t>Доходы, поступающие в порядке возмещения расходов, понесенных в связи с эксплуатацией имущества муниципальных районов</w:t>
            </w:r>
          </w:p>
        </w:tc>
        <w:tc>
          <w:tcPr>
            <w:tcW w:w="0" w:type="auto"/>
            <w:gridSpan w:val="2"/>
            <w:vAlign w:val="bottom"/>
          </w:tcPr>
          <w:p w:rsidR="00942E82" w:rsidRPr="00307B51" w:rsidRDefault="00942E82" w:rsidP="00942E82">
            <w:pPr>
              <w:jc w:val="center"/>
              <w:rPr>
                <w:rFonts w:eastAsia="Arial Unicode MS"/>
                <w:sz w:val="10"/>
                <w:szCs w:val="12"/>
              </w:rPr>
            </w:pPr>
            <w:r w:rsidRPr="00307B51">
              <w:rPr>
                <w:sz w:val="10"/>
                <w:szCs w:val="12"/>
              </w:rPr>
              <w:t>100,0</w:t>
            </w:r>
          </w:p>
        </w:tc>
        <w:tc>
          <w:tcPr>
            <w:tcW w:w="0" w:type="auto"/>
            <w:vAlign w:val="bottom"/>
          </w:tcPr>
          <w:p w:rsidR="00942E82" w:rsidRPr="00307B51" w:rsidRDefault="00942E82" w:rsidP="00942E82">
            <w:pPr>
              <w:jc w:val="center"/>
              <w:rPr>
                <w:sz w:val="10"/>
                <w:szCs w:val="12"/>
              </w:rPr>
            </w:pPr>
          </w:p>
          <w:p w:rsidR="00942E82" w:rsidRPr="00307B51" w:rsidRDefault="00942E82" w:rsidP="00942E82">
            <w:pPr>
              <w:jc w:val="center"/>
              <w:rPr>
                <w:rFonts w:eastAsia="Arial Unicode MS"/>
                <w:sz w:val="10"/>
                <w:szCs w:val="12"/>
              </w:rPr>
            </w:pPr>
            <w:r w:rsidRPr="00307B51">
              <w:rPr>
                <w:sz w:val="10"/>
                <w:szCs w:val="12"/>
              </w:rPr>
              <w:t>100,0</w:t>
            </w:r>
          </w:p>
        </w:tc>
        <w:tc>
          <w:tcPr>
            <w:tcW w:w="0" w:type="auto"/>
            <w:gridSpan w:val="2"/>
            <w:vAlign w:val="bottom"/>
          </w:tcPr>
          <w:p w:rsidR="00942E82" w:rsidRPr="00307B51" w:rsidRDefault="00942E82" w:rsidP="00942E82">
            <w:pPr>
              <w:jc w:val="center"/>
              <w:rPr>
                <w:sz w:val="10"/>
                <w:szCs w:val="12"/>
              </w:rPr>
            </w:pPr>
            <w:r w:rsidRPr="00307B51">
              <w:rPr>
                <w:sz w:val="10"/>
                <w:szCs w:val="12"/>
              </w:rPr>
              <w:t>100,0</w:t>
            </w:r>
          </w:p>
        </w:tc>
        <w:tc>
          <w:tcPr>
            <w:tcW w:w="0" w:type="auto"/>
            <w:gridSpan w:val="3"/>
          </w:tcPr>
          <w:p w:rsidR="00942E82" w:rsidRPr="00307B51" w:rsidRDefault="00942E82" w:rsidP="00942E82">
            <w:pPr>
              <w:jc w:val="center"/>
              <w:rPr>
                <w:sz w:val="10"/>
                <w:szCs w:val="12"/>
              </w:rPr>
            </w:pPr>
          </w:p>
        </w:tc>
        <w:tc>
          <w:tcPr>
            <w:tcW w:w="0" w:type="auto"/>
            <w:gridSpan w:val="3"/>
          </w:tcPr>
          <w:p w:rsidR="00942E82" w:rsidRPr="00307B51" w:rsidRDefault="00942E82" w:rsidP="00942E82">
            <w:pPr>
              <w:jc w:val="center"/>
              <w:rPr>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trHeight w:val="20"/>
        </w:trPr>
        <w:tc>
          <w:tcPr>
            <w:tcW w:w="0" w:type="auto"/>
          </w:tcPr>
          <w:p w:rsidR="00942E82" w:rsidRPr="00307B51" w:rsidRDefault="00942E82" w:rsidP="00942E82">
            <w:pPr>
              <w:autoSpaceDE w:val="0"/>
              <w:autoSpaceDN w:val="0"/>
              <w:adjustRightInd w:val="0"/>
              <w:jc w:val="center"/>
              <w:rPr>
                <w:bCs/>
                <w:sz w:val="10"/>
                <w:szCs w:val="12"/>
              </w:rPr>
            </w:pPr>
            <w:r w:rsidRPr="00307B51">
              <w:rPr>
                <w:bCs/>
                <w:sz w:val="10"/>
                <w:szCs w:val="12"/>
              </w:rPr>
              <w:t xml:space="preserve">1 13 02065 10 0000 130 </w:t>
            </w:r>
          </w:p>
        </w:tc>
        <w:tc>
          <w:tcPr>
            <w:tcW w:w="0" w:type="auto"/>
            <w:gridSpan w:val="3"/>
          </w:tcPr>
          <w:p w:rsidR="00942E82" w:rsidRPr="00307B51" w:rsidRDefault="00942E82" w:rsidP="00942E82">
            <w:pPr>
              <w:autoSpaceDE w:val="0"/>
              <w:autoSpaceDN w:val="0"/>
              <w:adjustRightInd w:val="0"/>
              <w:jc w:val="both"/>
              <w:rPr>
                <w:sz w:val="10"/>
                <w:szCs w:val="12"/>
              </w:rPr>
            </w:pPr>
            <w:r w:rsidRPr="00307B51">
              <w:rPr>
                <w:sz w:val="10"/>
                <w:szCs w:val="12"/>
              </w:rPr>
              <w:t>Доходы, поступающие в порядке возмещения расходов, понесенных в связи с эксплуатацией имущества сельских поселений</w:t>
            </w:r>
          </w:p>
        </w:tc>
        <w:tc>
          <w:tcPr>
            <w:tcW w:w="0" w:type="auto"/>
            <w:gridSpan w:val="2"/>
            <w:vAlign w:val="bottom"/>
          </w:tcPr>
          <w:p w:rsidR="00942E82" w:rsidRPr="00307B51" w:rsidRDefault="00942E82" w:rsidP="00942E82">
            <w:pPr>
              <w:jc w:val="center"/>
              <w:rPr>
                <w:rFonts w:eastAsia="Arial Unicode MS"/>
                <w:sz w:val="10"/>
                <w:szCs w:val="12"/>
              </w:rPr>
            </w:pPr>
            <w:r w:rsidRPr="00307B51">
              <w:rPr>
                <w:sz w:val="10"/>
                <w:szCs w:val="12"/>
              </w:rPr>
              <w:t>100,0</w:t>
            </w:r>
          </w:p>
        </w:tc>
        <w:tc>
          <w:tcPr>
            <w:tcW w:w="0" w:type="auto"/>
            <w:vAlign w:val="bottom"/>
          </w:tcPr>
          <w:p w:rsidR="00942E82" w:rsidRPr="00307B51" w:rsidRDefault="00942E82" w:rsidP="00942E82">
            <w:pPr>
              <w:jc w:val="center"/>
              <w:rPr>
                <w:sz w:val="10"/>
                <w:szCs w:val="12"/>
              </w:rPr>
            </w:pPr>
          </w:p>
        </w:tc>
        <w:tc>
          <w:tcPr>
            <w:tcW w:w="0" w:type="auto"/>
            <w:gridSpan w:val="2"/>
            <w:vAlign w:val="bottom"/>
          </w:tcPr>
          <w:p w:rsidR="00942E82" w:rsidRPr="00307B51" w:rsidRDefault="00942E82" w:rsidP="00942E82">
            <w:pPr>
              <w:jc w:val="center"/>
              <w:rPr>
                <w:sz w:val="10"/>
                <w:szCs w:val="12"/>
              </w:rPr>
            </w:pPr>
          </w:p>
        </w:tc>
        <w:tc>
          <w:tcPr>
            <w:tcW w:w="0" w:type="auto"/>
            <w:gridSpan w:val="3"/>
          </w:tcPr>
          <w:p w:rsidR="00942E82" w:rsidRPr="00307B51" w:rsidRDefault="00942E82" w:rsidP="00942E82">
            <w:pPr>
              <w:jc w:val="center"/>
              <w:rPr>
                <w:sz w:val="10"/>
                <w:szCs w:val="12"/>
              </w:rPr>
            </w:pPr>
          </w:p>
        </w:tc>
        <w:tc>
          <w:tcPr>
            <w:tcW w:w="0" w:type="auto"/>
            <w:gridSpan w:val="3"/>
          </w:tcPr>
          <w:p w:rsidR="00942E82" w:rsidRPr="00307B51" w:rsidRDefault="00942E82" w:rsidP="00942E82">
            <w:pPr>
              <w:jc w:val="center"/>
              <w:rPr>
                <w:sz w:val="10"/>
                <w:szCs w:val="12"/>
              </w:rPr>
            </w:pPr>
          </w:p>
          <w:p w:rsidR="00942E82" w:rsidRPr="00307B51" w:rsidRDefault="00942E82" w:rsidP="00942E82">
            <w:pPr>
              <w:jc w:val="center"/>
              <w:rPr>
                <w:sz w:val="10"/>
                <w:szCs w:val="12"/>
              </w:rPr>
            </w:pPr>
            <w:r w:rsidRPr="00307B51">
              <w:rPr>
                <w:sz w:val="10"/>
                <w:szCs w:val="12"/>
              </w:rPr>
              <w:t>100,0</w:t>
            </w: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trHeight w:val="20"/>
        </w:trPr>
        <w:tc>
          <w:tcPr>
            <w:tcW w:w="0" w:type="auto"/>
          </w:tcPr>
          <w:p w:rsidR="00942E82" w:rsidRPr="00307B51" w:rsidRDefault="00942E82" w:rsidP="00942E82">
            <w:pPr>
              <w:autoSpaceDE w:val="0"/>
              <w:autoSpaceDN w:val="0"/>
              <w:adjustRightInd w:val="0"/>
              <w:jc w:val="center"/>
              <w:rPr>
                <w:bCs/>
                <w:sz w:val="10"/>
                <w:szCs w:val="12"/>
              </w:rPr>
            </w:pPr>
            <w:r w:rsidRPr="00307B51">
              <w:rPr>
                <w:bCs/>
                <w:sz w:val="10"/>
                <w:szCs w:val="12"/>
              </w:rPr>
              <w:t xml:space="preserve">1 13 02065 13 0000 130 </w:t>
            </w:r>
          </w:p>
        </w:tc>
        <w:tc>
          <w:tcPr>
            <w:tcW w:w="0" w:type="auto"/>
            <w:gridSpan w:val="3"/>
            <w:vAlign w:val="bottom"/>
          </w:tcPr>
          <w:p w:rsidR="00942E82" w:rsidRPr="00307B51" w:rsidRDefault="00942E82" w:rsidP="00942E82">
            <w:pPr>
              <w:autoSpaceDE w:val="0"/>
              <w:autoSpaceDN w:val="0"/>
              <w:adjustRightInd w:val="0"/>
              <w:jc w:val="both"/>
              <w:rPr>
                <w:sz w:val="10"/>
                <w:szCs w:val="12"/>
              </w:rPr>
            </w:pPr>
            <w:r w:rsidRPr="00307B51">
              <w:rPr>
                <w:sz w:val="10"/>
                <w:szCs w:val="12"/>
              </w:rPr>
              <w:t>Доходы, поступающие в порядке возмещения расходов, понесенных в связи с эксплуатацией имущества городских поселений</w:t>
            </w:r>
          </w:p>
        </w:tc>
        <w:tc>
          <w:tcPr>
            <w:tcW w:w="0" w:type="auto"/>
            <w:gridSpan w:val="2"/>
            <w:vAlign w:val="bottom"/>
          </w:tcPr>
          <w:p w:rsidR="00942E82" w:rsidRPr="00307B51" w:rsidRDefault="00942E82" w:rsidP="00942E82">
            <w:pPr>
              <w:jc w:val="center"/>
              <w:rPr>
                <w:rFonts w:eastAsia="Arial Unicode MS"/>
                <w:sz w:val="10"/>
                <w:szCs w:val="12"/>
              </w:rPr>
            </w:pPr>
            <w:r w:rsidRPr="00307B51">
              <w:rPr>
                <w:sz w:val="10"/>
                <w:szCs w:val="12"/>
              </w:rPr>
              <w:t>100,0</w:t>
            </w:r>
          </w:p>
        </w:tc>
        <w:tc>
          <w:tcPr>
            <w:tcW w:w="0" w:type="auto"/>
            <w:vAlign w:val="bottom"/>
          </w:tcPr>
          <w:p w:rsidR="00942E82" w:rsidRPr="00307B51" w:rsidRDefault="00942E82" w:rsidP="00942E82">
            <w:pPr>
              <w:jc w:val="center"/>
              <w:rPr>
                <w:sz w:val="10"/>
                <w:szCs w:val="12"/>
              </w:rPr>
            </w:pPr>
          </w:p>
        </w:tc>
        <w:tc>
          <w:tcPr>
            <w:tcW w:w="0" w:type="auto"/>
            <w:gridSpan w:val="2"/>
            <w:vAlign w:val="bottom"/>
          </w:tcPr>
          <w:p w:rsidR="00942E82" w:rsidRPr="00307B51" w:rsidRDefault="00942E82" w:rsidP="00942E82">
            <w:pPr>
              <w:jc w:val="center"/>
              <w:rPr>
                <w:sz w:val="10"/>
                <w:szCs w:val="12"/>
              </w:rPr>
            </w:pPr>
          </w:p>
        </w:tc>
        <w:tc>
          <w:tcPr>
            <w:tcW w:w="0" w:type="auto"/>
            <w:gridSpan w:val="3"/>
          </w:tcPr>
          <w:p w:rsidR="00942E82" w:rsidRPr="00307B51" w:rsidRDefault="00942E82" w:rsidP="00942E82">
            <w:pPr>
              <w:jc w:val="center"/>
              <w:rPr>
                <w:sz w:val="10"/>
                <w:szCs w:val="12"/>
              </w:rPr>
            </w:pPr>
          </w:p>
          <w:p w:rsidR="00942E82" w:rsidRPr="00307B51" w:rsidRDefault="00942E82" w:rsidP="00942E82">
            <w:pPr>
              <w:jc w:val="center"/>
              <w:rPr>
                <w:sz w:val="10"/>
                <w:szCs w:val="12"/>
              </w:rPr>
            </w:pPr>
            <w:r w:rsidRPr="00307B51">
              <w:rPr>
                <w:sz w:val="10"/>
                <w:szCs w:val="12"/>
              </w:rPr>
              <w:t>100,0</w:t>
            </w:r>
          </w:p>
        </w:tc>
        <w:tc>
          <w:tcPr>
            <w:tcW w:w="0" w:type="auto"/>
            <w:gridSpan w:val="3"/>
          </w:tcPr>
          <w:p w:rsidR="00942E82" w:rsidRPr="00307B51" w:rsidRDefault="00942E82" w:rsidP="00942E82">
            <w:pPr>
              <w:jc w:val="center"/>
              <w:rPr>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trHeight w:val="20"/>
        </w:trPr>
        <w:tc>
          <w:tcPr>
            <w:tcW w:w="0" w:type="auto"/>
          </w:tcPr>
          <w:p w:rsidR="00942E82" w:rsidRPr="00307B51" w:rsidRDefault="00942E82" w:rsidP="00942E82">
            <w:pPr>
              <w:jc w:val="center"/>
              <w:rPr>
                <w:b/>
                <w:color w:val="000000"/>
                <w:sz w:val="10"/>
                <w:szCs w:val="12"/>
              </w:rPr>
            </w:pPr>
            <w:r w:rsidRPr="00307B51">
              <w:rPr>
                <w:b/>
                <w:color w:val="000000"/>
                <w:sz w:val="10"/>
                <w:szCs w:val="12"/>
              </w:rPr>
              <w:t>1 13 02990 00 0000 130</w:t>
            </w:r>
          </w:p>
        </w:tc>
        <w:tc>
          <w:tcPr>
            <w:tcW w:w="0" w:type="auto"/>
            <w:gridSpan w:val="3"/>
          </w:tcPr>
          <w:p w:rsidR="00942E82" w:rsidRPr="00307B51" w:rsidRDefault="00942E82" w:rsidP="00942E82">
            <w:pPr>
              <w:jc w:val="both"/>
              <w:rPr>
                <w:b/>
                <w:color w:val="000000"/>
                <w:sz w:val="10"/>
                <w:szCs w:val="12"/>
              </w:rPr>
            </w:pPr>
            <w:r w:rsidRPr="00307B51">
              <w:rPr>
                <w:b/>
                <w:color w:val="000000"/>
                <w:sz w:val="10"/>
                <w:szCs w:val="12"/>
              </w:rPr>
              <w:t>Прочие доходы от компенсации затрат государства</w:t>
            </w:r>
          </w:p>
        </w:tc>
        <w:tc>
          <w:tcPr>
            <w:tcW w:w="0" w:type="auto"/>
            <w:gridSpan w:val="2"/>
            <w:vAlign w:val="bottom"/>
          </w:tcPr>
          <w:p w:rsidR="00942E82" w:rsidRPr="00307B51" w:rsidRDefault="00942E82" w:rsidP="00942E82">
            <w:pPr>
              <w:jc w:val="center"/>
              <w:rPr>
                <w:rFonts w:eastAsia="Arial Unicode MS"/>
                <w:sz w:val="10"/>
                <w:szCs w:val="12"/>
              </w:rPr>
            </w:pPr>
          </w:p>
        </w:tc>
        <w:tc>
          <w:tcPr>
            <w:tcW w:w="0" w:type="auto"/>
            <w:vAlign w:val="bottom"/>
          </w:tcPr>
          <w:p w:rsidR="00942E82" w:rsidRPr="00307B51" w:rsidRDefault="00942E82" w:rsidP="00942E82">
            <w:pPr>
              <w:jc w:val="center"/>
              <w:rPr>
                <w:sz w:val="10"/>
                <w:szCs w:val="12"/>
              </w:rPr>
            </w:pPr>
          </w:p>
        </w:tc>
        <w:tc>
          <w:tcPr>
            <w:tcW w:w="0" w:type="auto"/>
            <w:gridSpan w:val="2"/>
            <w:vAlign w:val="bottom"/>
          </w:tcPr>
          <w:p w:rsidR="00942E82" w:rsidRPr="00307B51" w:rsidRDefault="00942E82" w:rsidP="00942E82">
            <w:pPr>
              <w:jc w:val="center"/>
              <w:rPr>
                <w:sz w:val="10"/>
                <w:szCs w:val="12"/>
              </w:rPr>
            </w:pPr>
          </w:p>
        </w:tc>
        <w:tc>
          <w:tcPr>
            <w:tcW w:w="0" w:type="auto"/>
            <w:gridSpan w:val="3"/>
          </w:tcPr>
          <w:p w:rsidR="00942E82" w:rsidRPr="00307B51" w:rsidRDefault="00942E82" w:rsidP="00942E82">
            <w:pPr>
              <w:jc w:val="center"/>
              <w:rPr>
                <w:sz w:val="10"/>
                <w:szCs w:val="12"/>
              </w:rPr>
            </w:pPr>
          </w:p>
        </w:tc>
        <w:tc>
          <w:tcPr>
            <w:tcW w:w="0" w:type="auto"/>
            <w:gridSpan w:val="3"/>
          </w:tcPr>
          <w:p w:rsidR="00942E82" w:rsidRPr="00307B51" w:rsidRDefault="00942E82" w:rsidP="00942E82">
            <w:pPr>
              <w:jc w:val="center"/>
              <w:rPr>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trHeight w:val="20"/>
        </w:trPr>
        <w:tc>
          <w:tcPr>
            <w:tcW w:w="0" w:type="auto"/>
          </w:tcPr>
          <w:p w:rsidR="00942E82" w:rsidRPr="00307B51" w:rsidRDefault="00942E82" w:rsidP="00942E82">
            <w:pPr>
              <w:jc w:val="center"/>
              <w:rPr>
                <w:color w:val="000000"/>
                <w:sz w:val="10"/>
                <w:szCs w:val="12"/>
              </w:rPr>
            </w:pPr>
            <w:r w:rsidRPr="00307B51">
              <w:rPr>
                <w:color w:val="000000"/>
                <w:sz w:val="10"/>
                <w:szCs w:val="12"/>
              </w:rPr>
              <w:t>1 13 02995 05 0000 130</w:t>
            </w:r>
          </w:p>
        </w:tc>
        <w:tc>
          <w:tcPr>
            <w:tcW w:w="0" w:type="auto"/>
            <w:gridSpan w:val="3"/>
          </w:tcPr>
          <w:p w:rsidR="00942E82" w:rsidRPr="00307B51" w:rsidRDefault="00942E82" w:rsidP="00942E82">
            <w:pPr>
              <w:jc w:val="both"/>
              <w:rPr>
                <w:color w:val="000000"/>
                <w:sz w:val="10"/>
                <w:szCs w:val="12"/>
              </w:rPr>
            </w:pPr>
            <w:r w:rsidRPr="00307B51">
              <w:rPr>
                <w:color w:val="000000"/>
                <w:sz w:val="10"/>
                <w:szCs w:val="12"/>
              </w:rPr>
              <w:t>Прочие доходы от компенсации затрат бюджетов муниципальных районов</w:t>
            </w:r>
          </w:p>
        </w:tc>
        <w:tc>
          <w:tcPr>
            <w:tcW w:w="0" w:type="auto"/>
            <w:gridSpan w:val="2"/>
            <w:vAlign w:val="bottom"/>
          </w:tcPr>
          <w:p w:rsidR="00942E82" w:rsidRPr="00307B51" w:rsidRDefault="00942E82" w:rsidP="00942E82">
            <w:pPr>
              <w:jc w:val="center"/>
              <w:rPr>
                <w:rFonts w:eastAsia="Arial Unicode MS"/>
                <w:sz w:val="10"/>
                <w:szCs w:val="12"/>
              </w:rPr>
            </w:pPr>
            <w:r w:rsidRPr="00307B51">
              <w:rPr>
                <w:sz w:val="10"/>
                <w:szCs w:val="12"/>
              </w:rPr>
              <w:t>100,0</w:t>
            </w:r>
          </w:p>
        </w:tc>
        <w:tc>
          <w:tcPr>
            <w:tcW w:w="0" w:type="auto"/>
            <w:vAlign w:val="bottom"/>
          </w:tcPr>
          <w:p w:rsidR="00942E82" w:rsidRPr="00307B51" w:rsidRDefault="00942E82" w:rsidP="00942E82">
            <w:pPr>
              <w:jc w:val="center"/>
              <w:rPr>
                <w:sz w:val="10"/>
                <w:szCs w:val="12"/>
              </w:rPr>
            </w:pPr>
          </w:p>
          <w:p w:rsidR="00942E82" w:rsidRPr="00307B51" w:rsidRDefault="00942E82" w:rsidP="00942E82">
            <w:pPr>
              <w:jc w:val="center"/>
              <w:rPr>
                <w:rFonts w:eastAsia="Arial Unicode MS"/>
                <w:sz w:val="10"/>
                <w:szCs w:val="12"/>
              </w:rPr>
            </w:pPr>
            <w:r w:rsidRPr="00307B51">
              <w:rPr>
                <w:sz w:val="10"/>
                <w:szCs w:val="12"/>
              </w:rPr>
              <w:t>100,0</w:t>
            </w:r>
          </w:p>
        </w:tc>
        <w:tc>
          <w:tcPr>
            <w:tcW w:w="0" w:type="auto"/>
            <w:gridSpan w:val="2"/>
            <w:vAlign w:val="bottom"/>
          </w:tcPr>
          <w:p w:rsidR="00942E82" w:rsidRPr="00307B51" w:rsidRDefault="00942E82" w:rsidP="00942E82">
            <w:pPr>
              <w:jc w:val="center"/>
              <w:rPr>
                <w:sz w:val="10"/>
                <w:szCs w:val="12"/>
              </w:rPr>
            </w:pPr>
            <w:r w:rsidRPr="00307B51">
              <w:rPr>
                <w:sz w:val="10"/>
                <w:szCs w:val="12"/>
              </w:rPr>
              <w:t>100,0</w:t>
            </w:r>
          </w:p>
        </w:tc>
        <w:tc>
          <w:tcPr>
            <w:tcW w:w="0" w:type="auto"/>
            <w:gridSpan w:val="3"/>
          </w:tcPr>
          <w:p w:rsidR="00942E82" w:rsidRPr="00307B51" w:rsidRDefault="00942E82" w:rsidP="00942E82">
            <w:pPr>
              <w:jc w:val="center"/>
              <w:rPr>
                <w:sz w:val="10"/>
                <w:szCs w:val="12"/>
              </w:rPr>
            </w:pPr>
          </w:p>
        </w:tc>
        <w:tc>
          <w:tcPr>
            <w:tcW w:w="0" w:type="auto"/>
            <w:gridSpan w:val="3"/>
          </w:tcPr>
          <w:p w:rsidR="00942E82" w:rsidRPr="00307B51" w:rsidRDefault="00942E82" w:rsidP="00942E82">
            <w:pPr>
              <w:jc w:val="center"/>
              <w:rPr>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trHeight w:val="20"/>
        </w:trPr>
        <w:tc>
          <w:tcPr>
            <w:tcW w:w="0" w:type="auto"/>
          </w:tcPr>
          <w:p w:rsidR="00942E82" w:rsidRPr="00307B51" w:rsidRDefault="00942E82" w:rsidP="00942E82">
            <w:pPr>
              <w:autoSpaceDE w:val="0"/>
              <w:autoSpaceDN w:val="0"/>
              <w:adjustRightInd w:val="0"/>
              <w:jc w:val="center"/>
              <w:rPr>
                <w:sz w:val="10"/>
                <w:szCs w:val="12"/>
              </w:rPr>
            </w:pPr>
            <w:r w:rsidRPr="00307B51">
              <w:rPr>
                <w:sz w:val="10"/>
                <w:szCs w:val="12"/>
              </w:rPr>
              <w:t xml:space="preserve">1 13 02995 10 0000 130 </w:t>
            </w:r>
          </w:p>
        </w:tc>
        <w:tc>
          <w:tcPr>
            <w:tcW w:w="0" w:type="auto"/>
            <w:gridSpan w:val="3"/>
          </w:tcPr>
          <w:p w:rsidR="00942E82" w:rsidRPr="00307B51" w:rsidRDefault="00942E82" w:rsidP="00942E82">
            <w:pPr>
              <w:autoSpaceDE w:val="0"/>
              <w:autoSpaceDN w:val="0"/>
              <w:adjustRightInd w:val="0"/>
              <w:jc w:val="both"/>
              <w:rPr>
                <w:sz w:val="10"/>
                <w:szCs w:val="12"/>
              </w:rPr>
            </w:pPr>
            <w:r w:rsidRPr="00307B51">
              <w:rPr>
                <w:sz w:val="10"/>
                <w:szCs w:val="12"/>
              </w:rPr>
              <w:t>Прочие доходы от компенсации затрат бюджетов сельских поселений</w:t>
            </w:r>
          </w:p>
        </w:tc>
        <w:tc>
          <w:tcPr>
            <w:tcW w:w="0" w:type="auto"/>
            <w:gridSpan w:val="2"/>
            <w:vAlign w:val="bottom"/>
          </w:tcPr>
          <w:p w:rsidR="00942E82" w:rsidRPr="00307B51" w:rsidRDefault="00942E82" w:rsidP="00942E82">
            <w:pPr>
              <w:jc w:val="center"/>
              <w:rPr>
                <w:sz w:val="10"/>
                <w:szCs w:val="12"/>
              </w:rPr>
            </w:pPr>
            <w:r w:rsidRPr="00307B51">
              <w:rPr>
                <w:sz w:val="10"/>
                <w:szCs w:val="12"/>
              </w:rPr>
              <w:t>100,0</w:t>
            </w:r>
          </w:p>
        </w:tc>
        <w:tc>
          <w:tcPr>
            <w:tcW w:w="0" w:type="auto"/>
            <w:vAlign w:val="bottom"/>
          </w:tcPr>
          <w:p w:rsidR="00942E82" w:rsidRPr="00307B51" w:rsidRDefault="00942E82" w:rsidP="00942E82">
            <w:pPr>
              <w:jc w:val="center"/>
              <w:rPr>
                <w:sz w:val="10"/>
                <w:szCs w:val="12"/>
              </w:rPr>
            </w:pPr>
          </w:p>
        </w:tc>
        <w:tc>
          <w:tcPr>
            <w:tcW w:w="0" w:type="auto"/>
            <w:gridSpan w:val="2"/>
            <w:vAlign w:val="bottom"/>
          </w:tcPr>
          <w:p w:rsidR="00942E82" w:rsidRPr="00307B51" w:rsidRDefault="00942E82" w:rsidP="00942E82">
            <w:pPr>
              <w:jc w:val="center"/>
              <w:rPr>
                <w:sz w:val="10"/>
                <w:szCs w:val="12"/>
              </w:rPr>
            </w:pPr>
          </w:p>
        </w:tc>
        <w:tc>
          <w:tcPr>
            <w:tcW w:w="0" w:type="auto"/>
            <w:gridSpan w:val="3"/>
          </w:tcPr>
          <w:p w:rsidR="00942E82" w:rsidRPr="00307B51" w:rsidRDefault="00942E82" w:rsidP="00942E82">
            <w:pPr>
              <w:jc w:val="center"/>
              <w:rPr>
                <w:sz w:val="10"/>
                <w:szCs w:val="12"/>
              </w:rPr>
            </w:pPr>
          </w:p>
        </w:tc>
        <w:tc>
          <w:tcPr>
            <w:tcW w:w="0" w:type="auto"/>
            <w:gridSpan w:val="3"/>
          </w:tcPr>
          <w:p w:rsidR="00942E82" w:rsidRPr="00307B51" w:rsidRDefault="00942E82" w:rsidP="00942E82">
            <w:pPr>
              <w:jc w:val="center"/>
              <w:rPr>
                <w:sz w:val="10"/>
                <w:szCs w:val="12"/>
              </w:rPr>
            </w:pPr>
            <w:r w:rsidRPr="00307B51">
              <w:rPr>
                <w:sz w:val="10"/>
                <w:szCs w:val="12"/>
              </w:rPr>
              <w:t>100,0</w:t>
            </w: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trHeight w:val="20"/>
        </w:trPr>
        <w:tc>
          <w:tcPr>
            <w:tcW w:w="0" w:type="auto"/>
          </w:tcPr>
          <w:p w:rsidR="00942E82" w:rsidRPr="00307B51" w:rsidRDefault="00942E82" w:rsidP="00942E82">
            <w:pPr>
              <w:autoSpaceDE w:val="0"/>
              <w:autoSpaceDN w:val="0"/>
              <w:adjustRightInd w:val="0"/>
              <w:jc w:val="center"/>
              <w:rPr>
                <w:sz w:val="10"/>
                <w:szCs w:val="12"/>
              </w:rPr>
            </w:pPr>
            <w:r w:rsidRPr="00307B51">
              <w:rPr>
                <w:sz w:val="10"/>
                <w:szCs w:val="12"/>
              </w:rPr>
              <w:t xml:space="preserve">1 13 02995 13 0000 130 </w:t>
            </w:r>
          </w:p>
        </w:tc>
        <w:tc>
          <w:tcPr>
            <w:tcW w:w="0" w:type="auto"/>
            <w:gridSpan w:val="3"/>
            <w:vAlign w:val="bottom"/>
          </w:tcPr>
          <w:p w:rsidR="00942E82" w:rsidRPr="00307B51" w:rsidRDefault="00942E82" w:rsidP="00942E82">
            <w:pPr>
              <w:autoSpaceDE w:val="0"/>
              <w:autoSpaceDN w:val="0"/>
              <w:adjustRightInd w:val="0"/>
              <w:jc w:val="both"/>
              <w:rPr>
                <w:sz w:val="10"/>
                <w:szCs w:val="12"/>
              </w:rPr>
            </w:pPr>
            <w:r w:rsidRPr="00307B51">
              <w:rPr>
                <w:sz w:val="10"/>
                <w:szCs w:val="12"/>
              </w:rPr>
              <w:t>Прочие доходы от компенсации затрат бюджетов городских поселений</w:t>
            </w:r>
          </w:p>
        </w:tc>
        <w:tc>
          <w:tcPr>
            <w:tcW w:w="0" w:type="auto"/>
            <w:gridSpan w:val="2"/>
            <w:vAlign w:val="bottom"/>
          </w:tcPr>
          <w:p w:rsidR="00942E82" w:rsidRPr="00307B51" w:rsidRDefault="00942E82" w:rsidP="00942E82">
            <w:pPr>
              <w:jc w:val="center"/>
              <w:rPr>
                <w:sz w:val="10"/>
                <w:szCs w:val="12"/>
              </w:rPr>
            </w:pPr>
            <w:r w:rsidRPr="00307B51">
              <w:rPr>
                <w:sz w:val="10"/>
                <w:szCs w:val="12"/>
              </w:rPr>
              <w:t>100,0</w:t>
            </w:r>
          </w:p>
        </w:tc>
        <w:tc>
          <w:tcPr>
            <w:tcW w:w="0" w:type="auto"/>
            <w:vAlign w:val="bottom"/>
          </w:tcPr>
          <w:p w:rsidR="00942E82" w:rsidRPr="00307B51" w:rsidRDefault="00942E82" w:rsidP="00942E82">
            <w:pPr>
              <w:jc w:val="center"/>
              <w:rPr>
                <w:sz w:val="10"/>
                <w:szCs w:val="12"/>
              </w:rPr>
            </w:pPr>
          </w:p>
        </w:tc>
        <w:tc>
          <w:tcPr>
            <w:tcW w:w="0" w:type="auto"/>
            <w:gridSpan w:val="2"/>
            <w:vAlign w:val="bottom"/>
          </w:tcPr>
          <w:p w:rsidR="00942E82" w:rsidRPr="00307B51" w:rsidRDefault="00942E82" w:rsidP="00942E82">
            <w:pPr>
              <w:jc w:val="center"/>
              <w:rPr>
                <w:sz w:val="10"/>
                <w:szCs w:val="12"/>
              </w:rPr>
            </w:pPr>
          </w:p>
        </w:tc>
        <w:tc>
          <w:tcPr>
            <w:tcW w:w="0" w:type="auto"/>
            <w:gridSpan w:val="3"/>
          </w:tcPr>
          <w:p w:rsidR="00942E82" w:rsidRPr="00307B51" w:rsidRDefault="00942E82" w:rsidP="00942E82">
            <w:pPr>
              <w:jc w:val="center"/>
              <w:rPr>
                <w:sz w:val="10"/>
                <w:szCs w:val="12"/>
              </w:rPr>
            </w:pPr>
            <w:r w:rsidRPr="00307B51">
              <w:rPr>
                <w:sz w:val="10"/>
                <w:szCs w:val="12"/>
              </w:rPr>
              <w:t>100,0</w:t>
            </w:r>
          </w:p>
        </w:tc>
        <w:tc>
          <w:tcPr>
            <w:tcW w:w="0" w:type="auto"/>
            <w:gridSpan w:val="3"/>
          </w:tcPr>
          <w:p w:rsidR="00942E82" w:rsidRPr="00307B51" w:rsidRDefault="00942E82" w:rsidP="00942E82">
            <w:pPr>
              <w:jc w:val="center"/>
              <w:rPr>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5"/>
          <w:trHeight w:val="20"/>
        </w:trPr>
        <w:tc>
          <w:tcPr>
            <w:tcW w:w="0" w:type="auto"/>
            <w:gridSpan w:val="11"/>
          </w:tcPr>
          <w:p w:rsidR="00942E82" w:rsidRPr="00307B51" w:rsidRDefault="00942E82" w:rsidP="00942E82">
            <w:pPr>
              <w:jc w:val="center"/>
              <w:rPr>
                <w:b/>
                <w:sz w:val="10"/>
                <w:szCs w:val="12"/>
              </w:rPr>
            </w:pPr>
            <w:r w:rsidRPr="00307B51">
              <w:rPr>
                <w:b/>
                <w:sz w:val="10"/>
                <w:szCs w:val="12"/>
              </w:rPr>
              <w:t xml:space="preserve">В ЧАСТИ </w:t>
            </w:r>
            <w:r w:rsidRPr="00307B51">
              <w:rPr>
                <w:b/>
                <w:bCs/>
                <w:sz w:val="10"/>
                <w:szCs w:val="12"/>
              </w:rPr>
              <w:t>ШТРАФОВ, САНКЦИЙ, ВОЗМЕЩЕНИЯ УЩЕРБА</w:t>
            </w: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trHeight w:val="20"/>
        </w:trPr>
        <w:tc>
          <w:tcPr>
            <w:tcW w:w="0" w:type="auto"/>
            <w:gridSpan w:val="2"/>
          </w:tcPr>
          <w:p w:rsidR="00942E82" w:rsidRPr="00307B51" w:rsidRDefault="00942E82" w:rsidP="00942E82">
            <w:pPr>
              <w:autoSpaceDE w:val="0"/>
              <w:autoSpaceDN w:val="0"/>
              <w:adjustRightInd w:val="0"/>
              <w:jc w:val="center"/>
              <w:rPr>
                <w:b/>
                <w:sz w:val="10"/>
                <w:szCs w:val="12"/>
              </w:rPr>
            </w:pPr>
            <w:r w:rsidRPr="00307B51">
              <w:rPr>
                <w:b/>
                <w:sz w:val="10"/>
                <w:szCs w:val="12"/>
              </w:rPr>
              <w:t>1 16 00000 00 0000 000</w:t>
            </w:r>
          </w:p>
        </w:tc>
        <w:tc>
          <w:tcPr>
            <w:tcW w:w="0" w:type="auto"/>
            <w:gridSpan w:val="2"/>
          </w:tcPr>
          <w:p w:rsidR="00942E82" w:rsidRPr="00307B51" w:rsidRDefault="00942E82" w:rsidP="00942E82">
            <w:pPr>
              <w:autoSpaceDE w:val="0"/>
              <w:autoSpaceDN w:val="0"/>
              <w:adjustRightInd w:val="0"/>
              <w:jc w:val="both"/>
              <w:rPr>
                <w:b/>
                <w:sz w:val="10"/>
                <w:szCs w:val="12"/>
              </w:rPr>
            </w:pPr>
            <w:r w:rsidRPr="00307B51">
              <w:rPr>
                <w:b/>
                <w:sz w:val="10"/>
                <w:szCs w:val="12"/>
              </w:rPr>
              <w:t>Штрафы, санкции, возмещение ущерба</w:t>
            </w:r>
          </w:p>
        </w:tc>
        <w:tc>
          <w:tcPr>
            <w:tcW w:w="0" w:type="auto"/>
            <w:gridSpan w:val="2"/>
          </w:tcPr>
          <w:p w:rsidR="00942E82" w:rsidRPr="00307B51" w:rsidRDefault="00942E82" w:rsidP="00942E82">
            <w:pPr>
              <w:jc w:val="center"/>
              <w:rPr>
                <w:b/>
                <w:sz w:val="10"/>
                <w:szCs w:val="12"/>
              </w:rPr>
            </w:pPr>
          </w:p>
        </w:tc>
        <w:tc>
          <w:tcPr>
            <w:tcW w:w="0" w:type="auto"/>
          </w:tcPr>
          <w:p w:rsidR="00942E82" w:rsidRPr="00307B51" w:rsidRDefault="00942E82" w:rsidP="00942E82">
            <w:pPr>
              <w:jc w:val="center"/>
              <w:rPr>
                <w:b/>
                <w:sz w:val="10"/>
                <w:szCs w:val="12"/>
              </w:rPr>
            </w:pPr>
          </w:p>
        </w:tc>
        <w:tc>
          <w:tcPr>
            <w:tcW w:w="0" w:type="auto"/>
            <w:gridSpan w:val="2"/>
          </w:tcPr>
          <w:p w:rsidR="00942E82" w:rsidRPr="00307B51" w:rsidRDefault="00942E82" w:rsidP="00942E82">
            <w:pPr>
              <w:jc w:val="center"/>
              <w:rPr>
                <w:b/>
                <w:sz w:val="10"/>
                <w:szCs w:val="12"/>
              </w:rPr>
            </w:pPr>
          </w:p>
        </w:tc>
        <w:tc>
          <w:tcPr>
            <w:tcW w:w="0" w:type="auto"/>
            <w:gridSpan w:val="3"/>
          </w:tcPr>
          <w:p w:rsidR="00942E82" w:rsidRPr="00307B51" w:rsidRDefault="00942E82" w:rsidP="00942E82">
            <w:pPr>
              <w:jc w:val="center"/>
              <w:rPr>
                <w:b/>
                <w:sz w:val="10"/>
                <w:szCs w:val="12"/>
              </w:rPr>
            </w:pPr>
          </w:p>
        </w:tc>
        <w:tc>
          <w:tcPr>
            <w:tcW w:w="0" w:type="auto"/>
            <w:gridSpan w:val="3"/>
          </w:tcPr>
          <w:p w:rsidR="00942E82" w:rsidRPr="00307B51" w:rsidRDefault="00942E82" w:rsidP="00942E82">
            <w:pPr>
              <w:jc w:val="center"/>
              <w:rPr>
                <w:b/>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trHeight w:val="20"/>
        </w:trPr>
        <w:tc>
          <w:tcPr>
            <w:tcW w:w="0" w:type="auto"/>
            <w:gridSpan w:val="2"/>
          </w:tcPr>
          <w:p w:rsidR="00942E82" w:rsidRPr="00307B51" w:rsidRDefault="00942E82" w:rsidP="00942E82">
            <w:pPr>
              <w:autoSpaceDE w:val="0"/>
              <w:autoSpaceDN w:val="0"/>
              <w:adjustRightInd w:val="0"/>
              <w:jc w:val="center"/>
              <w:rPr>
                <w:b/>
                <w:sz w:val="10"/>
                <w:szCs w:val="12"/>
              </w:rPr>
            </w:pPr>
            <w:r w:rsidRPr="00307B51">
              <w:rPr>
                <w:b/>
                <w:sz w:val="10"/>
                <w:szCs w:val="12"/>
              </w:rPr>
              <w:t>1 16 10060 00 0000 140</w:t>
            </w:r>
          </w:p>
        </w:tc>
        <w:tc>
          <w:tcPr>
            <w:tcW w:w="0" w:type="auto"/>
            <w:gridSpan w:val="2"/>
          </w:tcPr>
          <w:p w:rsidR="00942E82" w:rsidRPr="00307B51" w:rsidRDefault="00942E82" w:rsidP="00942E82">
            <w:pPr>
              <w:autoSpaceDE w:val="0"/>
              <w:autoSpaceDN w:val="0"/>
              <w:adjustRightInd w:val="0"/>
              <w:jc w:val="both"/>
              <w:rPr>
                <w:b/>
                <w:sz w:val="10"/>
                <w:szCs w:val="12"/>
              </w:rPr>
            </w:pPr>
            <w:r w:rsidRPr="00307B51">
              <w:rPr>
                <w:b/>
                <w:sz w:val="10"/>
                <w:szCs w:val="12"/>
              </w:rPr>
              <w:t>Платежи в целях возмещения убытков, причиненных уклонением от заключения муниципального контракта</w:t>
            </w:r>
          </w:p>
        </w:tc>
        <w:tc>
          <w:tcPr>
            <w:tcW w:w="0" w:type="auto"/>
            <w:gridSpan w:val="2"/>
          </w:tcPr>
          <w:p w:rsidR="00942E82" w:rsidRPr="00307B51" w:rsidRDefault="00942E82" w:rsidP="00942E82">
            <w:pPr>
              <w:jc w:val="center"/>
              <w:rPr>
                <w:b/>
                <w:sz w:val="10"/>
                <w:szCs w:val="12"/>
              </w:rPr>
            </w:pPr>
          </w:p>
        </w:tc>
        <w:tc>
          <w:tcPr>
            <w:tcW w:w="0" w:type="auto"/>
          </w:tcPr>
          <w:p w:rsidR="00942E82" w:rsidRPr="00307B51" w:rsidRDefault="00942E82" w:rsidP="00942E82">
            <w:pPr>
              <w:jc w:val="center"/>
              <w:rPr>
                <w:b/>
                <w:sz w:val="10"/>
                <w:szCs w:val="12"/>
              </w:rPr>
            </w:pPr>
          </w:p>
        </w:tc>
        <w:tc>
          <w:tcPr>
            <w:tcW w:w="0" w:type="auto"/>
            <w:gridSpan w:val="2"/>
          </w:tcPr>
          <w:p w:rsidR="00942E82" w:rsidRPr="00307B51" w:rsidRDefault="00942E82" w:rsidP="00942E82">
            <w:pPr>
              <w:jc w:val="center"/>
              <w:rPr>
                <w:b/>
                <w:sz w:val="10"/>
                <w:szCs w:val="12"/>
              </w:rPr>
            </w:pPr>
          </w:p>
        </w:tc>
        <w:tc>
          <w:tcPr>
            <w:tcW w:w="0" w:type="auto"/>
            <w:gridSpan w:val="3"/>
          </w:tcPr>
          <w:p w:rsidR="00942E82" w:rsidRPr="00307B51" w:rsidRDefault="00942E82" w:rsidP="00942E82">
            <w:pPr>
              <w:jc w:val="center"/>
              <w:rPr>
                <w:b/>
                <w:sz w:val="10"/>
                <w:szCs w:val="12"/>
              </w:rPr>
            </w:pPr>
          </w:p>
        </w:tc>
        <w:tc>
          <w:tcPr>
            <w:tcW w:w="0" w:type="auto"/>
            <w:gridSpan w:val="3"/>
          </w:tcPr>
          <w:p w:rsidR="00942E82" w:rsidRPr="00307B51" w:rsidRDefault="00942E82" w:rsidP="00942E82">
            <w:pPr>
              <w:jc w:val="center"/>
              <w:rPr>
                <w:b/>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trHeight w:val="20"/>
        </w:trPr>
        <w:tc>
          <w:tcPr>
            <w:tcW w:w="0" w:type="auto"/>
            <w:gridSpan w:val="2"/>
          </w:tcPr>
          <w:p w:rsidR="00942E82" w:rsidRPr="00307B51" w:rsidRDefault="00942E82" w:rsidP="00942E82">
            <w:pPr>
              <w:autoSpaceDE w:val="0"/>
              <w:autoSpaceDN w:val="0"/>
              <w:adjustRightInd w:val="0"/>
              <w:jc w:val="center"/>
              <w:rPr>
                <w:sz w:val="10"/>
                <w:szCs w:val="12"/>
              </w:rPr>
            </w:pPr>
            <w:r w:rsidRPr="00307B51">
              <w:rPr>
                <w:sz w:val="10"/>
                <w:szCs w:val="12"/>
              </w:rPr>
              <w:t>1 16 10061 05 0000 140</w:t>
            </w:r>
          </w:p>
          <w:p w:rsidR="00942E82" w:rsidRPr="00307B51" w:rsidRDefault="00942E82" w:rsidP="00942E82">
            <w:pPr>
              <w:autoSpaceDE w:val="0"/>
              <w:autoSpaceDN w:val="0"/>
              <w:adjustRightInd w:val="0"/>
              <w:jc w:val="center"/>
              <w:rPr>
                <w:sz w:val="10"/>
                <w:szCs w:val="12"/>
              </w:rPr>
            </w:pPr>
          </w:p>
        </w:tc>
        <w:tc>
          <w:tcPr>
            <w:tcW w:w="0" w:type="auto"/>
            <w:gridSpan w:val="2"/>
          </w:tcPr>
          <w:p w:rsidR="00942E82" w:rsidRPr="00307B51" w:rsidRDefault="00942E82" w:rsidP="00942E82">
            <w:pPr>
              <w:autoSpaceDE w:val="0"/>
              <w:autoSpaceDN w:val="0"/>
              <w:adjustRightInd w:val="0"/>
              <w:jc w:val="both"/>
              <w:rPr>
                <w:sz w:val="10"/>
                <w:szCs w:val="12"/>
              </w:rPr>
            </w:pPr>
            <w:proofErr w:type="gramStart"/>
            <w:r w:rsidRPr="00307B51">
              <w:rPr>
                <w:sz w:val="10"/>
                <w:szCs w:val="12"/>
              </w:rPr>
              <w:t xml:space="preserve">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w:t>
            </w:r>
            <w:r w:rsidRPr="00307B51">
              <w:rPr>
                <w:sz w:val="10"/>
                <w:szCs w:val="12"/>
              </w:rPr>
              <w:lastRenderedPageBreak/>
              <w:t>контракта, а также иные денежные средства,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w:t>
            </w:r>
            <w:proofErr w:type="gramEnd"/>
            <w:r w:rsidRPr="00307B51">
              <w:rPr>
                <w:sz w:val="10"/>
                <w:szCs w:val="12"/>
              </w:rPr>
              <w:t xml:space="preserve"> фонда)</w:t>
            </w:r>
          </w:p>
        </w:tc>
        <w:tc>
          <w:tcPr>
            <w:tcW w:w="0" w:type="auto"/>
            <w:gridSpan w:val="2"/>
            <w:vAlign w:val="bottom"/>
          </w:tcPr>
          <w:p w:rsidR="00942E82" w:rsidRPr="00307B51" w:rsidRDefault="00942E82" w:rsidP="00942E82">
            <w:pPr>
              <w:jc w:val="center"/>
              <w:rPr>
                <w:rFonts w:eastAsia="Arial Unicode MS"/>
                <w:sz w:val="10"/>
                <w:szCs w:val="12"/>
              </w:rPr>
            </w:pPr>
            <w:r w:rsidRPr="00307B51">
              <w:rPr>
                <w:sz w:val="10"/>
                <w:szCs w:val="12"/>
              </w:rPr>
              <w:lastRenderedPageBreak/>
              <w:t>100,0</w:t>
            </w:r>
          </w:p>
        </w:tc>
        <w:tc>
          <w:tcPr>
            <w:tcW w:w="0" w:type="auto"/>
            <w:vAlign w:val="bottom"/>
          </w:tcPr>
          <w:p w:rsidR="00942E82" w:rsidRPr="00307B51" w:rsidRDefault="00942E82" w:rsidP="00942E82">
            <w:pPr>
              <w:jc w:val="center"/>
              <w:rPr>
                <w:sz w:val="10"/>
                <w:szCs w:val="12"/>
              </w:rPr>
            </w:pPr>
          </w:p>
          <w:p w:rsidR="00942E82" w:rsidRPr="00307B51" w:rsidRDefault="00942E82" w:rsidP="00942E82">
            <w:pPr>
              <w:jc w:val="center"/>
              <w:rPr>
                <w:rFonts w:eastAsia="Arial Unicode MS"/>
                <w:sz w:val="10"/>
                <w:szCs w:val="12"/>
              </w:rPr>
            </w:pPr>
            <w:r w:rsidRPr="00307B51">
              <w:rPr>
                <w:sz w:val="10"/>
                <w:szCs w:val="12"/>
              </w:rPr>
              <w:t>100,0</w:t>
            </w:r>
          </w:p>
        </w:tc>
        <w:tc>
          <w:tcPr>
            <w:tcW w:w="0" w:type="auto"/>
            <w:gridSpan w:val="2"/>
            <w:vAlign w:val="bottom"/>
          </w:tcPr>
          <w:p w:rsidR="00942E82" w:rsidRPr="00307B51" w:rsidRDefault="00942E82" w:rsidP="00942E82">
            <w:pPr>
              <w:jc w:val="center"/>
              <w:rPr>
                <w:sz w:val="10"/>
                <w:szCs w:val="12"/>
              </w:rPr>
            </w:pPr>
            <w:r w:rsidRPr="00307B51">
              <w:rPr>
                <w:sz w:val="10"/>
                <w:szCs w:val="12"/>
              </w:rPr>
              <w:t>100,0</w:t>
            </w:r>
          </w:p>
        </w:tc>
        <w:tc>
          <w:tcPr>
            <w:tcW w:w="0" w:type="auto"/>
            <w:gridSpan w:val="3"/>
          </w:tcPr>
          <w:p w:rsidR="00942E82" w:rsidRPr="00307B51" w:rsidRDefault="00942E82" w:rsidP="00942E82">
            <w:pPr>
              <w:jc w:val="center"/>
              <w:rPr>
                <w:sz w:val="10"/>
                <w:szCs w:val="12"/>
              </w:rPr>
            </w:pPr>
          </w:p>
        </w:tc>
        <w:tc>
          <w:tcPr>
            <w:tcW w:w="0" w:type="auto"/>
            <w:gridSpan w:val="3"/>
          </w:tcPr>
          <w:p w:rsidR="00942E82" w:rsidRPr="00307B51" w:rsidRDefault="00942E82" w:rsidP="00942E82">
            <w:pPr>
              <w:jc w:val="center"/>
              <w:rPr>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trHeight w:val="20"/>
        </w:trPr>
        <w:tc>
          <w:tcPr>
            <w:tcW w:w="0" w:type="auto"/>
            <w:gridSpan w:val="2"/>
          </w:tcPr>
          <w:p w:rsidR="00942E82" w:rsidRPr="00307B51" w:rsidRDefault="00942E82" w:rsidP="00942E82">
            <w:pPr>
              <w:pStyle w:val="ConsPlusNormal"/>
              <w:ind w:firstLine="0"/>
              <w:rPr>
                <w:rFonts w:ascii="Times New Roman" w:hAnsi="Times New Roman" w:cs="Times New Roman"/>
                <w:sz w:val="10"/>
                <w:szCs w:val="12"/>
              </w:rPr>
            </w:pPr>
            <w:r w:rsidRPr="00307B51">
              <w:rPr>
                <w:rFonts w:ascii="Times New Roman" w:hAnsi="Times New Roman" w:cs="Times New Roman"/>
                <w:sz w:val="10"/>
                <w:szCs w:val="12"/>
              </w:rPr>
              <w:lastRenderedPageBreak/>
              <w:t>1 16 10061 10 0000 140</w:t>
            </w:r>
          </w:p>
        </w:tc>
        <w:tc>
          <w:tcPr>
            <w:tcW w:w="0" w:type="auto"/>
            <w:gridSpan w:val="2"/>
          </w:tcPr>
          <w:p w:rsidR="00942E82" w:rsidRPr="00307B51" w:rsidRDefault="00942E82" w:rsidP="00942E82">
            <w:pPr>
              <w:pStyle w:val="ConsPlusNormal"/>
              <w:ind w:firstLine="0"/>
              <w:jc w:val="both"/>
              <w:rPr>
                <w:rFonts w:ascii="Times New Roman" w:hAnsi="Times New Roman" w:cs="Times New Roman"/>
                <w:sz w:val="10"/>
                <w:szCs w:val="12"/>
              </w:rPr>
            </w:pPr>
            <w:proofErr w:type="gramStart"/>
            <w:r w:rsidRPr="00307B51">
              <w:rPr>
                <w:rFonts w:ascii="Times New Roman" w:hAnsi="Times New Roman" w:cs="Times New Roman"/>
                <w:sz w:val="10"/>
                <w:szCs w:val="12"/>
              </w:rPr>
              <w:t>Платежи в целях возмещения убытков, причиненных уклонением от заключения с муниципальным органом сельского поселения (муниципальным казенным учреждением) муниципального контракта, а также иные денежные средства, подлежащие зачислению в бюджет сельского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w:t>
            </w:r>
            <w:r w:rsidRPr="00307B51">
              <w:rPr>
                <w:rFonts w:ascii="Times New Roman" w:hAnsi="Times New Roman" w:cs="Times New Roman"/>
                <w:sz w:val="10"/>
                <w:szCs w:val="12"/>
              </w:rPr>
              <w:lastRenderedPageBreak/>
              <w:t>твенных и муниципальных нужд (за исключением муниципального контракта, финансируемого за счет средств муниципального дорожного</w:t>
            </w:r>
            <w:proofErr w:type="gramEnd"/>
            <w:r w:rsidRPr="00307B51">
              <w:rPr>
                <w:rFonts w:ascii="Times New Roman" w:hAnsi="Times New Roman" w:cs="Times New Roman"/>
                <w:sz w:val="10"/>
                <w:szCs w:val="12"/>
              </w:rPr>
              <w:t xml:space="preserve"> фонда)</w:t>
            </w:r>
          </w:p>
        </w:tc>
        <w:tc>
          <w:tcPr>
            <w:tcW w:w="0" w:type="auto"/>
            <w:gridSpan w:val="2"/>
            <w:vAlign w:val="bottom"/>
          </w:tcPr>
          <w:p w:rsidR="00942E82" w:rsidRPr="00307B51" w:rsidRDefault="00942E82" w:rsidP="00942E82">
            <w:pPr>
              <w:jc w:val="center"/>
              <w:rPr>
                <w:rFonts w:eastAsia="Arial Unicode MS"/>
                <w:sz w:val="10"/>
                <w:szCs w:val="12"/>
              </w:rPr>
            </w:pPr>
            <w:r w:rsidRPr="00307B51">
              <w:rPr>
                <w:sz w:val="10"/>
                <w:szCs w:val="12"/>
              </w:rPr>
              <w:t>100,0</w:t>
            </w:r>
          </w:p>
        </w:tc>
        <w:tc>
          <w:tcPr>
            <w:tcW w:w="0" w:type="auto"/>
            <w:vAlign w:val="bottom"/>
          </w:tcPr>
          <w:p w:rsidR="00942E82" w:rsidRPr="00307B51" w:rsidRDefault="00942E82" w:rsidP="00942E82">
            <w:pPr>
              <w:jc w:val="center"/>
              <w:rPr>
                <w:sz w:val="10"/>
                <w:szCs w:val="12"/>
              </w:rPr>
            </w:pPr>
          </w:p>
        </w:tc>
        <w:tc>
          <w:tcPr>
            <w:tcW w:w="0" w:type="auto"/>
            <w:gridSpan w:val="2"/>
            <w:vAlign w:val="bottom"/>
          </w:tcPr>
          <w:p w:rsidR="00942E82" w:rsidRPr="00307B51" w:rsidRDefault="00942E82" w:rsidP="00942E82">
            <w:pPr>
              <w:jc w:val="center"/>
              <w:rPr>
                <w:sz w:val="10"/>
                <w:szCs w:val="12"/>
              </w:rPr>
            </w:pPr>
          </w:p>
        </w:tc>
        <w:tc>
          <w:tcPr>
            <w:tcW w:w="0" w:type="auto"/>
            <w:gridSpan w:val="3"/>
          </w:tcPr>
          <w:p w:rsidR="00942E82" w:rsidRPr="00307B51" w:rsidRDefault="00942E82" w:rsidP="00942E82">
            <w:pPr>
              <w:jc w:val="center"/>
              <w:rPr>
                <w:sz w:val="10"/>
                <w:szCs w:val="12"/>
              </w:rPr>
            </w:pPr>
          </w:p>
        </w:tc>
        <w:tc>
          <w:tcPr>
            <w:tcW w:w="0" w:type="auto"/>
            <w:gridSpan w:val="3"/>
          </w:tcPr>
          <w:p w:rsidR="00942E82" w:rsidRPr="00307B51" w:rsidRDefault="00942E82" w:rsidP="00942E82">
            <w:pPr>
              <w:jc w:val="center"/>
              <w:rPr>
                <w:sz w:val="10"/>
                <w:szCs w:val="12"/>
              </w:rPr>
            </w:pPr>
          </w:p>
          <w:p w:rsidR="00942E82" w:rsidRPr="00307B51" w:rsidRDefault="00942E82" w:rsidP="00942E82">
            <w:pPr>
              <w:jc w:val="center"/>
              <w:rPr>
                <w:sz w:val="10"/>
                <w:szCs w:val="12"/>
              </w:rPr>
            </w:pPr>
          </w:p>
          <w:p w:rsidR="00942E82" w:rsidRPr="00307B51" w:rsidRDefault="00942E82" w:rsidP="00942E82">
            <w:pPr>
              <w:jc w:val="center"/>
              <w:rPr>
                <w:sz w:val="10"/>
                <w:szCs w:val="12"/>
              </w:rPr>
            </w:pPr>
          </w:p>
          <w:p w:rsidR="00942E82" w:rsidRPr="00307B51" w:rsidRDefault="00942E82" w:rsidP="00942E82">
            <w:pPr>
              <w:jc w:val="center"/>
              <w:rPr>
                <w:sz w:val="10"/>
                <w:szCs w:val="12"/>
              </w:rPr>
            </w:pPr>
          </w:p>
          <w:p w:rsidR="00942E82" w:rsidRPr="00307B51" w:rsidRDefault="00942E82" w:rsidP="00942E82">
            <w:pPr>
              <w:jc w:val="center"/>
              <w:rPr>
                <w:sz w:val="10"/>
                <w:szCs w:val="12"/>
              </w:rPr>
            </w:pPr>
          </w:p>
          <w:p w:rsidR="00942E82" w:rsidRPr="00307B51" w:rsidRDefault="00942E82" w:rsidP="00942E82">
            <w:pPr>
              <w:jc w:val="center"/>
              <w:rPr>
                <w:sz w:val="10"/>
                <w:szCs w:val="12"/>
              </w:rPr>
            </w:pPr>
          </w:p>
          <w:p w:rsidR="00942E82" w:rsidRPr="00307B51" w:rsidRDefault="00942E82" w:rsidP="00942E82">
            <w:pPr>
              <w:jc w:val="center"/>
              <w:rPr>
                <w:sz w:val="10"/>
                <w:szCs w:val="12"/>
              </w:rPr>
            </w:pPr>
          </w:p>
          <w:p w:rsidR="00942E82" w:rsidRPr="00307B51" w:rsidRDefault="00942E82" w:rsidP="00942E82">
            <w:pPr>
              <w:jc w:val="center"/>
              <w:rPr>
                <w:sz w:val="10"/>
                <w:szCs w:val="12"/>
              </w:rPr>
            </w:pPr>
            <w:r w:rsidRPr="00307B51">
              <w:rPr>
                <w:sz w:val="10"/>
                <w:szCs w:val="12"/>
              </w:rPr>
              <w:t>100,0</w:t>
            </w: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trHeight w:val="20"/>
        </w:trPr>
        <w:tc>
          <w:tcPr>
            <w:tcW w:w="0" w:type="auto"/>
            <w:gridSpan w:val="2"/>
          </w:tcPr>
          <w:p w:rsidR="00942E82" w:rsidRPr="00307B51" w:rsidRDefault="00942E82" w:rsidP="00942E82">
            <w:pPr>
              <w:autoSpaceDE w:val="0"/>
              <w:autoSpaceDN w:val="0"/>
              <w:adjustRightInd w:val="0"/>
              <w:jc w:val="center"/>
              <w:rPr>
                <w:sz w:val="10"/>
                <w:szCs w:val="12"/>
              </w:rPr>
            </w:pPr>
            <w:r w:rsidRPr="00307B51">
              <w:rPr>
                <w:sz w:val="10"/>
                <w:szCs w:val="12"/>
              </w:rPr>
              <w:t>1 16 10061 13 0000 140</w:t>
            </w:r>
          </w:p>
          <w:p w:rsidR="00942E82" w:rsidRPr="00307B51" w:rsidRDefault="00942E82" w:rsidP="00942E82">
            <w:pPr>
              <w:autoSpaceDE w:val="0"/>
              <w:autoSpaceDN w:val="0"/>
              <w:adjustRightInd w:val="0"/>
              <w:jc w:val="center"/>
              <w:rPr>
                <w:b/>
                <w:sz w:val="10"/>
                <w:szCs w:val="12"/>
              </w:rPr>
            </w:pPr>
          </w:p>
        </w:tc>
        <w:tc>
          <w:tcPr>
            <w:tcW w:w="0" w:type="auto"/>
            <w:gridSpan w:val="2"/>
          </w:tcPr>
          <w:p w:rsidR="00942E82" w:rsidRPr="00307B51" w:rsidRDefault="00942E82" w:rsidP="00942E82">
            <w:pPr>
              <w:autoSpaceDE w:val="0"/>
              <w:autoSpaceDN w:val="0"/>
              <w:adjustRightInd w:val="0"/>
              <w:jc w:val="both"/>
              <w:rPr>
                <w:b/>
                <w:sz w:val="10"/>
                <w:szCs w:val="12"/>
              </w:rPr>
            </w:pPr>
            <w:proofErr w:type="gramStart"/>
            <w:r w:rsidRPr="00307B51">
              <w:rPr>
                <w:sz w:val="10"/>
                <w:szCs w:val="12"/>
              </w:rPr>
              <w:t>Платежи в целях возмещения убытков, причиненных уклонением от заключения с муниципальным органом городского поселения (муниципальным казенным учреждением) муниципального контракта, а также иные денежные средства, подлежащие зачислению в бюджет городского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w:t>
            </w:r>
            <w:proofErr w:type="gramEnd"/>
            <w:r w:rsidRPr="00307B51">
              <w:rPr>
                <w:sz w:val="10"/>
                <w:szCs w:val="12"/>
              </w:rPr>
              <w:t xml:space="preserve"> фонда)</w:t>
            </w:r>
          </w:p>
        </w:tc>
        <w:tc>
          <w:tcPr>
            <w:tcW w:w="0" w:type="auto"/>
            <w:gridSpan w:val="2"/>
            <w:vAlign w:val="bottom"/>
          </w:tcPr>
          <w:p w:rsidR="00942E82" w:rsidRPr="00307B51" w:rsidRDefault="00942E82" w:rsidP="00942E82">
            <w:pPr>
              <w:jc w:val="center"/>
              <w:rPr>
                <w:rFonts w:eastAsia="Arial Unicode MS"/>
                <w:sz w:val="10"/>
                <w:szCs w:val="12"/>
              </w:rPr>
            </w:pPr>
            <w:r w:rsidRPr="00307B51">
              <w:rPr>
                <w:sz w:val="10"/>
                <w:szCs w:val="12"/>
              </w:rPr>
              <w:t>100,0</w:t>
            </w:r>
          </w:p>
        </w:tc>
        <w:tc>
          <w:tcPr>
            <w:tcW w:w="0" w:type="auto"/>
            <w:vAlign w:val="bottom"/>
          </w:tcPr>
          <w:p w:rsidR="00942E82" w:rsidRPr="00307B51" w:rsidRDefault="00942E82" w:rsidP="00942E82">
            <w:pPr>
              <w:jc w:val="center"/>
              <w:rPr>
                <w:sz w:val="10"/>
                <w:szCs w:val="12"/>
              </w:rPr>
            </w:pPr>
          </w:p>
        </w:tc>
        <w:tc>
          <w:tcPr>
            <w:tcW w:w="0" w:type="auto"/>
            <w:gridSpan w:val="2"/>
            <w:vAlign w:val="bottom"/>
          </w:tcPr>
          <w:p w:rsidR="00942E82" w:rsidRPr="00307B51" w:rsidRDefault="00942E82" w:rsidP="00942E82">
            <w:pPr>
              <w:jc w:val="center"/>
              <w:rPr>
                <w:sz w:val="10"/>
                <w:szCs w:val="12"/>
              </w:rPr>
            </w:pPr>
          </w:p>
        </w:tc>
        <w:tc>
          <w:tcPr>
            <w:tcW w:w="0" w:type="auto"/>
            <w:gridSpan w:val="3"/>
          </w:tcPr>
          <w:p w:rsidR="00942E82" w:rsidRPr="00307B51" w:rsidRDefault="00942E82" w:rsidP="00942E82">
            <w:pPr>
              <w:jc w:val="center"/>
              <w:rPr>
                <w:sz w:val="10"/>
                <w:szCs w:val="12"/>
              </w:rPr>
            </w:pPr>
          </w:p>
          <w:p w:rsidR="00942E82" w:rsidRPr="00307B51" w:rsidRDefault="00942E82" w:rsidP="00942E82">
            <w:pPr>
              <w:jc w:val="center"/>
              <w:rPr>
                <w:sz w:val="10"/>
                <w:szCs w:val="12"/>
              </w:rPr>
            </w:pPr>
          </w:p>
          <w:p w:rsidR="00942E82" w:rsidRPr="00307B51" w:rsidRDefault="00942E82" w:rsidP="00942E82">
            <w:pPr>
              <w:jc w:val="center"/>
              <w:rPr>
                <w:sz w:val="10"/>
                <w:szCs w:val="12"/>
              </w:rPr>
            </w:pPr>
          </w:p>
          <w:p w:rsidR="00942E82" w:rsidRPr="00307B51" w:rsidRDefault="00942E82" w:rsidP="00942E82">
            <w:pPr>
              <w:jc w:val="center"/>
              <w:rPr>
                <w:sz w:val="10"/>
                <w:szCs w:val="12"/>
              </w:rPr>
            </w:pPr>
          </w:p>
          <w:p w:rsidR="00942E82" w:rsidRPr="00307B51" w:rsidRDefault="00942E82" w:rsidP="00942E82">
            <w:pPr>
              <w:jc w:val="center"/>
              <w:rPr>
                <w:sz w:val="10"/>
                <w:szCs w:val="12"/>
              </w:rPr>
            </w:pPr>
          </w:p>
          <w:p w:rsidR="00942E82" w:rsidRPr="00307B51" w:rsidRDefault="00942E82" w:rsidP="00942E82">
            <w:pPr>
              <w:jc w:val="center"/>
              <w:rPr>
                <w:sz w:val="10"/>
                <w:szCs w:val="12"/>
              </w:rPr>
            </w:pPr>
          </w:p>
          <w:p w:rsidR="00942E82" w:rsidRPr="00307B51" w:rsidRDefault="00942E82" w:rsidP="00942E82">
            <w:pPr>
              <w:jc w:val="center"/>
              <w:rPr>
                <w:sz w:val="10"/>
                <w:szCs w:val="12"/>
              </w:rPr>
            </w:pPr>
            <w:r w:rsidRPr="00307B51">
              <w:rPr>
                <w:sz w:val="10"/>
                <w:szCs w:val="12"/>
              </w:rPr>
              <w:t>100,0</w:t>
            </w:r>
          </w:p>
        </w:tc>
        <w:tc>
          <w:tcPr>
            <w:tcW w:w="0" w:type="auto"/>
            <w:gridSpan w:val="3"/>
          </w:tcPr>
          <w:p w:rsidR="00942E82" w:rsidRPr="00307B51" w:rsidRDefault="00942E82" w:rsidP="00942E82">
            <w:pPr>
              <w:jc w:val="center"/>
              <w:rPr>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trHeight w:val="20"/>
        </w:trPr>
        <w:tc>
          <w:tcPr>
            <w:tcW w:w="0" w:type="auto"/>
            <w:gridSpan w:val="2"/>
          </w:tcPr>
          <w:p w:rsidR="00942E82" w:rsidRPr="00307B51" w:rsidRDefault="00942E82" w:rsidP="00942E82">
            <w:pPr>
              <w:pStyle w:val="ConsPlusNormal"/>
              <w:ind w:firstLine="0"/>
              <w:rPr>
                <w:rFonts w:ascii="Times New Roman" w:hAnsi="Times New Roman" w:cs="Times New Roman"/>
                <w:sz w:val="10"/>
                <w:szCs w:val="12"/>
              </w:rPr>
            </w:pPr>
            <w:r w:rsidRPr="00307B51">
              <w:rPr>
                <w:rFonts w:ascii="Times New Roman" w:hAnsi="Times New Roman" w:cs="Times New Roman"/>
                <w:sz w:val="10"/>
                <w:szCs w:val="12"/>
              </w:rPr>
              <w:t>1 16 10062 05 0000 140</w:t>
            </w:r>
          </w:p>
        </w:tc>
        <w:tc>
          <w:tcPr>
            <w:tcW w:w="0" w:type="auto"/>
            <w:gridSpan w:val="2"/>
          </w:tcPr>
          <w:p w:rsidR="00942E82" w:rsidRPr="00307B51" w:rsidRDefault="00942E82" w:rsidP="00942E82">
            <w:pPr>
              <w:pStyle w:val="ConsPlusNormal"/>
              <w:ind w:firstLine="0"/>
              <w:jc w:val="both"/>
              <w:rPr>
                <w:rFonts w:ascii="Times New Roman" w:hAnsi="Times New Roman" w:cs="Times New Roman"/>
                <w:sz w:val="10"/>
                <w:szCs w:val="12"/>
              </w:rPr>
            </w:pPr>
            <w:proofErr w:type="gramStart"/>
            <w:r w:rsidRPr="00307B51">
              <w:rPr>
                <w:rFonts w:ascii="Times New Roman" w:hAnsi="Times New Roman" w:cs="Times New Roman"/>
                <w:sz w:val="10"/>
                <w:szCs w:val="12"/>
              </w:rPr>
              <w:t xml:space="preserve">Платежи в целях возмещения убытков, причиненных уклонением от заключения с муниципальным органом </w:t>
            </w:r>
            <w:r w:rsidRPr="00307B51">
              <w:rPr>
                <w:rFonts w:ascii="Times New Roman" w:hAnsi="Times New Roman" w:cs="Times New Roman"/>
                <w:sz w:val="10"/>
                <w:szCs w:val="12"/>
              </w:rPr>
              <w:lastRenderedPageBreak/>
              <w:t>муниципального района (муниципальным казенным учреждением) муниципального контракта, финансируемого за счет средств муниципального дорожного фонда, а также иные денежные средства,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roofErr w:type="gramEnd"/>
          </w:p>
        </w:tc>
        <w:tc>
          <w:tcPr>
            <w:tcW w:w="0" w:type="auto"/>
            <w:gridSpan w:val="2"/>
            <w:vAlign w:val="bottom"/>
          </w:tcPr>
          <w:p w:rsidR="00942E82" w:rsidRPr="00307B51" w:rsidRDefault="00942E82" w:rsidP="00942E82">
            <w:pPr>
              <w:jc w:val="center"/>
              <w:rPr>
                <w:rFonts w:eastAsia="Arial Unicode MS"/>
                <w:sz w:val="10"/>
                <w:szCs w:val="12"/>
              </w:rPr>
            </w:pPr>
            <w:r w:rsidRPr="00307B51">
              <w:rPr>
                <w:sz w:val="10"/>
                <w:szCs w:val="12"/>
              </w:rPr>
              <w:lastRenderedPageBreak/>
              <w:t>100,0</w:t>
            </w:r>
          </w:p>
        </w:tc>
        <w:tc>
          <w:tcPr>
            <w:tcW w:w="0" w:type="auto"/>
            <w:vAlign w:val="bottom"/>
          </w:tcPr>
          <w:p w:rsidR="00942E82" w:rsidRPr="00307B51" w:rsidRDefault="00942E82" w:rsidP="00942E82">
            <w:pPr>
              <w:jc w:val="center"/>
              <w:rPr>
                <w:sz w:val="10"/>
                <w:szCs w:val="12"/>
              </w:rPr>
            </w:pPr>
          </w:p>
          <w:p w:rsidR="00942E82" w:rsidRPr="00307B51" w:rsidRDefault="00942E82" w:rsidP="00942E82">
            <w:pPr>
              <w:jc w:val="center"/>
              <w:rPr>
                <w:rFonts w:eastAsia="Arial Unicode MS"/>
                <w:sz w:val="10"/>
                <w:szCs w:val="12"/>
              </w:rPr>
            </w:pPr>
            <w:r w:rsidRPr="00307B51">
              <w:rPr>
                <w:sz w:val="10"/>
                <w:szCs w:val="12"/>
              </w:rPr>
              <w:t>100,0</w:t>
            </w:r>
          </w:p>
        </w:tc>
        <w:tc>
          <w:tcPr>
            <w:tcW w:w="0" w:type="auto"/>
            <w:gridSpan w:val="2"/>
            <w:vAlign w:val="bottom"/>
          </w:tcPr>
          <w:p w:rsidR="00942E82" w:rsidRPr="00307B51" w:rsidRDefault="00942E82" w:rsidP="00942E82">
            <w:pPr>
              <w:jc w:val="center"/>
              <w:rPr>
                <w:sz w:val="10"/>
                <w:szCs w:val="12"/>
              </w:rPr>
            </w:pPr>
            <w:r w:rsidRPr="00307B51">
              <w:rPr>
                <w:sz w:val="10"/>
                <w:szCs w:val="12"/>
              </w:rPr>
              <w:t>100,0</w:t>
            </w:r>
          </w:p>
        </w:tc>
        <w:tc>
          <w:tcPr>
            <w:tcW w:w="0" w:type="auto"/>
            <w:gridSpan w:val="3"/>
          </w:tcPr>
          <w:p w:rsidR="00942E82" w:rsidRPr="00307B51" w:rsidRDefault="00942E82" w:rsidP="00942E82">
            <w:pPr>
              <w:jc w:val="center"/>
              <w:rPr>
                <w:sz w:val="10"/>
                <w:szCs w:val="12"/>
              </w:rPr>
            </w:pPr>
          </w:p>
        </w:tc>
        <w:tc>
          <w:tcPr>
            <w:tcW w:w="0" w:type="auto"/>
            <w:gridSpan w:val="3"/>
          </w:tcPr>
          <w:p w:rsidR="00942E82" w:rsidRPr="00307B51" w:rsidRDefault="00942E82" w:rsidP="00942E82">
            <w:pPr>
              <w:jc w:val="center"/>
              <w:rPr>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trHeight w:val="20"/>
        </w:trPr>
        <w:tc>
          <w:tcPr>
            <w:tcW w:w="0" w:type="auto"/>
            <w:gridSpan w:val="2"/>
          </w:tcPr>
          <w:p w:rsidR="00942E82" w:rsidRPr="00307B51" w:rsidRDefault="00942E82" w:rsidP="00942E82">
            <w:pPr>
              <w:pStyle w:val="ConsPlusNormal"/>
              <w:ind w:firstLine="0"/>
              <w:rPr>
                <w:rFonts w:ascii="Times New Roman" w:hAnsi="Times New Roman" w:cs="Times New Roman"/>
                <w:sz w:val="10"/>
                <w:szCs w:val="12"/>
              </w:rPr>
            </w:pPr>
            <w:r w:rsidRPr="00307B51">
              <w:rPr>
                <w:rFonts w:ascii="Times New Roman" w:hAnsi="Times New Roman" w:cs="Times New Roman"/>
                <w:sz w:val="10"/>
                <w:szCs w:val="12"/>
              </w:rPr>
              <w:lastRenderedPageBreak/>
              <w:t>1 16 10062 10 0000 140</w:t>
            </w:r>
          </w:p>
        </w:tc>
        <w:tc>
          <w:tcPr>
            <w:tcW w:w="0" w:type="auto"/>
            <w:gridSpan w:val="2"/>
          </w:tcPr>
          <w:p w:rsidR="00942E82" w:rsidRPr="00307B51" w:rsidRDefault="00942E82" w:rsidP="00942E82">
            <w:pPr>
              <w:pStyle w:val="ConsPlusNormal"/>
              <w:ind w:firstLine="0"/>
              <w:jc w:val="both"/>
              <w:rPr>
                <w:rFonts w:ascii="Times New Roman" w:hAnsi="Times New Roman" w:cs="Times New Roman"/>
                <w:sz w:val="10"/>
                <w:szCs w:val="12"/>
              </w:rPr>
            </w:pPr>
            <w:proofErr w:type="gramStart"/>
            <w:r w:rsidRPr="00307B51">
              <w:rPr>
                <w:rFonts w:ascii="Times New Roman" w:hAnsi="Times New Roman" w:cs="Times New Roman"/>
                <w:sz w:val="10"/>
                <w:szCs w:val="12"/>
              </w:rPr>
              <w:t>Платежи в целях возмещения убытков, причиненных уклонением от заключения с муниципальным органом сельского поселения (муниципальным казенным учреждением) муниципального контракта, финансируемого за счет средств муниципального дорожного фонда, а также иные денежные средства, подлежащие зачислению в бюджет сельского поселения за нарушение законодательства Российской Федерац</w:t>
            </w:r>
            <w:r w:rsidRPr="00307B51">
              <w:rPr>
                <w:rFonts w:ascii="Times New Roman" w:hAnsi="Times New Roman" w:cs="Times New Roman"/>
                <w:sz w:val="10"/>
                <w:szCs w:val="12"/>
              </w:rPr>
              <w:lastRenderedPageBreak/>
              <w:t>ии о контрактной системе в сфере закупок товаров, работ, услуг для обеспечения государственных и муниципальных нужд</w:t>
            </w:r>
            <w:proofErr w:type="gramEnd"/>
          </w:p>
        </w:tc>
        <w:tc>
          <w:tcPr>
            <w:tcW w:w="0" w:type="auto"/>
            <w:gridSpan w:val="2"/>
            <w:vAlign w:val="bottom"/>
          </w:tcPr>
          <w:p w:rsidR="00942E82" w:rsidRPr="00307B51" w:rsidRDefault="00942E82" w:rsidP="00942E82">
            <w:pPr>
              <w:jc w:val="center"/>
              <w:rPr>
                <w:rFonts w:eastAsia="Arial Unicode MS"/>
                <w:sz w:val="10"/>
                <w:szCs w:val="12"/>
              </w:rPr>
            </w:pPr>
            <w:r w:rsidRPr="00307B51">
              <w:rPr>
                <w:sz w:val="10"/>
                <w:szCs w:val="12"/>
              </w:rPr>
              <w:t>100,0</w:t>
            </w:r>
          </w:p>
        </w:tc>
        <w:tc>
          <w:tcPr>
            <w:tcW w:w="0" w:type="auto"/>
            <w:vAlign w:val="bottom"/>
          </w:tcPr>
          <w:p w:rsidR="00942E82" w:rsidRPr="00307B51" w:rsidRDefault="00942E82" w:rsidP="00942E82">
            <w:pPr>
              <w:jc w:val="center"/>
              <w:rPr>
                <w:sz w:val="10"/>
                <w:szCs w:val="12"/>
              </w:rPr>
            </w:pPr>
          </w:p>
        </w:tc>
        <w:tc>
          <w:tcPr>
            <w:tcW w:w="0" w:type="auto"/>
            <w:gridSpan w:val="2"/>
            <w:vAlign w:val="bottom"/>
          </w:tcPr>
          <w:p w:rsidR="00942E82" w:rsidRPr="00307B51" w:rsidRDefault="00942E82" w:rsidP="00942E82">
            <w:pPr>
              <w:jc w:val="center"/>
              <w:rPr>
                <w:sz w:val="10"/>
                <w:szCs w:val="12"/>
              </w:rPr>
            </w:pPr>
          </w:p>
        </w:tc>
        <w:tc>
          <w:tcPr>
            <w:tcW w:w="0" w:type="auto"/>
            <w:gridSpan w:val="3"/>
          </w:tcPr>
          <w:p w:rsidR="00942E82" w:rsidRPr="00307B51" w:rsidRDefault="00942E82" w:rsidP="00942E82">
            <w:pPr>
              <w:jc w:val="center"/>
              <w:rPr>
                <w:sz w:val="10"/>
                <w:szCs w:val="12"/>
              </w:rPr>
            </w:pPr>
          </w:p>
        </w:tc>
        <w:tc>
          <w:tcPr>
            <w:tcW w:w="0" w:type="auto"/>
            <w:gridSpan w:val="3"/>
          </w:tcPr>
          <w:p w:rsidR="00942E82" w:rsidRPr="00307B51" w:rsidRDefault="00942E82" w:rsidP="00942E82">
            <w:pPr>
              <w:jc w:val="center"/>
              <w:rPr>
                <w:sz w:val="10"/>
                <w:szCs w:val="12"/>
              </w:rPr>
            </w:pPr>
          </w:p>
          <w:p w:rsidR="00942E82" w:rsidRPr="00307B51" w:rsidRDefault="00942E82" w:rsidP="00942E82">
            <w:pPr>
              <w:jc w:val="center"/>
              <w:rPr>
                <w:sz w:val="10"/>
                <w:szCs w:val="12"/>
              </w:rPr>
            </w:pPr>
          </w:p>
          <w:p w:rsidR="00942E82" w:rsidRPr="00307B51" w:rsidRDefault="00942E82" w:rsidP="00942E82">
            <w:pPr>
              <w:jc w:val="center"/>
              <w:rPr>
                <w:sz w:val="10"/>
                <w:szCs w:val="12"/>
              </w:rPr>
            </w:pPr>
          </w:p>
          <w:p w:rsidR="00942E82" w:rsidRPr="00307B51" w:rsidRDefault="00942E82" w:rsidP="00942E82">
            <w:pPr>
              <w:jc w:val="center"/>
              <w:rPr>
                <w:sz w:val="10"/>
                <w:szCs w:val="12"/>
              </w:rPr>
            </w:pPr>
          </w:p>
          <w:p w:rsidR="00942E82" w:rsidRPr="00307B51" w:rsidRDefault="00942E82" w:rsidP="00942E82">
            <w:pPr>
              <w:jc w:val="center"/>
              <w:rPr>
                <w:sz w:val="10"/>
                <w:szCs w:val="12"/>
              </w:rPr>
            </w:pPr>
          </w:p>
          <w:p w:rsidR="00942E82" w:rsidRPr="00307B51" w:rsidRDefault="00942E82" w:rsidP="00942E82">
            <w:pPr>
              <w:jc w:val="center"/>
              <w:rPr>
                <w:sz w:val="10"/>
                <w:szCs w:val="12"/>
              </w:rPr>
            </w:pPr>
          </w:p>
          <w:p w:rsidR="00942E82" w:rsidRPr="00307B51" w:rsidRDefault="00942E82" w:rsidP="00942E82">
            <w:pPr>
              <w:jc w:val="center"/>
              <w:rPr>
                <w:sz w:val="10"/>
                <w:szCs w:val="12"/>
              </w:rPr>
            </w:pPr>
          </w:p>
          <w:p w:rsidR="00942E82" w:rsidRPr="00307B51" w:rsidRDefault="00942E82" w:rsidP="00942E82">
            <w:pPr>
              <w:jc w:val="center"/>
              <w:rPr>
                <w:sz w:val="10"/>
                <w:szCs w:val="12"/>
              </w:rPr>
            </w:pPr>
            <w:r w:rsidRPr="00307B51">
              <w:rPr>
                <w:sz w:val="10"/>
                <w:szCs w:val="12"/>
              </w:rPr>
              <w:t>100,0</w:t>
            </w: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trHeight w:val="20"/>
        </w:trPr>
        <w:tc>
          <w:tcPr>
            <w:tcW w:w="0" w:type="auto"/>
            <w:gridSpan w:val="2"/>
          </w:tcPr>
          <w:p w:rsidR="00942E82" w:rsidRPr="00307B51" w:rsidRDefault="00942E82" w:rsidP="00942E82">
            <w:pPr>
              <w:autoSpaceDE w:val="0"/>
              <w:autoSpaceDN w:val="0"/>
              <w:adjustRightInd w:val="0"/>
              <w:jc w:val="center"/>
              <w:rPr>
                <w:sz w:val="10"/>
                <w:szCs w:val="12"/>
              </w:rPr>
            </w:pPr>
            <w:r w:rsidRPr="00307B51">
              <w:rPr>
                <w:sz w:val="10"/>
                <w:szCs w:val="12"/>
              </w:rPr>
              <w:t>1 16 10062 13 0000 140</w:t>
            </w:r>
          </w:p>
          <w:p w:rsidR="00942E82" w:rsidRPr="00307B51" w:rsidRDefault="00942E82" w:rsidP="00942E82">
            <w:pPr>
              <w:autoSpaceDE w:val="0"/>
              <w:autoSpaceDN w:val="0"/>
              <w:adjustRightInd w:val="0"/>
              <w:jc w:val="center"/>
              <w:rPr>
                <w:sz w:val="10"/>
                <w:szCs w:val="12"/>
              </w:rPr>
            </w:pPr>
          </w:p>
        </w:tc>
        <w:tc>
          <w:tcPr>
            <w:tcW w:w="0" w:type="auto"/>
            <w:gridSpan w:val="2"/>
          </w:tcPr>
          <w:p w:rsidR="00942E82" w:rsidRPr="00307B51" w:rsidRDefault="00942E82" w:rsidP="00942E82">
            <w:pPr>
              <w:autoSpaceDE w:val="0"/>
              <w:autoSpaceDN w:val="0"/>
              <w:adjustRightInd w:val="0"/>
              <w:jc w:val="both"/>
              <w:rPr>
                <w:sz w:val="10"/>
                <w:szCs w:val="12"/>
              </w:rPr>
            </w:pPr>
            <w:proofErr w:type="gramStart"/>
            <w:r w:rsidRPr="00307B51">
              <w:rPr>
                <w:sz w:val="10"/>
                <w:szCs w:val="12"/>
              </w:rPr>
              <w:t>Платежи в целях возмещения убытков, причиненных уклонением от заключения с муниципальным органом городского поселения (муниципальным казенным учреждением) муниципального контракта, финансируемого за счет средств муниципального дорожного фонда, а также иные денежные средства, подлежащие зачислению в бюджет городского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roofErr w:type="gramEnd"/>
          </w:p>
        </w:tc>
        <w:tc>
          <w:tcPr>
            <w:tcW w:w="0" w:type="auto"/>
            <w:gridSpan w:val="2"/>
            <w:vAlign w:val="bottom"/>
          </w:tcPr>
          <w:p w:rsidR="00942E82" w:rsidRPr="00307B51" w:rsidRDefault="00942E82" w:rsidP="00942E82">
            <w:pPr>
              <w:jc w:val="center"/>
              <w:rPr>
                <w:rFonts w:eastAsia="Arial Unicode MS"/>
                <w:sz w:val="10"/>
                <w:szCs w:val="12"/>
              </w:rPr>
            </w:pPr>
            <w:r w:rsidRPr="00307B51">
              <w:rPr>
                <w:sz w:val="10"/>
                <w:szCs w:val="12"/>
              </w:rPr>
              <w:t>100,0</w:t>
            </w:r>
          </w:p>
        </w:tc>
        <w:tc>
          <w:tcPr>
            <w:tcW w:w="0" w:type="auto"/>
            <w:vAlign w:val="bottom"/>
          </w:tcPr>
          <w:p w:rsidR="00942E82" w:rsidRPr="00307B51" w:rsidRDefault="00942E82" w:rsidP="00942E82">
            <w:pPr>
              <w:jc w:val="center"/>
              <w:rPr>
                <w:sz w:val="10"/>
                <w:szCs w:val="12"/>
              </w:rPr>
            </w:pPr>
          </w:p>
        </w:tc>
        <w:tc>
          <w:tcPr>
            <w:tcW w:w="0" w:type="auto"/>
            <w:gridSpan w:val="2"/>
            <w:vAlign w:val="bottom"/>
          </w:tcPr>
          <w:p w:rsidR="00942E82" w:rsidRPr="00307B51" w:rsidRDefault="00942E82" w:rsidP="00942E82">
            <w:pPr>
              <w:jc w:val="center"/>
              <w:rPr>
                <w:sz w:val="10"/>
                <w:szCs w:val="12"/>
              </w:rPr>
            </w:pPr>
          </w:p>
        </w:tc>
        <w:tc>
          <w:tcPr>
            <w:tcW w:w="0" w:type="auto"/>
            <w:gridSpan w:val="3"/>
          </w:tcPr>
          <w:p w:rsidR="00942E82" w:rsidRPr="00307B51" w:rsidRDefault="00942E82" w:rsidP="00942E82">
            <w:pPr>
              <w:jc w:val="center"/>
              <w:rPr>
                <w:sz w:val="10"/>
                <w:szCs w:val="12"/>
              </w:rPr>
            </w:pPr>
          </w:p>
          <w:p w:rsidR="00942E82" w:rsidRPr="00307B51" w:rsidRDefault="00942E82" w:rsidP="00942E82">
            <w:pPr>
              <w:jc w:val="center"/>
              <w:rPr>
                <w:sz w:val="10"/>
                <w:szCs w:val="12"/>
              </w:rPr>
            </w:pPr>
          </w:p>
          <w:p w:rsidR="00942E82" w:rsidRPr="00307B51" w:rsidRDefault="00942E82" w:rsidP="00942E82">
            <w:pPr>
              <w:jc w:val="center"/>
              <w:rPr>
                <w:sz w:val="10"/>
                <w:szCs w:val="12"/>
              </w:rPr>
            </w:pPr>
          </w:p>
          <w:p w:rsidR="00942E82" w:rsidRPr="00307B51" w:rsidRDefault="00942E82" w:rsidP="00942E82">
            <w:pPr>
              <w:jc w:val="center"/>
              <w:rPr>
                <w:sz w:val="10"/>
                <w:szCs w:val="12"/>
              </w:rPr>
            </w:pPr>
          </w:p>
          <w:p w:rsidR="00942E82" w:rsidRPr="00307B51" w:rsidRDefault="00942E82" w:rsidP="00942E82">
            <w:pPr>
              <w:jc w:val="center"/>
              <w:rPr>
                <w:sz w:val="10"/>
                <w:szCs w:val="12"/>
              </w:rPr>
            </w:pPr>
          </w:p>
          <w:p w:rsidR="00942E82" w:rsidRPr="00307B51" w:rsidRDefault="00942E82" w:rsidP="00942E82">
            <w:pPr>
              <w:jc w:val="center"/>
              <w:rPr>
                <w:sz w:val="10"/>
                <w:szCs w:val="12"/>
              </w:rPr>
            </w:pPr>
          </w:p>
          <w:p w:rsidR="00942E82" w:rsidRPr="00307B51" w:rsidRDefault="00942E82" w:rsidP="00942E82">
            <w:pPr>
              <w:jc w:val="center"/>
              <w:rPr>
                <w:sz w:val="10"/>
                <w:szCs w:val="12"/>
              </w:rPr>
            </w:pPr>
          </w:p>
          <w:p w:rsidR="00942E82" w:rsidRPr="00307B51" w:rsidRDefault="00942E82" w:rsidP="00942E82">
            <w:pPr>
              <w:jc w:val="center"/>
              <w:rPr>
                <w:sz w:val="10"/>
                <w:szCs w:val="12"/>
              </w:rPr>
            </w:pPr>
            <w:r w:rsidRPr="00307B51">
              <w:rPr>
                <w:sz w:val="10"/>
                <w:szCs w:val="12"/>
              </w:rPr>
              <w:t>100,0</w:t>
            </w:r>
          </w:p>
        </w:tc>
        <w:tc>
          <w:tcPr>
            <w:tcW w:w="0" w:type="auto"/>
            <w:gridSpan w:val="3"/>
          </w:tcPr>
          <w:p w:rsidR="00942E82" w:rsidRPr="00307B51" w:rsidRDefault="00942E82" w:rsidP="00942E82">
            <w:pPr>
              <w:jc w:val="center"/>
              <w:rPr>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trHeight w:val="20"/>
        </w:trPr>
        <w:tc>
          <w:tcPr>
            <w:tcW w:w="0" w:type="auto"/>
            <w:gridSpan w:val="2"/>
          </w:tcPr>
          <w:p w:rsidR="00942E82" w:rsidRPr="00307B51" w:rsidRDefault="00942E82" w:rsidP="00942E82">
            <w:pPr>
              <w:autoSpaceDE w:val="0"/>
              <w:autoSpaceDN w:val="0"/>
              <w:adjustRightInd w:val="0"/>
              <w:jc w:val="center"/>
              <w:rPr>
                <w:b/>
                <w:sz w:val="10"/>
                <w:szCs w:val="12"/>
              </w:rPr>
            </w:pPr>
            <w:r w:rsidRPr="00307B51">
              <w:rPr>
                <w:b/>
                <w:sz w:val="10"/>
                <w:szCs w:val="12"/>
              </w:rPr>
              <w:t>1 16 10080 00 0000 140</w:t>
            </w:r>
          </w:p>
        </w:tc>
        <w:tc>
          <w:tcPr>
            <w:tcW w:w="0" w:type="auto"/>
            <w:gridSpan w:val="2"/>
          </w:tcPr>
          <w:p w:rsidR="00942E82" w:rsidRPr="00307B51" w:rsidRDefault="00942E82" w:rsidP="00942E82">
            <w:pPr>
              <w:autoSpaceDE w:val="0"/>
              <w:autoSpaceDN w:val="0"/>
              <w:adjustRightInd w:val="0"/>
              <w:jc w:val="both"/>
              <w:rPr>
                <w:b/>
                <w:sz w:val="10"/>
                <w:szCs w:val="12"/>
              </w:rPr>
            </w:pPr>
            <w:r w:rsidRPr="00307B51">
              <w:rPr>
                <w:b/>
                <w:sz w:val="10"/>
                <w:szCs w:val="12"/>
              </w:rPr>
              <w:t>Платежи в целях возмещения ущерба при расторжении муниципального контракта в связи с односторонним отказом исполнителя (подрядчика) от его исполнения</w:t>
            </w:r>
          </w:p>
        </w:tc>
        <w:tc>
          <w:tcPr>
            <w:tcW w:w="0" w:type="auto"/>
            <w:gridSpan w:val="2"/>
          </w:tcPr>
          <w:p w:rsidR="00942E82" w:rsidRPr="00307B51" w:rsidRDefault="00942E82" w:rsidP="00942E82">
            <w:pPr>
              <w:jc w:val="center"/>
              <w:rPr>
                <w:b/>
                <w:sz w:val="10"/>
                <w:szCs w:val="12"/>
              </w:rPr>
            </w:pPr>
          </w:p>
        </w:tc>
        <w:tc>
          <w:tcPr>
            <w:tcW w:w="0" w:type="auto"/>
          </w:tcPr>
          <w:p w:rsidR="00942E82" w:rsidRPr="00307B51" w:rsidRDefault="00942E82" w:rsidP="00942E82">
            <w:pPr>
              <w:jc w:val="center"/>
              <w:rPr>
                <w:b/>
                <w:sz w:val="10"/>
                <w:szCs w:val="12"/>
              </w:rPr>
            </w:pPr>
          </w:p>
        </w:tc>
        <w:tc>
          <w:tcPr>
            <w:tcW w:w="0" w:type="auto"/>
            <w:gridSpan w:val="2"/>
          </w:tcPr>
          <w:p w:rsidR="00942E82" w:rsidRPr="00307B51" w:rsidRDefault="00942E82" w:rsidP="00942E82">
            <w:pPr>
              <w:jc w:val="center"/>
              <w:rPr>
                <w:b/>
                <w:sz w:val="10"/>
                <w:szCs w:val="12"/>
              </w:rPr>
            </w:pPr>
          </w:p>
        </w:tc>
        <w:tc>
          <w:tcPr>
            <w:tcW w:w="0" w:type="auto"/>
            <w:gridSpan w:val="3"/>
          </w:tcPr>
          <w:p w:rsidR="00942E82" w:rsidRPr="00307B51" w:rsidRDefault="00942E82" w:rsidP="00942E82">
            <w:pPr>
              <w:jc w:val="center"/>
              <w:rPr>
                <w:b/>
                <w:sz w:val="10"/>
                <w:szCs w:val="12"/>
              </w:rPr>
            </w:pPr>
          </w:p>
        </w:tc>
        <w:tc>
          <w:tcPr>
            <w:tcW w:w="0" w:type="auto"/>
            <w:gridSpan w:val="3"/>
          </w:tcPr>
          <w:p w:rsidR="00942E82" w:rsidRPr="00307B51" w:rsidRDefault="00942E82" w:rsidP="00942E82">
            <w:pPr>
              <w:jc w:val="center"/>
              <w:rPr>
                <w:b/>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trHeight w:val="20"/>
        </w:trPr>
        <w:tc>
          <w:tcPr>
            <w:tcW w:w="0" w:type="auto"/>
            <w:gridSpan w:val="2"/>
          </w:tcPr>
          <w:p w:rsidR="00942E82" w:rsidRPr="00307B51" w:rsidRDefault="00942E82" w:rsidP="00942E82">
            <w:pPr>
              <w:pStyle w:val="ConsPlusNormal"/>
              <w:ind w:firstLine="0"/>
              <w:rPr>
                <w:rFonts w:ascii="Times New Roman" w:hAnsi="Times New Roman" w:cs="Times New Roman"/>
                <w:sz w:val="10"/>
                <w:szCs w:val="12"/>
              </w:rPr>
            </w:pPr>
            <w:r w:rsidRPr="00307B51">
              <w:rPr>
                <w:rFonts w:ascii="Times New Roman" w:hAnsi="Times New Roman" w:cs="Times New Roman"/>
                <w:sz w:val="10"/>
                <w:szCs w:val="12"/>
              </w:rPr>
              <w:t xml:space="preserve">1 16 10081 05 </w:t>
            </w:r>
            <w:r w:rsidRPr="00307B51">
              <w:rPr>
                <w:rFonts w:ascii="Times New Roman" w:hAnsi="Times New Roman" w:cs="Times New Roman"/>
                <w:sz w:val="10"/>
                <w:szCs w:val="12"/>
              </w:rPr>
              <w:lastRenderedPageBreak/>
              <w:t>0000 140</w:t>
            </w:r>
          </w:p>
        </w:tc>
        <w:tc>
          <w:tcPr>
            <w:tcW w:w="0" w:type="auto"/>
            <w:gridSpan w:val="2"/>
          </w:tcPr>
          <w:p w:rsidR="00942E82" w:rsidRPr="00307B51" w:rsidRDefault="00942E82" w:rsidP="00942E82">
            <w:pPr>
              <w:pStyle w:val="ConsPlusNormal"/>
              <w:ind w:firstLine="0"/>
              <w:jc w:val="both"/>
              <w:rPr>
                <w:rFonts w:ascii="Times New Roman" w:hAnsi="Times New Roman" w:cs="Times New Roman"/>
                <w:sz w:val="10"/>
                <w:szCs w:val="12"/>
              </w:rPr>
            </w:pPr>
            <w:r w:rsidRPr="00307B51">
              <w:rPr>
                <w:rFonts w:ascii="Times New Roman" w:hAnsi="Times New Roman" w:cs="Times New Roman"/>
                <w:sz w:val="10"/>
                <w:szCs w:val="12"/>
              </w:rPr>
              <w:lastRenderedPageBreak/>
              <w:t xml:space="preserve">Платежи </w:t>
            </w:r>
            <w:r w:rsidRPr="00307B51">
              <w:rPr>
                <w:rFonts w:ascii="Times New Roman" w:hAnsi="Times New Roman" w:cs="Times New Roman"/>
                <w:sz w:val="10"/>
                <w:szCs w:val="12"/>
              </w:rPr>
              <w:lastRenderedPageBreak/>
              <w:t>в целях возмещения ущерба при расторжении муниципального контракта, заключенного с муниципальным органом муниципального района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c>
          <w:tcPr>
            <w:tcW w:w="0" w:type="auto"/>
            <w:gridSpan w:val="2"/>
            <w:vAlign w:val="bottom"/>
          </w:tcPr>
          <w:p w:rsidR="00942E82" w:rsidRPr="00307B51" w:rsidRDefault="00942E82" w:rsidP="00942E82">
            <w:pPr>
              <w:jc w:val="center"/>
              <w:rPr>
                <w:rFonts w:eastAsia="Arial Unicode MS"/>
                <w:sz w:val="10"/>
                <w:szCs w:val="12"/>
              </w:rPr>
            </w:pPr>
            <w:r w:rsidRPr="00307B51">
              <w:rPr>
                <w:sz w:val="10"/>
                <w:szCs w:val="12"/>
              </w:rPr>
              <w:lastRenderedPageBreak/>
              <w:t>100,0</w:t>
            </w:r>
          </w:p>
        </w:tc>
        <w:tc>
          <w:tcPr>
            <w:tcW w:w="0" w:type="auto"/>
            <w:vAlign w:val="bottom"/>
          </w:tcPr>
          <w:p w:rsidR="00942E82" w:rsidRPr="00307B51" w:rsidRDefault="00942E82" w:rsidP="00942E82">
            <w:pPr>
              <w:jc w:val="center"/>
              <w:rPr>
                <w:sz w:val="10"/>
                <w:szCs w:val="12"/>
              </w:rPr>
            </w:pPr>
          </w:p>
          <w:p w:rsidR="00942E82" w:rsidRPr="00307B51" w:rsidRDefault="00942E82" w:rsidP="00942E82">
            <w:pPr>
              <w:jc w:val="center"/>
              <w:rPr>
                <w:rFonts w:eastAsia="Arial Unicode MS"/>
                <w:sz w:val="10"/>
                <w:szCs w:val="12"/>
              </w:rPr>
            </w:pPr>
            <w:r w:rsidRPr="00307B51">
              <w:rPr>
                <w:sz w:val="10"/>
                <w:szCs w:val="12"/>
              </w:rPr>
              <w:lastRenderedPageBreak/>
              <w:t>100,0</w:t>
            </w:r>
          </w:p>
        </w:tc>
        <w:tc>
          <w:tcPr>
            <w:tcW w:w="0" w:type="auto"/>
            <w:gridSpan w:val="2"/>
            <w:vAlign w:val="bottom"/>
          </w:tcPr>
          <w:p w:rsidR="00942E82" w:rsidRPr="00307B51" w:rsidRDefault="00942E82" w:rsidP="00942E82">
            <w:pPr>
              <w:jc w:val="center"/>
              <w:rPr>
                <w:sz w:val="10"/>
                <w:szCs w:val="12"/>
              </w:rPr>
            </w:pPr>
            <w:r w:rsidRPr="00307B51">
              <w:rPr>
                <w:sz w:val="10"/>
                <w:szCs w:val="12"/>
              </w:rPr>
              <w:lastRenderedPageBreak/>
              <w:t>100,0</w:t>
            </w:r>
          </w:p>
        </w:tc>
        <w:tc>
          <w:tcPr>
            <w:tcW w:w="0" w:type="auto"/>
            <w:gridSpan w:val="3"/>
          </w:tcPr>
          <w:p w:rsidR="00942E82" w:rsidRPr="00307B51" w:rsidRDefault="00942E82" w:rsidP="00942E82">
            <w:pPr>
              <w:jc w:val="center"/>
              <w:rPr>
                <w:sz w:val="10"/>
                <w:szCs w:val="12"/>
              </w:rPr>
            </w:pPr>
          </w:p>
        </w:tc>
        <w:tc>
          <w:tcPr>
            <w:tcW w:w="0" w:type="auto"/>
            <w:gridSpan w:val="3"/>
          </w:tcPr>
          <w:p w:rsidR="00942E82" w:rsidRPr="00307B51" w:rsidRDefault="00942E82" w:rsidP="00942E82">
            <w:pPr>
              <w:jc w:val="center"/>
              <w:rPr>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trHeight w:val="20"/>
        </w:trPr>
        <w:tc>
          <w:tcPr>
            <w:tcW w:w="0" w:type="auto"/>
            <w:gridSpan w:val="2"/>
          </w:tcPr>
          <w:p w:rsidR="00942E82" w:rsidRPr="00307B51" w:rsidRDefault="00942E82" w:rsidP="00942E82">
            <w:pPr>
              <w:pStyle w:val="ConsPlusNormal"/>
              <w:ind w:firstLine="0"/>
              <w:rPr>
                <w:rFonts w:ascii="Times New Roman" w:hAnsi="Times New Roman" w:cs="Times New Roman"/>
                <w:sz w:val="10"/>
                <w:szCs w:val="12"/>
              </w:rPr>
            </w:pPr>
            <w:r w:rsidRPr="00307B51">
              <w:rPr>
                <w:rFonts w:ascii="Times New Roman" w:hAnsi="Times New Roman" w:cs="Times New Roman"/>
                <w:sz w:val="10"/>
                <w:szCs w:val="12"/>
              </w:rPr>
              <w:lastRenderedPageBreak/>
              <w:t>1 16 10081 10 0000 140</w:t>
            </w:r>
          </w:p>
        </w:tc>
        <w:tc>
          <w:tcPr>
            <w:tcW w:w="0" w:type="auto"/>
            <w:gridSpan w:val="2"/>
          </w:tcPr>
          <w:p w:rsidR="00942E82" w:rsidRPr="00307B51" w:rsidRDefault="00942E82" w:rsidP="00942E82">
            <w:pPr>
              <w:pStyle w:val="ConsPlusNormal"/>
              <w:ind w:firstLine="0"/>
              <w:jc w:val="both"/>
              <w:rPr>
                <w:rFonts w:ascii="Times New Roman" w:hAnsi="Times New Roman" w:cs="Times New Roman"/>
                <w:sz w:val="10"/>
                <w:szCs w:val="12"/>
              </w:rPr>
            </w:pPr>
            <w:r w:rsidRPr="00307B51">
              <w:rPr>
                <w:rFonts w:ascii="Times New Roman" w:hAnsi="Times New Roman" w:cs="Times New Roman"/>
                <w:sz w:val="10"/>
                <w:szCs w:val="12"/>
              </w:rPr>
              <w:t>Платежи в целях возмещения ущерба при расторжении муниципального контракта, заключенного с муниципальным органом сельского поселения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c>
          <w:tcPr>
            <w:tcW w:w="0" w:type="auto"/>
            <w:gridSpan w:val="2"/>
            <w:vAlign w:val="center"/>
          </w:tcPr>
          <w:p w:rsidR="00942E82" w:rsidRPr="00307B51" w:rsidRDefault="00942E82" w:rsidP="00942E82">
            <w:pPr>
              <w:jc w:val="center"/>
              <w:rPr>
                <w:sz w:val="10"/>
                <w:szCs w:val="12"/>
              </w:rPr>
            </w:pPr>
          </w:p>
          <w:p w:rsidR="00942E82" w:rsidRPr="00307B51" w:rsidRDefault="00942E82" w:rsidP="00942E82">
            <w:pPr>
              <w:jc w:val="center"/>
              <w:rPr>
                <w:sz w:val="10"/>
                <w:szCs w:val="12"/>
              </w:rPr>
            </w:pPr>
          </w:p>
          <w:p w:rsidR="00942E82" w:rsidRPr="00307B51" w:rsidRDefault="00942E82" w:rsidP="00942E82">
            <w:pPr>
              <w:jc w:val="center"/>
              <w:rPr>
                <w:sz w:val="10"/>
                <w:szCs w:val="12"/>
              </w:rPr>
            </w:pPr>
          </w:p>
          <w:p w:rsidR="00942E82" w:rsidRPr="00307B51" w:rsidRDefault="00942E82" w:rsidP="00942E82">
            <w:pPr>
              <w:jc w:val="center"/>
              <w:rPr>
                <w:sz w:val="10"/>
                <w:szCs w:val="12"/>
              </w:rPr>
            </w:pPr>
          </w:p>
          <w:p w:rsidR="00942E82" w:rsidRPr="00307B51" w:rsidRDefault="00942E82" w:rsidP="00942E82">
            <w:pPr>
              <w:jc w:val="center"/>
              <w:rPr>
                <w:rFonts w:eastAsia="Arial Unicode MS"/>
                <w:sz w:val="10"/>
                <w:szCs w:val="12"/>
              </w:rPr>
            </w:pPr>
            <w:r w:rsidRPr="00307B51">
              <w:rPr>
                <w:sz w:val="10"/>
                <w:szCs w:val="12"/>
              </w:rPr>
              <w:t>100,0</w:t>
            </w:r>
          </w:p>
        </w:tc>
        <w:tc>
          <w:tcPr>
            <w:tcW w:w="0" w:type="auto"/>
            <w:vAlign w:val="center"/>
          </w:tcPr>
          <w:p w:rsidR="00942E82" w:rsidRPr="00307B51" w:rsidRDefault="00942E82" w:rsidP="00942E82">
            <w:pPr>
              <w:jc w:val="center"/>
              <w:rPr>
                <w:sz w:val="10"/>
                <w:szCs w:val="12"/>
              </w:rPr>
            </w:pPr>
          </w:p>
        </w:tc>
        <w:tc>
          <w:tcPr>
            <w:tcW w:w="0" w:type="auto"/>
            <w:gridSpan w:val="2"/>
            <w:vAlign w:val="center"/>
          </w:tcPr>
          <w:p w:rsidR="00942E82" w:rsidRPr="00307B51" w:rsidRDefault="00942E82" w:rsidP="00942E82">
            <w:pPr>
              <w:jc w:val="center"/>
              <w:rPr>
                <w:sz w:val="10"/>
                <w:szCs w:val="12"/>
              </w:rPr>
            </w:pPr>
          </w:p>
        </w:tc>
        <w:tc>
          <w:tcPr>
            <w:tcW w:w="0" w:type="auto"/>
            <w:gridSpan w:val="3"/>
            <w:vAlign w:val="center"/>
          </w:tcPr>
          <w:p w:rsidR="00942E82" w:rsidRPr="00307B51" w:rsidRDefault="00942E82" w:rsidP="00942E82">
            <w:pPr>
              <w:jc w:val="center"/>
              <w:rPr>
                <w:sz w:val="10"/>
                <w:szCs w:val="12"/>
              </w:rPr>
            </w:pPr>
          </w:p>
        </w:tc>
        <w:tc>
          <w:tcPr>
            <w:tcW w:w="0" w:type="auto"/>
            <w:gridSpan w:val="3"/>
            <w:vAlign w:val="center"/>
          </w:tcPr>
          <w:p w:rsidR="00942E82" w:rsidRPr="00307B51" w:rsidRDefault="00942E82" w:rsidP="00942E82">
            <w:pPr>
              <w:jc w:val="center"/>
              <w:rPr>
                <w:sz w:val="10"/>
                <w:szCs w:val="12"/>
              </w:rPr>
            </w:pPr>
          </w:p>
          <w:p w:rsidR="00942E82" w:rsidRPr="00307B51" w:rsidRDefault="00942E82" w:rsidP="00942E82">
            <w:pPr>
              <w:jc w:val="center"/>
              <w:rPr>
                <w:sz w:val="10"/>
                <w:szCs w:val="12"/>
              </w:rPr>
            </w:pPr>
          </w:p>
          <w:p w:rsidR="00942E82" w:rsidRPr="00307B51" w:rsidRDefault="00942E82" w:rsidP="00942E82">
            <w:pPr>
              <w:jc w:val="center"/>
              <w:rPr>
                <w:sz w:val="10"/>
                <w:szCs w:val="12"/>
              </w:rPr>
            </w:pPr>
          </w:p>
          <w:p w:rsidR="00942E82" w:rsidRPr="00307B51" w:rsidRDefault="00942E82" w:rsidP="00942E82">
            <w:pPr>
              <w:jc w:val="center"/>
              <w:rPr>
                <w:sz w:val="10"/>
                <w:szCs w:val="12"/>
              </w:rPr>
            </w:pPr>
          </w:p>
          <w:p w:rsidR="00942E82" w:rsidRPr="00307B51" w:rsidRDefault="00942E82" w:rsidP="00942E82">
            <w:pPr>
              <w:jc w:val="center"/>
              <w:rPr>
                <w:sz w:val="10"/>
                <w:szCs w:val="12"/>
              </w:rPr>
            </w:pPr>
            <w:r w:rsidRPr="00307B51">
              <w:rPr>
                <w:sz w:val="10"/>
                <w:szCs w:val="12"/>
              </w:rPr>
              <w:t>100,0</w:t>
            </w: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trHeight w:val="20"/>
        </w:trPr>
        <w:tc>
          <w:tcPr>
            <w:tcW w:w="0" w:type="auto"/>
            <w:gridSpan w:val="2"/>
          </w:tcPr>
          <w:p w:rsidR="00942E82" w:rsidRPr="00307B51" w:rsidRDefault="00942E82" w:rsidP="00942E82">
            <w:pPr>
              <w:autoSpaceDE w:val="0"/>
              <w:autoSpaceDN w:val="0"/>
              <w:adjustRightInd w:val="0"/>
              <w:jc w:val="center"/>
              <w:rPr>
                <w:sz w:val="10"/>
                <w:szCs w:val="12"/>
              </w:rPr>
            </w:pPr>
            <w:r w:rsidRPr="00307B51">
              <w:rPr>
                <w:sz w:val="10"/>
                <w:szCs w:val="12"/>
              </w:rPr>
              <w:t>1 16 10081 13 0000 140</w:t>
            </w:r>
          </w:p>
          <w:p w:rsidR="00942E82" w:rsidRPr="00307B51" w:rsidRDefault="00942E82" w:rsidP="00942E82">
            <w:pPr>
              <w:autoSpaceDE w:val="0"/>
              <w:autoSpaceDN w:val="0"/>
              <w:adjustRightInd w:val="0"/>
              <w:jc w:val="center"/>
              <w:rPr>
                <w:sz w:val="10"/>
                <w:szCs w:val="12"/>
              </w:rPr>
            </w:pPr>
          </w:p>
        </w:tc>
        <w:tc>
          <w:tcPr>
            <w:tcW w:w="0" w:type="auto"/>
            <w:gridSpan w:val="2"/>
          </w:tcPr>
          <w:p w:rsidR="00942E82" w:rsidRPr="00307B51" w:rsidRDefault="00942E82" w:rsidP="00942E82">
            <w:pPr>
              <w:autoSpaceDE w:val="0"/>
              <w:autoSpaceDN w:val="0"/>
              <w:adjustRightInd w:val="0"/>
              <w:jc w:val="both"/>
              <w:rPr>
                <w:sz w:val="10"/>
                <w:szCs w:val="12"/>
              </w:rPr>
            </w:pPr>
            <w:r w:rsidRPr="00307B51">
              <w:rPr>
                <w:sz w:val="10"/>
                <w:szCs w:val="12"/>
              </w:rPr>
              <w:t>Платежи в целях возмещения ущерба при расторжении муниципального контракт</w:t>
            </w:r>
            <w:r w:rsidRPr="00307B51">
              <w:rPr>
                <w:sz w:val="10"/>
                <w:szCs w:val="12"/>
              </w:rPr>
              <w:lastRenderedPageBreak/>
              <w:t>а, заключенного с муниципальным органом городского поселения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c>
          <w:tcPr>
            <w:tcW w:w="0" w:type="auto"/>
            <w:gridSpan w:val="2"/>
            <w:vAlign w:val="center"/>
          </w:tcPr>
          <w:p w:rsidR="00942E82" w:rsidRPr="00307B51" w:rsidRDefault="00942E82" w:rsidP="00942E82">
            <w:pPr>
              <w:jc w:val="center"/>
              <w:rPr>
                <w:rFonts w:eastAsia="Arial Unicode MS"/>
                <w:sz w:val="10"/>
                <w:szCs w:val="12"/>
              </w:rPr>
            </w:pPr>
            <w:r w:rsidRPr="00307B51">
              <w:rPr>
                <w:sz w:val="10"/>
                <w:szCs w:val="12"/>
              </w:rPr>
              <w:t>100,0</w:t>
            </w:r>
          </w:p>
        </w:tc>
        <w:tc>
          <w:tcPr>
            <w:tcW w:w="0" w:type="auto"/>
            <w:vAlign w:val="center"/>
          </w:tcPr>
          <w:p w:rsidR="00942E82" w:rsidRPr="00307B51" w:rsidRDefault="00942E82" w:rsidP="00942E82">
            <w:pPr>
              <w:jc w:val="center"/>
              <w:rPr>
                <w:sz w:val="10"/>
                <w:szCs w:val="12"/>
              </w:rPr>
            </w:pPr>
          </w:p>
        </w:tc>
        <w:tc>
          <w:tcPr>
            <w:tcW w:w="0" w:type="auto"/>
            <w:gridSpan w:val="2"/>
            <w:vAlign w:val="center"/>
          </w:tcPr>
          <w:p w:rsidR="00942E82" w:rsidRPr="00307B51" w:rsidRDefault="00942E82" w:rsidP="00942E82">
            <w:pPr>
              <w:jc w:val="center"/>
              <w:rPr>
                <w:sz w:val="10"/>
                <w:szCs w:val="12"/>
              </w:rPr>
            </w:pPr>
          </w:p>
        </w:tc>
        <w:tc>
          <w:tcPr>
            <w:tcW w:w="0" w:type="auto"/>
            <w:gridSpan w:val="3"/>
            <w:vAlign w:val="center"/>
          </w:tcPr>
          <w:p w:rsidR="00942E82" w:rsidRPr="00307B51" w:rsidRDefault="00942E82" w:rsidP="00942E82">
            <w:pPr>
              <w:jc w:val="center"/>
              <w:rPr>
                <w:sz w:val="10"/>
                <w:szCs w:val="12"/>
              </w:rPr>
            </w:pPr>
          </w:p>
          <w:p w:rsidR="00942E82" w:rsidRPr="00307B51" w:rsidRDefault="00942E82" w:rsidP="00942E82">
            <w:pPr>
              <w:jc w:val="center"/>
              <w:rPr>
                <w:sz w:val="10"/>
                <w:szCs w:val="12"/>
              </w:rPr>
            </w:pPr>
            <w:r w:rsidRPr="00307B51">
              <w:rPr>
                <w:sz w:val="10"/>
                <w:szCs w:val="12"/>
              </w:rPr>
              <w:t>100,0</w:t>
            </w:r>
          </w:p>
        </w:tc>
        <w:tc>
          <w:tcPr>
            <w:tcW w:w="0" w:type="auto"/>
            <w:gridSpan w:val="3"/>
            <w:vAlign w:val="center"/>
          </w:tcPr>
          <w:p w:rsidR="00942E82" w:rsidRPr="00307B51" w:rsidRDefault="00942E82" w:rsidP="00942E82">
            <w:pPr>
              <w:jc w:val="center"/>
              <w:rPr>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trHeight w:val="20"/>
        </w:trPr>
        <w:tc>
          <w:tcPr>
            <w:tcW w:w="0" w:type="auto"/>
            <w:gridSpan w:val="2"/>
          </w:tcPr>
          <w:p w:rsidR="00942E82" w:rsidRPr="00307B51" w:rsidRDefault="00942E82" w:rsidP="00942E82">
            <w:pPr>
              <w:pStyle w:val="ConsPlusNormal"/>
              <w:ind w:firstLine="0"/>
              <w:rPr>
                <w:rFonts w:ascii="Times New Roman" w:hAnsi="Times New Roman" w:cs="Times New Roman"/>
                <w:sz w:val="10"/>
                <w:szCs w:val="12"/>
              </w:rPr>
            </w:pPr>
            <w:r w:rsidRPr="00307B51">
              <w:rPr>
                <w:rFonts w:ascii="Times New Roman" w:hAnsi="Times New Roman" w:cs="Times New Roman"/>
                <w:sz w:val="10"/>
                <w:szCs w:val="12"/>
              </w:rPr>
              <w:t>1 16 10082 05 0000 140</w:t>
            </w:r>
          </w:p>
        </w:tc>
        <w:tc>
          <w:tcPr>
            <w:tcW w:w="0" w:type="auto"/>
            <w:gridSpan w:val="2"/>
          </w:tcPr>
          <w:p w:rsidR="00942E82" w:rsidRPr="00307B51" w:rsidRDefault="00942E82" w:rsidP="00942E82">
            <w:pPr>
              <w:pStyle w:val="ConsPlusNormal"/>
              <w:ind w:firstLine="0"/>
              <w:jc w:val="both"/>
              <w:rPr>
                <w:rFonts w:ascii="Times New Roman" w:hAnsi="Times New Roman" w:cs="Times New Roman"/>
                <w:sz w:val="10"/>
                <w:szCs w:val="12"/>
              </w:rPr>
            </w:pPr>
            <w:r w:rsidRPr="00307B51">
              <w:rPr>
                <w:rFonts w:ascii="Times New Roman" w:hAnsi="Times New Roman" w:cs="Times New Roman"/>
                <w:sz w:val="10"/>
                <w:szCs w:val="12"/>
              </w:rPr>
              <w:t>Платежи в целях возмещения ущерба при расторжении муниципального контракта, финансируемого за счет средств муниципального дорожного фонда муниципального района, в связи с односторонним отказом исполнителя (подрядчика) от его исполнения</w:t>
            </w:r>
          </w:p>
        </w:tc>
        <w:tc>
          <w:tcPr>
            <w:tcW w:w="0" w:type="auto"/>
            <w:gridSpan w:val="2"/>
            <w:vAlign w:val="bottom"/>
          </w:tcPr>
          <w:p w:rsidR="00942E82" w:rsidRPr="00307B51" w:rsidRDefault="00942E82" w:rsidP="00942E82">
            <w:pPr>
              <w:jc w:val="center"/>
              <w:rPr>
                <w:rFonts w:eastAsia="Arial Unicode MS"/>
                <w:sz w:val="10"/>
                <w:szCs w:val="12"/>
              </w:rPr>
            </w:pPr>
            <w:r w:rsidRPr="00307B51">
              <w:rPr>
                <w:sz w:val="10"/>
                <w:szCs w:val="12"/>
              </w:rPr>
              <w:t>100,0</w:t>
            </w:r>
          </w:p>
        </w:tc>
        <w:tc>
          <w:tcPr>
            <w:tcW w:w="0" w:type="auto"/>
            <w:vAlign w:val="bottom"/>
          </w:tcPr>
          <w:p w:rsidR="00942E82" w:rsidRPr="00307B51" w:rsidRDefault="00942E82" w:rsidP="00942E82">
            <w:pPr>
              <w:jc w:val="center"/>
              <w:rPr>
                <w:sz w:val="10"/>
                <w:szCs w:val="12"/>
              </w:rPr>
            </w:pPr>
          </w:p>
          <w:p w:rsidR="00942E82" w:rsidRPr="00307B51" w:rsidRDefault="00942E82" w:rsidP="00942E82">
            <w:pPr>
              <w:jc w:val="center"/>
              <w:rPr>
                <w:rFonts w:eastAsia="Arial Unicode MS"/>
                <w:sz w:val="10"/>
                <w:szCs w:val="12"/>
              </w:rPr>
            </w:pPr>
            <w:r w:rsidRPr="00307B51">
              <w:rPr>
                <w:sz w:val="10"/>
                <w:szCs w:val="12"/>
              </w:rPr>
              <w:t>100,0</w:t>
            </w:r>
          </w:p>
        </w:tc>
        <w:tc>
          <w:tcPr>
            <w:tcW w:w="0" w:type="auto"/>
            <w:gridSpan w:val="2"/>
            <w:vAlign w:val="bottom"/>
          </w:tcPr>
          <w:p w:rsidR="00942E82" w:rsidRPr="00307B51" w:rsidRDefault="00942E82" w:rsidP="00942E82">
            <w:pPr>
              <w:jc w:val="center"/>
              <w:rPr>
                <w:sz w:val="10"/>
                <w:szCs w:val="12"/>
              </w:rPr>
            </w:pPr>
            <w:r w:rsidRPr="00307B51">
              <w:rPr>
                <w:sz w:val="10"/>
                <w:szCs w:val="12"/>
              </w:rPr>
              <w:t>100,0</w:t>
            </w:r>
          </w:p>
        </w:tc>
        <w:tc>
          <w:tcPr>
            <w:tcW w:w="0" w:type="auto"/>
            <w:gridSpan w:val="3"/>
          </w:tcPr>
          <w:p w:rsidR="00942E82" w:rsidRPr="00307B51" w:rsidRDefault="00942E82" w:rsidP="00942E82">
            <w:pPr>
              <w:jc w:val="center"/>
              <w:rPr>
                <w:sz w:val="10"/>
                <w:szCs w:val="12"/>
              </w:rPr>
            </w:pPr>
          </w:p>
        </w:tc>
        <w:tc>
          <w:tcPr>
            <w:tcW w:w="0" w:type="auto"/>
            <w:gridSpan w:val="3"/>
          </w:tcPr>
          <w:p w:rsidR="00942E82" w:rsidRPr="00307B51" w:rsidRDefault="00942E82" w:rsidP="00942E82">
            <w:pPr>
              <w:jc w:val="center"/>
              <w:rPr>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trHeight w:val="20"/>
        </w:trPr>
        <w:tc>
          <w:tcPr>
            <w:tcW w:w="0" w:type="auto"/>
            <w:gridSpan w:val="2"/>
          </w:tcPr>
          <w:p w:rsidR="00942E82" w:rsidRPr="00307B51" w:rsidRDefault="00942E82" w:rsidP="00942E82">
            <w:pPr>
              <w:pStyle w:val="ConsPlusNormal"/>
              <w:ind w:firstLine="0"/>
              <w:rPr>
                <w:rFonts w:ascii="Times New Roman" w:hAnsi="Times New Roman" w:cs="Times New Roman"/>
                <w:sz w:val="10"/>
                <w:szCs w:val="12"/>
              </w:rPr>
            </w:pPr>
            <w:r w:rsidRPr="00307B51">
              <w:rPr>
                <w:rFonts w:ascii="Times New Roman" w:hAnsi="Times New Roman" w:cs="Times New Roman"/>
                <w:sz w:val="10"/>
                <w:szCs w:val="12"/>
              </w:rPr>
              <w:t>1 16 10082 10 0000 140</w:t>
            </w:r>
          </w:p>
        </w:tc>
        <w:tc>
          <w:tcPr>
            <w:tcW w:w="0" w:type="auto"/>
            <w:gridSpan w:val="2"/>
          </w:tcPr>
          <w:p w:rsidR="00942E82" w:rsidRPr="00307B51" w:rsidRDefault="00942E82" w:rsidP="00942E82">
            <w:pPr>
              <w:pStyle w:val="ConsPlusNormal"/>
              <w:ind w:firstLine="0"/>
              <w:jc w:val="both"/>
              <w:rPr>
                <w:rFonts w:ascii="Times New Roman" w:hAnsi="Times New Roman" w:cs="Times New Roman"/>
                <w:sz w:val="10"/>
                <w:szCs w:val="12"/>
              </w:rPr>
            </w:pPr>
            <w:r w:rsidRPr="00307B51">
              <w:rPr>
                <w:rFonts w:ascii="Times New Roman" w:hAnsi="Times New Roman" w:cs="Times New Roman"/>
                <w:sz w:val="10"/>
                <w:szCs w:val="12"/>
              </w:rPr>
              <w:t>Платежи в целях возмещения ущерба при расторжении муниципального контракта, финансируемого за счет средств муниципального дорожного фонда сельского поселения, в связи с односторонним отказом исполнителя (подрядчика) от его исполнения</w:t>
            </w:r>
          </w:p>
        </w:tc>
        <w:tc>
          <w:tcPr>
            <w:tcW w:w="0" w:type="auto"/>
            <w:gridSpan w:val="2"/>
            <w:vAlign w:val="bottom"/>
          </w:tcPr>
          <w:p w:rsidR="00942E82" w:rsidRPr="00307B51" w:rsidRDefault="00942E82" w:rsidP="00942E82">
            <w:pPr>
              <w:jc w:val="center"/>
              <w:rPr>
                <w:rFonts w:eastAsia="Arial Unicode MS"/>
                <w:sz w:val="10"/>
                <w:szCs w:val="12"/>
              </w:rPr>
            </w:pPr>
            <w:r w:rsidRPr="00307B51">
              <w:rPr>
                <w:sz w:val="10"/>
                <w:szCs w:val="12"/>
              </w:rPr>
              <w:t>100,0</w:t>
            </w:r>
          </w:p>
        </w:tc>
        <w:tc>
          <w:tcPr>
            <w:tcW w:w="0" w:type="auto"/>
            <w:vAlign w:val="bottom"/>
          </w:tcPr>
          <w:p w:rsidR="00942E82" w:rsidRPr="00307B51" w:rsidRDefault="00942E82" w:rsidP="00942E82">
            <w:pPr>
              <w:jc w:val="center"/>
              <w:rPr>
                <w:sz w:val="10"/>
                <w:szCs w:val="12"/>
              </w:rPr>
            </w:pPr>
          </w:p>
        </w:tc>
        <w:tc>
          <w:tcPr>
            <w:tcW w:w="0" w:type="auto"/>
            <w:gridSpan w:val="2"/>
            <w:vAlign w:val="bottom"/>
          </w:tcPr>
          <w:p w:rsidR="00942E82" w:rsidRPr="00307B51" w:rsidRDefault="00942E82" w:rsidP="00942E82">
            <w:pPr>
              <w:jc w:val="center"/>
              <w:rPr>
                <w:sz w:val="10"/>
                <w:szCs w:val="12"/>
              </w:rPr>
            </w:pPr>
          </w:p>
        </w:tc>
        <w:tc>
          <w:tcPr>
            <w:tcW w:w="0" w:type="auto"/>
            <w:gridSpan w:val="3"/>
          </w:tcPr>
          <w:p w:rsidR="00942E82" w:rsidRPr="00307B51" w:rsidRDefault="00942E82" w:rsidP="00942E82">
            <w:pPr>
              <w:jc w:val="center"/>
              <w:rPr>
                <w:sz w:val="10"/>
                <w:szCs w:val="12"/>
              </w:rPr>
            </w:pPr>
          </w:p>
        </w:tc>
        <w:tc>
          <w:tcPr>
            <w:tcW w:w="0" w:type="auto"/>
            <w:gridSpan w:val="3"/>
          </w:tcPr>
          <w:p w:rsidR="00942E82" w:rsidRPr="00307B51" w:rsidRDefault="00942E82" w:rsidP="00942E82">
            <w:pPr>
              <w:jc w:val="center"/>
              <w:rPr>
                <w:sz w:val="10"/>
                <w:szCs w:val="12"/>
              </w:rPr>
            </w:pPr>
            <w:r w:rsidRPr="00307B51">
              <w:rPr>
                <w:sz w:val="10"/>
                <w:szCs w:val="12"/>
              </w:rPr>
              <w:t>100,0</w:t>
            </w:r>
          </w:p>
          <w:p w:rsidR="00942E82" w:rsidRPr="00307B51" w:rsidRDefault="00942E82" w:rsidP="00942E82">
            <w:pPr>
              <w:jc w:val="center"/>
              <w:rPr>
                <w:sz w:val="10"/>
                <w:szCs w:val="12"/>
              </w:rPr>
            </w:pPr>
          </w:p>
          <w:p w:rsidR="00942E82" w:rsidRPr="00307B51" w:rsidRDefault="00942E82" w:rsidP="00942E82">
            <w:pPr>
              <w:jc w:val="center"/>
              <w:rPr>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trHeight w:val="20"/>
        </w:trPr>
        <w:tc>
          <w:tcPr>
            <w:tcW w:w="0" w:type="auto"/>
            <w:gridSpan w:val="2"/>
          </w:tcPr>
          <w:p w:rsidR="00942E82" w:rsidRPr="00307B51" w:rsidRDefault="00942E82" w:rsidP="00942E82">
            <w:pPr>
              <w:autoSpaceDE w:val="0"/>
              <w:autoSpaceDN w:val="0"/>
              <w:adjustRightInd w:val="0"/>
              <w:jc w:val="center"/>
              <w:rPr>
                <w:sz w:val="10"/>
                <w:szCs w:val="12"/>
              </w:rPr>
            </w:pPr>
            <w:r w:rsidRPr="00307B51">
              <w:rPr>
                <w:sz w:val="10"/>
                <w:szCs w:val="12"/>
              </w:rPr>
              <w:t>1 16 10082 13 0000 140</w:t>
            </w:r>
          </w:p>
          <w:p w:rsidR="00942E82" w:rsidRPr="00307B51" w:rsidRDefault="00942E82" w:rsidP="00942E82">
            <w:pPr>
              <w:autoSpaceDE w:val="0"/>
              <w:autoSpaceDN w:val="0"/>
              <w:adjustRightInd w:val="0"/>
              <w:jc w:val="center"/>
              <w:rPr>
                <w:sz w:val="10"/>
                <w:szCs w:val="12"/>
              </w:rPr>
            </w:pPr>
          </w:p>
        </w:tc>
        <w:tc>
          <w:tcPr>
            <w:tcW w:w="0" w:type="auto"/>
            <w:gridSpan w:val="2"/>
          </w:tcPr>
          <w:p w:rsidR="00942E82" w:rsidRPr="00307B51" w:rsidRDefault="00942E82" w:rsidP="00942E82">
            <w:pPr>
              <w:autoSpaceDE w:val="0"/>
              <w:autoSpaceDN w:val="0"/>
              <w:adjustRightInd w:val="0"/>
              <w:jc w:val="both"/>
              <w:rPr>
                <w:sz w:val="10"/>
                <w:szCs w:val="12"/>
              </w:rPr>
            </w:pPr>
            <w:r w:rsidRPr="00307B51">
              <w:rPr>
                <w:sz w:val="10"/>
                <w:szCs w:val="12"/>
              </w:rPr>
              <w:t xml:space="preserve">Платежи в целях возмещения </w:t>
            </w:r>
            <w:r w:rsidRPr="00307B51">
              <w:rPr>
                <w:sz w:val="10"/>
                <w:szCs w:val="12"/>
              </w:rPr>
              <w:lastRenderedPageBreak/>
              <w:t>ущерба при расторжении муниципального контракта, финансируемого за счет средств муниципального дорожного фонда городского поселения, в связи с односторонним отказом исполнителя (подрядчика) от его исполнения</w:t>
            </w:r>
          </w:p>
        </w:tc>
        <w:tc>
          <w:tcPr>
            <w:tcW w:w="0" w:type="auto"/>
            <w:gridSpan w:val="2"/>
            <w:vAlign w:val="bottom"/>
          </w:tcPr>
          <w:p w:rsidR="00942E82" w:rsidRPr="00307B51" w:rsidRDefault="00942E82" w:rsidP="00942E82">
            <w:pPr>
              <w:jc w:val="center"/>
              <w:rPr>
                <w:rFonts w:eastAsia="Arial Unicode MS"/>
                <w:sz w:val="10"/>
                <w:szCs w:val="12"/>
              </w:rPr>
            </w:pPr>
            <w:r w:rsidRPr="00307B51">
              <w:rPr>
                <w:rFonts w:eastAsia="Arial Unicode MS"/>
                <w:sz w:val="10"/>
                <w:szCs w:val="12"/>
              </w:rPr>
              <w:lastRenderedPageBreak/>
              <w:t>100,0</w:t>
            </w:r>
          </w:p>
        </w:tc>
        <w:tc>
          <w:tcPr>
            <w:tcW w:w="0" w:type="auto"/>
            <w:vAlign w:val="bottom"/>
          </w:tcPr>
          <w:p w:rsidR="00942E82" w:rsidRPr="00307B51" w:rsidRDefault="00942E82" w:rsidP="00942E82">
            <w:pPr>
              <w:jc w:val="center"/>
              <w:rPr>
                <w:sz w:val="10"/>
                <w:szCs w:val="12"/>
              </w:rPr>
            </w:pPr>
          </w:p>
        </w:tc>
        <w:tc>
          <w:tcPr>
            <w:tcW w:w="0" w:type="auto"/>
            <w:gridSpan w:val="2"/>
            <w:vAlign w:val="bottom"/>
          </w:tcPr>
          <w:p w:rsidR="00942E82" w:rsidRPr="00307B51" w:rsidRDefault="00942E82" w:rsidP="00942E82">
            <w:pPr>
              <w:jc w:val="center"/>
              <w:rPr>
                <w:sz w:val="10"/>
                <w:szCs w:val="12"/>
              </w:rPr>
            </w:pPr>
          </w:p>
        </w:tc>
        <w:tc>
          <w:tcPr>
            <w:tcW w:w="0" w:type="auto"/>
            <w:gridSpan w:val="3"/>
          </w:tcPr>
          <w:p w:rsidR="00942E82" w:rsidRPr="00307B51" w:rsidRDefault="00942E82" w:rsidP="00942E82">
            <w:pPr>
              <w:jc w:val="center"/>
              <w:rPr>
                <w:sz w:val="10"/>
                <w:szCs w:val="12"/>
              </w:rPr>
            </w:pPr>
          </w:p>
          <w:p w:rsidR="00942E82" w:rsidRPr="00307B51" w:rsidRDefault="00942E82" w:rsidP="00942E82">
            <w:pPr>
              <w:jc w:val="center"/>
              <w:rPr>
                <w:sz w:val="10"/>
                <w:szCs w:val="12"/>
              </w:rPr>
            </w:pPr>
          </w:p>
          <w:p w:rsidR="00942E82" w:rsidRPr="00307B51" w:rsidRDefault="00942E82" w:rsidP="00942E82">
            <w:pPr>
              <w:jc w:val="center"/>
              <w:rPr>
                <w:sz w:val="10"/>
                <w:szCs w:val="12"/>
              </w:rPr>
            </w:pPr>
          </w:p>
          <w:p w:rsidR="00942E82" w:rsidRPr="00307B51" w:rsidRDefault="00942E82" w:rsidP="00942E82">
            <w:pPr>
              <w:jc w:val="center"/>
              <w:rPr>
                <w:sz w:val="10"/>
                <w:szCs w:val="12"/>
              </w:rPr>
            </w:pPr>
            <w:r w:rsidRPr="00307B51">
              <w:rPr>
                <w:sz w:val="10"/>
                <w:szCs w:val="12"/>
              </w:rPr>
              <w:t>100,0</w:t>
            </w:r>
          </w:p>
        </w:tc>
        <w:tc>
          <w:tcPr>
            <w:tcW w:w="0" w:type="auto"/>
            <w:gridSpan w:val="3"/>
            <w:vAlign w:val="bottom"/>
          </w:tcPr>
          <w:p w:rsidR="00942E82" w:rsidRPr="00307B51" w:rsidRDefault="00942E82" w:rsidP="00942E82">
            <w:pPr>
              <w:jc w:val="center"/>
              <w:rPr>
                <w:rFonts w:eastAsia="Arial Unicode MS"/>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trHeight w:val="20"/>
        </w:trPr>
        <w:tc>
          <w:tcPr>
            <w:tcW w:w="0" w:type="auto"/>
            <w:gridSpan w:val="2"/>
          </w:tcPr>
          <w:p w:rsidR="00942E82" w:rsidRPr="00307B51" w:rsidRDefault="00942E82" w:rsidP="00942E82">
            <w:pPr>
              <w:pStyle w:val="ConsPlusNormal"/>
              <w:ind w:firstLine="0"/>
              <w:rPr>
                <w:rFonts w:ascii="Times New Roman" w:hAnsi="Times New Roman" w:cs="Times New Roman"/>
                <w:b/>
                <w:sz w:val="10"/>
                <w:szCs w:val="12"/>
              </w:rPr>
            </w:pPr>
            <w:r w:rsidRPr="00307B51">
              <w:rPr>
                <w:rFonts w:ascii="Times New Roman" w:hAnsi="Times New Roman" w:cs="Times New Roman"/>
                <w:b/>
                <w:sz w:val="10"/>
                <w:szCs w:val="12"/>
              </w:rPr>
              <w:lastRenderedPageBreak/>
              <w:t>1 16 10100 00 0000 140</w:t>
            </w:r>
          </w:p>
        </w:tc>
        <w:tc>
          <w:tcPr>
            <w:tcW w:w="0" w:type="auto"/>
            <w:gridSpan w:val="2"/>
          </w:tcPr>
          <w:p w:rsidR="00942E82" w:rsidRPr="00307B51" w:rsidRDefault="00942E82" w:rsidP="00942E82">
            <w:pPr>
              <w:pStyle w:val="ConsPlusNormal"/>
              <w:ind w:firstLine="0"/>
              <w:jc w:val="both"/>
              <w:rPr>
                <w:rFonts w:ascii="Times New Roman" w:hAnsi="Times New Roman" w:cs="Times New Roman"/>
                <w:b/>
                <w:sz w:val="10"/>
                <w:szCs w:val="12"/>
              </w:rPr>
            </w:pPr>
            <w:r w:rsidRPr="00307B51">
              <w:rPr>
                <w:rFonts w:ascii="Times New Roman" w:hAnsi="Times New Roman" w:cs="Times New Roman"/>
                <w:b/>
                <w:sz w:val="10"/>
                <w:szCs w:val="12"/>
              </w:rPr>
              <w:t>Денежные взыскания, налагаемые в возмещение ущерба, причиненного в результате незаконного или нецелевого использования бюджетных средств</w:t>
            </w:r>
          </w:p>
        </w:tc>
        <w:tc>
          <w:tcPr>
            <w:tcW w:w="0" w:type="auto"/>
            <w:gridSpan w:val="2"/>
          </w:tcPr>
          <w:p w:rsidR="00942E82" w:rsidRPr="00307B51" w:rsidRDefault="00942E82" w:rsidP="00942E82">
            <w:pPr>
              <w:jc w:val="center"/>
              <w:rPr>
                <w:b/>
                <w:sz w:val="10"/>
                <w:szCs w:val="12"/>
              </w:rPr>
            </w:pPr>
          </w:p>
        </w:tc>
        <w:tc>
          <w:tcPr>
            <w:tcW w:w="0" w:type="auto"/>
          </w:tcPr>
          <w:p w:rsidR="00942E82" w:rsidRPr="00307B51" w:rsidRDefault="00942E82" w:rsidP="00942E82">
            <w:pPr>
              <w:jc w:val="center"/>
              <w:rPr>
                <w:b/>
                <w:sz w:val="10"/>
                <w:szCs w:val="12"/>
              </w:rPr>
            </w:pPr>
          </w:p>
        </w:tc>
        <w:tc>
          <w:tcPr>
            <w:tcW w:w="0" w:type="auto"/>
            <w:gridSpan w:val="2"/>
          </w:tcPr>
          <w:p w:rsidR="00942E82" w:rsidRPr="00307B51" w:rsidRDefault="00942E82" w:rsidP="00942E82">
            <w:pPr>
              <w:jc w:val="center"/>
              <w:rPr>
                <w:b/>
                <w:sz w:val="10"/>
                <w:szCs w:val="12"/>
              </w:rPr>
            </w:pPr>
          </w:p>
        </w:tc>
        <w:tc>
          <w:tcPr>
            <w:tcW w:w="0" w:type="auto"/>
            <w:gridSpan w:val="3"/>
          </w:tcPr>
          <w:p w:rsidR="00942E82" w:rsidRPr="00307B51" w:rsidRDefault="00942E82" w:rsidP="00942E82">
            <w:pPr>
              <w:jc w:val="center"/>
              <w:rPr>
                <w:b/>
                <w:sz w:val="10"/>
                <w:szCs w:val="12"/>
              </w:rPr>
            </w:pPr>
          </w:p>
        </w:tc>
        <w:tc>
          <w:tcPr>
            <w:tcW w:w="0" w:type="auto"/>
            <w:gridSpan w:val="3"/>
          </w:tcPr>
          <w:p w:rsidR="00942E82" w:rsidRPr="00307B51" w:rsidRDefault="00942E82" w:rsidP="00942E82">
            <w:pPr>
              <w:jc w:val="center"/>
              <w:rPr>
                <w:b/>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trHeight w:val="20"/>
        </w:trPr>
        <w:tc>
          <w:tcPr>
            <w:tcW w:w="0" w:type="auto"/>
            <w:gridSpan w:val="2"/>
          </w:tcPr>
          <w:p w:rsidR="00942E82" w:rsidRPr="00307B51" w:rsidRDefault="00942E82" w:rsidP="00942E82">
            <w:pPr>
              <w:pStyle w:val="ConsPlusNormal"/>
              <w:ind w:firstLine="0"/>
              <w:rPr>
                <w:rFonts w:ascii="Times New Roman" w:hAnsi="Times New Roman" w:cs="Times New Roman"/>
                <w:sz w:val="10"/>
                <w:szCs w:val="12"/>
              </w:rPr>
            </w:pPr>
            <w:r w:rsidRPr="00307B51">
              <w:rPr>
                <w:rFonts w:ascii="Times New Roman" w:hAnsi="Times New Roman" w:cs="Times New Roman"/>
                <w:sz w:val="10"/>
                <w:szCs w:val="12"/>
              </w:rPr>
              <w:t>1 16 10100 05 0000 140</w:t>
            </w:r>
          </w:p>
        </w:tc>
        <w:tc>
          <w:tcPr>
            <w:tcW w:w="0" w:type="auto"/>
            <w:gridSpan w:val="2"/>
          </w:tcPr>
          <w:p w:rsidR="00942E82" w:rsidRPr="00307B51" w:rsidRDefault="00942E82" w:rsidP="00942E82">
            <w:pPr>
              <w:pStyle w:val="ConsPlusNormal"/>
              <w:ind w:firstLine="0"/>
              <w:jc w:val="both"/>
              <w:rPr>
                <w:rFonts w:ascii="Times New Roman" w:hAnsi="Times New Roman" w:cs="Times New Roman"/>
                <w:sz w:val="10"/>
                <w:szCs w:val="12"/>
              </w:rPr>
            </w:pPr>
            <w:r w:rsidRPr="00307B51">
              <w:rPr>
                <w:rFonts w:ascii="Times New Roman" w:hAnsi="Times New Roman" w:cs="Times New Roman"/>
                <w:sz w:val="10"/>
                <w:szCs w:val="12"/>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c>
          <w:tcPr>
            <w:tcW w:w="0" w:type="auto"/>
            <w:gridSpan w:val="2"/>
            <w:vAlign w:val="bottom"/>
          </w:tcPr>
          <w:p w:rsidR="00942E82" w:rsidRPr="00307B51" w:rsidRDefault="00942E82" w:rsidP="00942E82">
            <w:pPr>
              <w:jc w:val="center"/>
              <w:rPr>
                <w:rFonts w:eastAsia="Arial Unicode MS"/>
                <w:sz w:val="10"/>
                <w:szCs w:val="12"/>
              </w:rPr>
            </w:pPr>
            <w:r w:rsidRPr="00307B51">
              <w:rPr>
                <w:sz w:val="10"/>
                <w:szCs w:val="12"/>
              </w:rPr>
              <w:t>100,0</w:t>
            </w:r>
          </w:p>
        </w:tc>
        <w:tc>
          <w:tcPr>
            <w:tcW w:w="0" w:type="auto"/>
            <w:vAlign w:val="bottom"/>
          </w:tcPr>
          <w:p w:rsidR="00942E82" w:rsidRPr="00307B51" w:rsidRDefault="00942E82" w:rsidP="00942E82">
            <w:pPr>
              <w:jc w:val="center"/>
              <w:rPr>
                <w:sz w:val="10"/>
                <w:szCs w:val="12"/>
              </w:rPr>
            </w:pPr>
          </w:p>
          <w:p w:rsidR="00942E82" w:rsidRPr="00307B51" w:rsidRDefault="00942E82" w:rsidP="00942E82">
            <w:pPr>
              <w:jc w:val="center"/>
              <w:rPr>
                <w:rFonts w:eastAsia="Arial Unicode MS"/>
                <w:sz w:val="10"/>
                <w:szCs w:val="12"/>
              </w:rPr>
            </w:pPr>
            <w:r w:rsidRPr="00307B51">
              <w:rPr>
                <w:sz w:val="10"/>
                <w:szCs w:val="12"/>
              </w:rPr>
              <w:t>100,0</w:t>
            </w:r>
          </w:p>
        </w:tc>
        <w:tc>
          <w:tcPr>
            <w:tcW w:w="0" w:type="auto"/>
            <w:gridSpan w:val="2"/>
            <w:vAlign w:val="bottom"/>
          </w:tcPr>
          <w:p w:rsidR="00942E82" w:rsidRPr="00307B51" w:rsidRDefault="00942E82" w:rsidP="00942E82">
            <w:pPr>
              <w:jc w:val="center"/>
              <w:rPr>
                <w:sz w:val="10"/>
                <w:szCs w:val="12"/>
              </w:rPr>
            </w:pPr>
            <w:r w:rsidRPr="00307B51">
              <w:rPr>
                <w:sz w:val="10"/>
                <w:szCs w:val="12"/>
              </w:rPr>
              <w:t>100,0</w:t>
            </w:r>
          </w:p>
        </w:tc>
        <w:tc>
          <w:tcPr>
            <w:tcW w:w="0" w:type="auto"/>
            <w:gridSpan w:val="3"/>
          </w:tcPr>
          <w:p w:rsidR="00942E82" w:rsidRPr="00307B51" w:rsidRDefault="00942E82" w:rsidP="00942E82">
            <w:pPr>
              <w:jc w:val="center"/>
              <w:rPr>
                <w:sz w:val="10"/>
                <w:szCs w:val="12"/>
              </w:rPr>
            </w:pPr>
          </w:p>
        </w:tc>
        <w:tc>
          <w:tcPr>
            <w:tcW w:w="0" w:type="auto"/>
            <w:gridSpan w:val="3"/>
          </w:tcPr>
          <w:p w:rsidR="00942E82" w:rsidRPr="00307B51" w:rsidRDefault="00942E82" w:rsidP="00942E82">
            <w:pPr>
              <w:jc w:val="center"/>
              <w:rPr>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trHeight w:val="20"/>
        </w:trPr>
        <w:tc>
          <w:tcPr>
            <w:tcW w:w="0" w:type="auto"/>
            <w:gridSpan w:val="2"/>
          </w:tcPr>
          <w:p w:rsidR="00942E82" w:rsidRPr="00307B51" w:rsidRDefault="00942E82" w:rsidP="00942E82">
            <w:pPr>
              <w:pStyle w:val="ConsPlusNormal"/>
              <w:ind w:firstLine="0"/>
              <w:rPr>
                <w:rFonts w:ascii="Times New Roman" w:hAnsi="Times New Roman" w:cs="Times New Roman"/>
                <w:sz w:val="10"/>
                <w:szCs w:val="12"/>
              </w:rPr>
            </w:pPr>
            <w:r w:rsidRPr="00307B51">
              <w:rPr>
                <w:rFonts w:ascii="Times New Roman" w:hAnsi="Times New Roman" w:cs="Times New Roman"/>
                <w:sz w:val="10"/>
                <w:szCs w:val="12"/>
              </w:rPr>
              <w:t>1 16 10100 10 0000 140</w:t>
            </w:r>
          </w:p>
        </w:tc>
        <w:tc>
          <w:tcPr>
            <w:tcW w:w="0" w:type="auto"/>
            <w:gridSpan w:val="2"/>
          </w:tcPr>
          <w:p w:rsidR="00942E82" w:rsidRPr="00307B51" w:rsidRDefault="00942E82" w:rsidP="00942E82">
            <w:pPr>
              <w:pStyle w:val="ConsPlusNormal"/>
              <w:ind w:firstLine="0"/>
              <w:jc w:val="both"/>
              <w:rPr>
                <w:rFonts w:ascii="Times New Roman" w:hAnsi="Times New Roman" w:cs="Times New Roman"/>
                <w:sz w:val="10"/>
                <w:szCs w:val="12"/>
              </w:rPr>
            </w:pPr>
            <w:r w:rsidRPr="00307B51">
              <w:rPr>
                <w:rFonts w:ascii="Times New Roman" w:hAnsi="Times New Roman" w:cs="Times New Roman"/>
                <w:sz w:val="10"/>
                <w:szCs w:val="12"/>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сельских поселений)</w:t>
            </w:r>
          </w:p>
        </w:tc>
        <w:tc>
          <w:tcPr>
            <w:tcW w:w="0" w:type="auto"/>
            <w:gridSpan w:val="2"/>
            <w:vAlign w:val="bottom"/>
          </w:tcPr>
          <w:p w:rsidR="00942E82" w:rsidRPr="00307B51" w:rsidRDefault="00942E82" w:rsidP="00942E82">
            <w:pPr>
              <w:jc w:val="center"/>
              <w:rPr>
                <w:rFonts w:eastAsia="Arial Unicode MS"/>
                <w:sz w:val="10"/>
                <w:szCs w:val="12"/>
              </w:rPr>
            </w:pPr>
            <w:r w:rsidRPr="00307B51">
              <w:rPr>
                <w:sz w:val="10"/>
                <w:szCs w:val="12"/>
              </w:rPr>
              <w:t>100,0</w:t>
            </w:r>
          </w:p>
        </w:tc>
        <w:tc>
          <w:tcPr>
            <w:tcW w:w="0" w:type="auto"/>
            <w:vAlign w:val="bottom"/>
          </w:tcPr>
          <w:p w:rsidR="00942E82" w:rsidRPr="00307B51" w:rsidRDefault="00942E82" w:rsidP="00942E82">
            <w:pPr>
              <w:jc w:val="center"/>
              <w:rPr>
                <w:sz w:val="10"/>
                <w:szCs w:val="12"/>
              </w:rPr>
            </w:pPr>
          </w:p>
        </w:tc>
        <w:tc>
          <w:tcPr>
            <w:tcW w:w="0" w:type="auto"/>
            <w:gridSpan w:val="2"/>
            <w:vAlign w:val="bottom"/>
          </w:tcPr>
          <w:p w:rsidR="00942E82" w:rsidRPr="00307B51" w:rsidRDefault="00942E82" w:rsidP="00942E82">
            <w:pPr>
              <w:jc w:val="center"/>
              <w:rPr>
                <w:sz w:val="10"/>
                <w:szCs w:val="12"/>
              </w:rPr>
            </w:pPr>
          </w:p>
        </w:tc>
        <w:tc>
          <w:tcPr>
            <w:tcW w:w="0" w:type="auto"/>
            <w:gridSpan w:val="3"/>
          </w:tcPr>
          <w:p w:rsidR="00942E82" w:rsidRPr="00307B51" w:rsidRDefault="00942E82" w:rsidP="00942E82">
            <w:pPr>
              <w:jc w:val="center"/>
              <w:rPr>
                <w:sz w:val="10"/>
                <w:szCs w:val="12"/>
              </w:rPr>
            </w:pPr>
          </w:p>
        </w:tc>
        <w:tc>
          <w:tcPr>
            <w:tcW w:w="0" w:type="auto"/>
            <w:gridSpan w:val="3"/>
          </w:tcPr>
          <w:p w:rsidR="00942E82" w:rsidRPr="00307B51" w:rsidRDefault="00942E82" w:rsidP="00942E82">
            <w:pPr>
              <w:jc w:val="center"/>
              <w:rPr>
                <w:sz w:val="10"/>
                <w:szCs w:val="12"/>
              </w:rPr>
            </w:pPr>
            <w:r w:rsidRPr="00307B51">
              <w:rPr>
                <w:sz w:val="10"/>
                <w:szCs w:val="12"/>
              </w:rPr>
              <w:t>100,0</w:t>
            </w:r>
          </w:p>
          <w:p w:rsidR="00942E82" w:rsidRPr="00307B51" w:rsidRDefault="00942E82" w:rsidP="00942E82">
            <w:pPr>
              <w:jc w:val="center"/>
              <w:rPr>
                <w:sz w:val="10"/>
                <w:szCs w:val="12"/>
              </w:rPr>
            </w:pPr>
          </w:p>
          <w:p w:rsidR="00942E82" w:rsidRPr="00307B51" w:rsidRDefault="00942E82" w:rsidP="00942E82">
            <w:pPr>
              <w:jc w:val="center"/>
              <w:rPr>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trHeight w:val="20"/>
        </w:trPr>
        <w:tc>
          <w:tcPr>
            <w:tcW w:w="0" w:type="auto"/>
            <w:gridSpan w:val="2"/>
          </w:tcPr>
          <w:p w:rsidR="00942E82" w:rsidRPr="00307B51" w:rsidRDefault="00942E82" w:rsidP="00942E82">
            <w:pPr>
              <w:pStyle w:val="ConsPlusNormal"/>
              <w:ind w:firstLine="0"/>
              <w:rPr>
                <w:rFonts w:ascii="Times New Roman" w:hAnsi="Times New Roman" w:cs="Times New Roman"/>
                <w:sz w:val="10"/>
                <w:szCs w:val="12"/>
              </w:rPr>
            </w:pPr>
            <w:r w:rsidRPr="00307B51">
              <w:rPr>
                <w:rFonts w:ascii="Times New Roman" w:hAnsi="Times New Roman" w:cs="Times New Roman"/>
                <w:sz w:val="10"/>
                <w:szCs w:val="12"/>
              </w:rPr>
              <w:t>1 16 10100 13 0000 140</w:t>
            </w:r>
          </w:p>
        </w:tc>
        <w:tc>
          <w:tcPr>
            <w:tcW w:w="0" w:type="auto"/>
            <w:gridSpan w:val="2"/>
          </w:tcPr>
          <w:p w:rsidR="00942E82" w:rsidRPr="00307B51" w:rsidRDefault="00942E82" w:rsidP="00942E82">
            <w:pPr>
              <w:pStyle w:val="ConsPlusNormal"/>
              <w:ind w:firstLine="0"/>
              <w:jc w:val="both"/>
              <w:rPr>
                <w:rFonts w:ascii="Times New Roman" w:hAnsi="Times New Roman" w:cs="Times New Roman"/>
                <w:sz w:val="10"/>
                <w:szCs w:val="12"/>
              </w:rPr>
            </w:pPr>
            <w:r w:rsidRPr="00307B51">
              <w:rPr>
                <w:rFonts w:ascii="Times New Roman" w:hAnsi="Times New Roman" w:cs="Times New Roman"/>
                <w:sz w:val="10"/>
                <w:szCs w:val="12"/>
              </w:rPr>
              <w:t>Денежные взыскания, налагаем</w:t>
            </w:r>
            <w:r w:rsidRPr="00307B51">
              <w:rPr>
                <w:rFonts w:ascii="Times New Roman" w:hAnsi="Times New Roman" w:cs="Times New Roman"/>
                <w:sz w:val="10"/>
                <w:szCs w:val="12"/>
              </w:rPr>
              <w:lastRenderedPageBreak/>
              <w:t>ые в возмещение ущерба, причиненного в результате незаконного или нецелевого использования бюджетных средств (в части бюджетов городских поселений)</w:t>
            </w:r>
          </w:p>
        </w:tc>
        <w:tc>
          <w:tcPr>
            <w:tcW w:w="0" w:type="auto"/>
            <w:gridSpan w:val="2"/>
            <w:vAlign w:val="center"/>
          </w:tcPr>
          <w:p w:rsidR="00942E82" w:rsidRPr="00307B51" w:rsidRDefault="00942E82" w:rsidP="00942E82">
            <w:pPr>
              <w:jc w:val="center"/>
              <w:rPr>
                <w:rFonts w:eastAsia="Arial Unicode MS"/>
                <w:sz w:val="10"/>
                <w:szCs w:val="12"/>
              </w:rPr>
            </w:pPr>
            <w:r w:rsidRPr="00307B51">
              <w:rPr>
                <w:rFonts w:eastAsia="Arial Unicode MS"/>
                <w:sz w:val="10"/>
                <w:szCs w:val="12"/>
              </w:rPr>
              <w:t>100,0</w:t>
            </w:r>
          </w:p>
        </w:tc>
        <w:tc>
          <w:tcPr>
            <w:tcW w:w="0" w:type="auto"/>
            <w:vAlign w:val="center"/>
          </w:tcPr>
          <w:p w:rsidR="00942E82" w:rsidRPr="00307B51" w:rsidRDefault="00942E82" w:rsidP="00942E82">
            <w:pPr>
              <w:jc w:val="center"/>
              <w:rPr>
                <w:sz w:val="10"/>
                <w:szCs w:val="12"/>
              </w:rPr>
            </w:pPr>
          </w:p>
        </w:tc>
        <w:tc>
          <w:tcPr>
            <w:tcW w:w="0" w:type="auto"/>
            <w:gridSpan w:val="2"/>
            <w:vAlign w:val="center"/>
          </w:tcPr>
          <w:p w:rsidR="00942E82" w:rsidRPr="00307B51" w:rsidRDefault="00942E82" w:rsidP="00942E82">
            <w:pPr>
              <w:jc w:val="center"/>
              <w:rPr>
                <w:sz w:val="10"/>
                <w:szCs w:val="12"/>
              </w:rPr>
            </w:pPr>
          </w:p>
        </w:tc>
        <w:tc>
          <w:tcPr>
            <w:tcW w:w="0" w:type="auto"/>
            <w:gridSpan w:val="3"/>
            <w:vAlign w:val="center"/>
          </w:tcPr>
          <w:p w:rsidR="00942E82" w:rsidRPr="00307B51" w:rsidRDefault="00942E82" w:rsidP="00942E82">
            <w:pPr>
              <w:jc w:val="center"/>
              <w:rPr>
                <w:sz w:val="10"/>
                <w:szCs w:val="12"/>
              </w:rPr>
            </w:pPr>
          </w:p>
          <w:p w:rsidR="00942E82" w:rsidRPr="00307B51" w:rsidRDefault="00942E82" w:rsidP="00942E82">
            <w:pPr>
              <w:jc w:val="center"/>
              <w:rPr>
                <w:sz w:val="10"/>
                <w:szCs w:val="12"/>
              </w:rPr>
            </w:pPr>
            <w:r w:rsidRPr="00307B51">
              <w:rPr>
                <w:sz w:val="10"/>
                <w:szCs w:val="12"/>
              </w:rPr>
              <w:t>100,0</w:t>
            </w:r>
          </w:p>
        </w:tc>
        <w:tc>
          <w:tcPr>
            <w:tcW w:w="0" w:type="auto"/>
            <w:gridSpan w:val="3"/>
            <w:vAlign w:val="center"/>
          </w:tcPr>
          <w:p w:rsidR="00942E82" w:rsidRPr="00307B51" w:rsidRDefault="00942E82" w:rsidP="00942E82">
            <w:pPr>
              <w:jc w:val="center"/>
              <w:rPr>
                <w:rFonts w:eastAsia="Arial Unicode MS"/>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trHeight w:val="20"/>
        </w:trPr>
        <w:tc>
          <w:tcPr>
            <w:tcW w:w="0" w:type="auto"/>
            <w:gridSpan w:val="2"/>
          </w:tcPr>
          <w:p w:rsidR="00942E82" w:rsidRPr="00307B51" w:rsidRDefault="00942E82" w:rsidP="00942E82">
            <w:pPr>
              <w:autoSpaceDE w:val="0"/>
              <w:autoSpaceDN w:val="0"/>
              <w:adjustRightInd w:val="0"/>
              <w:rPr>
                <w:b/>
                <w:sz w:val="10"/>
                <w:szCs w:val="12"/>
              </w:rPr>
            </w:pPr>
            <w:r w:rsidRPr="00307B51">
              <w:rPr>
                <w:b/>
                <w:sz w:val="10"/>
                <w:szCs w:val="12"/>
              </w:rPr>
              <w:t>1 16 11060 01 0000 140</w:t>
            </w:r>
          </w:p>
        </w:tc>
        <w:tc>
          <w:tcPr>
            <w:tcW w:w="0" w:type="auto"/>
            <w:gridSpan w:val="2"/>
          </w:tcPr>
          <w:p w:rsidR="00942E82" w:rsidRPr="00307B51" w:rsidRDefault="00942E82" w:rsidP="00942E82">
            <w:pPr>
              <w:autoSpaceDE w:val="0"/>
              <w:autoSpaceDN w:val="0"/>
              <w:adjustRightInd w:val="0"/>
              <w:jc w:val="both"/>
              <w:rPr>
                <w:b/>
                <w:sz w:val="10"/>
                <w:szCs w:val="12"/>
              </w:rPr>
            </w:pPr>
            <w:r w:rsidRPr="00307B51">
              <w:rPr>
                <w:b/>
                <w:sz w:val="10"/>
                <w:szCs w:val="12"/>
              </w:rPr>
              <w:t>Платежи, уплачиваемые в целях возмещения вреда, причиняемого автомобильным дорогам</w:t>
            </w:r>
          </w:p>
        </w:tc>
        <w:tc>
          <w:tcPr>
            <w:tcW w:w="0" w:type="auto"/>
            <w:gridSpan w:val="2"/>
          </w:tcPr>
          <w:p w:rsidR="00942E82" w:rsidRPr="00307B51" w:rsidRDefault="00942E82" w:rsidP="00942E82">
            <w:pPr>
              <w:jc w:val="center"/>
              <w:rPr>
                <w:b/>
                <w:sz w:val="10"/>
                <w:szCs w:val="12"/>
              </w:rPr>
            </w:pPr>
          </w:p>
        </w:tc>
        <w:tc>
          <w:tcPr>
            <w:tcW w:w="0" w:type="auto"/>
          </w:tcPr>
          <w:p w:rsidR="00942E82" w:rsidRPr="00307B51" w:rsidRDefault="00942E82" w:rsidP="00942E82">
            <w:pPr>
              <w:jc w:val="center"/>
              <w:rPr>
                <w:b/>
                <w:sz w:val="10"/>
                <w:szCs w:val="12"/>
              </w:rPr>
            </w:pPr>
          </w:p>
        </w:tc>
        <w:tc>
          <w:tcPr>
            <w:tcW w:w="0" w:type="auto"/>
            <w:gridSpan w:val="2"/>
          </w:tcPr>
          <w:p w:rsidR="00942E82" w:rsidRPr="00307B51" w:rsidRDefault="00942E82" w:rsidP="00942E82">
            <w:pPr>
              <w:jc w:val="center"/>
              <w:rPr>
                <w:b/>
                <w:sz w:val="10"/>
                <w:szCs w:val="12"/>
              </w:rPr>
            </w:pPr>
          </w:p>
        </w:tc>
        <w:tc>
          <w:tcPr>
            <w:tcW w:w="0" w:type="auto"/>
            <w:gridSpan w:val="3"/>
          </w:tcPr>
          <w:p w:rsidR="00942E82" w:rsidRPr="00307B51" w:rsidRDefault="00942E82" w:rsidP="00942E82">
            <w:pPr>
              <w:jc w:val="center"/>
              <w:rPr>
                <w:b/>
                <w:sz w:val="10"/>
                <w:szCs w:val="12"/>
              </w:rPr>
            </w:pPr>
          </w:p>
        </w:tc>
        <w:tc>
          <w:tcPr>
            <w:tcW w:w="0" w:type="auto"/>
            <w:gridSpan w:val="3"/>
          </w:tcPr>
          <w:p w:rsidR="00942E82" w:rsidRPr="00307B51" w:rsidRDefault="00942E82" w:rsidP="00942E82">
            <w:pPr>
              <w:jc w:val="center"/>
              <w:rPr>
                <w:b/>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trHeight w:val="20"/>
        </w:trPr>
        <w:tc>
          <w:tcPr>
            <w:tcW w:w="0" w:type="auto"/>
            <w:gridSpan w:val="2"/>
          </w:tcPr>
          <w:p w:rsidR="00942E82" w:rsidRPr="00307B51" w:rsidRDefault="00942E82" w:rsidP="00942E82">
            <w:pPr>
              <w:autoSpaceDE w:val="0"/>
              <w:autoSpaceDN w:val="0"/>
              <w:adjustRightInd w:val="0"/>
              <w:jc w:val="center"/>
              <w:rPr>
                <w:sz w:val="10"/>
                <w:szCs w:val="12"/>
              </w:rPr>
            </w:pPr>
            <w:r w:rsidRPr="00307B51">
              <w:rPr>
                <w:sz w:val="10"/>
                <w:szCs w:val="12"/>
              </w:rPr>
              <w:t>1 16 11064 01 0000 140</w:t>
            </w:r>
          </w:p>
          <w:p w:rsidR="00942E82" w:rsidRPr="00307B51" w:rsidRDefault="00942E82" w:rsidP="00942E82">
            <w:pPr>
              <w:autoSpaceDE w:val="0"/>
              <w:autoSpaceDN w:val="0"/>
              <w:adjustRightInd w:val="0"/>
              <w:jc w:val="center"/>
              <w:rPr>
                <w:sz w:val="10"/>
                <w:szCs w:val="12"/>
              </w:rPr>
            </w:pPr>
          </w:p>
        </w:tc>
        <w:tc>
          <w:tcPr>
            <w:tcW w:w="0" w:type="auto"/>
            <w:gridSpan w:val="2"/>
          </w:tcPr>
          <w:p w:rsidR="00942E82" w:rsidRPr="00307B51" w:rsidRDefault="00942E82" w:rsidP="00942E82">
            <w:pPr>
              <w:autoSpaceDE w:val="0"/>
              <w:autoSpaceDN w:val="0"/>
              <w:adjustRightInd w:val="0"/>
              <w:jc w:val="both"/>
              <w:rPr>
                <w:sz w:val="10"/>
                <w:szCs w:val="12"/>
              </w:rPr>
            </w:pPr>
            <w:r w:rsidRPr="00307B51">
              <w:rPr>
                <w:sz w:val="10"/>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0" w:type="auto"/>
            <w:gridSpan w:val="2"/>
          </w:tcPr>
          <w:p w:rsidR="00942E82" w:rsidRPr="00307B51" w:rsidRDefault="00942E82" w:rsidP="00942E82">
            <w:pPr>
              <w:jc w:val="center"/>
              <w:rPr>
                <w:sz w:val="10"/>
                <w:szCs w:val="12"/>
              </w:rPr>
            </w:pPr>
            <w:r w:rsidRPr="00307B51">
              <w:rPr>
                <w:sz w:val="10"/>
                <w:szCs w:val="12"/>
              </w:rPr>
              <w:t>100,0</w:t>
            </w:r>
          </w:p>
        </w:tc>
        <w:tc>
          <w:tcPr>
            <w:tcW w:w="0" w:type="auto"/>
          </w:tcPr>
          <w:p w:rsidR="00942E82" w:rsidRPr="00307B51" w:rsidRDefault="00942E82" w:rsidP="00942E82">
            <w:pPr>
              <w:jc w:val="center"/>
              <w:rPr>
                <w:sz w:val="10"/>
                <w:szCs w:val="12"/>
              </w:rPr>
            </w:pPr>
            <w:r w:rsidRPr="00307B51">
              <w:rPr>
                <w:sz w:val="10"/>
                <w:szCs w:val="12"/>
              </w:rPr>
              <w:t>100,0</w:t>
            </w:r>
          </w:p>
        </w:tc>
        <w:tc>
          <w:tcPr>
            <w:tcW w:w="0" w:type="auto"/>
            <w:gridSpan w:val="2"/>
          </w:tcPr>
          <w:p w:rsidR="00942E82" w:rsidRPr="00307B51" w:rsidRDefault="00942E82" w:rsidP="00942E82">
            <w:pPr>
              <w:jc w:val="center"/>
              <w:rPr>
                <w:sz w:val="10"/>
                <w:szCs w:val="12"/>
              </w:rPr>
            </w:pPr>
            <w:r w:rsidRPr="00307B51">
              <w:rPr>
                <w:sz w:val="10"/>
                <w:szCs w:val="12"/>
              </w:rPr>
              <w:t>100,0</w:t>
            </w:r>
          </w:p>
        </w:tc>
        <w:tc>
          <w:tcPr>
            <w:tcW w:w="0" w:type="auto"/>
            <w:gridSpan w:val="3"/>
          </w:tcPr>
          <w:p w:rsidR="00942E82" w:rsidRPr="00307B51" w:rsidRDefault="00942E82" w:rsidP="00942E82">
            <w:pPr>
              <w:jc w:val="center"/>
              <w:rPr>
                <w:sz w:val="10"/>
                <w:szCs w:val="12"/>
              </w:rPr>
            </w:pPr>
            <w:r w:rsidRPr="00307B51">
              <w:rPr>
                <w:sz w:val="10"/>
                <w:szCs w:val="12"/>
              </w:rPr>
              <w:t>100,0</w:t>
            </w:r>
          </w:p>
        </w:tc>
        <w:tc>
          <w:tcPr>
            <w:tcW w:w="0" w:type="auto"/>
            <w:gridSpan w:val="3"/>
          </w:tcPr>
          <w:p w:rsidR="00942E82" w:rsidRPr="00307B51" w:rsidRDefault="00942E82" w:rsidP="00942E82">
            <w:pPr>
              <w:jc w:val="center"/>
              <w:rPr>
                <w:sz w:val="10"/>
                <w:szCs w:val="12"/>
              </w:rPr>
            </w:pPr>
            <w:r w:rsidRPr="00307B51">
              <w:rPr>
                <w:sz w:val="10"/>
                <w:szCs w:val="12"/>
              </w:rPr>
              <w:t>100,0</w:t>
            </w: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5"/>
          <w:trHeight w:val="20"/>
        </w:trPr>
        <w:tc>
          <w:tcPr>
            <w:tcW w:w="0" w:type="auto"/>
            <w:gridSpan w:val="11"/>
          </w:tcPr>
          <w:p w:rsidR="00942E82" w:rsidRPr="00307B51" w:rsidRDefault="00942E82" w:rsidP="00942E82">
            <w:pPr>
              <w:jc w:val="center"/>
              <w:rPr>
                <w:b/>
                <w:sz w:val="10"/>
                <w:szCs w:val="12"/>
              </w:rPr>
            </w:pPr>
            <w:r w:rsidRPr="00307B51">
              <w:rPr>
                <w:b/>
                <w:sz w:val="10"/>
                <w:szCs w:val="12"/>
              </w:rPr>
              <w:t>В ЧАСТИ ПРОЧИХ НЕНАЛОГОВЫХ ДОХОДОВ</w:t>
            </w: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0" w:type="auto"/>
          </w:tcPr>
          <w:p w:rsidR="00942E82" w:rsidRPr="00307B51" w:rsidRDefault="00942E82" w:rsidP="00942E82">
            <w:pPr>
              <w:jc w:val="center"/>
              <w:rPr>
                <w:rFonts w:eastAsia="Arial Unicode MS"/>
                <w:b/>
                <w:color w:val="000000"/>
                <w:sz w:val="10"/>
                <w:szCs w:val="12"/>
              </w:rPr>
            </w:pPr>
            <w:r w:rsidRPr="00307B51">
              <w:rPr>
                <w:b/>
                <w:color w:val="000000"/>
                <w:sz w:val="10"/>
                <w:szCs w:val="12"/>
              </w:rPr>
              <w:t>1 17 00000 00 0000 000</w:t>
            </w:r>
          </w:p>
        </w:tc>
        <w:tc>
          <w:tcPr>
            <w:tcW w:w="0" w:type="auto"/>
            <w:gridSpan w:val="3"/>
          </w:tcPr>
          <w:p w:rsidR="00942E82" w:rsidRPr="00307B51" w:rsidRDefault="00942E82" w:rsidP="00942E82">
            <w:pPr>
              <w:jc w:val="both"/>
              <w:rPr>
                <w:rFonts w:eastAsia="Arial Unicode MS"/>
                <w:b/>
                <w:color w:val="000000"/>
                <w:sz w:val="10"/>
                <w:szCs w:val="12"/>
              </w:rPr>
            </w:pPr>
            <w:r w:rsidRPr="00307B51">
              <w:rPr>
                <w:b/>
                <w:color w:val="000000"/>
                <w:sz w:val="10"/>
                <w:szCs w:val="12"/>
              </w:rPr>
              <w:t>Прочие неналоговые доходы</w:t>
            </w:r>
          </w:p>
        </w:tc>
        <w:tc>
          <w:tcPr>
            <w:tcW w:w="0" w:type="auto"/>
            <w:gridSpan w:val="2"/>
            <w:vAlign w:val="bottom"/>
          </w:tcPr>
          <w:p w:rsidR="00942E82" w:rsidRPr="00307B51" w:rsidRDefault="00942E82" w:rsidP="00942E82">
            <w:pPr>
              <w:jc w:val="center"/>
              <w:rPr>
                <w:rFonts w:eastAsia="Arial Unicode MS"/>
                <w:sz w:val="10"/>
                <w:szCs w:val="12"/>
              </w:rPr>
            </w:pPr>
          </w:p>
        </w:tc>
        <w:tc>
          <w:tcPr>
            <w:tcW w:w="0" w:type="auto"/>
            <w:vAlign w:val="bottom"/>
          </w:tcPr>
          <w:p w:rsidR="00942E82" w:rsidRPr="00307B51" w:rsidRDefault="00942E82" w:rsidP="00942E82">
            <w:pPr>
              <w:jc w:val="center"/>
              <w:rPr>
                <w:rFonts w:eastAsia="Arial Unicode MS"/>
                <w:sz w:val="10"/>
                <w:szCs w:val="12"/>
              </w:rPr>
            </w:pPr>
          </w:p>
        </w:tc>
        <w:tc>
          <w:tcPr>
            <w:tcW w:w="0" w:type="auto"/>
            <w:gridSpan w:val="5"/>
            <w:vAlign w:val="bottom"/>
          </w:tcPr>
          <w:p w:rsidR="00942E82" w:rsidRPr="00307B51" w:rsidRDefault="00942E82" w:rsidP="00942E82">
            <w:pPr>
              <w:jc w:val="center"/>
              <w:rPr>
                <w:rFonts w:eastAsia="Arial Unicode MS"/>
                <w:sz w:val="10"/>
                <w:szCs w:val="12"/>
              </w:rPr>
            </w:pPr>
          </w:p>
        </w:tc>
        <w:tc>
          <w:tcPr>
            <w:tcW w:w="0" w:type="auto"/>
            <w:gridSpan w:val="3"/>
          </w:tcPr>
          <w:p w:rsidR="00942E82" w:rsidRPr="00307B51" w:rsidRDefault="00942E82" w:rsidP="00942E82">
            <w:pPr>
              <w:jc w:val="center"/>
              <w:rPr>
                <w:sz w:val="10"/>
                <w:szCs w:val="12"/>
              </w:rPr>
            </w:pPr>
          </w:p>
        </w:tc>
        <w:tc>
          <w:tcPr>
            <w:tcW w:w="0" w:type="auto"/>
          </w:tcPr>
          <w:p w:rsidR="00942E82" w:rsidRPr="00307B51" w:rsidRDefault="00942E82" w:rsidP="00942E82">
            <w:pPr>
              <w:jc w:val="center"/>
              <w:rPr>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0" w:type="auto"/>
          </w:tcPr>
          <w:p w:rsidR="00942E82" w:rsidRPr="00307B51" w:rsidRDefault="00942E82" w:rsidP="00942E82">
            <w:pPr>
              <w:jc w:val="center"/>
              <w:rPr>
                <w:rFonts w:eastAsia="Arial Unicode MS"/>
                <w:b/>
                <w:color w:val="000000"/>
                <w:sz w:val="10"/>
                <w:szCs w:val="12"/>
              </w:rPr>
            </w:pPr>
            <w:r w:rsidRPr="00307B51">
              <w:rPr>
                <w:b/>
                <w:color w:val="000000"/>
                <w:sz w:val="10"/>
                <w:szCs w:val="12"/>
              </w:rPr>
              <w:t>1 17 01000 00 0000 180</w:t>
            </w:r>
          </w:p>
        </w:tc>
        <w:tc>
          <w:tcPr>
            <w:tcW w:w="0" w:type="auto"/>
            <w:gridSpan w:val="3"/>
          </w:tcPr>
          <w:p w:rsidR="00942E82" w:rsidRPr="00307B51" w:rsidRDefault="00942E82" w:rsidP="00942E82">
            <w:pPr>
              <w:jc w:val="both"/>
              <w:rPr>
                <w:rFonts w:eastAsia="Arial Unicode MS"/>
                <w:b/>
                <w:color w:val="000000"/>
                <w:sz w:val="10"/>
                <w:szCs w:val="12"/>
              </w:rPr>
            </w:pPr>
            <w:r w:rsidRPr="00307B51">
              <w:rPr>
                <w:b/>
                <w:color w:val="000000"/>
                <w:sz w:val="10"/>
                <w:szCs w:val="12"/>
              </w:rPr>
              <w:t>Невыясненные поступления</w:t>
            </w:r>
          </w:p>
        </w:tc>
        <w:tc>
          <w:tcPr>
            <w:tcW w:w="0" w:type="auto"/>
            <w:gridSpan w:val="2"/>
            <w:vAlign w:val="bottom"/>
          </w:tcPr>
          <w:p w:rsidR="00942E82" w:rsidRPr="00307B51" w:rsidRDefault="00942E82" w:rsidP="00942E82">
            <w:pPr>
              <w:jc w:val="center"/>
              <w:rPr>
                <w:rFonts w:eastAsia="Arial Unicode MS"/>
                <w:sz w:val="10"/>
                <w:szCs w:val="12"/>
              </w:rPr>
            </w:pPr>
          </w:p>
        </w:tc>
        <w:tc>
          <w:tcPr>
            <w:tcW w:w="0" w:type="auto"/>
            <w:vAlign w:val="bottom"/>
          </w:tcPr>
          <w:p w:rsidR="00942E82" w:rsidRPr="00307B51" w:rsidRDefault="00942E82" w:rsidP="00942E82">
            <w:pPr>
              <w:jc w:val="center"/>
              <w:rPr>
                <w:rFonts w:eastAsia="Arial Unicode MS"/>
                <w:sz w:val="10"/>
                <w:szCs w:val="12"/>
              </w:rPr>
            </w:pPr>
          </w:p>
        </w:tc>
        <w:tc>
          <w:tcPr>
            <w:tcW w:w="0" w:type="auto"/>
            <w:gridSpan w:val="5"/>
            <w:vAlign w:val="bottom"/>
          </w:tcPr>
          <w:p w:rsidR="00942E82" w:rsidRPr="00307B51" w:rsidRDefault="00942E82" w:rsidP="00942E82">
            <w:pPr>
              <w:jc w:val="center"/>
              <w:rPr>
                <w:rFonts w:eastAsia="Arial Unicode MS"/>
                <w:sz w:val="10"/>
                <w:szCs w:val="12"/>
              </w:rPr>
            </w:pPr>
          </w:p>
        </w:tc>
        <w:tc>
          <w:tcPr>
            <w:tcW w:w="0" w:type="auto"/>
            <w:gridSpan w:val="3"/>
          </w:tcPr>
          <w:p w:rsidR="00942E82" w:rsidRPr="00307B51" w:rsidRDefault="00942E82" w:rsidP="00942E82">
            <w:pPr>
              <w:jc w:val="center"/>
              <w:rPr>
                <w:sz w:val="10"/>
                <w:szCs w:val="12"/>
              </w:rPr>
            </w:pPr>
          </w:p>
        </w:tc>
        <w:tc>
          <w:tcPr>
            <w:tcW w:w="0" w:type="auto"/>
          </w:tcPr>
          <w:p w:rsidR="00942E82" w:rsidRPr="00307B51" w:rsidRDefault="00942E82" w:rsidP="00942E82">
            <w:pPr>
              <w:jc w:val="center"/>
              <w:rPr>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0" w:type="auto"/>
          </w:tcPr>
          <w:p w:rsidR="00942E82" w:rsidRPr="00307B51" w:rsidRDefault="00942E82" w:rsidP="00942E82">
            <w:pPr>
              <w:jc w:val="center"/>
              <w:rPr>
                <w:snapToGrid w:val="0"/>
                <w:sz w:val="10"/>
                <w:szCs w:val="12"/>
              </w:rPr>
            </w:pPr>
            <w:r w:rsidRPr="00307B51">
              <w:rPr>
                <w:snapToGrid w:val="0"/>
                <w:sz w:val="10"/>
                <w:szCs w:val="12"/>
              </w:rPr>
              <w:t>1 17 01050 05 0000 180</w:t>
            </w:r>
          </w:p>
          <w:p w:rsidR="00942E82" w:rsidRPr="00307B51" w:rsidRDefault="00942E82" w:rsidP="00942E82">
            <w:pPr>
              <w:jc w:val="center"/>
              <w:rPr>
                <w:snapToGrid w:val="0"/>
                <w:sz w:val="10"/>
                <w:szCs w:val="12"/>
              </w:rPr>
            </w:pPr>
          </w:p>
          <w:p w:rsidR="00942E82" w:rsidRPr="00307B51" w:rsidRDefault="00942E82" w:rsidP="00942E82">
            <w:pPr>
              <w:jc w:val="center"/>
              <w:rPr>
                <w:snapToGrid w:val="0"/>
                <w:sz w:val="10"/>
                <w:szCs w:val="12"/>
              </w:rPr>
            </w:pPr>
          </w:p>
        </w:tc>
        <w:tc>
          <w:tcPr>
            <w:tcW w:w="0" w:type="auto"/>
            <w:gridSpan w:val="3"/>
          </w:tcPr>
          <w:p w:rsidR="00942E82" w:rsidRPr="00307B51" w:rsidRDefault="00942E82" w:rsidP="00942E82">
            <w:pPr>
              <w:rPr>
                <w:snapToGrid w:val="0"/>
                <w:sz w:val="10"/>
                <w:szCs w:val="12"/>
              </w:rPr>
            </w:pPr>
            <w:r w:rsidRPr="00307B51">
              <w:rPr>
                <w:snapToGrid w:val="0"/>
                <w:sz w:val="10"/>
                <w:szCs w:val="12"/>
              </w:rPr>
              <w:t>Невыясненные поступления, зачисляемые в бюджеты муниципальных районов</w:t>
            </w:r>
          </w:p>
        </w:tc>
        <w:tc>
          <w:tcPr>
            <w:tcW w:w="0" w:type="auto"/>
            <w:gridSpan w:val="2"/>
            <w:vAlign w:val="bottom"/>
          </w:tcPr>
          <w:p w:rsidR="00942E82" w:rsidRPr="00307B51" w:rsidRDefault="00942E82" w:rsidP="00942E82">
            <w:pPr>
              <w:jc w:val="center"/>
              <w:rPr>
                <w:rFonts w:eastAsia="Arial Unicode MS"/>
                <w:sz w:val="10"/>
                <w:szCs w:val="12"/>
              </w:rPr>
            </w:pPr>
            <w:r w:rsidRPr="00307B51">
              <w:rPr>
                <w:sz w:val="10"/>
                <w:szCs w:val="12"/>
              </w:rPr>
              <w:t>100,0</w:t>
            </w:r>
          </w:p>
        </w:tc>
        <w:tc>
          <w:tcPr>
            <w:tcW w:w="0" w:type="auto"/>
            <w:vAlign w:val="bottom"/>
          </w:tcPr>
          <w:p w:rsidR="00942E82" w:rsidRPr="00307B51" w:rsidRDefault="00942E82" w:rsidP="00942E82">
            <w:pPr>
              <w:jc w:val="center"/>
              <w:rPr>
                <w:rFonts w:eastAsia="Arial Unicode MS"/>
                <w:sz w:val="10"/>
                <w:szCs w:val="12"/>
              </w:rPr>
            </w:pPr>
            <w:r w:rsidRPr="00307B51">
              <w:rPr>
                <w:sz w:val="10"/>
                <w:szCs w:val="12"/>
              </w:rPr>
              <w:t>100,0</w:t>
            </w:r>
          </w:p>
        </w:tc>
        <w:tc>
          <w:tcPr>
            <w:tcW w:w="0" w:type="auto"/>
            <w:gridSpan w:val="5"/>
            <w:vAlign w:val="bottom"/>
          </w:tcPr>
          <w:p w:rsidR="00942E82" w:rsidRPr="00307B51" w:rsidRDefault="00942E82" w:rsidP="00942E82">
            <w:pPr>
              <w:jc w:val="center"/>
              <w:rPr>
                <w:rFonts w:eastAsia="Arial Unicode MS"/>
                <w:sz w:val="10"/>
                <w:szCs w:val="12"/>
              </w:rPr>
            </w:pPr>
            <w:r w:rsidRPr="00307B51">
              <w:rPr>
                <w:rFonts w:eastAsia="Arial Unicode MS"/>
                <w:sz w:val="10"/>
                <w:szCs w:val="12"/>
              </w:rPr>
              <w:t>100,0</w:t>
            </w:r>
          </w:p>
        </w:tc>
        <w:tc>
          <w:tcPr>
            <w:tcW w:w="0" w:type="auto"/>
            <w:gridSpan w:val="3"/>
          </w:tcPr>
          <w:p w:rsidR="00942E82" w:rsidRPr="00307B51" w:rsidRDefault="00942E82" w:rsidP="00942E82">
            <w:pPr>
              <w:jc w:val="center"/>
              <w:rPr>
                <w:rFonts w:eastAsia="Arial Unicode MS"/>
                <w:sz w:val="10"/>
                <w:szCs w:val="12"/>
              </w:rPr>
            </w:pPr>
          </w:p>
        </w:tc>
        <w:tc>
          <w:tcPr>
            <w:tcW w:w="0" w:type="auto"/>
          </w:tcPr>
          <w:p w:rsidR="00942E82" w:rsidRPr="00307B51" w:rsidRDefault="00942E82" w:rsidP="00942E82">
            <w:pPr>
              <w:jc w:val="center"/>
              <w:rPr>
                <w:rFonts w:eastAsia="Arial Unicode MS"/>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0" w:type="auto"/>
          </w:tcPr>
          <w:p w:rsidR="00942E82" w:rsidRPr="00307B51" w:rsidRDefault="00942E82" w:rsidP="00942E82">
            <w:pPr>
              <w:autoSpaceDE w:val="0"/>
              <w:autoSpaceDN w:val="0"/>
              <w:adjustRightInd w:val="0"/>
              <w:jc w:val="center"/>
              <w:rPr>
                <w:sz w:val="10"/>
                <w:szCs w:val="12"/>
              </w:rPr>
            </w:pPr>
            <w:r w:rsidRPr="00307B51">
              <w:rPr>
                <w:sz w:val="10"/>
                <w:szCs w:val="12"/>
              </w:rPr>
              <w:t>1 17 01050 10 0000 180</w:t>
            </w:r>
          </w:p>
        </w:tc>
        <w:tc>
          <w:tcPr>
            <w:tcW w:w="0" w:type="auto"/>
            <w:gridSpan w:val="3"/>
          </w:tcPr>
          <w:p w:rsidR="00942E82" w:rsidRPr="00307B51" w:rsidRDefault="00942E82" w:rsidP="00942E82">
            <w:pPr>
              <w:autoSpaceDE w:val="0"/>
              <w:autoSpaceDN w:val="0"/>
              <w:adjustRightInd w:val="0"/>
              <w:jc w:val="both"/>
              <w:rPr>
                <w:sz w:val="10"/>
                <w:szCs w:val="12"/>
              </w:rPr>
            </w:pPr>
            <w:r w:rsidRPr="00307B51">
              <w:rPr>
                <w:sz w:val="10"/>
                <w:szCs w:val="12"/>
              </w:rPr>
              <w:t>Невыясненные поступления, зачисляемые в бюджеты сельских поселений</w:t>
            </w:r>
          </w:p>
        </w:tc>
        <w:tc>
          <w:tcPr>
            <w:tcW w:w="0" w:type="auto"/>
            <w:gridSpan w:val="2"/>
            <w:vAlign w:val="bottom"/>
          </w:tcPr>
          <w:p w:rsidR="00942E82" w:rsidRPr="00307B51" w:rsidRDefault="00942E82" w:rsidP="00942E82">
            <w:pPr>
              <w:jc w:val="center"/>
              <w:rPr>
                <w:rFonts w:eastAsia="Arial Unicode MS"/>
                <w:sz w:val="10"/>
                <w:szCs w:val="12"/>
              </w:rPr>
            </w:pPr>
            <w:r w:rsidRPr="00307B51">
              <w:rPr>
                <w:sz w:val="10"/>
                <w:szCs w:val="12"/>
              </w:rPr>
              <w:t>100,0</w:t>
            </w:r>
          </w:p>
        </w:tc>
        <w:tc>
          <w:tcPr>
            <w:tcW w:w="0" w:type="auto"/>
            <w:vAlign w:val="bottom"/>
          </w:tcPr>
          <w:p w:rsidR="00942E82" w:rsidRPr="00307B51" w:rsidRDefault="00942E82" w:rsidP="00942E82">
            <w:pPr>
              <w:jc w:val="center"/>
              <w:rPr>
                <w:rFonts w:eastAsia="Arial Unicode MS"/>
                <w:sz w:val="10"/>
                <w:szCs w:val="12"/>
              </w:rPr>
            </w:pPr>
          </w:p>
        </w:tc>
        <w:tc>
          <w:tcPr>
            <w:tcW w:w="0" w:type="auto"/>
            <w:gridSpan w:val="5"/>
            <w:vAlign w:val="bottom"/>
          </w:tcPr>
          <w:p w:rsidR="00942E82" w:rsidRPr="00307B51" w:rsidRDefault="00942E82" w:rsidP="00942E82">
            <w:pPr>
              <w:jc w:val="center"/>
              <w:rPr>
                <w:rFonts w:eastAsia="Arial Unicode MS"/>
                <w:sz w:val="10"/>
                <w:szCs w:val="12"/>
              </w:rPr>
            </w:pPr>
          </w:p>
        </w:tc>
        <w:tc>
          <w:tcPr>
            <w:tcW w:w="0" w:type="auto"/>
            <w:gridSpan w:val="3"/>
          </w:tcPr>
          <w:p w:rsidR="00942E82" w:rsidRPr="00307B51" w:rsidRDefault="00942E82" w:rsidP="00942E82">
            <w:pPr>
              <w:jc w:val="center"/>
              <w:rPr>
                <w:rFonts w:eastAsia="Arial Unicode MS"/>
                <w:sz w:val="10"/>
                <w:szCs w:val="12"/>
              </w:rPr>
            </w:pPr>
          </w:p>
        </w:tc>
        <w:tc>
          <w:tcPr>
            <w:tcW w:w="0" w:type="auto"/>
          </w:tcPr>
          <w:p w:rsidR="00942E82" w:rsidRPr="00307B51" w:rsidRDefault="00942E82" w:rsidP="00942E82">
            <w:pPr>
              <w:jc w:val="center"/>
              <w:rPr>
                <w:rFonts w:eastAsia="Arial Unicode MS"/>
                <w:sz w:val="10"/>
                <w:szCs w:val="12"/>
              </w:rPr>
            </w:pPr>
            <w:r w:rsidRPr="00307B51">
              <w:rPr>
                <w:sz w:val="10"/>
                <w:szCs w:val="12"/>
              </w:rPr>
              <w:t>100,0</w:t>
            </w: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0" w:type="auto"/>
          </w:tcPr>
          <w:p w:rsidR="00942E82" w:rsidRPr="00307B51" w:rsidRDefault="00942E82" w:rsidP="00942E82">
            <w:pPr>
              <w:autoSpaceDE w:val="0"/>
              <w:autoSpaceDN w:val="0"/>
              <w:adjustRightInd w:val="0"/>
              <w:jc w:val="center"/>
              <w:rPr>
                <w:sz w:val="10"/>
                <w:szCs w:val="12"/>
              </w:rPr>
            </w:pPr>
            <w:r w:rsidRPr="00307B51">
              <w:rPr>
                <w:sz w:val="10"/>
                <w:szCs w:val="12"/>
              </w:rPr>
              <w:t>1 17 01050 13 0000 180</w:t>
            </w:r>
          </w:p>
        </w:tc>
        <w:tc>
          <w:tcPr>
            <w:tcW w:w="0" w:type="auto"/>
            <w:gridSpan w:val="3"/>
          </w:tcPr>
          <w:p w:rsidR="00942E82" w:rsidRPr="00307B51" w:rsidRDefault="00942E82" w:rsidP="00942E82">
            <w:pPr>
              <w:autoSpaceDE w:val="0"/>
              <w:autoSpaceDN w:val="0"/>
              <w:adjustRightInd w:val="0"/>
              <w:jc w:val="both"/>
              <w:rPr>
                <w:sz w:val="10"/>
                <w:szCs w:val="12"/>
              </w:rPr>
            </w:pPr>
            <w:r w:rsidRPr="00307B51">
              <w:rPr>
                <w:sz w:val="10"/>
                <w:szCs w:val="12"/>
              </w:rPr>
              <w:t>Невыясненные поступления, зачисляемые в бюджеты городских поселений</w:t>
            </w:r>
          </w:p>
        </w:tc>
        <w:tc>
          <w:tcPr>
            <w:tcW w:w="0" w:type="auto"/>
            <w:gridSpan w:val="2"/>
            <w:vAlign w:val="bottom"/>
          </w:tcPr>
          <w:p w:rsidR="00942E82" w:rsidRPr="00307B51" w:rsidRDefault="00942E82" w:rsidP="00942E82">
            <w:pPr>
              <w:jc w:val="center"/>
              <w:rPr>
                <w:rFonts w:eastAsia="Arial Unicode MS"/>
                <w:sz w:val="10"/>
                <w:szCs w:val="12"/>
              </w:rPr>
            </w:pPr>
            <w:r w:rsidRPr="00307B51">
              <w:rPr>
                <w:sz w:val="10"/>
                <w:szCs w:val="12"/>
              </w:rPr>
              <w:t>100,0</w:t>
            </w:r>
          </w:p>
        </w:tc>
        <w:tc>
          <w:tcPr>
            <w:tcW w:w="0" w:type="auto"/>
            <w:vAlign w:val="bottom"/>
          </w:tcPr>
          <w:p w:rsidR="00942E82" w:rsidRPr="00307B51" w:rsidRDefault="00942E82" w:rsidP="00942E82">
            <w:pPr>
              <w:jc w:val="center"/>
              <w:rPr>
                <w:rFonts w:eastAsia="Arial Unicode MS"/>
                <w:sz w:val="10"/>
                <w:szCs w:val="12"/>
              </w:rPr>
            </w:pPr>
          </w:p>
        </w:tc>
        <w:tc>
          <w:tcPr>
            <w:tcW w:w="0" w:type="auto"/>
            <w:gridSpan w:val="5"/>
            <w:vAlign w:val="bottom"/>
          </w:tcPr>
          <w:p w:rsidR="00942E82" w:rsidRPr="00307B51" w:rsidRDefault="00942E82" w:rsidP="00942E82">
            <w:pPr>
              <w:jc w:val="center"/>
              <w:rPr>
                <w:rFonts w:eastAsia="Arial Unicode MS"/>
                <w:sz w:val="10"/>
                <w:szCs w:val="12"/>
              </w:rPr>
            </w:pPr>
          </w:p>
        </w:tc>
        <w:tc>
          <w:tcPr>
            <w:tcW w:w="0" w:type="auto"/>
            <w:gridSpan w:val="3"/>
          </w:tcPr>
          <w:p w:rsidR="00942E82" w:rsidRPr="00307B51" w:rsidRDefault="00942E82" w:rsidP="00942E82">
            <w:pPr>
              <w:jc w:val="center"/>
              <w:rPr>
                <w:rFonts w:eastAsia="Arial Unicode MS"/>
                <w:sz w:val="10"/>
                <w:szCs w:val="12"/>
              </w:rPr>
            </w:pPr>
            <w:r w:rsidRPr="00307B51">
              <w:rPr>
                <w:sz w:val="10"/>
                <w:szCs w:val="12"/>
              </w:rPr>
              <w:t>100,0</w:t>
            </w:r>
          </w:p>
        </w:tc>
        <w:tc>
          <w:tcPr>
            <w:tcW w:w="0" w:type="auto"/>
          </w:tcPr>
          <w:p w:rsidR="00942E82" w:rsidRPr="00307B51" w:rsidRDefault="00942E82" w:rsidP="00942E82">
            <w:pPr>
              <w:jc w:val="center"/>
              <w:rPr>
                <w:rFonts w:eastAsia="Arial Unicode MS"/>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0" w:type="auto"/>
          </w:tcPr>
          <w:p w:rsidR="00942E82" w:rsidRPr="00307B51" w:rsidRDefault="00942E82" w:rsidP="00942E82">
            <w:pPr>
              <w:jc w:val="center"/>
              <w:rPr>
                <w:rFonts w:eastAsia="Arial Unicode MS"/>
                <w:b/>
                <w:color w:val="000000"/>
                <w:sz w:val="10"/>
                <w:szCs w:val="12"/>
              </w:rPr>
            </w:pPr>
            <w:r w:rsidRPr="00307B51">
              <w:rPr>
                <w:b/>
                <w:color w:val="000000"/>
                <w:sz w:val="10"/>
                <w:szCs w:val="12"/>
              </w:rPr>
              <w:t>1 17 05000 00 0000 180</w:t>
            </w:r>
          </w:p>
        </w:tc>
        <w:tc>
          <w:tcPr>
            <w:tcW w:w="0" w:type="auto"/>
            <w:gridSpan w:val="3"/>
          </w:tcPr>
          <w:p w:rsidR="00942E82" w:rsidRPr="00307B51" w:rsidRDefault="00942E82" w:rsidP="00942E82">
            <w:pPr>
              <w:jc w:val="both"/>
              <w:rPr>
                <w:rFonts w:eastAsia="Arial Unicode MS"/>
                <w:b/>
                <w:color w:val="000000"/>
                <w:sz w:val="10"/>
                <w:szCs w:val="12"/>
              </w:rPr>
            </w:pPr>
            <w:r w:rsidRPr="00307B51">
              <w:rPr>
                <w:b/>
                <w:color w:val="000000"/>
                <w:sz w:val="10"/>
                <w:szCs w:val="12"/>
              </w:rPr>
              <w:t>Прочие неналоговые доходы</w:t>
            </w:r>
          </w:p>
        </w:tc>
        <w:tc>
          <w:tcPr>
            <w:tcW w:w="0" w:type="auto"/>
            <w:gridSpan w:val="2"/>
            <w:vAlign w:val="bottom"/>
          </w:tcPr>
          <w:p w:rsidR="00942E82" w:rsidRPr="00307B51" w:rsidRDefault="00942E82" w:rsidP="00942E82">
            <w:pPr>
              <w:jc w:val="center"/>
              <w:rPr>
                <w:rFonts w:eastAsia="Arial Unicode MS"/>
                <w:sz w:val="10"/>
                <w:szCs w:val="12"/>
              </w:rPr>
            </w:pPr>
          </w:p>
        </w:tc>
        <w:tc>
          <w:tcPr>
            <w:tcW w:w="0" w:type="auto"/>
            <w:vAlign w:val="bottom"/>
          </w:tcPr>
          <w:p w:rsidR="00942E82" w:rsidRPr="00307B51" w:rsidRDefault="00942E82" w:rsidP="00942E82">
            <w:pPr>
              <w:jc w:val="center"/>
              <w:rPr>
                <w:rFonts w:eastAsia="Arial Unicode MS"/>
                <w:sz w:val="10"/>
                <w:szCs w:val="12"/>
              </w:rPr>
            </w:pPr>
          </w:p>
        </w:tc>
        <w:tc>
          <w:tcPr>
            <w:tcW w:w="0" w:type="auto"/>
            <w:gridSpan w:val="5"/>
            <w:vAlign w:val="bottom"/>
          </w:tcPr>
          <w:p w:rsidR="00942E82" w:rsidRPr="00307B51" w:rsidRDefault="00942E82" w:rsidP="00942E82">
            <w:pPr>
              <w:jc w:val="center"/>
              <w:rPr>
                <w:rFonts w:eastAsia="Arial Unicode MS"/>
                <w:sz w:val="10"/>
                <w:szCs w:val="12"/>
              </w:rPr>
            </w:pPr>
          </w:p>
        </w:tc>
        <w:tc>
          <w:tcPr>
            <w:tcW w:w="0" w:type="auto"/>
            <w:gridSpan w:val="3"/>
          </w:tcPr>
          <w:p w:rsidR="00942E82" w:rsidRPr="00307B51" w:rsidRDefault="00942E82" w:rsidP="00942E82">
            <w:pPr>
              <w:jc w:val="center"/>
              <w:rPr>
                <w:rFonts w:eastAsia="Arial Unicode MS"/>
                <w:sz w:val="10"/>
                <w:szCs w:val="12"/>
              </w:rPr>
            </w:pPr>
          </w:p>
        </w:tc>
        <w:tc>
          <w:tcPr>
            <w:tcW w:w="0" w:type="auto"/>
          </w:tcPr>
          <w:p w:rsidR="00942E82" w:rsidRPr="00307B51" w:rsidRDefault="00942E82" w:rsidP="00942E82">
            <w:pPr>
              <w:jc w:val="center"/>
              <w:rPr>
                <w:rFonts w:eastAsia="Arial Unicode MS"/>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0" w:type="auto"/>
          </w:tcPr>
          <w:p w:rsidR="00942E82" w:rsidRPr="00307B51" w:rsidRDefault="00942E82" w:rsidP="00942E82">
            <w:pPr>
              <w:jc w:val="center"/>
              <w:rPr>
                <w:snapToGrid w:val="0"/>
                <w:sz w:val="10"/>
                <w:szCs w:val="12"/>
              </w:rPr>
            </w:pPr>
            <w:r w:rsidRPr="00307B51">
              <w:rPr>
                <w:snapToGrid w:val="0"/>
                <w:sz w:val="10"/>
                <w:szCs w:val="12"/>
              </w:rPr>
              <w:t>1 17 05050 05 0000 180</w:t>
            </w:r>
          </w:p>
        </w:tc>
        <w:tc>
          <w:tcPr>
            <w:tcW w:w="0" w:type="auto"/>
            <w:gridSpan w:val="3"/>
          </w:tcPr>
          <w:p w:rsidR="00942E82" w:rsidRPr="00307B51" w:rsidRDefault="00942E82" w:rsidP="00942E82">
            <w:pPr>
              <w:rPr>
                <w:snapToGrid w:val="0"/>
                <w:sz w:val="10"/>
                <w:szCs w:val="12"/>
              </w:rPr>
            </w:pPr>
            <w:r w:rsidRPr="00307B51">
              <w:rPr>
                <w:snapToGrid w:val="0"/>
                <w:sz w:val="10"/>
                <w:szCs w:val="12"/>
              </w:rPr>
              <w:t>Прочие неналоговые доходы бюджетов муниципальных районов</w:t>
            </w:r>
          </w:p>
        </w:tc>
        <w:tc>
          <w:tcPr>
            <w:tcW w:w="0" w:type="auto"/>
            <w:gridSpan w:val="2"/>
            <w:vAlign w:val="bottom"/>
          </w:tcPr>
          <w:p w:rsidR="00942E82" w:rsidRPr="00307B51" w:rsidRDefault="00942E82" w:rsidP="00942E82">
            <w:pPr>
              <w:jc w:val="center"/>
              <w:rPr>
                <w:rFonts w:eastAsia="Arial Unicode MS"/>
                <w:sz w:val="10"/>
                <w:szCs w:val="12"/>
              </w:rPr>
            </w:pPr>
            <w:r w:rsidRPr="00307B51">
              <w:rPr>
                <w:sz w:val="10"/>
                <w:szCs w:val="12"/>
              </w:rPr>
              <w:t>100,0</w:t>
            </w:r>
          </w:p>
        </w:tc>
        <w:tc>
          <w:tcPr>
            <w:tcW w:w="0" w:type="auto"/>
            <w:vAlign w:val="bottom"/>
          </w:tcPr>
          <w:p w:rsidR="00942E82" w:rsidRPr="00307B51" w:rsidRDefault="00942E82" w:rsidP="00942E82">
            <w:pPr>
              <w:jc w:val="center"/>
              <w:rPr>
                <w:rFonts w:eastAsia="Arial Unicode MS"/>
                <w:sz w:val="10"/>
                <w:szCs w:val="12"/>
              </w:rPr>
            </w:pPr>
            <w:r w:rsidRPr="00307B51">
              <w:rPr>
                <w:sz w:val="10"/>
                <w:szCs w:val="12"/>
              </w:rPr>
              <w:t>100,0</w:t>
            </w:r>
          </w:p>
        </w:tc>
        <w:tc>
          <w:tcPr>
            <w:tcW w:w="0" w:type="auto"/>
            <w:gridSpan w:val="5"/>
            <w:vAlign w:val="bottom"/>
          </w:tcPr>
          <w:p w:rsidR="00942E82" w:rsidRPr="00307B51" w:rsidRDefault="00942E82" w:rsidP="00942E82">
            <w:pPr>
              <w:jc w:val="center"/>
              <w:rPr>
                <w:rFonts w:eastAsia="Arial Unicode MS"/>
                <w:sz w:val="10"/>
                <w:szCs w:val="12"/>
              </w:rPr>
            </w:pPr>
            <w:r w:rsidRPr="00307B51">
              <w:rPr>
                <w:rFonts w:eastAsia="Arial Unicode MS"/>
                <w:sz w:val="10"/>
                <w:szCs w:val="12"/>
              </w:rPr>
              <w:t>100,0</w:t>
            </w:r>
          </w:p>
        </w:tc>
        <w:tc>
          <w:tcPr>
            <w:tcW w:w="0" w:type="auto"/>
            <w:gridSpan w:val="3"/>
          </w:tcPr>
          <w:p w:rsidR="00942E82" w:rsidRPr="00307B51" w:rsidRDefault="00942E82" w:rsidP="00942E82">
            <w:pPr>
              <w:jc w:val="center"/>
              <w:rPr>
                <w:rFonts w:eastAsia="Arial Unicode MS"/>
                <w:sz w:val="10"/>
                <w:szCs w:val="12"/>
              </w:rPr>
            </w:pPr>
          </w:p>
        </w:tc>
        <w:tc>
          <w:tcPr>
            <w:tcW w:w="0" w:type="auto"/>
          </w:tcPr>
          <w:p w:rsidR="00942E82" w:rsidRPr="00307B51" w:rsidRDefault="00942E82" w:rsidP="00942E82">
            <w:pPr>
              <w:jc w:val="center"/>
              <w:rPr>
                <w:rFonts w:eastAsia="Arial Unicode MS"/>
                <w:sz w:val="10"/>
                <w:szCs w:val="12"/>
              </w:rPr>
            </w:pP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0" w:type="auto"/>
          </w:tcPr>
          <w:p w:rsidR="00942E82" w:rsidRPr="00307B51" w:rsidRDefault="00942E82" w:rsidP="00942E82">
            <w:pPr>
              <w:autoSpaceDE w:val="0"/>
              <w:autoSpaceDN w:val="0"/>
              <w:adjustRightInd w:val="0"/>
              <w:jc w:val="center"/>
              <w:rPr>
                <w:sz w:val="10"/>
                <w:szCs w:val="12"/>
              </w:rPr>
            </w:pPr>
            <w:r w:rsidRPr="00307B51">
              <w:rPr>
                <w:sz w:val="10"/>
                <w:szCs w:val="12"/>
              </w:rPr>
              <w:t>1 17 05050 10 0000 180</w:t>
            </w:r>
          </w:p>
        </w:tc>
        <w:tc>
          <w:tcPr>
            <w:tcW w:w="0" w:type="auto"/>
            <w:gridSpan w:val="3"/>
          </w:tcPr>
          <w:p w:rsidR="00942E82" w:rsidRPr="00307B51" w:rsidRDefault="00942E82" w:rsidP="00942E82">
            <w:pPr>
              <w:autoSpaceDE w:val="0"/>
              <w:autoSpaceDN w:val="0"/>
              <w:adjustRightInd w:val="0"/>
              <w:jc w:val="both"/>
              <w:rPr>
                <w:sz w:val="10"/>
                <w:szCs w:val="12"/>
              </w:rPr>
            </w:pPr>
            <w:r w:rsidRPr="00307B51">
              <w:rPr>
                <w:sz w:val="10"/>
                <w:szCs w:val="12"/>
              </w:rPr>
              <w:t>Прочие неналоговые доходы бюджетов сельских поселений</w:t>
            </w:r>
          </w:p>
        </w:tc>
        <w:tc>
          <w:tcPr>
            <w:tcW w:w="0" w:type="auto"/>
            <w:gridSpan w:val="2"/>
            <w:vAlign w:val="bottom"/>
          </w:tcPr>
          <w:p w:rsidR="00942E82" w:rsidRPr="00307B51" w:rsidRDefault="00942E82" w:rsidP="00942E82">
            <w:pPr>
              <w:jc w:val="center"/>
              <w:rPr>
                <w:sz w:val="10"/>
                <w:szCs w:val="12"/>
              </w:rPr>
            </w:pPr>
            <w:r w:rsidRPr="00307B51">
              <w:rPr>
                <w:sz w:val="10"/>
                <w:szCs w:val="12"/>
              </w:rPr>
              <w:t>100,0</w:t>
            </w:r>
          </w:p>
        </w:tc>
        <w:tc>
          <w:tcPr>
            <w:tcW w:w="0" w:type="auto"/>
            <w:vAlign w:val="bottom"/>
          </w:tcPr>
          <w:p w:rsidR="00942E82" w:rsidRPr="00307B51" w:rsidRDefault="00942E82" w:rsidP="00942E82">
            <w:pPr>
              <w:jc w:val="center"/>
              <w:rPr>
                <w:sz w:val="10"/>
                <w:szCs w:val="12"/>
              </w:rPr>
            </w:pPr>
          </w:p>
        </w:tc>
        <w:tc>
          <w:tcPr>
            <w:tcW w:w="0" w:type="auto"/>
            <w:gridSpan w:val="5"/>
            <w:vAlign w:val="bottom"/>
          </w:tcPr>
          <w:p w:rsidR="00942E82" w:rsidRPr="00307B51" w:rsidRDefault="00942E82" w:rsidP="00942E82">
            <w:pPr>
              <w:jc w:val="center"/>
              <w:rPr>
                <w:rFonts w:eastAsia="Arial Unicode MS"/>
                <w:sz w:val="10"/>
                <w:szCs w:val="12"/>
              </w:rPr>
            </w:pPr>
          </w:p>
        </w:tc>
        <w:tc>
          <w:tcPr>
            <w:tcW w:w="0" w:type="auto"/>
            <w:gridSpan w:val="3"/>
          </w:tcPr>
          <w:p w:rsidR="00942E82" w:rsidRPr="00307B51" w:rsidRDefault="00942E82" w:rsidP="00942E82">
            <w:pPr>
              <w:jc w:val="center"/>
              <w:rPr>
                <w:rFonts w:eastAsia="Arial Unicode MS"/>
                <w:sz w:val="10"/>
                <w:szCs w:val="12"/>
              </w:rPr>
            </w:pPr>
          </w:p>
        </w:tc>
        <w:tc>
          <w:tcPr>
            <w:tcW w:w="0" w:type="auto"/>
          </w:tcPr>
          <w:p w:rsidR="00942E82" w:rsidRPr="00307B51" w:rsidRDefault="00942E82" w:rsidP="00942E82">
            <w:pPr>
              <w:jc w:val="center"/>
              <w:rPr>
                <w:rFonts w:eastAsia="Arial Unicode MS"/>
                <w:sz w:val="10"/>
                <w:szCs w:val="12"/>
              </w:rPr>
            </w:pPr>
            <w:r w:rsidRPr="00307B51">
              <w:rPr>
                <w:sz w:val="10"/>
                <w:szCs w:val="12"/>
              </w:rPr>
              <w:t>100,0</w:t>
            </w:r>
          </w:p>
        </w:tc>
      </w:tr>
      <w:tr w:rsidR="00942E82" w:rsidRPr="00307B51" w:rsidTr="00307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0" w:type="auto"/>
          </w:tcPr>
          <w:p w:rsidR="00942E82" w:rsidRPr="00307B51" w:rsidRDefault="00942E82" w:rsidP="00942E82">
            <w:pPr>
              <w:autoSpaceDE w:val="0"/>
              <w:autoSpaceDN w:val="0"/>
              <w:adjustRightInd w:val="0"/>
              <w:jc w:val="center"/>
              <w:rPr>
                <w:sz w:val="10"/>
                <w:szCs w:val="12"/>
              </w:rPr>
            </w:pPr>
            <w:r w:rsidRPr="00307B51">
              <w:rPr>
                <w:sz w:val="10"/>
                <w:szCs w:val="12"/>
              </w:rPr>
              <w:t>1 17 05050 13 0000 180</w:t>
            </w:r>
          </w:p>
        </w:tc>
        <w:tc>
          <w:tcPr>
            <w:tcW w:w="0" w:type="auto"/>
            <w:gridSpan w:val="3"/>
          </w:tcPr>
          <w:p w:rsidR="00942E82" w:rsidRPr="00307B51" w:rsidRDefault="00942E82" w:rsidP="00942E82">
            <w:pPr>
              <w:autoSpaceDE w:val="0"/>
              <w:autoSpaceDN w:val="0"/>
              <w:adjustRightInd w:val="0"/>
              <w:jc w:val="both"/>
              <w:rPr>
                <w:sz w:val="10"/>
                <w:szCs w:val="12"/>
              </w:rPr>
            </w:pPr>
            <w:r w:rsidRPr="00307B51">
              <w:rPr>
                <w:sz w:val="10"/>
                <w:szCs w:val="12"/>
              </w:rPr>
              <w:t xml:space="preserve">Прочие неналоговые доходы бюджетов городских </w:t>
            </w:r>
            <w:r w:rsidRPr="00307B51">
              <w:rPr>
                <w:sz w:val="10"/>
                <w:szCs w:val="12"/>
              </w:rPr>
              <w:lastRenderedPageBreak/>
              <w:t>поселений</w:t>
            </w:r>
          </w:p>
        </w:tc>
        <w:tc>
          <w:tcPr>
            <w:tcW w:w="0" w:type="auto"/>
            <w:gridSpan w:val="2"/>
            <w:vAlign w:val="bottom"/>
          </w:tcPr>
          <w:p w:rsidR="00942E82" w:rsidRPr="00307B51" w:rsidRDefault="00942E82" w:rsidP="00942E82">
            <w:pPr>
              <w:jc w:val="center"/>
              <w:rPr>
                <w:sz w:val="10"/>
                <w:szCs w:val="12"/>
              </w:rPr>
            </w:pPr>
            <w:r w:rsidRPr="00307B51">
              <w:rPr>
                <w:sz w:val="10"/>
                <w:szCs w:val="12"/>
              </w:rPr>
              <w:lastRenderedPageBreak/>
              <w:t>100,0</w:t>
            </w:r>
          </w:p>
        </w:tc>
        <w:tc>
          <w:tcPr>
            <w:tcW w:w="0" w:type="auto"/>
            <w:vAlign w:val="bottom"/>
          </w:tcPr>
          <w:p w:rsidR="00942E82" w:rsidRPr="00307B51" w:rsidRDefault="00942E82" w:rsidP="00942E82">
            <w:pPr>
              <w:jc w:val="center"/>
              <w:rPr>
                <w:sz w:val="10"/>
                <w:szCs w:val="12"/>
              </w:rPr>
            </w:pPr>
          </w:p>
        </w:tc>
        <w:tc>
          <w:tcPr>
            <w:tcW w:w="0" w:type="auto"/>
            <w:gridSpan w:val="5"/>
            <w:vAlign w:val="bottom"/>
          </w:tcPr>
          <w:p w:rsidR="00942E82" w:rsidRPr="00307B51" w:rsidRDefault="00942E82" w:rsidP="00942E82">
            <w:pPr>
              <w:jc w:val="center"/>
              <w:rPr>
                <w:rFonts w:eastAsia="Arial Unicode MS"/>
                <w:sz w:val="10"/>
                <w:szCs w:val="12"/>
              </w:rPr>
            </w:pPr>
          </w:p>
        </w:tc>
        <w:tc>
          <w:tcPr>
            <w:tcW w:w="0" w:type="auto"/>
            <w:gridSpan w:val="3"/>
          </w:tcPr>
          <w:p w:rsidR="00942E82" w:rsidRPr="00307B51" w:rsidRDefault="00942E82" w:rsidP="00942E82">
            <w:pPr>
              <w:jc w:val="center"/>
              <w:rPr>
                <w:rFonts w:eastAsia="Arial Unicode MS"/>
                <w:sz w:val="10"/>
                <w:szCs w:val="12"/>
              </w:rPr>
            </w:pPr>
            <w:r w:rsidRPr="00307B51">
              <w:rPr>
                <w:sz w:val="10"/>
                <w:szCs w:val="12"/>
              </w:rPr>
              <w:t>100,0</w:t>
            </w:r>
          </w:p>
        </w:tc>
        <w:tc>
          <w:tcPr>
            <w:tcW w:w="0" w:type="auto"/>
          </w:tcPr>
          <w:p w:rsidR="00942E82" w:rsidRPr="00307B51" w:rsidRDefault="00942E82" w:rsidP="00942E82">
            <w:pPr>
              <w:jc w:val="center"/>
              <w:rPr>
                <w:rFonts w:eastAsia="Arial Unicode MS"/>
                <w:sz w:val="10"/>
                <w:szCs w:val="12"/>
              </w:rPr>
            </w:pPr>
          </w:p>
        </w:tc>
      </w:tr>
    </w:tbl>
    <w:p w:rsidR="00942E82" w:rsidRPr="00942E82" w:rsidRDefault="00942E82" w:rsidP="00942E82">
      <w:pPr>
        <w:rPr>
          <w:sz w:val="12"/>
          <w:szCs w:val="16"/>
        </w:rPr>
      </w:pPr>
      <w:r w:rsidRPr="0076182F">
        <w:rPr>
          <w:sz w:val="16"/>
          <w:szCs w:val="16"/>
        </w:rPr>
        <w:lastRenderedPageBreak/>
        <w:t xml:space="preserve">     </w:t>
      </w:r>
      <w:r w:rsidRPr="00942E82">
        <w:rPr>
          <w:sz w:val="12"/>
          <w:szCs w:val="16"/>
        </w:rPr>
        <w:t>Примечание.  Погашение задолженности по пеням и штрафам за несвоевременную уплату налогов и сборов в части отмененных налогов и сборов осуществляется по нормативам зачисления соответствующих налогов и сборов в бюджет муниципального района, бюджет городского поселения  и бюджеты сельских  поселений.</w:t>
      </w:r>
    </w:p>
    <w:p w:rsidR="00942E82" w:rsidRDefault="00942E82" w:rsidP="00942E82">
      <w:pPr>
        <w:jc w:val="center"/>
        <w:rPr>
          <w:sz w:val="16"/>
        </w:rPr>
      </w:pPr>
    </w:p>
    <w:p w:rsidR="00942E82" w:rsidRDefault="00942E82" w:rsidP="00D17EC3">
      <w:pPr>
        <w:jc w:val="right"/>
        <w:rPr>
          <w:sz w:val="16"/>
        </w:rPr>
      </w:pPr>
    </w:p>
    <w:p w:rsidR="00D17EC3" w:rsidRPr="00532689" w:rsidRDefault="00D17EC3" w:rsidP="00D17EC3">
      <w:pPr>
        <w:pStyle w:val="7"/>
        <w:jc w:val="right"/>
        <w:rPr>
          <w:b/>
          <w:sz w:val="12"/>
          <w:szCs w:val="12"/>
        </w:rPr>
      </w:pPr>
      <w:r w:rsidRPr="00532689">
        <w:rPr>
          <w:b/>
          <w:sz w:val="12"/>
          <w:szCs w:val="12"/>
        </w:rPr>
        <w:t xml:space="preserve">Приложение № 6 </w:t>
      </w:r>
    </w:p>
    <w:p w:rsidR="00D17EC3" w:rsidRPr="00532689" w:rsidRDefault="00D17EC3" w:rsidP="00D17EC3">
      <w:pPr>
        <w:jc w:val="right"/>
        <w:rPr>
          <w:sz w:val="12"/>
          <w:szCs w:val="12"/>
        </w:rPr>
      </w:pPr>
      <w:r w:rsidRPr="00532689">
        <w:rPr>
          <w:sz w:val="12"/>
          <w:szCs w:val="12"/>
        </w:rPr>
        <w:t xml:space="preserve">                               к  решению Думы Солецкого</w:t>
      </w:r>
      <w:r>
        <w:rPr>
          <w:sz w:val="12"/>
          <w:szCs w:val="12"/>
        </w:rPr>
        <w:t xml:space="preserve"> </w:t>
      </w:r>
      <w:r w:rsidRPr="00532689">
        <w:rPr>
          <w:sz w:val="12"/>
          <w:szCs w:val="12"/>
        </w:rPr>
        <w:t xml:space="preserve">муниципального района       </w:t>
      </w:r>
    </w:p>
    <w:p w:rsidR="00D17EC3" w:rsidRPr="00532689" w:rsidRDefault="00D17EC3" w:rsidP="00D17EC3">
      <w:pPr>
        <w:jc w:val="right"/>
        <w:rPr>
          <w:sz w:val="12"/>
          <w:szCs w:val="12"/>
        </w:rPr>
      </w:pPr>
      <w:r w:rsidRPr="00532689">
        <w:rPr>
          <w:sz w:val="12"/>
          <w:szCs w:val="12"/>
        </w:rPr>
        <w:t xml:space="preserve">                                                «О бюджете  Солецкого</w:t>
      </w:r>
      <w:r>
        <w:rPr>
          <w:sz w:val="12"/>
          <w:szCs w:val="12"/>
        </w:rPr>
        <w:t xml:space="preserve"> </w:t>
      </w:r>
      <w:proofErr w:type="gramStart"/>
      <w:r w:rsidRPr="00532689">
        <w:rPr>
          <w:sz w:val="12"/>
          <w:szCs w:val="12"/>
        </w:rPr>
        <w:t>муниципального</w:t>
      </w:r>
      <w:proofErr w:type="gramEnd"/>
      <w:r w:rsidRPr="00532689">
        <w:rPr>
          <w:sz w:val="12"/>
          <w:szCs w:val="12"/>
        </w:rPr>
        <w:t xml:space="preserve"> </w:t>
      </w:r>
    </w:p>
    <w:p w:rsidR="00D17EC3" w:rsidRPr="00532689" w:rsidRDefault="00D17EC3" w:rsidP="00D17EC3">
      <w:pPr>
        <w:jc w:val="right"/>
        <w:rPr>
          <w:sz w:val="12"/>
          <w:szCs w:val="12"/>
        </w:rPr>
      </w:pPr>
      <w:r w:rsidRPr="00532689">
        <w:rPr>
          <w:sz w:val="12"/>
          <w:szCs w:val="12"/>
        </w:rPr>
        <w:t xml:space="preserve">                                                                                                          района на 2020  год и на плановый период 2021  и 2022 годов»        </w:t>
      </w:r>
    </w:p>
    <w:p w:rsidR="00D17EC3" w:rsidRPr="00532689" w:rsidRDefault="00D17EC3" w:rsidP="00D17EC3">
      <w:pPr>
        <w:jc w:val="right"/>
        <w:rPr>
          <w:b/>
          <w:snapToGrid w:val="0"/>
          <w:color w:val="000000"/>
          <w:sz w:val="12"/>
          <w:szCs w:val="12"/>
        </w:rPr>
      </w:pPr>
    </w:p>
    <w:p w:rsidR="00D17EC3" w:rsidRPr="00532689" w:rsidRDefault="00D17EC3" w:rsidP="00D17EC3">
      <w:pPr>
        <w:ind w:left="150"/>
        <w:jc w:val="center"/>
        <w:rPr>
          <w:snapToGrid w:val="0"/>
          <w:color w:val="000000"/>
          <w:spacing w:val="-20"/>
          <w:sz w:val="12"/>
          <w:szCs w:val="12"/>
        </w:rPr>
      </w:pPr>
      <w:r w:rsidRPr="00532689">
        <w:rPr>
          <w:b/>
          <w:snapToGrid w:val="0"/>
          <w:color w:val="000000"/>
          <w:sz w:val="12"/>
          <w:szCs w:val="12"/>
        </w:rPr>
        <w:t>Перечень главных администраторов доходов бюджета муниципального района</w:t>
      </w:r>
    </w:p>
    <w:tbl>
      <w:tblPr>
        <w:tblW w:w="5103"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6"/>
        <w:gridCol w:w="802"/>
        <w:gridCol w:w="3875"/>
      </w:tblGrid>
      <w:tr w:rsidR="00D17EC3" w:rsidRPr="004022BF" w:rsidTr="004022BF">
        <w:trPr>
          <w:trHeight w:val="20"/>
        </w:trPr>
        <w:tc>
          <w:tcPr>
            <w:tcW w:w="1228" w:type="dxa"/>
            <w:gridSpan w:val="2"/>
          </w:tcPr>
          <w:p w:rsidR="00D17EC3" w:rsidRPr="004022BF" w:rsidRDefault="00D17EC3" w:rsidP="00D17EC3">
            <w:pPr>
              <w:jc w:val="center"/>
              <w:rPr>
                <w:snapToGrid w:val="0"/>
                <w:color w:val="000000"/>
                <w:sz w:val="10"/>
                <w:szCs w:val="12"/>
              </w:rPr>
            </w:pPr>
            <w:r w:rsidRPr="004022BF">
              <w:rPr>
                <w:snapToGrid w:val="0"/>
                <w:color w:val="000000"/>
                <w:sz w:val="10"/>
                <w:szCs w:val="12"/>
              </w:rPr>
              <w:t>Код бюджетной  классификации Российской Федерации</w:t>
            </w:r>
          </w:p>
        </w:tc>
        <w:tc>
          <w:tcPr>
            <w:tcW w:w="3875" w:type="dxa"/>
            <w:vMerge w:val="restart"/>
          </w:tcPr>
          <w:p w:rsidR="00D17EC3" w:rsidRPr="004022BF" w:rsidRDefault="00D17EC3" w:rsidP="00D17EC3">
            <w:pPr>
              <w:pStyle w:val="5"/>
              <w:spacing w:before="0"/>
              <w:jc w:val="center"/>
              <w:rPr>
                <w:rFonts w:ascii="Times New Roman" w:hAnsi="Times New Roman"/>
                <w:b/>
                <w:sz w:val="10"/>
                <w:szCs w:val="12"/>
              </w:rPr>
            </w:pPr>
            <w:r w:rsidRPr="004022BF">
              <w:rPr>
                <w:rFonts w:ascii="Times New Roman" w:hAnsi="Times New Roman"/>
                <w:b/>
                <w:sz w:val="10"/>
                <w:szCs w:val="12"/>
              </w:rPr>
              <w:t>Наименование  главного  администратора  доходов  бюджета муниципального  района</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главного администратора доходов</w:t>
            </w:r>
          </w:p>
        </w:tc>
        <w:tc>
          <w:tcPr>
            <w:tcW w:w="802" w:type="dxa"/>
          </w:tcPr>
          <w:p w:rsidR="00D17EC3" w:rsidRPr="004022BF" w:rsidRDefault="00D17EC3" w:rsidP="00D17EC3">
            <w:pPr>
              <w:rPr>
                <w:snapToGrid w:val="0"/>
                <w:sz w:val="10"/>
                <w:szCs w:val="12"/>
              </w:rPr>
            </w:pPr>
            <w:r w:rsidRPr="004022BF">
              <w:rPr>
                <w:snapToGrid w:val="0"/>
                <w:sz w:val="10"/>
                <w:szCs w:val="12"/>
              </w:rPr>
              <w:t xml:space="preserve">доходов бюджета </w:t>
            </w:r>
          </w:p>
          <w:p w:rsidR="00D17EC3" w:rsidRPr="004022BF" w:rsidRDefault="00D17EC3" w:rsidP="00D17EC3">
            <w:pPr>
              <w:rPr>
                <w:snapToGrid w:val="0"/>
                <w:sz w:val="10"/>
                <w:szCs w:val="12"/>
              </w:rPr>
            </w:pPr>
            <w:r w:rsidRPr="004022BF">
              <w:rPr>
                <w:snapToGrid w:val="0"/>
                <w:sz w:val="10"/>
                <w:szCs w:val="12"/>
              </w:rPr>
              <w:t>муниципального района</w:t>
            </w:r>
          </w:p>
        </w:tc>
        <w:tc>
          <w:tcPr>
            <w:tcW w:w="3875" w:type="dxa"/>
            <w:vMerge/>
          </w:tcPr>
          <w:p w:rsidR="00D17EC3" w:rsidRPr="004022BF" w:rsidRDefault="00D17EC3" w:rsidP="00D17EC3">
            <w:pPr>
              <w:rPr>
                <w:b/>
                <w:sz w:val="10"/>
                <w:szCs w:val="12"/>
              </w:rPr>
            </w:pPr>
          </w:p>
        </w:tc>
      </w:tr>
      <w:tr w:rsidR="00D17EC3" w:rsidRPr="004022BF" w:rsidTr="004022BF">
        <w:trPr>
          <w:trHeight w:val="20"/>
        </w:trPr>
        <w:tc>
          <w:tcPr>
            <w:tcW w:w="426" w:type="dxa"/>
          </w:tcPr>
          <w:p w:rsidR="00D17EC3" w:rsidRPr="004022BF" w:rsidRDefault="00D17EC3" w:rsidP="00D17EC3">
            <w:pPr>
              <w:jc w:val="center"/>
              <w:rPr>
                <w:snapToGrid w:val="0"/>
                <w:sz w:val="10"/>
                <w:szCs w:val="12"/>
              </w:rPr>
            </w:pPr>
            <w:r w:rsidRPr="004022BF">
              <w:rPr>
                <w:snapToGrid w:val="0"/>
                <w:sz w:val="10"/>
                <w:szCs w:val="12"/>
              </w:rPr>
              <w:t>1</w:t>
            </w:r>
          </w:p>
        </w:tc>
        <w:tc>
          <w:tcPr>
            <w:tcW w:w="802" w:type="dxa"/>
          </w:tcPr>
          <w:p w:rsidR="00D17EC3" w:rsidRPr="004022BF" w:rsidRDefault="00D17EC3" w:rsidP="00D17EC3">
            <w:pPr>
              <w:jc w:val="center"/>
              <w:rPr>
                <w:snapToGrid w:val="0"/>
                <w:sz w:val="10"/>
                <w:szCs w:val="12"/>
              </w:rPr>
            </w:pPr>
            <w:r w:rsidRPr="004022BF">
              <w:rPr>
                <w:snapToGrid w:val="0"/>
                <w:sz w:val="10"/>
                <w:szCs w:val="12"/>
              </w:rPr>
              <w:t>2</w:t>
            </w:r>
          </w:p>
        </w:tc>
        <w:tc>
          <w:tcPr>
            <w:tcW w:w="3875" w:type="dxa"/>
          </w:tcPr>
          <w:p w:rsidR="00D17EC3" w:rsidRPr="004022BF" w:rsidRDefault="00D17EC3" w:rsidP="00D17EC3">
            <w:pPr>
              <w:pStyle w:val="9"/>
              <w:jc w:val="center"/>
              <w:rPr>
                <w:b w:val="0"/>
                <w:bCs/>
                <w:sz w:val="10"/>
                <w:szCs w:val="12"/>
              </w:rPr>
            </w:pPr>
            <w:r w:rsidRPr="004022BF">
              <w:rPr>
                <w:b w:val="0"/>
                <w:bCs/>
                <w:sz w:val="10"/>
                <w:szCs w:val="12"/>
              </w:rPr>
              <w:t>3</w:t>
            </w:r>
          </w:p>
        </w:tc>
      </w:tr>
      <w:tr w:rsidR="00D17EC3" w:rsidRPr="004022BF" w:rsidTr="004022BF">
        <w:trPr>
          <w:trHeight w:val="20"/>
        </w:trPr>
        <w:tc>
          <w:tcPr>
            <w:tcW w:w="426" w:type="dxa"/>
          </w:tcPr>
          <w:p w:rsidR="00D17EC3" w:rsidRPr="004022BF" w:rsidRDefault="00D17EC3" w:rsidP="00D17EC3">
            <w:pPr>
              <w:rPr>
                <w:b/>
                <w:snapToGrid w:val="0"/>
                <w:sz w:val="10"/>
                <w:szCs w:val="12"/>
              </w:rPr>
            </w:pPr>
            <w:r w:rsidRPr="004022BF">
              <w:rPr>
                <w:b/>
                <w:snapToGrid w:val="0"/>
                <w:sz w:val="10"/>
                <w:szCs w:val="12"/>
              </w:rPr>
              <w:t>592</w:t>
            </w:r>
          </w:p>
        </w:tc>
        <w:tc>
          <w:tcPr>
            <w:tcW w:w="802" w:type="dxa"/>
          </w:tcPr>
          <w:p w:rsidR="00D17EC3" w:rsidRPr="004022BF" w:rsidRDefault="00D17EC3" w:rsidP="00D17EC3">
            <w:pPr>
              <w:rPr>
                <w:b/>
                <w:snapToGrid w:val="0"/>
                <w:sz w:val="10"/>
                <w:szCs w:val="12"/>
              </w:rPr>
            </w:pPr>
          </w:p>
        </w:tc>
        <w:tc>
          <w:tcPr>
            <w:tcW w:w="3875" w:type="dxa"/>
          </w:tcPr>
          <w:p w:rsidR="00D17EC3" w:rsidRPr="004022BF" w:rsidRDefault="00D17EC3" w:rsidP="00D17EC3">
            <w:pPr>
              <w:pStyle w:val="9"/>
              <w:rPr>
                <w:bCs/>
                <w:sz w:val="10"/>
                <w:szCs w:val="12"/>
              </w:rPr>
            </w:pPr>
            <w:r w:rsidRPr="004022BF">
              <w:rPr>
                <w:bCs/>
                <w:sz w:val="10"/>
                <w:szCs w:val="12"/>
              </w:rPr>
              <w:t>Финансовый отдел Администрации Солецкого муниципального района</w:t>
            </w:r>
          </w:p>
        </w:tc>
      </w:tr>
      <w:tr w:rsidR="00D17EC3" w:rsidRPr="004022BF" w:rsidTr="004022BF">
        <w:trPr>
          <w:trHeight w:val="20"/>
        </w:trPr>
        <w:tc>
          <w:tcPr>
            <w:tcW w:w="426" w:type="dxa"/>
          </w:tcPr>
          <w:p w:rsidR="00D17EC3" w:rsidRPr="004022BF" w:rsidRDefault="00D17EC3" w:rsidP="00D17EC3">
            <w:pPr>
              <w:rPr>
                <w:sz w:val="10"/>
                <w:szCs w:val="12"/>
              </w:rPr>
            </w:pPr>
            <w:r w:rsidRPr="004022BF">
              <w:rPr>
                <w:snapToGrid w:val="0"/>
                <w:sz w:val="10"/>
                <w:szCs w:val="12"/>
              </w:rPr>
              <w:t>592</w:t>
            </w:r>
          </w:p>
        </w:tc>
        <w:tc>
          <w:tcPr>
            <w:tcW w:w="802" w:type="dxa"/>
          </w:tcPr>
          <w:p w:rsidR="00D17EC3" w:rsidRPr="004022BF" w:rsidRDefault="00D17EC3" w:rsidP="00D17EC3">
            <w:pPr>
              <w:jc w:val="center"/>
              <w:rPr>
                <w:snapToGrid w:val="0"/>
                <w:sz w:val="10"/>
                <w:szCs w:val="12"/>
              </w:rPr>
            </w:pPr>
            <w:r w:rsidRPr="004022BF">
              <w:rPr>
                <w:snapToGrid w:val="0"/>
                <w:sz w:val="10"/>
                <w:szCs w:val="12"/>
              </w:rPr>
              <w:t>1 11 03050 05 0000 120</w:t>
            </w:r>
          </w:p>
        </w:tc>
        <w:tc>
          <w:tcPr>
            <w:tcW w:w="3875" w:type="dxa"/>
            <w:vAlign w:val="bottom"/>
          </w:tcPr>
          <w:p w:rsidR="00D17EC3" w:rsidRPr="004022BF" w:rsidRDefault="00D17EC3" w:rsidP="00D17EC3">
            <w:pPr>
              <w:autoSpaceDE w:val="0"/>
              <w:autoSpaceDN w:val="0"/>
              <w:adjustRightInd w:val="0"/>
              <w:jc w:val="both"/>
              <w:rPr>
                <w:snapToGrid w:val="0"/>
                <w:sz w:val="10"/>
                <w:szCs w:val="12"/>
              </w:rPr>
            </w:pPr>
            <w:r w:rsidRPr="004022BF">
              <w:rPr>
                <w:sz w:val="10"/>
                <w:szCs w:val="12"/>
              </w:rPr>
              <w:t>Проценты, полученные от предоставления бюджетных кредитов внутри страны за счет средств бюджетов муниципальных районов</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592</w:t>
            </w:r>
          </w:p>
        </w:tc>
        <w:tc>
          <w:tcPr>
            <w:tcW w:w="802" w:type="dxa"/>
            <w:shd w:val="clear" w:color="auto" w:fill="auto"/>
          </w:tcPr>
          <w:p w:rsidR="00D17EC3" w:rsidRPr="004022BF" w:rsidRDefault="00D17EC3" w:rsidP="00D17EC3">
            <w:pPr>
              <w:jc w:val="center"/>
              <w:rPr>
                <w:rFonts w:eastAsia="Arial Unicode MS"/>
                <w:sz w:val="10"/>
                <w:szCs w:val="12"/>
              </w:rPr>
            </w:pPr>
            <w:r w:rsidRPr="004022BF">
              <w:rPr>
                <w:sz w:val="10"/>
                <w:szCs w:val="12"/>
              </w:rPr>
              <w:t>1 13 02995 05 0000 130</w:t>
            </w:r>
          </w:p>
        </w:tc>
        <w:tc>
          <w:tcPr>
            <w:tcW w:w="3875" w:type="dxa"/>
            <w:shd w:val="clear" w:color="auto" w:fill="auto"/>
          </w:tcPr>
          <w:p w:rsidR="00D17EC3" w:rsidRPr="004022BF" w:rsidRDefault="00D17EC3" w:rsidP="00D17EC3">
            <w:pPr>
              <w:rPr>
                <w:rFonts w:eastAsia="Arial Unicode MS"/>
                <w:color w:val="000000"/>
                <w:sz w:val="10"/>
                <w:szCs w:val="12"/>
              </w:rPr>
            </w:pPr>
            <w:r w:rsidRPr="004022BF">
              <w:rPr>
                <w:color w:val="000000"/>
                <w:sz w:val="10"/>
                <w:szCs w:val="12"/>
              </w:rPr>
              <w:t>Прочие доходы от компенсации   затрат бюджетов муниципальных районов</w:t>
            </w:r>
          </w:p>
        </w:tc>
      </w:tr>
      <w:tr w:rsidR="00D17EC3" w:rsidRPr="004022BF" w:rsidTr="004022BF">
        <w:trPr>
          <w:trHeight w:val="20"/>
        </w:trPr>
        <w:tc>
          <w:tcPr>
            <w:tcW w:w="426" w:type="dxa"/>
          </w:tcPr>
          <w:p w:rsidR="00D17EC3" w:rsidRPr="004022BF" w:rsidRDefault="00D17EC3" w:rsidP="00D17EC3">
            <w:pPr>
              <w:rPr>
                <w:sz w:val="10"/>
                <w:szCs w:val="12"/>
              </w:rPr>
            </w:pPr>
            <w:r w:rsidRPr="004022BF">
              <w:rPr>
                <w:snapToGrid w:val="0"/>
                <w:sz w:val="10"/>
                <w:szCs w:val="12"/>
              </w:rPr>
              <w:t>592</w:t>
            </w:r>
          </w:p>
        </w:tc>
        <w:tc>
          <w:tcPr>
            <w:tcW w:w="802" w:type="dxa"/>
          </w:tcPr>
          <w:p w:rsidR="00D17EC3" w:rsidRPr="004022BF" w:rsidRDefault="00D17EC3" w:rsidP="00D17EC3">
            <w:pPr>
              <w:autoSpaceDE w:val="0"/>
              <w:autoSpaceDN w:val="0"/>
              <w:adjustRightInd w:val="0"/>
              <w:rPr>
                <w:sz w:val="10"/>
                <w:szCs w:val="12"/>
              </w:rPr>
            </w:pPr>
            <w:r w:rsidRPr="004022BF">
              <w:rPr>
                <w:sz w:val="10"/>
                <w:szCs w:val="12"/>
              </w:rPr>
              <w:t xml:space="preserve">   1 16 01154 01 0000 140</w:t>
            </w:r>
          </w:p>
          <w:p w:rsidR="00D17EC3" w:rsidRPr="004022BF" w:rsidRDefault="00D17EC3" w:rsidP="00D17EC3">
            <w:pPr>
              <w:jc w:val="center"/>
              <w:rPr>
                <w:snapToGrid w:val="0"/>
                <w:sz w:val="10"/>
                <w:szCs w:val="12"/>
              </w:rPr>
            </w:pPr>
          </w:p>
        </w:tc>
        <w:tc>
          <w:tcPr>
            <w:tcW w:w="3875" w:type="dxa"/>
          </w:tcPr>
          <w:p w:rsidR="00D17EC3" w:rsidRPr="004022BF" w:rsidRDefault="00D17EC3" w:rsidP="00D17EC3">
            <w:pPr>
              <w:autoSpaceDE w:val="0"/>
              <w:autoSpaceDN w:val="0"/>
              <w:adjustRightInd w:val="0"/>
              <w:jc w:val="both"/>
              <w:rPr>
                <w:sz w:val="10"/>
                <w:szCs w:val="12"/>
              </w:rPr>
            </w:pPr>
            <w:r w:rsidRPr="004022BF">
              <w:rPr>
                <w:sz w:val="10"/>
                <w:szCs w:val="12"/>
              </w:rPr>
              <w:t xml:space="preserve">Административные штрафы, установленные </w:t>
            </w:r>
            <w:hyperlink r:id="rId22" w:history="1">
              <w:r w:rsidRPr="004022BF">
                <w:rPr>
                  <w:sz w:val="10"/>
                  <w:szCs w:val="12"/>
                </w:rPr>
                <w:t>Главой 15</w:t>
              </w:r>
            </w:hyperlink>
            <w:r w:rsidRPr="004022BF">
              <w:rPr>
                <w:sz w:val="10"/>
                <w:szCs w:val="12"/>
              </w:rPr>
              <w:t xml:space="preserve">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w:t>
            </w:r>
            <w:hyperlink r:id="rId23" w:history="1">
              <w:r w:rsidRPr="004022BF">
                <w:rPr>
                  <w:sz w:val="10"/>
                  <w:szCs w:val="12"/>
                </w:rPr>
                <w:t>пункте 6 статьи 46</w:t>
              </w:r>
            </w:hyperlink>
            <w:r w:rsidRPr="004022BF">
              <w:rPr>
                <w:sz w:val="10"/>
                <w:szCs w:val="12"/>
              </w:rPr>
              <w:t xml:space="preserve"> Бюджетного кодекса Российской Федерации), выявленные должностными лицами органов муниципального контроля</w:t>
            </w:r>
          </w:p>
        </w:tc>
      </w:tr>
      <w:tr w:rsidR="00D17EC3" w:rsidRPr="004022BF" w:rsidTr="004022BF">
        <w:trPr>
          <w:trHeight w:val="20"/>
        </w:trPr>
        <w:tc>
          <w:tcPr>
            <w:tcW w:w="426" w:type="dxa"/>
          </w:tcPr>
          <w:p w:rsidR="00D17EC3" w:rsidRPr="004022BF" w:rsidRDefault="00D17EC3" w:rsidP="00D17EC3">
            <w:pPr>
              <w:jc w:val="both"/>
              <w:rPr>
                <w:sz w:val="10"/>
                <w:szCs w:val="12"/>
              </w:rPr>
            </w:pPr>
            <w:r w:rsidRPr="004022BF">
              <w:rPr>
                <w:sz w:val="10"/>
                <w:szCs w:val="12"/>
              </w:rPr>
              <w:t>592</w:t>
            </w:r>
          </w:p>
        </w:tc>
        <w:tc>
          <w:tcPr>
            <w:tcW w:w="802" w:type="dxa"/>
          </w:tcPr>
          <w:p w:rsidR="00D17EC3" w:rsidRPr="004022BF" w:rsidRDefault="00D17EC3" w:rsidP="00D17EC3">
            <w:pPr>
              <w:autoSpaceDE w:val="0"/>
              <w:autoSpaceDN w:val="0"/>
              <w:adjustRightInd w:val="0"/>
              <w:rPr>
                <w:bCs/>
                <w:sz w:val="10"/>
                <w:szCs w:val="12"/>
              </w:rPr>
            </w:pPr>
            <w:r w:rsidRPr="004022BF">
              <w:rPr>
                <w:bCs/>
                <w:sz w:val="10"/>
                <w:szCs w:val="12"/>
              </w:rPr>
              <w:t xml:space="preserve">  1 16 01157 01 0000 140</w:t>
            </w:r>
          </w:p>
          <w:p w:rsidR="00D17EC3" w:rsidRPr="004022BF" w:rsidRDefault="00D17EC3" w:rsidP="00D17EC3">
            <w:pPr>
              <w:jc w:val="center"/>
              <w:rPr>
                <w:sz w:val="10"/>
                <w:szCs w:val="12"/>
              </w:rPr>
            </w:pPr>
          </w:p>
        </w:tc>
        <w:tc>
          <w:tcPr>
            <w:tcW w:w="3875" w:type="dxa"/>
          </w:tcPr>
          <w:p w:rsidR="00D17EC3" w:rsidRPr="004022BF" w:rsidRDefault="00D17EC3" w:rsidP="00D17EC3">
            <w:pPr>
              <w:autoSpaceDE w:val="0"/>
              <w:autoSpaceDN w:val="0"/>
              <w:adjustRightInd w:val="0"/>
              <w:jc w:val="both"/>
              <w:rPr>
                <w:snapToGrid w:val="0"/>
                <w:sz w:val="10"/>
                <w:szCs w:val="12"/>
              </w:rPr>
            </w:pPr>
            <w:proofErr w:type="gramStart"/>
            <w:r w:rsidRPr="004022BF">
              <w:rPr>
                <w:sz w:val="10"/>
                <w:szCs w:val="12"/>
              </w:rPr>
              <w:t xml:space="preserve">Административные штрафы, установленные </w:t>
            </w:r>
            <w:hyperlink r:id="rId24" w:history="1">
              <w:r w:rsidRPr="004022BF">
                <w:rPr>
                  <w:sz w:val="10"/>
                  <w:szCs w:val="12"/>
                </w:rPr>
                <w:t>Главой 15</w:t>
              </w:r>
            </w:hyperlink>
            <w:r w:rsidRPr="004022BF">
              <w:rPr>
                <w:sz w:val="10"/>
                <w:szCs w:val="12"/>
              </w:rPr>
              <w:t xml:space="preserve"> Кодекса Российской Федерации об административных правонарушениях, за административные правонарушения в области финансов, связанные с нецелевым использованием бюджетных средств, невозвратом либо несвоевременным возвратом бюджетного кредита, </w:t>
            </w:r>
            <w:proofErr w:type="spellStart"/>
            <w:r w:rsidRPr="004022BF">
              <w:rPr>
                <w:sz w:val="10"/>
                <w:szCs w:val="12"/>
              </w:rPr>
              <w:t>неперечислением</w:t>
            </w:r>
            <w:proofErr w:type="spellEnd"/>
            <w:r w:rsidRPr="004022BF">
              <w:rPr>
                <w:sz w:val="10"/>
                <w:szCs w:val="12"/>
              </w:rPr>
              <w:t xml:space="preserve"> либо несвоевременным перечислением платы за пользование бюджетным кредитом, нарушением условий предоставления бюджетного кредита, нарушением порядка и (или) условий предоставления (расходования) межбюджетных трансфертов, нарушением условий предоставления бюджетных инвестиций, субсидий юридическим лицам</w:t>
            </w:r>
            <w:proofErr w:type="gramEnd"/>
            <w:r w:rsidRPr="004022BF">
              <w:rPr>
                <w:sz w:val="10"/>
                <w:szCs w:val="12"/>
              </w:rPr>
              <w:t>, индивидуальным предпринимателям и физическим лицам, подлежащие зачислению в бюджет муниципального образования</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592</w:t>
            </w:r>
          </w:p>
        </w:tc>
        <w:tc>
          <w:tcPr>
            <w:tcW w:w="802" w:type="dxa"/>
          </w:tcPr>
          <w:p w:rsidR="00D17EC3" w:rsidRPr="004022BF" w:rsidRDefault="00D17EC3" w:rsidP="00D17EC3">
            <w:pPr>
              <w:jc w:val="center"/>
              <w:rPr>
                <w:snapToGrid w:val="0"/>
                <w:sz w:val="10"/>
                <w:szCs w:val="12"/>
              </w:rPr>
            </w:pPr>
            <w:r w:rsidRPr="004022BF">
              <w:rPr>
                <w:snapToGrid w:val="0"/>
                <w:sz w:val="10"/>
                <w:szCs w:val="12"/>
              </w:rPr>
              <w:t>1 16 07090 05 0000 140</w:t>
            </w:r>
          </w:p>
        </w:tc>
        <w:tc>
          <w:tcPr>
            <w:tcW w:w="3875" w:type="dxa"/>
            <w:vAlign w:val="bottom"/>
          </w:tcPr>
          <w:p w:rsidR="00D17EC3" w:rsidRPr="004022BF" w:rsidRDefault="00D17EC3" w:rsidP="00D17EC3">
            <w:pPr>
              <w:autoSpaceDE w:val="0"/>
              <w:autoSpaceDN w:val="0"/>
              <w:adjustRightInd w:val="0"/>
              <w:jc w:val="both"/>
              <w:rPr>
                <w:sz w:val="10"/>
                <w:szCs w:val="12"/>
              </w:rPr>
            </w:pPr>
            <w:r w:rsidRPr="004022BF">
              <w:rPr>
                <w:sz w:val="10"/>
                <w:szCs w:val="12"/>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592</w:t>
            </w:r>
          </w:p>
        </w:tc>
        <w:tc>
          <w:tcPr>
            <w:tcW w:w="802" w:type="dxa"/>
          </w:tcPr>
          <w:p w:rsidR="00D17EC3" w:rsidRPr="004022BF" w:rsidRDefault="00D17EC3" w:rsidP="00D17EC3">
            <w:pPr>
              <w:autoSpaceDE w:val="0"/>
              <w:autoSpaceDN w:val="0"/>
              <w:adjustRightInd w:val="0"/>
              <w:jc w:val="center"/>
              <w:rPr>
                <w:sz w:val="10"/>
                <w:szCs w:val="12"/>
              </w:rPr>
            </w:pPr>
            <w:r w:rsidRPr="004022BF">
              <w:rPr>
                <w:sz w:val="10"/>
                <w:szCs w:val="12"/>
              </w:rPr>
              <w:t>1 16 10100 05 0000 140</w:t>
            </w:r>
          </w:p>
          <w:p w:rsidR="00D17EC3" w:rsidRPr="004022BF" w:rsidRDefault="00D17EC3" w:rsidP="00D17EC3">
            <w:pPr>
              <w:jc w:val="center"/>
              <w:rPr>
                <w:snapToGrid w:val="0"/>
                <w:sz w:val="10"/>
                <w:szCs w:val="12"/>
              </w:rPr>
            </w:pPr>
          </w:p>
        </w:tc>
        <w:tc>
          <w:tcPr>
            <w:tcW w:w="3875" w:type="dxa"/>
            <w:vAlign w:val="bottom"/>
          </w:tcPr>
          <w:p w:rsidR="00D17EC3" w:rsidRPr="004022BF" w:rsidRDefault="00D17EC3" w:rsidP="00D17EC3">
            <w:pPr>
              <w:autoSpaceDE w:val="0"/>
              <w:autoSpaceDN w:val="0"/>
              <w:adjustRightInd w:val="0"/>
              <w:jc w:val="both"/>
              <w:rPr>
                <w:sz w:val="10"/>
                <w:szCs w:val="12"/>
              </w:rPr>
            </w:pPr>
            <w:r w:rsidRPr="004022BF">
              <w:rPr>
                <w:sz w:val="10"/>
                <w:szCs w:val="12"/>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592</w:t>
            </w:r>
          </w:p>
        </w:tc>
        <w:tc>
          <w:tcPr>
            <w:tcW w:w="802" w:type="dxa"/>
          </w:tcPr>
          <w:p w:rsidR="00D17EC3" w:rsidRPr="004022BF" w:rsidRDefault="00D17EC3" w:rsidP="00D17EC3">
            <w:pPr>
              <w:autoSpaceDE w:val="0"/>
              <w:autoSpaceDN w:val="0"/>
              <w:adjustRightInd w:val="0"/>
              <w:jc w:val="center"/>
              <w:rPr>
                <w:sz w:val="10"/>
                <w:szCs w:val="12"/>
              </w:rPr>
            </w:pPr>
            <w:r w:rsidRPr="004022BF">
              <w:rPr>
                <w:sz w:val="10"/>
                <w:szCs w:val="12"/>
              </w:rPr>
              <w:t>1 16 10123 01 0000 140</w:t>
            </w:r>
          </w:p>
          <w:p w:rsidR="00D17EC3" w:rsidRPr="004022BF" w:rsidRDefault="00D17EC3" w:rsidP="00D17EC3">
            <w:pPr>
              <w:autoSpaceDE w:val="0"/>
              <w:autoSpaceDN w:val="0"/>
              <w:adjustRightInd w:val="0"/>
              <w:jc w:val="center"/>
              <w:rPr>
                <w:sz w:val="10"/>
                <w:szCs w:val="12"/>
              </w:rPr>
            </w:pPr>
          </w:p>
        </w:tc>
        <w:tc>
          <w:tcPr>
            <w:tcW w:w="3875" w:type="dxa"/>
            <w:vAlign w:val="bottom"/>
          </w:tcPr>
          <w:p w:rsidR="00D17EC3" w:rsidRPr="004022BF" w:rsidRDefault="00D17EC3" w:rsidP="00D17EC3">
            <w:pPr>
              <w:autoSpaceDE w:val="0"/>
              <w:autoSpaceDN w:val="0"/>
              <w:adjustRightInd w:val="0"/>
              <w:jc w:val="both"/>
              <w:rPr>
                <w:sz w:val="10"/>
                <w:szCs w:val="12"/>
              </w:rPr>
            </w:pPr>
            <w:r w:rsidRPr="004022BF">
              <w:rPr>
                <w:color w:val="000000"/>
                <w:sz w:val="10"/>
                <w:szCs w:val="12"/>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D17EC3" w:rsidRPr="004022BF" w:rsidTr="004022BF">
        <w:trPr>
          <w:trHeight w:val="20"/>
        </w:trPr>
        <w:tc>
          <w:tcPr>
            <w:tcW w:w="426" w:type="dxa"/>
          </w:tcPr>
          <w:p w:rsidR="00D17EC3" w:rsidRPr="004022BF" w:rsidRDefault="00D17EC3" w:rsidP="00D17EC3">
            <w:pPr>
              <w:rPr>
                <w:sz w:val="10"/>
                <w:szCs w:val="12"/>
              </w:rPr>
            </w:pPr>
            <w:r w:rsidRPr="004022BF">
              <w:rPr>
                <w:snapToGrid w:val="0"/>
                <w:sz w:val="10"/>
                <w:szCs w:val="12"/>
              </w:rPr>
              <w:t>592</w:t>
            </w:r>
          </w:p>
        </w:tc>
        <w:tc>
          <w:tcPr>
            <w:tcW w:w="802" w:type="dxa"/>
          </w:tcPr>
          <w:p w:rsidR="00D17EC3" w:rsidRPr="004022BF" w:rsidRDefault="00D17EC3" w:rsidP="00D17EC3">
            <w:pPr>
              <w:autoSpaceDE w:val="0"/>
              <w:autoSpaceDN w:val="0"/>
              <w:adjustRightInd w:val="0"/>
              <w:jc w:val="center"/>
              <w:rPr>
                <w:snapToGrid w:val="0"/>
                <w:sz w:val="10"/>
                <w:szCs w:val="12"/>
              </w:rPr>
            </w:pPr>
            <w:r w:rsidRPr="004022BF">
              <w:rPr>
                <w:sz w:val="10"/>
                <w:szCs w:val="12"/>
              </w:rPr>
              <w:t>1 17 01050 05 0000 180</w:t>
            </w:r>
          </w:p>
        </w:tc>
        <w:tc>
          <w:tcPr>
            <w:tcW w:w="3875" w:type="dxa"/>
            <w:vAlign w:val="bottom"/>
          </w:tcPr>
          <w:p w:rsidR="00D17EC3" w:rsidRPr="004022BF" w:rsidRDefault="00D17EC3" w:rsidP="00D17EC3">
            <w:pPr>
              <w:autoSpaceDE w:val="0"/>
              <w:autoSpaceDN w:val="0"/>
              <w:adjustRightInd w:val="0"/>
              <w:jc w:val="both"/>
              <w:rPr>
                <w:b/>
                <w:bCs/>
                <w:sz w:val="10"/>
                <w:szCs w:val="12"/>
                <w:vertAlign w:val="superscript"/>
              </w:rPr>
            </w:pPr>
            <w:r w:rsidRPr="004022BF">
              <w:rPr>
                <w:sz w:val="10"/>
                <w:szCs w:val="12"/>
              </w:rPr>
              <w:t>Невыясненные поступления, зачисляемые в бюджеты муниципальных районов</w:t>
            </w:r>
          </w:p>
        </w:tc>
      </w:tr>
      <w:tr w:rsidR="00D17EC3" w:rsidRPr="004022BF" w:rsidTr="004022BF">
        <w:trPr>
          <w:trHeight w:val="20"/>
        </w:trPr>
        <w:tc>
          <w:tcPr>
            <w:tcW w:w="426" w:type="dxa"/>
          </w:tcPr>
          <w:p w:rsidR="00D17EC3" w:rsidRPr="004022BF" w:rsidRDefault="00D17EC3" w:rsidP="00D17EC3">
            <w:pPr>
              <w:rPr>
                <w:sz w:val="10"/>
                <w:szCs w:val="12"/>
              </w:rPr>
            </w:pPr>
            <w:r w:rsidRPr="004022BF">
              <w:rPr>
                <w:snapToGrid w:val="0"/>
                <w:sz w:val="10"/>
                <w:szCs w:val="12"/>
              </w:rPr>
              <w:t>592</w:t>
            </w:r>
          </w:p>
        </w:tc>
        <w:tc>
          <w:tcPr>
            <w:tcW w:w="802" w:type="dxa"/>
            <w:vAlign w:val="center"/>
          </w:tcPr>
          <w:p w:rsidR="00D17EC3" w:rsidRPr="004022BF" w:rsidRDefault="00D17EC3" w:rsidP="00D17EC3">
            <w:pPr>
              <w:jc w:val="center"/>
              <w:rPr>
                <w:snapToGrid w:val="0"/>
                <w:color w:val="000000"/>
                <w:sz w:val="10"/>
                <w:szCs w:val="12"/>
              </w:rPr>
            </w:pPr>
            <w:r w:rsidRPr="004022BF">
              <w:rPr>
                <w:sz w:val="10"/>
                <w:szCs w:val="12"/>
              </w:rPr>
              <w:t>2 02 15001 05 0000 150</w:t>
            </w:r>
          </w:p>
        </w:tc>
        <w:tc>
          <w:tcPr>
            <w:tcW w:w="3875" w:type="dxa"/>
            <w:vAlign w:val="bottom"/>
          </w:tcPr>
          <w:p w:rsidR="00D17EC3" w:rsidRPr="004022BF" w:rsidRDefault="00D17EC3" w:rsidP="00D17EC3">
            <w:pPr>
              <w:autoSpaceDE w:val="0"/>
              <w:autoSpaceDN w:val="0"/>
              <w:adjustRightInd w:val="0"/>
              <w:jc w:val="both"/>
              <w:rPr>
                <w:b/>
                <w:bCs/>
                <w:sz w:val="10"/>
                <w:szCs w:val="12"/>
              </w:rPr>
            </w:pPr>
            <w:r w:rsidRPr="004022BF">
              <w:rPr>
                <w:color w:val="000000"/>
                <w:sz w:val="10"/>
                <w:szCs w:val="12"/>
              </w:rPr>
              <w:t>Дотации бюджетам муниципальных районов на выравнивание бюджетной обеспеченности из бюджета субъекта Российской Федерации</w:t>
            </w:r>
          </w:p>
        </w:tc>
      </w:tr>
      <w:tr w:rsidR="00D17EC3" w:rsidRPr="004022BF" w:rsidTr="004022BF">
        <w:trPr>
          <w:trHeight w:val="20"/>
        </w:trPr>
        <w:tc>
          <w:tcPr>
            <w:tcW w:w="426" w:type="dxa"/>
          </w:tcPr>
          <w:p w:rsidR="00D17EC3" w:rsidRPr="004022BF" w:rsidRDefault="00D17EC3" w:rsidP="00D17EC3">
            <w:pPr>
              <w:rPr>
                <w:sz w:val="10"/>
                <w:szCs w:val="12"/>
              </w:rPr>
            </w:pPr>
            <w:r w:rsidRPr="004022BF">
              <w:rPr>
                <w:sz w:val="10"/>
                <w:szCs w:val="12"/>
              </w:rPr>
              <w:t>592</w:t>
            </w:r>
          </w:p>
        </w:tc>
        <w:tc>
          <w:tcPr>
            <w:tcW w:w="802" w:type="dxa"/>
          </w:tcPr>
          <w:p w:rsidR="00D17EC3" w:rsidRPr="004022BF" w:rsidRDefault="00D17EC3" w:rsidP="00D17EC3">
            <w:pPr>
              <w:jc w:val="center"/>
              <w:rPr>
                <w:snapToGrid w:val="0"/>
                <w:sz w:val="10"/>
                <w:szCs w:val="12"/>
              </w:rPr>
            </w:pPr>
            <w:r w:rsidRPr="004022BF">
              <w:rPr>
                <w:sz w:val="10"/>
                <w:szCs w:val="12"/>
              </w:rPr>
              <w:t>2 02 15002 05 0000 150</w:t>
            </w:r>
          </w:p>
        </w:tc>
        <w:tc>
          <w:tcPr>
            <w:tcW w:w="3875" w:type="dxa"/>
          </w:tcPr>
          <w:p w:rsidR="00D17EC3" w:rsidRPr="004022BF" w:rsidRDefault="00D17EC3" w:rsidP="00D17EC3">
            <w:pPr>
              <w:autoSpaceDE w:val="0"/>
              <w:autoSpaceDN w:val="0"/>
              <w:adjustRightInd w:val="0"/>
              <w:jc w:val="both"/>
              <w:rPr>
                <w:sz w:val="10"/>
                <w:szCs w:val="12"/>
              </w:rPr>
            </w:pPr>
            <w:r w:rsidRPr="004022BF">
              <w:rPr>
                <w:bCs/>
                <w:sz w:val="10"/>
                <w:szCs w:val="12"/>
              </w:rPr>
              <w:t>Дотации бюджетам муниципальных районов на поддержку мер по обеспечению сбалансированности бюджетов</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592</w:t>
            </w:r>
          </w:p>
        </w:tc>
        <w:tc>
          <w:tcPr>
            <w:tcW w:w="802" w:type="dxa"/>
            <w:vAlign w:val="center"/>
          </w:tcPr>
          <w:p w:rsidR="00D17EC3" w:rsidRPr="004022BF" w:rsidRDefault="00D17EC3" w:rsidP="00D17EC3">
            <w:pPr>
              <w:autoSpaceDE w:val="0"/>
              <w:autoSpaceDN w:val="0"/>
              <w:adjustRightInd w:val="0"/>
              <w:jc w:val="center"/>
              <w:rPr>
                <w:sz w:val="10"/>
                <w:szCs w:val="12"/>
              </w:rPr>
            </w:pPr>
            <w:r w:rsidRPr="004022BF">
              <w:rPr>
                <w:sz w:val="10"/>
                <w:szCs w:val="12"/>
              </w:rPr>
              <w:t>2 02 20077 05 0000 150</w:t>
            </w:r>
          </w:p>
          <w:p w:rsidR="00D17EC3" w:rsidRPr="004022BF" w:rsidRDefault="00D17EC3" w:rsidP="00D17EC3">
            <w:pPr>
              <w:jc w:val="center"/>
              <w:rPr>
                <w:sz w:val="10"/>
                <w:szCs w:val="12"/>
              </w:rPr>
            </w:pPr>
          </w:p>
        </w:tc>
        <w:tc>
          <w:tcPr>
            <w:tcW w:w="3875" w:type="dxa"/>
            <w:vAlign w:val="bottom"/>
          </w:tcPr>
          <w:p w:rsidR="00D17EC3" w:rsidRPr="004022BF" w:rsidRDefault="00D17EC3" w:rsidP="00D17EC3">
            <w:pPr>
              <w:autoSpaceDE w:val="0"/>
              <w:autoSpaceDN w:val="0"/>
              <w:adjustRightInd w:val="0"/>
              <w:jc w:val="both"/>
              <w:rPr>
                <w:sz w:val="10"/>
                <w:szCs w:val="12"/>
              </w:rPr>
            </w:pPr>
            <w:r w:rsidRPr="004022BF">
              <w:rPr>
                <w:sz w:val="10"/>
                <w:szCs w:val="12"/>
              </w:rPr>
              <w:t>Субсидии бюджетам муниципальных районов на софинансирование капитальных вложений в объекты муниципальной собственности</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592</w:t>
            </w:r>
          </w:p>
        </w:tc>
        <w:tc>
          <w:tcPr>
            <w:tcW w:w="802" w:type="dxa"/>
            <w:vAlign w:val="center"/>
          </w:tcPr>
          <w:p w:rsidR="00D17EC3" w:rsidRPr="004022BF" w:rsidRDefault="00D17EC3" w:rsidP="00D17EC3">
            <w:pPr>
              <w:jc w:val="center"/>
              <w:rPr>
                <w:snapToGrid w:val="0"/>
                <w:color w:val="000000"/>
                <w:sz w:val="10"/>
                <w:szCs w:val="12"/>
              </w:rPr>
            </w:pPr>
            <w:r w:rsidRPr="004022BF">
              <w:rPr>
                <w:sz w:val="10"/>
                <w:szCs w:val="12"/>
              </w:rPr>
              <w:t>2 02 25097 05 0000 150</w:t>
            </w:r>
          </w:p>
        </w:tc>
        <w:tc>
          <w:tcPr>
            <w:tcW w:w="3875" w:type="dxa"/>
            <w:vAlign w:val="bottom"/>
          </w:tcPr>
          <w:p w:rsidR="00D17EC3" w:rsidRPr="004022BF" w:rsidRDefault="00D17EC3" w:rsidP="00D17EC3">
            <w:pPr>
              <w:autoSpaceDE w:val="0"/>
              <w:autoSpaceDN w:val="0"/>
              <w:adjustRightInd w:val="0"/>
              <w:jc w:val="both"/>
              <w:rPr>
                <w:b/>
                <w:bCs/>
                <w:sz w:val="10"/>
                <w:szCs w:val="12"/>
              </w:rPr>
            </w:pPr>
            <w:r w:rsidRPr="004022BF">
              <w:rPr>
                <w:color w:val="000000"/>
                <w:sz w:val="10"/>
                <w:szCs w:val="12"/>
              </w:rPr>
              <w:t>Субсидии бюджетам муниципальных районов на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592</w:t>
            </w:r>
          </w:p>
        </w:tc>
        <w:tc>
          <w:tcPr>
            <w:tcW w:w="802" w:type="dxa"/>
            <w:vAlign w:val="center"/>
          </w:tcPr>
          <w:p w:rsidR="00D17EC3" w:rsidRPr="004022BF" w:rsidRDefault="00D17EC3" w:rsidP="00D17EC3">
            <w:pPr>
              <w:autoSpaceDE w:val="0"/>
              <w:autoSpaceDN w:val="0"/>
              <w:adjustRightInd w:val="0"/>
              <w:rPr>
                <w:sz w:val="10"/>
                <w:szCs w:val="12"/>
              </w:rPr>
            </w:pPr>
            <w:r w:rsidRPr="004022BF">
              <w:rPr>
                <w:sz w:val="10"/>
                <w:szCs w:val="12"/>
              </w:rPr>
              <w:t>2 02 25169 05 0000 150</w:t>
            </w:r>
          </w:p>
          <w:p w:rsidR="00D17EC3" w:rsidRPr="004022BF" w:rsidRDefault="00D17EC3" w:rsidP="00D17EC3">
            <w:pPr>
              <w:jc w:val="center"/>
              <w:rPr>
                <w:sz w:val="10"/>
                <w:szCs w:val="12"/>
              </w:rPr>
            </w:pPr>
          </w:p>
        </w:tc>
        <w:tc>
          <w:tcPr>
            <w:tcW w:w="3875" w:type="dxa"/>
            <w:vAlign w:val="bottom"/>
          </w:tcPr>
          <w:p w:rsidR="00D17EC3" w:rsidRPr="004022BF" w:rsidRDefault="00D17EC3" w:rsidP="00D17EC3">
            <w:pPr>
              <w:autoSpaceDE w:val="0"/>
              <w:autoSpaceDN w:val="0"/>
              <w:adjustRightInd w:val="0"/>
              <w:jc w:val="both"/>
              <w:rPr>
                <w:bCs/>
                <w:sz w:val="10"/>
                <w:szCs w:val="12"/>
              </w:rPr>
            </w:pPr>
            <w:r w:rsidRPr="004022BF">
              <w:rPr>
                <w:color w:val="000000"/>
                <w:sz w:val="10"/>
                <w:szCs w:val="12"/>
              </w:rPr>
              <w:t>Субсидии бюджетам муниципальных районов на 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592</w:t>
            </w:r>
          </w:p>
        </w:tc>
        <w:tc>
          <w:tcPr>
            <w:tcW w:w="802" w:type="dxa"/>
            <w:vAlign w:val="center"/>
          </w:tcPr>
          <w:p w:rsidR="00D17EC3" w:rsidRPr="004022BF" w:rsidRDefault="00D17EC3" w:rsidP="00D17EC3">
            <w:pPr>
              <w:autoSpaceDE w:val="0"/>
              <w:autoSpaceDN w:val="0"/>
              <w:adjustRightInd w:val="0"/>
              <w:rPr>
                <w:sz w:val="10"/>
                <w:szCs w:val="12"/>
              </w:rPr>
            </w:pPr>
            <w:r w:rsidRPr="004022BF">
              <w:rPr>
                <w:sz w:val="10"/>
                <w:szCs w:val="12"/>
              </w:rPr>
              <w:t>2 02 25210 05 0000 150</w:t>
            </w:r>
          </w:p>
          <w:p w:rsidR="00D17EC3" w:rsidRPr="004022BF" w:rsidRDefault="00D17EC3" w:rsidP="00D17EC3">
            <w:pPr>
              <w:autoSpaceDE w:val="0"/>
              <w:autoSpaceDN w:val="0"/>
              <w:adjustRightInd w:val="0"/>
              <w:jc w:val="both"/>
              <w:rPr>
                <w:sz w:val="10"/>
                <w:szCs w:val="12"/>
              </w:rPr>
            </w:pPr>
          </w:p>
        </w:tc>
        <w:tc>
          <w:tcPr>
            <w:tcW w:w="3875" w:type="dxa"/>
            <w:vAlign w:val="bottom"/>
          </w:tcPr>
          <w:p w:rsidR="00D17EC3" w:rsidRPr="004022BF" w:rsidRDefault="00D17EC3" w:rsidP="00D17EC3">
            <w:pPr>
              <w:autoSpaceDE w:val="0"/>
              <w:autoSpaceDN w:val="0"/>
              <w:adjustRightInd w:val="0"/>
              <w:jc w:val="both"/>
              <w:rPr>
                <w:sz w:val="10"/>
                <w:szCs w:val="12"/>
              </w:rPr>
            </w:pPr>
            <w:r w:rsidRPr="004022BF">
              <w:rPr>
                <w:sz w:val="10"/>
                <w:szCs w:val="12"/>
              </w:rPr>
              <w:t>Субсидии бюджетам муниципальных районов на внедрение целевой модели цифровой образовательной среды в общеобразовательных организациях и профессиональных образовательных организациях</w:t>
            </w:r>
          </w:p>
          <w:p w:rsidR="00D17EC3" w:rsidRPr="004022BF" w:rsidRDefault="00D17EC3" w:rsidP="00D17EC3">
            <w:pPr>
              <w:autoSpaceDE w:val="0"/>
              <w:autoSpaceDN w:val="0"/>
              <w:adjustRightInd w:val="0"/>
              <w:jc w:val="both"/>
              <w:rPr>
                <w:bCs/>
                <w:sz w:val="10"/>
                <w:szCs w:val="12"/>
              </w:rPr>
            </w:pPr>
          </w:p>
        </w:tc>
      </w:tr>
      <w:tr w:rsidR="00D17EC3" w:rsidRPr="004022BF" w:rsidTr="004022BF">
        <w:trPr>
          <w:trHeight w:val="20"/>
        </w:trPr>
        <w:tc>
          <w:tcPr>
            <w:tcW w:w="426" w:type="dxa"/>
          </w:tcPr>
          <w:p w:rsidR="00D17EC3" w:rsidRPr="004022BF" w:rsidRDefault="00D17EC3" w:rsidP="00D17EC3">
            <w:pPr>
              <w:rPr>
                <w:snapToGrid w:val="0"/>
                <w:sz w:val="10"/>
                <w:szCs w:val="12"/>
              </w:rPr>
            </w:pPr>
          </w:p>
          <w:p w:rsidR="00D17EC3" w:rsidRPr="004022BF" w:rsidRDefault="00D17EC3" w:rsidP="00D17EC3">
            <w:pPr>
              <w:rPr>
                <w:snapToGrid w:val="0"/>
                <w:sz w:val="10"/>
                <w:szCs w:val="12"/>
              </w:rPr>
            </w:pPr>
            <w:r w:rsidRPr="004022BF">
              <w:rPr>
                <w:snapToGrid w:val="0"/>
                <w:sz w:val="10"/>
                <w:szCs w:val="12"/>
              </w:rPr>
              <w:t>592</w:t>
            </w:r>
          </w:p>
        </w:tc>
        <w:tc>
          <w:tcPr>
            <w:tcW w:w="802" w:type="dxa"/>
            <w:vAlign w:val="center"/>
          </w:tcPr>
          <w:p w:rsidR="00D17EC3" w:rsidRPr="004022BF" w:rsidRDefault="00D17EC3" w:rsidP="00D17EC3">
            <w:pPr>
              <w:jc w:val="center"/>
              <w:rPr>
                <w:sz w:val="10"/>
                <w:szCs w:val="12"/>
              </w:rPr>
            </w:pPr>
            <w:r w:rsidRPr="004022BF">
              <w:rPr>
                <w:sz w:val="10"/>
                <w:szCs w:val="12"/>
              </w:rPr>
              <w:t>2 02 25467 05 0000 150</w:t>
            </w:r>
          </w:p>
        </w:tc>
        <w:tc>
          <w:tcPr>
            <w:tcW w:w="3875" w:type="dxa"/>
            <w:vAlign w:val="bottom"/>
          </w:tcPr>
          <w:p w:rsidR="00D17EC3" w:rsidRPr="004022BF" w:rsidRDefault="00D17EC3" w:rsidP="00D17EC3">
            <w:pPr>
              <w:autoSpaceDE w:val="0"/>
              <w:autoSpaceDN w:val="0"/>
              <w:adjustRightInd w:val="0"/>
              <w:jc w:val="both"/>
              <w:rPr>
                <w:bCs/>
                <w:sz w:val="10"/>
                <w:szCs w:val="12"/>
              </w:rPr>
            </w:pPr>
            <w:r w:rsidRPr="004022BF">
              <w:rPr>
                <w:bCs/>
                <w:sz w:val="10"/>
                <w:szCs w:val="12"/>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592</w:t>
            </w:r>
          </w:p>
        </w:tc>
        <w:tc>
          <w:tcPr>
            <w:tcW w:w="802" w:type="dxa"/>
            <w:vAlign w:val="center"/>
          </w:tcPr>
          <w:p w:rsidR="00D17EC3" w:rsidRPr="004022BF" w:rsidRDefault="00D17EC3" w:rsidP="00D17EC3">
            <w:pPr>
              <w:jc w:val="center"/>
              <w:rPr>
                <w:snapToGrid w:val="0"/>
                <w:color w:val="000000"/>
                <w:sz w:val="10"/>
                <w:szCs w:val="12"/>
              </w:rPr>
            </w:pPr>
            <w:r w:rsidRPr="004022BF">
              <w:rPr>
                <w:sz w:val="10"/>
                <w:szCs w:val="12"/>
              </w:rPr>
              <w:t>2 02 25497 05 0000 150</w:t>
            </w:r>
          </w:p>
        </w:tc>
        <w:tc>
          <w:tcPr>
            <w:tcW w:w="3875" w:type="dxa"/>
            <w:vAlign w:val="bottom"/>
          </w:tcPr>
          <w:p w:rsidR="00D17EC3" w:rsidRPr="004022BF" w:rsidRDefault="00D17EC3" w:rsidP="00D17EC3">
            <w:pPr>
              <w:autoSpaceDE w:val="0"/>
              <w:autoSpaceDN w:val="0"/>
              <w:adjustRightInd w:val="0"/>
              <w:jc w:val="both"/>
              <w:rPr>
                <w:b/>
                <w:bCs/>
                <w:sz w:val="10"/>
                <w:szCs w:val="12"/>
              </w:rPr>
            </w:pPr>
            <w:r w:rsidRPr="004022BF">
              <w:rPr>
                <w:sz w:val="10"/>
                <w:szCs w:val="12"/>
              </w:rPr>
              <w:t>Субсидии бюджетам муниципальных районов на реализацию мероприятий по обеспечению жильем молодых семей</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592</w:t>
            </w:r>
          </w:p>
        </w:tc>
        <w:tc>
          <w:tcPr>
            <w:tcW w:w="802" w:type="dxa"/>
            <w:vAlign w:val="center"/>
          </w:tcPr>
          <w:p w:rsidR="00D17EC3" w:rsidRPr="004022BF" w:rsidRDefault="00D17EC3" w:rsidP="00D17EC3">
            <w:pPr>
              <w:jc w:val="center"/>
              <w:rPr>
                <w:snapToGrid w:val="0"/>
                <w:color w:val="000000"/>
                <w:sz w:val="10"/>
                <w:szCs w:val="12"/>
              </w:rPr>
            </w:pPr>
            <w:r w:rsidRPr="004022BF">
              <w:rPr>
                <w:sz w:val="10"/>
                <w:szCs w:val="12"/>
              </w:rPr>
              <w:t>2 02 25519 05 0000 150</w:t>
            </w:r>
          </w:p>
        </w:tc>
        <w:tc>
          <w:tcPr>
            <w:tcW w:w="3875" w:type="dxa"/>
            <w:vAlign w:val="bottom"/>
          </w:tcPr>
          <w:p w:rsidR="00D17EC3" w:rsidRPr="004022BF" w:rsidRDefault="00D17EC3" w:rsidP="00D17EC3">
            <w:pPr>
              <w:autoSpaceDE w:val="0"/>
              <w:autoSpaceDN w:val="0"/>
              <w:adjustRightInd w:val="0"/>
              <w:jc w:val="both"/>
              <w:rPr>
                <w:b/>
                <w:bCs/>
                <w:sz w:val="10"/>
                <w:szCs w:val="12"/>
              </w:rPr>
            </w:pPr>
            <w:r w:rsidRPr="004022BF">
              <w:rPr>
                <w:bCs/>
                <w:sz w:val="10"/>
                <w:szCs w:val="12"/>
              </w:rPr>
              <w:t>Субсидия бюджетам муниципальных районов на поддержку отрасли культуры</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592</w:t>
            </w:r>
          </w:p>
        </w:tc>
        <w:tc>
          <w:tcPr>
            <w:tcW w:w="802" w:type="dxa"/>
            <w:vAlign w:val="center"/>
          </w:tcPr>
          <w:p w:rsidR="00D17EC3" w:rsidRPr="004022BF" w:rsidRDefault="00D17EC3" w:rsidP="00D17EC3">
            <w:pPr>
              <w:autoSpaceDE w:val="0"/>
              <w:autoSpaceDN w:val="0"/>
              <w:adjustRightInd w:val="0"/>
              <w:rPr>
                <w:sz w:val="10"/>
                <w:szCs w:val="12"/>
              </w:rPr>
            </w:pPr>
            <w:r w:rsidRPr="004022BF">
              <w:rPr>
                <w:sz w:val="10"/>
                <w:szCs w:val="12"/>
              </w:rPr>
              <w:t>2 02 27139 05 0000 150</w:t>
            </w:r>
          </w:p>
          <w:p w:rsidR="00D17EC3" w:rsidRPr="004022BF" w:rsidRDefault="00D17EC3" w:rsidP="00D17EC3">
            <w:pPr>
              <w:jc w:val="center"/>
              <w:rPr>
                <w:sz w:val="10"/>
                <w:szCs w:val="12"/>
              </w:rPr>
            </w:pPr>
          </w:p>
        </w:tc>
        <w:tc>
          <w:tcPr>
            <w:tcW w:w="3875" w:type="dxa"/>
            <w:vAlign w:val="bottom"/>
          </w:tcPr>
          <w:p w:rsidR="00D17EC3" w:rsidRPr="004022BF" w:rsidRDefault="00D17EC3" w:rsidP="00D17EC3">
            <w:pPr>
              <w:autoSpaceDE w:val="0"/>
              <w:autoSpaceDN w:val="0"/>
              <w:adjustRightInd w:val="0"/>
              <w:jc w:val="both"/>
              <w:rPr>
                <w:b/>
                <w:bCs/>
                <w:sz w:val="10"/>
                <w:szCs w:val="12"/>
              </w:rPr>
            </w:pPr>
            <w:r w:rsidRPr="004022BF">
              <w:rPr>
                <w:color w:val="000000"/>
                <w:sz w:val="10"/>
                <w:szCs w:val="12"/>
              </w:rPr>
              <w:t>Субсидии бюджетам муниципальных районов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региональной собственности (муниципальной собственности) для занятий физической культурой и спортом</w:t>
            </w:r>
          </w:p>
        </w:tc>
      </w:tr>
      <w:tr w:rsidR="00D17EC3" w:rsidRPr="004022BF" w:rsidTr="004022BF">
        <w:trPr>
          <w:trHeight w:val="20"/>
        </w:trPr>
        <w:tc>
          <w:tcPr>
            <w:tcW w:w="426" w:type="dxa"/>
          </w:tcPr>
          <w:p w:rsidR="00D17EC3" w:rsidRPr="004022BF" w:rsidRDefault="00D17EC3" w:rsidP="00D17EC3">
            <w:pPr>
              <w:rPr>
                <w:sz w:val="10"/>
                <w:szCs w:val="12"/>
              </w:rPr>
            </w:pPr>
            <w:r w:rsidRPr="004022BF">
              <w:rPr>
                <w:snapToGrid w:val="0"/>
                <w:sz w:val="10"/>
                <w:szCs w:val="12"/>
              </w:rPr>
              <w:t>592</w:t>
            </w:r>
          </w:p>
        </w:tc>
        <w:tc>
          <w:tcPr>
            <w:tcW w:w="802" w:type="dxa"/>
            <w:vAlign w:val="center"/>
          </w:tcPr>
          <w:p w:rsidR="00D17EC3" w:rsidRPr="004022BF" w:rsidRDefault="00D17EC3" w:rsidP="00D17EC3">
            <w:pPr>
              <w:jc w:val="center"/>
              <w:rPr>
                <w:snapToGrid w:val="0"/>
                <w:color w:val="000000"/>
                <w:sz w:val="10"/>
                <w:szCs w:val="12"/>
              </w:rPr>
            </w:pPr>
            <w:r w:rsidRPr="004022BF">
              <w:rPr>
                <w:sz w:val="10"/>
                <w:szCs w:val="12"/>
              </w:rPr>
              <w:t>2 02 29999 05 0000 150</w:t>
            </w:r>
          </w:p>
        </w:tc>
        <w:tc>
          <w:tcPr>
            <w:tcW w:w="3875" w:type="dxa"/>
            <w:vAlign w:val="bottom"/>
          </w:tcPr>
          <w:p w:rsidR="00D17EC3" w:rsidRPr="004022BF" w:rsidRDefault="00D17EC3" w:rsidP="00D17EC3">
            <w:pPr>
              <w:pStyle w:val="6"/>
              <w:rPr>
                <w:b w:val="0"/>
                <w:bCs/>
                <w:sz w:val="10"/>
                <w:szCs w:val="12"/>
                <w:lang w:eastAsia="ru-RU"/>
              </w:rPr>
            </w:pPr>
            <w:r w:rsidRPr="004022BF">
              <w:rPr>
                <w:b w:val="0"/>
                <w:bCs/>
                <w:sz w:val="10"/>
                <w:szCs w:val="12"/>
                <w:lang w:eastAsia="ru-RU"/>
              </w:rPr>
              <w:t>Прочие субсидии бюджетам муниципальных районов</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592</w:t>
            </w:r>
          </w:p>
        </w:tc>
        <w:tc>
          <w:tcPr>
            <w:tcW w:w="802" w:type="dxa"/>
            <w:vAlign w:val="center"/>
          </w:tcPr>
          <w:p w:rsidR="00D17EC3" w:rsidRPr="004022BF" w:rsidRDefault="00D17EC3" w:rsidP="00D17EC3">
            <w:pPr>
              <w:jc w:val="center"/>
              <w:rPr>
                <w:snapToGrid w:val="0"/>
                <w:color w:val="000000"/>
                <w:sz w:val="10"/>
                <w:szCs w:val="12"/>
              </w:rPr>
            </w:pPr>
            <w:r w:rsidRPr="004022BF">
              <w:rPr>
                <w:sz w:val="10"/>
                <w:szCs w:val="12"/>
              </w:rPr>
              <w:t>2 02 30021 05 0000 150</w:t>
            </w:r>
          </w:p>
        </w:tc>
        <w:tc>
          <w:tcPr>
            <w:tcW w:w="3875" w:type="dxa"/>
            <w:vAlign w:val="bottom"/>
          </w:tcPr>
          <w:p w:rsidR="00D17EC3" w:rsidRPr="004022BF" w:rsidRDefault="00D17EC3" w:rsidP="00D17EC3">
            <w:pPr>
              <w:autoSpaceDE w:val="0"/>
              <w:autoSpaceDN w:val="0"/>
              <w:adjustRightInd w:val="0"/>
              <w:jc w:val="both"/>
              <w:rPr>
                <w:sz w:val="10"/>
                <w:szCs w:val="12"/>
              </w:rPr>
            </w:pPr>
            <w:r w:rsidRPr="004022BF">
              <w:rPr>
                <w:sz w:val="10"/>
                <w:szCs w:val="12"/>
              </w:rPr>
              <w:t>Субвенции бюджетам муниципальных районов на ежемесячное денежное вознаграждение за классное руководство</w:t>
            </w:r>
          </w:p>
        </w:tc>
      </w:tr>
      <w:tr w:rsidR="00D17EC3" w:rsidRPr="004022BF" w:rsidTr="004022BF">
        <w:trPr>
          <w:trHeight w:val="20"/>
        </w:trPr>
        <w:tc>
          <w:tcPr>
            <w:tcW w:w="426" w:type="dxa"/>
          </w:tcPr>
          <w:p w:rsidR="00D17EC3" w:rsidRPr="004022BF" w:rsidRDefault="00D17EC3" w:rsidP="00D17EC3">
            <w:pPr>
              <w:rPr>
                <w:sz w:val="10"/>
                <w:szCs w:val="12"/>
              </w:rPr>
            </w:pPr>
            <w:r w:rsidRPr="004022BF">
              <w:rPr>
                <w:snapToGrid w:val="0"/>
                <w:sz w:val="10"/>
                <w:szCs w:val="12"/>
              </w:rPr>
              <w:t>592</w:t>
            </w:r>
          </w:p>
        </w:tc>
        <w:tc>
          <w:tcPr>
            <w:tcW w:w="802" w:type="dxa"/>
            <w:vAlign w:val="center"/>
          </w:tcPr>
          <w:p w:rsidR="00D17EC3" w:rsidRPr="004022BF" w:rsidRDefault="00D17EC3" w:rsidP="00D17EC3">
            <w:pPr>
              <w:jc w:val="center"/>
              <w:rPr>
                <w:snapToGrid w:val="0"/>
                <w:color w:val="000000"/>
                <w:sz w:val="10"/>
                <w:szCs w:val="12"/>
              </w:rPr>
            </w:pPr>
            <w:r w:rsidRPr="004022BF">
              <w:rPr>
                <w:sz w:val="10"/>
                <w:szCs w:val="12"/>
              </w:rPr>
              <w:t>2 02 30024 05 0000 150</w:t>
            </w:r>
          </w:p>
        </w:tc>
        <w:tc>
          <w:tcPr>
            <w:tcW w:w="3875" w:type="dxa"/>
            <w:vAlign w:val="bottom"/>
          </w:tcPr>
          <w:p w:rsidR="00D17EC3" w:rsidRPr="004022BF" w:rsidRDefault="00D17EC3" w:rsidP="00D17EC3">
            <w:pPr>
              <w:autoSpaceDE w:val="0"/>
              <w:autoSpaceDN w:val="0"/>
              <w:adjustRightInd w:val="0"/>
              <w:jc w:val="both"/>
              <w:rPr>
                <w:sz w:val="10"/>
                <w:szCs w:val="12"/>
              </w:rPr>
            </w:pPr>
            <w:r w:rsidRPr="004022BF">
              <w:rPr>
                <w:sz w:val="10"/>
                <w:szCs w:val="12"/>
              </w:rPr>
              <w:t>Субвенции бюджетам муниципальных районов на выполнение передаваемых полномочий субъектов Российской Федерации</w:t>
            </w:r>
          </w:p>
        </w:tc>
      </w:tr>
      <w:tr w:rsidR="00D17EC3" w:rsidRPr="004022BF" w:rsidTr="004022BF">
        <w:trPr>
          <w:trHeight w:val="20"/>
        </w:trPr>
        <w:tc>
          <w:tcPr>
            <w:tcW w:w="426" w:type="dxa"/>
          </w:tcPr>
          <w:p w:rsidR="00D17EC3" w:rsidRPr="004022BF" w:rsidRDefault="00D17EC3" w:rsidP="00D17EC3">
            <w:pPr>
              <w:rPr>
                <w:sz w:val="10"/>
                <w:szCs w:val="12"/>
              </w:rPr>
            </w:pPr>
            <w:r w:rsidRPr="004022BF">
              <w:rPr>
                <w:sz w:val="10"/>
                <w:szCs w:val="12"/>
              </w:rPr>
              <w:t>592</w:t>
            </w:r>
          </w:p>
        </w:tc>
        <w:tc>
          <w:tcPr>
            <w:tcW w:w="802" w:type="dxa"/>
          </w:tcPr>
          <w:p w:rsidR="00D17EC3" w:rsidRPr="004022BF" w:rsidRDefault="00D17EC3" w:rsidP="00D17EC3">
            <w:pPr>
              <w:jc w:val="center"/>
              <w:rPr>
                <w:snapToGrid w:val="0"/>
                <w:sz w:val="10"/>
                <w:szCs w:val="12"/>
              </w:rPr>
            </w:pPr>
            <w:r w:rsidRPr="004022BF">
              <w:rPr>
                <w:sz w:val="10"/>
                <w:szCs w:val="12"/>
              </w:rPr>
              <w:t>2 02 30027 05 0000 150</w:t>
            </w:r>
          </w:p>
        </w:tc>
        <w:tc>
          <w:tcPr>
            <w:tcW w:w="3875" w:type="dxa"/>
          </w:tcPr>
          <w:p w:rsidR="00D17EC3" w:rsidRPr="004022BF" w:rsidRDefault="00D17EC3" w:rsidP="00D17EC3">
            <w:pPr>
              <w:autoSpaceDE w:val="0"/>
              <w:autoSpaceDN w:val="0"/>
              <w:adjustRightInd w:val="0"/>
              <w:jc w:val="both"/>
              <w:rPr>
                <w:sz w:val="10"/>
                <w:szCs w:val="12"/>
              </w:rPr>
            </w:pPr>
            <w:r w:rsidRPr="004022BF">
              <w:rPr>
                <w:sz w:val="10"/>
                <w:szCs w:val="12"/>
              </w:rPr>
              <w:t>Субвенции бюджетам муниципальных районов на содержание ребенка в семье опекуна и приемной семье, а также вознаграждение, причитающееся приемному родителю</w:t>
            </w:r>
          </w:p>
        </w:tc>
      </w:tr>
      <w:tr w:rsidR="00D17EC3" w:rsidRPr="004022BF" w:rsidTr="004022BF">
        <w:trPr>
          <w:trHeight w:val="20"/>
        </w:trPr>
        <w:tc>
          <w:tcPr>
            <w:tcW w:w="426" w:type="dxa"/>
          </w:tcPr>
          <w:p w:rsidR="00D17EC3" w:rsidRPr="004022BF" w:rsidRDefault="00D17EC3" w:rsidP="00D17EC3">
            <w:pPr>
              <w:rPr>
                <w:sz w:val="10"/>
                <w:szCs w:val="12"/>
              </w:rPr>
            </w:pPr>
            <w:r w:rsidRPr="004022BF">
              <w:rPr>
                <w:sz w:val="10"/>
                <w:szCs w:val="12"/>
              </w:rPr>
              <w:t>592</w:t>
            </w:r>
          </w:p>
        </w:tc>
        <w:tc>
          <w:tcPr>
            <w:tcW w:w="802" w:type="dxa"/>
          </w:tcPr>
          <w:p w:rsidR="00D17EC3" w:rsidRPr="004022BF" w:rsidRDefault="00D17EC3" w:rsidP="00D17EC3">
            <w:pPr>
              <w:jc w:val="center"/>
              <w:rPr>
                <w:snapToGrid w:val="0"/>
                <w:sz w:val="10"/>
                <w:szCs w:val="12"/>
              </w:rPr>
            </w:pPr>
            <w:r w:rsidRPr="004022BF">
              <w:rPr>
                <w:sz w:val="10"/>
                <w:szCs w:val="12"/>
              </w:rPr>
              <w:t>2 02 30029 05 0000 150</w:t>
            </w:r>
          </w:p>
        </w:tc>
        <w:tc>
          <w:tcPr>
            <w:tcW w:w="3875" w:type="dxa"/>
          </w:tcPr>
          <w:p w:rsidR="00D17EC3" w:rsidRPr="004022BF" w:rsidRDefault="00D17EC3" w:rsidP="00D17EC3">
            <w:pPr>
              <w:autoSpaceDE w:val="0"/>
              <w:autoSpaceDN w:val="0"/>
              <w:adjustRightInd w:val="0"/>
              <w:jc w:val="both"/>
              <w:rPr>
                <w:sz w:val="10"/>
                <w:szCs w:val="12"/>
              </w:rPr>
            </w:pPr>
            <w:r w:rsidRPr="004022BF">
              <w:rPr>
                <w:sz w:val="10"/>
                <w:szCs w:val="12"/>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r>
      <w:tr w:rsidR="00D17EC3" w:rsidRPr="004022BF" w:rsidTr="004022BF">
        <w:trPr>
          <w:trHeight w:val="20"/>
        </w:trPr>
        <w:tc>
          <w:tcPr>
            <w:tcW w:w="426" w:type="dxa"/>
          </w:tcPr>
          <w:p w:rsidR="00D17EC3" w:rsidRPr="004022BF" w:rsidRDefault="00D17EC3" w:rsidP="00D17EC3">
            <w:pPr>
              <w:rPr>
                <w:sz w:val="10"/>
                <w:szCs w:val="12"/>
              </w:rPr>
            </w:pPr>
            <w:r w:rsidRPr="004022BF">
              <w:rPr>
                <w:snapToGrid w:val="0"/>
                <w:sz w:val="10"/>
                <w:szCs w:val="12"/>
              </w:rPr>
              <w:t>592</w:t>
            </w:r>
          </w:p>
        </w:tc>
        <w:tc>
          <w:tcPr>
            <w:tcW w:w="802" w:type="dxa"/>
          </w:tcPr>
          <w:p w:rsidR="00D17EC3" w:rsidRPr="004022BF" w:rsidRDefault="00D17EC3" w:rsidP="00D17EC3">
            <w:pPr>
              <w:jc w:val="center"/>
              <w:rPr>
                <w:snapToGrid w:val="0"/>
                <w:color w:val="000000"/>
                <w:sz w:val="10"/>
                <w:szCs w:val="12"/>
              </w:rPr>
            </w:pPr>
            <w:r w:rsidRPr="004022BF">
              <w:rPr>
                <w:sz w:val="10"/>
                <w:szCs w:val="12"/>
              </w:rPr>
              <w:t>2 02 35118 05 0000 150</w:t>
            </w:r>
          </w:p>
        </w:tc>
        <w:tc>
          <w:tcPr>
            <w:tcW w:w="3875" w:type="dxa"/>
          </w:tcPr>
          <w:p w:rsidR="00D17EC3" w:rsidRPr="004022BF" w:rsidRDefault="00D17EC3" w:rsidP="00D17EC3">
            <w:pPr>
              <w:autoSpaceDE w:val="0"/>
              <w:autoSpaceDN w:val="0"/>
              <w:adjustRightInd w:val="0"/>
              <w:jc w:val="both"/>
              <w:rPr>
                <w:b/>
                <w:bCs/>
                <w:sz w:val="10"/>
                <w:szCs w:val="12"/>
              </w:rPr>
            </w:pPr>
            <w:r w:rsidRPr="004022BF">
              <w:rPr>
                <w:sz w:val="10"/>
                <w:szCs w:val="12"/>
              </w:rPr>
              <w:t>Субвенции бюджетам муниципальных районов на осуществление первичного воинского учета на территориях, где отсутствуют военные комиссариаты</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592</w:t>
            </w:r>
          </w:p>
        </w:tc>
        <w:tc>
          <w:tcPr>
            <w:tcW w:w="802" w:type="dxa"/>
          </w:tcPr>
          <w:p w:rsidR="00D17EC3" w:rsidRPr="004022BF" w:rsidRDefault="00D17EC3" w:rsidP="00D17EC3">
            <w:pPr>
              <w:jc w:val="center"/>
              <w:rPr>
                <w:snapToGrid w:val="0"/>
                <w:color w:val="000000"/>
                <w:sz w:val="10"/>
                <w:szCs w:val="12"/>
              </w:rPr>
            </w:pPr>
            <w:r w:rsidRPr="004022BF">
              <w:rPr>
                <w:sz w:val="10"/>
                <w:szCs w:val="12"/>
              </w:rPr>
              <w:t>2 02 35120 05 0000 150</w:t>
            </w:r>
          </w:p>
        </w:tc>
        <w:tc>
          <w:tcPr>
            <w:tcW w:w="3875" w:type="dxa"/>
          </w:tcPr>
          <w:p w:rsidR="00D17EC3" w:rsidRPr="004022BF" w:rsidRDefault="00D17EC3" w:rsidP="00D17EC3">
            <w:pPr>
              <w:autoSpaceDE w:val="0"/>
              <w:autoSpaceDN w:val="0"/>
              <w:adjustRightInd w:val="0"/>
              <w:jc w:val="both"/>
              <w:rPr>
                <w:color w:val="000000"/>
                <w:sz w:val="10"/>
                <w:szCs w:val="12"/>
              </w:rPr>
            </w:pPr>
            <w:r w:rsidRPr="004022BF">
              <w:rPr>
                <w:bCs/>
                <w:sz w:val="10"/>
                <w:szCs w:val="12"/>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592</w:t>
            </w:r>
          </w:p>
        </w:tc>
        <w:tc>
          <w:tcPr>
            <w:tcW w:w="802" w:type="dxa"/>
            <w:vAlign w:val="center"/>
          </w:tcPr>
          <w:p w:rsidR="00D17EC3" w:rsidRPr="004022BF" w:rsidRDefault="00D17EC3" w:rsidP="00D17EC3">
            <w:pPr>
              <w:jc w:val="center"/>
              <w:rPr>
                <w:snapToGrid w:val="0"/>
                <w:color w:val="000000"/>
                <w:sz w:val="10"/>
                <w:szCs w:val="12"/>
              </w:rPr>
            </w:pPr>
            <w:r w:rsidRPr="004022BF">
              <w:rPr>
                <w:sz w:val="10"/>
                <w:szCs w:val="12"/>
              </w:rPr>
              <w:t>2 02 35930 05 0000 150</w:t>
            </w:r>
          </w:p>
        </w:tc>
        <w:tc>
          <w:tcPr>
            <w:tcW w:w="3875" w:type="dxa"/>
            <w:vAlign w:val="bottom"/>
          </w:tcPr>
          <w:p w:rsidR="00D17EC3" w:rsidRPr="004022BF" w:rsidRDefault="00D17EC3" w:rsidP="00D17EC3">
            <w:pPr>
              <w:autoSpaceDE w:val="0"/>
              <w:autoSpaceDN w:val="0"/>
              <w:adjustRightInd w:val="0"/>
              <w:jc w:val="both"/>
              <w:rPr>
                <w:color w:val="000000"/>
                <w:sz w:val="10"/>
                <w:szCs w:val="12"/>
              </w:rPr>
            </w:pPr>
            <w:r w:rsidRPr="004022BF">
              <w:rPr>
                <w:sz w:val="10"/>
                <w:szCs w:val="12"/>
              </w:rPr>
              <w:t>Субвенции бюджетам муниципальных районов на государственную регистрацию актов гражданского состояния</w:t>
            </w:r>
          </w:p>
        </w:tc>
      </w:tr>
      <w:tr w:rsidR="00D17EC3" w:rsidRPr="004022BF" w:rsidTr="004022BF">
        <w:trPr>
          <w:trHeight w:val="20"/>
        </w:trPr>
        <w:tc>
          <w:tcPr>
            <w:tcW w:w="426" w:type="dxa"/>
          </w:tcPr>
          <w:p w:rsidR="00D17EC3" w:rsidRPr="004022BF" w:rsidRDefault="00D17EC3" w:rsidP="00D17EC3">
            <w:pPr>
              <w:rPr>
                <w:sz w:val="10"/>
                <w:szCs w:val="12"/>
              </w:rPr>
            </w:pPr>
            <w:r w:rsidRPr="004022BF">
              <w:rPr>
                <w:snapToGrid w:val="0"/>
                <w:sz w:val="10"/>
                <w:szCs w:val="12"/>
              </w:rPr>
              <w:t>592</w:t>
            </w:r>
          </w:p>
        </w:tc>
        <w:tc>
          <w:tcPr>
            <w:tcW w:w="802" w:type="dxa"/>
            <w:vAlign w:val="center"/>
          </w:tcPr>
          <w:p w:rsidR="00D17EC3" w:rsidRPr="004022BF" w:rsidRDefault="00D17EC3" w:rsidP="00D17EC3">
            <w:pPr>
              <w:jc w:val="center"/>
              <w:rPr>
                <w:snapToGrid w:val="0"/>
                <w:color w:val="000000"/>
                <w:sz w:val="10"/>
                <w:szCs w:val="12"/>
              </w:rPr>
            </w:pPr>
            <w:r w:rsidRPr="004022BF">
              <w:rPr>
                <w:sz w:val="10"/>
                <w:szCs w:val="12"/>
              </w:rPr>
              <w:t>2 02 39999 05 0000 150</w:t>
            </w:r>
          </w:p>
        </w:tc>
        <w:tc>
          <w:tcPr>
            <w:tcW w:w="3875" w:type="dxa"/>
            <w:vAlign w:val="bottom"/>
          </w:tcPr>
          <w:p w:rsidR="00D17EC3" w:rsidRPr="004022BF" w:rsidRDefault="00D17EC3" w:rsidP="00D17EC3">
            <w:pPr>
              <w:rPr>
                <w:b/>
                <w:bCs/>
                <w:sz w:val="10"/>
                <w:szCs w:val="12"/>
              </w:rPr>
            </w:pPr>
            <w:r w:rsidRPr="004022BF">
              <w:rPr>
                <w:color w:val="000000"/>
                <w:sz w:val="10"/>
                <w:szCs w:val="12"/>
              </w:rPr>
              <w:t>Прочие субвенции бюджетам муниципальных районов</w:t>
            </w:r>
          </w:p>
        </w:tc>
      </w:tr>
      <w:tr w:rsidR="00D17EC3" w:rsidRPr="004022BF" w:rsidTr="004022BF">
        <w:trPr>
          <w:trHeight w:val="20"/>
        </w:trPr>
        <w:tc>
          <w:tcPr>
            <w:tcW w:w="426" w:type="dxa"/>
          </w:tcPr>
          <w:p w:rsidR="00D17EC3" w:rsidRPr="004022BF" w:rsidRDefault="00D17EC3" w:rsidP="00D17EC3">
            <w:pPr>
              <w:rPr>
                <w:sz w:val="10"/>
                <w:szCs w:val="12"/>
              </w:rPr>
            </w:pPr>
            <w:r w:rsidRPr="004022BF">
              <w:rPr>
                <w:snapToGrid w:val="0"/>
                <w:sz w:val="10"/>
                <w:szCs w:val="12"/>
              </w:rPr>
              <w:t>592</w:t>
            </w:r>
          </w:p>
        </w:tc>
        <w:tc>
          <w:tcPr>
            <w:tcW w:w="802" w:type="dxa"/>
            <w:vAlign w:val="center"/>
          </w:tcPr>
          <w:p w:rsidR="00D17EC3" w:rsidRPr="004022BF" w:rsidRDefault="00D17EC3" w:rsidP="00D17EC3">
            <w:pPr>
              <w:jc w:val="center"/>
              <w:rPr>
                <w:snapToGrid w:val="0"/>
                <w:sz w:val="10"/>
                <w:szCs w:val="12"/>
              </w:rPr>
            </w:pPr>
            <w:r w:rsidRPr="004022BF">
              <w:rPr>
                <w:sz w:val="10"/>
                <w:szCs w:val="12"/>
              </w:rPr>
              <w:t>2 02 40014 05 0000 150</w:t>
            </w:r>
          </w:p>
        </w:tc>
        <w:tc>
          <w:tcPr>
            <w:tcW w:w="3875" w:type="dxa"/>
            <w:vAlign w:val="bottom"/>
          </w:tcPr>
          <w:p w:rsidR="00D17EC3" w:rsidRPr="004022BF" w:rsidRDefault="00D17EC3" w:rsidP="00D17EC3">
            <w:pPr>
              <w:autoSpaceDE w:val="0"/>
              <w:autoSpaceDN w:val="0"/>
              <w:adjustRightInd w:val="0"/>
              <w:jc w:val="both"/>
              <w:rPr>
                <w:color w:val="000000"/>
                <w:sz w:val="10"/>
                <w:szCs w:val="12"/>
              </w:rPr>
            </w:pPr>
            <w:r w:rsidRPr="004022BF">
              <w:rPr>
                <w:bCs/>
                <w:sz w:val="10"/>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lastRenderedPageBreak/>
              <w:t>592</w:t>
            </w:r>
          </w:p>
        </w:tc>
        <w:tc>
          <w:tcPr>
            <w:tcW w:w="802" w:type="dxa"/>
          </w:tcPr>
          <w:p w:rsidR="00D17EC3" w:rsidRPr="004022BF" w:rsidRDefault="00D17EC3" w:rsidP="00D17EC3">
            <w:pPr>
              <w:autoSpaceDE w:val="0"/>
              <w:autoSpaceDN w:val="0"/>
              <w:adjustRightInd w:val="0"/>
              <w:rPr>
                <w:sz w:val="10"/>
                <w:szCs w:val="12"/>
              </w:rPr>
            </w:pPr>
            <w:r w:rsidRPr="004022BF">
              <w:rPr>
                <w:sz w:val="10"/>
                <w:szCs w:val="12"/>
              </w:rPr>
              <w:t>2 02 45453 05 0000 150</w:t>
            </w:r>
          </w:p>
          <w:p w:rsidR="00D17EC3" w:rsidRPr="004022BF" w:rsidRDefault="00D17EC3" w:rsidP="00D17EC3">
            <w:pPr>
              <w:jc w:val="center"/>
              <w:rPr>
                <w:sz w:val="10"/>
                <w:szCs w:val="12"/>
              </w:rPr>
            </w:pPr>
          </w:p>
        </w:tc>
        <w:tc>
          <w:tcPr>
            <w:tcW w:w="3875" w:type="dxa"/>
            <w:vAlign w:val="bottom"/>
          </w:tcPr>
          <w:p w:rsidR="00D17EC3" w:rsidRPr="004022BF" w:rsidRDefault="00D17EC3" w:rsidP="00D17EC3">
            <w:pPr>
              <w:autoSpaceDE w:val="0"/>
              <w:autoSpaceDN w:val="0"/>
              <w:adjustRightInd w:val="0"/>
              <w:jc w:val="both"/>
              <w:rPr>
                <w:sz w:val="10"/>
                <w:szCs w:val="12"/>
              </w:rPr>
            </w:pPr>
            <w:r w:rsidRPr="004022BF">
              <w:rPr>
                <w:sz w:val="10"/>
                <w:szCs w:val="12"/>
              </w:rPr>
              <w:t>Межбюджетные трансферты, передаваемые бюджетам муниципальных районов на создание виртуальных концертных залов</w:t>
            </w:r>
          </w:p>
          <w:p w:rsidR="00D17EC3" w:rsidRPr="004022BF" w:rsidRDefault="00D17EC3" w:rsidP="00D17EC3">
            <w:pPr>
              <w:autoSpaceDE w:val="0"/>
              <w:autoSpaceDN w:val="0"/>
              <w:adjustRightInd w:val="0"/>
              <w:jc w:val="both"/>
              <w:rPr>
                <w:sz w:val="10"/>
                <w:szCs w:val="12"/>
              </w:rPr>
            </w:pP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592</w:t>
            </w:r>
          </w:p>
        </w:tc>
        <w:tc>
          <w:tcPr>
            <w:tcW w:w="802" w:type="dxa"/>
          </w:tcPr>
          <w:p w:rsidR="00D17EC3" w:rsidRPr="004022BF" w:rsidRDefault="00D17EC3" w:rsidP="00D17EC3">
            <w:pPr>
              <w:jc w:val="center"/>
              <w:rPr>
                <w:snapToGrid w:val="0"/>
                <w:sz w:val="10"/>
                <w:szCs w:val="12"/>
              </w:rPr>
            </w:pPr>
            <w:r w:rsidRPr="004022BF">
              <w:rPr>
                <w:sz w:val="10"/>
                <w:szCs w:val="12"/>
              </w:rPr>
              <w:t>2 02 49999 05 0000 150</w:t>
            </w:r>
          </w:p>
        </w:tc>
        <w:tc>
          <w:tcPr>
            <w:tcW w:w="3875" w:type="dxa"/>
            <w:vAlign w:val="bottom"/>
          </w:tcPr>
          <w:p w:rsidR="00D17EC3" w:rsidRPr="004022BF" w:rsidRDefault="00D17EC3" w:rsidP="00D17EC3">
            <w:pPr>
              <w:autoSpaceDE w:val="0"/>
              <w:autoSpaceDN w:val="0"/>
              <w:adjustRightInd w:val="0"/>
              <w:jc w:val="both"/>
              <w:rPr>
                <w:b/>
                <w:sz w:val="10"/>
                <w:szCs w:val="12"/>
              </w:rPr>
            </w:pPr>
            <w:r w:rsidRPr="004022BF">
              <w:rPr>
                <w:sz w:val="10"/>
                <w:szCs w:val="12"/>
              </w:rPr>
              <w:t>Прочие межбюджетные трансферты, передаваемые бюджетам муниципальных районов</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592</w:t>
            </w:r>
          </w:p>
        </w:tc>
        <w:tc>
          <w:tcPr>
            <w:tcW w:w="802" w:type="dxa"/>
          </w:tcPr>
          <w:p w:rsidR="00D17EC3" w:rsidRPr="004022BF" w:rsidRDefault="00D17EC3" w:rsidP="00D17EC3">
            <w:pPr>
              <w:jc w:val="center"/>
              <w:rPr>
                <w:snapToGrid w:val="0"/>
                <w:sz w:val="10"/>
                <w:szCs w:val="12"/>
              </w:rPr>
            </w:pPr>
            <w:r w:rsidRPr="004022BF">
              <w:rPr>
                <w:sz w:val="10"/>
                <w:szCs w:val="12"/>
              </w:rPr>
              <w:t>2 08 05000 05 0000 150</w:t>
            </w:r>
          </w:p>
        </w:tc>
        <w:tc>
          <w:tcPr>
            <w:tcW w:w="3875" w:type="dxa"/>
            <w:vAlign w:val="bottom"/>
          </w:tcPr>
          <w:p w:rsidR="00D17EC3" w:rsidRPr="004022BF" w:rsidRDefault="00D17EC3" w:rsidP="00D17EC3">
            <w:pPr>
              <w:autoSpaceDE w:val="0"/>
              <w:autoSpaceDN w:val="0"/>
              <w:adjustRightInd w:val="0"/>
              <w:jc w:val="both"/>
              <w:rPr>
                <w:b/>
                <w:bCs/>
                <w:sz w:val="10"/>
                <w:szCs w:val="12"/>
              </w:rPr>
            </w:pPr>
            <w:r w:rsidRPr="004022BF">
              <w:rPr>
                <w:bCs/>
                <w:sz w:val="10"/>
                <w:szCs w:val="12"/>
              </w:rPr>
              <w:t>Перечисления из бюджетов муниципальных районов (в бюджеты муниципальных районов)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592</w:t>
            </w:r>
          </w:p>
        </w:tc>
        <w:tc>
          <w:tcPr>
            <w:tcW w:w="802" w:type="dxa"/>
            <w:vAlign w:val="center"/>
          </w:tcPr>
          <w:p w:rsidR="00D17EC3" w:rsidRPr="004022BF" w:rsidRDefault="00D17EC3" w:rsidP="00D17EC3">
            <w:pPr>
              <w:jc w:val="center"/>
              <w:rPr>
                <w:color w:val="000000"/>
                <w:sz w:val="10"/>
                <w:szCs w:val="12"/>
              </w:rPr>
            </w:pPr>
            <w:r w:rsidRPr="004022BF">
              <w:rPr>
                <w:sz w:val="10"/>
                <w:szCs w:val="12"/>
              </w:rPr>
              <w:t>2 18 05010 05 0000 150</w:t>
            </w:r>
          </w:p>
        </w:tc>
        <w:tc>
          <w:tcPr>
            <w:tcW w:w="3875" w:type="dxa"/>
            <w:vAlign w:val="center"/>
          </w:tcPr>
          <w:p w:rsidR="00D17EC3" w:rsidRPr="004022BF" w:rsidRDefault="00D17EC3" w:rsidP="00D17EC3">
            <w:pPr>
              <w:autoSpaceDE w:val="0"/>
              <w:autoSpaceDN w:val="0"/>
              <w:adjustRightInd w:val="0"/>
              <w:jc w:val="both"/>
              <w:rPr>
                <w:color w:val="000000"/>
                <w:sz w:val="10"/>
                <w:szCs w:val="12"/>
              </w:rPr>
            </w:pPr>
            <w:r w:rsidRPr="004022BF">
              <w:rPr>
                <w:bCs/>
                <w:sz w:val="10"/>
                <w:szCs w:val="12"/>
              </w:rPr>
              <w:t>Доходы бюджетов муниципальных районов от возврата бюджетными учреждениями остатков субсидий прошлых лет</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592</w:t>
            </w:r>
          </w:p>
        </w:tc>
        <w:tc>
          <w:tcPr>
            <w:tcW w:w="802" w:type="dxa"/>
            <w:vAlign w:val="center"/>
          </w:tcPr>
          <w:p w:rsidR="00D17EC3" w:rsidRPr="004022BF" w:rsidRDefault="00D17EC3" w:rsidP="00D17EC3">
            <w:pPr>
              <w:jc w:val="center"/>
              <w:rPr>
                <w:color w:val="000000"/>
                <w:sz w:val="10"/>
                <w:szCs w:val="12"/>
              </w:rPr>
            </w:pPr>
            <w:r w:rsidRPr="004022BF">
              <w:rPr>
                <w:sz w:val="10"/>
                <w:szCs w:val="12"/>
              </w:rPr>
              <w:t>2 18 05020 05 0000 150</w:t>
            </w:r>
          </w:p>
        </w:tc>
        <w:tc>
          <w:tcPr>
            <w:tcW w:w="3875" w:type="dxa"/>
            <w:vAlign w:val="center"/>
          </w:tcPr>
          <w:p w:rsidR="00D17EC3" w:rsidRPr="004022BF" w:rsidRDefault="00D17EC3" w:rsidP="00D17EC3">
            <w:pPr>
              <w:autoSpaceDE w:val="0"/>
              <w:autoSpaceDN w:val="0"/>
              <w:adjustRightInd w:val="0"/>
              <w:jc w:val="both"/>
              <w:rPr>
                <w:color w:val="000000"/>
                <w:sz w:val="10"/>
                <w:szCs w:val="12"/>
              </w:rPr>
            </w:pPr>
            <w:r w:rsidRPr="004022BF">
              <w:rPr>
                <w:sz w:val="10"/>
                <w:szCs w:val="12"/>
              </w:rPr>
              <w:t>Доходы бюджетов муниципальных районов от возврата автономными учреждениями остатков субсидий прошлых лет</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592</w:t>
            </w:r>
          </w:p>
        </w:tc>
        <w:tc>
          <w:tcPr>
            <w:tcW w:w="802" w:type="dxa"/>
            <w:vAlign w:val="center"/>
          </w:tcPr>
          <w:p w:rsidR="00D17EC3" w:rsidRPr="004022BF" w:rsidRDefault="00D17EC3" w:rsidP="00D17EC3">
            <w:pPr>
              <w:jc w:val="center"/>
              <w:rPr>
                <w:color w:val="000000"/>
                <w:sz w:val="10"/>
                <w:szCs w:val="12"/>
              </w:rPr>
            </w:pPr>
            <w:r w:rsidRPr="004022BF">
              <w:rPr>
                <w:color w:val="000000"/>
                <w:sz w:val="10"/>
                <w:szCs w:val="12"/>
              </w:rPr>
              <w:t>2 18 05030 05 0000 150</w:t>
            </w:r>
          </w:p>
        </w:tc>
        <w:tc>
          <w:tcPr>
            <w:tcW w:w="3875" w:type="dxa"/>
            <w:vAlign w:val="center"/>
          </w:tcPr>
          <w:p w:rsidR="00D17EC3" w:rsidRPr="004022BF" w:rsidRDefault="00D17EC3" w:rsidP="00D17EC3">
            <w:pPr>
              <w:autoSpaceDE w:val="0"/>
              <w:autoSpaceDN w:val="0"/>
              <w:adjustRightInd w:val="0"/>
              <w:jc w:val="both"/>
              <w:rPr>
                <w:color w:val="000000"/>
                <w:sz w:val="10"/>
                <w:szCs w:val="12"/>
              </w:rPr>
            </w:pPr>
            <w:r w:rsidRPr="004022BF">
              <w:rPr>
                <w:sz w:val="10"/>
                <w:szCs w:val="12"/>
              </w:rPr>
              <w:t>Доходы бюджетов муниципальных районов от возврата иными организациями остатков субсидий прошлых лет</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592</w:t>
            </w:r>
          </w:p>
        </w:tc>
        <w:tc>
          <w:tcPr>
            <w:tcW w:w="802" w:type="dxa"/>
          </w:tcPr>
          <w:p w:rsidR="00D17EC3" w:rsidRPr="004022BF" w:rsidRDefault="00D17EC3" w:rsidP="00D17EC3">
            <w:pPr>
              <w:autoSpaceDE w:val="0"/>
              <w:autoSpaceDN w:val="0"/>
              <w:adjustRightInd w:val="0"/>
              <w:jc w:val="center"/>
              <w:rPr>
                <w:sz w:val="10"/>
                <w:szCs w:val="12"/>
              </w:rPr>
            </w:pPr>
            <w:r w:rsidRPr="004022BF">
              <w:rPr>
                <w:sz w:val="10"/>
                <w:szCs w:val="12"/>
              </w:rPr>
              <w:t>2 18 60010 05 0000 150</w:t>
            </w:r>
          </w:p>
          <w:p w:rsidR="00D17EC3" w:rsidRPr="004022BF" w:rsidRDefault="00D17EC3" w:rsidP="00D17EC3">
            <w:pPr>
              <w:jc w:val="center"/>
              <w:rPr>
                <w:snapToGrid w:val="0"/>
                <w:sz w:val="10"/>
                <w:szCs w:val="12"/>
              </w:rPr>
            </w:pPr>
          </w:p>
        </w:tc>
        <w:tc>
          <w:tcPr>
            <w:tcW w:w="3875" w:type="dxa"/>
            <w:vAlign w:val="bottom"/>
          </w:tcPr>
          <w:p w:rsidR="00D17EC3" w:rsidRPr="004022BF" w:rsidRDefault="00D17EC3" w:rsidP="00D17EC3">
            <w:pPr>
              <w:autoSpaceDE w:val="0"/>
              <w:autoSpaceDN w:val="0"/>
              <w:adjustRightInd w:val="0"/>
              <w:jc w:val="both"/>
              <w:rPr>
                <w:bCs/>
                <w:sz w:val="10"/>
                <w:szCs w:val="12"/>
              </w:rPr>
            </w:pPr>
            <w:r w:rsidRPr="004022BF">
              <w:rPr>
                <w:sz w:val="10"/>
                <w:szCs w:val="12"/>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592</w:t>
            </w:r>
          </w:p>
        </w:tc>
        <w:tc>
          <w:tcPr>
            <w:tcW w:w="802" w:type="dxa"/>
          </w:tcPr>
          <w:p w:rsidR="00D17EC3" w:rsidRPr="004022BF" w:rsidRDefault="00D17EC3" w:rsidP="00D17EC3">
            <w:pPr>
              <w:jc w:val="center"/>
              <w:rPr>
                <w:sz w:val="10"/>
                <w:szCs w:val="12"/>
              </w:rPr>
            </w:pPr>
            <w:r w:rsidRPr="004022BF">
              <w:rPr>
                <w:sz w:val="10"/>
                <w:szCs w:val="12"/>
              </w:rPr>
              <w:t>2 19 00000 05 0000 150</w:t>
            </w:r>
          </w:p>
        </w:tc>
        <w:tc>
          <w:tcPr>
            <w:tcW w:w="3875" w:type="dxa"/>
            <w:vAlign w:val="bottom"/>
          </w:tcPr>
          <w:p w:rsidR="00D17EC3" w:rsidRPr="004022BF" w:rsidRDefault="00D17EC3" w:rsidP="00D17EC3">
            <w:pPr>
              <w:autoSpaceDE w:val="0"/>
              <w:autoSpaceDN w:val="0"/>
              <w:adjustRightInd w:val="0"/>
              <w:jc w:val="both"/>
              <w:rPr>
                <w:sz w:val="10"/>
                <w:szCs w:val="12"/>
              </w:rPr>
            </w:pPr>
            <w:r w:rsidRPr="004022BF">
              <w:rPr>
                <w:sz w:val="10"/>
                <w:szCs w:val="12"/>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592</w:t>
            </w:r>
          </w:p>
        </w:tc>
        <w:tc>
          <w:tcPr>
            <w:tcW w:w="802" w:type="dxa"/>
          </w:tcPr>
          <w:p w:rsidR="00D17EC3" w:rsidRPr="004022BF" w:rsidRDefault="00D17EC3" w:rsidP="00D17EC3">
            <w:pPr>
              <w:autoSpaceDE w:val="0"/>
              <w:autoSpaceDN w:val="0"/>
              <w:adjustRightInd w:val="0"/>
              <w:jc w:val="center"/>
              <w:rPr>
                <w:sz w:val="10"/>
                <w:szCs w:val="12"/>
              </w:rPr>
            </w:pPr>
            <w:r w:rsidRPr="004022BF">
              <w:rPr>
                <w:sz w:val="10"/>
                <w:szCs w:val="12"/>
              </w:rPr>
              <w:t>2 19 25467 05 0000 150</w:t>
            </w:r>
          </w:p>
          <w:p w:rsidR="00D17EC3" w:rsidRPr="004022BF" w:rsidRDefault="00D17EC3" w:rsidP="00D17EC3">
            <w:pPr>
              <w:jc w:val="center"/>
              <w:rPr>
                <w:sz w:val="10"/>
                <w:szCs w:val="12"/>
              </w:rPr>
            </w:pPr>
          </w:p>
        </w:tc>
        <w:tc>
          <w:tcPr>
            <w:tcW w:w="3875" w:type="dxa"/>
            <w:vAlign w:val="bottom"/>
          </w:tcPr>
          <w:p w:rsidR="00D17EC3" w:rsidRPr="004022BF" w:rsidRDefault="00D17EC3" w:rsidP="00D17EC3">
            <w:pPr>
              <w:autoSpaceDE w:val="0"/>
              <w:autoSpaceDN w:val="0"/>
              <w:adjustRightInd w:val="0"/>
              <w:jc w:val="both"/>
              <w:rPr>
                <w:sz w:val="10"/>
                <w:szCs w:val="12"/>
              </w:rPr>
            </w:pPr>
            <w:r w:rsidRPr="004022BF">
              <w:rPr>
                <w:sz w:val="10"/>
                <w:szCs w:val="12"/>
              </w:rPr>
              <w:t>Возврат остатков субсидий на обеспечение развития и укрепления материально-технической базы домов культуры в населенных пунктах с числом жителей до 50 тысяч человек из бюджетов муниципальных районов</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592</w:t>
            </w:r>
          </w:p>
        </w:tc>
        <w:tc>
          <w:tcPr>
            <w:tcW w:w="802" w:type="dxa"/>
          </w:tcPr>
          <w:p w:rsidR="00D17EC3" w:rsidRPr="004022BF" w:rsidRDefault="00D17EC3" w:rsidP="00D17EC3">
            <w:pPr>
              <w:autoSpaceDE w:val="0"/>
              <w:autoSpaceDN w:val="0"/>
              <w:adjustRightInd w:val="0"/>
              <w:jc w:val="center"/>
              <w:rPr>
                <w:sz w:val="10"/>
                <w:szCs w:val="12"/>
              </w:rPr>
            </w:pPr>
            <w:r w:rsidRPr="004022BF">
              <w:rPr>
                <w:sz w:val="10"/>
                <w:szCs w:val="12"/>
              </w:rPr>
              <w:t>2 19 25497 05 0000 150</w:t>
            </w:r>
          </w:p>
          <w:p w:rsidR="00D17EC3" w:rsidRPr="004022BF" w:rsidRDefault="00D17EC3" w:rsidP="00D17EC3">
            <w:pPr>
              <w:jc w:val="center"/>
              <w:rPr>
                <w:sz w:val="10"/>
                <w:szCs w:val="12"/>
              </w:rPr>
            </w:pPr>
          </w:p>
        </w:tc>
        <w:tc>
          <w:tcPr>
            <w:tcW w:w="3875" w:type="dxa"/>
            <w:vAlign w:val="bottom"/>
          </w:tcPr>
          <w:p w:rsidR="00D17EC3" w:rsidRPr="004022BF" w:rsidRDefault="00D17EC3" w:rsidP="00D17EC3">
            <w:pPr>
              <w:autoSpaceDE w:val="0"/>
              <w:autoSpaceDN w:val="0"/>
              <w:adjustRightInd w:val="0"/>
              <w:jc w:val="both"/>
              <w:rPr>
                <w:sz w:val="10"/>
                <w:szCs w:val="12"/>
              </w:rPr>
            </w:pPr>
            <w:r w:rsidRPr="004022BF">
              <w:rPr>
                <w:sz w:val="10"/>
                <w:szCs w:val="12"/>
              </w:rPr>
              <w:t>Возврат остатков субсидий на реализацию мероприятий по обеспечению жильем молодых семей из бюджетов муниципальных районов</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592</w:t>
            </w:r>
          </w:p>
        </w:tc>
        <w:tc>
          <w:tcPr>
            <w:tcW w:w="802" w:type="dxa"/>
          </w:tcPr>
          <w:p w:rsidR="00D17EC3" w:rsidRPr="004022BF" w:rsidRDefault="00D17EC3" w:rsidP="00D17EC3">
            <w:pPr>
              <w:autoSpaceDE w:val="0"/>
              <w:autoSpaceDN w:val="0"/>
              <w:adjustRightInd w:val="0"/>
              <w:jc w:val="center"/>
              <w:rPr>
                <w:sz w:val="10"/>
                <w:szCs w:val="12"/>
              </w:rPr>
            </w:pPr>
            <w:r w:rsidRPr="004022BF">
              <w:rPr>
                <w:sz w:val="10"/>
                <w:szCs w:val="12"/>
              </w:rPr>
              <w:t>2 19 25519 05 0000 150</w:t>
            </w:r>
          </w:p>
          <w:p w:rsidR="00D17EC3" w:rsidRPr="004022BF" w:rsidRDefault="00D17EC3" w:rsidP="00D17EC3">
            <w:pPr>
              <w:autoSpaceDE w:val="0"/>
              <w:autoSpaceDN w:val="0"/>
              <w:adjustRightInd w:val="0"/>
              <w:jc w:val="center"/>
              <w:rPr>
                <w:sz w:val="10"/>
                <w:szCs w:val="12"/>
              </w:rPr>
            </w:pPr>
          </w:p>
        </w:tc>
        <w:tc>
          <w:tcPr>
            <w:tcW w:w="3875" w:type="dxa"/>
            <w:vAlign w:val="bottom"/>
          </w:tcPr>
          <w:p w:rsidR="00D17EC3" w:rsidRPr="004022BF" w:rsidRDefault="00D17EC3" w:rsidP="00D17EC3">
            <w:pPr>
              <w:autoSpaceDE w:val="0"/>
              <w:autoSpaceDN w:val="0"/>
              <w:adjustRightInd w:val="0"/>
              <w:rPr>
                <w:sz w:val="10"/>
                <w:szCs w:val="12"/>
              </w:rPr>
            </w:pPr>
            <w:r w:rsidRPr="004022BF">
              <w:rPr>
                <w:sz w:val="10"/>
                <w:szCs w:val="12"/>
              </w:rPr>
              <w:t>Возврат остатков субсидий на поддержку отрасли культуры из бюджетов муниципальных районов</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592</w:t>
            </w:r>
          </w:p>
        </w:tc>
        <w:tc>
          <w:tcPr>
            <w:tcW w:w="802" w:type="dxa"/>
          </w:tcPr>
          <w:p w:rsidR="00D17EC3" w:rsidRPr="004022BF" w:rsidRDefault="00D17EC3" w:rsidP="00D17EC3">
            <w:pPr>
              <w:jc w:val="center"/>
              <w:rPr>
                <w:sz w:val="10"/>
                <w:szCs w:val="12"/>
              </w:rPr>
            </w:pPr>
            <w:r w:rsidRPr="004022BF">
              <w:rPr>
                <w:sz w:val="10"/>
                <w:szCs w:val="12"/>
              </w:rPr>
              <w:t>2 19 35930 05 0000 150</w:t>
            </w:r>
          </w:p>
        </w:tc>
        <w:tc>
          <w:tcPr>
            <w:tcW w:w="3875" w:type="dxa"/>
            <w:vAlign w:val="bottom"/>
          </w:tcPr>
          <w:p w:rsidR="00D17EC3" w:rsidRPr="004022BF" w:rsidRDefault="00D17EC3" w:rsidP="00D17EC3">
            <w:pPr>
              <w:autoSpaceDE w:val="0"/>
              <w:autoSpaceDN w:val="0"/>
              <w:adjustRightInd w:val="0"/>
              <w:jc w:val="both"/>
              <w:rPr>
                <w:sz w:val="10"/>
                <w:szCs w:val="12"/>
              </w:rPr>
            </w:pPr>
            <w:r w:rsidRPr="004022BF">
              <w:rPr>
                <w:sz w:val="10"/>
                <w:szCs w:val="12"/>
              </w:rPr>
              <w:t>Возврат остатков субвенций на государственную регистрацию актов гражданского состояния из бюджетов муниципальных районов</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592</w:t>
            </w:r>
          </w:p>
        </w:tc>
        <w:tc>
          <w:tcPr>
            <w:tcW w:w="802" w:type="dxa"/>
          </w:tcPr>
          <w:p w:rsidR="00D17EC3" w:rsidRPr="004022BF" w:rsidRDefault="00D17EC3" w:rsidP="00D17EC3">
            <w:pPr>
              <w:jc w:val="center"/>
              <w:rPr>
                <w:snapToGrid w:val="0"/>
                <w:sz w:val="10"/>
                <w:szCs w:val="12"/>
              </w:rPr>
            </w:pPr>
            <w:r w:rsidRPr="004022BF">
              <w:rPr>
                <w:sz w:val="10"/>
                <w:szCs w:val="12"/>
              </w:rPr>
              <w:t>2 19 60010 05 0000 150</w:t>
            </w:r>
          </w:p>
        </w:tc>
        <w:tc>
          <w:tcPr>
            <w:tcW w:w="3875" w:type="dxa"/>
            <w:vAlign w:val="bottom"/>
          </w:tcPr>
          <w:p w:rsidR="00D17EC3" w:rsidRPr="004022BF" w:rsidRDefault="00D17EC3" w:rsidP="00D17EC3">
            <w:pPr>
              <w:autoSpaceDE w:val="0"/>
              <w:autoSpaceDN w:val="0"/>
              <w:adjustRightInd w:val="0"/>
              <w:jc w:val="both"/>
              <w:rPr>
                <w:bCs/>
                <w:sz w:val="10"/>
                <w:szCs w:val="12"/>
              </w:rPr>
            </w:pPr>
            <w:r w:rsidRPr="004022BF">
              <w:rPr>
                <w:sz w:val="10"/>
                <w:szCs w:val="12"/>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r w:rsidR="00D17EC3" w:rsidRPr="004022BF" w:rsidTr="004022BF">
        <w:trPr>
          <w:trHeight w:val="20"/>
        </w:trPr>
        <w:tc>
          <w:tcPr>
            <w:tcW w:w="426" w:type="dxa"/>
          </w:tcPr>
          <w:p w:rsidR="00D17EC3" w:rsidRPr="004022BF" w:rsidRDefault="00D17EC3" w:rsidP="00D17EC3">
            <w:pPr>
              <w:rPr>
                <w:b/>
                <w:snapToGrid w:val="0"/>
                <w:sz w:val="10"/>
                <w:szCs w:val="12"/>
              </w:rPr>
            </w:pPr>
            <w:r w:rsidRPr="004022BF">
              <w:rPr>
                <w:b/>
                <w:snapToGrid w:val="0"/>
                <w:sz w:val="10"/>
                <w:szCs w:val="12"/>
              </w:rPr>
              <w:t>544</w:t>
            </w:r>
          </w:p>
        </w:tc>
        <w:tc>
          <w:tcPr>
            <w:tcW w:w="802" w:type="dxa"/>
          </w:tcPr>
          <w:p w:rsidR="00D17EC3" w:rsidRPr="004022BF" w:rsidRDefault="00D17EC3" w:rsidP="00D17EC3">
            <w:pPr>
              <w:jc w:val="center"/>
              <w:rPr>
                <w:b/>
                <w:snapToGrid w:val="0"/>
                <w:sz w:val="10"/>
                <w:szCs w:val="12"/>
              </w:rPr>
            </w:pPr>
          </w:p>
        </w:tc>
        <w:tc>
          <w:tcPr>
            <w:tcW w:w="3875" w:type="dxa"/>
            <w:vAlign w:val="bottom"/>
          </w:tcPr>
          <w:p w:rsidR="00D17EC3" w:rsidRPr="004022BF" w:rsidRDefault="00D17EC3" w:rsidP="00D17EC3">
            <w:pPr>
              <w:pStyle w:val="5"/>
              <w:spacing w:before="0"/>
              <w:jc w:val="both"/>
              <w:rPr>
                <w:rFonts w:ascii="Times New Roman" w:hAnsi="Times New Roman"/>
                <w:snapToGrid w:val="0"/>
                <w:sz w:val="10"/>
                <w:szCs w:val="12"/>
              </w:rPr>
            </w:pPr>
            <w:r w:rsidRPr="004022BF">
              <w:rPr>
                <w:rFonts w:ascii="Times New Roman" w:hAnsi="Times New Roman"/>
                <w:sz w:val="10"/>
                <w:szCs w:val="12"/>
              </w:rPr>
              <w:t>Администрация Солецкого муниципального района</w:t>
            </w:r>
          </w:p>
        </w:tc>
      </w:tr>
      <w:tr w:rsidR="00D17EC3" w:rsidRPr="004022BF" w:rsidTr="004022BF">
        <w:trPr>
          <w:trHeight w:val="20"/>
        </w:trPr>
        <w:tc>
          <w:tcPr>
            <w:tcW w:w="426" w:type="dxa"/>
          </w:tcPr>
          <w:p w:rsidR="00D17EC3" w:rsidRPr="004022BF" w:rsidRDefault="00D17EC3" w:rsidP="00D17EC3">
            <w:pPr>
              <w:rPr>
                <w:sz w:val="10"/>
                <w:szCs w:val="12"/>
              </w:rPr>
            </w:pPr>
            <w:r w:rsidRPr="004022BF">
              <w:rPr>
                <w:snapToGrid w:val="0"/>
                <w:sz w:val="10"/>
                <w:szCs w:val="12"/>
              </w:rPr>
              <w:t>544</w:t>
            </w:r>
          </w:p>
        </w:tc>
        <w:tc>
          <w:tcPr>
            <w:tcW w:w="802" w:type="dxa"/>
          </w:tcPr>
          <w:p w:rsidR="00D17EC3" w:rsidRPr="004022BF" w:rsidRDefault="00D17EC3" w:rsidP="00D17EC3">
            <w:pPr>
              <w:autoSpaceDE w:val="0"/>
              <w:autoSpaceDN w:val="0"/>
              <w:adjustRightInd w:val="0"/>
              <w:jc w:val="center"/>
              <w:rPr>
                <w:sz w:val="10"/>
                <w:szCs w:val="12"/>
              </w:rPr>
            </w:pPr>
            <w:r w:rsidRPr="004022BF">
              <w:rPr>
                <w:sz w:val="10"/>
                <w:szCs w:val="12"/>
              </w:rPr>
              <w:t>1 08 07150 01 0000 110</w:t>
            </w:r>
          </w:p>
        </w:tc>
        <w:tc>
          <w:tcPr>
            <w:tcW w:w="3875" w:type="dxa"/>
          </w:tcPr>
          <w:p w:rsidR="00D17EC3" w:rsidRPr="004022BF" w:rsidRDefault="00D17EC3" w:rsidP="00D17EC3">
            <w:pPr>
              <w:autoSpaceDE w:val="0"/>
              <w:autoSpaceDN w:val="0"/>
              <w:adjustRightInd w:val="0"/>
              <w:jc w:val="both"/>
              <w:rPr>
                <w:sz w:val="10"/>
                <w:szCs w:val="12"/>
              </w:rPr>
            </w:pPr>
            <w:r w:rsidRPr="004022BF">
              <w:rPr>
                <w:sz w:val="10"/>
                <w:szCs w:val="12"/>
              </w:rPr>
              <w:t>Государственная пошлина за выдачу разрешения на установку рекламной конструкции</w:t>
            </w:r>
          </w:p>
        </w:tc>
      </w:tr>
      <w:tr w:rsidR="00D17EC3" w:rsidRPr="004022BF" w:rsidTr="004022BF">
        <w:trPr>
          <w:trHeight w:val="20"/>
        </w:trPr>
        <w:tc>
          <w:tcPr>
            <w:tcW w:w="426" w:type="dxa"/>
            <w:shd w:val="clear" w:color="auto" w:fill="auto"/>
          </w:tcPr>
          <w:p w:rsidR="00D17EC3" w:rsidRPr="004022BF" w:rsidRDefault="00D17EC3" w:rsidP="00D17EC3">
            <w:pPr>
              <w:rPr>
                <w:snapToGrid w:val="0"/>
                <w:sz w:val="10"/>
                <w:szCs w:val="12"/>
              </w:rPr>
            </w:pPr>
            <w:r w:rsidRPr="004022BF">
              <w:rPr>
                <w:snapToGrid w:val="0"/>
                <w:sz w:val="10"/>
                <w:szCs w:val="12"/>
              </w:rPr>
              <w:t>544</w:t>
            </w:r>
          </w:p>
        </w:tc>
        <w:tc>
          <w:tcPr>
            <w:tcW w:w="802" w:type="dxa"/>
            <w:shd w:val="clear" w:color="auto" w:fill="auto"/>
          </w:tcPr>
          <w:p w:rsidR="00D17EC3" w:rsidRPr="004022BF" w:rsidRDefault="00D17EC3" w:rsidP="00D17EC3">
            <w:pPr>
              <w:autoSpaceDE w:val="0"/>
              <w:autoSpaceDN w:val="0"/>
              <w:adjustRightInd w:val="0"/>
              <w:jc w:val="center"/>
              <w:rPr>
                <w:sz w:val="10"/>
                <w:szCs w:val="12"/>
              </w:rPr>
            </w:pPr>
            <w:r w:rsidRPr="004022BF">
              <w:rPr>
                <w:sz w:val="10"/>
                <w:szCs w:val="12"/>
              </w:rPr>
              <w:t>1 11 05013 05 0000 120</w:t>
            </w:r>
          </w:p>
        </w:tc>
        <w:tc>
          <w:tcPr>
            <w:tcW w:w="3875" w:type="dxa"/>
            <w:shd w:val="clear" w:color="auto" w:fill="auto"/>
          </w:tcPr>
          <w:p w:rsidR="00D17EC3" w:rsidRPr="004022BF" w:rsidRDefault="00D17EC3" w:rsidP="00D17EC3">
            <w:pPr>
              <w:autoSpaceDE w:val="0"/>
              <w:autoSpaceDN w:val="0"/>
              <w:adjustRightInd w:val="0"/>
              <w:jc w:val="both"/>
              <w:rPr>
                <w:sz w:val="10"/>
                <w:szCs w:val="12"/>
              </w:rPr>
            </w:pPr>
            <w:proofErr w:type="gramStart"/>
            <w:r w:rsidRPr="004022BF">
              <w:rPr>
                <w:sz w:val="10"/>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r>
      <w:tr w:rsidR="00D17EC3" w:rsidRPr="004022BF" w:rsidTr="004022BF">
        <w:trPr>
          <w:trHeight w:val="20"/>
        </w:trPr>
        <w:tc>
          <w:tcPr>
            <w:tcW w:w="426" w:type="dxa"/>
          </w:tcPr>
          <w:p w:rsidR="00D17EC3" w:rsidRPr="004022BF" w:rsidRDefault="00D17EC3" w:rsidP="00D17EC3">
            <w:pPr>
              <w:rPr>
                <w:sz w:val="10"/>
                <w:szCs w:val="12"/>
              </w:rPr>
            </w:pPr>
            <w:r w:rsidRPr="004022BF">
              <w:rPr>
                <w:snapToGrid w:val="0"/>
                <w:sz w:val="10"/>
                <w:szCs w:val="12"/>
              </w:rPr>
              <w:t>544</w:t>
            </w:r>
          </w:p>
        </w:tc>
        <w:tc>
          <w:tcPr>
            <w:tcW w:w="802" w:type="dxa"/>
          </w:tcPr>
          <w:p w:rsidR="00D17EC3" w:rsidRPr="004022BF" w:rsidRDefault="00D17EC3" w:rsidP="00D17EC3">
            <w:pPr>
              <w:autoSpaceDE w:val="0"/>
              <w:autoSpaceDN w:val="0"/>
              <w:adjustRightInd w:val="0"/>
              <w:jc w:val="center"/>
              <w:rPr>
                <w:sz w:val="10"/>
                <w:szCs w:val="12"/>
              </w:rPr>
            </w:pPr>
            <w:r w:rsidRPr="004022BF">
              <w:rPr>
                <w:sz w:val="10"/>
                <w:szCs w:val="12"/>
              </w:rPr>
              <w:t>1 11 05013 13 0000 120</w:t>
            </w:r>
          </w:p>
        </w:tc>
        <w:tc>
          <w:tcPr>
            <w:tcW w:w="3875" w:type="dxa"/>
          </w:tcPr>
          <w:p w:rsidR="00D17EC3" w:rsidRPr="004022BF" w:rsidRDefault="00D17EC3" w:rsidP="00D17EC3">
            <w:pPr>
              <w:autoSpaceDE w:val="0"/>
              <w:autoSpaceDN w:val="0"/>
              <w:adjustRightInd w:val="0"/>
              <w:jc w:val="both"/>
              <w:rPr>
                <w:sz w:val="10"/>
                <w:szCs w:val="12"/>
              </w:rPr>
            </w:pPr>
            <w:r w:rsidRPr="004022BF">
              <w:rPr>
                <w:sz w:val="10"/>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r>
      <w:tr w:rsidR="00D17EC3" w:rsidRPr="004022BF" w:rsidTr="004022BF">
        <w:trPr>
          <w:trHeight w:val="20"/>
        </w:trPr>
        <w:tc>
          <w:tcPr>
            <w:tcW w:w="426" w:type="dxa"/>
          </w:tcPr>
          <w:p w:rsidR="00D17EC3" w:rsidRPr="004022BF" w:rsidRDefault="00D17EC3" w:rsidP="00D17EC3">
            <w:pPr>
              <w:rPr>
                <w:sz w:val="10"/>
                <w:szCs w:val="12"/>
              </w:rPr>
            </w:pPr>
            <w:r w:rsidRPr="004022BF">
              <w:rPr>
                <w:snapToGrid w:val="0"/>
                <w:sz w:val="10"/>
                <w:szCs w:val="12"/>
              </w:rPr>
              <w:t>544</w:t>
            </w:r>
          </w:p>
        </w:tc>
        <w:tc>
          <w:tcPr>
            <w:tcW w:w="802" w:type="dxa"/>
          </w:tcPr>
          <w:p w:rsidR="00D17EC3" w:rsidRPr="004022BF" w:rsidRDefault="00D17EC3" w:rsidP="00D17EC3">
            <w:pPr>
              <w:autoSpaceDE w:val="0"/>
              <w:autoSpaceDN w:val="0"/>
              <w:adjustRightInd w:val="0"/>
              <w:jc w:val="center"/>
              <w:rPr>
                <w:sz w:val="10"/>
                <w:szCs w:val="12"/>
              </w:rPr>
            </w:pPr>
            <w:r w:rsidRPr="004022BF">
              <w:rPr>
                <w:sz w:val="10"/>
                <w:szCs w:val="12"/>
              </w:rPr>
              <w:t>1 11 05025 05 0000 120</w:t>
            </w:r>
          </w:p>
        </w:tc>
        <w:tc>
          <w:tcPr>
            <w:tcW w:w="3875" w:type="dxa"/>
          </w:tcPr>
          <w:p w:rsidR="00D17EC3" w:rsidRPr="004022BF" w:rsidRDefault="00D17EC3" w:rsidP="00D17EC3">
            <w:pPr>
              <w:autoSpaceDE w:val="0"/>
              <w:autoSpaceDN w:val="0"/>
              <w:adjustRightInd w:val="0"/>
              <w:jc w:val="both"/>
              <w:rPr>
                <w:sz w:val="10"/>
                <w:szCs w:val="12"/>
              </w:rPr>
            </w:pPr>
            <w:proofErr w:type="gramStart"/>
            <w:r w:rsidRPr="004022BF">
              <w:rPr>
                <w:sz w:val="10"/>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roofErr w:type="gramEnd"/>
          </w:p>
        </w:tc>
      </w:tr>
      <w:tr w:rsidR="00D17EC3" w:rsidRPr="004022BF" w:rsidTr="004022BF">
        <w:trPr>
          <w:trHeight w:val="20"/>
        </w:trPr>
        <w:tc>
          <w:tcPr>
            <w:tcW w:w="426" w:type="dxa"/>
          </w:tcPr>
          <w:p w:rsidR="00D17EC3" w:rsidRPr="004022BF" w:rsidRDefault="00D17EC3" w:rsidP="00D17EC3">
            <w:pPr>
              <w:rPr>
                <w:sz w:val="10"/>
                <w:szCs w:val="12"/>
              </w:rPr>
            </w:pPr>
            <w:r w:rsidRPr="004022BF">
              <w:rPr>
                <w:snapToGrid w:val="0"/>
                <w:sz w:val="10"/>
                <w:szCs w:val="12"/>
              </w:rPr>
              <w:t>544</w:t>
            </w:r>
          </w:p>
        </w:tc>
        <w:tc>
          <w:tcPr>
            <w:tcW w:w="802" w:type="dxa"/>
          </w:tcPr>
          <w:p w:rsidR="00D17EC3" w:rsidRPr="004022BF" w:rsidRDefault="00D17EC3" w:rsidP="00D17EC3">
            <w:pPr>
              <w:autoSpaceDE w:val="0"/>
              <w:autoSpaceDN w:val="0"/>
              <w:adjustRightInd w:val="0"/>
              <w:jc w:val="center"/>
              <w:rPr>
                <w:sz w:val="10"/>
                <w:szCs w:val="12"/>
              </w:rPr>
            </w:pPr>
            <w:r w:rsidRPr="004022BF">
              <w:rPr>
                <w:sz w:val="10"/>
                <w:szCs w:val="12"/>
              </w:rPr>
              <w:t>1 11 05027 05 0000 120</w:t>
            </w:r>
          </w:p>
        </w:tc>
        <w:tc>
          <w:tcPr>
            <w:tcW w:w="3875" w:type="dxa"/>
          </w:tcPr>
          <w:p w:rsidR="00D17EC3" w:rsidRPr="004022BF" w:rsidRDefault="00D17EC3" w:rsidP="00D17EC3">
            <w:pPr>
              <w:autoSpaceDE w:val="0"/>
              <w:autoSpaceDN w:val="0"/>
              <w:adjustRightInd w:val="0"/>
              <w:jc w:val="both"/>
              <w:rPr>
                <w:sz w:val="10"/>
                <w:szCs w:val="12"/>
              </w:rPr>
            </w:pPr>
            <w:r w:rsidRPr="004022BF">
              <w:rPr>
                <w:sz w:val="10"/>
                <w:szCs w:val="12"/>
              </w:rPr>
              <w:t>Доходы, получаемые в виде арендной платы за земельные участки, расположенные в полосе отвода автомобильных дорог общего пользования местного значения, находящихся в собственности муниципальных районов</w:t>
            </w:r>
          </w:p>
        </w:tc>
      </w:tr>
      <w:tr w:rsidR="00D17EC3" w:rsidRPr="004022BF" w:rsidTr="004022BF">
        <w:trPr>
          <w:trHeight w:val="20"/>
        </w:trPr>
        <w:tc>
          <w:tcPr>
            <w:tcW w:w="426" w:type="dxa"/>
          </w:tcPr>
          <w:p w:rsidR="00D17EC3" w:rsidRPr="004022BF" w:rsidRDefault="00D17EC3" w:rsidP="00D17EC3">
            <w:pPr>
              <w:rPr>
                <w:sz w:val="10"/>
                <w:szCs w:val="12"/>
              </w:rPr>
            </w:pPr>
            <w:r w:rsidRPr="004022BF">
              <w:rPr>
                <w:snapToGrid w:val="0"/>
                <w:sz w:val="10"/>
                <w:szCs w:val="12"/>
              </w:rPr>
              <w:t>544</w:t>
            </w:r>
          </w:p>
        </w:tc>
        <w:tc>
          <w:tcPr>
            <w:tcW w:w="802" w:type="dxa"/>
          </w:tcPr>
          <w:p w:rsidR="00D17EC3" w:rsidRPr="004022BF" w:rsidRDefault="00D17EC3" w:rsidP="00D17EC3">
            <w:pPr>
              <w:autoSpaceDE w:val="0"/>
              <w:autoSpaceDN w:val="0"/>
              <w:adjustRightInd w:val="0"/>
              <w:jc w:val="center"/>
              <w:rPr>
                <w:sz w:val="10"/>
                <w:szCs w:val="12"/>
              </w:rPr>
            </w:pPr>
            <w:r w:rsidRPr="004022BF">
              <w:rPr>
                <w:sz w:val="10"/>
                <w:szCs w:val="12"/>
              </w:rPr>
              <w:t>1 11 05035 05 0000 120</w:t>
            </w:r>
          </w:p>
        </w:tc>
        <w:tc>
          <w:tcPr>
            <w:tcW w:w="3875" w:type="dxa"/>
            <w:vAlign w:val="bottom"/>
          </w:tcPr>
          <w:p w:rsidR="00D17EC3" w:rsidRPr="004022BF" w:rsidRDefault="00D17EC3" w:rsidP="00D17EC3">
            <w:pPr>
              <w:autoSpaceDE w:val="0"/>
              <w:autoSpaceDN w:val="0"/>
              <w:adjustRightInd w:val="0"/>
              <w:jc w:val="both"/>
              <w:rPr>
                <w:sz w:val="10"/>
                <w:szCs w:val="12"/>
              </w:rPr>
            </w:pPr>
            <w:r w:rsidRPr="004022BF">
              <w:rPr>
                <w:sz w:val="10"/>
                <w:szCs w:val="12"/>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544</w:t>
            </w:r>
          </w:p>
        </w:tc>
        <w:tc>
          <w:tcPr>
            <w:tcW w:w="802" w:type="dxa"/>
          </w:tcPr>
          <w:p w:rsidR="00D17EC3" w:rsidRPr="004022BF" w:rsidRDefault="00D17EC3" w:rsidP="00D17EC3">
            <w:pPr>
              <w:autoSpaceDE w:val="0"/>
              <w:autoSpaceDN w:val="0"/>
              <w:adjustRightInd w:val="0"/>
              <w:jc w:val="center"/>
              <w:rPr>
                <w:sz w:val="10"/>
                <w:szCs w:val="12"/>
              </w:rPr>
            </w:pPr>
            <w:r w:rsidRPr="004022BF">
              <w:rPr>
                <w:sz w:val="10"/>
                <w:szCs w:val="12"/>
              </w:rPr>
              <w:t>1 11 05075 05 0000 120</w:t>
            </w:r>
          </w:p>
        </w:tc>
        <w:tc>
          <w:tcPr>
            <w:tcW w:w="3875" w:type="dxa"/>
          </w:tcPr>
          <w:p w:rsidR="00D17EC3" w:rsidRPr="004022BF" w:rsidRDefault="00D17EC3" w:rsidP="00D17EC3">
            <w:pPr>
              <w:autoSpaceDE w:val="0"/>
              <w:autoSpaceDN w:val="0"/>
              <w:adjustRightInd w:val="0"/>
              <w:jc w:val="both"/>
              <w:rPr>
                <w:sz w:val="10"/>
                <w:szCs w:val="12"/>
              </w:rPr>
            </w:pPr>
            <w:r w:rsidRPr="004022BF">
              <w:rPr>
                <w:sz w:val="10"/>
                <w:szCs w:val="12"/>
              </w:rPr>
              <w:t>Доходы от сдачи в аренду имущества, составляющего казну муниципальных районов (за исключением земельных участков)</w:t>
            </w:r>
          </w:p>
        </w:tc>
      </w:tr>
      <w:tr w:rsidR="00D17EC3" w:rsidRPr="004022BF" w:rsidTr="004022BF">
        <w:trPr>
          <w:trHeight w:val="20"/>
        </w:trPr>
        <w:tc>
          <w:tcPr>
            <w:tcW w:w="426" w:type="dxa"/>
          </w:tcPr>
          <w:p w:rsidR="00D17EC3" w:rsidRPr="004022BF" w:rsidRDefault="00D17EC3" w:rsidP="00D17EC3">
            <w:pPr>
              <w:rPr>
                <w:sz w:val="10"/>
                <w:szCs w:val="12"/>
              </w:rPr>
            </w:pPr>
            <w:r w:rsidRPr="004022BF">
              <w:rPr>
                <w:snapToGrid w:val="0"/>
                <w:sz w:val="10"/>
                <w:szCs w:val="12"/>
              </w:rPr>
              <w:t>544</w:t>
            </w:r>
          </w:p>
        </w:tc>
        <w:tc>
          <w:tcPr>
            <w:tcW w:w="802" w:type="dxa"/>
          </w:tcPr>
          <w:p w:rsidR="00D17EC3" w:rsidRPr="004022BF" w:rsidRDefault="00D17EC3" w:rsidP="00D17EC3">
            <w:pPr>
              <w:autoSpaceDE w:val="0"/>
              <w:autoSpaceDN w:val="0"/>
              <w:adjustRightInd w:val="0"/>
              <w:jc w:val="center"/>
              <w:rPr>
                <w:sz w:val="10"/>
                <w:szCs w:val="12"/>
              </w:rPr>
            </w:pPr>
            <w:r w:rsidRPr="004022BF">
              <w:rPr>
                <w:sz w:val="10"/>
                <w:szCs w:val="12"/>
              </w:rPr>
              <w:t>1 11 07015 05 0000 120</w:t>
            </w:r>
          </w:p>
        </w:tc>
        <w:tc>
          <w:tcPr>
            <w:tcW w:w="3875" w:type="dxa"/>
          </w:tcPr>
          <w:p w:rsidR="00D17EC3" w:rsidRPr="004022BF" w:rsidRDefault="00D17EC3" w:rsidP="00D17EC3">
            <w:pPr>
              <w:autoSpaceDE w:val="0"/>
              <w:autoSpaceDN w:val="0"/>
              <w:adjustRightInd w:val="0"/>
              <w:jc w:val="both"/>
              <w:rPr>
                <w:sz w:val="10"/>
                <w:szCs w:val="12"/>
              </w:rPr>
            </w:pPr>
            <w:r w:rsidRPr="004022BF">
              <w:rPr>
                <w:sz w:val="10"/>
                <w:szCs w:val="12"/>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r>
      <w:tr w:rsidR="00D17EC3" w:rsidRPr="004022BF" w:rsidTr="004022BF">
        <w:trPr>
          <w:trHeight w:val="20"/>
        </w:trPr>
        <w:tc>
          <w:tcPr>
            <w:tcW w:w="426" w:type="dxa"/>
          </w:tcPr>
          <w:p w:rsidR="00D17EC3" w:rsidRPr="004022BF" w:rsidRDefault="00D17EC3" w:rsidP="00D17EC3">
            <w:pPr>
              <w:rPr>
                <w:sz w:val="10"/>
                <w:szCs w:val="12"/>
              </w:rPr>
            </w:pPr>
            <w:r w:rsidRPr="004022BF">
              <w:rPr>
                <w:snapToGrid w:val="0"/>
                <w:sz w:val="10"/>
                <w:szCs w:val="12"/>
              </w:rPr>
              <w:t>544</w:t>
            </w:r>
          </w:p>
        </w:tc>
        <w:tc>
          <w:tcPr>
            <w:tcW w:w="802" w:type="dxa"/>
          </w:tcPr>
          <w:p w:rsidR="00D17EC3" w:rsidRPr="004022BF" w:rsidRDefault="00D17EC3" w:rsidP="00D17EC3">
            <w:pPr>
              <w:autoSpaceDE w:val="0"/>
              <w:autoSpaceDN w:val="0"/>
              <w:adjustRightInd w:val="0"/>
              <w:jc w:val="center"/>
              <w:rPr>
                <w:sz w:val="10"/>
                <w:szCs w:val="12"/>
              </w:rPr>
            </w:pPr>
            <w:r w:rsidRPr="004022BF">
              <w:rPr>
                <w:sz w:val="10"/>
                <w:szCs w:val="12"/>
              </w:rPr>
              <w:t>1 11 09035 05 0000 120</w:t>
            </w:r>
          </w:p>
        </w:tc>
        <w:tc>
          <w:tcPr>
            <w:tcW w:w="3875" w:type="dxa"/>
          </w:tcPr>
          <w:p w:rsidR="00D17EC3" w:rsidRPr="004022BF" w:rsidRDefault="00D17EC3" w:rsidP="00D17EC3">
            <w:pPr>
              <w:autoSpaceDE w:val="0"/>
              <w:autoSpaceDN w:val="0"/>
              <w:adjustRightInd w:val="0"/>
              <w:jc w:val="both"/>
              <w:rPr>
                <w:sz w:val="10"/>
                <w:szCs w:val="12"/>
              </w:rPr>
            </w:pPr>
            <w:r w:rsidRPr="004022BF">
              <w:rPr>
                <w:sz w:val="10"/>
                <w:szCs w:val="12"/>
              </w:rPr>
              <w:t xml:space="preserve">Доходы от эксплуатации и использования </w:t>
            </w:r>
            <w:proofErr w:type="gramStart"/>
            <w:r w:rsidRPr="004022BF">
              <w:rPr>
                <w:sz w:val="10"/>
                <w:szCs w:val="12"/>
              </w:rPr>
              <w:t>имущества</w:t>
            </w:r>
            <w:proofErr w:type="gramEnd"/>
            <w:r w:rsidRPr="004022BF">
              <w:rPr>
                <w:sz w:val="10"/>
                <w:szCs w:val="12"/>
              </w:rPr>
              <w:t xml:space="preserve"> автомобильных дорог, находящихся в собственности муниципальных районов</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544</w:t>
            </w:r>
          </w:p>
        </w:tc>
        <w:tc>
          <w:tcPr>
            <w:tcW w:w="802" w:type="dxa"/>
          </w:tcPr>
          <w:p w:rsidR="00D17EC3" w:rsidRPr="004022BF" w:rsidRDefault="00D17EC3" w:rsidP="00D17EC3">
            <w:pPr>
              <w:autoSpaceDE w:val="0"/>
              <w:autoSpaceDN w:val="0"/>
              <w:adjustRightInd w:val="0"/>
              <w:jc w:val="center"/>
              <w:rPr>
                <w:sz w:val="10"/>
                <w:szCs w:val="12"/>
              </w:rPr>
            </w:pPr>
            <w:r w:rsidRPr="004022BF">
              <w:rPr>
                <w:sz w:val="10"/>
                <w:szCs w:val="12"/>
              </w:rPr>
              <w:t>1 11 09045 05 0000 120</w:t>
            </w:r>
          </w:p>
        </w:tc>
        <w:tc>
          <w:tcPr>
            <w:tcW w:w="3875" w:type="dxa"/>
            <w:vAlign w:val="bottom"/>
          </w:tcPr>
          <w:p w:rsidR="00D17EC3" w:rsidRPr="004022BF" w:rsidRDefault="00D17EC3" w:rsidP="00D17EC3">
            <w:pPr>
              <w:autoSpaceDE w:val="0"/>
              <w:autoSpaceDN w:val="0"/>
              <w:adjustRightInd w:val="0"/>
              <w:jc w:val="both"/>
              <w:rPr>
                <w:sz w:val="10"/>
                <w:szCs w:val="12"/>
              </w:rPr>
            </w:pPr>
            <w:r w:rsidRPr="004022BF">
              <w:rPr>
                <w:sz w:val="10"/>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p w:rsidR="00D17EC3" w:rsidRPr="004022BF" w:rsidRDefault="00D17EC3" w:rsidP="00D17EC3">
            <w:pPr>
              <w:autoSpaceDE w:val="0"/>
              <w:autoSpaceDN w:val="0"/>
              <w:adjustRightInd w:val="0"/>
              <w:jc w:val="both"/>
              <w:rPr>
                <w:sz w:val="10"/>
                <w:szCs w:val="12"/>
              </w:rPr>
            </w:pPr>
          </w:p>
        </w:tc>
      </w:tr>
      <w:tr w:rsidR="00D17EC3" w:rsidRPr="004022BF" w:rsidTr="004022BF">
        <w:trPr>
          <w:trHeight w:val="20"/>
        </w:trPr>
        <w:tc>
          <w:tcPr>
            <w:tcW w:w="426" w:type="dxa"/>
          </w:tcPr>
          <w:p w:rsidR="00D17EC3" w:rsidRPr="004022BF" w:rsidRDefault="00D17EC3" w:rsidP="00D17EC3">
            <w:pPr>
              <w:rPr>
                <w:sz w:val="10"/>
                <w:szCs w:val="12"/>
              </w:rPr>
            </w:pPr>
            <w:r w:rsidRPr="004022BF">
              <w:rPr>
                <w:sz w:val="10"/>
                <w:szCs w:val="12"/>
              </w:rPr>
              <w:t>544</w:t>
            </w:r>
          </w:p>
        </w:tc>
        <w:tc>
          <w:tcPr>
            <w:tcW w:w="802" w:type="dxa"/>
          </w:tcPr>
          <w:p w:rsidR="00D17EC3" w:rsidRPr="004022BF" w:rsidRDefault="00D17EC3" w:rsidP="00D17EC3">
            <w:pPr>
              <w:autoSpaceDE w:val="0"/>
              <w:autoSpaceDN w:val="0"/>
              <w:adjustRightInd w:val="0"/>
              <w:jc w:val="center"/>
              <w:rPr>
                <w:sz w:val="10"/>
                <w:szCs w:val="12"/>
              </w:rPr>
            </w:pPr>
            <w:r w:rsidRPr="004022BF">
              <w:rPr>
                <w:sz w:val="10"/>
                <w:szCs w:val="12"/>
              </w:rPr>
              <w:t>1 13 02065 05 0000 130</w:t>
            </w:r>
          </w:p>
        </w:tc>
        <w:tc>
          <w:tcPr>
            <w:tcW w:w="3875" w:type="dxa"/>
          </w:tcPr>
          <w:p w:rsidR="00D17EC3" w:rsidRPr="004022BF" w:rsidRDefault="00D17EC3" w:rsidP="00D17EC3">
            <w:pPr>
              <w:autoSpaceDE w:val="0"/>
              <w:autoSpaceDN w:val="0"/>
              <w:adjustRightInd w:val="0"/>
              <w:jc w:val="both"/>
              <w:rPr>
                <w:sz w:val="10"/>
                <w:szCs w:val="12"/>
              </w:rPr>
            </w:pPr>
            <w:r w:rsidRPr="004022BF">
              <w:rPr>
                <w:sz w:val="10"/>
                <w:szCs w:val="12"/>
              </w:rPr>
              <w:t>Доходы, поступающие в порядке возмещения расходов, понесенных в связи с эксплуатацией имущества муниципальных районов</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544</w:t>
            </w:r>
          </w:p>
        </w:tc>
        <w:tc>
          <w:tcPr>
            <w:tcW w:w="802" w:type="dxa"/>
          </w:tcPr>
          <w:p w:rsidR="00D17EC3" w:rsidRPr="004022BF" w:rsidRDefault="00D17EC3" w:rsidP="00D17EC3">
            <w:pPr>
              <w:autoSpaceDE w:val="0"/>
              <w:autoSpaceDN w:val="0"/>
              <w:adjustRightInd w:val="0"/>
              <w:jc w:val="center"/>
              <w:rPr>
                <w:sz w:val="10"/>
                <w:szCs w:val="12"/>
              </w:rPr>
            </w:pPr>
            <w:r w:rsidRPr="004022BF">
              <w:rPr>
                <w:sz w:val="10"/>
                <w:szCs w:val="12"/>
              </w:rPr>
              <w:t>1 13 02995 05 0000 130</w:t>
            </w:r>
          </w:p>
        </w:tc>
        <w:tc>
          <w:tcPr>
            <w:tcW w:w="3875" w:type="dxa"/>
            <w:vAlign w:val="bottom"/>
          </w:tcPr>
          <w:p w:rsidR="00D17EC3" w:rsidRPr="004022BF" w:rsidRDefault="00D17EC3" w:rsidP="00D17EC3">
            <w:pPr>
              <w:autoSpaceDE w:val="0"/>
              <w:autoSpaceDN w:val="0"/>
              <w:adjustRightInd w:val="0"/>
              <w:jc w:val="both"/>
              <w:rPr>
                <w:sz w:val="10"/>
                <w:szCs w:val="12"/>
              </w:rPr>
            </w:pPr>
            <w:r w:rsidRPr="004022BF">
              <w:rPr>
                <w:sz w:val="10"/>
                <w:szCs w:val="12"/>
              </w:rPr>
              <w:t>Прочие доходы от компенсации затрат бюджетов муниципальных районов</w:t>
            </w:r>
          </w:p>
        </w:tc>
      </w:tr>
      <w:tr w:rsidR="00D17EC3" w:rsidRPr="004022BF" w:rsidTr="004022BF">
        <w:trPr>
          <w:trHeight w:val="20"/>
        </w:trPr>
        <w:tc>
          <w:tcPr>
            <w:tcW w:w="426" w:type="dxa"/>
          </w:tcPr>
          <w:p w:rsidR="00D17EC3" w:rsidRPr="004022BF" w:rsidRDefault="00D17EC3" w:rsidP="00D17EC3">
            <w:pPr>
              <w:rPr>
                <w:sz w:val="10"/>
                <w:szCs w:val="12"/>
              </w:rPr>
            </w:pPr>
            <w:r w:rsidRPr="004022BF">
              <w:rPr>
                <w:snapToGrid w:val="0"/>
                <w:sz w:val="10"/>
                <w:szCs w:val="12"/>
              </w:rPr>
              <w:t>544</w:t>
            </w:r>
          </w:p>
        </w:tc>
        <w:tc>
          <w:tcPr>
            <w:tcW w:w="802" w:type="dxa"/>
          </w:tcPr>
          <w:p w:rsidR="00D17EC3" w:rsidRPr="004022BF" w:rsidRDefault="00D17EC3" w:rsidP="00D17EC3">
            <w:pPr>
              <w:autoSpaceDE w:val="0"/>
              <w:autoSpaceDN w:val="0"/>
              <w:adjustRightInd w:val="0"/>
              <w:jc w:val="center"/>
              <w:rPr>
                <w:sz w:val="10"/>
                <w:szCs w:val="12"/>
              </w:rPr>
            </w:pPr>
            <w:r w:rsidRPr="004022BF">
              <w:rPr>
                <w:sz w:val="10"/>
                <w:szCs w:val="12"/>
              </w:rPr>
              <w:t>1 14 02052 05 0000 410</w:t>
            </w:r>
          </w:p>
        </w:tc>
        <w:tc>
          <w:tcPr>
            <w:tcW w:w="3875" w:type="dxa"/>
            <w:vAlign w:val="bottom"/>
          </w:tcPr>
          <w:p w:rsidR="00D17EC3" w:rsidRPr="004022BF" w:rsidRDefault="00D17EC3" w:rsidP="00D17EC3">
            <w:pPr>
              <w:autoSpaceDE w:val="0"/>
              <w:autoSpaceDN w:val="0"/>
              <w:adjustRightInd w:val="0"/>
              <w:jc w:val="both"/>
              <w:rPr>
                <w:sz w:val="10"/>
                <w:szCs w:val="12"/>
              </w:rPr>
            </w:pPr>
            <w:r w:rsidRPr="004022BF">
              <w:rPr>
                <w:sz w:val="10"/>
                <w:szCs w:val="12"/>
              </w:rP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основных средств по указанному имуществу</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544</w:t>
            </w:r>
          </w:p>
        </w:tc>
        <w:tc>
          <w:tcPr>
            <w:tcW w:w="802" w:type="dxa"/>
          </w:tcPr>
          <w:p w:rsidR="00D17EC3" w:rsidRPr="004022BF" w:rsidRDefault="00D17EC3" w:rsidP="00D17EC3">
            <w:pPr>
              <w:autoSpaceDE w:val="0"/>
              <w:autoSpaceDN w:val="0"/>
              <w:adjustRightInd w:val="0"/>
              <w:jc w:val="center"/>
              <w:rPr>
                <w:sz w:val="10"/>
                <w:szCs w:val="12"/>
              </w:rPr>
            </w:pPr>
            <w:r w:rsidRPr="004022BF">
              <w:rPr>
                <w:sz w:val="10"/>
                <w:szCs w:val="12"/>
              </w:rPr>
              <w:t>1 14 02053 05 0000 410</w:t>
            </w:r>
          </w:p>
        </w:tc>
        <w:tc>
          <w:tcPr>
            <w:tcW w:w="3875" w:type="dxa"/>
          </w:tcPr>
          <w:p w:rsidR="00D17EC3" w:rsidRPr="004022BF" w:rsidRDefault="00D17EC3" w:rsidP="00D17EC3">
            <w:pPr>
              <w:autoSpaceDE w:val="0"/>
              <w:autoSpaceDN w:val="0"/>
              <w:adjustRightInd w:val="0"/>
              <w:jc w:val="both"/>
              <w:rPr>
                <w:sz w:val="10"/>
                <w:szCs w:val="12"/>
              </w:rPr>
            </w:pPr>
            <w:r w:rsidRPr="004022BF">
              <w:rPr>
                <w:sz w:val="10"/>
                <w:szCs w:val="12"/>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544</w:t>
            </w:r>
          </w:p>
        </w:tc>
        <w:tc>
          <w:tcPr>
            <w:tcW w:w="802" w:type="dxa"/>
          </w:tcPr>
          <w:p w:rsidR="00D17EC3" w:rsidRPr="004022BF" w:rsidRDefault="00D17EC3" w:rsidP="00D17EC3">
            <w:pPr>
              <w:autoSpaceDE w:val="0"/>
              <w:autoSpaceDN w:val="0"/>
              <w:adjustRightInd w:val="0"/>
              <w:jc w:val="center"/>
              <w:rPr>
                <w:sz w:val="10"/>
                <w:szCs w:val="12"/>
              </w:rPr>
            </w:pPr>
            <w:r w:rsidRPr="004022BF">
              <w:rPr>
                <w:sz w:val="10"/>
                <w:szCs w:val="12"/>
              </w:rPr>
              <w:t>1 14 02058 05 0000 410</w:t>
            </w:r>
          </w:p>
        </w:tc>
        <w:tc>
          <w:tcPr>
            <w:tcW w:w="3875" w:type="dxa"/>
          </w:tcPr>
          <w:p w:rsidR="00D17EC3" w:rsidRPr="004022BF" w:rsidRDefault="00D17EC3" w:rsidP="00D17EC3">
            <w:pPr>
              <w:autoSpaceDE w:val="0"/>
              <w:autoSpaceDN w:val="0"/>
              <w:adjustRightInd w:val="0"/>
              <w:jc w:val="both"/>
              <w:rPr>
                <w:sz w:val="10"/>
                <w:szCs w:val="12"/>
              </w:rPr>
            </w:pPr>
            <w:r w:rsidRPr="004022BF">
              <w:rPr>
                <w:sz w:val="10"/>
                <w:szCs w:val="12"/>
              </w:rPr>
              <w:t>Доходы от реализации недвижимого имущества бюджетных, автономных учреждений, находящегося в собственности муниципальных районов, в части реализации основных средств</w:t>
            </w:r>
          </w:p>
        </w:tc>
      </w:tr>
      <w:tr w:rsidR="00D17EC3" w:rsidRPr="004022BF" w:rsidTr="004022BF">
        <w:trPr>
          <w:trHeight w:val="20"/>
        </w:trPr>
        <w:tc>
          <w:tcPr>
            <w:tcW w:w="426" w:type="dxa"/>
          </w:tcPr>
          <w:p w:rsidR="00D17EC3" w:rsidRPr="004022BF" w:rsidRDefault="00D17EC3" w:rsidP="00D17EC3">
            <w:pPr>
              <w:rPr>
                <w:sz w:val="10"/>
                <w:szCs w:val="12"/>
              </w:rPr>
            </w:pPr>
            <w:r w:rsidRPr="004022BF">
              <w:rPr>
                <w:snapToGrid w:val="0"/>
                <w:sz w:val="10"/>
                <w:szCs w:val="12"/>
              </w:rPr>
              <w:t>544</w:t>
            </w:r>
          </w:p>
        </w:tc>
        <w:tc>
          <w:tcPr>
            <w:tcW w:w="802" w:type="dxa"/>
          </w:tcPr>
          <w:p w:rsidR="00D17EC3" w:rsidRPr="004022BF" w:rsidRDefault="00D17EC3" w:rsidP="00D17EC3">
            <w:pPr>
              <w:autoSpaceDE w:val="0"/>
              <w:autoSpaceDN w:val="0"/>
              <w:adjustRightInd w:val="0"/>
              <w:jc w:val="center"/>
              <w:rPr>
                <w:sz w:val="10"/>
                <w:szCs w:val="12"/>
              </w:rPr>
            </w:pPr>
            <w:r w:rsidRPr="004022BF">
              <w:rPr>
                <w:sz w:val="10"/>
                <w:szCs w:val="12"/>
              </w:rPr>
              <w:t>1 14 02052 05 0000 440</w:t>
            </w:r>
          </w:p>
        </w:tc>
        <w:tc>
          <w:tcPr>
            <w:tcW w:w="3875" w:type="dxa"/>
          </w:tcPr>
          <w:p w:rsidR="00D17EC3" w:rsidRPr="004022BF" w:rsidRDefault="00D17EC3" w:rsidP="00D17EC3">
            <w:pPr>
              <w:autoSpaceDE w:val="0"/>
              <w:autoSpaceDN w:val="0"/>
              <w:adjustRightInd w:val="0"/>
              <w:jc w:val="both"/>
              <w:rPr>
                <w:sz w:val="10"/>
                <w:szCs w:val="12"/>
              </w:rPr>
            </w:pPr>
            <w:r w:rsidRPr="004022BF">
              <w:rPr>
                <w:sz w:val="10"/>
                <w:szCs w:val="12"/>
              </w:rP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материальных запасов по указанному имуществу</w:t>
            </w:r>
          </w:p>
        </w:tc>
      </w:tr>
      <w:tr w:rsidR="00D17EC3" w:rsidRPr="004022BF" w:rsidTr="004022BF">
        <w:trPr>
          <w:trHeight w:val="20"/>
        </w:trPr>
        <w:tc>
          <w:tcPr>
            <w:tcW w:w="426" w:type="dxa"/>
          </w:tcPr>
          <w:p w:rsidR="00D17EC3" w:rsidRPr="004022BF" w:rsidRDefault="00D17EC3" w:rsidP="00D17EC3">
            <w:pPr>
              <w:rPr>
                <w:sz w:val="10"/>
                <w:szCs w:val="12"/>
              </w:rPr>
            </w:pPr>
            <w:r w:rsidRPr="004022BF">
              <w:rPr>
                <w:snapToGrid w:val="0"/>
                <w:sz w:val="10"/>
                <w:szCs w:val="12"/>
              </w:rPr>
              <w:t>544</w:t>
            </w:r>
          </w:p>
        </w:tc>
        <w:tc>
          <w:tcPr>
            <w:tcW w:w="802" w:type="dxa"/>
          </w:tcPr>
          <w:p w:rsidR="00D17EC3" w:rsidRPr="004022BF" w:rsidRDefault="00D17EC3" w:rsidP="00D17EC3">
            <w:pPr>
              <w:autoSpaceDE w:val="0"/>
              <w:autoSpaceDN w:val="0"/>
              <w:adjustRightInd w:val="0"/>
              <w:jc w:val="center"/>
              <w:rPr>
                <w:sz w:val="10"/>
                <w:szCs w:val="12"/>
              </w:rPr>
            </w:pPr>
            <w:r w:rsidRPr="004022BF">
              <w:rPr>
                <w:sz w:val="10"/>
                <w:szCs w:val="12"/>
              </w:rPr>
              <w:t>1 14 02053 05 0000 440</w:t>
            </w:r>
          </w:p>
        </w:tc>
        <w:tc>
          <w:tcPr>
            <w:tcW w:w="3875" w:type="dxa"/>
          </w:tcPr>
          <w:p w:rsidR="00D17EC3" w:rsidRPr="004022BF" w:rsidRDefault="00D17EC3" w:rsidP="00D17EC3">
            <w:pPr>
              <w:autoSpaceDE w:val="0"/>
              <w:autoSpaceDN w:val="0"/>
              <w:adjustRightInd w:val="0"/>
              <w:jc w:val="both"/>
              <w:rPr>
                <w:sz w:val="10"/>
                <w:szCs w:val="12"/>
              </w:rPr>
            </w:pPr>
            <w:r w:rsidRPr="004022BF">
              <w:rPr>
                <w:sz w:val="10"/>
                <w:szCs w:val="12"/>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544</w:t>
            </w:r>
          </w:p>
        </w:tc>
        <w:tc>
          <w:tcPr>
            <w:tcW w:w="802" w:type="dxa"/>
          </w:tcPr>
          <w:p w:rsidR="00D17EC3" w:rsidRPr="004022BF" w:rsidRDefault="00D17EC3" w:rsidP="00D17EC3">
            <w:pPr>
              <w:autoSpaceDE w:val="0"/>
              <w:autoSpaceDN w:val="0"/>
              <w:adjustRightInd w:val="0"/>
              <w:jc w:val="center"/>
              <w:rPr>
                <w:sz w:val="10"/>
                <w:szCs w:val="12"/>
              </w:rPr>
            </w:pPr>
            <w:r w:rsidRPr="004022BF">
              <w:rPr>
                <w:sz w:val="10"/>
                <w:szCs w:val="12"/>
              </w:rPr>
              <w:t>1 14 06013 05 0000 430</w:t>
            </w:r>
          </w:p>
        </w:tc>
        <w:tc>
          <w:tcPr>
            <w:tcW w:w="3875" w:type="dxa"/>
          </w:tcPr>
          <w:p w:rsidR="00D17EC3" w:rsidRPr="004022BF" w:rsidRDefault="00D17EC3" w:rsidP="00D17EC3">
            <w:pPr>
              <w:autoSpaceDE w:val="0"/>
              <w:autoSpaceDN w:val="0"/>
              <w:adjustRightInd w:val="0"/>
              <w:jc w:val="both"/>
              <w:rPr>
                <w:sz w:val="10"/>
                <w:szCs w:val="12"/>
              </w:rPr>
            </w:pPr>
            <w:r w:rsidRPr="004022BF">
              <w:rPr>
                <w:sz w:val="10"/>
                <w:szCs w:val="12"/>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r>
      <w:tr w:rsidR="00D17EC3" w:rsidRPr="004022BF" w:rsidTr="004022BF">
        <w:trPr>
          <w:trHeight w:val="20"/>
        </w:trPr>
        <w:tc>
          <w:tcPr>
            <w:tcW w:w="426" w:type="dxa"/>
          </w:tcPr>
          <w:p w:rsidR="00D17EC3" w:rsidRPr="004022BF" w:rsidRDefault="00D17EC3" w:rsidP="00D17EC3">
            <w:pPr>
              <w:rPr>
                <w:sz w:val="10"/>
                <w:szCs w:val="12"/>
              </w:rPr>
            </w:pPr>
            <w:r w:rsidRPr="004022BF">
              <w:rPr>
                <w:snapToGrid w:val="0"/>
                <w:sz w:val="10"/>
                <w:szCs w:val="12"/>
              </w:rPr>
              <w:t>544</w:t>
            </w:r>
          </w:p>
        </w:tc>
        <w:tc>
          <w:tcPr>
            <w:tcW w:w="802" w:type="dxa"/>
          </w:tcPr>
          <w:p w:rsidR="00D17EC3" w:rsidRPr="004022BF" w:rsidRDefault="00D17EC3" w:rsidP="00D17EC3">
            <w:pPr>
              <w:autoSpaceDE w:val="0"/>
              <w:autoSpaceDN w:val="0"/>
              <w:adjustRightInd w:val="0"/>
              <w:jc w:val="center"/>
              <w:rPr>
                <w:sz w:val="10"/>
                <w:szCs w:val="12"/>
              </w:rPr>
            </w:pPr>
            <w:r w:rsidRPr="004022BF">
              <w:rPr>
                <w:sz w:val="10"/>
                <w:szCs w:val="12"/>
              </w:rPr>
              <w:t>1 14 06013 13 0000 430</w:t>
            </w:r>
          </w:p>
        </w:tc>
        <w:tc>
          <w:tcPr>
            <w:tcW w:w="3875" w:type="dxa"/>
          </w:tcPr>
          <w:p w:rsidR="00D17EC3" w:rsidRPr="004022BF" w:rsidRDefault="00D17EC3" w:rsidP="00D17EC3">
            <w:pPr>
              <w:autoSpaceDE w:val="0"/>
              <w:autoSpaceDN w:val="0"/>
              <w:adjustRightInd w:val="0"/>
              <w:jc w:val="both"/>
              <w:rPr>
                <w:sz w:val="10"/>
                <w:szCs w:val="12"/>
              </w:rPr>
            </w:pPr>
            <w:r w:rsidRPr="004022BF">
              <w:rPr>
                <w:sz w:val="10"/>
                <w:szCs w:val="12"/>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r>
      <w:tr w:rsidR="00D17EC3" w:rsidRPr="004022BF" w:rsidTr="004022BF">
        <w:trPr>
          <w:trHeight w:val="20"/>
        </w:trPr>
        <w:tc>
          <w:tcPr>
            <w:tcW w:w="426" w:type="dxa"/>
          </w:tcPr>
          <w:p w:rsidR="00D17EC3" w:rsidRPr="004022BF" w:rsidRDefault="00D17EC3" w:rsidP="00D17EC3">
            <w:pPr>
              <w:rPr>
                <w:sz w:val="10"/>
                <w:szCs w:val="12"/>
              </w:rPr>
            </w:pPr>
            <w:r w:rsidRPr="004022BF">
              <w:rPr>
                <w:snapToGrid w:val="0"/>
                <w:sz w:val="10"/>
                <w:szCs w:val="12"/>
              </w:rPr>
              <w:t>544</w:t>
            </w:r>
          </w:p>
        </w:tc>
        <w:tc>
          <w:tcPr>
            <w:tcW w:w="802" w:type="dxa"/>
          </w:tcPr>
          <w:p w:rsidR="00D17EC3" w:rsidRPr="004022BF" w:rsidRDefault="00D17EC3" w:rsidP="00D17EC3">
            <w:pPr>
              <w:autoSpaceDE w:val="0"/>
              <w:autoSpaceDN w:val="0"/>
              <w:adjustRightInd w:val="0"/>
              <w:jc w:val="center"/>
              <w:rPr>
                <w:sz w:val="10"/>
                <w:szCs w:val="12"/>
              </w:rPr>
            </w:pPr>
            <w:r w:rsidRPr="004022BF">
              <w:rPr>
                <w:sz w:val="10"/>
                <w:szCs w:val="12"/>
              </w:rPr>
              <w:t>1 14 06025 05 0000 430</w:t>
            </w:r>
          </w:p>
        </w:tc>
        <w:tc>
          <w:tcPr>
            <w:tcW w:w="3875" w:type="dxa"/>
          </w:tcPr>
          <w:p w:rsidR="00D17EC3" w:rsidRPr="004022BF" w:rsidRDefault="00D17EC3" w:rsidP="00D17EC3">
            <w:pPr>
              <w:autoSpaceDE w:val="0"/>
              <w:autoSpaceDN w:val="0"/>
              <w:adjustRightInd w:val="0"/>
              <w:jc w:val="both"/>
              <w:rPr>
                <w:sz w:val="10"/>
                <w:szCs w:val="12"/>
              </w:rPr>
            </w:pPr>
            <w:r w:rsidRPr="004022BF">
              <w:rPr>
                <w:sz w:val="10"/>
                <w:szCs w:val="12"/>
              </w:rP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544</w:t>
            </w:r>
          </w:p>
        </w:tc>
        <w:tc>
          <w:tcPr>
            <w:tcW w:w="802" w:type="dxa"/>
          </w:tcPr>
          <w:p w:rsidR="00D17EC3" w:rsidRPr="004022BF" w:rsidRDefault="00D17EC3" w:rsidP="00D17EC3">
            <w:pPr>
              <w:autoSpaceDE w:val="0"/>
              <w:autoSpaceDN w:val="0"/>
              <w:adjustRightInd w:val="0"/>
              <w:jc w:val="center"/>
              <w:rPr>
                <w:sz w:val="10"/>
                <w:szCs w:val="12"/>
              </w:rPr>
            </w:pPr>
            <w:r w:rsidRPr="004022BF">
              <w:rPr>
                <w:sz w:val="10"/>
                <w:szCs w:val="12"/>
              </w:rPr>
              <w:t>1 14 06045 05 0000 430</w:t>
            </w:r>
          </w:p>
        </w:tc>
        <w:tc>
          <w:tcPr>
            <w:tcW w:w="3875" w:type="dxa"/>
          </w:tcPr>
          <w:p w:rsidR="00D17EC3" w:rsidRPr="004022BF" w:rsidRDefault="00D17EC3" w:rsidP="00D17EC3">
            <w:pPr>
              <w:autoSpaceDE w:val="0"/>
              <w:autoSpaceDN w:val="0"/>
              <w:adjustRightInd w:val="0"/>
              <w:jc w:val="both"/>
              <w:rPr>
                <w:sz w:val="10"/>
                <w:szCs w:val="12"/>
              </w:rPr>
            </w:pPr>
            <w:r w:rsidRPr="004022BF">
              <w:rPr>
                <w:sz w:val="10"/>
                <w:szCs w:val="12"/>
              </w:rPr>
              <w:t>Доходы от продажи земельных участков, находящихся в собственности муниципальных районов, находящихся в пользовании бюджетных и автономных учреждений</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544</w:t>
            </w:r>
          </w:p>
        </w:tc>
        <w:tc>
          <w:tcPr>
            <w:tcW w:w="802" w:type="dxa"/>
          </w:tcPr>
          <w:p w:rsidR="00D17EC3" w:rsidRPr="004022BF" w:rsidRDefault="00D17EC3" w:rsidP="00D17EC3">
            <w:pPr>
              <w:autoSpaceDE w:val="0"/>
              <w:autoSpaceDN w:val="0"/>
              <w:adjustRightInd w:val="0"/>
              <w:jc w:val="center"/>
              <w:rPr>
                <w:sz w:val="10"/>
                <w:szCs w:val="12"/>
              </w:rPr>
            </w:pPr>
            <w:r w:rsidRPr="004022BF">
              <w:rPr>
                <w:sz w:val="10"/>
                <w:szCs w:val="12"/>
              </w:rPr>
              <w:t>1 14 06313 05 0000 430</w:t>
            </w:r>
          </w:p>
        </w:tc>
        <w:tc>
          <w:tcPr>
            <w:tcW w:w="3875" w:type="dxa"/>
          </w:tcPr>
          <w:p w:rsidR="00D17EC3" w:rsidRPr="004022BF" w:rsidRDefault="00D17EC3" w:rsidP="00D17EC3">
            <w:pPr>
              <w:autoSpaceDE w:val="0"/>
              <w:autoSpaceDN w:val="0"/>
              <w:adjustRightInd w:val="0"/>
              <w:jc w:val="both"/>
              <w:rPr>
                <w:sz w:val="10"/>
                <w:szCs w:val="12"/>
              </w:rPr>
            </w:pPr>
            <w:r w:rsidRPr="004022BF">
              <w:rPr>
                <w:sz w:val="10"/>
                <w:szCs w:val="12"/>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544</w:t>
            </w:r>
          </w:p>
        </w:tc>
        <w:tc>
          <w:tcPr>
            <w:tcW w:w="802" w:type="dxa"/>
          </w:tcPr>
          <w:p w:rsidR="00D17EC3" w:rsidRPr="004022BF" w:rsidRDefault="00D17EC3" w:rsidP="00D17EC3">
            <w:pPr>
              <w:autoSpaceDE w:val="0"/>
              <w:autoSpaceDN w:val="0"/>
              <w:adjustRightInd w:val="0"/>
              <w:jc w:val="center"/>
              <w:rPr>
                <w:sz w:val="10"/>
                <w:szCs w:val="12"/>
              </w:rPr>
            </w:pPr>
            <w:r w:rsidRPr="004022BF">
              <w:rPr>
                <w:sz w:val="10"/>
                <w:szCs w:val="12"/>
              </w:rPr>
              <w:t>1 14 06313 13 0000 430</w:t>
            </w:r>
          </w:p>
        </w:tc>
        <w:tc>
          <w:tcPr>
            <w:tcW w:w="3875" w:type="dxa"/>
          </w:tcPr>
          <w:p w:rsidR="00D17EC3" w:rsidRPr="004022BF" w:rsidRDefault="00D17EC3" w:rsidP="00D17EC3">
            <w:pPr>
              <w:autoSpaceDE w:val="0"/>
              <w:autoSpaceDN w:val="0"/>
              <w:adjustRightInd w:val="0"/>
              <w:jc w:val="both"/>
              <w:rPr>
                <w:sz w:val="10"/>
                <w:szCs w:val="12"/>
              </w:rPr>
            </w:pPr>
            <w:r w:rsidRPr="004022BF">
              <w:rPr>
                <w:sz w:val="10"/>
                <w:szCs w:val="12"/>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городских поселений</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544</w:t>
            </w:r>
          </w:p>
        </w:tc>
        <w:tc>
          <w:tcPr>
            <w:tcW w:w="802" w:type="dxa"/>
          </w:tcPr>
          <w:p w:rsidR="00D17EC3" w:rsidRPr="004022BF" w:rsidRDefault="00D17EC3" w:rsidP="00D17EC3">
            <w:pPr>
              <w:autoSpaceDE w:val="0"/>
              <w:autoSpaceDN w:val="0"/>
              <w:adjustRightInd w:val="0"/>
              <w:jc w:val="center"/>
              <w:rPr>
                <w:sz w:val="10"/>
                <w:szCs w:val="12"/>
              </w:rPr>
            </w:pPr>
            <w:r w:rsidRPr="004022BF">
              <w:rPr>
                <w:sz w:val="10"/>
                <w:szCs w:val="12"/>
              </w:rPr>
              <w:t>1 14 06325 05 0000 430</w:t>
            </w:r>
          </w:p>
        </w:tc>
        <w:tc>
          <w:tcPr>
            <w:tcW w:w="3875" w:type="dxa"/>
          </w:tcPr>
          <w:p w:rsidR="00D17EC3" w:rsidRPr="004022BF" w:rsidRDefault="00D17EC3" w:rsidP="00D17EC3">
            <w:pPr>
              <w:autoSpaceDE w:val="0"/>
              <w:autoSpaceDN w:val="0"/>
              <w:adjustRightInd w:val="0"/>
              <w:jc w:val="both"/>
              <w:rPr>
                <w:sz w:val="10"/>
                <w:szCs w:val="12"/>
              </w:rPr>
            </w:pPr>
            <w:r w:rsidRPr="004022BF">
              <w:rPr>
                <w:sz w:val="10"/>
                <w:szCs w:val="12"/>
              </w:rPr>
              <w:t xml:space="preserve">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w:t>
            </w:r>
            <w:r w:rsidRPr="004022BF">
              <w:rPr>
                <w:sz w:val="10"/>
                <w:szCs w:val="12"/>
              </w:rPr>
              <w:lastRenderedPageBreak/>
              <w:t>участков, находящихся в собственности муниципальных районов</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lastRenderedPageBreak/>
              <w:t>544</w:t>
            </w:r>
          </w:p>
        </w:tc>
        <w:tc>
          <w:tcPr>
            <w:tcW w:w="802" w:type="dxa"/>
          </w:tcPr>
          <w:p w:rsidR="00D17EC3" w:rsidRPr="004022BF" w:rsidRDefault="00D17EC3" w:rsidP="00D17EC3">
            <w:pPr>
              <w:autoSpaceDE w:val="0"/>
              <w:autoSpaceDN w:val="0"/>
              <w:adjustRightInd w:val="0"/>
              <w:jc w:val="center"/>
              <w:rPr>
                <w:sz w:val="10"/>
                <w:szCs w:val="12"/>
              </w:rPr>
            </w:pPr>
            <w:r w:rsidRPr="004022BF">
              <w:rPr>
                <w:sz w:val="10"/>
                <w:szCs w:val="12"/>
              </w:rPr>
              <w:t>1 16 01074 01 0000 140</w:t>
            </w:r>
          </w:p>
        </w:tc>
        <w:tc>
          <w:tcPr>
            <w:tcW w:w="3875" w:type="dxa"/>
          </w:tcPr>
          <w:p w:rsidR="00D17EC3" w:rsidRPr="004022BF" w:rsidRDefault="00D17EC3" w:rsidP="00D17EC3">
            <w:pPr>
              <w:autoSpaceDE w:val="0"/>
              <w:autoSpaceDN w:val="0"/>
              <w:adjustRightInd w:val="0"/>
              <w:jc w:val="both"/>
              <w:rPr>
                <w:sz w:val="10"/>
                <w:szCs w:val="12"/>
              </w:rPr>
            </w:pPr>
            <w:r w:rsidRPr="004022BF">
              <w:rPr>
                <w:sz w:val="10"/>
                <w:szCs w:val="12"/>
              </w:rPr>
              <w:t xml:space="preserve">Административные штрафы, установленные </w:t>
            </w:r>
            <w:hyperlink r:id="rId25" w:history="1">
              <w:r w:rsidRPr="004022BF">
                <w:rPr>
                  <w:sz w:val="10"/>
                  <w:szCs w:val="12"/>
                </w:rPr>
                <w:t>Главой 7</w:t>
              </w:r>
            </w:hyperlink>
            <w:r w:rsidRPr="004022BF">
              <w:rPr>
                <w:sz w:val="10"/>
                <w:szCs w:val="12"/>
              </w:rPr>
              <w:t xml:space="preserve"> Кодекса Российской Федерации об административных правонарушениях, за административные правонарушения в области охраны собственности, выявленные должностными лицами органов муниципального контроля</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544</w:t>
            </w:r>
          </w:p>
        </w:tc>
        <w:tc>
          <w:tcPr>
            <w:tcW w:w="802" w:type="dxa"/>
          </w:tcPr>
          <w:p w:rsidR="00D17EC3" w:rsidRPr="004022BF" w:rsidRDefault="00D17EC3" w:rsidP="00D17EC3">
            <w:pPr>
              <w:autoSpaceDE w:val="0"/>
              <w:autoSpaceDN w:val="0"/>
              <w:adjustRightInd w:val="0"/>
              <w:jc w:val="center"/>
              <w:rPr>
                <w:sz w:val="10"/>
                <w:szCs w:val="12"/>
              </w:rPr>
            </w:pPr>
            <w:r w:rsidRPr="004022BF">
              <w:rPr>
                <w:bCs/>
                <w:sz w:val="10"/>
                <w:szCs w:val="12"/>
              </w:rPr>
              <w:t>1 16 01084 01 0000 140</w:t>
            </w:r>
          </w:p>
        </w:tc>
        <w:tc>
          <w:tcPr>
            <w:tcW w:w="3875" w:type="dxa"/>
          </w:tcPr>
          <w:p w:rsidR="00D17EC3" w:rsidRPr="004022BF" w:rsidRDefault="00D17EC3" w:rsidP="00D17EC3">
            <w:pPr>
              <w:autoSpaceDE w:val="0"/>
              <w:autoSpaceDN w:val="0"/>
              <w:adjustRightInd w:val="0"/>
              <w:jc w:val="both"/>
              <w:rPr>
                <w:sz w:val="10"/>
                <w:szCs w:val="12"/>
              </w:rPr>
            </w:pPr>
            <w:r w:rsidRPr="004022BF">
              <w:rPr>
                <w:bCs/>
                <w:sz w:val="10"/>
                <w:szCs w:val="12"/>
              </w:rPr>
              <w:t xml:space="preserve">Административные штрафы, установленные </w:t>
            </w:r>
            <w:hyperlink r:id="rId26" w:history="1">
              <w:r w:rsidRPr="004022BF">
                <w:rPr>
                  <w:bCs/>
                  <w:sz w:val="10"/>
                  <w:szCs w:val="12"/>
                </w:rPr>
                <w:t>Главой 8</w:t>
              </w:r>
            </w:hyperlink>
            <w:r w:rsidRPr="004022BF">
              <w:rPr>
                <w:bCs/>
                <w:sz w:val="10"/>
                <w:szCs w:val="12"/>
              </w:rPr>
              <w:t xml:space="preserve">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выявленные должностными лицами органов муниципального контроля</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544</w:t>
            </w:r>
          </w:p>
        </w:tc>
        <w:tc>
          <w:tcPr>
            <w:tcW w:w="802" w:type="dxa"/>
          </w:tcPr>
          <w:p w:rsidR="00D17EC3" w:rsidRPr="004022BF" w:rsidRDefault="00D17EC3" w:rsidP="00D17EC3">
            <w:pPr>
              <w:autoSpaceDE w:val="0"/>
              <w:autoSpaceDN w:val="0"/>
              <w:adjustRightInd w:val="0"/>
              <w:jc w:val="center"/>
              <w:rPr>
                <w:sz w:val="10"/>
                <w:szCs w:val="12"/>
              </w:rPr>
            </w:pPr>
            <w:r w:rsidRPr="004022BF">
              <w:rPr>
                <w:sz w:val="10"/>
                <w:szCs w:val="12"/>
              </w:rPr>
              <w:t>1 16 07010 05 0000 140</w:t>
            </w:r>
          </w:p>
          <w:p w:rsidR="00D17EC3" w:rsidRPr="004022BF" w:rsidRDefault="00D17EC3" w:rsidP="00D17EC3">
            <w:pPr>
              <w:autoSpaceDE w:val="0"/>
              <w:autoSpaceDN w:val="0"/>
              <w:adjustRightInd w:val="0"/>
              <w:jc w:val="center"/>
              <w:rPr>
                <w:sz w:val="10"/>
                <w:szCs w:val="12"/>
              </w:rPr>
            </w:pPr>
          </w:p>
        </w:tc>
        <w:tc>
          <w:tcPr>
            <w:tcW w:w="3875" w:type="dxa"/>
          </w:tcPr>
          <w:p w:rsidR="00D17EC3" w:rsidRPr="004022BF" w:rsidRDefault="00D17EC3" w:rsidP="00D17EC3">
            <w:pPr>
              <w:autoSpaceDE w:val="0"/>
              <w:autoSpaceDN w:val="0"/>
              <w:adjustRightInd w:val="0"/>
              <w:jc w:val="both"/>
              <w:rPr>
                <w:sz w:val="10"/>
                <w:szCs w:val="12"/>
              </w:rPr>
            </w:pPr>
            <w:proofErr w:type="gramStart"/>
            <w:r w:rsidRPr="004022BF">
              <w:rPr>
                <w:sz w:val="10"/>
                <w:szCs w:val="12"/>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roofErr w:type="gramEnd"/>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544</w:t>
            </w:r>
          </w:p>
        </w:tc>
        <w:tc>
          <w:tcPr>
            <w:tcW w:w="802" w:type="dxa"/>
          </w:tcPr>
          <w:p w:rsidR="00D17EC3" w:rsidRPr="004022BF" w:rsidRDefault="00D17EC3" w:rsidP="00D17EC3">
            <w:pPr>
              <w:autoSpaceDE w:val="0"/>
              <w:autoSpaceDN w:val="0"/>
              <w:adjustRightInd w:val="0"/>
              <w:jc w:val="center"/>
              <w:rPr>
                <w:sz w:val="10"/>
                <w:szCs w:val="12"/>
              </w:rPr>
            </w:pPr>
            <w:r w:rsidRPr="004022BF">
              <w:rPr>
                <w:sz w:val="10"/>
                <w:szCs w:val="12"/>
              </w:rPr>
              <w:t>1 16 07090 05 0000 140</w:t>
            </w:r>
          </w:p>
          <w:p w:rsidR="00D17EC3" w:rsidRPr="004022BF" w:rsidRDefault="00D17EC3" w:rsidP="00D17EC3">
            <w:pPr>
              <w:autoSpaceDE w:val="0"/>
              <w:autoSpaceDN w:val="0"/>
              <w:adjustRightInd w:val="0"/>
              <w:jc w:val="center"/>
              <w:rPr>
                <w:sz w:val="10"/>
                <w:szCs w:val="12"/>
              </w:rPr>
            </w:pPr>
          </w:p>
        </w:tc>
        <w:tc>
          <w:tcPr>
            <w:tcW w:w="3875" w:type="dxa"/>
          </w:tcPr>
          <w:p w:rsidR="00D17EC3" w:rsidRPr="004022BF" w:rsidRDefault="00D17EC3" w:rsidP="00D17EC3">
            <w:pPr>
              <w:autoSpaceDE w:val="0"/>
              <w:autoSpaceDN w:val="0"/>
              <w:adjustRightInd w:val="0"/>
              <w:jc w:val="both"/>
              <w:rPr>
                <w:sz w:val="10"/>
                <w:szCs w:val="12"/>
              </w:rPr>
            </w:pPr>
            <w:r w:rsidRPr="004022BF">
              <w:rPr>
                <w:sz w:val="10"/>
                <w:szCs w:val="12"/>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544</w:t>
            </w:r>
          </w:p>
        </w:tc>
        <w:tc>
          <w:tcPr>
            <w:tcW w:w="802" w:type="dxa"/>
          </w:tcPr>
          <w:p w:rsidR="00D17EC3" w:rsidRPr="004022BF" w:rsidRDefault="00D17EC3" w:rsidP="00D17EC3">
            <w:pPr>
              <w:autoSpaceDE w:val="0"/>
              <w:autoSpaceDN w:val="0"/>
              <w:adjustRightInd w:val="0"/>
              <w:jc w:val="center"/>
              <w:rPr>
                <w:sz w:val="10"/>
                <w:szCs w:val="12"/>
              </w:rPr>
            </w:pPr>
            <w:r w:rsidRPr="004022BF">
              <w:rPr>
                <w:sz w:val="10"/>
                <w:szCs w:val="12"/>
              </w:rPr>
              <w:t>1 16 10061 05 0000 140</w:t>
            </w:r>
          </w:p>
          <w:p w:rsidR="00D17EC3" w:rsidRPr="004022BF" w:rsidRDefault="00D17EC3" w:rsidP="00D17EC3">
            <w:pPr>
              <w:autoSpaceDE w:val="0"/>
              <w:autoSpaceDN w:val="0"/>
              <w:adjustRightInd w:val="0"/>
              <w:jc w:val="center"/>
              <w:rPr>
                <w:sz w:val="10"/>
                <w:szCs w:val="12"/>
              </w:rPr>
            </w:pPr>
          </w:p>
        </w:tc>
        <w:tc>
          <w:tcPr>
            <w:tcW w:w="3875" w:type="dxa"/>
          </w:tcPr>
          <w:p w:rsidR="00D17EC3" w:rsidRPr="004022BF" w:rsidRDefault="00D17EC3" w:rsidP="00D17EC3">
            <w:pPr>
              <w:autoSpaceDE w:val="0"/>
              <w:autoSpaceDN w:val="0"/>
              <w:adjustRightInd w:val="0"/>
              <w:jc w:val="both"/>
              <w:rPr>
                <w:sz w:val="10"/>
                <w:szCs w:val="12"/>
              </w:rPr>
            </w:pPr>
            <w:proofErr w:type="gramStart"/>
            <w:r w:rsidRPr="004022BF">
              <w:rPr>
                <w:sz w:val="10"/>
                <w:szCs w:val="12"/>
              </w:rPr>
              <w:t>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а также иные денежные средства,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w:t>
            </w:r>
            <w:proofErr w:type="gramEnd"/>
            <w:r w:rsidRPr="004022BF">
              <w:rPr>
                <w:sz w:val="10"/>
                <w:szCs w:val="12"/>
              </w:rPr>
              <w:t xml:space="preserve"> фонда)</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544</w:t>
            </w:r>
          </w:p>
        </w:tc>
        <w:tc>
          <w:tcPr>
            <w:tcW w:w="802" w:type="dxa"/>
          </w:tcPr>
          <w:p w:rsidR="00D17EC3" w:rsidRPr="004022BF" w:rsidRDefault="00D17EC3" w:rsidP="00D17EC3">
            <w:pPr>
              <w:autoSpaceDE w:val="0"/>
              <w:autoSpaceDN w:val="0"/>
              <w:adjustRightInd w:val="0"/>
              <w:jc w:val="center"/>
              <w:rPr>
                <w:sz w:val="10"/>
                <w:szCs w:val="12"/>
              </w:rPr>
            </w:pPr>
            <w:r w:rsidRPr="004022BF">
              <w:rPr>
                <w:sz w:val="10"/>
                <w:szCs w:val="12"/>
              </w:rPr>
              <w:t>1 16 10062 05 0000 140</w:t>
            </w:r>
          </w:p>
        </w:tc>
        <w:tc>
          <w:tcPr>
            <w:tcW w:w="3875" w:type="dxa"/>
          </w:tcPr>
          <w:p w:rsidR="00D17EC3" w:rsidRPr="004022BF" w:rsidRDefault="00D17EC3" w:rsidP="00D17EC3">
            <w:pPr>
              <w:autoSpaceDE w:val="0"/>
              <w:autoSpaceDN w:val="0"/>
              <w:adjustRightInd w:val="0"/>
              <w:jc w:val="both"/>
              <w:rPr>
                <w:sz w:val="10"/>
                <w:szCs w:val="12"/>
              </w:rPr>
            </w:pPr>
            <w:proofErr w:type="gramStart"/>
            <w:r w:rsidRPr="004022BF">
              <w:rPr>
                <w:sz w:val="10"/>
                <w:szCs w:val="12"/>
              </w:rPr>
              <w:t>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финансируемого за счет средств муниципального дорожного фонда, а также иные денежные средства,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roofErr w:type="gramEnd"/>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544</w:t>
            </w:r>
          </w:p>
        </w:tc>
        <w:tc>
          <w:tcPr>
            <w:tcW w:w="802" w:type="dxa"/>
          </w:tcPr>
          <w:p w:rsidR="00D17EC3" w:rsidRPr="004022BF" w:rsidRDefault="00D17EC3" w:rsidP="00D17EC3">
            <w:pPr>
              <w:autoSpaceDE w:val="0"/>
              <w:autoSpaceDN w:val="0"/>
              <w:adjustRightInd w:val="0"/>
              <w:jc w:val="center"/>
              <w:rPr>
                <w:sz w:val="10"/>
                <w:szCs w:val="12"/>
              </w:rPr>
            </w:pPr>
            <w:r w:rsidRPr="004022BF">
              <w:rPr>
                <w:sz w:val="10"/>
                <w:szCs w:val="12"/>
              </w:rPr>
              <w:t>1 16 10081 05 0000 140</w:t>
            </w:r>
          </w:p>
          <w:p w:rsidR="00D17EC3" w:rsidRPr="004022BF" w:rsidRDefault="00D17EC3" w:rsidP="00D17EC3">
            <w:pPr>
              <w:autoSpaceDE w:val="0"/>
              <w:autoSpaceDN w:val="0"/>
              <w:adjustRightInd w:val="0"/>
              <w:jc w:val="center"/>
              <w:rPr>
                <w:sz w:val="10"/>
                <w:szCs w:val="12"/>
              </w:rPr>
            </w:pPr>
          </w:p>
        </w:tc>
        <w:tc>
          <w:tcPr>
            <w:tcW w:w="3875" w:type="dxa"/>
          </w:tcPr>
          <w:p w:rsidR="00D17EC3" w:rsidRPr="004022BF" w:rsidRDefault="00D17EC3" w:rsidP="00D17EC3">
            <w:pPr>
              <w:autoSpaceDE w:val="0"/>
              <w:autoSpaceDN w:val="0"/>
              <w:adjustRightInd w:val="0"/>
              <w:jc w:val="both"/>
              <w:rPr>
                <w:sz w:val="10"/>
                <w:szCs w:val="12"/>
              </w:rPr>
            </w:pPr>
            <w:r w:rsidRPr="004022BF">
              <w:rPr>
                <w:sz w:val="10"/>
                <w:szCs w:val="12"/>
              </w:rPr>
              <w:t>Платежи в целях возмещения ущерба при расторжении муниципального контракта, заключенного с муниципальным органом муниципального района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544</w:t>
            </w:r>
          </w:p>
        </w:tc>
        <w:tc>
          <w:tcPr>
            <w:tcW w:w="802" w:type="dxa"/>
          </w:tcPr>
          <w:p w:rsidR="00D17EC3" w:rsidRPr="004022BF" w:rsidRDefault="00D17EC3" w:rsidP="00D17EC3">
            <w:pPr>
              <w:autoSpaceDE w:val="0"/>
              <w:autoSpaceDN w:val="0"/>
              <w:adjustRightInd w:val="0"/>
              <w:rPr>
                <w:sz w:val="10"/>
                <w:szCs w:val="12"/>
              </w:rPr>
            </w:pPr>
            <w:r w:rsidRPr="004022BF">
              <w:rPr>
                <w:sz w:val="10"/>
                <w:szCs w:val="12"/>
              </w:rPr>
              <w:t>1 16 10082 05 0000 140</w:t>
            </w:r>
          </w:p>
          <w:p w:rsidR="00D17EC3" w:rsidRPr="004022BF" w:rsidRDefault="00D17EC3" w:rsidP="00D17EC3">
            <w:pPr>
              <w:autoSpaceDE w:val="0"/>
              <w:autoSpaceDN w:val="0"/>
              <w:adjustRightInd w:val="0"/>
              <w:jc w:val="center"/>
              <w:rPr>
                <w:sz w:val="10"/>
                <w:szCs w:val="12"/>
              </w:rPr>
            </w:pPr>
          </w:p>
        </w:tc>
        <w:tc>
          <w:tcPr>
            <w:tcW w:w="3875" w:type="dxa"/>
          </w:tcPr>
          <w:p w:rsidR="00D17EC3" w:rsidRPr="004022BF" w:rsidRDefault="00D17EC3" w:rsidP="00D17EC3">
            <w:pPr>
              <w:autoSpaceDE w:val="0"/>
              <w:autoSpaceDN w:val="0"/>
              <w:adjustRightInd w:val="0"/>
              <w:jc w:val="both"/>
              <w:rPr>
                <w:sz w:val="10"/>
                <w:szCs w:val="12"/>
              </w:rPr>
            </w:pPr>
            <w:r w:rsidRPr="004022BF">
              <w:rPr>
                <w:sz w:val="10"/>
                <w:szCs w:val="12"/>
              </w:rPr>
              <w:t>Платежи в целях возмещения ущерба при расторжении муниципального контракта, финансируемого за счет средств муниципального дорожного фонда муниципального района, в связи с односторонним отказом исполнителя (подрядчика) от его исполнения</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544</w:t>
            </w:r>
          </w:p>
        </w:tc>
        <w:tc>
          <w:tcPr>
            <w:tcW w:w="802" w:type="dxa"/>
          </w:tcPr>
          <w:p w:rsidR="00D17EC3" w:rsidRPr="004022BF" w:rsidRDefault="00D17EC3" w:rsidP="00D17EC3">
            <w:pPr>
              <w:autoSpaceDE w:val="0"/>
              <w:autoSpaceDN w:val="0"/>
              <w:adjustRightInd w:val="0"/>
              <w:jc w:val="center"/>
              <w:rPr>
                <w:sz w:val="10"/>
                <w:szCs w:val="12"/>
              </w:rPr>
            </w:pPr>
            <w:r w:rsidRPr="004022BF">
              <w:rPr>
                <w:sz w:val="10"/>
                <w:szCs w:val="12"/>
              </w:rPr>
              <w:t>1 16 10123 01 0000 140</w:t>
            </w:r>
          </w:p>
          <w:p w:rsidR="00D17EC3" w:rsidRPr="004022BF" w:rsidRDefault="00D17EC3" w:rsidP="00D17EC3">
            <w:pPr>
              <w:autoSpaceDE w:val="0"/>
              <w:autoSpaceDN w:val="0"/>
              <w:adjustRightInd w:val="0"/>
              <w:jc w:val="center"/>
              <w:rPr>
                <w:sz w:val="10"/>
                <w:szCs w:val="12"/>
              </w:rPr>
            </w:pPr>
          </w:p>
        </w:tc>
        <w:tc>
          <w:tcPr>
            <w:tcW w:w="3875" w:type="dxa"/>
            <w:vAlign w:val="bottom"/>
          </w:tcPr>
          <w:p w:rsidR="00D17EC3" w:rsidRPr="004022BF" w:rsidRDefault="00D17EC3" w:rsidP="00D17EC3">
            <w:pPr>
              <w:autoSpaceDE w:val="0"/>
              <w:autoSpaceDN w:val="0"/>
              <w:adjustRightInd w:val="0"/>
              <w:jc w:val="both"/>
              <w:rPr>
                <w:sz w:val="10"/>
                <w:szCs w:val="12"/>
              </w:rPr>
            </w:pPr>
            <w:r w:rsidRPr="004022BF">
              <w:rPr>
                <w:color w:val="000000"/>
                <w:sz w:val="10"/>
                <w:szCs w:val="12"/>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544</w:t>
            </w:r>
          </w:p>
        </w:tc>
        <w:tc>
          <w:tcPr>
            <w:tcW w:w="802" w:type="dxa"/>
          </w:tcPr>
          <w:p w:rsidR="00D17EC3" w:rsidRPr="004022BF" w:rsidRDefault="00D17EC3" w:rsidP="00D17EC3">
            <w:pPr>
              <w:autoSpaceDE w:val="0"/>
              <w:autoSpaceDN w:val="0"/>
              <w:adjustRightInd w:val="0"/>
              <w:jc w:val="center"/>
              <w:rPr>
                <w:sz w:val="10"/>
                <w:szCs w:val="12"/>
              </w:rPr>
            </w:pPr>
            <w:r w:rsidRPr="004022BF">
              <w:rPr>
                <w:sz w:val="10"/>
                <w:szCs w:val="12"/>
              </w:rPr>
              <w:t>1 16 11064 01 0000 140</w:t>
            </w:r>
          </w:p>
          <w:p w:rsidR="00D17EC3" w:rsidRPr="004022BF" w:rsidRDefault="00D17EC3" w:rsidP="00D17EC3">
            <w:pPr>
              <w:autoSpaceDE w:val="0"/>
              <w:autoSpaceDN w:val="0"/>
              <w:adjustRightInd w:val="0"/>
              <w:jc w:val="center"/>
              <w:rPr>
                <w:sz w:val="10"/>
                <w:szCs w:val="12"/>
              </w:rPr>
            </w:pPr>
          </w:p>
        </w:tc>
        <w:tc>
          <w:tcPr>
            <w:tcW w:w="3875" w:type="dxa"/>
          </w:tcPr>
          <w:p w:rsidR="00D17EC3" w:rsidRPr="004022BF" w:rsidRDefault="00D17EC3" w:rsidP="00D17EC3">
            <w:pPr>
              <w:autoSpaceDE w:val="0"/>
              <w:autoSpaceDN w:val="0"/>
              <w:adjustRightInd w:val="0"/>
              <w:jc w:val="both"/>
              <w:rPr>
                <w:sz w:val="10"/>
                <w:szCs w:val="12"/>
              </w:rPr>
            </w:pPr>
            <w:r w:rsidRPr="004022BF">
              <w:rPr>
                <w:sz w:val="10"/>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544</w:t>
            </w:r>
          </w:p>
        </w:tc>
        <w:tc>
          <w:tcPr>
            <w:tcW w:w="802" w:type="dxa"/>
          </w:tcPr>
          <w:p w:rsidR="00D17EC3" w:rsidRPr="004022BF" w:rsidRDefault="00D17EC3" w:rsidP="00D17EC3">
            <w:pPr>
              <w:autoSpaceDE w:val="0"/>
              <w:autoSpaceDN w:val="0"/>
              <w:adjustRightInd w:val="0"/>
              <w:jc w:val="center"/>
              <w:rPr>
                <w:sz w:val="10"/>
                <w:szCs w:val="12"/>
              </w:rPr>
            </w:pPr>
            <w:r w:rsidRPr="004022BF">
              <w:rPr>
                <w:sz w:val="10"/>
                <w:szCs w:val="12"/>
              </w:rPr>
              <w:t>1 17 01050 05 0000 180</w:t>
            </w:r>
          </w:p>
        </w:tc>
        <w:tc>
          <w:tcPr>
            <w:tcW w:w="3875" w:type="dxa"/>
          </w:tcPr>
          <w:p w:rsidR="00D17EC3" w:rsidRPr="004022BF" w:rsidRDefault="00D17EC3" w:rsidP="00D17EC3">
            <w:pPr>
              <w:autoSpaceDE w:val="0"/>
              <w:autoSpaceDN w:val="0"/>
              <w:adjustRightInd w:val="0"/>
              <w:jc w:val="both"/>
              <w:rPr>
                <w:sz w:val="10"/>
                <w:szCs w:val="12"/>
              </w:rPr>
            </w:pPr>
            <w:r w:rsidRPr="004022BF">
              <w:rPr>
                <w:sz w:val="10"/>
                <w:szCs w:val="12"/>
              </w:rPr>
              <w:t>Невыясненные поступления, зачисляемые в бюджеты муниципальных районов</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544</w:t>
            </w:r>
          </w:p>
        </w:tc>
        <w:tc>
          <w:tcPr>
            <w:tcW w:w="802" w:type="dxa"/>
            <w:vAlign w:val="center"/>
          </w:tcPr>
          <w:p w:rsidR="00D17EC3" w:rsidRPr="004022BF" w:rsidRDefault="00D17EC3" w:rsidP="00D17EC3">
            <w:pPr>
              <w:autoSpaceDE w:val="0"/>
              <w:autoSpaceDN w:val="0"/>
              <w:adjustRightInd w:val="0"/>
              <w:rPr>
                <w:sz w:val="10"/>
                <w:szCs w:val="12"/>
              </w:rPr>
            </w:pPr>
            <w:r w:rsidRPr="004022BF">
              <w:rPr>
                <w:sz w:val="10"/>
                <w:szCs w:val="12"/>
              </w:rPr>
              <w:t>2 02 25243 05 0000 150</w:t>
            </w:r>
          </w:p>
          <w:p w:rsidR="00D17EC3" w:rsidRPr="004022BF" w:rsidRDefault="00D17EC3" w:rsidP="00D17EC3">
            <w:pPr>
              <w:autoSpaceDE w:val="0"/>
              <w:autoSpaceDN w:val="0"/>
              <w:adjustRightInd w:val="0"/>
              <w:jc w:val="both"/>
              <w:rPr>
                <w:sz w:val="10"/>
                <w:szCs w:val="12"/>
              </w:rPr>
            </w:pPr>
          </w:p>
        </w:tc>
        <w:tc>
          <w:tcPr>
            <w:tcW w:w="3875" w:type="dxa"/>
            <w:vAlign w:val="bottom"/>
          </w:tcPr>
          <w:p w:rsidR="00D17EC3" w:rsidRPr="004022BF" w:rsidRDefault="00D17EC3" w:rsidP="00D17EC3">
            <w:pPr>
              <w:autoSpaceDE w:val="0"/>
              <w:autoSpaceDN w:val="0"/>
              <w:adjustRightInd w:val="0"/>
              <w:jc w:val="both"/>
              <w:rPr>
                <w:b/>
                <w:bCs/>
                <w:sz w:val="10"/>
                <w:szCs w:val="12"/>
              </w:rPr>
            </w:pPr>
            <w:r w:rsidRPr="004022BF">
              <w:rPr>
                <w:sz w:val="10"/>
                <w:szCs w:val="12"/>
              </w:rPr>
              <w:t>Субсидии бюджетам муниципальных районов на строительство и реконструкцию (модернизацию) объектов питьевого водоснабжения</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544</w:t>
            </w:r>
          </w:p>
        </w:tc>
        <w:tc>
          <w:tcPr>
            <w:tcW w:w="802" w:type="dxa"/>
            <w:vAlign w:val="center"/>
          </w:tcPr>
          <w:p w:rsidR="00D17EC3" w:rsidRPr="004022BF" w:rsidRDefault="00D17EC3" w:rsidP="00D17EC3">
            <w:pPr>
              <w:jc w:val="center"/>
              <w:rPr>
                <w:snapToGrid w:val="0"/>
                <w:color w:val="000000"/>
                <w:sz w:val="10"/>
                <w:szCs w:val="12"/>
              </w:rPr>
            </w:pPr>
            <w:r w:rsidRPr="004022BF">
              <w:rPr>
                <w:sz w:val="10"/>
                <w:szCs w:val="12"/>
              </w:rPr>
              <w:t>2 02 29999 05 0000 150</w:t>
            </w:r>
          </w:p>
        </w:tc>
        <w:tc>
          <w:tcPr>
            <w:tcW w:w="3875" w:type="dxa"/>
            <w:vAlign w:val="bottom"/>
          </w:tcPr>
          <w:p w:rsidR="00D17EC3" w:rsidRPr="004022BF" w:rsidRDefault="00D17EC3" w:rsidP="00D17EC3">
            <w:pPr>
              <w:pStyle w:val="6"/>
              <w:rPr>
                <w:b w:val="0"/>
                <w:bCs/>
                <w:sz w:val="10"/>
                <w:szCs w:val="12"/>
                <w:lang w:eastAsia="ru-RU"/>
              </w:rPr>
            </w:pPr>
            <w:r w:rsidRPr="004022BF">
              <w:rPr>
                <w:b w:val="0"/>
                <w:bCs/>
                <w:sz w:val="10"/>
                <w:szCs w:val="12"/>
                <w:lang w:eastAsia="ru-RU"/>
              </w:rPr>
              <w:t>Прочие субсидии бюджетам муниципальных районов</w:t>
            </w:r>
          </w:p>
        </w:tc>
      </w:tr>
      <w:tr w:rsidR="00D17EC3" w:rsidRPr="004022BF" w:rsidTr="004022BF">
        <w:trPr>
          <w:trHeight w:val="20"/>
        </w:trPr>
        <w:tc>
          <w:tcPr>
            <w:tcW w:w="426" w:type="dxa"/>
          </w:tcPr>
          <w:p w:rsidR="00D17EC3" w:rsidRPr="004022BF" w:rsidRDefault="00D17EC3" w:rsidP="00D17EC3">
            <w:pPr>
              <w:rPr>
                <w:i/>
                <w:snapToGrid w:val="0"/>
                <w:sz w:val="10"/>
                <w:szCs w:val="12"/>
              </w:rPr>
            </w:pPr>
            <w:r w:rsidRPr="004022BF">
              <w:rPr>
                <w:i/>
                <w:snapToGrid w:val="0"/>
                <w:sz w:val="10"/>
                <w:szCs w:val="12"/>
              </w:rPr>
              <w:t>544</w:t>
            </w:r>
          </w:p>
        </w:tc>
        <w:tc>
          <w:tcPr>
            <w:tcW w:w="802" w:type="dxa"/>
            <w:vAlign w:val="center"/>
          </w:tcPr>
          <w:p w:rsidR="00D17EC3" w:rsidRPr="004022BF" w:rsidRDefault="00D17EC3" w:rsidP="00D17EC3">
            <w:pPr>
              <w:jc w:val="center"/>
              <w:rPr>
                <w:i/>
                <w:snapToGrid w:val="0"/>
                <w:color w:val="000000"/>
                <w:sz w:val="10"/>
                <w:szCs w:val="12"/>
              </w:rPr>
            </w:pPr>
            <w:r w:rsidRPr="004022BF">
              <w:rPr>
                <w:i/>
                <w:snapToGrid w:val="0"/>
                <w:color w:val="000000"/>
                <w:sz w:val="10"/>
                <w:szCs w:val="12"/>
              </w:rPr>
              <w:t>2 02 29999 05 7151 150</w:t>
            </w:r>
          </w:p>
        </w:tc>
        <w:tc>
          <w:tcPr>
            <w:tcW w:w="3875" w:type="dxa"/>
            <w:vAlign w:val="bottom"/>
          </w:tcPr>
          <w:p w:rsidR="00D17EC3" w:rsidRPr="004022BF" w:rsidRDefault="00D17EC3" w:rsidP="00D17EC3">
            <w:pPr>
              <w:pStyle w:val="6"/>
              <w:rPr>
                <w:b w:val="0"/>
                <w:bCs/>
                <w:i/>
                <w:sz w:val="10"/>
                <w:szCs w:val="12"/>
                <w:lang w:eastAsia="ru-RU"/>
              </w:rPr>
            </w:pPr>
            <w:r w:rsidRPr="004022BF">
              <w:rPr>
                <w:b w:val="0"/>
                <w:bCs/>
                <w:i/>
                <w:sz w:val="10"/>
                <w:szCs w:val="12"/>
                <w:lang w:eastAsia="ru-RU"/>
              </w:rPr>
              <w:t>Прочие субсидии бюджетам муниципальных районов на формирование муниципальных дорожных фондов</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544</w:t>
            </w:r>
          </w:p>
        </w:tc>
        <w:tc>
          <w:tcPr>
            <w:tcW w:w="802" w:type="dxa"/>
            <w:vAlign w:val="center"/>
          </w:tcPr>
          <w:p w:rsidR="00D17EC3" w:rsidRPr="004022BF" w:rsidRDefault="00D17EC3" w:rsidP="00D17EC3">
            <w:pPr>
              <w:jc w:val="center"/>
              <w:rPr>
                <w:snapToGrid w:val="0"/>
                <w:color w:val="000000"/>
                <w:sz w:val="10"/>
                <w:szCs w:val="12"/>
              </w:rPr>
            </w:pPr>
            <w:r w:rsidRPr="004022BF">
              <w:rPr>
                <w:snapToGrid w:val="0"/>
                <w:color w:val="000000"/>
                <w:sz w:val="10"/>
                <w:szCs w:val="12"/>
              </w:rPr>
              <w:t>2 02 30024 05 0000 150</w:t>
            </w:r>
          </w:p>
        </w:tc>
        <w:tc>
          <w:tcPr>
            <w:tcW w:w="3875" w:type="dxa"/>
            <w:vAlign w:val="bottom"/>
          </w:tcPr>
          <w:p w:rsidR="00D17EC3" w:rsidRPr="004022BF" w:rsidRDefault="00D17EC3" w:rsidP="00D17EC3">
            <w:pPr>
              <w:rPr>
                <w:sz w:val="10"/>
                <w:szCs w:val="12"/>
              </w:rPr>
            </w:pPr>
            <w:r w:rsidRPr="004022BF">
              <w:rPr>
                <w:sz w:val="10"/>
                <w:szCs w:val="12"/>
              </w:rPr>
              <w:t>Субвенции бюджетам муниципальных районов на выполнение передаваемых полномочий субъектов Российской Федерации</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544</w:t>
            </w:r>
          </w:p>
        </w:tc>
        <w:tc>
          <w:tcPr>
            <w:tcW w:w="802" w:type="dxa"/>
          </w:tcPr>
          <w:p w:rsidR="00D17EC3" w:rsidRPr="004022BF" w:rsidRDefault="00D17EC3" w:rsidP="00D17EC3">
            <w:pPr>
              <w:jc w:val="center"/>
              <w:rPr>
                <w:snapToGrid w:val="0"/>
                <w:sz w:val="10"/>
                <w:szCs w:val="12"/>
              </w:rPr>
            </w:pPr>
            <w:r w:rsidRPr="004022BF">
              <w:rPr>
                <w:sz w:val="10"/>
                <w:szCs w:val="12"/>
              </w:rPr>
              <w:t>2 02 35082 05 0000 150</w:t>
            </w:r>
          </w:p>
        </w:tc>
        <w:tc>
          <w:tcPr>
            <w:tcW w:w="3875" w:type="dxa"/>
          </w:tcPr>
          <w:p w:rsidR="00D17EC3" w:rsidRPr="004022BF" w:rsidRDefault="00D17EC3" w:rsidP="00D17EC3">
            <w:pPr>
              <w:autoSpaceDE w:val="0"/>
              <w:autoSpaceDN w:val="0"/>
              <w:adjustRightInd w:val="0"/>
              <w:jc w:val="both"/>
              <w:rPr>
                <w:sz w:val="10"/>
                <w:szCs w:val="12"/>
              </w:rPr>
            </w:pPr>
            <w:r w:rsidRPr="004022BF">
              <w:rPr>
                <w:bCs/>
                <w:sz w:val="10"/>
                <w:szCs w:val="12"/>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544</w:t>
            </w:r>
          </w:p>
        </w:tc>
        <w:tc>
          <w:tcPr>
            <w:tcW w:w="802" w:type="dxa"/>
          </w:tcPr>
          <w:p w:rsidR="00D17EC3" w:rsidRPr="004022BF" w:rsidRDefault="00D17EC3" w:rsidP="00D17EC3">
            <w:pPr>
              <w:autoSpaceDE w:val="0"/>
              <w:autoSpaceDN w:val="0"/>
              <w:adjustRightInd w:val="0"/>
              <w:jc w:val="center"/>
              <w:rPr>
                <w:sz w:val="10"/>
                <w:szCs w:val="12"/>
              </w:rPr>
            </w:pPr>
            <w:r w:rsidRPr="004022BF">
              <w:rPr>
                <w:sz w:val="10"/>
                <w:szCs w:val="12"/>
              </w:rPr>
              <w:t>2 07 05010 05 0000 150</w:t>
            </w:r>
          </w:p>
        </w:tc>
        <w:tc>
          <w:tcPr>
            <w:tcW w:w="3875" w:type="dxa"/>
            <w:vAlign w:val="bottom"/>
          </w:tcPr>
          <w:p w:rsidR="00D17EC3" w:rsidRPr="004022BF" w:rsidRDefault="00D17EC3" w:rsidP="00D17EC3">
            <w:pPr>
              <w:autoSpaceDE w:val="0"/>
              <w:autoSpaceDN w:val="0"/>
              <w:adjustRightInd w:val="0"/>
              <w:jc w:val="both"/>
              <w:rPr>
                <w:sz w:val="10"/>
                <w:szCs w:val="12"/>
              </w:rPr>
            </w:pPr>
            <w:r w:rsidRPr="004022BF">
              <w:rPr>
                <w:sz w:val="10"/>
                <w:szCs w:val="12"/>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муниципальных районов</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544</w:t>
            </w:r>
          </w:p>
        </w:tc>
        <w:tc>
          <w:tcPr>
            <w:tcW w:w="802" w:type="dxa"/>
            <w:vAlign w:val="center"/>
          </w:tcPr>
          <w:p w:rsidR="00D17EC3" w:rsidRPr="004022BF" w:rsidRDefault="00D17EC3" w:rsidP="00D17EC3">
            <w:pPr>
              <w:jc w:val="center"/>
              <w:rPr>
                <w:color w:val="000000"/>
                <w:sz w:val="10"/>
                <w:szCs w:val="12"/>
              </w:rPr>
            </w:pPr>
            <w:r w:rsidRPr="004022BF">
              <w:rPr>
                <w:sz w:val="10"/>
                <w:szCs w:val="12"/>
              </w:rPr>
              <w:t>2 18 05010 05 0000 150</w:t>
            </w:r>
          </w:p>
        </w:tc>
        <w:tc>
          <w:tcPr>
            <w:tcW w:w="3875" w:type="dxa"/>
            <w:vAlign w:val="center"/>
          </w:tcPr>
          <w:p w:rsidR="00D17EC3" w:rsidRPr="004022BF" w:rsidRDefault="00D17EC3" w:rsidP="00D17EC3">
            <w:pPr>
              <w:autoSpaceDE w:val="0"/>
              <w:autoSpaceDN w:val="0"/>
              <w:adjustRightInd w:val="0"/>
              <w:jc w:val="both"/>
              <w:rPr>
                <w:color w:val="000000"/>
                <w:sz w:val="10"/>
                <w:szCs w:val="12"/>
              </w:rPr>
            </w:pPr>
            <w:r w:rsidRPr="004022BF">
              <w:rPr>
                <w:sz w:val="10"/>
                <w:szCs w:val="12"/>
              </w:rPr>
              <w:t>Доходы бюджетов муниципальных районов от возврата бюджетными учреждениями остатков субсидий прошлых лет</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544</w:t>
            </w:r>
          </w:p>
        </w:tc>
        <w:tc>
          <w:tcPr>
            <w:tcW w:w="802" w:type="dxa"/>
            <w:vAlign w:val="center"/>
          </w:tcPr>
          <w:p w:rsidR="00D17EC3" w:rsidRPr="004022BF" w:rsidRDefault="00D17EC3" w:rsidP="00D17EC3">
            <w:pPr>
              <w:jc w:val="center"/>
              <w:rPr>
                <w:color w:val="000000"/>
                <w:sz w:val="10"/>
                <w:szCs w:val="12"/>
              </w:rPr>
            </w:pPr>
            <w:r w:rsidRPr="004022BF">
              <w:rPr>
                <w:sz w:val="10"/>
                <w:szCs w:val="12"/>
              </w:rPr>
              <w:t>2 18 05020 05 0000 150</w:t>
            </w:r>
          </w:p>
        </w:tc>
        <w:tc>
          <w:tcPr>
            <w:tcW w:w="3875" w:type="dxa"/>
            <w:vAlign w:val="center"/>
          </w:tcPr>
          <w:p w:rsidR="00D17EC3" w:rsidRPr="004022BF" w:rsidRDefault="00D17EC3" w:rsidP="00D17EC3">
            <w:pPr>
              <w:autoSpaceDE w:val="0"/>
              <w:autoSpaceDN w:val="0"/>
              <w:adjustRightInd w:val="0"/>
              <w:jc w:val="both"/>
              <w:rPr>
                <w:color w:val="000000"/>
                <w:sz w:val="10"/>
                <w:szCs w:val="12"/>
              </w:rPr>
            </w:pPr>
            <w:r w:rsidRPr="004022BF">
              <w:rPr>
                <w:sz w:val="10"/>
                <w:szCs w:val="12"/>
              </w:rPr>
              <w:t>Доходы бюджетов муниципальных районов от возврата автономными учреждениями остатков субсидий прошлых лет</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544</w:t>
            </w:r>
          </w:p>
        </w:tc>
        <w:tc>
          <w:tcPr>
            <w:tcW w:w="802" w:type="dxa"/>
            <w:vAlign w:val="center"/>
          </w:tcPr>
          <w:p w:rsidR="00D17EC3" w:rsidRPr="004022BF" w:rsidRDefault="00D17EC3" w:rsidP="00D17EC3">
            <w:pPr>
              <w:jc w:val="center"/>
              <w:rPr>
                <w:color w:val="000000"/>
                <w:sz w:val="10"/>
                <w:szCs w:val="12"/>
              </w:rPr>
            </w:pPr>
            <w:r w:rsidRPr="004022BF">
              <w:rPr>
                <w:color w:val="000000"/>
                <w:sz w:val="10"/>
                <w:szCs w:val="12"/>
              </w:rPr>
              <w:t>2 18 05030 05 0000 150</w:t>
            </w:r>
          </w:p>
        </w:tc>
        <w:tc>
          <w:tcPr>
            <w:tcW w:w="3875" w:type="dxa"/>
            <w:vAlign w:val="center"/>
          </w:tcPr>
          <w:p w:rsidR="00D17EC3" w:rsidRPr="004022BF" w:rsidRDefault="00D17EC3" w:rsidP="00D17EC3">
            <w:pPr>
              <w:autoSpaceDE w:val="0"/>
              <w:autoSpaceDN w:val="0"/>
              <w:adjustRightInd w:val="0"/>
              <w:jc w:val="both"/>
              <w:rPr>
                <w:color w:val="000000"/>
                <w:sz w:val="10"/>
                <w:szCs w:val="12"/>
              </w:rPr>
            </w:pPr>
            <w:r w:rsidRPr="004022BF">
              <w:rPr>
                <w:sz w:val="10"/>
                <w:szCs w:val="12"/>
              </w:rPr>
              <w:t>Доходы бюджетов муниципальных районов от возврата иными организациями остатков субсидий прошлых лет</w:t>
            </w:r>
          </w:p>
        </w:tc>
      </w:tr>
      <w:tr w:rsidR="00D17EC3" w:rsidRPr="004022BF" w:rsidTr="004022BF">
        <w:trPr>
          <w:trHeight w:val="20"/>
        </w:trPr>
        <w:tc>
          <w:tcPr>
            <w:tcW w:w="426" w:type="dxa"/>
          </w:tcPr>
          <w:p w:rsidR="00D17EC3" w:rsidRPr="004022BF" w:rsidRDefault="00D17EC3" w:rsidP="00D17EC3">
            <w:pPr>
              <w:rPr>
                <w:snapToGrid w:val="0"/>
                <w:sz w:val="10"/>
                <w:szCs w:val="12"/>
              </w:rPr>
            </w:pPr>
          </w:p>
          <w:p w:rsidR="00D17EC3" w:rsidRPr="004022BF" w:rsidRDefault="00D17EC3" w:rsidP="00D17EC3">
            <w:pPr>
              <w:rPr>
                <w:snapToGrid w:val="0"/>
                <w:sz w:val="10"/>
                <w:szCs w:val="12"/>
              </w:rPr>
            </w:pPr>
            <w:r w:rsidRPr="004022BF">
              <w:rPr>
                <w:snapToGrid w:val="0"/>
                <w:sz w:val="10"/>
                <w:szCs w:val="12"/>
              </w:rPr>
              <w:t>544</w:t>
            </w:r>
          </w:p>
        </w:tc>
        <w:tc>
          <w:tcPr>
            <w:tcW w:w="802" w:type="dxa"/>
          </w:tcPr>
          <w:p w:rsidR="00D17EC3" w:rsidRPr="004022BF" w:rsidRDefault="00D17EC3" w:rsidP="00D17EC3">
            <w:pPr>
              <w:jc w:val="center"/>
              <w:rPr>
                <w:snapToGrid w:val="0"/>
                <w:sz w:val="10"/>
                <w:szCs w:val="12"/>
              </w:rPr>
            </w:pPr>
            <w:r w:rsidRPr="004022BF">
              <w:rPr>
                <w:sz w:val="10"/>
                <w:szCs w:val="12"/>
              </w:rPr>
              <w:t>2 19 60010 05 0000 150</w:t>
            </w:r>
          </w:p>
        </w:tc>
        <w:tc>
          <w:tcPr>
            <w:tcW w:w="3875" w:type="dxa"/>
            <w:vAlign w:val="bottom"/>
          </w:tcPr>
          <w:p w:rsidR="00D17EC3" w:rsidRPr="004022BF" w:rsidRDefault="00D17EC3" w:rsidP="00D17EC3">
            <w:pPr>
              <w:autoSpaceDE w:val="0"/>
              <w:autoSpaceDN w:val="0"/>
              <w:adjustRightInd w:val="0"/>
              <w:jc w:val="both"/>
              <w:rPr>
                <w:bCs/>
                <w:sz w:val="10"/>
                <w:szCs w:val="12"/>
              </w:rPr>
            </w:pPr>
            <w:r w:rsidRPr="004022BF">
              <w:rPr>
                <w:sz w:val="10"/>
                <w:szCs w:val="12"/>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r w:rsidR="00D17EC3" w:rsidRPr="004022BF" w:rsidTr="004022BF">
        <w:trPr>
          <w:trHeight w:val="20"/>
        </w:trPr>
        <w:tc>
          <w:tcPr>
            <w:tcW w:w="5103" w:type="dxa"/>
            <w:gridSpan w:val="3"/>
          </w:tcPr>
          <w:p w:rsidR="00D17EC3" w:rsidRPr="004022BF" w:rsidRDefault="00D17EC3" w:rsidP="00D17EC3">
            <w:pPr>
              <w:jc w:val="center"/>
              <w:rPr>
                <w:b/>
                <w:sz w:val="10"/>
                <w:szCs w:val="12"/>
              </w:rPr>
            </w:pPr>
            <w:r w:rsidRPr="004022BF">
              <w:rPr>
                <w:b/>
                <w:sz w:val="10"/>
                <w:szCs w:val="12"/>
              </w:rPr>
              <w:t>Иные доходы  бюджета муниципального района, администрирование которых может осуществляться главными администраторами доходов бюджета муниципального района, в пределах их компетенции:</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000</w:t>
            </w:r>
          </w:p>
        </w:tc>
        <w:tc>
          <w:tcPr>
            <w:tcW w:w="802" w:type="dxa"/>
          </w:tcPr>
          <w:p w:rsidR="00D17EC3" w:rsidRPr="004022BF" w:rsidRDefault="00D17EC3" w:rsidP="00D17EC3">
            <w:pPr>
              <w:jc w:val="center"/>
              <w:rPr>
                <w:snapToGrid w:val="0"/>
                <w:sz w:val="10"/>
                <w:szCs w:val="12"/>
              </w:rPr>
            </w:pPr>
            <w:r w:rsidRPr="004022BF">
              <w:rPr>
                <w:snapToGrid w:val="0"/>
                <w:sz w:val="10"/>
                <w:szCs w:val="12"/>
              </w:rPr>
              <w:t>2 02 00000 00 0000 000</w:t>
            </w:r>
          </w:p>
        </w:tc>
        <w:tc>
          <w:tcPr>
            <w:tcW w:w="3875" w:type="dxa"/>
            <w:vAlign w:val="bottom"/>
          </w:tcPr>
          <w:p w:rsidR="00D17EC3" w:rsidRPr="004022BF" w:rsidRDefault="00D17EC3" w:rsidP="00D17EC3">
            <w:pPr>
              <w:pStyle w:val="6"/>
              <w:rPr>
                <w:b w:val="0"/>
                <w:bCs/>
                <w:sz w:val="10"/>
                <w:szCs w:val="12"/>
                <w:vertAlign w:val="superscript"/>
                <w:lang w:eastAsia="ru-RU"/>
              </w:rPr>
            </w:pPr>
            <w:r w:rsidRPr="004022BF">
              <w:rPr>
                <w:b w:val="0"/>
                <w:bCs/>
                <w:sz w:val="10"/>
                <w:szCs w:val="12"/>
                <w:lang w:eastAsia="ru-RU"/>
              </w:rPr>
              <w:t xml:space="preserve">Безвозмездные поступления от других бюджетов бюджетной системы Российской Федерации </w:t>
            </w:r>
          </w:p>
        </w:tc>
      </w:tr>
      <w:tr w:rsidR="00D17EC3" w:rsidRPr="004022BF" w:rsidTr="004022BF">
        <w:trPr>
          <w:trHeight w:val="20"/>
        </w:trPr>
        <w:tc>
          <w:tcPr>
            <w:tcW w:w="426" w:type="dxa"/>
          </w:tcPr>
          <w:p w:rsidR="00D17EC3" w:rsidRPr="004022BF" w:rsidRDefault="00D17EC3" w:rsidP="00D17EC3">
            <w:pPr>
              <w:rPr>
                <w:snapToGrid w:val="0"/>
                <w:sz w:val="10"/>
                <w:szCs w:val="12"/>
              </w:rPr>
            </w:pPr>
            <w:r w:rsidRPr="004022BF">
              <w:rPr>
                <w:snapToGrid w:val="0"/>
                <w:sz w:val="10"/>
                <w:szCs w:val="12"/>
              </w:rPr>
              <w:t>000</w:t>
            </w:r>
          </w:p>
        </w:tc>
        <w:tc>
          <w:tcPr>
            <w:tcW w:w="802" w:type="dxa"/>
          </w:tcPr>
          <w:p w:rsidR="00D17EC3" w:rsidRPr="004022BF" w:rsidRDefault="00D17EC3" w:rsidP="00D17EC3">
            <w:pPr>
              <w:autoSpaceDE w:val="0"/>
              <w:autoSpaceDN w:val="0"/>
              <w:adjustRightInd w:val="0"/>
              <w:jc w:val="center"/>
              <w:rPr>
                <w:sz w:val="10"/>
                <w:szCs w:val="12"/>
              </w:rPr>
            </w:pPr>
            <w:r w:rsidRPr="004022BF">
              <w:rPr>
                <w:sz w:val="10"/>
                <w:szCs w:val="12"/>
              </w:rPr>
              <w:t>2 07 05000 05 0000 150</w:t>
            </w:r>
          </w:p>
        </w:tc>
        <w:tc>
          <w:tcPr>
            <w:tcW w:w="3875" w:type="dxa"/>
            <w:vAlign w:val="bottom"/>
          </w:tcPr>
          <w:p w:rsidR="00D17EC3" w:rsidRPr="004022BF" w:rsidRDefault="00D17EC3" w:rsidP="00D17EC3">
            <w:pPr>
              <w:autoSpaceDE w:val="0"/>
              <w:autoSpaceDN w:val="0"/>
              <w:adjustRightInd w:val="0"/>
              <w:jc w:val="both"/>
              <w:rPr>
                <w:sz w:val="10"/>
                <w:szCs w:val="12"/>
              </w:rPr>
            </w:pPr>
            <w:r w:rsidRPr="004022BF">
              <w:rPr>
                <w:sz w:val="10"/>
                <w:szCs w:val="12"/>
              </w:rPr>
              <w:t>Прочие безвозмездные поступления в бюджеты муниципальных районов</w:t>
            </w:r>
          </w:p>
        </w:tc>
      </w:tr>
    </w:tbl>
    <w:p w:rsidR="00D17EC3" w:rsidRPr="00532689" w:rsidRDefault="00D17EC3" w:rsidP="00D17EC3">
      <w:pPr>
        <w:spacing w:before="120"/>
        <w:ind w:left="360"/>
        <w:rPr>
          <w:snapToGrid w:val="0"/>
          <w:sz w:val="12"/>
          <w:szCs w:val="12"/>
        </w:rPr>
      </w:pPr>
    </w:p>
    <w:tbl>
      <w:tblPr>
        <w:tblW w:w="0" w:type="auto"/>
        <w:tblCellMar>
          <w:left w:w="30" w:type="dxa"/>
          <w:right w:w="30" w:type="dxa"/>
        </w:tblCellMar>
        <w:tblLook w:val="0000" w:firstRow="0" w:lastRow="0" w:firstColumn="0" w:lastColumn="0" w:noHBand="0" w:noVBand="0"/>
      </w:tblPr>
      <w:tblGrid>
        <w:gridCol w:w="1425"/>
        <w:gridCol w:w="538"/>
        <w:gridCol w:w="516"/>
        <w:gridCol w:w="587"/>
        <w:gridCol w:w="486"/>
        <w:gridCol w:w="490"/>
        <w:gridCol w:w="490"/>
        <w:gridCol w:w="490"/>
      </w:tblGrid>
      <w:tr w:rsidR="00D17EC3" w:rsidRPr="004022BF" w:rsidTr="00D17EC3">
        <w:trPr>
          <w:trHeight w:val="20"/>
        </w:trPr>
        <w:tc>
          <w:tcPr>
            <w:tcW w:w="0" w:type="auto"/>
            <w:tcBorders>
              <w:top w:val="nil"/>
              <w:left w:val="nil"/>
              <w:bottom w:val="nil"/>
              <w:right w:val="nil"/>
            </w:tcBorders>
            <w:shd w:val="solid" w:color="FFFFFF" w:fill="auto"/>
          </w:tcPr>
          <w:p w:rsidR="00D17EC3" w:rsidRPr="004022BF" w:rsidRDefault="00D17EC3" w:rsidP="00D17EC3">
            <w:pPr>
              <w:autoSpaceDE w:val="0"/>
              <w:autoSpaceDN w:val="0"/>
              <w:adjustRightInd w:val="0"/>
              <w:jc w:val="right"/>
              <w:rPr>
                <w:color w:val="000000"/>
                <w:sz w:val="10"/>
                <w:szCs w:val="12"/>
                <w:lang w:eastAsia="ru-RU"/>
              </w:rPr>
            </w:pPr>
          </w:p>
        </w:tc>
        <w:tc>
          <w:tcPr>
            <w:tcW w:w="0" w:type="auto"/>
            <w:tcBorders>
              <w:top w:val="nil"/>
              <w:left w:val="nil"/>
              <w:bottom w:val="nil"/>
              <w:right w:val="nil"/>
            </w:tcBorders>
            <w:shd w:val="solid" w:color="FFFFFF" w:fill="auto"/>
          </w:tcPr>
          <w:p w:rsidR="00D17EC3" w:rsidRPr="004022BF" w:rsidRDefault="00D17EC3" w:rsidP="00D17EC3">
            <w:pPr>
              <w:autoSpaceDE w:val="0"/>
              <w:autoSpaceDN w:val="0"/>
              <w:adjustRightInd w:val="0"/>
              <w:jc w:val="right"/>
              <w:rPr>
                <w:color w:val="000000"/>
                <w:sz w:val="10"/>
                <w:szCs w:val="12"/>
                <w:lang w:eastAsia="ru-RU"/>
              </w:rPr>
            </w:pPr>
          </w:p>
        </w:tc>
        <w:tc>
          <w:tcPr>
            <w:tcW w:w="0" w:type="auto"/>
            <w:tcBorders>
              <w:top w:val="nil"/>
              <w:left w:val="nil"/>
              <w:bottom w:val="nil"/>
              <w:right w:val="nil"/>
            </w:tcBorders>
            <w:shd w:val="solid" w:color="FFFFFF" w:fill="auto"/>
          </w:tcPr>
          <w:p w:rsidR="00D17EC3" w:rsidRPr="004022BF" w:rsidRDefault="00D17EC3" w:rsidP="00D17EC3">
            <w:pPr>
              <w:autoSpaceDE w:val="0"/>
              <w:autoSpaceDN w:val="0"/>
              <w:adjustRightInd w:val="0"/>
              <w:jc w:val="right"/>
              <w:rPr>
                <w:color w:val="000000"/>
                <w:sz w:val="10"/>
                <w:szCs w:val="12"/>
                <w:lang w:eastAsia="ru-RU"/>
              </w:rPr>
            </w:pPr>
          </w:p>
        </w:tc>
        <w:tc>
          <w:tcPr>
            <w:tcW w:w="0" w:type="auto"/>
            <w:gridSpan w:val="5"/>
            <w:tcBorders>
              <w:top w:val="nil"/>
              <w:left w:val="nil"/>
              <w:bottom w:val="nil"/>
              <w:right w:val="nil"/>
            </w:tcBorders>
            <w:shd w:val="solid" w:color="FFFFFF" w:fill="auto"/>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Приложение №9 к решению Думы Солецкого  муниципального района "О бюджете Солецкого муниципального района на 2020 год и на плановый период 2021 и 2022 годов"</w:t>
            </w:r>
          </w:p>
        </w:tc>
      </w:tr>
      <w:tr w:rsidR="00D17EC3" w:rsidRPr="004022BF" w:rsidTr="00D17EC3">
        <w:trPr>
          <w:trHeight w:val="20"/>
        </w:trPr>
        <w:tc>
          <w:tcPr>
            <w:tcW w:w="0" w:type="auto"/>
            <w:tcBorders>
              <w:top w:val="nil"/>
              <w:left w:val="nil"/>
              <w:bottom w:val="nil"/>
              <w:right w:val="nil"/>
            </w:tcBorders>
            <w:shd w:val="solid" w:color="FFFFFF" w:fill="auto"/>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nil"/>
              <w:left w:val="nil"/>
              <w:bottom w:val="nil"/>
              <w:right w:val="nil"/>
            </w:tcBorders>
            <w:shd w:val="solid" w:color="FFFFFF" w:fill="auto"/>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nil"/>
              <w:left w:val="nil"/>
              <w:bottom w:val="nil"/>
              <w:right w:val="nil"/>
            </w:tcBorders>
            <w:shd w:val="solid" w:color="FFFFFF" w:fill="auto"/>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nil"/>
              <w:left w:val="nil"/>
              <w:bottom w:val="nil"/>
              <w:right w:val="nil"/>
            </w:tcBorders>
            <w:shd w:val="solid" w:color="FFFFFF" w:fill="auto"/>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nil"/>
              <w:left w:val="nil"/>
              <w:bottom w:val="nil"/>
              <w:right w:val="nil"/>
            </w:tcBorders>
            <w:shd w:val="solid" w:color="FFFFFF" w:fill="auto"/>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nil"/>
              <w:left w:val="nil"/>
              <w:bottom w:val="nil"/>
              <w:right w:val="nil"/>
            </w:tcBorders>
            <w:shd w:val="solid" w:color="FFFFFF" w:fill="auto"/>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nil"/>
              <w:left w:val="nil"/>
              <w:bottom w:val="nil"/>
              <w:right w:val="nil"/>
            </w:tcBorders>
            <w:shd w:val="solid" w:color="FFFFFF" w:fill="auto"/>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nil"/>
              <w:left w:val="nil"/>
              <w:bottom w:val="nil"/>
              <w:right w:val="nil"/>
            </w:tcBorders>
            <w:shd w:val="solid" w:color="FFFFFF" w:fill="auto"/>
          </w:tcPr>
          <w:p w:rsidR="00D17EC3" w:rsidRPr="004022BF" w:rsidRDefault="00D17EC3" w:rsidP="00D17EC3">
            <w:pPr>
              <w:autoSpaceDE w:val="0"/>
              <w:autoSpaceDN w:val="0"/>
              <w:adjustRightInd w:val="0"/>
              <w:jc w:val="center"/>
              <w:rPr>
                <w:b/>
                <w:bCs/>
                <w:color w:val="000000"/>
                <w:sz w:val="10"/>
                <w:szCs w:val="12"/>
                <w:lang w:eastAsia="ru-RU"/>
              </w:rPr>
            </w:pPr>
          </w:p>
        </w:tc>
      </w:tr>
      <w:tr w:rsidR="00D17EC3" w:rsidRPr="004022BF" w:rsidTr="00D17EC3">
        <w:trPr>
          <w:trHeight w:val="20"/>
        </w:trPr>
        <w:tc>
          <w:tcPr>
            <w:tcW w:w="0" w:type="auto"/>
            <w:gridSpan w:val="8"/>
            <w:tcBorders>
              <w:top w:val="nil"/>
              <w:left w:val="nil"/>
              <w:bottom w:val="nil"/>
              <w:right w:val="nil"/>
            </w:tcBorders>
            <w:shd w:val="solid" w:color="FFFFFF" w:fill="auto"/>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Распределение ассигнований из бюджета муниципального района</w:t>
            </w:r>
          </w:p>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 xml:space="preserve"> в ведомственной структуре расходов бюджета муниципального района </w:t>
            </w:r>
          </w:p>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на 2020 год и на плановый период 2021 и 2022 годов</w:t>
            </w:r>
          </w:p>
        </w:tc>
      </w:tr>
      <w:tr w:rsidR="00D17EC3" w:rsidRPr="004022BF" w:rsidTr="00D17EC3">
        <w:trPr>
          <w:trHeight w:val="20"/>
        </w:trPr>
        <w:tc>
          <w:tcPr>
            <w:tcW w:w="0" w:type="auto"/>
            <w:tcBorders>
              <w:top w:val="nil"/>
              <w:left w:val="nil"/>
              <w:bottom w:val="nil"/>
              <w:right w:val="nil"/>
            </w:tcBorders>
            <w:shd w:val="solid" w:color="FFFFFF" w:fill="auto"/>
          </w:tcPr>
          <w:p w:rsidR="00D17EC3" w:rsidRPr="004022BF" w:rsidRDefault="00D17EC3" w:rsidP="00D17EC3">
            <w:pPr>
              <w:autoSpaceDE w:val="0"/>
              <w:autoSpaceDN w:val="0"/>
              <w:adjustRightInd w:val="0"/>
              <w:jc w:val="right"/>
              <w:rPr>
                <w:color w:val="000000"/>
                <w:sz w:val="10"/>
                <w:szCs w:val="12"/>
                <w:lang w:eastAsia="ru-RU"/>
              </w:rPr>
            </w:pPr>
            <w:proofErr w:type="spellStart"/>
            <w:r w:rsidRPr="004022BF">
              <w:rPr>
                <w:color w:val="000000"/>
                <w:sz w:val="10"/>
                <w:szCs w:val="12"/>
                <w:lang w:eastAsia="ru-RU"/>
              </w:rPr>
              <w:t>тыс</w:t>
            </w:r>
            <w:proofErr w:type="gramStart"/>
            <w:r w:rsidRPr="004022BF">
              <w:rPr>
                <w:color w:val="000000"/>
                <w:sz w:val="10"/>
                <w:szCs w:val="12"/>
                <w:lang w:eastAsia="ru-RU"/>
              </w:rPr>
              <w:t>.р</w:t>
            </w:r>
            <w:proofErr w:type="gramEnd"/>
            <w:r w:rsidRPr="004022BF">
              <w:rPr>
                <w:color w:val="000000"/>
                <w:sz w:val="10"/>
                <w:szCs w:val="12"/>
                <w:lang w:eastAsia="ru-RU"/>
              </w:rPr>
              <w:t>ублей</w:t>
            </w:r>
            <w:proofErr w:type="spellEnd"/>
          </w:p>
        </w:tc>
        <w:tc>
          <w:tcPr>
            <w:tcW w:w="0" w:type="auto"/>
            <w:tcBorders>
              <w:top w:val="nil"/>
              <w:left w:val="nil"/>
              <w:bottom w:val="nil"/>
              <w:right w:val="nil"/>
            </w:tcBorders>
            <w:shd w:val="solid" w:color="FFFFFF" w:fill="auto"/>
          </w:tcPr>
          <w:p w:rsidR="00D17EC3" w:rsidRPr="004022BF" w:rsidRDefault="00D17EC3" w:rsidP="00D17EC3">
            <w:pPr>
              <w:autoSpaceDE w:val="0"/>
              <w:autoSpaceDN w:val="0"/>
              <w:adjustRightInd w:val="0"/>
              <w:jc w:val="right"/>
              <w:rPr>
                <w:color w:val="000000"/>
                <w:sz w:val="10"/>
                <w:szCs w:val="12"/>
                <w:lang w:eastAsia="ru-RU"/>
              </w:rPr>
            </w:pPr>
          </w:p>
        </w:tc>
        <w:tc>
          <w:tcPr>
            <w:tcW w:w="0" w:type="auto"/>
            <w:tcBorders>
              <w:top w:val="nil"/>
              <w:left w:val="nil"/>
              <w:bottom w:val="nil"/>
              <w:right w:val="nil"/>
            </w:tcBorders>
            <w:shd w:val="solid" w:color="FFFFFF" w:fill="auto"/>
          </w:tcPr>
          <w:p w:rsidR="00D17EC3" w:rsidRPr="004022BF" w:rsidRDefault="00D17EC3" w:rsidP="00D17EC3">
            <w:pPr>
              <w:autoSpaceDE w:val="0"/>
              <w:autoSpaceDN w:val="0"/>
              <w:adjustRightInd w:val="0"/>
              <w:jc w:val="right"/>
              <w:rPr>
                <w:color w:val="000000"/>
                <w:sz w:val="10"/>
                <w:szCs w:val="12"/>
                <w:lang w:eastAsia="ru-RU"/>
              </w:rPr>
            </w:pPr>
          </w:p>
        </w:tc>
        <w:tc>
          <w:tcPr>
            <w:tcW w:w="0" w:type="auto"/>
            <w:tcBorders>
              <w:top w:val="nil"/>
              <w:left w:val="nil"/>
              <w:bottom w:val="nil"/>
              <w:right w:val="nil"/>
            </w:tcBorders>
            <w:shd w:val="solid" w:color="FFFFFF" w:fill="auto"/>
          </w:tcPr>
          <w:p w:rsidR="00D17EC3" w:rsidRPr="004022BF" w:rsidRDefault="00D17EC3" w:rsidP="00D17EC3">
            <w:pPr>
              <w:autoSpaceDE w:val="0"/>
              <w:autoSpaceDN w:val="0"/>
              <w:adjustRightInd w:val="0"/>
              <w:jc w:val="right"/>
              <w:rPr>
                <w:color w:val="000000"/>
                <w:sz w:val="10"/>
                <w:szCs w:val="12"/>
                <w:lang w:eastAsia="ru-RU"/>
              </w:rPr>
            </w:pPr>
          </w:p>
        </w:tc>
        <w:tc>
          <w:tcPr>
            <w:tcW w:w="0" w:type="auto"/>
            <w:tcBorders>
              <w:top w:val="nil"/>
              <w:left w:val="nil"/>
              <w:bottom w:val="nil"/>
              <w:right w:val="nil"/>
            </w:tcBorders>
            <w:shd w:val="solid" w:color="FFFFFF" w:fill="auto"/>
          </w:tcPr>
          <w:p w:rsidR="00D17EC3" w:rsidRPr="004022BF" w:rsidRDefault="00D17EC3" w:rsidP="00D17EC3">
            <w:pPr>
              <w:autoSpaceDE w:val="0"/>
              <w:autoSpaceDN w:val="0"/>
              <w:adjustRightInd w:val="0"/>
              <w:jc w:val="right"/>
              <w:rPr>
                <w:color w:val="000000"/>
                <w:sz w:val="10"/>
                <w:szCs w:val="12"/>
                <w:lang w:eastAsia="ru-RU"/>
              </w:rPr>
            </w:pPr>
          </w:p>
        </w:tc>
        <w:tc>
          <w:tcPr>
            <w:tcW w:w="0" w:type="auto"/>
            <w:tcBorders>
              <w:top w:val="nil"/>
              <w:left w:val="nil"/>
              <w:bottom w:val="nil"/>
              <w:right w:val="nil"/>
            </w:tcBorders>
            <w:shd w:val="solid" w:color="FFFFFF" w:fill="auto"/>
          </w:tcPr>
          <w:p w:rsidR="00D17EC3" w:rsidRPr="004022BF" w:rsidRDefault="00D17EC3" w:rsidP="00D17EC3">
            <w:pPr>
              <w:autoSpaceDE w:val="0"/>
              <w:autoSpaceDN w:val="0"/>
              <w:adjustRightInd w:val="0"/>
              <w:jc w:val="right"/>
              <w:rPr>
                <w:color w:val="000000"/>
                <w:sz w:val="10"/>
                <w:szCs w:val="12"/>
                <w:lang w:eastAsia="ru-RU"/>
              </w:rPr>
            </w:pPr>
          </w:p>
        </w:tc>
        <w:tc>
          <w:tcPr>
            <w:tcW w:w="0" w:type="auto"/>
            <w:tcBorders>
              <w:top w:val="nil"/>
              <w:left w:val="nil"/>
              <w:bottom w:val="nil"/>
              <w:right w:val="nil"/>
            </w:tcBorders>
            <w:shd w:val="solid" w:color="FFFFFF" w:fill="auto"/>
          </w:tcPr>
          <w:p w:rsidR="00D17EC3" w:rsidRPr="004022BF" w:rsidRDefault="00D17EC3" w:rsidP="00D17EC3">
            <w:pPr>
              <w:autoSpaceDE w:val="0"/>
              <w:autoSpaceDN w:val="0"/>
              <w:adjustRightInd w:val="0"/>
              <w:jc w:val="right"/>
              <w:rPr>
                <w:color w:val="000000"/>
                <w:sz w:val="10"/>
                <w:szCs w:val="12"/>
                <w:lang w:eastAsia="ru-RU"/>
              </w:rPr>
            </w:pPr>
          </w:p>
        </w:tc>
        <w:tc>
          <w:tcPr>
            <w:tcW w:w="0" w:type="auto"/>
            <w:tcBorders>
              <w:top w:val="nil"/>
              <w:left w:val="nil"/>
              <w:bottom w:val="nil"/>
              <w:right w:val="nil"/>
            </w:tcBorders>
            <w:shd w:val="solid" w:color="FFFFFF" w:fill="auto"/>
          </w:tcPr>
          <w:p w:rsidR="00D17EC3" w:rsidRPr="004022BF" w:rsidRDefault="00D17EC3" w:rsidP="00D17EC3">
            <w:pPr>
              <w:autoSpaceDE w:val="0"/>
              <w:autoSpaceDN w:val="0"/>
              <w:adjustRightInd w:val="0"/>
              <w:jc w:val="right"/>
              <w:rPr>
                <w:color w:val="000000"/>
                <w:sz w:val="10"/>
                <w:szCs w:val="12"/>
                <w:lang w:eastAsia="ru-RU"/>
              </w:rPr>
            </w:pPr>
          </w:p>
        </w:tc>
      </w:tr>
      <w:tr w:rsidR="00D17EC3" w:rsidRPr="004022BF" w:rsidTr="00D17EC3">
        <w:trPr>
          <w:trHeight w:val="20"/>
        </w:trPr>
        <w:tc>
          <w:tcPr>
            <w:tcW w:w="0" w:type="auto"/>
            <w:tcBorders>
              <w:top w:val="single" w:sz="6" w:space="0" w:color="auto"/>
              <w:left w:val="single" w:sz="6" w:space="0" w:color="auto"/>
              <w:bottom w:val="nil"/>
              <w:right w:val="single" w:sz="6" w:space="0" w:color="auto"/>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Наименование</w:t>
            </w:r>
          </w:p>
        </w:tc>
        <w:tc>
          <w:tcPr>
            <w:tcW w:w="0" w:type="auto"/>
            <w:tcBorders>
              <w:top w:val="single" w:sz="6" w:space="0" w:color="auto"/>
              <w:left w:val="single" w:sz="6" w:space="0" w:color="auto"/>
              <w:bottom w:val="nil"/>
              <w:right w:val="single" w:sz="6" w:space="0" w:color="auto"/>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Ведомство</w:t>
            </w:r>
          </w:p>
        </w:tc>
        <w:tc>
          <w:tcPr>
            <w:tcW w:w="0" w:type="auto"/>
            <w:tcBorders>
              <w:top w:val="single" w:sz="6" w:space="0" w:color="auto"/>
              <w:left w:val="single" w:sz="6" w:space="0" w:color="auto"/>
              <w:bottom w:val="nil"/>
              <w:right w:val="single" w:sz="6" w:space="0" w:color="auto"/>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Раздел,</w:t>
            </w:r>
          </w:p>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подраздел</w:t>
            </w:r>
          </w:p>
        </w:tc>
        <w:tc>
          <w:tcPr>
            <w:tcW w:w="0" w:type="auto"/>
            <w:tcBorders>
              <w:top w:val="single" w:sz="6" w:space="0" w:color="auto"/>
              <w:left w:val="single" w:sz="6" w:space="0" w:color="auto"/>
              <w:bottom w:val="nil"/>
              <w:right w:val="single" w:sz="6" w:space="0" w:color="auto"/>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Целевая статья</w:t>
            </w:r>
          </w:p>
        </w:tc>
        <w:tc>
          <w:tcPr>
            <w:tcW w:w="0" w:type="auto"/>
            <w:tcBorders>
              <w:top w:val="single" w:sz="6" w:space="0" w:color="auto"/>
              <w:left w:val="single" w:sz="6" w:space="0" w:color="auto"/>
              <w:bottom w:val="nil"/>
              <w:right w:val="single" w:sz="6" w:space="0" w:color="auto"/>
            </w:tcBorders>
          </w:tcPr>
          <w:p w:rsidR="00D17EC3" w:rsidRPr="004022BF" w:rsidRDefault="00D17EC3" w:rsidP="00D17EC3">
            <w:pPr>
              <w:autoSpaceDE w:val="0"/>
              <w:autoSpaceDN w:val="0"/>
              <w:adjustRightInd w:val="0"/>
              <w:jc w:val="center"/>
              <w:rPr>
                <w:b/>
                <w:bCs/>
                <w:color w:val="000000"/>
                <w:sz w:val="10"/>
                <w:szCs w:val="12"/>
                <w:lang w:eastAsia="ru-RU"/>
              </w:rPr>
            </w:pPr>
            <w:proofErr w:type="spellStart"/>
            <w:r w:rsidRPr="004022BF">
              <w:rPr>
                <w:b/>
                <w:bCs/>
                <w:color w:val="000000"/>
                <w:sz w:val="10"/>
                <w:szCs w:val="12"/>
                <w:lang w:eastAsia="ru-RU"/>
              </w:rPr>
              <w:t>Подгруп</w:t>
            </w:r>
            <w:proofErr w:type="spellEnd"/>
            <w:r w:rsidRPr="004022BF">
              <w:rPr>
                <w:b/>
                <w:bCs/>
                <w:color w:val="000000"/>
                <w:sz w:val="10"/>
                <w:szCs w:val="12"/>
                <w:lang w:eastAsia="ru-RU"/>
              </w:rPr>
              <w:t>-</w:t>
            </w:r>
          </w:p>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па видов расходов</w:t>
            </w:r>
          </w:p>
        </w:tc>
        <w:tc>
          <w:tcPr>
            <w:tcW w:w="0" w:type="auto"/>
            <w:tcBorders>
              <w:top w:val="single" w:sz="6" w:space="0" w:color="000000"/>
              <w:left w:val="single" w:sz="6" w:space="0" w:color="000000"/>
              <w:bottom w:val="nil"/>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Сумма на 2020 год</w:t>
            </w:r>
          </w:p>
        </w:tc>
        <w:tc>
          <w:tcPr>
            <w:tcW w:w="0" w:type="auto"/>
            <w:tcBorders>
              <w:top w:val="single" w:sz="6" w:space="0" w:color="000000"/>
              <w:left w:val="single" w:sz="6" w:space="0" w:color="000000"/>
              <w:bottom w:val="nil"/>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Сумма на 2021 год</w:t>
            </w:r>
          </w:p>
        </w:tc>
        <w:tc>
          <w:tcPr>
            <w:tcW w:w="0" w:type="auto"/>
            <w:tcBorders>
              <w:top w:val="single" w:sz="6" w:space="0" w:color="000000"/>
              <w:left w:val="single" w:sz="6" w:space="0" w:color="000000"/>
              <w:bottom w:val="nil"/>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Сумма на 2022 год</w:t>
            </w:r>
          </w:p>
        </w:tc>
      </w:tr>
      <w:tr w:rsidR="00D17EC3" w:rsidRPr="004022BF" w:rsidTr="00D17EC3">
        <w:trPr>
          <w:trHeight w:val="20"/>
        </w:trPr>
        <w:tc>
          <w:tcPr>
            <w:tcW w:w="0" w:type="auto"/>
            <w:tcBorders>
              <w:top w:val="single" w:sz="6" w:space="0" w:color="auto"/>
              <w:left w:val="single" w:sz="6" w:space="0" w:color="auto"/>
              <w:bottom w:val="single" w:sz="6" w:space="0" w:color="auto"/>
              <w:right w:val="single" w:sz="6" w:space="0" w:color="auto"/>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1</w:t>
            </w:r>
          </w:p>
        </w:tc>
        <w:tc>
          <w:tcPr>
            <w:tcW w:w="0" w:type="auto"/>
            <w:tcBorders>
              <w:top w:val="single" w:sz="6" w:space="0" w:color="auto"/>
              <w:left w:val="single" w:sz="6" w:space="0" w:color="auto"/>
              <w:bottom w:val="single" w:sz="6" w:space="0" w:color="auto"/>
              <w:right w:val="single" w:sz="6" w:space="0" w:color="auto"/>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2</w:t>
            </w:r>
          </w:p>
        </w:tc>
        <w:tc>
          <w:tcPr>
            <w:tcW w:w="0" w:type="auto"/>
            <w:tcBorders>
              <w:top w:val="single" w:sz="6" w:space="0" w:color="auto"/>
              <w:left w:val="single" w:sz="6" w:space="0" w:color="auto"/>
              <w:bottom w:val="single" w:sz="6" w:space="0" w:color="auto"/>
              <w:right w:val="single" w:sz="6" w:space="0" w:color="auto"/>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3</w:t>
            </w:r>
          </w:p>
        </w:tc>
        <w:tc>
          <w:tcPr>
            <w:tcW w:w="0" w:type="auto"/>
            <w:tcBorders>
              <w:top w:val="single" w:sz="6" w:space="0" w:color="auto"/>
              <w:left w:val="single" w:sz="6" w:space="0" w:color="auto"/>
              <w:bottom w:val="single" w:sz="6" w:space="0" w:color="auto"/>
              <w:right w:val="single" w:sz="6" w:space="0" w:color="auto"/>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4</w:t>
            </w:r>
          </w:p>
        </w:tc>
        <w:tc>
          <w:tcPr>
            <w:tcW w:w="0" w:type="auto"/>
            <w:tcBorders>
              <w:top w:val="single" w:sz="6" w:space="0" w:color="auto"/>
              <w:left w:val="single" w:sz="6" w:space="0" w:color="auto"/>
              <w:bottom w:val="single" w:sz="6" w:space="0" w:color="auto"/>
              <w:right w:val="single" w:sz="6" w:space="0" w:color="auto"/>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5</w:t>
            </w:r>
          </w:p>
        </w:tc>
        <w:tc>
          <w:tcPr>
            <w:tcW w:w="0" w:type="auto"/>
            <w:tcBorders>
              <w:top w:val="single" w:sz="6" w:space="0" w:color="000000"/>
              <w:left w:val="nil"/>
              <w:bottom w:val="nil"/>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6</w:t>
            </w:r>
          </w:p>
        </w:tc>
        <w:tc>
          <w:tcPr>
            <w:tcW w:w="0" w:type="auto"/>
            <w:tcBorders>
              <w:top w:val="single" w:sz="6" w:space="0" w:color="000000"/>
              <w:left w:val="single" w:sz="6" w:space="0" w:color="000000"/>
              <w:bottom w:val="nil"/>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7</w:t>
            </w:r>
          </w:p>
        </w:tc>
        <w:tc>
          <w:tcPr>
            <w:tcW w:w="0" w:type="auto"/>
            <w:tcBorders>
              <w:top w:val="single" w:sz="6" w:space="0" w:color="000000"/>
              <w:left w:val="single" w:sz="6" w:space="0" w:color="000000"/>
              <w:bottom w:val="nil"/>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8</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color w:val="000000"/>
                <w:sz w:val="10"/>
                <w:szCs w:val="12"/>
                <w:lang w:eastAsia="ru-RU"/>
              </w:rPr>
            </w:pPr>
            <w:r w:rsidRPr="004022BF">
              <w:rPr>
                <w:b/>
                <w:bCs/>
                <w:color w:val="000000"/>
                <w:sz w:val="10"/>
                <w:szCs w:val="12"/>
                <w:lang w:eastAsia="ru-RU"/>
              </w:rPr>
              <w:t xml:space="preserve">  Контрольно-счетная палата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1 115,85000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654,55000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654,55000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color w:val="000000"/>
                <w:sz w:val="10"/>
                <w:szCs w:val="12"/>
                <w:lang w:eastAsia="ru-RU"/>
              </w:rPr>
            </w:pPr>
            <w:r w:rsidRPr="004022BF">
              <w:rPr>
                <w:b/>
                <w:bCs/>
                <w:color w:val="000000"/>
                <w:sz w:val="10"/>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1 115,85000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654,55000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654,55000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1 115,85000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654,55000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654,55000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Контрольно-счетная палата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9500000000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1 115,85000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654,55000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654,55000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Председатель</w:t>
            </w:r>
            <w:proofErr w:type="gramStart"/>
            <w:r w:rsidRPr="004022BF">
              <w:rPr>
                <w:color w:val="000000"/>
                <w:sz w:val="10"/>
                <w:szCs w:val="12"/>
                <w:lang w:eastAsia="ru-RU"/>
              </w:rPr>
              <w:t xml:space="preserve"> </w:t>
            </w:r>
            <w:proofErr w:type="spellStart"/>
            <w:r w:rsidRPr="004022BF">
              <w:rPr>
                <w:color w:val="000000"/>
                <w:sz w:val="10"/>
                <w:szCs w:val="12"/>
                <w:lang w:eastAsia="ru-RU"/>
              </w:rPr>
              <w:t>К</w:t>
            </w:r>
            <w:proofErr w:type="gramEnd"/>
            <w:r w:rsidRPr="004022BF">
              <w:rPr>
                <w:color w:val="000000"/>
                <w:sz w:val="10"/>
                <w:szCs w:val="12"/>
                <w:lang w:eastAsia="ru-RU"/>
              </w:rPr>
              <w:t>онтрольно</w:t>
            </w:r>
            <w:proofErr w:type="spellEnd"/>
            <w:r w:rsidRPr="004022BF">
              <w:rPr>
                <w:color w:val="000000"/>
                <w:sz w:val="10"/>
                <w:szCs w:val="12"/>
                <w:lang w:eastAsia="ru-RU"/>
              </w:rPr>
              <w:t xml:space="preserve"> - счетной палаты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654,55000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654,55000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654,55000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lastRenderedPageBreak/>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642,55000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642,55000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642,55000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461,30000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449,30000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color w:val="000000"/>
                <w:sz w:val="10"/>
                <w:szCs w:val="12"/>
                <w:lang w:eastAsia="ru-RU"/>
              </w:rPr>
            </w:pPr>
            <w:r w:rsidRPr="004022BF">
              <w:rPr>
                <w:b/>
                <w:bCs/>
                <w:color w:val="000000"/>
                <w:sz w:val="10"/>
                <w:szCs w:val="12"/>
                <w:lang w:eastAsia="ru-RU"/>
              </w:rPr>
              <w:t xml:space="preserve">  Администрация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81 151,21455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236 303,54605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75 061,48142</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color w:val="000000"/>
                <w:sz w:val="10"/>
                <w:szCs w:val="12"/>
                <w:lang w:eastAsia="ru-RU"/>
              </w:rPr>
            </w:pPr>
            <w:r w:rsidRPr="004022BF">
              <w:rPr>
                <w:b/>
                <w:bCs/>
                <w:color w:val="000000"/>
                <w:sz w:val="10"/>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43 487,65000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41 095,39529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41 195,15000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1 829,55000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1 829,55000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1 829,55000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1 829,55000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Дума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9400000000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на обеспечение функций Думы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33 972,50000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28 578,70000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25 136,20000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33 972,50000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28 578,70000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25 136,20000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29 397,00000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24 980,40000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21 494,30000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28 412,00000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23 995,40000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20 509,30000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674,00000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674,00000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674,00000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830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11,00000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300,00000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1 029,60000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1 061,60000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1 094,70000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961,85000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993,85000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1 026,95000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67,75000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67,75000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67,75000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2 272,40000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2 272,40000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2 272,40000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2 157,45000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2 157,45000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2 157,45000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w:t>
            </w:r>
            <w:r w:rsidRPr="004022BF">
              <w:rPr>
                <w:color w:val="000000"/>
                <w:sz w:val="10"/>
                <w:szCs w:val="12"/>
                <w:lang w:eastAsia="ru-RU"/>
              </w:rPr>
              <w:lastRenderedPageBreak/>
              <w:t>(муниципальных)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114,95000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114,95000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114,95000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lastRenderedPageBreak/>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1 019,50000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p w:rsidR="00D17EC3" w:rsidRPr="004022BF" w:rsidRDefault="00D17EC3" w:rsidP="00D17EC3">
            <w:pPr>
              <w:autoSpaceDE w:val="0"/>
              <w:autoSpaceDN w:val="0"/>
              <w:adjustRightInd w:val="0"/>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1 019,50000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Администрации муниципального района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253,00000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263,30000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273,80000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253,00000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263,30000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273,80000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64,90000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67,50000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421,00000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64,90000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67,50000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421,00000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64,90000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67,50000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421,00000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64,90000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67,50000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421,00000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100,00000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7 505,70000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10 504,64529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13 693,40000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"Совершенствование управления муниципальным имуществом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646,00000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646,00000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646,00000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эффективного использования муниципального имущества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0400100000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126,00000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126,00000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126,00000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Наем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0400200000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0400300000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w:t>
            </w:r>
            <w:r w:rsidRPr="004022BF">
              <w:rPr>
                <w:color w:val="000000"/>
                <w:sz w:val="10"/>
                <w:szCs w:val="12"/>
                <w:lang w:eastAsia="ru-RU"/>
              </w:rPr>
              <w:lastRenderedPageBreak/>
              <w:t>обеспечения государственных (муниципальных) нужд</w:t>
            </w:r>
          </w:p>
          <w:p w:rsidR="00D17EC3" w:rsidRPr="004022BF" w:rsidRDefault="00D17EC3" w:rsidP="00D17EC3">
            <w:pPr>
              <w:autoSpaceDE w:val="0"/>
              <w:autoSpaceDN w:val="0"/>
              <w:adjustRightInd w:val="0"/>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0400400000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275,00000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275,00000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275,00000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275,00000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275,00000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275,00000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275,00000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275,00000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275,00000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Организация проведения комплексных кадастровых работ</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0400500000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1 619,10000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1 537,00000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1 537,00000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225,00000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225,00000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225,00000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225,00000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0820000000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1 323,10000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1 241,00000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информационной безопасности деятельности органов местного самоуправления Солецкого муниципального района,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0820200000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1 323,10000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1 241,00000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1 323,10000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1 241,00000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1 323,10000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1 241,00000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w:t>
            </w:r>
            <w:r w:rsidRPr="004022BF">
              <w:rPr>
                <w:color w:val="000000"/>
                <w:sz w:val="10"/>
                <w:szCs w:val="12"/>
                <w:lang w:eastAsia="ru-RU"/>
              </w:rPr>
              <w:lastRenderedPageBreak/>
              <w:t>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0830000000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71,00000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lastRenderedPageBreak/>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0830100000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47,00000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47,00000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47,00000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Расширение доступа пользователей к архивным документам, создание условий для повышения эффективности и качества информационных услуг</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0830200000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24,00000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24,00000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24,00000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"Развитие градостроительной политики на территории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1400000000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102,30000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Описание границ населенных пунктов сельских поселений входящих в состав Солецкого муниципального района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1400200000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102,30000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102,30000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102,30000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248,00000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248,00000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248,00000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248,00000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248,00000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248,00000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248,00000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248,00000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248,00000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3 285,74529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6 515,20000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3 285,74529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6 515,20000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3 285,74529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6 515,20000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на обеспечение деятельности учреждений,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9300000000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4 890,30000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4 685,60000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4 644,90000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Содержание учреждений по обеспечению транспортного и хозяйственного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4 795,70000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4 665,30000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4 624,60000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3 803,70000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3 673,30000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3 632,60000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950,00000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950,00000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950,00000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42,00000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w:t>
            </w:r>
            <w:r w:rsidRPr="004022BF">
              <w:rPr>
                <w:color w:val="000000"/>
                <w:sz w:val="10"/>
                <w:szCs w:val="12"/>
                <w:lang w:eastAsia="ru-RU"/>
              </w:rPr>
              <w:lastRenderedPageBreak/>
              <w:t>бюджета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74,30000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74,30000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20,30000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20,30000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color w:val="000000"/>
                <w:sz w:val="10"/>
                <w:szCs w:val="12"/>
                <w:lang w:eastAsia="ru-RU"/>
              </w:rPr>
            </w:pPr>
            <w:r w:rsidRPr="004022BF">
              <w:rPr>
                <w:b/>
                <w:bCs/>
                <w:color w:val="000000"/>
                <w:sz w:val="10"/>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1 991,37440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1 839,60000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1 839,60000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1 834,77440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1 683,00000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1 834,77440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1 683,00000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"Совершенствование системы гражданской обороны"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1610000000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151,77440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Улучшение качественного состояния защитных сооружений гражданской обороны</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1610200000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151,77440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1610299990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151,77440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1610299990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151,77440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1620000000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1 683,00000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Развитие единой дежурно-диспетчерской службы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1620200000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1 683,00000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1 683,00000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1 593,00000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1 593,00000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1 593,00000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"Совершенствование системы защиты населения и территорий района от чрезвычайных ситуаций природного и техногенного характера" муниципальной </w:t>
            </w:r>
            <w:r w:rsidRPr="004022BF">
              <w:rPr>
                <w:color w:val="000000"/>
                <w:sz w:val="10"/>
                <w:szCs w:val="12"/>
                <w:lang w:eastAsia="ru-RU"/>
              </w:rPr>
              <w:lastRenderedPageBreak/>
              <w:t>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1630000000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lastRenderedPageBreak/>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1630300000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136,60000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136,60000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136,60000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136,60000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136,60000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136,60000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1510000000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1510200000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1520000000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31,60000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1520100000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31,60000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31,60000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31,60000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1530000000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1530300000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color w:val="000000"/>
                <w:sz w:val="10"/>
                <w:szCs w:val="12"/>
                <w:lang w:eastAsia="ru-RU"/>
              </w:rPr>
            </w:pPr>
            <w:r w:rsidRPr="004022BF">
              <w:rPr>
                <w:b/>
                <w:bCs/>
                <w:color w:val="000000"/>
                <w:sz w:val="10"/>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8 105,23960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7 632,77235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8 519,72744</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222,30000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232,30000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242,30000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"Развитие информатизации,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0950000000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Повышение кадрового потенциала в сельском хозяйстве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0950100000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Развитие системы информационного и научного обеспечения сельскохозяйственных товаропроизводителей и сельского населения</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0950200000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142,30000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w:t>
            </w:r>
            <w:proofErr w:type="gramStart"/>
            <w:r w:rsidRPr="004022BF">
              <w:rPr>
                <w:color w:val="000000"/>
                <w:sz w:val="10"/>
                <w:szCs w:val="12"/>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4022BF">
              <w:rPr>
                <w:color w:val="000000"/>
                <w:sz w:val="10"/>
                <w:szCs w:val="12"/>
                <w:lang w:eastAsia="ru-RU"/>
              </w:rPr>
              <w:t>чипирования</w:t>
            </w:r>
            <w:proofErr w:type="spellEnd"/>
            <w:r w:rsidRPr="004022BF">
              <w:rPr>
                <w:color w:val="000000"/>
                <w:sz w:val="10"/>
                <w:szCs w:val="12"/>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sidRPr="004022BF">
              <w:rPr>
                <w:color w:val="000000"/>
                <w:sz w:val="10"/>
                <w:szCs w:val="12"/>
                <w:lang w:eastAsia="ru-RU"/>
              </w:rPr>
              <w:t xml:space="preserve"> животных</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142,30000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142,30000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Транспорт</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4 202,20000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3 789,88711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4 574,20000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4 202,20000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3 789,88711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4 574,20000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9290000000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4 202,20000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3 789,88711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4 574,20000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Оплата выполнения работ, связанных с осуществлением регулярных перевозок автомобильным транспортом по регулируемым </w:t>
            </w:r>
            <w:r w:rsidRPr="004022BF">
              <w:rPr>
                <w:color w:val="000000"/>
                <w:sz w:val="10"/>
                <w:szCs w:val="12"/>
                <w:lang w:eastAsia="ru-RU"/>
              </w:rPr>
              <w:lastRenderedPageBreak/>
              <w:t>тарифам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9290023970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4 202,20000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3 789,88711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4 574,20000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lastRenderedPageBreak/>
              <w:t xml:space="preserve">                Иные закупки товаров, работ и услуг для обеспечения государственных (муниципальных) нужд</w:t>
            </w:r>
          </w:p>
          <w:p w:rsidR="00D17EC3" w:rsidRPr="004022BF" w:rsidRDefault="00D17EC3" w:rsidP="00D17EC3">
            <w:pPr>
              <w:autoSpaceDE w:val="0"/>
              <w:autoSpaceDN w:val="0"/>
              <w:adjustRightInd w:val="0"/>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9290023970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4 202,20000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3 789,88711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4 574,20000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3 514,73960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3 444,58524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3 537,22744</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1300000000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3 514,73960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3 444,58524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3 537,22744</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1320000000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3 514,73960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3 444,58524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3 537,22744</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Ремонт и содержание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1320100000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3 514,73960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3 444,58524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3 537,22744</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1 694,00000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1 694,00000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1 694,00000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1 694,00000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1 694,00000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1 694,00000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1 220,73960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1 750,58524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1 843,22744</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1 220,73960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1 750,58524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1 843,22744</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166,00000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166,00000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166,00000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26,00000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Повышение инвестиционной привлекательности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0110100000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0120000000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Развитие торговли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0120100000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w:t>
            </w:r>
            <w:r w:rsidRPr="004022BF">
              <w:rPr>
                <w:color w:val="000000"/>
                <w:sz w:val="10"/>
                <w:szCs w:val="12"/>
                <w:lang w:eastAsia="ru-RU"/>
              </w:rPr>
              <w:lastRenderedPageBreak/>
              <w:t>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"Развитие малого и среднего предпринимательства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140,00000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0200100000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130,00000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130,00000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130,00000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110,00000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110,00000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0200200000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color w:val="000000"/>
                <w:sz w:val="10"/>
                <w:szCs w:val="12"/>
                <w:lang w:eastAsia="ru-RU"/>
              </w:rPr>
            </w:pPr>
            <w:r w:rsidRPr="004022BF">
              <w:rPr>
                <w:b/>
                <w:bCs/>
                <w:color w:val="000000"/>
                <w:sz w:val="10"/>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3 358,59420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163 554,70000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1 181,30901</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293,70000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293,70000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293,70000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1110100000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293,70000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293,70000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293,70000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 xml:space="preserve">3 </w:t>
            </w:r>
            <w:r w:rsidRPr="004022BF">
              <w:rPr>
                <w:b/>
                <w:bCs/>
                <w:i/>
                <w:iCs/>
                <w:color w:val="000000"/>
                <w:sz w:val="10"/>
                <w:szCs w:val="12"/>
                <w:lang w:eastAsia="ru-RU"/>
              </w:rPr>
              <w:lastRenderedPageBreak/>
              <w:t>064,89420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lastRenderedPageBreak/>
              <w:t xml:space="preserve">163 </w:t>
            </w:r>
            <w:r w:rsidRPr="004022BF">
              <w:rPr>
                <w:b/>
                <w:bCs/>
                <w:i/>
                <w:iCs/>
                <w:color w:val="000000"/>
                <w:sz w:val="10"/>
                <w:szCs w:val="12"/>
                <w:lang w:eastAsia="ru-RU"/>
              </w:rPr>
              <w:lastRenderedPageBreak/>
              <w:t>261,00000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lastRenderedPageBreak/>
              <w:t>887,60901</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lastRenderedPageBreak/>
              <w:t xml:space="preserve">        Муниципальная программа Солецкого муниципального района "Устойчивое развитие сельских территорий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184,80000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Повышение уровня комплексного обустройства населенных пунктов, расположенных в сельской местности, объектами социальной и инженерной инфраструктуры</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1000200000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184,80000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184,80000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184,80000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3 064,89420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163 261,00000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702,80901</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1130000000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3 064,89420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163 261,00000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702,80901</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1130100000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3 064,89420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702,80901</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1 262,68081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453,18202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809,49879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1 802,21339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702,80901</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1 008,25553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702,80901</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793,95786</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Федеральный проект "Чистая вода"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113G500000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163 261,00000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w:t>
            </w:r>
            <w:proofErr w:type="spellStart"/>
            <w:r w:rsidRPr="004022BF">
              <w:rPr>
                <w:color w:val="000000"/>
                <w:sz w:val="10"/>
                <w:szCs w:val="12"/>
                <w:lang w:eastAsia="ru-RU"/>
              </w:rPr>
              <w:t>Софинанирование</w:t>
            </w:r>
            <w:proofErr w:type="spellEnd"/>
            <w:r w:rsidRPr="004022BF">
              <w:rPr>
                <w:color w:val="000000"/>
                <w:sz w:val="10"/>
                <w:szCs w:val="12"/>
                <w:lang w:eastAsia="ru-RU"/>
              </w:rPr>
              <w:t xml:space="preserve"> расходных обязательств, возникающих при реализации региональной составляющей федерального проекта "Чистая вода" на строительство и реконструкцию (модернизацию) объектов питьевого водоснабжения за счет средств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113G552432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163 261,00000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113G552432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163 261,00000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color w:val="000000"/>
                <w:sz w:val="10"/>
                <w:szCs w:val="12"/>
                <w:lang w:eastAsia="ru-RU"/>
              </w:rPr>
            </w:pPr>
            <w:r w:rsidRPr="004022BF">
              <w:rPr>
                <w:b/>
                <w:bCs/>
                <w:color w:val="000000"/>
                <w:sz w:val="10"/>
                <w:szCs w:val="12"/>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0600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"Охрана окружающей среды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1200000000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Предупреждение причинения вреда окружающей среде и здоровью населения </w:t>
            </w:r>
            <w:r w:rsidRPr="004022BF">
              <w:rPr>
                <w:color w:val="000000"/>
                <w:sz w:val="10"/>
                <w:szCs w:val="12"/>
                <w:lang w:eastAsia="ru-RU"/>
              </w:rPr>
              <w:lastRenderedPageBreak/>
              <w:t>при размещении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1200100000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color w:val="000000"/>
                <w:sz w:val="10"/>
                <w:szCs w:val="12"/>
                <w:lang w:eastAsia="ru-RU"/>
              </w:rPr>
            </w:pPr>
            <w:r w:rsidRPr="004022BF">
              <w:rPr>
                <w:b/>
                <w:bCs/>
                <w:color w:val="000000"/>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10 933,90000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10 917,20000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10 784,80000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10 933,90000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10 917,20000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10 784,80000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10 877,90000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10 861,20000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10 728,80000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10 877,90000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10 861,20000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10 728,80000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10 877,90000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10 861,20000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10 728,80000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6 045,50000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5 845,70000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5 713,30000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5 826,50000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5 626,70000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5 564,30000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p w:rsidR="00D17EC3" w:rsidRPr="004022BF" w:rsidRDefault="00D17EC3" w:rsidP="00D17EC3">
            <w:pPr>
              <w:autoSpaceDE w:val="0"/>
              <w:autoSpaceDN w:val="0"/>
              <w:adjustRightInd w:val="0"/>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218,00000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219,00000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149,00000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Осуществление отдельных государственных полномочий по оказанию социальной поддержки </w:t>
            </w:r>
            <w:proofErr w:type="gramStart"/>
            <w:r w:rsidRPr="004022BF">
              <w:rPr>
                <w:color w:val="000000"/>
                <w:sz w:val="10"/>
                <w:szCs w:val="12"/>
                <w:lang w:eastAsia="ru-RU"/>
              </w:rPr>
              <w:t>обучающимся</w:t>
            </w:r>
            <w:proofErr w:type="gramEnd"/>
            <w:r w:rsidRPr="004022BF">
              <w:rPr>
                <w:color w:val="000000"/>
                <w:sz w:val="10"/>
                <w:szCs w:val="12"/>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4 832,40000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5 015,50000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5 015,50000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2 013,90000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2 013,90000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2 013,90000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2 618,50000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2 801,60000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2 801,60000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56,00000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56,00000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56,00000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56,00000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56,00000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color w:val="000000"/>
                <w:sz w:val="10"/>
                <w:szCs w:val="12"/>
                <w:lang w:eastAsia="ru-RU"/>
              </w:rPr>
            </w:pPr>
            <w:r w:rsidRPr="004022BF">
              <w:rPr>
                <w:b/>
                <w:bCs/>
                <w:color w:val="000000"/>
                <w:sz w:val="10"/>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10 517,56722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10 367,86424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10 526,70870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2 005,90000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2 066,30000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2 149,00000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на обеспечение деятельности органов местного самоуправления </w:t>
            </w:r>
            <w:r w:rsidRPr="004022BF">
              <w:rPr>
                <w:color w:val="000000"/>
                <w:sz w:val="10"/>
                <w:szCs w:val="12"/>
                <w:lang w:eastAsia="ru-RU"/>
              </w:rPr>
              <w:lastRenderedPageBreak/>
              <w:t>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2 005,90000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2 066,30000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2 149,00000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lastRenderedPageBreak/>
              <w:t xml:space="preserve">              Доплаты к пенсиям муниципальных служащих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2 005,90000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2 066,30000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2 149,00000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2 005,90000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2 066,30000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2 149,00000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1 554,00000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1 382,07248</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1 406,16064</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"Обеспечение жильём молодых семей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1 554,00000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1 382,07248</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1 406,16064</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w:t>
            </w:r>
            <w:proofErr w:type="gramStart"/>
            <w:r w:rsidRPr="004022BF">
              <w:rPr>
                <w:color w:val="000000"/>
                <w:sz w:val="10"/>
                <w:szCs w:val="12"/>
                <w:lang w:eastAsia="ru-RU"/>
              </w:rPr>
              <w:t>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w:t>
            </w:r>
            <w:proofErr w:type="gramEnd"/>
            <w:r w:rsidRPr="004022BF">
              <w:rPr>
                <w:color w:val="000000"/>
                <w:sz w:val="10"/>
                <w:szCs w:val="12"/>
                <w:lang w:eastAsia="ru-RU"/>
              </w:rPr>
              <w:t xml:space="preserve">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0300100000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1 554,00000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1 382,07248</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1 406,16064</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Социальные выплаты молодым семьям на приобретение (строительство) жилья</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1 554,00000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1 382,07248</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1 406,16064</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1 554,00000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1 382,07248</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1 406,16064</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6 957,66722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6 919,49176</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6 971,54806</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6 957,66722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6 919,49176</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6 971,54806</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6 957,66722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6 919,49176</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6 971,54806</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1110300000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6 957,66722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6 919,49176</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6 971,54806</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5 938,39810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5 772,48947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5 816,92083</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5 938,39810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5 772,48947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5 816,92083</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1 019,26912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1 147,00229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1 154,62723</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1 019,26912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1 147,00229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1 154,62723</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color w:val="000000"/>
                <w:sz w:val="10"/>
                <w:szCs w:val="12"/>
                <w:lang w:eastAsia="ru-RU"/>
              </w:rPr>
            </w:pPr>
            <w:r w:rsidRPr="004022BF">
              <w:rPr>
                <w:b/>
                <w:bCs/>
                <w:color w:val="000000"/>
                <w:sz w:val="10"/>
                <w:szCs w:val="12"/>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861,78913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896,01417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1 014,18627</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861,78913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896,01417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1 014,18627</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"Управление муниципальными финансами Солецкого </w:t>
            </w:r>
            <w:r w:rsidRPr="004022BF">
              <w:rPr>
                <w:color w:val="000000"/>
                <w:sz w:val="10"/>
                <w:szCs w:val="12"/>
                <w:lang w:eastAsia="ru-RU"/>
              </w:rPr>
              <w:lastRenderedPageBreak/>
              <w:t>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861,78913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896,01417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1 014,18627</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861,78913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896,01417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1 014,18627</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исполнения долговых обязательств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0710100000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861,78913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896,01417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1 014,18627</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861,78913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896,01417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1 014,18627</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861,78913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896,01417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1 014,18627</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color w:val="000000"/>
                <w:sz w:val="10"/>
                <w:szCs w:val="12"/>
                <w:lang w:eastAsia="ru-RU"/>
              </w:rPr>
            </w:pPr>
            <w:r w:rsidRPr="004022BF">
              <w:rPr>
                <w:b/>
                <w:bCs/>
                <w:color w:val="000000"/>
                <w:sz w:val="10"/>
                <w:szCs w:val="12"/>
                <w:lang w:eastAsia="ru-RU"/>
              </w:rPr>
              <w:t xml:space="preserve">  Отдел культуры и молодежной политики Администрации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43 488,27072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36 956,20872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37 530,40472</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color w:val="000000"/>
                <w:sz w:val="10"/>
                <w:szCs w:val="12"/>
                <w:lang w:eastAsia="ru-RU"/>
              </w:rPr>
            </w:pPr>
            <w:r w:rsidRPr="004022BF">
              <w:rPr>
                <w:b/>
                <w:bCs/>
                <w:color w:val="000000"/>
                <w:sz w:val="10"/>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6,00000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6,00000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1520000000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1520200000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color w:val="000000"/>
                <w:sz w:val="10"/>
                <w:szCs w:val="12"/>
                <w:lang w:eastAsia="ru-RU"/>
              </w:rPr>
            </w:pPr>
            <w:r w:rsidRPr="004022BF">
              <w:rPr>
                <w:b/>
                <w:bCs/>
                <w:color w:val="000000"/>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12 921,34672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10 077,29472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10 004,73472</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6 595,29600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5 868,03000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5 818,63000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6 595,29600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5 868,03000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5 818,63000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0620000000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6 595,29600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5 868,03000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5 818,63000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0620100000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6 295,29600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5 868,03000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5 818,63000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5 993,39600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5 815,80000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5 764,40000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5 993,39600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5 815,80000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5 764,40000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0620171410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48,40000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0620171410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48,40000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202,90000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202,90000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w:t>
            </w:r>
            <w:r w:rsidRPr="004022BF">
              <w:rPr>
                <w:color w:val="000000"/>
                <w:sz w:val="10"/>
                <w:szCs w:val="12"/>
                <w:lang w:eastAsia="ru-RU"/>
              </w:rPr>
              <w:lastRenderedPageBreak/>
              <w:t>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lastRenderedPageBreak/>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50,60000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52,23000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54,23000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lastRenderedPageBreak/>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50,60000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52,23000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54,23000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Федеральный проект "Цифровая культура"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062A300000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w:t>
            </w:r>
            <w:proofErr w:type="spellStart"/>
            <w:proofErr w:type="gramStart"/>
            <w:r w:rsidRPr="004022BF">
              <w:rPr>
                <w:color w:val="000000"/>
                <w:sz w:val="10"/>
                <w:szCs w:val="12"/>
                <w:lang w:eastAsia="ru-RU"/>
              </w:rPr>
              <w:t>C</w:t>
            </w:r>
            <w:proofErr w:type="gramEnd"/>
            <w:r w:rsidRPr="004022BF">
              <w:rPr>
                <w:color w:val="000000"/>
                <w:sz w:val="10"/>
                <w:szCs w:val="12"/>
                <w:lang w:eastAsia="ru-RU"/>
              </w:rPr>
              <w:t>оздание</w:t>
            </w:r>
            <w:proofErr w:type="spellEnd"/>
            <w:r w:rsidRPr="004022BF">
              <w:rPr>
                <w:color w:val="000000"/>
                <w:sz w:val="10"/>
                <w:szCs w:val="12"/>
                <w:lang w:eastAsia="ru-RU"/>
              </w:rPr>
              <w:t xml:space="preserve"> виртуальных концертных залов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062A354531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062A354531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6 326,05072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4 209,26472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4 186,10472</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"Реализация молодежной политики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6 326,05072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4 209,26472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4 186,10472</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Создание условий для реализации потенциала молодежи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5 851,33600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3 833,05000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3 809,89000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5 139,03600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3 698,50000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3 670,20000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5 139,03600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3 698,50000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3 670,20000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1700171410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61,20000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1700171410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61,20000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520,80000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520,80000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130,30000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134,55000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139,69000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130,30000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134,55000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139,69000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Укрепление и развитие материально-технической базы МБУК "МЦ СОМ Дом молодежи"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38,00000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38,00000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38,00000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46,00000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46,00000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46,00000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Совершенствование работы по эффективной социализации молодых инвалидов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1700700000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218,71472</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w:t>
            </w:r>
            <w:r w:rsidRPr="004022BF">
              <w:rPr>
                <w:color w:val="000000"/>
                <w:sz w:val="10"/>
                <w:szCs w:val="12"/>
                <w:lang w:eastAsia="ru-RU"/>
              </w:rPr>
              <w:lastRenderedPageBreak/>
              <w:t>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218,71472</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218,71472</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1700800000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87,50000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87,50000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87,50000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1700900000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color w:val="000000"/>
                <w:sz w:val="10"/>
                <w:szCs w:val="12"/>
                <w:lang w:eastAsia="ru-RU"/>
              </w:rPr>
            </w:pPr>
            <w:r w:rsidRPr="004022BF">
              <w:rPr>
                <w:b/>
                <w:bCs/>
                <w:color w:val="000000"/>
                <w:sz w:val="10"/>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30 560,92400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26 872,91400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27 519,67000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30 560,92400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26 872,91400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27 519,67000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30 560,92400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26 872,91400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27 519,67000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"Развитие сферы культурно-досуговой деятельности, сохранение и </w:t>
            </w:r>
            <w:proofErr w:type="spellStart"/>
            <w:r w:rsidRPr="004022BF">
              <w:rPr>
                <w:color w:val="000000"/>
                <w:sz w:val="10"/>
                <w:szCs w:val="12"/>
                <w:lang w:eastAsia="ru-RU"/>
              </w:rPr>
              <w:t>востановление</w:t>
            </w:r>
            <w:proofErr w:type="spellEnd"/>
            <w:r w:rsidRPr="004022BF">
              <w:rPr>
                <w:color w:val="000000"/>
                <w:sz w:val="10"/>
                <w:szCs w:val="12"/>
                <w:lang w:eastAsia="ru-RU"/>
              </w:rPr>
              <w:t xml:space="preserve"> традиционной народной культуры и ремесел"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20 700,36400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17 951,72400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17 797,26400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0610100000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20 049,96400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17 386,62400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17 230,06400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17 479,16400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16 923,46400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16 753,06400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17 479,16400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16 923,46400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16 753,06400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0610171410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319,90000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0610171410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319,90000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1 800,70000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1 800,70000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450,20000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463,16000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477,00000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450,20000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463,16000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477,00000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Укрепление и развитие материально-технической базы МБУК "ЦКД"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0610300000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625,40000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565,10000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567,20000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625,40000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565,10000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567,20000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625,40000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565,10000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567,20000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Популяризация объектов культурного наследия</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0610400000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"Развитие библиотечного обслуживания населения" муниципальной программы Солецкого муниципального района </w:t>
            </w:r>
            <w:r w:rsidRPr="004022BF">
              <w:rPr>
                <w:color w:val="000000"/>
                <w:sz w:val="10"/>
                <w:szCs w:val="12"/>
                <w:lang w:eastAsia="ru-RU"/>
              </w:rPr>
              <w:lastRenderedPageBreak/>
              <w:t>"Развитие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lastRenderedPageBreak/>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0630000000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9 860,56000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8 921,19000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9 722,40600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lastRenderedPageBreak/>
              <w:t xml:space="preserve">            Обеспечение организации библиотечного, библиографического информационного обслуживания населения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0630100000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9 834,06000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8 921,19000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9 722,40600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9 160,16000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8 816,28000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9 614,08000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9 160,16000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8 816,28000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9 614,08000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0630171410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163,90000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0630171410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163,90000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407,90000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407,90000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102,10000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104,91000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108,32600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102,10000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104,91000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108,32600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Укрепление и развитие материально-технической базы МБУК "МЦБС"</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0630300000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26,50000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на поддержку отрасли культуры </w:t>
            </w:r>
            <w:proofErr w:type="gramStart"/>
            <w:r w:rsidRPr="004022BF">
              <w:rPr>
                <w:color w:val="000000"/>
                <w:sz w:val="10"/>
                <w:szCs w:val="12"/>
                <w:lang w:eastAsia="ru-RU"/>
              </w:rPr>
              <w:t xml:space="preserve">( </w:t>
            </w:r>
            <w:proofErr w:type="gramEnd"/>
            <w:r w:rsidRPr="004022BF">
              <w:rPr>
                <w:color w:val="000000"/>
                <w:sz w:val="10"/>
                <w:szCs w:val="12"/>
                <w:lang w:eastAsia="ru-RU"/>
              </w:rPr>
              <w:t>комплектование книжных фондов муниципальных общедоступных библиотек, их подключение к информационно-телекоммуникационной сети «Интернет» и развитие библиотечного дела, поощрение лучших работников муниципальных учреждений культуры)</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06303L5190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26,50000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06303L5190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26,50000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color w:val="000000"/>
                <w:sz w:val="10"/>
                <w:szCs w:val="12"/>
                <w:lang w:eastAsia="ru-RU"/>
              </w:rPr>
            </w:pPr>
            <w:r w:rsidRPr="004022BF">
              <w:rPr>
                <w:b/>
                <w:bCs/>
                <w:color w:val="000000"/>
                <w:sz w:val="10"/>
                <w:szCs w:val="12"/>
                <w:lang w:eastAsia="ru-RU"/>
              </w:rPr>
              <w:t xml:space="preserve">  Отдел образования и спорта Администрации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201 432,64484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184 399,03323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122 003,20000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color w:val="000000"/>
                <w:sz w:val="10"/>
                <w:szCs w:val="12"/>
                <w:lang w:eastAsia="ru-RU"/>
              </w:rPr>
            </w:pPr>
            <w:r w:rsidRPr="004022BF">
              <w:rPr>
                <w:b/>
                <w:bCs/>
                <w:color w:val="000000"/>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129 014,87891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110 855,50000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111 058,30000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46 026,11834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42 185,90000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43 599,00000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46 026,11834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42 185,90000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43 599,00000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46 026,11834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42 185,90000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43 599,00000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44 127,31834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40 268,40000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41 717,20000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13 888,81834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14 145,20000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15 594,00000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13 888,81834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14 145,20000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15 594,00000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4022BF">
              <w:rPr>
                <w:color w:val="000000"/>
                <w:sz w:val="10"/>
                <w:szCs w:val="12"/>
                <w:lang w:eastAsia="ru-RU"/>
              </w:rPr>
              <w:t>образования</w:t>
            </w:r>
            <w:proofErr w:type="gramStart"/>
            <w:r w:rsidRPr="004022BF">
              <w:rPr>
                <w:color w:val="000000"/>
                <w:sz w:val="10"/>
                <w:szCs w:val="12"/>
                <w:lang w:eastAsia="ru-RU"/>
              </w:rPr>
              <w:t>.О</w:t>
            </w:r>
            <w:proofErr w:type="gramEnd"/>
            <w:r w:rsidRPr="004022BF">
              <w:rPr>
                <w:color w:val="000000"/>
                <w:sz w:val="10"/>
                <w:szCs w:val="12"/>
                <w:lang w:eastAsia="ru-RU"/>
              </w:rPr>
              <w:t>беспечение</w:t>
            </w:r>
            <w:proofErr w:type="spellEnd"/>
            <w:r w:rsidRPr="004022BF">
              <w:rPr>
                <w:color w:val="000000"/>
                <w:sz w:val="10"/>
                <w:szCs w:val="12"/>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25 094,50000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25 094,50000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25 094,50000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25 094,50000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25 094,50000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25 094,50000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Софинансирование </w:t>
            </w:r>
            <w:r w:rsidRPr="004022BF">
              <w:rPr>
                <w:color w:val="000000"/>
                <w:sz w:val="10"/>
                <w:szCs w:val="12"/>
                <w:lang w:eastAsia="ru-RU"/>
              </w:rPr>
              <w:lastRenderedPageBreak/>
              <w:t>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4 115,30000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4 115,30000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1 028,70000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1 028,70000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1 028,70000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1 028,70000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1 028,70000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1 028,70000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498,40000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498,40000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498,40000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398,80000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398,80000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398,80000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398,80000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398,80000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398,80000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99,60000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99,60000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99,60000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99,60000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99,60000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99,60000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1 400,40000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1 419,10000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1 383,40000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882,00000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900,70000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865,00000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882,00000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900,70000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865,00000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Осуществление отдельных государственных полномочий по оказанию социальной поддержки </w:t>
            </w:r>
            <w:proofErr w:type="gramStart"/>
            <w:r w:rsidRPr="004022BF">
              <w:rPr>
                <w:color w:val="000000"/>
                <w:sz w:val="10"/>
                <w:szCs w:val="12"/>
                <w:lang w:eastAsia="ru-RU"/>
              </w:rPr>
              <w:t>обучающимся</w:t>
            </w:r>
            <w:proofErr w:type="gramEnd"/>
            <w:r w:rsidRPr="004022BF">
              <w:rPr>
                <w:color w:val="000000"/>
                <w:sz w:val="10"/>
                <w:szCs w:val="12"/>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518,40000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518,40000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518,40000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518,40000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518,40000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518,40000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75 344,95657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60 185,00000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60 261,30000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75 344,95657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60 185,00000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60 261,30000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75 344,95657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60 185,00000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60 261,30000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65 068,39324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57 092,60000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57 168,90000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7 747,79324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7 964,50000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8 040,80000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7 747,79324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7 964,50000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8 040,80000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4022BF">
              <w:rPr>
                <w:color w:val="000000"/>
                <w:sz w:val="10"/>
                <w:szCs w:val="12"/>
                <w:lang w:eastAsia="ru-RU"/>
              </w:rPr>
              <w:t>образования</w:t>
            </w:r>
            <w:proofErr w:type="gramStart"/>
            <w:r w:rsidRPr="004022BF">
              <w:rPr>
                <w:color w:val="000000"/>
                <w:sz w:val="10"/>
                <w:szCs w:val="12"/>
                <w:lang w:eastAsia="ru-RU"/>
              </w:rPr>
              <w:t>.О</w:t>
            </w:r>
            <w:proofErr w:type="gramEnd"/>
            <w:r w:rsidRPr="004022BF">
              <w:rPr>
                <w:color w:val="000000"/>
                <w:sz w:val="10"/>
                <w:szCs w:val="12"/>
                <w:lang w:eastAsia="ru-RU"/>
              </w:rPr>
              <w:t>беспечение</w:t>
            </w:r>
            <w:proofErr w:type="spellEnd"/>
            <w:r w:rsidRPr="004022BF">
              <w:rPr>
                <w:color w:val="000000"/>
                <w:sz w:val="10"/>
                <w:szCs w:val="12"/>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w:t>
            </w:r>
            <w:r w:rsidRPr="004022BF">
              <w:rPr>
                <w:color w:val="000000"/>
                <w:sz w:val="10"/>
                <w:szCs w:val="12"/>
                <w:lang w:eastAsia="ru-RU"/>
              </w:rPr>
              <w:lastRenderedPageBreak/>
              <w:t>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lastRenderedPageBreak/>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47 116,10000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45 823,00000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45 823,00000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47 116,10000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45 823,00000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45 823,00000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495,00000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495,00000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495,00000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495,00000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495,00000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495,00000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94,70000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94,70000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845,80000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845,80000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845,80000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845,80000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845,80000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845,80000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16,20000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16,20000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16,20000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16,20000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16,20000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16,20000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7 000,80000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7 000,80000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Приобретение или изготовление бланков документов об образовании и (или) о квалификации муниципальными общеобразовательными организациями (школами)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0,30000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0,30000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05101S2120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102,90000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102,90000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05101S2120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102,90000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102,90000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1 750,20000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1 750,20000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1 750,20000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1 750,20000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1 750,20000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1 750,20000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514,50000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411,60000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411,60000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411,60000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411,60000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411,60000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411,60000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411,60000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411,60000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102,90000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102,90000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Создание условий для </w:t>
            </w:r>
            <w:r w:rsidRPr="004022BF">
              <w:rPr>
                <w:color w:val="000000"/>
                <w:sz w:val="10"/>
                <w:szCs w:val="12"/>
                <w:lang w:eastAsia="ru-RU"/>
              </w:rPr>
              <w:lastRenderedPageBreak/>
              <w:t>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2 001,20000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2 001,20000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2 001,20000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Осуществление отдельных государственных полномочий по оказанию социальной поддержки </w:t>
            </w:r>
            <w:proofErr w:type="gramStart"/>
            <w:r w:rsidRPr="004022BF">
              <w:rPr>
                <w:color w:val="000000"/>
                <w:sz w:val="10"/>
                <w:szCs w:val="12"/>
                <w:lang w:eastAsia="ru-RU"/>
              </w:rPr>
              <w:t>обучающимся</w:t>
            </w:r>
            <w:proofErr w:type="gramEnd"/>
            <w:r w:rsidRPr="004022BF">
              <w:rPr>
                <w:color w:val="000000"/>
                <w:sz w:val="10"/>
                <w:szCs w:val="12"/>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2 001,20000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2 001,20000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2 001,20000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2 001,20000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2 001,20000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2 001,20000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Федеральный проект "Современная школа"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051E100000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3 183,17628</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679,60000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679,60000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051E151690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2 256,67628</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051E151690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2 256,67628</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051E170020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226,50000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679,60000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679,60000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051E170020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226,50000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679,60000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679,60000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Финансовое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051E171370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051E171370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Федеральный проект "Цифровая образовательная среда"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051E400000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4 577,68705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Внедрение целевой модели цифровой образовательной среды в общеобразовательных организациях</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051E452100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4 563,98705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051E452100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4 563,98705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Финансовое обеспечение внедрения и функционирования целевой модели цифровой образовательной среды в общеобразовательных организациях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051E471380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13,70000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051E471380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13,70000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6 771,60400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7 612,40000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6 325,80000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6 771,60400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7 612,40000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6 325,80000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132,20000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132,20000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132,20000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132,20000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105,70000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105,70000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105,70000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105,70000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26,50000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26,50000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26,50000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26,50000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lastRenderedPageBreak/>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0530000000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6 771,60400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7 480,20000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6 193,60000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Координация деятельности управленческих структур муниципального района по созданию условий для адресного сопровождения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0530100000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6 491,40400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7 332,20000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6 045,60000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5 918,10400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7 225,60000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5 939,00000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5 918,10400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7 225,60000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5 939,00000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0530171410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40,80000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0530171410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40,80000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425,90000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425,90000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106,60000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106,60000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106,60000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106,60000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106,60000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106,60000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0530200000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0530300000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113,00000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113,00000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113,00000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Создание условий для обеспечения комплексной безопасности учреждений дополнительного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0530400000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132,20000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0530472120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105,70000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0530472120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105,70000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05304S2120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26,50000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05304S2120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26,50000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872,20000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w:t>
            </w:r>
            <w:r w:rsidRPr="004022BF">
              <w:rPr>
                <w:color w:val="000000"/>
                <w:sz w:val="10"/>
                <w:szCs w:val="12"/>
                <w:lang w:eastAsia="ru-RU"/>
              </w:rPr>
              <w:lastRenderedPageBreak/>
              <w:t>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872,20000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872,20000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872,20000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872,20000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872,20000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color w:val="000000"/>
                <w:sz w:val="10"/>
                <w:szCs w:val="12"/>
                <w:lang w:eastAsia="ru-RU"/>
              </w:rPr>
            </w:pPr>
            <w:r w:rsidRPr="004022BF">
              <w:rPr>
                <w:b/>
                <w:bCs/>
                <w:color w:val="000000"/>
                <w:sz w:val="10"/>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17 318,20000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10 110,30000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10 176,60000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17 318,20000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10 110,30000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10 176,60000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17 318,20000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10 110,30000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10 176,60000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17 318,20000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10 110,30000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10 176,60000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17 318,20000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10 110,30000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10 176,60000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Компенсация родительской платы родителям (законным представителям </w:t>
            </w:r>
            <w:proofErr w:type="gramStart"/>
            <w:r w:rsidRPr="004022BF">
              <w:rPr>
                <w:color w:val="000000"/>
                <w:sz w:val="10"/>
                <w:szCs w:val="12"/>
                <w:lang w:eastAsia="ru-RU"/>
              </w:rPr>
              <w:t>)д</w:t>
            </w:r>
            <w:proofErr w:type="gramEnd"/>
            <w:r w:rsidRPr="004022BF">
              <w:rPr>
                <w:color w:val="000000"/>
                <w:sz w:val="10"/>
                <w:szCs w:val="12"/>
                <w:lang w:eastAsia="ru-RU"/>
              </w:rPr>
              <w:t>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745,30000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745,30000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811,60000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745,30000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745,30000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811,60000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16 535,70000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9 327,80000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9 327,80000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9 774,20000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5 566,30000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5 566,30000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6 761,50000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3 761,50000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3 761,50000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37,20000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37,20000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37,20000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37,20000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37,20000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37,20000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color w:val="000000"/>
                <w:sz w:val="10"/>
                <w:szCs w:val="12"/>
                <w:lang w:eastAsia="ru-RU"/>
              </w:rPr>
            </w:pPr>
            <w:r w:rsidRPr="004022BF">
              <w:rPr>
                <w:b/>
                <w:bCs/>
                <w:color w:val="000000"/>
                <w:sz w:val="10"/>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55 099,56593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63 433,23323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768,30000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736,90000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712,10000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704,30000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"Развитие физической культуры и спорта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1800000000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736,90000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712,10000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704,30000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1800200000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274,00000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270,90000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274,00000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270,90000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274,00000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270,90000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lastRenderedPageBreak/>
              <w:t xml:space="preserve">            Организация спортивной подготовки </w:t>
            </w:r>
            <w:proofErr w:type="gramStart"/>
            <w:r w:rsidRPr="004022BF">
              <w:rPr>
                <w:color w:val="000000"/>
                <w:sz w:val="10"/>
                <w:szCs w:val="12"/>
                <w:lang w:eastAsia="ru-RU"/>
              </w:rPr>
              <w:t>обучающихся</w:t>
            </w:r>
            <w:proofErr w:type="gramEnd"/>
            <w:r w:rsidRPr="004022BF">
              <w:rPr>
                <w:color w:val="000000"/>
                <w:sz w:val="10"/>
                <w:szCs w:val="12"/>
                <w:lang w:eastAsia="ru-RU"/>
              </w:rPr>
              <w:t xml:space="preserve"> муниципального автономного учреждения дополнительного образования "Детско-юношеская спортивная школа"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1800300000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453,20000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438,10000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433,40000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453,20000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438,10000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433,40000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453,20000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438,10000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433,40000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54 362,66593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62 721,13323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64,00000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"Развитие физической культуры и спорта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1800000000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54 362,66593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62 721,13323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64,00000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1800200000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64,00000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64,00000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64,00000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Федеральный проект "Спорт - норма жизни"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180P500000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54 288,66593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62 657,13323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Строительство и реконструкция физкультурно-оздоровительных комплексов и центров для массового спорта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180P551391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54 288,66593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62 657,13323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180P551391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460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54 288,66593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62 657,13323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color w:val="000000"/>
                <w:sz w:val="10"/>
                <w:szCs w:val="12"/>
                <w:lang w:eastAsia="ru-RU"/>
              </w:rPr>
            </w:pPr>
            <w:r w:rsidRPr="004022BF">
              <w:rPr>
                <w:b/>
                <w:bCs/>
                <w:color w:val="000000"/>
                <w:sz w:val="10"/>
                <w:szCs w:val="12"/>
                <w:lang w:eastAsia="ru-RU"/>
              </w:rPr>
              <w:t xml:space="preserve">  Финансовый отдел Администрации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12 726,40000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9 982,50000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9 887,60000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color w:val="000000"/>
                <w:sz w:val="10"/>
                <w:szCs w:val="12"/>
                <w:lang w:eastAsia="ru-RU"/>
              </w:rPr>
            </w:pPr>
            <w:r w:rsidRPr="004022BF">
              <w:rPr>
                <w:b/>
                <w:bCs/>
                <w:color w:val="000000"/>
                <w:sz w:val="10"/>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155,80000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155,80000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155,80000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155,80000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155,80000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155,80000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155,80000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155,80000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155,80000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155,80000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155,80000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155,80000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155,80000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155,80000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155,80000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153,30000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153,30000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w:t>
            </w:r>
            <w:r w:rsidRPr="004022BF">
              <w:rPr>
                <w:color w:val="000000"/>
                <w:sz w:val="10"/>
                <w:szCs w:val="12"/>
                <w:lang w:eastAsia="ru-RU"/>
              </w:rPr>
              <w:lastRenderedPageBreak/>
              <w:t>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2,50000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2,50000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color w:val="000000"/>
                <w:sz w:val="10"/>
                <w:szCs w:val="12"/>
                <w:lang w:eastAsia="ru-RU"/>
              </w:rPr>
            </w:pPr>
            <w:r w:rsidRPr="004022BF">
              <w:rPr>
                <w:b/>
                <w:bCs/>
                <w:color w:val="000000"/>
                <w:sz w:val="10"/>
                <w:szCs w:val="12"/>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445,00000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449,20000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467,60000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445,00000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449,20000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467,60000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445,00000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449,20000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467,60000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445,00000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449,20000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467,60000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445,00000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449,20000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467,60000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445,00000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449,20000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467,60000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445,00000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449,20000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467,60000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color w:val="000000"/>
                <w:sz w:val="10"/>
                <w:szCs w:val="12"/>
                <w:lang w:eastAsia="ru-RU"/>
              </w:rPr>
            </w:pPr>
            <w:r w:rsidRPr="004022BF">
              <w:rPr>
                <w:b/>
                <w:bCs/>
                <w:color w:val="000000"/>
                <w:sz w:val="10"/>
                <w:szCs w:val="12"/>
                <w:lang w:eastAsia="ru-RU"/>
              </w:rPr>
              <w:t xml:space="preserve">    Межбюджетные трансферты общего характера бюджетам бюджетной системы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1400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12 125,60000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9 377,50000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9 264,20000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12 125,60000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9 377,50000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9 264,20000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12 125,60000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9 377,50000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9 264,20000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12 125,60000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9 377,50000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9 264,20000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Выравнивание уровня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0720100000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12 125,60000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9 377,50000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9 264,20000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Выравнивание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12 125,60000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9 377,50000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9 264,20000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Дотации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12 125,60000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9 377,50000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9 264,20000</w:t>
            </w:r>
          </w:p>
        </w:tc>
      </w:tr>
      <w:tr w:rsidR="00D17EC3" w:rsidRPr="004022BF" w:rsidTr="00D17EC3">
        <w:trPr>
          <w:trHeight w:val="20"/>
        </w:trPr>
        <w:tc>
          <w:tcPr>
            <w:tcW w:w="0" w:type="auto"/>
            <w:tcBorders>
              <w:top w:val="single" w:sz="6" w:space="0" w:color="000000"/>
              <w:left w:val="nil"/>
              <w:bottom w:val="nil"/>
              <w:right w:val="nil"/>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 xml:space="preserve">Всего расходов:   </w:t>
            </w:r>
          </w:p>
        </w:tc>
        <w:tc>
          <w:tcPr>
            <w:tcW w:w="0" w:type="auto"/>
            <w:tcBorders>
              <w:top w:val="single" w:sz="6" w:space="0" w:color="000000"/>
              <w:left w:val="nil"/>
              <w:bottom w:val="nil"/>
              <w:right w:val="nil"/>
            </w:tcBorders>
          </w:tcPr>
          <w:p w:rsidR="00D17EC3" w:rsidRPr="004022BF" w:rsidRDefault="00D17EC3" w:rsidP="00D17EC3">
            <w:pPr>
              <w:autoSpaceDE w:val="0"/>
              <w:autoSpaceDN w:val="0"/>
              <w:adjustRightInd w:val="0"/>
              <w:jc w:val="right"/>
              <w:rPr>
                <w:b/>
                <w:bCs/>
                <w:color w:val="000000"/>
                <w:sz w:val="10"/>
                <w:szCs w:val="12"/>
                <w:lang w:eastAsia="ru-RU"/>
              </w:rPr>
            </w:pPr>
          </w:p>
        </w:tc>
        <w:tc>
          <w:tcPr>
            <w:tcW w:w="0" w:type="auto"/>
            <w:tcBorders>
              <w:top w:val="single" w:sz="6" w:space="0" w:color="000000"/>
              <w:left w:val="nil"/>
              <w:bottom w:val="nil"/>
              <w:right w:val="nil"/>
            </w:tcBorders>
          </w:tcPr>
          <w:p w:rsidR="00D17EC3" w:rsidRPr="004022BF" w:rsidRDefault="00D17EC3" w:rsidP="00D17EC3">
            <w:pPr>
              <w:autoSpaceDE w:val="0"/>
              <w:autoSpaceDN w:val="0"/>
              <w:adjustRightInd w:val="0"/>
              <w:jc w:val="right"/>
              <w:rPr>
                <w:b/>
                <w:bCs/>
                <w:color w:val="000000"/>
                <w:sz w:val="10"/>
                <w:szCs w:val="12"/>
                <w:lang w:eastAsia="ru-RU"/>
              </w:rPr>
            </w:pPr>
          </w:p>
        </w:tc>
        <w:tc>
          <w:tcPr>
            <w:tcW w:w="0" w:type="auto"/>
            <w:tcBorders>
              <w:top w:val="single" w:sz="6" w:space="0" w:color="000000"/>
              <w:left w:val="nil"/>
              <w:bottom w:val="nil"/>
              <w:right w:val="nil"/>
            </w:tcBorders>
          </w:tcPr>
          <w:p w:rsidR="00D17EC3" w:rsidRPr="004022BF" w:rsidRDefault="00D17EC3" w:rsidP="00D17EC3">
            <w:pPr>
              <w:autoSpaceDE w:val="0"/>
              <w:autoSpaceDN w:val="0"/>
              <w:adjustRightInd w:val="0"/>
              <w:jc w:val="right"/>
              <w:rPr>
                <w:b/>
                <w:bCs/>
                <w:color w:val="000000"/>
                <w:sz w:val="10"/>
                <w:szCs w:val="12"/>
                <w:lang w:eastAsia="ru-RU"/>
              </w:rPr>
            </w:pPr>
          </w:p>
        </w:tc>
        <w:tc>
          <w:tcPr>
            <w:tcW w:w="0" w:type="auto"/>
            <w:tcBorders>
              <w:top w:val="single" w:sz="6" w:space="0" w:color="000000"/>
              <w:left w:val="nil"/>
              <w:bottom w:val="nil"/>
              <w:right w:val="nil"/>
            </w:tcBorders>
          </w:tcPr>
          <w:p w:rsidR="00D17EC3" w:rsidRPr="004022BF" w:rsidRDefault="00D17EC3" w:rsidP="00D17EC3">
            <w:pPr>
              <w:autoSpaceDE w:val="0"/>
              <w:autoSpaceDN w:val="0"/>
              <w:adjustRightInd w:val="0"/>
              <w:jc w:val="right"/>
              <w:rPr>
                <w:b/>
                <w:bCs/>
                <w:color w:val="000000"/>
                <w:sz w:val="10"/>
                <w:szCs w:val="12"/>
                <w:lang w:eastAsia="ru-RU"/>
              </w:rPr>
            </w:pPr>
          </w:p>
        </w:tc>
        <w:tc>
          <w:tcPr>
            <w:tcW w:w="0" w:type="auto"/>
            <w:tcBorders>
              <w:top w:val="single" w:sz="6" w:space="0" w:color="000000"/>
              <w:left w:val="nil"/>
              <w:bottom w:val="nil"/>
              <w:right w:val="nil"/>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339 914,38011</w:t>
            </w:r>
          </w:p>
        </w:tc>
        <w:tc>
          <w:tcPr>
            <w:tcW w:w="0" w:type="auto"/>
            <w:tcBorders>
              <w:top w:val="single" w:sz="6" w:space="0" w:color="000000"/>
              <w:left w:val="nil"/>
              <w:bottom w:val="nil"/>
              <w:right w:val="nil"/>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468 295,83800</w:t>
            </w:r>
          </w:p>
        </w:tc>
        <w:tc>
          <w:tcPr>
            <w:tcW w:w="0" w:type="auto"/>
            <w:tcBorders>
              <w:top w:val="single" w:sz="6" w:space="0" w:color="000000"/>
              <w:left w:val="nil"/>
              <w:bottom w:val="nil"/>
              <w:right w:val="nil"/>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245 137,23614</w:t>
            </w:r>
          </w:p>
        </w:tc>
      </w:tr>
    </w:tbl>
    <w:p w:rsidR="00942E82" w:rsidRDefault="00942E82" w:rsidP="00942E82">
      <w:pPr>
        <w:jc w:val="center"/>
        <w:rPr>
          <w:sz w:val="16"/>
        </w:rPr>
      </w:pPr>
    </w:p>
    <w:p w:rsidR="00942E82" w:rsidRDefault="00942E82" w:rsidP="00942E82">
      <w:pPr>
        <w:jc w:val="center"/>
        <w:rPr>
          <w:sz w:val="16"/>
        </w:rPr>
      </w:pPr>
    </w:p>
    <w:tbl>
      <w:tblPr>
        <w:tblW w:w="0" w:type="auto"/>
        <w:tblCellMar>
          <w:left w:w="30" w:type="dxa"/>
          <w:right w:w="30" w:type="dxa"/>
        </w:tblCellMar>
        <w:tblLook w:val="0000" w:firstRow="0" w:lastRow="0" w:firstColumn="0" w:lastColumn="0" w:noHBand="0" w:noVBand="0"/>
      </w:tblPr>
      <w:tblGrid>
        <w:gridCol w:w="1803"/>
        <w:gridCol w:w="522"/>
        <w:gridCol w:w="586"/>
        <w:gridCol w:w="599"/>
        <w:gridCol w:w="504"/>
        <w:gridCol w:w="504"/>
        <w:gridCol w:w="504"/>
      </w:tblGrid>
      <w:tr w:rsidR="00D17EC3" w:rsidRPr="004022BF" w:rsidTr="00D17EC3">
        <w:trPr>
          <w:trHeight w:val="20"/>
        </w:trPr>
        <w:tc>
          <w:tcPr>
            <w:tcW w:w="0" w:type="auto"/>
            <w:tcBorders>
              <w:top w:val="nil"/>
              <w:left w:val="nil"/>
              <w:bottom w:val="nil"/>
              <w:right w:val="nil"/>
            </w:tcBorders>
          </w:tcPr>
          <w:p w:rsidR="00D17EC3" w:rsidRPr="004022BF" w:rsidRDefault="00D17EC3" w:rsidP="00D17EC3">
            <w:pPr>
              <w:autoSpaceDE w:val="0"/>
              <w:autoSpaceDN w:val="0"/>
              <w:adjustRightInd w:val="0"/>
              <w:jc w:val="right"/>
              <w:rPr>
                <w:color w:val="000000"/>
                <w:sz w:val="10"/>
                <w:szCs w:val="12"/>
                <w:lang w:eastAsia="ru-RU"/>
              </w:rPr>
            </w:pPr>
          </w:p>
          <w:p w:rsidR="00EC7C33" w:rsidRPr="004022BF" w:rsidRDefault="00EC7C33" w:rsidP="00D17EC3">
            <w:pPr>
              <w:autoSpaceDE w:val="0"/>
              <w:autoSpaceDN w:val="0"/>
              <w:adjustRightInd w:val="0"/>
              <w:jc w:val="right"/>
              <w:rPr>
                <w:color w:val="000000"/>
                <w:sz w:val="10"/>
                <w:szCs w:val="12"/>
                <w:lang w:eastAsia="ru-RU"/>
              </w:rPr>
            </w:pPr>
          </w:p>
        </w:tc>
        <w:tc>
          <w:tcPr>
            <w:tcW w:w="0" w:type="auto"/>
            <w:tcBorders>
              <w:top w:val="nil"/>
              <w:left w:val="nil"/>
              <w:bottom w:val="nil"/>
              <w:right w:val="nil"/>
            </w:tcBorders>
          </w:tcPr>
          <w:p w:rsidR="00D17EC3" w:rsidRPr="004022BF" w:rsidRDefault="00D17EC3" w:rsidP="00D17EC3">
            <w:pPr>
              <w:autoSpaceDE w:val="0"/>
              <w:autoSpaceDN w:val="0"/>
              <w:adjustRightInd w:val="0"/>
              <w:jc w:val="right"/>
              <w:rPr>
                <w:color w:val="000000"/>
                <w:sz w:val="10"/>
                <w:szCs w:val="12"/>
                <w:lang w:eastAsia="ru-RU"/>
              </w:rPr>
            </w:pPr>
          </w:p>
        </w:tc>
        <w:tc>
          <w:tcPr>
            <w:tcW w:w="0" w:type="auto"/>
            <w:tcBorders>
              <w:top w:val="nil"/>
              <w:left w:val="nil"/>
              <w:bottom w:val="nil"/>
              <w:right w:val="nil"/>
            </w:tcBorders>
          </w:tcPr>
          <w:p w:rsidR="00D17EC3" w:rsidRPr="004022BF" w:rsidRDefault="00D17EC3" w:rsidP="00D17EC3">
            <w:pPr>
              <w:autoSpaceDE w:val="0"/>
              <w:autoSpaceDN w:val="0"/>
              <w:adjustRightInd w:val="0"/>
              <w:jc w:val="right"/>
              <w:rPr>
                <w:color w:val="000000"/>
                <w:sz w:val="10"/>
                <w:szCs w:val="12"/>
                <w:lang w:eastAsia="ru-RU"/>
              </w:rPr>
            </w:pPr>
          </w:p>
        </w:tc>
        <w:tc>
          <w:tcPr>
            <w:tcW w:w="0" w:type="auto"/>
            <w:gridSpan w:val="4"/>
            <w:tcBorders>
              <w:top w:val="nil"/>
              <w:left w:val="nil"/>
              <w:bottom w:val="nil"/>
              <w:right w:val="nil"/>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Приложение №10 к решению Думы Солецкого муниципального района "О бюджете Солецкого муниципального района на 2020 год и на плановый период 2021 и 2022 годов"</w:t>
            </w:r>
          </w:p>
        </w:tc>
      </w:tr>
      <w:tr w:rsidR="00D17EC3" w:rsidRPr="004022BF" w:rsidTr="00D17EC3">
        <w:trPr>
          <w:trHeight w:val="20"/>
        </w:trPr>
        <w:tc>
          <w:tcPr>
            <w:tcW w:w="0" w:type="auto"/>
            <w:gridSpan w:val="7"/>
            <w:tcBorders>
              <w:top w:val="nil"/>
              <w:left w:val="nil"/>
              <w:bottom w:val="nil"/>
              <w:right w:val="nil"/>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 xml:space="preserve">Распределение бюджетных ассигнований по разделам и подразделам, целевым статьям (муниципальным программам муниципального района  и непрограммным направлениям деятельности), подгруппам  </w:t>
            </w:r>
            <w:proofErr w:type="gramStart"/>
            <w:r w:rsidRPr="004022BF">
              <w:rPr>
                <w:b/>
                <w:bCs/>
                <w:color w:val="000000"/>
                <w:sz w:val="10"/>
                <w:szCs w:val="12"/>
                <w:lang w:eastAsia="ru-RU"/>
              </w:rPr>
              <w:t>видов  расходов  классификации расходов бюджета</w:t>
            </w:r>
            <w:proofErr w:type="gramEnd"/>
          </w:p>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 xml:space="preserve"> муниципального района  на 2020 год и на плановый период 2021 и 2022 годов</w:t>
            </w:r>
          </w:p>
        </w:tc>
      </w:tr>
      <w:tr w:rsidR="00D17EC3" w:rsidRPr="004022BF" w:rsidTr="00D17EC3">
        <w:trPr>
          <w:trHeight w:val="20"/>
        </w:trPr>
        <w:tc>
          <w:tcPr>
            <w:tcW w:w="0" w:type="auto"/>
            <w:tcBorders>
              <w:top w:val="nil"/>
              <w:left w:val="nil"/>
              <w:bottom w:val="nil"/>
              <w:right w:val="nil"/>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nil"/>
              <w:left w:val="nil"/>
              <w:bottom w:val="nil"/>
              <w:right w:val="nil"/>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nil"/>
              <w:left w:val="nil"/>
              <w:bottom w:val="nil"/>
              <w:right w:val="nil"/>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nil"/>
              <w:left w:val="nil"/>
              <w:bottom w:val="nil"/>
              <w:right w:val="nil"/>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nil"/>
              <w:left w:val="nil"/>
              <w:bottom w:val="nil"/>
              <w:right w:val="nil"/>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nil"/>
              <w:left w:val="nil"/>
              <w:bottom w:val="nil"/>
              <w:right w:val="nil"/>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nil"/>
              <w:left w:val="nil"/>
              <w:bottom w:val="nil"/>
              <w:right w:val="nil"/>
            </w:tcBorders>
          </w:tcPr>
          <w:p w:rsidR="00D17EC3" w:rsidRPr="004022BF" w:rsidRDefault="00D17EC3" w:rsidP="00D17EC3">
            <w:pPr>
              <w:autoSpaceDE w:val="0"/>
              <w:autoSpaceDN w:val="0"/>
              <w:adjustRightInd w:val="0"/>
              <w:jc w:val="center"/>
              <w:rPr>
                <w:color w:val="000000"/>
                <w:sz w:val="10"/>
                <w:szCs w:val="12"/>
                <w:lang w:eastAsia="ru-RU"/>
              </w:rPr>
            </w:pPr>
          </w:p>
        </w:tc>
      </w:tr>
      <w:tr w:rsidR="00D17EC3" w:rsidRPr="004022BF" w:rsidTr="00D17EC3">
        <w:trPr>
          <w:trHeight w:val="20"/>
        </w:trPr>
        <w:tc>
          <w:tcPr>
            <w:tcW w:w="0" w:type="auto"/>
            <w:tcBorders>
              <w:top w:val="nil"/>
              <w:left w:val="nil"/>
              <w:bottom w:val="nil"/>
              <w:right w:val="nil"/>
            </w:tcBorders>
          </w:tcPr>
          <w:p w:rsidR="00D17EC3" w:rsidRPr="004022BF" w:rsidRDefault="00D17EC3" w:rsidP="00D17EC3">
            <w:pPr>
              <w:autoSpaceDE w:val="0"/>
              <w:autoSpaceDN w:val="0"/>
              <w:adjustRightInd w:val="0"/>
              <w:jc w:val="right"/>
              <w:rPr>
                <w:color w:val="000000"/>
                <w:sz w:val="10"/>
                <w:szCs w:val="12"/>
                <w:lang w:eastAsia="ru-RU"/>
              </w:rPr>
            </w:pPr>
            <w:proofErr w:type="spellStart"/>
            <w:r w:rsidRPr="004022BF">
              <w:rPr>
                <w:color w:val="000000"/>
                <w:sz w:val="10"/>
                <w:szCs w:val="12"/>
                <w:lang w:eastAsia="ru-RU"/>
              </w:rPr>
              <w:t>тыс</w:t>
            </w:r>
            <w:proofErr w:type="gramStart"/>
            <w:r w:rsidRPr="004022BF">
              <w:rPr>
                <w:color w:val="000000"/>
                <w:sz w:val="10"/>
                <w:szCs w:val="12"/>
                <w:lang w:eastAsia="ru-RU"/>
              </w:rPr>
              <w:t>.р</w:t>
            </w:r>
            <w:proofErr w:type="gramEnd"/>
            <w:r w:rsidRPr="004022BF">
              <w:rPr>
                <w:color w:val="000000"/>
                <w:sz w:val="10"/>
                <w:szCs w:val="12"/>
                <w:lang w:eastAsia="ru-RU"/>
              </w:rPr>
              <w:t>ублей</w:t>
            </w:r>
            <w:proofErr w:type="spellEnd"/>
          </w:p>
        </w:tc>
        <w:tc>
          <w:tcPr>
            <w:tcW w:w="0" w:type="auto"/>
            <w:tcBorders>
              <w:top w:val="nil"/>
              <w:left w:val="nil"/>
              <w:bottom w:val="nil"/>
              <w:right w:val="nil"/>
            </w:tcBorders>
          </w:tcPr>
          <w:p w:rsidR="00D17EC3" w:rsidRPr="004022BF" w:rsidRDefault="00D17EC3" w:rsidP="00D17EC3">
            <w:pPr>
              <w:autoSpaceDE w:val="0"/>
              <w:autoSpaceDN w:val="0"/>
              <w:adjustRightInd w:val="0"/>
              <w:jc w:val="right"/>
              <w:rPr>
                <w:color w:val="000000"/>
                <w:sz w:val="10"/>
                <w:szCs w:val="12"/>
                <w:lang w:eastAsia="ru-RU"/>
              </w:rPr>
            </w:pPr>
          </w:p>
        </w:tc>
        <w:tc>
          <w:tcPr>
            <w:tcW w:w="0" w:type="auto"/>
            <w:tcBorders>
              <w:top w:val="nil"/>
              <w:left w:val="nil"/>
              <w:bottom w:val="nil"/>
              <w:right w:val="nil"/>
            </w:tcBorders>
          </w:tcPr>
          <w:p w:rsidR="00D17EC3" w:rsidRPr="004022BF" w:rsidRDefault="00D17EC3" w:rsidP="00D17EC3">
            <w:pPr>
              <w:autoSpaceDE w:val="0"/>
              <w:autoSpaceDN w:val="0"/>
              <w:adjustRightInd w:val="0"/>
              <w:jc w:val="right"/>
              <w:rPr>
                <w:color w:val="000000"/>
                <w:sz w:val="10"/>
                <w:szCs w:val="12"/>
                <w:lang w:eastAsia="ru-RU"/>
              </w:rPr>
            </w:pPr>
          </w:p>
        </w:tc>
        <w:tc>
          <w:tcPr>
            <w:tcW w:w="0" w:type="auto"/>
            <w:tcBorders>
              <w:top w:val="nil"/>
              <w:left w:val="nil"/>
              <w:bottom w:val="nil"/>
              <w:right w:val="nil"/>
            </w:tcBorders>
          </w:tcPr>
          <w:p w:rsidR="00D17EC3" w:rsidRPr="004022BF" w:rsidRDefault="00D17EC3" w:rsidP="00D17EC3">
            <w:pPr>
              <w:autoSpaceDE w:val="0"/>
              <w:autoSpaceDN w:val="0"/>
              <w:adjustRightInd w:val="0"/>
              <w:jc w:val="right"/>
              <w:rPr>
                <w:color w:val="000000"/>
                <w:sz w:val="10"/>
                <w:szCs w:val="12"/>
                <w:lang w:eastAsia="ru-RU"/>
              </w:rPr>
            </w:pPr>
          </w:p>
        </w:tc>
        <w:tc>
          <w:tcPr>
            <w:tcW w:w="0" w:type="auto"/>
            <w:tcBorders>
              <w:top w:val="nil"/>
              <w:left w:val="nil"/>
              <w:bottom w:val="nil"/>
              <w:right w:val="nil"/>
            </w:tcBorders>
          </w:tcPr>
          <w:p w:rsidR="00D17EC3" w:rsidRPr="004022BF" w:rsidRDefault="00D17EC3" w:rsidP="00D17EC3">
            <w:pPr>
              <w:autoSpaceDE w:val="0"/>
              <w:autoSpaceDN w:val="0"/>
              <w:adjustRightInd w:val="0"/>
              <w:jc w:val="right"/>
              <w:rPr>
                <w:color w:val="000000"/>
                <w:sz w:val="10"/>
                <w:szCs w:val="12"/>
                <w:lang w:eastAsia="ru-RU"/>
              </w:rPr>
            </w:pPr>
          </w:p>
        </w:tc>
        <w:tc>
          <w:tcPr>
            <w:tcW w:w="0" w:type="auto"/>
            <w:tcBorders>
              <w:top w:val="nil"/>
              <w:left w:val="nil"/>
              <w:bottom w:val="nil"/>
              <w:right w:val="nil"/>
            </w:tcBorders>
          </w:tcPr>
          <w:p w:rsidR="00D17EC3" w:rsidRPr="004022BF" w:rsidRDefault="00D17EC3" w:rsidP="00D17EC3">
            <w:pPr>
              <w:autoSpaceDE w:val="0"/>
              <w:autoSpaceDN w:val="0"/>
              <w:adjustRightInd w:val="0"/>
              <w:jc w:val="right"/>
              <w:rPr>
                <w:color w:val="000000"/>
                <w:sz w:val="10"/>
                <w:szCs w:val="12"/>
                <w:lang w:eastAsia="ru-RU"/>
              </w:rPr>
            </w:pPr>
          </w:p>
        </w:tc>
        <w:tc>
          <w:tcPr>
            <w:tcW w:w="0" w:type="auto"/>
            <w:tcBorders>
              <w:top w:val="nil"/>
              <w:left w:val="nil"/>
              <w:bottom w:val="nil"/>
              <w:right w:val="nil"/>
            </w:tcBorders>
          </w:tcPr>
          <w:p w:rsidR="00D17EC3" w:rsidRPr="004022BF" w:rsidRDefault="00D17EC3" w:rsidP="00D17EC3">
            <w:pPr>
              <w:autoSpaceDE w:val="0"/>
              <w:autoSpaceDN w:val="0"/>
              <w:adjustRightInd w:val="0"/>
              <w:jc w:val="right"/>
              <w:rPr>
                <w:color w:val="000000"/>
                <w:sz w:val="10"/>
                <w:szCs w:val="12"/>
                <w:lang w:eastAsia="ru-RU"/>
              </w:rPr>
            </w:pP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Подгруппа видов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 xml:space="preserve">Сумма </w:t>
            </w:r>
          </w:p>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на 2020 год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 xml:space="preserve">Сумма </w:t>
            </w:r>
          </w:p>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на 2021 год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 xml:space="preserve">Сумма </w:t>
            </w:r>
          </w:p>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на 2022 год</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6</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7</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color w:val="000000"/>
                <w:sz w:val="10"/>
                <w:szCs w:val="12"/>
                <w:lang w:eastAsia="ru-RU"/>
              </w:rPr>
            </w:pPr>
            <w:r w:rsidRPr="004022BF">
              <w:rPr>
                <w:b/>
                <w:bCs/>
                <w:color w:val="000000"/>
                <w:sz w:val="10"/>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44 759,30000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41 905,74529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42 005,50000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1 829,55000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1 829,55000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1 829,55000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1 829,55000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Дума Солецкого муниципального </w:t>
            </w:r>
            <w:r w:rsidRPr="004022BF">
              <w:rPr>
                <w:color w:val="000000"/>
                <w:sz w:val="10"/>
                <w:szCs w:val="12"/>
                <w:lang w:eastAsia="ru-RU"/>
              </w:rPr>
              <w:lastRenderedPageBreak/>
              <w:t>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lastRenderedPageBreak/>
              <w:t>0103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9400000000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lastRenderedPageBreak/>
              <w:t xml:space="preserve">            Расходы на обеспечение функций Думы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33 972,50000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28 578,70000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25 136,20000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33 972,50000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28 578,70000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25 136,20000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29 397,00000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24 980,40000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21 494,30000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28 412,00000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23 995,40000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20 509,30000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w:t>
            </w:r>
            <w:r w:rsidR="00EC7C33" w:rsidRPr="004022BF">
              <w:rPr>
                <w:color w:val="000000"/>
                <w:sz w:val="10"/>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674,00000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674,00000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674,00000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830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11,00000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300,00000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1 029,60000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1 061,60000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1 094,70000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961,85000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993,85000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1 026,95000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p w:rsidR="00D17EC3" w:rsidRPr="004022BF" w:rsidRDefault="00D17EC3" w:rsidP="00D17EC3">
            <w:pPr>
              <w:autoSpaceDE w:val="0"/>
              <w:autoSpaceDN w:val="0"/>
              <w:adjustRightInd w:val="0"/>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67,75000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67,75000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67,75000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2 272,40000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2 272,40000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2 272,40000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2 157,45000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2 157,45000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2 157,45000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w:t>
            </w:r>
            <w:r w:rsidR="00EC7C33" w:rsidRPr="004022BF">
              <w:rPr>
                <w:color w:val="000000"/>
                <w:sz w:val="10"/>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114,95000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114,95000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114,95000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w:t>
            </w:r>
            <w:r w:rsidR="00EC7C33" w:rsidRPr="004022BF">
              <w:rPr>
                <w:color w:val="000000"/>
                <w:sz w:val="10"/>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1 019,50000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p w:rsidR="00D17EC3" w:rsidRPr="004022BF" w:rsidRDefault="00D17EC3" w:rsidP="00D17EC3">
            <w:pPr>
              <w:autoSpaceDE w:val="0"/>
              <w:autoSpaceDN w:val="0"/>
              <w:adjustRightInd w:val="0"/>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1 019,50000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Администрации муниципального района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253,00000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263,30000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273,80000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w:t>
            </w:r>
            <w:r w:rsidR="00EC7C33" w:rsidRPr="004022BF">
              <w:rPr>
                <w:color w:val="000000"/>
                <w:sz w:val="10"/>
                <w:szCs w:val="12"/>
                <w:lang w:eastAsia="ru-RU"/>
              </w:rPr>
              <w:t>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253,00000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263,30000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273,80000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64,90000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67,50000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421,00000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64,90000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67,50000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421,00000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64,90000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67,50000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421,00000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w:t>
            </w:r>
            <w:r w:rsidR="00EC7C33" w:rsidRPr="004022BF">
              <w:rPr>
                <w:color w:val="000000"/>
                <w:sz w:val="10"/>
                <w:szCs w:val="12"/>
                <w:lang w:eastAsia="ru-RU"/>
              </w:rPr>
              <w:t>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64,90000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67,50000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421,00000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1 115,85000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654,55000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654,55000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Контрольно-счетная палата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9500000000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1 115,85000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654,55000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654,55000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Председатель</w:t>
            </w:r>
            <w:proofErr w:type="gramStart"/>
            <w:r w:rsidRPr="004022BF">
              <w:rPr>
                <w:color w:val="000000"/>
                <w:sz w:val="10"/>
                <w:szCs w:val="12"/>
                <w:lang w:eastAsia="ru-RU"/>
              </w:rPr>
              <w:t xml:space="preserve"> </w:t>
            </w:r>
            <w:proofErr w:type="spellStart"/>
            <w:r w:rsidRPr="004022BF">
              <w:rPr>
                <w:color w:val="000000"/>
                <w:sz w:val="10"/>
                <w:szCs w:val="12"/>
                <w:lang w:eastAsia="ru-RU"/>
              </w:rPr>
              <w:t>К</w:t>
            </w:r>
            <w:proofErr w:type="gramEnd"/>
            <w:r w:rsidRPr="004022BF">
              <w:rPr>
                <w:color w:val="000000"/>
                <w:sz w:val="10"/>
                <w:szCs w:val="12"/>
                <w:lang w:eastAsia="ru-RU"/>
              </w:rPr>
              <w:t>онтрольно</w:t>
            </w:r>
            <w:proofErr w:type="spellEnd"/>
            <w:r w:rsidRPr="004022BF">
              <w:rPr>
                <w:color w:val="000000"/>
                <w:sz w:val="10"/>
                <w:szCs w:val="12"/>
                <w:lang w:eastAsia="ru-RU"/>
              </w:rPr>
              <w:t xml:space="preserve"> - счетной палаты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654,55000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654,55000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654,55000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642,55000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642,55000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642,55000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w:t>
            </w:r>
            <w:r w:rsidR="00EC7C33" w:rsidRPr="004022BF">
              <w:rPr>
                <w:color w:val="000000"/>
                <w:sz w:val="10"/>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461,30000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на выплаты персоналу государственных (муниципальных) </w:t>
            </w:r>
            <w:r w:rsidRPr="004022BF">
              <w:rPr>
                <w:color w:val="000000"/>
                <w:sz w:val="10"/>
                <w:szCs w:val="12"/>
                <w:lang w:eastAsia="ru-RU"/>
              </w:rPr>
              <w:lastRenderedPageBreak/>
              <w:t>органов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449,30000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w:t>
            </w:r>
            <w:r w:rsidR="00EC7C33" w:rsidRPr="004022BF">
              <w:rPr>
                <w:color w:val="000000"/>
                <w:sz w:val="10"/>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100,00000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7 661,50000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10 660,44529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13 849,20000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"Совершенствование управления муниципальным имуществом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646,00000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646,00000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646,00000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эффективного использования муниципального имущества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0400100000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126,00000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126,00000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w:t>
            </w:r>
            <w:r w:rsidR="00EC7C33" w:rsidRPr="004022BF">
              <w:rPr>
                <w:color w:val="000000"/>
                <w:sz w:val="10"/>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126,00000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Наем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0400200000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w:t>
            </w:r>
            <w:r w:rsidR="00EC7C33" w:rsidRPr="004022BF">
              <w:rPr>
                <w:color w:val="000000"/>
                <w:sz w:val="10"/>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0400300000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w:t>
            </w:r>
            <w:r w:rsidR="00EC7C33" w:rsidRPr="004022BF">
              <w:rPr>
                <w:color w:val="000000"/>
                <w:sz w:val="10"/>
                <w:szCs w:val="12"/>
                <w:lang w:eastAsia="ru-RU"/>
              </w:rPr>
              <w:t>(муниципальных)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0400400000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275,00000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275,00000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275,00000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275,00000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275,00000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275,00000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p w:rsidR="00D17EC3" w:rsidRPr="004022BF" w:rsidRDefault="00D17EC3" w:rsidP="00D17EC3">
            <w:pPr>
              <w:autoSpaceDE w:val="0"/>
              <w:autoSpaceDN w:val="0"/>
              <w:adjustRightInd w:val="0"/>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275,00000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275,00000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275,00000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Организация проведения комплексных кадастровых работ</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0400500000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w:t>
            </w:r>
            <w:r w:rsidR="00EC7C33" w:rsidRPr="004022BF">
              <w:rPr>
                <w:color w:val="000000"/>
                <w:sz w:val="10"/>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155,80000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155,80000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155,80000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155,80000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155,80000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155,80000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155,80000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155,80000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155,80000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153,30000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153,30000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2,50000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2,50000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1 619,10000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1 537,00000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1 537,00000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"Развитие системы </w:t>
            </w:r>
            <w:r w:rsidRPr="004022BF">
              <w:rPr>
                <w:color w:val="000000"/>
                <w:sz w:val="10"/>
                <w:szCs w:val="12"/>
                <w:lang w:eastAsia="ru-RU"/>
              </w:rPr>
              <w:lastRenderedPageBreak/>
              <w:t>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lastRenderedPageBreak/>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225,00000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lastRenderedPageBreak/>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225,00000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225,00000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w:t>
            </w:r>
            <w:r w:rsidR="00EC7C33" w:rsidRPr="004022BF">
              <w:rPr>
                <w:color w:val="000000"/>
                <w:sz w:val="10"/>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225,00000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0820000000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1 323,10000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1 241,00000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информационной безопасности деятельности органов местного самоуправления Солецкого муниципального района,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0820200000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1 323,10000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1 241,00000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1 323,10000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1 241,00000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w:t>
            </w:r>
            <w:r w:rsidR="00EC7C33" w:rsidRPr="004022BF">
              <w:rPr>
                <w:color w:val="000000"/>
                <w:sz w:val="10"/>
                <w:szCs w:val="12"/>
                <w:lang w:eastAsia="ru-RU"/>
              </w:rPr>
              <w:t>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1 323,10000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1 241,00000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0830000000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71,00000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0830100000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47,00000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47,00000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w:t>
            </w:r>
            <w:r w:rsidR="00EC7C33" w:rsidRPr="004022BF">
              <w:rPr>
                <w:color w:val="000000"/>
                <w:sz w:val="10"/>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47,00000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Расширение доступа пользователей к архивным документам, создание условий для повышения эффективности и качества информационных услуг</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0830200000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24,00000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24,00000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p w:rsidR="00D17EC3" w:rsidRPr="004022BF" w:rsidRDefault="00D17EC3" w:rsidP="00D17EC3">
            <w:pPr>
              <w:autoSpaceDE w:val="0"/>
              <w:autoSpaceDN w:val="0"/>
              <w:adjustRightInd w:val="0"/>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24,00000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"Развитие градостроительной политики на территории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1400000000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102,30000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Описание границ населенных пунктов сельских поселений входящих в состав Солецкого муниципального района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1400200000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102,30000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102,30000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w:t>
            </w:r>
            <w:r w:rsidR="00EC7C33" w:rsidRPr="004022BF">
              <w:rPr>
                <w:color w:val="000000"/>
                <w:sz w:val="10"/>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102,30000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248,00000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248,00000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248,00000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248,00000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248,00000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248,00000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248,00000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248,00000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248,00000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3 285,74529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6 515,20000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lastRenderedPageBreak/>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3 285,74529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6 515,20000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3 285,74529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6 515,20000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на обеспечение деятельности учреждений,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9300000000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4 890,30000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4 685,60000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4 644,90000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Содержание учреждений по обеспечению транспортного и хозяйственного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4 795,70000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4 665,30000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4 624,60000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3 803,70000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3 673,30000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3 632,60000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w:t>
            </w:r>
            <w:r w:rsidR="00EC7C33" w:rsidRPr="004022BF">
              <w:rPr>
                <w:color w:val="000000"/>
                <w:sz w:val="10"/>
                <w:szCs w:val="12"/>
                <w:lang w:eastAsia="ru-RU"/>
              </w:rPr>
              <w:t>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950,00000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950,00000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950,00000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42,00000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74,30000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w:t>
            </w:r>
            <w:r w:rsidR="00EC7C33" w:rsidRPr="004022BF">
              <w:rPr>
                <w:color w:val="000000"/>
                <w:sz w:val="10"/>
                <w:szCs w:val="12"/>
                <w:lang w:eastAsia="ru-RU"/>
              </w:rPr>
              <w:t>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74,30000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20,30000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p w:rsidR="00D17EC3" w:rsidRPr="004022BF" w:rsidRDefault="00D17EC3" w:rsidP="00D17EC3">
            <w:pPr>
              <w:autoSpaceDE w:val="0"/>
              <w:autoSpaceDN w:val="0"/>
              <w:adjustRightInd w:val="0"/>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20,30000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color w:val="000000"/>
                <w:sz w:val="10"/>
                <w:szCs w:val="12"/>
                <w:lang w:eastAsia="ru-RU"/>
              </w:rPr>
            </w:pPr>
            <w:r w:rsidRPr="004022BF">
              <w:rPr>
                <w:b/>
                <w:bCs/>
                <w:color w:val="000000"/>
                <w:sz w:val="10"/>
                <w:szCs w:val="12"/>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445,00000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449,20000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467,60000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445,00000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449,20000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467,60000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445,00000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449,20000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467,60000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445,00000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449,20000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467,60000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445,00000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449,20000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467,60000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445,00000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449,20000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467,60000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445,00000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449,20000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467,60000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color w:val="000000"/>
                <w:sz w:val="10"/>
                <w:szCs w:val="12"/>
                <w:lang w:eastAsia="ru-RU"/>
              </w:rPr>
            </w:pPr>
            <w:r w:rsidRPr="004022BF">
              <w:rPr>
                <w:b/>
                <w:bCs/>
                <w:color w:val="000000"/>
                <w:sz w:val="10"/>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1 997,37440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1 845,60000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1 845,60000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1 834,77440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1 683,00000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1 834,77440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1 683,00000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"Совершенствование системы гражданской обороны"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1610000000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151,77440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Улучшение качественного состояния защитных сооружений гражданской обороны</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1610200000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151,77440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1610299990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151,77440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w:t>
            </w:r>
            <w:r w:rsidR="00EC7C33" w:rsidRPr="004022BF">
              <w:rPr>
                <w:color w:val="000000"/>
                <w:sz w:val="10"/>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1610299990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151,77440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1620000000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1 683,00000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Развитие единой дежурно-диспетчерской службы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1620200000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1 683,00000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1 683,00000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1 593,00000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1 593,00000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1 593,00000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lastRenderedPageBreak/>
              <w:t xml:space="preserve">              Иные закупки товаров, работ и услуг для обеспечения государственных (муниципальных) нужд</w:t>
            </w:r>
          </w:p>
          <w:p w:rsidR="00D17EC3" w:rsidRPr="004022BF" w:rsidRDefault="00D17EC3" w:rsidP="00D17EC3">
            <w:pPr>
              <w:autoSpaceDE w:val="0"/>
              <w:autoSpaceDN w:val="0"/>
              <w:adjustRightInd w:val="0"/>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"Совершенствование системы защиты населения и территорий района от чрезвычайных ситуаций природного и техногенного характера"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1630000000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1630300000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w:t>
            </w:r>
            <w:r w:rsidR="00EC7C33" w:rsidRPr="004022BF">
              <w:rPr>
                <w:color w:val="000000"/>
                <w:sz w:val="10"/>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142,60000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142,60000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142,60000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142,60000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142,60000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142,60000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1510000000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1510200000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w:t>
            </w:r>
            <w:r w:rsidR="00EC7C33" w:rsidRPr="004022BF">
              <w:rPr>
                <w:color w:val="000000"/>
                <w:sz w:val="10"/>
                <w:szCs w:val="12"/>
                <w:lang w:eastAsia="ru-RU"/>
              </w:rPr>
              <w:t>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1520000000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37,60000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37,60000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37,60000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1520100000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31,60000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31,60000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w:t>
            </w:r>
            <w:r w:rsidR="00EC7C33" w:rsidRPr="004022BF">
              <w:rPr>
                <w:color w:val="000000"/>
                <w:sz w:val="10"/>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31,60000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1520200000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1530000000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1530300000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w:t>
            </w:r>
            <w:r w:rsidRPr="004022BF">
              <w:rPr>
                <w:color w:val="000000"/>
                <w:sz w:val="10"/>
                <w:szCs w:val="12"/>
                <w:lang w:eastAsia="ru-RU"/>
              </w:rPr>
              <w:lastRenderedPageBreak/>
              <w:t>услуг для обеспечения госуд</w:t>
            </w:r>
            <w:r w:rsidR="00EC7C33" w:rsidRPr="004022BF">
              <w:rPr>
                <w:color w:val="000000"/>
                <w:sz w:val="10"/>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color w:val="000000"/>
                <w:sz w:val="10"/>
                <w:szCs w:val="12"/>
                <w:lang w:eastAsia="ru-RU"/>
              </w:rPr>
            </w:pPr>
            <w:r w:rsidRPr="004022BF">
              <w:rPr>
                <w:b/>
                <w:bCs/>
                <w:color w:val="000000"/>
                <w:sz w:val="10"/>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8 105,23960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7 632,77235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8 519,72744</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222,30000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232,30000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242,30000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"Развитие информатизации,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0950000000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Повышение кадрового потенциала в сельском хозяйстве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0950100000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Развитие системы информационного и научного обеспечения сельскохозяйственных товаропроизводителей и сельского населения</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0950200000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w:t>
            </w:r>
            <w:r w:rsidR="00EC7C33" w:rsidRPr="004022BF">
              <w:rPr>
                <w:color w:val="000000"/>
                <w:sz w:val="10"/>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142,30000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w:t>
            </w:r>
            <w:proofErr w:type="gramStart"/>
            <w:r w:rsidRPr="004022BF">
              <w:rPr>
                <w:color w:val="000000"/>
                <w:sz w:val="10"/>
                <w:szCs w:val="12"/>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4022BF">
              <w:rPr>
                <w:color w:val="000000"/>
                <w:sz w:val="10"/>
                <w:szCs w:val="12"/>
                <w:lang w:eastAsia="ru-RU"/>
              </w:rPr>
              <w:t>чипирования</w:t>
            </w:r>
            <w:proofErr w:type="spellEnd"/>
            <w:r w:rsidRPr="004022BF">
              <w:rPr>
                <w:color w:val="000000"/>
                <w:sz w:val="10"/>
                <w:szCs w:val="12"/>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sidRPr="004022BF">
              <w:rPr>
                <w:color w:val="000000"/>
                <w:sz w:val="10"/>
                <w:szCs w:val="12"/>
                <w:lang w:eastAsia="ru-RU"/>
              </w:rPr>
              <w:t xml:space="preserve"> животных</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142,30000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w:t>
            </w:r>
            <w:r w:rsidR="00EC7C33" w:rsidRPr="004022BF">
              <w:rPr>
                <w:color w:val="000000"/>
                <w:sz w:val="10"/>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142,30000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Транспорт</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4 202,20000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3 789,88711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4 574,20000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4 202,20000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3 789,88711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4 574,20000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9290023970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4 202,20000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3 789,88711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4 574,20000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w:t>
            </w:r>
            <w:r w:rsidR="00EC7C33" w:rsidRPr="004022BF">
              <w:rPr>
                <w:color w:val="000000"/>
                <w:sz w:val="10"/>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9290023970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4 202,20000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3 789,88711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4 574,20000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3 514,73960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3 444,58524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3 537,22744</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1300000000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3 514,73960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3 444,58524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3 537,22744</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1320000000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3 514,73960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3 444,58524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3 537,22744</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Ремонт и содержание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1320100000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3 514,73960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3 444,58524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3 537,22744</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1 694,00000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1 694,00000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1 694,00000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w:t>
            </w:r>
            <w:r w:rsidRPr="004022BF">
              <w:rPr>
                <w:color w:val="000000"/>
                <w:sz w:val="10"/>
                <w:szCs w:val="12"/>
                <w:lang w:eastAsia="ru-RU"/>
              </w:rPr>
              <w:lastRenderedPageBreak/>
              <w:t>услуг для обеспечения госуд</w:t>
            </w:r>
            <w:r w:rsidR="00EC7C33" w:rsidRPr="004022BF">
              <w:rPr>
                <w:color w:val="000000"/>
                <w:sz w:val="10"/>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lastRenderedPageBreak/>
              <w:t>0409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 xml:space="preserve">1 </w:t>
            </w:r>
            <w:r w:rsidRPr="004022BF">
              <w:rPr>
                <w:color w:val="000000"/>
                <w:sz w:val="10"/>
                <w:szCs w:val="12"/>
                <w:lang w:eastAsia="ru-RU"/>
              </w:rPr>
              <w:lastRenderedPageBreak/>
              <w:t>694,00000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lastRenderedPageBreak/>
              <w:t xml:space="preserve">1 </w:t>
            </w:r>
            <w:r w:rsidRPr="004022BF">
              <w:rPr>
                <w:color w:val="000000"/>
                <w:sz w:val="10"/>
                <w:szCs w:val="12"/>
                <w:lang w:eastAsia="ru-RU"/>
              </w:rPr>
              <w:lastRenderedPageBreak/>
              <w:t>694,00000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lastRenderedPageBreak/>
              <w:t xml:space="preserve">1 </w:t>
            </w:r>
            <w:r w:rsidRPr="004022BF">
              <w:rPr>
                <w:color w:val="000000"/>
                <w:sz w:val="10"/>
                <w:szCs w:val="12"/>
                <w:lang w:eastAsia="ru-RU"/>
              </w:rPr>
              <w:lastRenderedPageBreak/>
              <w:t>694,00000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lastRenderedPageBreak/>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1 220,73960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1 750,58524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1 843,22744</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w:t>
            </w:r>
            <w:r w:rsidR="00EC7C33" w:rsidRPr="004022BF">
              <w:rPr>
                <w:color w:val="000000"/>
                <w:sz w:val="10"/>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1 220,73960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1 750,58524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1 843,22744</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w:t>
            </w:r>
            <w:r w:rsidR="00EC7C33" w:rsidRPr="004022BF">
              <w:rPr>
                <w:color w:val="000000"/>
                <w:sz w:val="10"/>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166,00000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166,00000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166,00000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26,00000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Повышение инвестиционной привлекательности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0110100000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w:t>
            </w:r>
            <w:r w:rsidR="00EC7C33" w:rsidRPr="004022BF">
              <w:rPr>
                <w:color w:val="000000"/>
                <w:sz w:val="10"/>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0120000000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Развитие торговли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0120100000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w:t>
            </w:r>
            <w:r w:rsidR="00EC7C33" w:rsidRPr="004022BF">
              <w:rPr>
                <w:color w:val="000000"/>
                <w:sz w:val="10"/>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"Развитие малого и среднего предпринимательства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140,00000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0200100000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130,00000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130,00000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130,00000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110,00000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w:t>
            </w:r>
            <w:r w:rsidR="00EC7C33" w:rsidRPr="004022BF">
              <w:rPr>
                <w:color w:val="000000"/>
                <w:sz w:val="10"/>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110,00000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w:t>
            </w:r>
            <w:r w:rsidR="00EC7C33" w:rsidRPr="004022BF">
              <w:rPr>
                <w:color w:val="000000"/>
                <w:sz w:val="10"/>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0200200000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w:t>
            </w:r>
            <w:r w:rsidR="00EC7C33" w:rsidRPr="004022BF">
              <w:rPr>
                <w:color w:val="000000"/>
                <w:sz w:val="10"/>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color w:val="000000"/>
                <w:sz w:val="10"/>
                <w:szCs w:val="12"/>
                <w:lang w:eastAsia="ru-RU"/>
              </w:rPr>
            </w:pPr>
            <w:r w:rsidRPr="004022BF">
              <w:rPr>
                <w:b/>
                <w:bCs/>
                <w:color w:val="000000"/>
                <w:sz w:val="10"/>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3 358,59420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163 554,70000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1 181,30901</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293,70000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293,70000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w:t>
            </w:r>
            <w:r w:rsidRPr="004022BF">
              <w:rPr>
                <w:color w:val="000000"/>
                <w:sz w:val="10"/>
                <w:szCs w:val="12"/>
                <w:lang w:eastAsia="ru-RU"/>
              </w:rPr>
              <w:lastRenderedPageBreak/>
              <w:t>жилищных условий граждан и повышение качества жилищно-коммунальных услуг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293,70000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1110100000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293,70000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293,70000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w:t>
            </w:r>
            <w:r w:rsidR="00EC7C33" w:rsidRPr="004022BF">
              <w:rPr>
                <w:color w:val="000000"/>
                <w:sz w:val="10"/>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293,70000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3 064,89420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163 261,00000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887,60901</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"Устойчивое развитие сельских территорий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184,80000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Повышение уровня комплексного обустройства населенных пунктов, расположенных в сельской местности, объектами социальной и инженерной инфраструктуры</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1000200000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184,80000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184,80000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w:t>
            </w:r>
            <w:r w:rsidR="00EC7C33" w:rsidRPr="004022BF">
              <w:rPr>
                <w:color w:val="000000"/>
                <w:sz w:val="10"/>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184,80000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3 064,89420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163 261,00000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702,80901</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1130000000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3 064,89420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163 261,00000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702,80901</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1130100000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3 064,89420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702,80901</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1 262,68081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w:t>
            </w:r>
            <w:r w:rsidR="00EC7C33" w:rsidRPr="004022BF">
              <w:rPr>
                <w:color w:val="000000"/>
                <w:sz w:val="10"/>
                <w:szCs w:val="12"/>
                <w:lang w:eastAsia="ru-RU"/>
              </w:rPr>
              <w:t>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453,18202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809,49879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1 802,21339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702,80901</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w:t>
            </w:r>
            <w:r w:rsidR="00EC7C33" w:rsidRPr="004022BF">
              <w:rPr>
                <w:color w:val="000000"/>
                <w:sz w:val="10"/>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1 008,25553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702,80901</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793,95786</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Федеральный проект "Чистая вода"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113G500000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163 261,00000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w:t>
            </w:r>
            <w:proofErr w:type="spellStart"/>
            <w:r w:rsidRPr="004022BF">
              <w:rPr>
                <w:color w:val="000000"/>
                <w:sz w:val="10"/>
                <w:szCs w:val="12"/>
                <w:lang w:eastAsia="ru-RU"/>
              </w:rPr>
              <w:t>Софинанирование</w:t>
            </w:r>
            <w:proofErr w:type="spellEnd"/>
            <w:r w:rsidRPr="004022BF">
              <w:rPr>
                <w:color w:val="000000"/>
                <w:sz w:val="10"/>
                <w:szCs w:val="12"/>
                <w:lang w:eastAsia="ru-RU"/>
              </w:rPr>
              <w:t xml:space="preserve"> расходных обязательств, возникающих при реализации региональной составляющей федерального проекта "Чистая вода" на строительство и реконструкцию (модернизацию) объектов питьевого водоснабжения за счет средств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113G552432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163 261,00000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113G552432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163 261,00000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color w:val="000000"/>
                <w:sz w:val="10"/>
                <w:szCs w:val="12"/>
                <w:lang w:eastAsia="ru-RU"/>
              </w:rPr>
            </w:pPr>
            <w:r w:rsidRPr="004022BF">
              <w:rPr>
                <w:b/>
                <w:bCs/>
                <w:color w:val="000000"/>
                <w:sz w:val="10"/>
                <w:szCs w:val="12"/>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0600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"Охрана окружающей среды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1200000000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1200100000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 xml:space="preserve">1 </w:t>
            </w:r>
            <w:r w:rsidRPr="004022BF">
              <w:rPr>
                <w:color w:val="000000"/>
                <w:sz w:val="10"/>
                <w:szCs w:val="12"/>
                <w:lang w:eastAsia="ru-RU"/>
              </w:rPr>
              <w:lastRenderedPageBreak/>
              <w:t>895,10000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lastRenderedPageBreak/>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color w:val="000000"/>
                <w:sz w:val="10"/>
                <w:szCs w:val="12"/>
                <w:lang w:eastAsia="ru-RU"/>
              </w:rPr>
            </w:pPr>
            <w:r w:rsidRPr="004022BF">
              <w:rPr>
                <w:b/>
                <w:bCs/>
                <w:color w:val="000000"/>
                <w:sz w:val="10"/>
                <w:szCs w:val="12"/>
                <w:lang w:eastAsia="ru-RU"/>
              </w:rPr>
              <w:lastRenderedPageBreak/>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152 870,12563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131 849,99472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131 847,83472</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46 026,11834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42 185,90000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43 599,00000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46 026,11834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42 185,90000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43 599,00000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46 026,11834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42 185,90000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43 599,00000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44 127,31834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40 268,40000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41 717,20000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13 888,81834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14 145,20000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15 594,00000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13 888,81834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14 145,20000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15 594,00000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4022BF">
              <w:rPr>
                <w:color w:val="000000"/>
                <w:sz w:val="10"/>
                <w:szCs w:val="12"/>
                <w:lang w:eastAsia="ru-RU"/>
              </w:rPr>
              <w:t>образования</w:t>
            </w:r>
            <w:proofErr w:type="gramStart"/>
            <w:r w:rsidRPr="004022BF">
              <w:rPr>
                <w:color w:val="000000"/>
                <w:sz w:val="10"/>
                <w:szCs w:val="12"/>
                <w:lang w:eastAsia="ru-RU"/>
              </w:rPr>
              <w:t>.О</w:t>
            </w:r>
            <w:proofErr w:type="gramEnd"/>
            <w:r w:rsidRPr="004022BF">
              <w:rPr>
                <w:color w:val="000000"/>
                <w:sz w:val="10"/>
                <w:szCs w:val="12"/>
                <w:lang w:eastAsia="ru-RU"/>
              </w:rPr>
              <w:t>беспечение</w:t>
            </w:r>
            <w:proofErr w:type="spellEnd"/>
            <w:r w:rsidRPr="004022BF">
              <w:rPr>
                <w:color w:val="000000"/>
                <w:sz w:val="10"/>
                <w:szCs w:val="12"/>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25 094,50000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25 094,50000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25 094,50000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25 094,50000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25 094,50000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25 094,50000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4 115,30000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4 115,30000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1 028,70000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1 028,70000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1 028,70000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1 028,70000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1 028,70000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1 028,70000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498,40000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498,40000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498,40000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398,80000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398,80000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398,80000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398,80000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398,80000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398,80000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99,60000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99,60000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99,60000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99,60000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99,60000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99,60000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1 400,40000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1 419,10000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1 383,40000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882,00000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900,70000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865,00000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882,00000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900,70000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865,00000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Осуществление отдельных государственных полномочий по оказанию социальной поддержки </w:t>
            </w:r>
            <w:proofErr w:type="gramStart"/>
            <w:r w:rsidRPr="004022BF">
              <w:rPr>
                <w:color w:val="000000"/>
                <w:sz w:val="10"/>
                <w:szCs w:val="12"/>
                <w:lang w:eastAsia="ru-RU"/>
              </w:rPr>
              <w:t>обучающимся</w:t>
            </w:r>
            <w:proofErr w:type="gramEnd"/>
            <w:r w:rsidRPr="004022BF">
              <w:rPr>
                <w:color w:val="000000"/>
                <w:sz w:val="10"/>
                <w:szCs w:val="12"/>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518,40000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518,40000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518,40000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518,40000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518,40000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518,40000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75 344,95657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60 185,00000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60 261,30000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75 344,95657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60 185,00000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60 261,30000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75 344,95657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60 185,00000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60 261,30000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lastRenderedPageBreak/>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65 068,39324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57 092,60000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57 168,90000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7 747,79324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7 964,50000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8 040,80000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7 747,79324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7 964,50000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8 040,80000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4022BF">
              <w:rPr>
                <w:color w:val="000000"/>
                <w:sz w:val="10"/>
                <w:szCs w:val="12"/>
                <w:lang w:eastAsia="ru-RU"/>
              </w:rPr>
              <w:t>образования</w:t>
            </w:r>
            <w:proofErr w:type="gramStart"/>
            <w:r w:rsidRPr="004022BF">
              <w:rPr>
                <w:color w:val="000000"/>
                <w:sz w:val="10"/>
                <w:szCs w:val="12"/>
                <w:lang w:eastAsia="ru-RU"/>
              </w:rPr>
              <w:t>.О</w:t>
            </w:r>
            <w:proofErr w:type="gramEnd"/>
            <w:r w:rsidRPr="004022BF">
              <w:rPr>
                <w:color w:val="000000"/>
                <w:sz w:val="10"/>
                <w:szCs w:val="12"/>
                <w:lang w:eastAsia="ru-RU"/>
              </w:rPr>
              <w:t>беспечение</w:t>
            </w:r>
            <w:proofErr w:type="spellEnd"/>
            <w:r w:rsidRPr="004022BF">
              <w:rPr>
                <w:color w:val="000000"/>
                <w:sz w:val="10"/>
                <w:szCs w:val="12"/>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47 116,10000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45 823,00000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45 823,00000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47 116,10000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45 823,00000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45 823,00000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495,00000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495,00000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495,00000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495,00000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495,00000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495,00000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94,70000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94,70000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845,80000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845,80000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845,80000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845,80000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845,80000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845,80000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16,20000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16,20000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16,20000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16,20000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16,20000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16,20000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7 000,80000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7 000,80000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Приобретение или изготовление бланков документов об образовании и (или) о квалификации муниципальными общеобразовательными организациями (школами)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0,30000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0,30000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05101S2120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102,90000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102,90000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05101S2120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102,90000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102,90000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1 750,20000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1 750,20000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1 750,20000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1 750,20000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1 750,20000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1 750,20000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514,50000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411,60000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411,60000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411,60000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411,60000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411,60000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411,60000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411,60000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411,60000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w:t>
            </w:r>
            <w:r w:rsidRPr="004022BF">
              <w:rPr>
                <w:color w:val="000000"/>
                <w:sz w:val="10"/>
                <w:szCs w:val="12"/>
                <w:lang w:eastAsia="ru-RU"/>
              </w:rPr>
              <w:lastRenderedPageBreak/>
              <w:t>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lastRenderedPageBreak/>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102,90000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102,90000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2 001,20000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2 001,20000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2 001,20000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Осуществление отдельных государственных полномочий по оказанию социальной поддержки </w:t>
            </w:r>
            <w:proofErr w:type="gramStart"/>
            <w:r w:rsidRPr="004022BF">
              <w:rPr>
                <w:color w:val="000000"/>
                <w:sz w:val="10"/>
                <w:szCs w:val="12"/>
                <w:lang w:eastAsia="ru-RU"/>
              </w:rPr>
              <w:t>обучающимся</w:t>
            </w:r>
            <w:proofErr w:type="gramEnd"/>
            <w:r w:rsidRPr="004022BF">
              <w:rPr>
                <w:color w:val="000000"/>
                <w:sz w:val="10"/>
                <w:szCs w:val="12"/>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2 001,20000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2 001,20000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2 001,20000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2 001,20000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2 001,20000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2 001,20000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Федеральный проект "Современная школа"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051E100000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3 183,17628</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679,60000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679,60000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051E151690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2 256,67628</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051E151690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2 256,67628</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051E170020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226,50000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679,60000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679,60000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051E170020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226,50000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679,60000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679,60000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Финансовое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051E171370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051E171370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Федеральный проект "Цифровая образовательная среда"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051E400000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4 577,68705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Внедрение целевой модели цифровой образовательной среды в общеобразовательных организациях</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051E452100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4 563,98705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051E452100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4 563,98705</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Финансовое обеспечение внедрения и функционирования целевой модели цифровой образовательной среды в общеобразовательных организациях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051E471380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13,70000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051E471380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13,70000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13 366,90000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13 480,43000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12 144,43000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6 771,60400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7 612,40000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6 325,80000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132,20000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132,20000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132,20000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132,20000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105,70000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105,70000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105,70000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105,70000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26,50000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26,50000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26,50000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26,50000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0530000000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6 771,60400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7 480,20000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6 193,60000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Координация деятельности управленческих структур муниципального района по созданию условий для адресного сопровождения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0530100000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6 491,40400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7 332,20000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6 045,60000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5 918,10400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7 225,60000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5 939,00000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5 918,10400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7 225,60000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5 939,00000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На частичную компенсацию дополнительных расходов на </w:t>
            </w:r>
            <w:r w:rsidRPr="004022BF">
              <w:rPr>
                <w:color w:val="000000"/>
                <w:sz w:val="10"/>
                <w:szCs w:val="12"/>
                <w:lang w:eastAsia="ru-RU"/>
              </w:rPr>
              <w:lastRenderedPageBreak/>
              <w:t>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0530171410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40,80000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0530171410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40,80000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425,90000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425,90000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106,60000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106,60000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106,60000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106,60000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106,60000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106,60000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0530200000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35,00000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0530300000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113,00000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113,00000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113,00000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Создание условий для обеспечения комплексной безопасности учреждений дополнительного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0530400000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132,20000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0530472120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105,70000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0530472120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105,70000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05304S2120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26,50000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05304S2120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26,50000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6 595,29600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5 868,03000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5 818,63000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0620000000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6 595,29600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5 868,03000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5 818,63000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0620100000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6 295,29600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5 868,03000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5 818,63000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5 993,39600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5 815,80000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5 764,40000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5 993,39600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5 815,80000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5 764,40000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0620171410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48,40000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0620171410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48,40000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202,90000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202,90000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50,60000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52,23000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54,23000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50,60000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52,23000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54,23000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Федеральный проект "Цифровая культура"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062A300000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w:t>
            </w:r>
            <w:proofErr w:type="spellStart"/>
            <w:proofErr w:type="gramStart"/>
            <w:r w:rsidRPr="004022BF">
              <w:rPr>
                <w:color w:val="000000"/>
                <w:sz w:val="10"/>
                <w:szCs w:val="12"/>
                <w:lang w:eastAsia="ru-RU"/>
              </w:rPr>
              <w:t>C</w:t>
            </w:r>
            <w:proofErr w:type="gramEnd"/>
            <w:r w:rsidRPr="004022BF">
              <w:rPr>
                <w:color w:val="000000"/>
                <w:sz w:val="10"/>
                <w:szCs w:val="12"/>
                <w:lang w:eastAsia="ru-RU"/>
              </w:rPr>
              <w:t>оздание</w:t>
            </w:r>
            <w:proofErr w:type="spellEnd"/>
            <w:r w:rsidRPr="004022BF">
              <w:rPr>
                <w:color w:val="000000"/>
                <w:sz w:val="10"/>
                <w:szCs w:val="12"/>
                <w:lang w:eastAsia="ru-RU"/>
              </w:rPr>
              <w:t xml:space="preserve"> виртуальных концертных залов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062A354531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062A354531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lastRenderedPageBreak/>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7 198,25072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5 081,46472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5 058,30472</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872,20000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872,20000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872,20000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872,20000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872,20000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"Реализация молодежной политики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6 326,05072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4 209,26472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4 186,10472</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Создание условий для реализации потенциала молодежи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5 851,33600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3 833,05000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3 809,89000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5 139,03600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3 698,50000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3 670,20000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5 139,03600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3 698,50000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3 670,20000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1700171410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61,20000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1700171410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61,20000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520,80000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520,80000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130,30000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134,55000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139,69000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130,30000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134,55000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139,69000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Укрепление и развитие материально-технической базы МБУК "МЦ СОМ Дом молодежи"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38,00000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38,00000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38,00000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46,00000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46,00000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46,00000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Совершенствование работы по эффективной социализации молодых инвалидов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1700700000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218,71472</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218,71472</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218,71472</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1700800000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87,50000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w:t>
            </w:r>
            <w:r w:rsidRPr="004022BF">
              <w:rPr>
                <w:color w:val="000000"/>
                <w:sz w:val="10"/>
                <w:szCs w:val="12"/>
                <w:lang w:eastAsia="ru-RU"/>
              </w:rPr>
              <w:lastRenderedPageBreak/>
              <w:t>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87,50000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87,50000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1700900000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60,50000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10 933,90000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10 917,20000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10 784,80000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10 877,90000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10 861,20000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10 728,80000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10 877,90000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10 861,20000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10 728,80000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10 877,90000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10 861,20000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10 728,80000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6 045,50000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5 845,70000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5 713,30000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5 826,50000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5 626,70000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5 564,30000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218,00000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219,00000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149,00000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Осуществление отдельных государственных полномочий по оказанию социальной поддержки </w:t>
            </w:r>
            <w:proofErr w:type="gramStart"/>
            <w:r w:rsidRPr="004022BF">
              <w:rPr>
                <w:color w:val="000000"/>
                <w:sz w:val="10"/>
                <w:szCs w:val="12"/>
                <w:lang w:eastAsia="ru-RU"/>
              </w:rPr>
              <w:t>обучающимся</w:t>
            </w:r>
            <w:proofErr w:type="gramEnd"/>
            <w:r w:rsidRPr="004022BF">
              <w:rPr>
                <w:color w:val="000000"/>
                <w:sz w:val="10"/>
                <w:szCs w:val="12"/>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4 832,40000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5 015,50000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5 015,50000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2 013,90000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2 013,90000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2 013,90000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p w:rsidR="00D17EC3" w:rsidRPr="004022BF" w:rsidRDefault="00D17EC3" w:rsidP="00D17EC3">
            <w:pPr>
              <w:autoSpaceDE w:val="0"/>
              <w:autoSpaceDN w:val="0"/>
              <w:adjustRightInd w:val="0"/>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2 618,50000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2 801,60000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2 801,60000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56,00000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56,00000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56,00000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56,00000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w:t>
            </w:r>
            <w:r w:rsidR="00EC7C33" w:rsidRPr="004022BF">
              <w:rPr>
                <w:color w:val="000000"/>
                <w:sz w:val="10"/>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56,00000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color w:val="000000"/>
                <w:sz w:val="10"/>
                <w:szCs w:val="12"/>
                <w:lang w:eastAsia="ru-RU"/>
              </w:rPr>
            </w:pPr>
            <w:r w:rsidRPr="004022BF">
              <w:rPr>
                <w:b/>
                <w:bCs/>
                <w:color w:val="000000"/>
                <w:sz w:val="10"/>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30 560,92400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26 872,91400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27 519,67000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30 560,92400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26 872,91400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27 519,67000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30 560,92400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26 872,91400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27 519,67000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"Развитие сферы культурно-досуговой деятельности, сохранение и </w:t>
            </w:r>
            <w:proofErr w:type="spellStart"/>
            <w:r w:rsidRPr="004022BF">
              <w:rPr>
                <w:color w:val="000000"/>
                <w:sz w:val="10"/>
                <w:szCs w:val="12"/>
                <w:lang w:eastAsia="ru-RU"/>
              </w:rPr>
              <w:t>востановление</w:t>
            </w:r>
            <w:proofErr w:type="spellEnd"/>
            <w:r w:rsidRPr="004022BF">
              <w:rPr>
                <w:color w:val="000000"/>
                <w:sz w:val="10"/>
                <w:szCs w:val="12"/>
                <w:lang w:eastAsia="ru-RU"/>
              </w:rPr>
              <w:t xml:space="preserve"> традиционной народной культуры и ремесел"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20 700,36400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17 951,72400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17 797,26400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0610100000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20 049,96400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17 386,62400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17 230,06400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17 479,16400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16 923,46400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16 753,06400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17 479,16400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16 923,46400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16 753,06400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0610171410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319,90000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0610171410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319,90000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Софинансирование расходов </w:t>
            </w:r>
            <w:r w:rsidRPr="004022BF">
              <w:rPr>
                <w:color w:val="000000"/>
                <w:sz w:val="10"/>
                <w:szCs w:val="12"/>
                <w:lang w:eastAsia="ru-RU"/>
              </w:rPr>
              <w:lastRenderedPageBreak/>
              <w:t>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lastRenderedPageBreak/>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 xml:space="preserve">1 </w:t>
            </w:r>
            <w:r w:rsidRPr="004022BF">
              <w:rPr>
                <w:color w:val="000000"/>
                <w:sz w:val="10"/>
                <w:szCs w:val="12"/>
                <w:lang w:eastAsia="ru-RU"/>
              </w:rPr>
              <w:lastRenderedPageBreak/>
              <w:t>800,70000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lastRenderedPageBreak/>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lastRenderedPageBreak/>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1 800,70000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450,20000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463,16000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477,00000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450,20000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463,16000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477,00000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Укрепление и развитие материально-технической базы МБУК "ЦКД"</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0610300000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625,40000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565,10000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567,20000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625,40000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565,10000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567,20000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625,40000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565,10000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567,20000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Популяризация объектов культурного наследия</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0610400000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"Развитие библиотечного обслуживания населения"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0630000000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9 860,56000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8 921,19000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9 722,40600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организации библиотечного, библиографического информационного обслуживания населения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0630100000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9 834,06000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8 921,19000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9 722,40600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9 160,16000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8 816,28000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9 614,08000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9 160,16000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8 816,28000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9 614,08000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0630171410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163,90000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0630171410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163,90000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407,90000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407,90000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102,10000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104,91000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108,32600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102,10000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104,91000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108,32600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Укрепление и развитие материально-технической базы МБУК "МЦБС"</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0630300000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26,50000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на поддержку отрасли культуры </w:t>
            </w:r>
            <w:proofErr w:type="gramStart"/>
            <w:r w:rsidRPr="004022BF">
              <w:rPr>
                <w:color w:val="000000"/>
                <w:sz w:val="10"/>
                <w:szCs w:val="12"/>
                <w:lang w:eastAsia="ru-RU"/>
              </w:rPr>
              <w:t xml:space="preserve">( </w:t>
            </w:r>
            <w:proofErr w:type="gramEnd"/>
            <w:r w:rsidRPr="004022BF">
              <w:rPr>
                <w:color w:val="000000"/>
                <w:sz w:val="10"/>
                <w:szCs w:val="12"/>
                <w:lang w:eastAsia="ru-RU"/>
              </w:rPr>
              <w:t>комплектование книжных фондов муниципальных общедоступных библиотек, их подключение к информационно-телекоммуникационной сети «Интернет» и развитие библиотечного дела, поощрение лучших работников муниципальных учреждений культуры)</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06303L5190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26,50000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06303L5190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26,50000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color w:val="000000"/>
                <w:sz w:val="10"/>
                <w:szCs w:val="12"/>
                <w:lang w:eastAsia="ru-RU"/>
              </w:rPr>
            </w:pPr>
            <w:r w:rsidRPr="004022BF">
              <w:rPr>
                <w:b/>
                <w:bCs/>
                <w:color w:val="000000"/>
                <w:sz w:val="10"/>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27 835,76722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20 478,16424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20 703,30870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2 005,90000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2 066,30000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2 149,00000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2 005,90000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2 066,30000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2 149,00000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Доплаты к пенсиям муниципальных служащих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2 005,90000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2 066,30000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2 149,00000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2 005,90000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2 066,30000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2 149,00000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1 554,00000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1 382,07248</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1 406,16064</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"Обеспечение жильём молодых семей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1 554,00000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1 382,07248</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1 406,16064</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w:t>
            </w:r>
            <w:proofErr w:type="gramStart"/>
            <w:r w:rsidRPr="004022BF">
              <w:rPr>
                <w:color w:val="000000"/>
                <w:sz w:val="10"/>
                <w:szCs w:val="12"/>
                <w:lang w:eastAsia="ru-RU"/>
              </w:rPr>
              <w:t>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w:t>
            </w:r>
            <w:proofErr w:type="gramEnd"/>
            <w:r w:rsidRPr="004022BF">
              <w:rPr>
                <w:color w:val="000000"/>
                <w:sz w:val="10"/>
                <w:szCs w:val="12"/>
                <w:lang w:eastAsia="ru-RU"/>
              </w:rPr>
              <w:t xml:space="preserve"> индивидуального </w:t>
            </w:r>
            <w:r w:rsidRPr="004022BF">
              <w:rPr>
                <w:color w:val="000000"/>
                <w:sz w:val="10"/>
                <w:szCs w:val="12"/>
                <w:lang w:eastAsia="ru-RU"/>
              </w:rPr>
              <w:lastRenderedPageBreak/>
              <w:t>жилья</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0300100000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1 554,00000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1 382,07248</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1 406,16064</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Социальные выплаты молодым семьям на приобретение (строительство) жилья</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1 554,00000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1 382,07248</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1 406,16064</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1 554,00000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1 382,07248</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1 406,16064</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24 275,86722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17 029,79176</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17 148,14806</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17 318,20000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10 110,30000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10 176,60000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17 318,20000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10 110,30000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10 176,60000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17 318,20000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10 110,30000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10 176,60000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Компенсация родительской платы родителям (законным представителям </w:t>
            </w:r>
            <w:proofErr w:type="gramStart"/>
            <w:r w:rsidRPr="004022BF">
              <w:rPr>
                <w:color w:val="000000"/>
                <w:sz w:val="10"/>
                <w:szCs w:val="12"/>
                <w:lang w:eastAsia="ru-RU"/>
              </w:rPr>
              <w:t>)д</w:t>
            </w:r>
            <w:proofErr w:type="gramEnd"/>
            <w:r w:rsidRPr="004022BF">
              <w:rPr>
                <w:color w:val="000000"/>
                <w:sz w:val="10"/>
                <w:szCs w:val="12"/>
                <w:lang w:eastAsia="ru-RU"/>
              </w:rPr>
              <w:t>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745,30000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745,30000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811,60000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745,30000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745,30000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811,60000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16 535,70000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9 327,80000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9 327,80000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9 774,20000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5 566,30000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5 566,30000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6 761,50000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3 761,50000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3 761,50000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37,20000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37,20000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37,20000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37,20000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37,20000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37,20000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6 957,66722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6 919,49176</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6 971,54806</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6 957,66722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6 919,49176</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6 971,54806</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1110300000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6 957,66722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6 919,49176</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6 971,54806</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5 938,39810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5 772,48947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5 816,92083</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5 938,39810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5 772,48947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5 816,92083</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1 019,26912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1 147,00229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1 154,62723</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1 019,26912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1 147,00229</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1 154,62723</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color w:val="000000"/>
                <w:sz w:val="10"/>
                <w:szCs w:val="12"/>
                <w:lang w:eastAsia="ru-RU"/>
              </w:rPr>
            </w:pPr>
            <w:r w:rsidRPr="004022BF">
              <w:rPr>
                <w:b/>
                <w:bCs/>
                <w:color w:val="000000"/>
                <w:sz w:val="10"/>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55 099,56593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63 433,23323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768,30000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736,90000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712,10000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704,30000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"Развитие физической культуры и спорта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1800000000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736,90000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712,10000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704,30000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1800200000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274,00000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270,90000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274,00000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270,90000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274,00000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270,90000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Организация спортивной подготовки </w:t>
            </w:r>
            <w:proofErr w:type="gramStart"/>
            <w:r w:rsidRPr="004022BF">
              <w:rPr>
                <w:color w:val="000000"/>
                <w:sz w:val="10"/>
                <w:szCs w:val="12"/>
                <w:lang w:eastAsia="ru-RU"/>
              </w:rPr>
              <w:t>обучающихся</w:t>
            </w:r>
            <w:proofErr w:type="gramEnd"/>
            <w:r w:rsidRPr="004022BF">
              <w:rPr>
                <w:color w:val="000000"/>
                <w:sz w:val="10"/>
                <w:szCs w:val="12"/>
                <w:lang w:eastAsia="ru-RU"/>
              </w:rPr>
              <w:t xml:space="preserve"> муниципального автономного учреждения дополнительного образования "Детско-юношеская спортивная школа"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1800300000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453,20000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438,10000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433,40000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w:t>
            </w:r>
            <w:r w:rsidRPr="004022BF">
              <w:rPr>
                <w:color w:val="000000"/>
                <w:sz w:val="10"/>
                <w:szCs w:val="12"/>
                <w:lang w:eastAsia="ru-RU"/>
              </w:rPr>
              <w:lastRenderedPageBreak/>
              <w:t>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lastRenderedPageBreak/>
              <w:t>1101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453,20000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438,10000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433,40000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lastRenderedPageBreak/>
              <w:t>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453,20000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438,10000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433,40000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54 362,66593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62 721,13323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64,00000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"Развитие физической культуры и спорта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1800000000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54 362,66593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62 721,13323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64,00000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1800200000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64,00000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64,00000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74,00000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64,00000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Федеральный проект "Спорт - норма жизни"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180P500000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54 288,66593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62 657,13323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Строительство и реконструкция физкультурно-оздоровительных комплексов и центров для массового спорта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180P551391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54 288,66593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62 657,13323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180P551391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460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54 288,66593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62 657,13323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color w:val="000000"/>
                <w:sz w:val="10"/>
                <w:szCs w:val="12"/>
                <w:lang w:eastAsia="ru-RU"/>
              </w:rPr>
            </w:pPr>
            <w:r w:rsidRPr="004022BF">
              <w:rPr>
                <w:b/>
                <w:bCs/>
                <w:color w:val="000000"/>
                <w:sz w:val="10"/>
                <w:szCs w:val="12"/>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861,78913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896,01417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1 014,18627</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861,78913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896,01417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1 014,18627</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861,78913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896,01417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1 014,18627</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0710000000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861,78913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896,01417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1 014,18627</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исполнения долговых обязательств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0710100000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861,78913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896,01417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1 014,18627</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861,78913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896,01417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1 014,18627</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861,78913</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896,01417</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1 014,18627</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color w:val="000000"/>
                <w:sz w:val="10"/>
                <w:szCs w:val="12"/>
                <w:lang w:eastAsia="ru-RU"/>
              </w:rPr>
            </w:pPr>
            <w:r w:rsidRPr="004022BF">
              <w:rPr>
                <w:b/>
                <w:bCs/>
                <w:color w:val="000000"/>
                <w:sz w:val="10"/>
                <w:szCs w:val="12"/>
                <w:lang w:eastAsia="ru-RU"/>
              </w:rPr>
              <w:t xml:space="preserve">  Межбюджетные трансферты общего характера бюджетам бюджетной системы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r w:rsidRPr="004022BF">
              <w:rPr>
                <w:b/>
                <w:bCs/>
                <w:color w:val="000000"/>
                <w:sz w:val="10"/>
                <w:szCs w:val="12"/>
                <w:lang w:eastAsia="ru-RU"/>
              </w:rPr>
              <w:t>1400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12 125,60000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9 377,50000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9 264,20000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12 125,60000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9 377,50000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9 264,20000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12 125,60000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9 377,50000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9 264,20000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12 125,60000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9 377,50000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9 264,20000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Выравнивание уровня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0720100000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12 125,60000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9 377,50000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9 264,20000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Выравнивание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12 125,60000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9 377,50000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9 264,20000</w:t>
            </w:r>
          </w:p>
        </w:tc>
      </w:tr>
      <w:tr w:rsidR="00D17EC3" w:rsidRPr="004022BF" w:rsidTr="00D17EC3">
        <w:trPr>
          <w:trHeight w:val="20"/>
        </w:trPr>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rPr>
                <w:color w:val="000000"/>
                <w:sz w:val="10"/>
                <w:szCs w:val="12"/>
                <w:lang w:eastAsia="ru-RU"/>
              </w:rPr>
            </w:pPr>
            <w:r w:rsidRPr="004022BF">
              <w:rPr>
                <w:color w:val="000000"/>
                <w:sz w:val="10"/>
                <w:szCs w:val="12"/>
                <w:lang w:eastAsia="ru-RU"/>
              </w:rPr>
              <w:t xml:space="preserve">              Дотации</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center"/>
              <w:rPr>
                <w:color w:val="000000"/>
                <w:sz w:val="10"/>
                <w:szCs w:val="12"/>
                <w:lang w:eastAsia="ru-RU"/>
              </w:rPr>
            </w:pPr>
            <w:r w:rsidRPr="004022BF">
              <w:rPr>
                <w:color w:val="000000"/>
                <w:sz w:val="10"/>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12 125,60000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9 377,50000</w:t>
            </w:r>
          </w:p>
        </w:tc>
        <w:tc>
          <w:tcPr>
            <w:tcW w:w="0" w:type="auto"/>
            <w:tcBorders>
              <w:top w:val="single" w:sz="6" w:space="0" w:color="000000"/>
              <w:left w:val="single" w:sz="6" w:space="0" w:color="000000"/>
              <w:bottom w:val="single" w:sz="6" w:space="0" w:color="000000"/>
              <w:right w:val="single" w:sz="6" w:space="0" w:color="000000"/>
            </w:tcBorders>
          </w:tcPr>
          <w:p w:rsidR="00D17EC3" w:rsidRPr="004022BF" w:rsidRDefault="00D17EC3" w:rsidP="00D17EC3">
            <w:pPr>
              <w:autoSpaceDE w:val="0"/>
              <w:autoSpaceDN w:val="0"/>
              <w:adjustRightInd w:val="0"/>
              <w:jc w:val="right"/>
              <w:rPr>
                <w:color w:val="000000"/>
                <w:sz w:val="10"/>
                <w:szCs w:val="12"/>
                <w:lang w:eastAsia="ru-RU"/>
              </w:rPr>
            </w:pPr>
            <w:r w:rsidRPr="004022BF">
              <w:rPr>
                <w:color w:val="000000"/>
                <w:sz w:val="10"/>
                <w:szCs w:val="12"/>
                <w:lang w:eastAsia="ru-RU"/>
              </w:rPr>
              <w:t>9 264,20000</w:t>
            </w:r>
          </w:p>
        </w:tc>
      </w:tr>
      <w:tr w:rsidR="00D17EC3" w:rsidRPr="004022BF" w:rsidTr="00D17EC3">
        <w:trPr>
          <w:trHeight w:val="20"/>
        </w:trPr>
        <w:tc>
          <w:tcPr>
            <w:tcW w:w="0" w:type="auto"/>
            <w:tcBorders>
              <w:top w:val="single" w:sz="6" w:space="0" w:color="000000"/>
              <w:left w:val="nil"/>
              <w:bottom w:val="nil"/>
              <w:right w:val="nil"/>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 xml:space="preserve">Всего расходов:   </w:t>
            </w:r>
          </w:p>
        </w:tc>
        <w:tc>
          <w:tcPr>
            <w:tcW w:w="0" w:type="auto"/>
            <w:tcBorders>
              <w:top w:val="single" w:sz="6" w:space="0" w:color="000000"/>
              <w:left w:val="nil"/>
              <w:bottom w:val="nil"/>
              <w:right w:val="nil"/>
            </w:tcBorders>
          </w:tcPr>
          <w:p w:rsidR="00D17EC3" w:rsidRPr="004022BF" w:rsidRDefault="00D17EC3" w:rsidP="00D17EC3">
            <w:pPr>
              <w:autoSpaceDE w:val="0"/>
              <w:autoSpaceDN w:val="0"/>
              <w:adjustRightInd w:val="0"/>
              <w:jc w:val="right"/>
              <w:rPr>
                <w:b/>
                <w:bCs/>
                <w:color w:val="000000"/>
                <w:sz w:val="10"/>
                <w:szCs w:val="12"/>
                <w:lang w:eastAsia="ru-RU"/>
              </w:rPr>
            </w:pPr>
          </w:p>
        </w:tc>
        <w:tc>
          <w:tcPr>
            <w:tcW w:w="0" w:type="auto"/>
            <w:tcBorders>
              <w:top w:val="single" w:sz="6" w:space="0" w:color="000000"/>
              <w:left w:val="nil"/>
              <w:bottom w:val="nil"/>
              <w:right w:val="nil"/>
            </w:tcBorders>
          </w:tcPr>
          <w:p w:rsidR="00D17EC3" w:rsidRPr="004022BF" w:rsidRDefault="00D17EC3" w:rsidP="00D17EC3">
            <w:pPr>
              <w:autoSpaceDE w:val="0"/>
              <w:autoSpaceDN w:val="0"/>
              <w:adjustRightInd w:val="0"/>
              <w:jc w:val="right"/>
              <w:rPr>
                <w:b/>
                <w:bCs/>
                <w:color w:val="000000"/>
                <w:sz w:val="10"/>
                <w:szCs w:val="12"/>
                <w:lang w:eastAsia="ru-RU"/>
              </w:rPr>
            </w:pPr>
          </w:p>
        </w:tc>
        <w:tc>
          <w:tcPr>
            <w:tcW w:w="0" w:type="auto"/>
            <w:tcBorders>
              <w:top w:val="single" w:sz="6" w:space="0" w:color="000000"/>
              <w:left w:val="nil"/>
              <w:bottom w:val="nil"/>
              <w:right w:val="nil"/>
            </w:tcBorders>
          </w:tcPr>
          <w:p w:rsidR="00D17EC3" w:rsidRPr="004022BF" w:rsidRDefault="00D17EC3" w:rsidP="00D17EC3">
            <w:pPr>
              <w:autoSpaceDE w:val="0"/>
              <w:autoSpaceDN w:val="0"/>
              <w:adjustRightInd w:val="0"/>
              <w:jc w:val="right"/>
              <w:rPr>
                <w:b/>
                <w:bCs/>
                <w:color w:val="000000"/>
                <w:sz w:val="10"/>
                <w:szCs w:val="12"/>
                <w:lang w:eastAsia="ru-RU"/>
              </w:rPr>
            </w:pPr>
          </w:p>
        </w:tc>
        <w:tc>
          <w:tcPr>
            <w:tcW w:w="0" w:type="auto"/>
            <w:tcBorders>
              <w:top w:val="single" w:sz="6" w:space="0" w:color="000000"/>
              <w:left w:val="nil"/>
              <w:bottom w:val="nil"/>
              <w:right w:val="nil"/>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339 914,38011</w:t>
            </w:r>
          </w:p>
        </w:tc>
        <w:tc>
          <w:tcPr>
            <w:tcW w:w="0" w:type="auto"/>
            <w:tcBorders>
              <w:top w:val="single" w:sz="6" w:space="0" w:color="000000"/>
              <w:left w:val="nil"/>
              <w:bottom w:val="nil"/>
              <w:right w:val="nil"/>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468 295,83800</w:t>
            </w:r>
          </w:p>
        </w:tc>
        <w:tc>
          <w:tcPr>
            <w:tcW w:w="0" w:type="auto"/>
            <w:tcBorders>
              <w:top w:val="single" w:sz="6" w:space="0" w:color="000000"/>
              <w:left w:val="nil"/>
              <w:bottom w:val="nil"/>
              <w:right w:val="nil"/>
            </w:tcBorders>
          </w:tcPr>
          <w:p w:rsidR="00D17EC3" w:rsidRPr="004022BF" w:rsidRDefault="00D17EC3" w:rsidP="00D17EC3">
            <w:pPr>
              <w:autoSpaceDE w:val="0"/>
              <w:autoSpaceDN w:val="0"/>
              <w:adjustRightInd w:val="0"/>
              <w:jc w:val="right"/>
              <w:rPr>
                <w:b/>
                <w:bCs/>
                <w:color w:val="000000"/>
                <w:sz w:val="10"/>
                <w:szCs w:val="12"/>
                <w:lang w:eastAsia="ru-RU"/>
              </w:rPr>
            </w:pPr>
            <w:r w:rsidRPr="004022BF">
              <w:rPr>
                <w:b/>
                <w:bCs/>
                <w:color w:val="000000"/>
                <w:sz w:val="10"/>
                <w:szCs w:val="12"/>
                <w:lang w:eastAsia="ru-RU"/>
              </w:rPr>
              <w:t>245 137,23614</w:t>
            </w:r>
          </w:p>
        </w:tc>
      </w:tr>
    </w:tbl>
    <w:p w:rsidR="00942E82" w:rsidRDefault="00942E82" w:rsidP="00942E82">
      <w:pPr>
        <w:jc w:val="center"/>
        <w:rPr>
          <w:sz w:val="16"/>
        </w:rPr>
      </w:pPr>
    </w:p>
    <w:tbl>
      <w:tblPr>
        <w:tblW w:w="0" w:type="auto"/>
        <w:tblCellMar>
          <w:left w:w="30" w:type="dxa"/>
          <w:right w:w="30" w:type="dxa"/>
        </w:tblCellMar>
        <w:tblLook w:val="0000" w:firstRow="0" w:lastRow="0" w:firstColumn="0" w:lastColumn="0" w:noHBand="0" w:noVBand="0"/>
      </w:tblPr>
      <w:tblGrid>
        <w:gridCol w:w="1803"/>
        <w:gridCol w:w="586"/>
        <w:gridCol w:w="522"/>
        <w:gridCol w:w="599"/>
        <w:gridCol w:w="504"/>
        <w:gridCol w:w="504"/>
        <w:gridCol w:w="504"/>
      </w:tblGrid>
      <w:tr w:rsidR="00EC7C33" w:rsidRPr="004022BF" w:rsidTr="00EC7C33">
        <w:trPr>
          <w:trHeight w:val="20"/>
        </w:trPr>
        <w:tc>
          <w:tcPr>
            <w:tcW w:w="0" w:type="auto"/>
            <w:tcBorders>
              <w:top w:val="nil"/>
              <w:left w:val="nil"/>
              <w:bottom w:val="nil"/>
              <w:right w:val="nil"/>
            </w:tcBorders>
          </w:tcPr>
          <w:p w:rsidR="00EC7C33" w:rsidRPr="004022BF" w:rsidRDefault="00EC7C33" w:rsidP="00EC7C33">
            <w:pPr>
              <w:autoSpaceDE w:val="0"/>
              <w:autoSpaceDN w:val="0"/>
              <w:adjustRightInd w:val="0"/>
              <w:jc w:val="right"/>
              <w:rPr>
                <w:color w:val="000000"/>
                <w:sz w:val="10"/>
                <w:szCs w:val="12"/>
                <w:lang w:eastAsia="ru-RU"/>
              </w:rPr>
            </w:pPr>
          </w:p>
        </w:tc>
        <w:tc>
          <w:tcPr>
            <w:tcW w:w="0" w:type="auto"/>
            <w:tcBorders>
              <w:top w:val="nil"/>
              <w:left w:val="nil"/>
              <w:bottom w:val="nil"/>
              <w:right w:val="nil"/>
            </w:tcBorders>
          </w:tcPr>
          <w:p w:rsidR="00EC7C33" w:rsidRPr="004022BF" w:rsidRDefault="00EC7C33" w:rsidP="00EC7C33">
            <w:pPr>
              <w:autoSpaceDE w:val="0"/>
              <w:autoSpaceDN w:val="0"/>
              <w:adjustRightInd w:val="0"/>
              <w:jc w:val="right"/>
              <w:rPr>
                <w:color w:val="000000"/>
                <w:sz w:val="10"/>
                <w:szCs w:val="12"/>
                <w:lang w:eastAsia="ru-RU"/>
              </w:rPr>
            </w:pPr>
          </w:p>
        </w:tc>
        <w:tc>
          <w:tcPr>
            <w:tcW w:w="0" w:type="auto"/>
            <w:tcBorders>
              <w:top w:val="nil"/>
              <w:left w:val="nil"/>
              <w:bottom w:val="nil"/>
              <w:right w:val="nil"/>
            </w:tcBorders>
          </w:tcPr>
          <w:p w:rsidR="00EC7C33" w:rsidRPr="004022BF" w:rsidRDefault="00EC7C33" w:rsidP="00EC7C33">
            <w:pPr>
              <w:autoSpaceDE w:val="0"/>
              <w:autoSpaceDN w:val="0"/>
              <w:adjustRightInd w:val="0"/>
              <w:jc w:val="right"/>
              <w:rPr>
                <w:color w:val="000000"/>
                <w:sz w:val="10"/>
                <w:szCs w:val="12"/>
                <w:lang w:eastAsia="ru-RU"/>
              </w:rPr>
            </w:pPr>
          </w:p>
        </w:tc>
        <w:tc>
          <w:tcPr>
            <w:tcW w:w="0" w:type="auto"/>
            <w:gridSpan w:val="4"/>
            <w:tcBorders>
              <w:top w:val="nil"/>
              <w:left w:val="nil"/>
              <w:bottom w:val="nil"/>
              <w:right w:val="nil"/>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Приложение №11 к решению Думы Солецкого  муниципального района "О бюджете Солецкого муниципального района на 2020 год и на плановый период 2021 и 2022 годов"</w:t>
            </w:r>
          </w:p>
        </w:tc>
      </w:tr>
      <w:tr w:rsidR="00EC7C33" w:rsidRPr="004022BF" w:rsidTr="00EC7C33">
        <w:trPr>
          <w:trHeight w:val="20"/>
        </w:trPr>
        <w:tc>
          <w:tcPr>
            <w:tcW w:w="0" w:type="auto"/>
            <w:gridSpan w:val="7"/>
            <w:tcBorders>
              <w:top w:val="nil"/>
              <w:left w:val="nil"/>
              <w:bottom w:val="nil"/>
              <w:right w:val="nil"/>
            </w:tcBorders>
          </w:tcPr>
          <w:p w:rsidR="00EC7C33" w:rsidRPr="004022BF" w:rsidRDefault="00EC7C33" w:rsidP="00EC7C33">
            <w:pPr>
              <w:autoSpaceDE w:val="0"/>
              <w:autoSpaceDN w:val="0"/>
              <w:adjustRightInd w:val="0"/>
              <w:jc w:val="center"/>
              <w:rPr>
                <w:b/>
                <w:bCs/>
                <w:color w:val="000000"/>
                <w:sz w:val="10"/>
                <w:szCs w:val="12"/>
                <w:lang w:eastAsia="ru-RU"/>
              </w:rPr>
            </w:pPr>
          </w:p>
          <w:p w:rsidR="00EC7C33" w:rsidRPr="004022BF" w:rsidRDefault="00EC7C33" w:rsidP="00EC7C33">
            <w:pPr>
              <w:autoSpaceDE w:val="0"/>
              <w:autoSpaceDN w:val="0"/>
              <w:adjustRightInd w:val="0"/>
              <w:jc w:val="center"/>
              <w:rPr>
                <w:b/>
                <w:bCs/>
                <w:color w:val="000000"/>
                <w:sz w:val="10"/>
                <w:szCs w:val="12"/>
                <w:lang w:eastAsia="ru-RU"/>
              </w:rPr>
            </w:pPr>
            <w:r w:rsidRPr="004022BF">
              <w:rPr>
                <w:b/>
                <w:bCs/>
                <w:color w:val="000000"/>
                <w:sz w:val="10"/>
                <w:szCs w:val="12"/>
                <w:lang w:eastAsia="ru-RU"/>
              </w:rPr>
              <w:t>Распределение бюджетных ассигнований по целевым статьям</w:t>
            </w:r>
          </w:p>
          <w:p w:rsidR="00EC7C33" w:rsidRPr="004022BF" w:rsidRDefault="00EC7C33" w:rsidP="00EC7C33">
            <w:pPr>
              <w:autoSpaceDE w:val="0"/>
              <w:autoSpaceDN w:val="0"/>
              <w:adjustRightInd w:val="0"/>
              <w:jc w:val="center"/>
              <w:rPr>
                <w:b/>
                <w:bCs/>
                <w:color w:val="000000"/>
                <w:sz w:val="10"/>
                <w:szCs w:val="12"/>
                <w:lang w:eastAsia="ru-RU"/>
              </w:rPr>
            </w:pPr>
            <w:r w:rsidRPr="004022BF">
              <w:rPr>
                <w:b/>
                <w:bCs/>
                <w:color w:val="000000"/>
                <w:sz w:val="10"/>
                <w:szCs w:val="12"/>
                <w:lang w:eastAsia="ru-RU"/>
              </w:rPr>
              <w:t xml:space="preserve"> (муниципальным программам  муниципального района и непрограммным направлениям деятельности),  подгруппам </w:t>
            </w:r>
            <w:proofErr w:type="gramStart"/>
            <w:r w:rsidRPr="004022BF">
              <w:rPr>
                <w:b/>
                <w:bCs/>
                <w:color w:val="000000"/>
                <w:sz w:val="10"/>
                <w:szCs w:val="12"/>
                <w:lang w:eastAsia="ru-RU"/>
              </w:rPr>
              <w:t>видов расходов классификации расходов бюджета муниципального района</w:t>
            </w:r>
            <w:proofErr w:type="gramEnd"/>
            <w:r w:rsidRPr="004022BF">
              <w:rPr>
                <w:b/>
                <w:bCs/>
                <w:color w:val="000000"/>
                <w:sz w:val="10"/>
                <w:szCs w:val="12"/>
                <w:lang w:eastAsia="ru-RU"/>
              </w:rPr>
              <w:t xml:space="preserve"> на 2020 год и на плановый период 2021 и 2022 годов</w:t>
            </w:r>
          </w:p>
        </w:tc>
      </w:tr>
      <w:tr w:rsidR="00EC7C33" w:rsidRPr="004022BF" w:rsidTr="00EC7C33">
        <w:trPr>
          <w:trHeight w:val="20"/>
        </w:trPr>
        <w:tc>
          <w:tcPr>
            <w:tcW w:w="0" w:type="auto"/>
            <w:gridSpan w:val="7"/>
            <w:tcBorders>
              <w:top w:val="nil"/>
              <w:left w:val="nil"/>
              <w:bottom w:val="nil"/>
              <w:right w:val="nil"/>
            </w:tcBorders>
          </w:tcPr>
          <w:p w:rsidR="00EC7C33" w:rsidRPr="004022BF" w:rsidRDefault="00EC7C33" w:rsidP="00EC7C33">
            <w:pPr>
              <w:autoSpaceDE w:val="0"/>
              <w:autoSpaceDN w:val="0"/>
              <w:adjustRightInd w:val="0"/>
              <w:jc w:val="center"/>
              <w:rPr>
                <w:b/>
                <w:bCs/>
                <w:color w:val="000000"/>
                <w:sz w:val="10"/>
                <w:szCs w:val="12"/>
                <w:lang w:eastAsia="ru-RU"/>
              </w:rPr>
            </w:pPr>
            <w:r w:rsidRPr="004022BF">
              <w:rPr>
                <w:b/>
                <w:bCs/>
                <w:color w:val="000000"/>
                <w:sz w:val="10"/>
                <w:szCs w:val="12"/>
                <w:lang w:eastAsia="ru-RU"/>
              </w:rPr>
              <w:t>Распределение бюджетных ассигнований по целевым статьям</w:t>
            </w:r>
          </w:p>
          <w:p w:rsidR="00EC7C33" w:rsidRPr="004022BF" w:rsidRDefault="00EC7C33" w:rsidP="00EC7C33">
            <w:pPr>
              <w:autoSpaceDE w:val="0"/>
              <w:autoSpaceDN w:val="0"/>
              <w:adjustRightInd w:val="0"/>
              <w:jc w:val="center"/>
              <w:rPr>
                <w:b/>
                <w:bCs/>
                <w:color w:val="000000"/>
                <w:sz w:val="10"/>
                <w:szCs w:val="12"/>
                <w:lang w:eastAsia="ru-RU"/>
              </w:rPr>
            </w:pPr>
            <w:r w:rsidRPr="004022BF">
              <w:rPr>
                <w:b/>
                <w:bCs/>
                <w:color w:val="000000"/>
                <w:sz w:val="10"/>
                <w:szCs w:val="12"/>
                <w:lang w:eastAsia="ru-RU"/>
              </w:rPr>
              <w:t xml:space="preserve"> (муниципальным программам  муниципального района и непрограммным направлениям деятельности),  подгруппам </w:t>
            </w:r>
            <w:proofErr w:type="gramStart"/>
            <w:r w:rsidRPr="004022BF">
              <w:rPr>
                <w:b/>
                <w:bCs/>
                <w:color w:val="000000"/>
                <w:sz w:val="10"/>
                <w:szCs w:val="12"/>
                <w:lang w:eastAsia="ru-RU"/>
              </w:rPr>
              <w:t>видов расходов классификации расходов бюджета муниципального района</w:t>
            </w:r>
            <w:proofErr w:type="gramEnd"/>
            <w:r w:rsidRPr="004022BF">
              <w:rPr>
                <w:b/>
                <w:bCs/>
                <w:color w:val="000000"/>
                <w:sz w:val="10"/>
                <w:szCs w:val="12"/>
                <w:lang w:eastAsia="ru-RU"/>
              </w:rPr>
              <w:t xml:space="preserve"> на 2019 год и на плановый период 2020 и 2021 годов</w:t>
            </w:r>
          </w:p>
        </w:tc>
      </w:tr>
      <w:tr w:rsidR="00EC7C33" w:rsidRPr="004022BF" w:rsidTr="00EC7C33">
        <w:trPr>
          <w:trHeight w:val="20"/>
        </w:trPr>
        <w:tc>
          <w:tcPr>
            <w:tcW w:w="0" w:type="auto"/>
            <w:tcBorders>
              <w:top w:val="nil"/>
              <w:left w:val="nil"/>
              <w:bottom w:val="nil"/>
              <w:right w:val="nil"/>
            </w:tcBorders>
          </w:tcPr>
          <w:p w:rsidR="00EC7C33" w:rsidRPr="004022BF" w:rsidRDefault="00EC7C33" w:rsidP="00EC7C33">
            <w:pPr>
              <w:autoSpaceDE w:val="0"/>
              <w:autoSpaceDN w:val="0"/>
              <w:adjustRightInd w:val="0"/>
              <w:jc w:val="right"/>
              <w:rPr>
                <w:color w:val="000000"/>
                <w:sz w:val="10"/>
                <w:szCs w:val="12"/>
                <w:lang w:eastAsia="ru-RU"/>
              </w:rPr>
            </w:pPr>
            <w:proofErr w:type="spellStart"/>
            <w:r w:rsidRPr="004022BF">
              <w:rPr>
                <w:color w:val="000000"/>
                <w:sz w:val="10"/>
                <w:szCs w:val="12"/>
                <w:lang w:eastAsia="ru-RU"/>
              </w:rPr>
              <w:t>тыс</w:t>
            </w:r>
            <w:proofErr w:type="gramStart"/>
            <w:r w:rsidRPr="004022BF">
              <w:rPr>
                <w:color w:val="000000"/>
                <w:sz w:val="10"/>
                <w:szCs w:val="12"/>
                <w:lang w:eastAsia="ru-RU"/>
              </w:rPr>
              <w:t>.р</w:t>
            </w:r>
            <w:proofErr w:type="gramEnd"/>
            <w:r w:rsidRPr="004022BF">
              <w:rPr>
                <w:color w:val="000000"/>
                <w:sz w:val="10"/>
                <w:szCs w:val="12"/>
                <w:lang w:eastAsia="ru-RU"/>
              </w:rPr>
              <w:t>ублей</w:t>
            </w:r>
            <w:proofErr w:type="spellEnd"/>
          </w:p>
        </w:tc>
        <w:tc>
          <w:tcPr>
            <w:tcW w:w="0" w:type="auto"/>
            <w:tcBorders>
              <w:top w:val="nil"/>
              <w:left w:val="nil"/>
              <w:bottom w:val="nil"/>
              <w:right w:val="nil"/>
            </w:tcBorders>
          </w:tcPr>
          <w:p w:rsidR="00EC7C33" w:rsidRPr="004022BF" w:rsidRDefault="00EC7C33" w:rsidP="00EC7C33">
            <w:pPr>
              <w:autoSpaceDE w:val="0"/>
              <w:autoSpaceDN w:val="0"/>
              <w:adjustRightInd w:val="0"/>
              <w:jc w:val="right"/>
              <w:rPr>
                <w:color w:val="000000"/>
                <w:sz w:val="10"/>
                <w:szCs w:val="12"/>
                <w:lang w:eastAsia="ru-RU"/>
              </w:rPr>
            </w:pPr>
          </w:p>
        </w:tc>
        <w:tc>
          <w:tcPr>
            <w:tcW w:w="0" w:type="auto"/>
            <w:tcBorders>
              <w:top w:val="nil"/>
              <w:left w:val="nil"/>
              <w:bottom w:val="nil"/>
              <w:right w:val="nil"/>
            </w:tcBorders>
          </w:tcPr>
          <w:p w:rsidR="00EC7C33" w:rsidRPr="004022BF" w:rsidRDefault="00EC7C33" w:rsidP="00EC7C33">
            <w:pPr>
              <w:autoSpaceDE w:val="0"/>
              <w:autoSpaceDN w:val="0"/>
              <w:adjustRightInd w:val="0"/>
              <w:jc w:val="right"/>
              <w:rPr>
                <w:color w:val="000000"/>
                <w:sz w:val="10"/>
                <w:szCs w:val="12"/>
                <w:lang w:eastAsia="ru-RU"/>
              </w:rPr>
            </w:pPr>
          </w:p>
        </w:tc>
        <w:tc>
          <w:tcPr>
            <w:tcW w:w="0" w:type="auto"/>
            <w:tcBorders>
              <w:top w:val="nil"/>
              <w:left w:val="nil"/>
              <w:bottom w:val="nil"/>
              <w:right w:val="nil"/>
            </w:tcBorders>
          </w:tcPr>
          <w:p w:rsidR="00EC7C33" w:rsidRPr="004022BF" w:rsidRDefault="00EC7C33" w:rsidP="00EC7C33">
            <w:pPr>
              <w:autoSpaceDE w:val="0"/>
              <w:autoSpaceDN w:val="0"/>
              <w:adjustRightInd w:val="0"/>
              <w:jc w:val="right"/>
              <w:rPr>
                <w:color w:val="000000"/>
                <w:sz w:val="10"/>
                <w:szCs w:val="12"/>
                <w:lang w:eastAsia="ru-RU"/>
              </w:rPr>
            </w:pPr>
          </w:p>
        </w:tc>
        <w:tc>
          <w:tcPr>
            <w:tcW w:w="0" w:type="auto"/>
            <w:tcBorders>
              <w:top w:val="nil"/>
              <w:left w:val="nil"/>
              <w:bottom w:val="nil"/>
              <w:right w:val="nil"/>
            </w:tcBorders>
          </w:tcPr>
          <w:p w:rsidR="00EC7C33" w:rsidRPr="004022BF" w:rsidRDefault="00EC7C33" w:rsidP="00EC7C33">
            <w:pPr>
              <w:autoSpaceDE w:val="0"/>
              <w:autoSpaceDN w:val="0"/>
              <w:adjustRightInd w:val="0"/>
              <w:jc w:val="right"/>
              <w:rPr>
                <w:color w:val="000000"/>
                <w:sz w:val="10"/>
                <w:szCs w:val="12"/>
                <w:lang w:eastAsia="ru-RU"/>
              </w:rPr>
            </w:pPr>
          </w:p>
        </w:tc>
        <w:tc>
          <w:tcPr>
            <w:tcW w:w="0" w:type="auto"/>
            <w:tcBorders>
              <w:top w:val="nil"/>
              <w:left w:val="nil"/>
              <w:bottom w:val="nil"/>
              <w:right w:val="nil"/>
            </w:tcBorders>
          </w:tcPr>
          <w:p w:rsidR="00EC7C33" w:rsidRPr="004022BF" w:rsidRDefault="00EC7C33" w:rsidP="00EC7C33">
            <w:pPr>
              <w:autoSpaceDE w:val="0"/>
              <w:autoSpaceDN w:val="0"/>
              <w:adjustRightInd w:val="0"/>
              <w:jc w:val="right"/>
              <w:rPr>
                <w:color w:val="000000"/>
                <w:sz w:val="10"/>
                <w:szCs w:val="12"/>
                <w:lang w:eastAsia="ru-RU"/>
              </w:rPr>
            </w:pPr>
          </w:p>
        </w:tc>
        <w:tc>
          <w:tcPr>
            <w:tcW w:w="0" w:type="auto"/>
            <w:tcBorders>
              <w:top w:val="nil"/>
              <w:left w:val="nil"/>
              <w:bottom w:val="nil"/>
              <w:right w:val="nil"/>
            </w:tcBorders>
          </w:tcPr>
          <w:p w:rsidR="00EC7C33" w:rsidRPr="004022BF" w:rsidRDefault="00EC7C33" w:rsidP="00EC7C33">
            <w:pPr>
              <w:autoSpaceDE w:val="0"/>
              <w:autoSpaceDN w:val="0"/>
              <w:adjustRightInd w:val="0"/>
              <w:jc w:val="right"/>
              <w:rPr>
                <w:color w:val="000000"/>
                <w:sz w:val="10"/>
                <w:szCs w:val="12"/>
                <w:lang w:eastAsia="ru-RU"/>
              </w:rPr>
            </w:pPr>
          </w:p>
        </w:tc>
      </w:tr>
      <w:tr w:rsidR="00EC7C33" w:rsidRPr="004022BF" w:rsidTr="00EC7C33">
        <w:trPr>
          <w:trHeight w:val="20"/>
        </w:trPr>
        <w:tc>
          <w:tcPr>
            <w:tcW w:w="0" w:type="auto"/>
            <w:tcBorders>
              <w:top w:val="single" w:sz="6" w:space="0" w:color="auto"/>
              <w:left w:val="single" w:sz="6" w:space="0" w:color="auto"/>
              <w:bottom w:val="single" w:sz="6" w:space="0" w:color="auto"/>
              <w:right w:val="single" w:sz="6" w:space="0" w:color="auto"/>
            </w:tcBorders>
          </w:tcPr>
          <w:p w:rsidR="00EC7C33" w:rsidRPr="004022BF" w:rsidRDefault="00EC7C33" w:rsidP="00EC7C33">
            <w:pPr>
              <w:autoSpaceDE w:val="0"/>
              <w:autoSpaceDN w:val="0"/>
              <w:adjustRightInd w:val="0"/>
              <w:jc w:val="center"/>
              <w:rPr>
                <w:b/>
                <w:bCs/>
                <w:color w:val="000000"/>
                <w:sz w:val="10"/>
                <w:szCs w:val="12"/>
                <w:lang w:eastAsia="ru-RU"/>
              </w:rPr>
            </w:pPr>
            <w:r w:rsidRPr="004022BF">
              <w:rPr>
                <w:b/>
                <w:bCs/>
                <w:color w:val="000000"/>
                <w:sz w:val="10"/>
                <w:szCs w:val="12"/>
                <w:lang w:eastAsia="ru-RU"/>
              </w:rPr>
              <w:t>Наименование</w:t>
            </w:r>
          </w:p>
        </w:tc>
        <w:tc>
          <w:tcPr>
            <w:tcW w:w="0" w:type="auto"/>
            <w:tcBorders>
              <w:top w:val="single" w:sz="6" w:space="0" w:color="auto"/>
              <w:left w:val="single" w:sz="6" w:space="0" w:color="auto"/>
              <w:bottom w:val="single" w:sz="6" w:space="0" w:color="auto"/>
              <w:right w:val="single" w:sz="6" w:space="0" w:color="auto"/>
            </w:tcBorders>
          </w:tcPr>
          <w:p w:rsidR="00EC7C33" w:rsidRPr="004022BF" w:rsidRDefault="00EC7C33" w:rsidP="00EC7C33">
            <w:pPr>
              <w:autoSpaceDE w:val="0"/>
              <w:autoSpaceDN w:val="0"/>
              <w:adjustRightInd w:val="0"/>
              <w:jc w:val="center"/>
              <w:rPr>
                <w:b/>
                <w:bCs/>
                <w:color w:val="000000"/>
                <w:sz w:val="10"/>
                <w:szCs w:val="12"/>
                <w:lang w:eastAsia="ru-RU"/>
              </w:rPr>
            </w:pPr>
            <w:r w:rsidRPr="004022BF">
              <w:rPr>
                <w:b/>
                <w:bCs/>
                <w:color w:val="000000"/>
                <w:sz w:val="10"/>
                <w:szCs w:val="12"/>
                <w:lang w:eastAsia="ru-RU"/>
              </w:rPr>
              <w:t>Целевая статья</w:t>
            </w:r>
          </w:p>
        </w:tc>
        <w:tc>
          <w:tcPr>
            <w:tcW w:w="0" w:type="auto"/>
            <w:tcBorders>
              <w:top w:val="single" w:sz="6" w:space="0" w:color="auto"/>
              <w:left w:val="single" w:sz="6" w:space="0" w:color="auto"/>
              <w:bottom w:val="single" w:sz="6" w:space="0" w:color="auto"/>
              <w:right w:val="single" w:sz="6" w:space="0" w:color="auto"/>
            </w:tcBorders>
          </w:tcPr>
          <w:p w:rsidR="00EC7C33" w:rsidRPr="004022BF" w:rsidRDefault="00EC7C33" w:rsidP="00EC7C33">
            <w:pPr>
              <w:autoSpaceDE w:val="0"/>
              <w:autoSpaceDN w:val="0"/>
              <w:adjustRightInd w:val="0"/>
              <w:jc w:val="center"/>
              <w:rPr>
                <w:b/>
                <w:bCs/>
                <w:color w:val="000000"/>
                <w:sz w:val="10"/>
                <w:szCs w:val="12"/>
                <w:lang w:eastAsia="ru-RU"/>
              </w:rPr>
            </w:pPr>
            <w:r w:rsidRPr="004022BF">
              <w:rPr>
                <w:b/>
                <w:bCs/>
                <w:color w:val="000000"/>
                <w:sz w:val="10"/>
                <w:szCs w:val="12"/>
                <w:lang w:eastAsia="ru-RU"/>
              </w:rPr>
              <w:t>Раздел, подраздел</w:t>
            </w:r>
          </w:p>
        </w:tc>
        <w:tc>
          <w:tcPr>
            <w:tcW w:w="0" w:type="auto"/>
            <w:tcBorders>
              <w:top w:val="single" w:sz="6" w:space="0" w:color="auto"/>
              <w:left w:val="single" w:sz="6" w:space="0" w:color="auto"/>
              <w:bottom w:val="single" w:sz="6" w:space="0" w:color="auto"/>
              <w:right w:val="single" w:sz="6" w:space="0" w:color="auto"/>
            </w:tcBorders>
          </w:tcPr>
          <w:p w:rsidR="00EC7C33" w:rsidRPr="004022BF" w:rsidRDefault="00EC7C33" w:rsidP="00EC7C33">
            <w:pPr>
              <w:autoSpaceDE w:val="0"/>
              <w:autoSpaceDN w:val="0"/>
              <w:adjustRightInd w:val="0"/>
              <w:jc w:val="center"/>
              <w:rPr>
                <w:b/>
                <w:bCs/>
                <w:color w:val="000000"/>
                <w:sz w:val="10"/>
                <w:szCs w:val="12"/>
                <w:lang w:eastAsia="ru-RU"/>
              </w:rPr>
            </w:pPr>
            <w:r w:rsidRPr="004022BF">
              <w:rPr>
                <w:b/>
                <w:bCs/>
                <w:color w:val="000000"/>
                <w:sz w:val="10"/>
                <w:szCs w:val="12"/>
                <w:lang w:eastAsia="ru-RU"/>
              </w:rPr>
              <w:t>Подгруппа видов расходов</w:t>
            </w:r>
          </w:p>
        </w:tc>
        <w:tc>
          <w:tcPr>
            <w:tcW w:w="0" w:type="auto"/>
            <w:tcBorders>
              <w:top w:val="single" w:sz="6" w:space="0" w:color="auto"/>
              <w:left w:val="single" w:sz="6" w:space="0" w:color="auto"/>
              <w:bottom w:val="single" w:sz="6" w:space="0" w:color="auto"/>
              <w:right w:val="single" w:sz="6" w:space="0" w:color="auto"/>
            </w:tcBorders>
          </w:tcPr>
          <w:p w:rsidR="00EC7C33" w:rsidRPr="004022BF" w:rsidRDefault="00EC7C33" w:rsidP="00EC7C33">
            <w:pPr>
              <w:autoSpaceDE w:val="0"/>
              <w:autoSpaceDN w:val="0"/>
              <w:adjustRightInd w:val="0"/>
              <w:jc w:val="center"/>
              <w:rPr>
                <w:b/>
                <w:bCs/>
                <w:color w:val="000000"/>
                <w:sz w:val="10"/>
                <w:szCs w:val="12"/>
                <w:lang w:eastAsia="ru-RU"/>
              </w:rPr>
            </w:pPr>
            <w:r w:rsidRPr="004022BF">
              <w:rPr>
                <w:b/>
                <w:bCs/>
                <w:color w:val="000000"/>
                <w:sz w:val="10"/>
                <w:szCs w:val="12"/>
                <w:lang w:eastAsia="ru-RU"/>
              </w:rPr>
              <w:t xml:space="preserve">Сумма </w:t>
            </w:r>
          </w:p>
          <w:p w:rsidR="00EC7C33" w:rsidRPr="004022BF" w:rsidRDefault="00EC7C33" w:rsidP="00EC7C33">
            <w:pPr>
              <w:autoSpaceDE w:val="0"/>
              <w:autoSpaceDN w:val="0"/>
              <w:adjustRightInd w:val="0"/>
              <w:jc w:val="center"/>
              <w:rPr>
                <w:b/>
                <w:bCs/>
                <w:color w:val="000000"/>
                <w:sz w:val="10"/>
                <w:szCs w:val="12"/>
                <w:lang w:eastAsia="ru-RU"/>
              </w:rPr>
            </w:pPr>
            <w:r w:rsidRPr="004022BF">
              <w:rPr>
                <w:b/>
                <w:bCs/>
                <w:color w:val="000000"/>
                <w:sz w:val="10"/>
                <w:szCs w:val="12"/>
                <w:lang w:eastAsia="ru-RU"/>
              </w:rPr>
              <w:t>на 2020 год</w:t>
            </w:r>
          </w:p>
        </w:tc>
        <w:tc>
          <w:tcPr>
            <w:tcW w:w="0" w:type="auto"/>
            <w:tcBorders>
              <w:top w:val="single" w:sz="6" w:space="0" w:color="auto"/>
              <w:left w:val="single" w:sz="6" w:space="0" w:color="auto"/>
              <w:bottom w:val="single" w:sz="6" w:space="0" w:color="auto"/>
              <w:right w:val="single" w:sz="6" w:space="0" w:color="auto"/>
            </w:tcBorders>
          </w:tcPr>
          <w:p w:rsidR="00EC7C33" w:rsidRPr="004022BF" w:rsidRDefault="00EC7C33" w:rsidP="00EC7C33">
            <w:pPr>
              <w:autoSpaceDE w:val="0"/>
              <w:autoSpaceDN w:val="0"/>
              <w:adjustRightInd w:val="0"/>
              <w:jc w:val="center"/>
              <w:rPr>
                <w:b/>
                <w:bCs/>
                <w:color w:val="000000"/>
                <w:sz w:val="10"/>
                <w:szCs w:val="12"/>
                <w:lang w:eastAsia="ru-RU"/>
              </w:rPr>
            </w:pPr>
            <w:r w:rsidRPr="004022BF">
              <w:rPr>
                <w:b/>
                <w:bCs/>
                <w:color w:val="000000"/>
                <w:sz w:val="10"/>
                <w:szCs w:val="12"/>
                <w:lang w:eastAsia="ru-RU"/>
              </w:rPr>
              <w:t xml:space="preserve">Сумма </w:t>
            </w:r>
          </w:p>
          <w:p w:rsidR="00EC7C33" w:rsidRPr="004022BF" w:rsidRDefault="00EC7C33" w:rsidP="00EC7C33">
            <w:pPr>
              <w:autoSpaceDE w:val="0"/>
              <w:autoSpaceDN w:val="0"/>
              <w:adjustRightInd w:val="0"/>
              <w:jc w:val="center"/>
              <w:rPr>
                <w:b/>
                <w:bCs/>
                <w:color w:val="000000"/>
                <w:sz w:val="10"/>
                <w:szCs w:val="12"/>
                <w:lang w:eastAsia="ru-RU"/>
              </w:rPr>
            </w:pPr>
            <w:r w:rsidRPr="004022BF">
              <w:rPr>
                <w:b/>
                <w:bCs/>
                <w:color w:val="000000"/>
                <w:sz w:val="10"/>
                <w:szCs w:val="12"/>
                <w:lang w:eastAsia="ru-RU"/>
              </w:rPr>
              <w:t>на 2021 год</w:t>
            </w:r>
          </w:p>
        </w:tc>
        <w:tc>
          <w:tcPr>
            <w:tcW w:w="0" w:type="auto"/>
            <w:tcBorders>
              <w:top w:val="single" w:sz="6" w:space="0" w:color="auto"/>
              <w:left w:val="single" w:sz="6" w:space="0" w:color="auto"/>
              <w:bottom w:val="single" w:sz="6" w:space="0" w:color="auto"/>
              <w:right w:val="single" w:sz="6" w:space="0" w:color="auto"/>
            </w:tcBorders>
          </w:tcPr>
          <w:p w:rsidR="00EC7C33" w:rsidRPr="004022BF" w:rsidRDefault="00EC7C33" w:rsidP="00EC7C33">
            <w:pPr>
              <w:autoSpaceDE w:val="0"/>
              <w:autoSpaceDN w:val="0"/>
              <w:adjustRightInd w:val="0"/>
              <w:jc w:val="center"/>
              <w:rPr>
                <w:b/>
                <w:bCs/>
                <w:color w:val="000000"/>
                <w:sz w:val="10"/>
                <w:szCs w:val="12"/>
                <w:lang w:eastAsia="ru-RU"/>
              </w:rPr>
            </w:pPr>
            <w:r w:rsidRPr="004022BF">
              <w:rPr>
                <w:b/>
                <w:bCs/>
                <w:color w:val="000000"/>
                <w:sz w:val="10"/>
                <w:szCs w:val="12"/>
                <w:lang w:eastAsia="ru-RU"/>
              </w:rPr>
              <w:t xml:space="preserve">Сумма </w:t>
            </w:r>
          </w:p>
          <w:p w:rsidR="00EC7C33" w:rsidRPr="004022BF" w:rsidRDefault="00EC7C33" w:rsidP="00EC7C33">
            <w:pPr>
              <w:autoSpaceDE w:val="0"/>
              <w:autoSpaceDN w:val="0"/>
              <w:adjustRightInd w:val="0"/>
              <w:jc w:val="center"/>
              <w:rPr>
                <w:b/>
                <w:bCs/>
                <w:color w:val="000000"/>
                <w:sz w:val="10"/>
                <w:szCs w:val="12"/>
                <w:lang w:eastAsia="ru-RU"/>
              </w:rPr>
            </w:pPr>
            <w:r w:rsidRPr="004022BF">
              <w:rPr>
                <w:b/>
                <w:bCs/>
                <w:color w:val="000000"/>
                <w:sz w:val="10"/>
                <w:szCs w:val="12"/>
                <w:lang w:eastAsia="ru-RU"/>
              </w:rPr>
              <w:t>на 2022 год</w:t>
            </w:r>
          </w:p>
        </w:tc>
      </w:tr>
      <w:tr w:rsidR="00EC7C33" w:rsidRPr="004022BF" w:rsidTr="00EC7C33">
        <w:trPr>
          <w:trHeight w:val="20"/>
        </w:trPr>
        <w:tc>
          <w:tcPr>
            <w:tcW w:w="0" w:type="auto"/>
            <w:tcBorders>
              <w:top w:val="single" w:sz="6" w:space="0" w:color="auto"/>
              <w:left w:val="single" w:sz="6" w:space="0" w:color="auto"/>
              <w:bottom w:val="single" w:sz="6" w:space="0" w:color="auto"/>
              <w:right w:val="single" w:sz="6" w:space="0" w:color="auto"/>
            </w:tcBorders>
          </w:tcPr>
          <w:p w:rsidR="00EC7C33" w:rsidRPr="004022BF" w:rsidRDefault="00EC7C33" w:rsidP="00EC7C33">
            <w:pPr>
              <w:autoSpaceDE w:val="0"/>
              <w:autoSpaceDN w:val="0"/>
              <w:adjustRightInd w:val="0"/>
              <w:jc w:val="center"/>
              <w:rPr>
                <w:b/>
                <w:bCs/>
                <w:color w:val="000000"/>
                <w:sz w:val="10"/>
                <w:szCs w:val="12"/>
                <w:lang w:eastAsia="ru-RU"/>
              </w:rPr>
            </w:pPr>
            <w:r w:rsidRPr="004022BF">
              <w:rPr>
                <w:b/>
                <w:bCs/>
                <w:color w:val="000000"/>
                <w:sz w:val="10"/>
                <w:szCs w:val="12"/>
                <w:lang w:eastAsia="ru-RU"/>
              </w:rPr>
              <w:lastRenderedPageBreak/>
              <w:t>1</w:t>
            </w:r>
          </w:p>
        </w:tc>
        <w:tc>
          <w:tcPr>
            <w:tcW w:w="0" w:type="auto"/>
            <w:tcBorders>
              <w:top w:val="single" w:sz="6" w:space="0" w:color="auto"/>
              <w:left w:val="single" w:sz="6" w:space="0" w:color="auto"/>
              <w:bottom w:val="single" w:sz="6" w:space="0" w:color="auto"/>
              <w:right w:val="single" w:sz="6" w:space="0" w:color="auto"/>
            </w:tcBorders>
          </w:tcPr>
          <w:p w:rsidR="00EC7C33" w:rsidRPr="004022BF" w:rsidRDefault="00EC7C33" w:rsidP="00EC7C33">
            <w:pPr>
              <w:autoSpaceDE w:val="0"/>
              <w:autoSpaceDN w:val="0"/>
              <w:adjustRightInd w:val="0"/>
              <w:jc w:val="center"/>
              <w:rPr>
                <w:b/>
                <w:bCs/>
                <w:color w:val="000000"/>
                <w:sz w:val="10"/>
                <w:szCs w:val="12"/>
                <w:lang w:eastAsia="ru-RU"/>
              </w:rPr>
            </w:pPr>
            <w:r w:rsidRPr="004022BF">
              <w:rPr>
                <w:b/>
                <w:bCs/>
                <w:color w:val="000000"/>
                <w:sz w:val="10"/>
                <w:szCs w:val="12"/>
                <w:lang w:eastAsia="ru-RU"/>
              </w:rPr>
              <w:t>2</w:t>
            </w:r>
          </w:p>
        </w:tc>
        <w:tc>
          <w:tcPr>
            <w:tcW w:w="0" w:type="auto"/>
            <w:tcBorders>
              <w:top w:val="single" w:sz="6" w:space="0" w:color="auto"/>
              <w:left w:val="single" w:sz="6" w:space="0" w:color="auto"/>
              <w:bottom w:val="single" w:sz="6" w:space="0" w:color="auto"/>
              <w:right w:val="single" w:sz="6" w:space="0" w:color="auto"/>
            </w:tcBorders>
          </w:tcPr>
          <w:p w:rsidR="00EC7C33" w:rsidRPr="004022BF" w:rsidRDefault="00EC7C33" w:rsidP="00EC7C33">
            <w:pPr>
              <w:autoSpaceDE w:val="0"/>
              <w:autoSpaceDN w:val="0"/>
              <w:adjustRightInd w:val="0"/>
              <w:jc w:val="center"/>
              <w:rPr>
                <w:b/>
                <w:bCs/>
                <w:color w:val="000000"/>
                <w:sz w:val="10"/>
                <w:szCs w:val="12"/>
                <w:lang w:eastAsia="ru-RU"/>
              </w:rPr>
            </w:pPr>
            <w:r w:rsidRPr="004022BF">
              <w:rPr>
                <w:b/>
                <w:bCs/>
                <w:color w:val="000000"/>
                <w:sz w:val="10"/>
                <w:szCs w:val="12"/>
                <w:lang w:eastAsia="ru-RU"/>
              </w:rPr>
              <w:t>3</w:t>
            </w:r>
          </w:p>
        </w:tc>
        <w:tc>
          <w:tcPr>
            <w:tcW w:w="0" w:type="auto"/>
            <w:tcBorders>
              <w:top w:val="single" w:sz="6" w:space="0" w:color="auto"/>
              <w:left w:val="single" w:sz="6" w:space="0" w:color="auto"/>
              <w:bottom w:val="single" w:sz="6" w:space="0" w:color="auto"/>
              <w:right w:val="single" w:sz="6" w:space="0" w:color="auto"/>
            </w:tcBorders>
          </w:tcPr>
          <w:p w:rsidR="00EC7C33" w:rsidRPr="004022BF" w:rsidRDefault="00EC7C33" w:rsidP="00EC7C33">
            <w:pPr>
              <w:autoSpaceDE w:val="0"/>
              <w:autoSpaceDN w:val="0"/>
              <w:adjustRightInd w:val="0"/>
              <w:jc w:val="center"/>
              <w:rPr>
                <w:b/>
                <w:bCs/>
                <w:color w:val="000000"/>
                <w:sz w:val="10"/>
                <w:szCs w:val="12"/>
                <w:lang w:eastAsia="ru-RU"/>
              </w:rPr>
            </w:pPr>
            <w:r w:rsidRPr="004022BF">
              <w:rPr>
                <w:b/>
                <w:bCs/>
                <w:color w:val="000000"/>
                <w:sz w:val="10"/>
                <w:szCs w:val="12"/>
                <w:lang w:eastAsia="ru-RU"/>
              </w:rPr>
              <w:t>4</w:t>
            </w:r>
          </w:p>
        </w:tc>
        <w:tc>
          <w:tcPr>
            <w:tcW w:w="0" w:type="auto"/>
            <w:tcBorders>
              <w:top w:val="single" w:sz="6" w:space="0" w:color="auto"/>
              <w:left w:val="single" w:sz="6" w:space="0" w:color="auto"/>
              <w:bottom w:val="single" w:sz="6" w:space="0" w:color="auto"/>
              <w:right w:val="single" w:sz="6" w:space="0" w:color="auto"/>
            </w:tcBorders>
          </w:tcPr>
          <w:p w:rsidR="00EC7C33" w:rsidRPr="004022BF" w:rsidRDefault="00EC7C33" w:rsidP="00EC7C33">
            <w:pPr>
              <w:autoSpaceDE w:val="0"/>
              <w:autoSpaceDN w:val="0"/>
              <w:adjustRightInd w:val="0"/>
              <w:jc w:val="center"/>
              <w:rPr>
                <w:b/>
                <w:bCs/>
                <w:color w:val="000000"/>
                <w:sz w:val="10"/>
                <w:szCs w:val="12"/>
                <w:lang w:eastAsia="ru-RU"/>
              </w:rPr>
            </w:pPr>
            <w:r w:rsidRPr="004022BF">
              <w:rPr>
                <w:b/>
                <w:bCs/>
                <w:color w:val="000000"/>
                <w:sz w:val="10"/>
                <w:szCs w:val="12"/>
                <w:lang w:eastAsia="ru-RU"/>
              </w:rPr>
              <w:t>5</w:t>
            </w:r>
          </w:p>
        </w:tc>
        <w:tc>
          <w:tcPr>
            <w:tcW w:w="0" w:type="auto"/>
            <w:tcBorders>
              <w:top w:val="single" w:sz="6" w:space="0" w:color="auto"/>
              <w:left w:val="single" w:sz="6" w:space="0" w:color="auto"/>
              <w:bottom w:val="single" w:sz="6" w:space="0" w:color="auto"/>
              <w:right w:val="single" w:sz="6" w:space="0" w:color="auto"/>
            </w:tcBorders>
          </w:tcPr>
          <w:p w:rsidR="00EC7C33" w:rsidRPr="004022BF" w:rsidRDefault="00EC7C33" w:rsidP="00EC7C33">
            <w:pPr>
              <w:autoSpaceDE w:val="0"/>
              <w:autoSpaceDN w:val="0"/>
              <w:adjustRightInd w:val="0"/>
              <w:jc w:val="center"/>
              <w:rPr>
                <w:b/>
                <w:bCs/>
                <w:color w:val="000000"/>
                <w:sz w:val="10"/>
                <w:szCs w:val="12"/>
                <w:lang w:eastAsia="ru-RU"/>
              </w:rPr>
            </w:pPr>
            <w:r w:rsidRPr="004022BF">
              <w:rPr>
                <w:b/>
                <w:bCs/>
                <w:color w:val="000000"/>
                <w:sz w:val="10"/>
                <w:szCs w:val="12"/>
                <w:lang w:eastAsia="ru-RU"/>
              </w:rPr>
              <w:t>6</w:t>
            </w:r>
          </w:p>
        </w:tc>
        <w:tc>
          <w:tcPr>
            <w:tcW w:w="0" w:type="auto"/>
            <w:tcBorders>
              <w:top w:val="single" w:sz="6" w:space="0" w:color="auto"/>
              <w:left w:val="single" w:sz="6" w:space="0" w:color="auto"/>
              <w:bottom w:val="single" w:sz="6" w:space="0" w:color="auto"/>
              <w:right w:val="single" w:sz="6" w:space="0" w:color="auto"/>
            </w:tcBorders>
          </w:tcPr>
          <w:p w:rsidR="00EC7C33" w:rsidRPr="004022BF" w:rsidRDefault="00EC7C33" w:rsidP="00EC7C33">
            <w:pPr>
              <w:autoSpaceDE w:val="0"/>
              <w:autoSpaceDN w:val="0"/>
              <w:adjustRightInd w:val="0"/>
              <w:jc w:val="center"/>
              <w:rPr>
                <w:b/>
                <w:bCs/>
                <w:color w:val="000000"/>
                <w:sz w:val="10"/>
                <w:szCs w:val="12"/>
                <w:lang w:eastAsia="ru-RU"/>
              </w:rPr>
            </w:pPr>
            <w:r w:rsidRPr="004022BF">
              <w:rPr>
                <w:b/>
                <w:bCs/>
                <w:color w:val="000000"/>
                <w:sz w:val="10"/>
                <w:szCs w:val="12"/>
                <w:lang w:eastAsia="ru-RU"/>
              </w:rPr>
              <w:t>7</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color w:val="000000"/>
                <w:sz w:val="10"/>
                <w:szCs w:val="12"/>
                <w:lang w:eastAsia="ru-RU"/>
              </w:rPr>
            </w:pPr>
            <w:r w:rsidRPr="004022BF">
              <w:rPr>
                <w:b/>
                <w:bCs/>
                <w:color w:val="000000"/>
                <w:sz w:val="10"/>
                <w:szCs w:val="12"/>
                <w:lang w:eastAsia="ru-RU"/>
              </w:rPr>
              <w:t xml:space="preserve">  Муниципальная программа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r w:rsidRPr="004022BF">
              <w:rPr>
                <w:b/>
                <w:bCs/>
                <w:color w:val="000000"/>
                <w:sz w:val="10"/>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26,00000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Подпрограмма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0110000000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Повышение инвестиционной привлекательности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0110100000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0120000000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6,00000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Развитие торговли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0120100000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p w:rsidR="00EC7C33" w:rsidRPr="004022BF" w:rsidRDefault="00EC7C33" w:rsidP="00EC7C33">
            <w:pPr>
              <w:autoSpaceDE w:val="0"/>
              <w:autoSpaceDN w:val="0"/>
              <w:adjustRightInd w:val="0"/>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color w:val="000000"/>
                <w:sz w:val="10"/>
                <w:szCs w:val="12"/>
                <w:lang w:eastAsia="ru-RU"/>
              </w:rPr>
            </w:pPr>
            <w:r w:rsidRPr="004022BF">
              <w:rPr>
                <w:b/>
                <w:bCs/>
                <w:color w:val="000000"/>
                <w:sz w:val="10"/>
                <w:szCs w:val="12"/>
                <w:lang w:eastAsia="ru-RU"/>
              </w:rPr>
              <w:t xml:space="preserve">  Муниципальная программа Солецкого муниципального района "Развитие малого и среднего предпринимательства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r w:rsidRPr="004022BF">
              <w:rPr>
                <w:b/>
                <w:bCs/>
                <w:color w:val="000000"/>
                <w:sz w:val="10"/>
                <w:szCs w:val="12"/>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140,00000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0200100000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130,00000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130,00000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130,00000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110,00000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110,00000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110,00000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110,00000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0200200000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color w:val="000000"/>
                <w:sz w:val="10"/>
                <w:szCs w:val="12"/>
                <w:lang w:eastAsia="ru-RU"/>
              </w:rPr>
            </w:pPr>
            <w:r w:rsidRPr="004022BF">
              <w:rPr>
                <w:b/>
                <w:bCs/>
                <w:color w:val="000000"/>
                <w:sz w:val="10"/>
                <w:szCs w:val="12"/>
                <w:lang w:eastAsia="ru-RU"/>
              </w:rPr>
              <w:t xml:space="preserve">  Муниципальная программа Солецкого муниципального района "Обеспечение жильём молодых семей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r w:rsidRPr="004022BF">
              <w:rPr>
                <w:b/>
                <w:bCs/>
                <w:color w:val="000000"/>
                <w:sz w:val="10"/>
                <w:szCs w:val="12"/>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1 554,00000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1 382,07248</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1 406,16064</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w:t>
            </w:r>
            <w:proofErr w:type="gramStart"/>
            <w:r w:rsidRPr="004022BF">
              <w:rPr>
                <w:color w:val="000000"/>
                <w:sz w:val="10"/>
                <w:szCs w:val="12"/>
                <w:lang w:eastAsia="ru-RU"/>
              </w:rPr>
              <w:t xml:space="preserve">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w:t>
            </w:r>
            <w:r w:rsidRPr="004022BF">
              <w:rPr>
                <w:color w:val="000000"/>
                <w:sz w:val="10"/>
                <w:szCs w:val="12"/>
                <w:lang w:eastAsia="ru-RU"/>
              </w:rPr>
              <w:lastRenderedPageBreak/>
              <w:t>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w:t>
            </w:r>
            <w:proofErr w:type="gramEnd"/>
            <w:r w:rsidRPr="004022BF">
              <w:rPr>
                <w:color w:val="000000"/>
                <w:sz w:val="10"/>
                <w:szCs w:val="12"/>
                <w:lang w:eastAsia="ru-RU"/>
              </w:rPr>
              <w:t xml:space="preserve">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lastRenderedPageBreak/>
              <w:t>0300100000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1 554,00000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1 382,07248</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1 406,16064</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lastRenderedPageBreak/>
              <w:t xml:space="preserve">        Социальные выплаты молодым семьям на приобретение (строительство) жилья</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1 554,00000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1 382,07248</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1 406,16064</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1 554,00000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1 382,07248</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1 406,16064</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1 554,00000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1 382,07248</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1 406,16064</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1 554,00000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1 382,07248</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1 406,16064</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color w:val="000000"/>
                <w:sz w:val="10"/>
                <w:szCs w:val="12"/>
                <w:lang w:eastAsia="ru-RU"/>
              </w:rPr>
            </w:pPr>
            <w:r w:rsidRPr="004022BF">
              <w:rPr>
                <w:b/>
                <w:bCs/>
                <w:color w:val="000000"/>
                <w:sz w:val="10"/>
                <w:szCs w:val="12"/>
                <w:lang w:eastAsia="ru-RU"/>
              </w:rPr>
              <w:t xml:space="preserve">  Муниципальная программа Солецкого муниципального района "Совершенствование управления муниципальным имуществом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r w:rsidRPr="004022BF">
              <w:rPr>
                <w:b/>
                <w:bCs/>
                <w:color w:val="000000"/>
                <w:sz w:val="10"/>
                <w:szCs w:val="12"/>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646,00000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646,00000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646,00000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Обеспечение эффективного использования муниципального имущества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0400100000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126,00000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126,00000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126,00000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126,00000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126,00000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Наем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0400200000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0400300000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45,00000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45,00000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45,00000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45,00000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p w:rsidR="00EC7C33" w:rsidRPr="004022BF" w:rsidRDefault="00EC7C33" w:rsidP="00EC7C33">
            <w:pPr>
              <w:autoSpaceDE w:val="0"/>
              <w:autoSpaceDN w:val="0"/>
              <w:adjustRightInd w:val="0"/>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45,00000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0400400000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275,00000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275,00000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275,00000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275,00000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275,00000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275,00000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275,00000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275,00000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275,00000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275,00000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275,00000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275,00000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275,00000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275,00000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275,00000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Организация проведения комплексных кадастровых работ</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0400500000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color w:val="000000"/>
                <w:sz w:val="10"/>
                <w:szCs w:val="12"/>
                <w:lang w:eastAsia="ru-RU"/>
              </w:rPr>
            </w:pPr>
            <w:r w:rsidRPr="004022BF">
              <w:rPr>
                <w:b/>
                <w:bCs/>
                <w:color w:val="000000"/>
                <w:sz w:val="10"/>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r w:rsidRPr="004022BF">
              <w:rPr>
                <w:b/>
                <w:bCs/>
                <w:color w:val="000000"/>
                <w:sz w:val="10"/>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157 210,97891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131 827,00000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131 963,70000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149 567,17491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123 474,60000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124 897,90000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137 391,81158</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118 332,50000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119 791,50000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13 888,81834</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14 145,20000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15 594,00000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lastRenderedPageBreak/>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13 888,81834</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14 145,20000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15 594,00000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13 888,81834</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14 145,20000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15 594,00000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13 888,81834</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14 145,20000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15 594,00000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7 747,79324</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7 964,50000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8 040,80000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7 747,79324</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7 964,50000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8 040,80000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7 747,79324</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7 964,50000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8 040,80000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7 747,79324</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7 964,50000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8 040,80000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6 045,50000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5 845,70000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5 713,30000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6 045,50000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5 845,70000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5 713,30000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6 045,50000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5 845,70000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5 713,30000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5 826,50000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5 626,70000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5 564,30000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218,00000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219,00000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149,00000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Компенсация родительской платы родителям (законным представителям </w:t>
            </w:r>
            <w:proofErr w:type="gramStart"/>
            <w:r w:rsidRPr="004022BF">
              <w:rPr>
                <w:color w:val="000000"/>
                <w:sz w:val="10"/>
                <w:szCs w:val="12"/>
                <w:lang w:eastAsia="ru-RU"/>
              </w:rPr>
              <w:t>)д</w:t>
            </w:r>
            <w:proofErr w:type="gramEnd"/>
            <w:r w:rsidRPr="004022BF">
              <w:rPr>
                <w:color w:val="000000"/>
                <w:sz w:val="10"/>
                <w:szCs w:val="12"/>
                <w:lang w:eastAsia="ru-RU"/>
              </w:rPr>
              <w:t>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745,30000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745,30000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811,60000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745,30000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745,30000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811,60000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745,30000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745,30000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811,60000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745,30000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745,30000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811,60000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4022BF">
              <w:rPr>
                <w:color w:val="000000"/>
                <w:sz w:val="10"/>
                <w:szCs w:val="12"/>
                <w:lang w:eastAsia="ru-RU"/>
              </w:rPr>
              <w:t>образования</w:t>
            </w:r>
            <w:proofErr w:type="gramStart"/>
            <w:r w:rsidRPr="004022BF">
              <w:rPr>
                <w:color w:val="000000"/>
                <w:sz w:val="10"/>
                <w:szCs w:val="12"/>
                <w:lang w:eastAsia="ru-RU"/>
              </w:rPr>
              <w:t>.О</w:t>
            </w:r>
            <w:proofErr w:type="gramEnd"/>
            <w:r w:rsidRPr="004022BF">
              <w:rPr>
                <w:color w:val="000000"/>
                <w:sz w:val="10"/>
                <w:szCs w:val="12"/>
                <w:lang w:eastAsia="ru-RU"/>
              </w:rPr>
              <w:t>беспечение</w:t>
            </w:r>
            <w:proofErr w:type="spellEnd"/>
            <w:r w:rsidRPr="004022BF">
              <w:rPr>
                <w:color w:val="000000"/>
                <w:sz w:val="10"/>
                <w:szCs w:val="12"/>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72 210,60000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70 917,50000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70 917,50000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72 210,60000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70 917,50000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70 917,50000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25 094,50000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25 094,50000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25 094,50000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25 094,50000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25 094,50000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25 094,50000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47 116,10000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45 823,00000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45 823,00000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47 116,10000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45 823,00000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45 823,00000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Осуществление отдельных государственных полномочий по оказанию социальной поддержки </w:t>
            </w:r>
            <w:proofErr w:type="gramStart"/>
            <w:r w:rsidRPr="004022BF">
              <w:rPr>
                <w:color w:val="000000"/>
                <w:sz w:val="10"/>
                <w:szCs w:val="12"/>
                <w:lang w:eastAsia="ru-RU"/>
              </w:rPr>
              <w:t>обучающимся</w:t>
            </w:r>
            <w:proofErr w:type="gramEnd"/>
            <w:r w:rsidRPr="004022BF">
              <w:rPr>
                <w:color w:val="000000"/>
                <w:sz w:val="10"/>
                <w:szCs w:val="12"/>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4 832,40000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5 015,50000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5 015,50000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4 832,40000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5 015,50000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5 015,50000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4 832,40000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5 015,50000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5 015,50000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2 013,90000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2 013,90000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2 013,90000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2 618,50000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2 801,60000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2 801,60000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16 535,70000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9 327,80000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9 327,80000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16 535,70000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9 327,80000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9 327,80000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16 535,70000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9 327,80000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9 327,80000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9 774,20000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5 566,30000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5 566,30000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6 761,50000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3 761,50000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3 761,50000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495,00000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495,00000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495,00000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495,00000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495,00000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495,00000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495,00000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495,00000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495,00000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495,00000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495,00000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495,00000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доступа к </w:t>
            </w:r>
            <w:r w:rsidRPr="004022BF">
              <w:rPr>
                <w:color w:val="000000"/>
                <w:sz w:val="10"/>
                <w:szCs w:val="12"/>
                <w:lang w:eastAsia="ru-RU"/>
              </w:rPr>
              <w:lastRenderedPageBreak/>
              <w:t>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lastRenderedPageBreak/>
              <w:t>0510170570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94,70000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lastRenderedPageBreak/>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94,70000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94,70000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94,70000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37,20000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37,20000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37,20000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37,20000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37,20000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37,20000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37,20000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37,20000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37,20000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37,20000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37,20000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37,20000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845,80000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845,80000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845,80000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845,80000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845,80000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845,80000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845,80000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845,80000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845,80000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845,80000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845,80000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845,80000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16,20000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16,20000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16,20000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16,20000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16,20000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16,20000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16,20000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16,20000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16,20000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16,20000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16,20000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16,20000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11 116,10000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11 116,10000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4 115,30000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4 115,30000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7 000,80000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7 000,80000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Приобретение или изготовление бланков документов об образовании и (или) о квалификации муниципальными общеобразовательными организациями (школами)</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1,80000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0,30000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1,80000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0,30000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1,80000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0,30000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1,80000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0,30000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05101S2120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102,90000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102,90000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05101S2120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102,90000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102,90000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05101S2120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102,90000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102,90000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05101S2120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102,90000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102,90000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2 778,90000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2 778,90000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2 778,90000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2 778,90000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2 778,90000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2 778,90000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1 028,70000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1 028,70000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1 028,70000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1 028,70000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1 028,70000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1 028,70000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1 750,20000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1 750,20000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1 750,20000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1 750,20000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1 750,20000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1 750,20000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1 012,90000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1 042,20000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1 042,20000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810,40000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916,10000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916,10000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810,40000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916,10000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916,10000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398,80000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398,80000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398,80000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398,80000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398,80000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398,80000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411,60000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411,60000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411,60000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411,60000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411,60000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411,60000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105,70000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105,70000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105,70000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105,70000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202,50000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126,10000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126,10000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202,50000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126,10000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126,10000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99,60000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99,60000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99,60000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99,60000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99,60000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99,60000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102,90000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102,90000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26,50000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26,50000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26,50000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26,50000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0510300000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3 401,60000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3 420,30000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3 384,60000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882,00000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900,70000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865,00000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882,00000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900,70000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865,00000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882,00000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900,70000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865,00000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882,00000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900,70000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865,00000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Осуществление отдельных государственных полномочий по оказанию социальной поддержки </w:t>
            </w:r>
            <w:proofErr w:type="gramStart"/>
            <w:r w:rsidRPr="004022BF">
              <w:rPr>
                <w:color w:val="000000"/>
                <w:sz w:val="10"/>
                <w:szCs w:val="12"/>
                <w:lang w:eastAsia="ru-RU"/>
              </w:rPr>
              <w:t>обучающимся</w:t>
            </w:r>
            <w:proofErr w:type="gramEnd"/>
            <w:r w:rsidRPr="004022BF">
              <w:rPr>
                <w:color w:val="000000"/>
                <w:sz w:val="10"/>
                <w:szCs w:val="12"/>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2 519,60000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2 519,60000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2 519,60000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2 519,60000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2 519,60000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2 519,60000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518,40000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518,40000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518,40000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518,40000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518,40000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518,40000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2 001,20000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2 001,20000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2 001,20000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2 001,20000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2 001,20000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2 001,20000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Федеральный проект "Современная школа"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051E100000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3 183,17628</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679,60000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679,60000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Реализация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051E151690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2 256,67628</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051E151690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2 256,67628</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051E151690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2 256,67628</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051E151690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2 256,67628</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051E170020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226,50000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679,60000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679,60000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051E170020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226,50000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679,60000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679,60000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051E170020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226,50000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679,60000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679,60000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051E170020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226,50000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679,60000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679,60000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Финансовое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051E171370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051E171370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051E171370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051E171370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Федеральный проект "Цифровая образовательная среда"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051E400000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4 577,68705</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Внедрение целевой модели цифровой образовательной среды в общеобразовательных организациях</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051E452100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4 563,98705</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051E452100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4 563,98705</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051E452100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4 563,98705</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051E452100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4 563,98705</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Финансовое обеспечение внедрения и функционирования целевой модели цифровой образовательной среды в общеобразовательных организациях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051E471380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13,70000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051E471380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13,70000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051E471380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13,70000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051E471380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13,70000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872,20000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872,20000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lastRenderedPageBreak/>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872,20000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872,20000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872,20000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872,20000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0530000000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6 771,60400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7 480,20000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6 193,60000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Координация деятельности управленческих структур муниципального района по созданию условий для адресного сопровождения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0530100000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6 491,40400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7 332,20000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6 045,60000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5 918,10400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7 225,60000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5 939,00000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5 918,10400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7 225,60000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5 939,00000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5 918,10400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7 225,60000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5 939,00000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5 918,10400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7 225,60000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5 939,00000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0530171410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40,80000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0530171410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40,80000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0530171410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40,80000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0530171410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40,80000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425,90000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425,90000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425,90000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425,90000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106,60000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106,60000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106,60000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106,60000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106,60000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106,60000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106,60000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106,60000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106,60000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106,60000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106,60000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106,60000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0530200000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35,00000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35,00000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35,00000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35,00000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35,00000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0530300000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113,00000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113,00000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113,00000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113,00000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113,00000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Создание условий для обеспечения комплексной безопасности учреждений дополнительного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0530400000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132,20000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0530472120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105,70000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0530472120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105,70000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0530472120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105,70000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0530472120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105,70000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пожарной, антитеррористической и антикриминальной безопасности муниципальных дошкольных </w:t>
            </w:r>
            <w:r w:rsidRPr="004022BF">
              <w:rPr>
                <w:color w:val="000000"/>
                <w:sz w:val="10"/>
                <w:szCs w:val="12"/>
                <w:lang w:eastAsia="ru-RU"/>
              </w:rPr>
              <w:lastRenderedPageBreak/>
              <w:t>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05304S2120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26,50000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05304S2120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26,50000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05304S2120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26,50000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05304S2120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26,50000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color w:val="000000"/>
                <w:sz w:val="10"/>
                <w:szCs w:val="12"/>
                <w:lang w:eastAsia="ru-RU"/>
              </w:rPr>
            </w:pPr>
            <w:r w:rsidRPr="004022BF">
              <w:rPr>
                <w:b/>
                <w:bCs/>
                <w:color w:val="000000"/>
                <w:sz w:val="10"/>
                <w:szCs w:val="12"/>
                <w:lang w:eastAsia="ru-RU"/>
              </w:rPr>
              <w:t xml:space="preserve">  Муниципальная программа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r w:rsidRPr="004022BF">
              <w:rPr>
                <w:b/>
                <w:bCs/>
                <w:color w:val="000000"/>
                <w:sz w:val="10"/>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37 156,22000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32 740,94400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33 338,30000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Подпрограмма "Развитие сферы культурно-досуговой деятельности, сохранение и </w:t>
            </w:r>
            <w:proofErr w:type="spellStart"/>
            <w:r w:rsidRPr="004022BF">
              <w:rPr>
                <w:b/>
                <w:bCs/>
                <w:i/>
                <w:iCs/>
                <w:color w:val="000000"/>
                <w:sz w:val="10"/>
                <w:szCs w:val="12"/>
                <w:lang w:eastAsia="ru-RU"/>
              </w:rPr>
              <w:t>востановление</w:t>
            </w:r>
            <w:proofErr w:type="spellEnd"/>
            <w:r w:rsidRPr="004022BF">
              <w:rPr>
                <w:b/>
                <w:bCs/>
                <w:i/>
                <w:iCs/>
                <w:color w:val="000000"/>
                <w:sz w:val="10"/>
                <w:szCs w:val="12"/>
                <w:lang w:eastAsia="ru-RU"/>
              </w:rPr>
              <w:t xml:space="preserve"> традиционной народной культуры и ремесел"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0610000000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20 700,36400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17 951,72400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17 797,26400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0610100000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20 049,96400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17 386,62400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17 230,06400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17 479,16400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16 923,46400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16 753,06400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17 479,16400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16 923,46400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16 753,06400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17 479,16400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16 923,46400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16 753,06400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17 479,16400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16 923,46400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16 753,06400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0610171410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319,90000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0610171410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319,90000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0610171410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319,90000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0610171410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319,90000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1 800,70000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1 800,70000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1 800,70000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1 800,70000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450,20000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463,16000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477,00000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450,20000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463,16000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477,00000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450,20000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463,16000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477,00000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450,20000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463,16000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477,00000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Укрепление и развитие материально-технической базы МБУК "ЦКД"</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0610300000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625,40000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565,10000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567,20000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625,40000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565,10000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567,20000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625,40000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565,10000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567,20000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625,40000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565,10000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567,20000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625,40000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565,10000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567,20000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Популяризация объектов культурного наследия</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0610400000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0620000000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6 595,29600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5 868,03000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5 818,63000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0620100000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6 295,29600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5 868,03000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5 818,63000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5 993,39600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5 815,80000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5 764,40000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5 993,39600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5 815,80000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5 764,40000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5 993,39600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5 815,80000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5 764,40000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5 993,39600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5 815,80000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5 764,40000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0620171410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48,40000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0620171410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48,40000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0620171410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48,40000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0620171410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48,40000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lastRenderedPageBreak/>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202,90000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202,90000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202,90000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202,90000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50,60000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52,23000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54,23000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50,60000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52,23000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54,23000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50,60000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52,23000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54,23000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50,60000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52,23000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54,23000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Федеральный проект "Цифровая культура"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062A300000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w:t>
            </w:r>
            <w:proofErr w:type="spellStart"/>
            <w:proofErr w:type="gramStart"/>
            <w:r w:rsidRPr="004022BF">
              <w:rPr>
                <w:color w:val="000000"/>
                <w:sz w:val="10"/>
                <w:szCs w:val="12"/>
                <w:lang w:eastAsia="ru-RU"/>
              </w:rPr>
              <w:t>C</w:t>
            </w:r>
            <w:proofErr w:type="gramEnd"/>
            <w:r w:rsidRPr="004022BF">
              <w:rPr>
                <w:color w:val="000000"/>
                <w:sz w:val="10"/>
                <w:szCs w:val="12"/>
                <w:lang w:eastAsia="ru-RU"/>
              </w:rPr>
              <w:t>оздание</w:t>
            </w:r>
            <w:proofErr w:type="spellEnd"/>
            <w:r w:rsidRPr="004022BF">
              <w:rPr>
                <w:color w:val="000000"/>
                <w:sz w:val="10"/>
                <w:szCs w:val="12"/>
                <w:lang w:eastAsia="ru-RU"/>
              </w:rPr>
              <w:t xml:space="preserve"> виртуальных концертных залов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062A354531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062A354531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062A354531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062A354531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Подпрограмма "Развитие библиотечного обслуживания населения"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0630000000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9 860,56000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8 921,19000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9 722,40600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организации библиотечного, библиографического информационного обслуживания населения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0630100000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9 834,06000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8 921,19000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9 722,40600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9 160,16000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8 816,28000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9 614,08000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9 160,16000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8 816,28000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9 614,08000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9 160,16000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8 816,28000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9 614,08000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9 160,16000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8 816,28000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9 614,08000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0630171410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163,90000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0630171410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163,90000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0630171410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163,90000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0630171410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163,90000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407,90000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407,90000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407,90000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407,90000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102,10000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104,91000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108,32600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102,10000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104,91000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108,32600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102,10000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104,91000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108,32600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102,10000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104,91000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108,32600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Укрепление и развитие материально-технической базы МБУК "МЦБС"</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0630300000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26,50000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Расходы на поддержку отрасли культуры </w:t>
            </w:r>
            <w:proofErr w:type="gramStart"/>
            <w:r w:rsidRPr="004022BF">
              <w:rPr>
                <w:color w:val="000000"/>
                <w:sz w:val="10"/>
                <w:szCs w:val="12"/>
                <w:lang w:eastAsia="ru-RU"/>
              </w:rPr>
              <w:t xml:space="preserve">( </w:t>
            </w:r>
            <w:proofErr w:type="gramEnd"/>
            <w:r w:rsidRPr="004022BF">
              <w:rPr>
                <w:color w:val="000000"/>
                <w:sz w:val="10"/>
                <w:szCs w:val="12"/>
                <w:lang w:eastAsia="ru-RU"/>
              </w:rPr>
              <w:t>комплектование книжных фондов муниципальных общедоступных библиотек, их подключение к информационно-телекоммуникационной сети «Интернет» и развитие библиотечного дела, поощрение лучших работников муниципальных учреждений культуры)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06303L5190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26,50000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06303L5190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26,50000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06303L5190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26,50000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06303L5190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26,50000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color w:val="000000"/>
                <w:sz w:val="10"/>
                <w:szCs w:val="12"/>
                <w:lang w:eastAsia="ru-RU"/>
              </w:rPr>
            </w:pPr>
            <w:r w:rsidRPr="004022BF">
              <w:rPr>
                <w:b/>
                <w:bCs/>
                <w:color w:val="000000"/>
                <w:sz w:val="10"/>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r w:rsidRPr="004022BF">
              <w:rPr>
                <w:b/>
                <w:bCs/>
                <w:color w:val="000000"/>
                <w:sz w:val="10"/>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13 588,18913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10 878,51417</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10 901,78627</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0710000000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861,78913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896,01417</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1 014,18627</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исполнения долговых обязательств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0710100000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861,78913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896,01417</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1 014,18627</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861,78913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896,01417</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1 014,18627</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861,78913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896,01417</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1 014,18627</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861,78913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896,01417</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1 014,18627</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Обслуживание муниципального </w:t>
            </w:r>
            <w:r w:rsidRPr="004022BF">
              <w:rPr>
                <w:color w:val="000000"/>
                <w:sz w:val="10"/>
                <w:szCs w:val="12"/>
                <w:lang w:eastAsia="ru-RU"/>
              </w:rPr>
              <w:lastRenderedPageBreak/>
              <w:t>долга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861,78913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896,01417</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1 014,18627</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12 726,40000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9 982,50000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9 887,60000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Выравнивание уровня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0720100000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12 125,60000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9 377,50000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9 264,20000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Выравнивание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12 125,60000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9 377,50000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9 264,20000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Межбюджетные трансферты общего характера бюджетам бюджетной системы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1400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12 125,60000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9 377,50000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9 264,20000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12 125,60000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9 377,50000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9 264,20000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Дотации</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12 125,60000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9 377,50000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9 264,20000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600,80000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605,00000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623,40000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445,00000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449,20000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467,60000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445,00000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449,20000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467,60000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445,00000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449,20000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467,60000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445,00000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449,20000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467,60000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153,30000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153,30000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153,30000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153,30000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2,50000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2,50000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2,50000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2,50000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color w:val="000000"/>
                <w:sz w:val="10"/>
                <w:szCs w:val="12"/>
                <w:lang w:eastAsia="ru-RU"/>
              </w:rPr>
            </w:pPr>
            <w:r w:rsidRPr="004022BF">
              <w:rPr>
                <w:b/>
                <w:bCs/>
                <w:color w:val="000000"/>
                <w:sz w:val="10"/>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r w:rsidRPr="004022BF">
              <w:rPr>
                <w:b/>
                <w:bCs/>
                <w:color w:val="000000"/>
                <w:sz w:val="10"/>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1 675,10000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1 593,00000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1 593,00000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281,00000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281,00000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281,00000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281,00000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281,00000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281,00000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281,00000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281,00000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281,00000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225,00000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225,00000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p w:rsidR="00EC7C33" w:rsidRPr="004022BF" w:rsidRDefault="00EC7C33" w:rsidP="00EC7C33">
            <w:pPr>
              <w:autoSpaceDE w:val="0"/>
              <w:autoSpaceDN w:val="0"/>
              <w:adjustRightInd w:val="0"/>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225,00000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56,00000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56,00000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p w:rsidR="00EC7C33" w:rsidRPr="004022BF" w:rsidRDefault="00EC7C33" w:rsidP="00EC7C33">
            <w:pPr>
              <w:autoSpaceDE w:val="0"/>
              <w:autoSpaceDN w:val="0"/>
              <w:adjustRightInd w:val="0"/>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56,00000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0820000000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1 323,10000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1 241,00000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информационной безопасности деятельности органов местного самоуправления Солецкого муниципального района,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0820200000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1 323,10000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1 241,00000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w:t>
            </w:r>
            <w:r w:rsidRPr="004022BF">
              <w:rPr>
                <w:color w:val="000000"/>
                <w:sz w:val="10"/>
                <w:szCs w:val="12"/>
                <w:lang w:eastAsia="ru-RU"/>
              </w:rPr>
              <w:lastRenderedPageBreak/>
              <w:t>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lastRenderedPageBreak/>
              <w:t>0820299990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1 323,10000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1 241,00000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lastRenderedPageBreak/>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1 323,10000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1 241,00000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1 323,10000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1 241,00000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1 323,10000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1 241,00000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0830000000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71,00000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0830100000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47,00000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47,00000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47,00000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47,00000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p w:rsidR="00EC7C33" w:rsidRPr="004022BF" w:rsidRDefault="00EC7C33" w:rsidP="00EC7C33">
            <w:pPr>
              <w:autoSpaceDE w:val="0"/>
              <w:autoSpaceDN w:val="0"/>
              <w:adjustRightInd w:val="0"/>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47,00000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Расширение доступа пользователей к архивным документам, создание условий для повышения эффективности и качества информационных услуг</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0830200000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24,00000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24,00000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24,00000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24,00000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24,00000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color w:val="000000"/>
                <w:sz w:val="10"/>
                <w:szCs w:val="12"/>
                <w:lang w:eastAsia="ru-RU"/>
              </w:rPr>
            </w:pPr>
            <w:r w:rsidRPr="004022BF">
              <w:rPr>
                <w:b/>
                <w:bCs/>
                <w:color w:val="000000"/>
                <w:sz w:val="10"/>
                <w:szCs w:val="12"/>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r w:rsidRPr="004022BF">
              <w:rPr>
                <w:b/>
                <w:bCs/>
                <w:color w:val="000000"/>
                <w:sz w:val="10"/>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100,00000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Подпрограмма "Развитие информатизации,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0950000000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100,00000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Повышение кадрового потенциала в сельском хозяйстве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0950100000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75,00000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75,00000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75,00000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75,00000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75,00000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Развитие системы информационного и научного обеспечения сельскохозяйственных товаропроизводителей и сельского населения</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0950200000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25,00000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25,00000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25,00000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25,00000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p w:rsidR="00EC7C33" w:rsidRPr="004022BF" w:rsidRDefault="00EC7C33" w:rsidP="00EC7C33">
            <w:pPr>
              <w:autoSpaceDE w:val="0"/>
              <w:autoSpaceDN w:val="0"/>
              <w:adjustRightInd w:val="0"/>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25,00000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color w:val="000000"/>
                <w:sz w:val="10"/>
                <w:szCs w:val="12"/>
                <w:lang w:eastAsia="ru-RU"/>
              </w:rPr>
            </w:pPr>
            <w:r w:rsidRPr="004022BF">
              <w:rPr>
                <w:b/>
                <w:bCs/>
                <w:color w:val="000000"/>
                <w:sz w:val="10"/>
                <w:szCs w:val="12"/>
                <w:lang w:eastAsia="ru-RU"/>
              </w:rPr>
              <w:t xml:space="preserve">  Муниципальная программа Солецкого муниципального района "Устойчивое развитие сельских территорий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r w:rsidRPr="004022BF">
              <w:rPr>
                <w:b/>
                <w:bCs/>
                <w:color w:val="000000"/>
                <w:sz w:val="10"/>
                <w:szCs w:val="12"/>
                <w:lang w:eastAsia="ru-RU"/>
              </w:rPr>
              <w:t>1000000000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184,80000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Повышение уровня комплексного обустройства населенных пунктов, расположенных в сельской местности, объектами социальной и инженерной инфраструктуры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1000200000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184,80000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w:t>
            </w:r>
            <w:r w:rsidRPr="004022BF">
              <w:rPr>
                <w:color w:val="000000"/>
                <w:sz w:val="10"/>
                <w:szCs w:val="12"/>
                <w:lang w:eastAsia="ru-RU"/>
              </w:rPr>
              <w:lastRenderedPageBreak/>
              <w:t>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184,80000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184,80000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184,80000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184,80000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color w:val="000000"/>
                <w:sz w:val="10"/>
                <w:szCs w:val="12"/>
                <w:lang w:eastAsia="ru-RU"/>
              </w:rPr>
            </w:pPr>
            <w:r w:rsidRPr="004022BF">
              <w:rPr>
                <w:b/>
                <w:bCs/>
                <w:color w:val="000000"/>
                <w:sz w:val="10"/>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r w:rsidRPr="004022BF">
              <w:rPr>
                <w:b/>
                <w:bCs/>
                <w:color w:val="000000"/>
                <w:sz w:val="10"/>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10 316,26142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170 474,19176</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7 968,05707</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7 251,36722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7 213,19176</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7 265,24806</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1110100000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293,70000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293,70000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293,70000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293,70000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293,70000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1110300000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6 957,66722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6 919,49176</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6 971,54806</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5 938,39810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5 772,48947</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5 816,92083</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5 938,39810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5 772,48947</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5 816,92083</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5 938,39810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5 772,48947</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5 816,92083</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5 938,39810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5 772,48947</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5 816,92083</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1 019,26912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1 147,00229</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1 154,62723</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1 019,26912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1 147,00229</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1 154,62723</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1 019,26912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1 147,00229</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1 154,62723</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1 019,26912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1 147,00229</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1 154,62723</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1130000000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3 064,89420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163 261,00000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702,80901</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1130100000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3 064,89420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702,80901</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1 262,68081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1 262,68081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1 262,68081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453,18202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809,49879</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1 802,21339</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702,80901</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1 802,21339</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702,80901</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1 802,21339</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702,80901</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1 008,25553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702,80901</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793,95786</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Федеральный проект "Чистая вода"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113G500000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163 261,00000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lastRenderedPageBreak/>
              <w:t xml:space="preserve">        </w:t>
            </w:r>
            <w:proofErr w:type="spellStart"/>
            <w:r w:rsidRPr="004022BF">
              <w:rPr>
                <w:color w:val="000000"/>
                <w:sz w:val="10"/>
                <w:szCs w:val="12"/>
                <w:lang w:eastAsia="ru-RU"/>
              </w:rPr>
              <w:t>Софинанирование</w:t>
            </w:r>
            <w:proofErr w:type="spellEnd"/>
            <w:r w:rsidRPr="004022BF">
              <w:rPr>
                <w:color w:val="000000"/>
                <w:sz w:val="10"/>
                <w:szCs w:val="12"/>
                <w:lang w:eastAsia="ru-RU"/>
              </w:rPr>
              <w:t xml:space="preserve"> расходных обязательств, возникающих при реализации региональной составляющей федерального проекта "Чистая вода" на строительство и реконструкцию (модернизацию) объектов питьевого водоснабжения за счет средств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113G552432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163 261,00000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113G552432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163 261,00000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113G552432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163 261,00000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113G552432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163 261,00000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color w:val="000000"/>
                <w:sz w:val="10"/>
                <w:szCs w:val="12"/>
                <w:lang w:eastAsia="ru-RU"/>
              </w:rPr>
            </w:pPr>
            <w:r w:rsidRPr="004022BF">
              <w:rPr>
                <w:b/>
                <w:bCs/>
                <w:color w:val="000000"/>
                <w:sz w:val="10"/>
                <w:szCs w:val="12"/>
                <w:lang w:eastAsia="ru-RU"/>
              </w:rPr>
              <w:t xml:space="preserve">  Муниципальная программа Солецкого муниципального района "Охрана окружающей среды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r w:rsidRPr="004022BF">
              <w:rPr>
                <w:b/>
                <w:bCs/>
                <w:color w:val="000000"/>
                <w:sz w:val="10"/>
                <w:szCs w:val="12"/>
                <w:lang w:eastAsia="ru-RU"/>
              </w:rPr>
              <w:t>1200000000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1200100000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color w:val="000000"/>
                <w:sz w:val="10"/>
                <w:szCs w:val="12"/>
                <w:lang w:eastAsia="ru-RU"/>
              </w:rPr>
            </w:pPr>
            <w:r w:rsidRPr="004022BF">
              <w:rPr>
                <w:b/>
                <w:bCs/>
                <w:color w:val="000000"/>
                <w:sz w:val="10"/>
                <w:szCs w:val="12"/>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r w:rsidRPr="004022BF">
              <w:rPr>
                <w:b/>
                <w:bCs/>
                <w:color w:val="000000"/>
                <w:sz w:val="10"/>
                <w:szCs w:val="12"/>
                <w:lang w:eastAsia="ru-RU"/>
              </w:rPr>
              <w:t>1300000000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3 514,73960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3 444,58524</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3 537,22744</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1320000000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3 514,73960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3 444,58524</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3 537,22744</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Ремонт и содержание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1320100000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3 514,73960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3 444,58524</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3 537,22744</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1 694,00000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1 694,00000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1 694,00000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1 694,00000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1 694,00000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1 694,00000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1 694,00000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1 694,00000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1 694,00000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1 694,00000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1 694,00000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1 694,00000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1 220,73960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1 750,58524</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1 843,22744</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1 220,73960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1 750,58524</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1 843,22744</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1 220,73960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1 750,58524</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1 843,22744</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1 220,73960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1 750,58524</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1 843,22744</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color w:val="000000"/>
                <w:sz w:val="10"/>
                <w:szCs w:val="12"/>
                <w:lang w:eastAsia="ru-RU"/>
              </w:rPr>
            </w:pPr>
            <w:r w:rsidRPr="004022BF">
              <w:rPr>
                <w:b/>
                <w:bCs/>
                <w:color w:val="000000"/>
                <w:sz w:val="10"/>
                <w:szCs w:val="12"/>
                <w:lang w:eastAsia="ru-RU"/>
              </w:rPr>
              <w:t xml:space="preserve">  Муниципальная программа Солецкого муниципального района "Развитие градостроительной политики на территории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r w:rsidRPr="004022BF">
              <w:rPr>
                <w:b/>
                <w:bCs/>
                <w:color w:val="000000"/>
                <w:sz w:val="10"/>
                <w:szCs w:val="12"/>
                <w:lang w:eastAsia="ru-RU"/>
              </w:rPr>
              <w:t>1400000000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102,30000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Описание границ населенных пунктов сельских поселений входящих в состав Солецкого муниципального района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1400200000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102,30000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102,30000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102,30000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102,30000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w:t>
            </w:r>
            <w:r w:rsidRPr="004022BF">
              <w:rPr>
                <w:color w:val="000000"/>
                <w:sz w:val="10"/>
                <w:szCs w:val="12"/>
                <w:lang w:eastAsia="ru-RU"/>
              </w:rPr>
              <w:lastRenderedPageBreak/>
              <w:t>(муниципальных) нужд</w:t>
            </w:r>
          </w:p>
          <w:p w:rsidR="00EC7C33" w:rsidRPr="004022BF" w:rsidRDefault="00EC7C33" w:rsidP="00EC7C33">
            <w:pPr>
              <w:autoSpaceDE w:val="0"/>
              <w:autoSpaceDN w:val="0"/>
              <w:adjustRightInd w:val="0"/>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102,30000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color w:val="000000"/>
                <w:sz w:val="10"/>
                <w:szCs w:val="12"/>
                <w:lang w:eastAsia="ru-RU"/>
              </w:rPr>
            </w:pPr>
            <w:r w:rsidRPr="004022BF">
              <w:rPr>
                <w:b/>
                <w:bCs/>
                <w:color w:val="000000"/>
                <w:sz w:val="10"/>
                <w:szCs w:val="12"/>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r w:rsidRPr="004022BF">
              <w:rPr>
                <w:b/>
                <w:bCs/>
                <w:color w:val="000000"/>
                <w:sz w:val="10"/>
                <w:szCs w:val="12"/>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142,60000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142,60000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142,60000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Подпрограмма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1510000000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100,00000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1510200000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1520000000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37,60000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37,60000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37,60000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1520100000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31,60000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31,60000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31,60000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31,60000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31,60000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1520200000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Подпрограмма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1530000000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5,00000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1530300000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color w:val="000000"/>
                <w:sz w:val="10"/>
                <w:szCs w:val="12"/>
                <w:lang w:eastAsia="ru-RU"/>
              </w:rPr>
            </w:pPr>
            <w:r w:rsidRPr="004022BF">
              <w:rPr>
                <w:b/>
                <w:bCs/>
                <w:color w:val="000000"/>
                <w:sz w:val="10"/>
                <w:szCs w:val="12"/>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r w:rsidRPr="004022BF">
              <w:rPr>
                <w:b/>
                <w:bCs/>
                <w:color w:val="000000"/>
                <w:sz w:val="10"/>
                <w:szCs w:val="12"/>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1 854,77440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1 703,00000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1 703,00000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Подпрограмма "Совершенствование системы гражданской обороны" муниципальной программы Солецкого муниципального района "Совершенствование системы </w:t>
            </w:r>
            <w:r w:rsidRPr="004022BF">
              <w:rPr>
                <w:b/>
                <w:bCs/>
                <w:i/>
                <w:iCs/>
                <w:color w:val="000000"/>
                <w:sz w:val="10"/>
                <w:szCs w:val="12"/>
                <w:lang w:eastAsia="ru-RU"/>
              </w:rPr>
              <w:lastRenderedPageBreak/>
              <w:t>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lastRenderedPageBreak/>
              <w:t>1610000000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151,77440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lastRenderedPageBreak/>
              <w:t xml:space="preserve">      Улучшение качественного состояния защитных сооружений гражданской обороны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1610200000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151,77440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1610299990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151,77440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1610299990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151,77440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1610299990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151,77440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1610299990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151,77440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1620000000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1 683,00000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Развитие единой дежурно-диспетчерской службы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1620200000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1 683,00000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1 683,00000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1 683,00000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1 683,00000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1 593,00000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1 593,00000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1 593,00000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Подпрограмма "Совершенствование системы защиты населения и территорий района от чрезвычайных ситуаций природного и техногенного характера"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1630000000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1630300000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color w:val="000000"/>
                <w:sz w:val="10"/>
                <w:szCs w:val="12"/>
                <w:lang w:eastAsia="ru-RU"/>
              </w:rPr>
            </w:pPr>
            <w:r w:rsidRPr="004022BF">
              <w:rPr>
                <w:b/>
                <w:bCs/>
                <w:color w:val="000000"/>
                <w:sz w:val="10"/>
                <w:szCs w:val="12"/>
                <w:lang w:eastAsia="ru-RU"/>
              </w:rPr>
              <w:t xml:space="preserve">  Муниципальная программа Солецкого муниципального района "Реализация молодежной политики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r w:rsidRPr="004022BF">
              <w:rPr>
                <w:b/>
                <w:bCs/>
                <w:color w:val="000000"/>
                <w:sz w:val="10"/>
                <w:szCs w:val="12"/>
                <w:lang w:eastAsia="ru-RU"/>
              </w:rPr>
              <w:t>1700000000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6 326,05072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4 209,26472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4 186,10472</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Создание условий для реализации потенциала молодежи</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5 851,33600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3 833,05000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3 809,89000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5 139,03600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3 698,50000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3 670,20000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5 139,03600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3 698,50000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3 670,20000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5 139,03600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3 698,50000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3 670,20000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5 139,03600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3 698,50000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3 670,20000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1700171410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61,20000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1700171410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61,20000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1700171410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61,20000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1700171410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61,20000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520,80000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520,80000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520,80000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520,80000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130,30000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134,55000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139,69000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lastRenderedPageBreak/>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130,30000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134,55000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139,69000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130,30000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134,55000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139,69000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130,30000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134,55000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139,69000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Укрепление и развитие материально-технической базы МБУК "МЦ СОМ Дом молодежи"</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1700300000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38,00000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38,00000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38,00000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38,00000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38,00000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1700400000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46,00000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46,00000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46,00000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46,00000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46,00000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Совершенствование работы по эффективной социализации молодых инвалидов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1700600000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1700700000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218,71472</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218,71472</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218,71472</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218,71472</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218,71472</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1700800000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87,50000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87,50000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87,50000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87,50000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87,50000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1700900000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60,50000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60,50000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60,50000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60,50000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60,50000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color w:val="000000"/>
                <w:sz w:val="10"/>
                <w:szCs w:val="12"/>
                <w:lang w:eastAsia="ru-RU"/>
              </w:rPr>
            </w:pPr>
            <w:r w:rsidRPr="004022BF">
              <w:rPr>
                <w:b/>
                <w:bCs/>
                <w:color w:val="000000"/>
                <w:sz w:val="10"/>
                <w:szCs w:val="12"/>
                <w:lang w:eastAsia="ru-RU"/>
              </w:rPr>
              <w:t xml:space="preserve">  Муниципальная программа Солецкого муниципального района "Развитие физической культуры и спорта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r w:rsidRPr="004022BF">
              <w:rPr>
                <w:b/>
                <w:bCs/>
                <w:color w:val="000000"/>
                <w:sz w:val="10"/>
                <w:szCs w:val="12"/>
                <w:lang w:eastAsia="ru-RU"/>
              </w:rPr>
              <w:t>1800000000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55 099,56593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63 433,23323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768,30000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1800200000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357,70000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338,00000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334,90000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357,70000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338,00000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334,90000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357,70000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338,00000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334,90000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274,00000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270,90000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274,00000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270,90000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lastRenderedPageBreak/>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74,00000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64,00000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74,00000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64,00000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Организация спортивной подготовки </w:t>
            </w:r>
            <w:proofErr w:type="gramStart"/>
            <w:r w:rsidRPr="004022BF">
              <w:rPr>
                <w:color w:val="000000"/>
                <w:sz w:val="10"/>
                <w:szCs w:val="12"/>
                <w:lang w:eastAsia="ru-RU"/>
              </w:rPr>
              <w:t>обучающихся</w:t>
            </w:r>
            <w:proofErr w:type="gramEnd"/>
            <w:r w:rsidRPr="004022BF">
              <w:rPr>
                <w:color w:val="000000"/>
                <w:sz w:val="10"/>
                <w:szCs w:val="12"/>
                <w:lang w:eastAsia="ru-RU"/>
              </w:rPr>
              <w:t xml:space="preserve"> муниципального автономного учреждения дополнительного образования "Детско-юношеская спортивная школа"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1800300000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453,20000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438,10000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433,40000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453,20000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438,10000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433,40000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453,20000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438,10000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433,40000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453,20000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438,10000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433,40000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453,20000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438,10000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433,40000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Федеральный проект "Спорт - норма жизни"</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180P500000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54 288,66593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62 657,13323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Строительство и реконструкция физкультурно-оздоровительных комплексов и центров для массового спорта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180P551391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54 288,66593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62 657,13323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180P551391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54 288,66593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62 657,13323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180P551391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54 288,66593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62 657,13323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180P551391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460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54 288,66593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62 657,13323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color w:val="000000"/>
                <w:sz w:val="10"/>
                <w:szCs w:val="12"/>
                <w:lang w:eastAsia="ru-RU"/>
              </w:rPr>
            </w:pPr>
            <w:r w:rsidRPr="004022BF">
              <w:rPr>
                <w:b/>
                <w:bCs/>
                <w:color w:val="000000"/>
                <w:sz w:val="10"/>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r w:rsidRPr="004022BF">
              <w:rPr>
                <w:b/>
                <w:bCs/>
                <w:color w:val="000000"/>
                <w:sz w:val="10"/>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38 198,25000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32 864,85000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29 505,05000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1 829,55000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1 829,55000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1 829,55000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1 829,55000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29 397,00000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24 980,40000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21 494,30000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29 397,00000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24 980,40000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21 494,30000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29 397,00000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24 980,40000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21 494,30000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28 412,00000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23 995,40000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20 509,30000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674,00000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674,00000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674,00000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830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11,00000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300,00000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1 029,60000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1 061,60000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1 094,70000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1 029,60000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1 061,60000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1 094,70000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1 029,60000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1 061,60000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1 094,70000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961,85000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993,85000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1 026,95000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p w:rsidR="00EC7C33" w:rsidRPr="004022BF" w:rsidRDefault="00EC7C33" w:rsidP="00EC7C33">
            <w:pPr>
              <w:autoSpaceDE w:val="0"/>
              <w:autoSpaceDN w:val="0"/>
              <w:adjustRightInd w:val="0"/>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67,75000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67,75000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67,75000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Доплаты к пенсиям муниципальных служащих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2 005,90000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2 066,30000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2 149,00000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2 005,90000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2 066,30000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2 149,00000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2 005,90000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2 066,30000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2 149,00000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2 005,90000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2 066,30000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2 149,00000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2 272,40000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2 272,40000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2 272,40000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2 272,40000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2 272,40000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2 272,40000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Функционирование </w:t>
            </w:r>
            <w:r w:rsidRPr="004022BF">
              <w:rPr>
                <w:color w:val="000000"/>
                <w:sz w:val="10"/>
                <w:szCs w:val="12"/>
                <w:lang w:eastAsia="ru-RU"/>
              </w:rPr>
              <w:lastRenderedPageBreak/>
              <w:t>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2 272,40000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2 272,40000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2 272,40000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2 157,45000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2 157,45000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2 157,45000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114,95000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114,95000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114,95000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w:t>
            </w:r>
            <w:proofErr w:type="gramStart"/>
            <w:r w:rsidRPr="004022BF">
              <w:rPr>
                <w:b/>
                <w:bCs/>
                <w:i/>
                <w:iCs/>
                <w:color w:val="000000"/>
                <w:sz w:val="10"/>
                <w:szCs w:val="12"/>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4022BF">
              <w:rPr>
                <w:b/>
                <w:bCs/>
                <w:i/>
                <w:iCs/>
                <w:color w:val="000000"/>
                <w:sz w:val="10"/>
                <w:szCs w:val="12"/>
                <w:lang w:eastAsia="ru-RU"/>
              </w:rPr>
              <w:t>чипирования</w:t>
            </w:r>
            <w:proofErr w:type="spellEnd"/>
            <w:r w:rsidRPr="004022BF">
              <w:rPr>
                <w:b/>
                <w:bCs/>
                <w:i/>
                <w:iCs/>
                <w:color w:val="000000"/>
                <w:sz w:val="10"/>
                <w:szCs w:val="12"/>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sidRPr="004022BF">
              <w:rPr>
                <w:b/>
                <w:bCs/>
                <w:i/>
                <w:iCs/>
                <w:color w:val="000000"/>
                <w:sz w:val="10"/>
                <w:szCs w:val="12"/>
                <w:lang w:eastAsia="ru-RU"/>
              </w:rPr>
              <w:t xml:space="preserve"> животных</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142,30000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142,30000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142,30000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142,30000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1 019,50000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1 019,50000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1 019,50000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1 019,50000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248,00000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248,00000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248,00000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248,00000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248,00000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248,00000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248,00000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248,00000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248,00000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248,00000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248,00000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248,00000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Расходы Администрации муниципального района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253,00000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263,30000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273,80000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253,00000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263,30000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273,80000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253,00000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263,30000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273,80000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253,00000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263,30000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273,80000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color w:val="000000"/>
                <w:sz w:val="10"/>
                <w:szCs w:val="12"/>
                <w:lang w:eastAsia="ru-RU"/>
              </w:rPr>
            </w:pPr>
            <w:r w:rsidRPr="004022BF">
              <w:rPr>
                <w:b/>
                <w:bCs/>
                <w:color w:val="000000"/>
                <w:sz w:val="10"/>
                <w:szCs w:val="12"/>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r w:rsidRPr="004022BF">
              <w:rPr>
                <w:b/>
                <w:bCs/>
                <w:color w:val="000000"/>
                <w:sz w:val="10"/>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4 367,10000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7 243,13240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11 610,40000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64,90000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67,50000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421,00000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64,90000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67,50000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421,00000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64,90000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67,50000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421,00000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64,90000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67,50000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421,00000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100,00000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9290023970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4 202,20000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3 789,88711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4 574,20000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lastRenderedPageBreak/>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9290023970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4 202,20000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3 789,88711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4 574,20000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Транспорт</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9290023970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4 202,20000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3 789,88711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4 574,20000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p w:rsidR="00EC7C33" w:rsidRPr="004022BF" w:rsidRDefault="00EC7C33" w:rsidP="00EC7C33">
            <w:pPr>
              <w:autoSpaceDE w:val="0"/>
              <w:autoSpaceDN w:val="0"/>
              <w:adjustRightInd w:val="0"/>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9290023970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4 202,20000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3 789,88711</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4 574,20000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3 285,74529</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6 515,20000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3 285,74529</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6 515,20000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3 285,74529</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6 515,20000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3 285,74529</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6 515,20000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color w:val="000000"/>
                <w:sz w:val="10"/>
                <w:szCs w:val="12"/>
                <w:lang w:eastAsia="ru-RU"/>
              </w:rPr>
            </w:pPr>
            <w:r w:rsidRPr="004022BF">
              <w:rPr>
                <w:b/>
                <w:bCs/>
                <w:color w:val="000000"/>
                <w:sz w:val="10"/>
                <w:szCs w:val="12"/>
                <w:lang w:eastAsia="ru-RU"/>
              </w:rPr>
              <w:t xml:space="preserve">  Расходы на обеспечение деятельности учреждений,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r w:rsidRPr="004022BF">
              <w:rPr>
                <w:b/>
                <w:bCs/>
                <w:color w:val="000000"/>
                <w:sz w:val="10"/>
                <w:szCs w:val="12"/>
                <w:lang w:eastAsia="ru-RU"/>
              </w:rPr>
              <w:t>9300000000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4 890,30000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4 685,60000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4 644,90000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Содержание учреждений по обеспечению транспортного и хозяйственного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4 795,70000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4 665,30000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4 624,60000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4 795,70000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4 665,30000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4 624,60000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4 795,70000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4 665,30000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4 624,60000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3 803,70000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3 673,30000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3 632,60000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p w:rsidR="00EC7C33" w:rsidRPr="004022BF" w:rsidRDefault="00EC7C33" w:rsidP="00EC7C33">
            <w:pPr>
              <w:autoSpaceDE w:val="0"/>
              <w:autoSpaceDN w:val="0"/>
              <w:adjustRightInd w:val="0"/>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950,00000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950,00000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950,00000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42,00000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42,00000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42,00000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74,30000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74,30000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74,30000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74,30000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20,30000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20,30000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20,30000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20,30000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color w:val="000000"/>
                <w:sz w:val="10"/>
                <w:szCs w:val="12"/>
                <w:lang w:eastAsia="ru-RU"/>
              </w:rPr>
            </w:pPr>
            <w:r w:rsidRPr="004022BF">
              <w:rPr>
                <w:b/>
                <w:bCs/>
                <w:color w:val="000000"/>
                <w:sz w:val="10"/>
                <w:szCs w:val="12"/>
                <w:lang w:eastAsia="ru-RU"/>
              </w:rPr>
              <w:t xml:space="preserve">  Дума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r w:rsidRPr="004022BF">
              <w:rPr>
                <w:b/>
                <w:bCs/>
                <w:color w:val="000000"/>
                <w:sz w:val="10"/>
                <w:szCs w:val="12"/>
                <w:lang w:eastAsia="ru-RU"/>
              </w:rPr>
              <w:t>9400000000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15,00000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Расходы на обеспечение функций Думы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15,00000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15,00000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15,00000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15,00000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color w:val="000000"/>
                <w:sz w:val="10"/>
                <w:szCs w:val="12"/>
                <w:lang w:eastAsia="ru-RU"/>
              </w:rPr>
            </w:pPr>
            <w:r w:rsidRPr="004022BF">
              <w:rPr>
                <w:b/>
                <w:bCs/>
                <w:color w:val="000000"/>
                <w:sz w:val="10"/>
                <w:szCs w:val="12"/>
                <w:lang w:eastAsia="ru-RU"/>
              </w:rPr>
              <w:t xml:space="preserve">  Контрольно-счетная палата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r w:rsidRPr="004022BF">
              <w:rPr>
                <w:b/>
                <w:bCs/>
                <w:color w:val="000000"/>
                <w:sz w:val="10"/>
                <w:szCs w:val="12"/>
                <w:lang w:eastAsia="ru-RU"/>
              </w:rPr>
              <w:t>9500000000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1 115,85000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654,55000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654,55000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Председатель</w:t>
            </w:r>
            <w:proofErr w:type="gramStart"/>
            <w:r w:rsidRPr="004022BF">
              <w:rPr>
                <w:b/>
                <w:bCs/>
                <w:i/>
                <w:iCs/>
                <w:color w:val="000000"/>
                <w:sz w:val="10"/>
                <w:szCs w:val="12"/>
                <w:lang w:eastAsia="ru-RU"/>
              </w:rPr>
              <w:t xml:space="preserve"> </w:t>
            </w:r>
            <w:proofErr w:type="spellStart"/>
            <w:r w:rsidRPr="004022BF">
              <w:rPr>
                <w:b/>
                <w:bCs/>
                <w:i/>
                <w:iCs/>
                <w:color w:val="000000"/>
                <w:sz w:val="10"/>
                <w:szCs w:val="12"/>
                <w:lang w:eastAsia="ru-RU"/>
              </w:rPr>
              <w:t>К</w:t>
            </w:r>
            <w:proofErr w:type="gramEnd"/>
            <w:r w:rsidRPr="004022BF">
              <w:rPr>
                <w:b/>
                <w:bCs/>
                <w:i/>
                <w:iCs/>
                <w:color w:val="000000"/>
                <w:sz w:val="10"/>
                <w:szCs w:val="12"/>
                <w:lang w:eastAsia="ru-RU"/>
              </w:rPr>
              <w:t>онтрольно</w:t>
            </w:r>
            <w:proofErr w:type="spellEnd"/>
            <w:r w:rsidRPr="004022BF">
              <w:rPr>
                <w:b/>
                <w:bCs/>
                <w:i/>
                <w:iCs/>
                <w:color w:val="000000"/>
                <w:sz w:val="10"/>
                <w:szCs w:val="12"/>
                <w:lang w:eastAsia="ru-RU"/>
              </w:rPr>
              <w:t xml:space="preserve"> - счетной палаты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654,55000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654,55000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654,55000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654,55000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654,55000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654,55000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654,55000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654,55000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654,55000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642,55000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642,55000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642,55000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b/>
                <w:bCs/>
                <w:i/>
                <w:iCs/>
                <w:color w:val="000000"/>
                <w:sz w:val="10"/>
                <w:szCs w:val="12"/>
                <w:lang w:eastAsia="ru-RU"/>
              </w:rPr>
            </w:pPr>
            <w:r w:rsidRPr="004022BF">
              <w:rPr>
                <w:b/>
                <w:bCs/>
                <w:i/>
                <w:iCs/>
                <w:color w:val="000000"/>
                <w:sz w:val="10"/>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r w:rsidRPr="004022BF">
              <w:rPr>
                <w:b/>
                <w:bCs/>
                <w:i/>
                <w:iCs/>
                <w:color w:val="000000"/>
                <w:sz w:val="10"/>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b/>
                <w:bCs/>
                <w:i/>
                <w:iCs/>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461,30000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b/>
                <w:bCs/>
                <w:i/>
                <w:iCs/>
                <w:color w:val="000000"/>
                <w:sz w:val="10"/>
                <w:szCs w:val="12"/>
                <w:lang w:eastAsia="ru-RU"/>
              </w:rPr>
            </w:pPr>
            <w:r w:rsidRPr="004022BF">
              <w:rPr>
                <w:b/>
                <w:bCs/>
                <w:i/>
                <w:iCs/>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461,30000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461,30000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449,30000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rPr>
                <w:color w:val="000000"/>
                <w:sz w:val="10"/>
                <w:szCs w:val="12"/>
                <w:lang w:eastAsia="ru-RU"/>
              </w:rPr>
            </w:pPr>
            <w:r w:rsidRPr="004022BF">
              <w:rPr>
                <w:color w:val="000000"/>
                <w:sz w:val="10"/>
                <w:szCs w:val="12"/>
                <w:lang w:eastAsia="ru-RU"/>
              </w:rPr>
              <w:t>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center"/>
              <w:rPr>
                <w:color w:val="000000"/>
                <w:sz w:val="10"/>
                <w:szCs w:val="12"/>
                <w:lang w:eastAsia="ru-RU"/>
              </w:rPr>
            </w:pPr>
            <w:r w:rsidRPr="004022BF">
              <w:rPr>
                <w:color w:val="000000"/>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EC7C33" w:rsidRPr="004022BF" w:rsidRDefault="00EC7C33" w:rsidP="00EC7C33">
            <w:pPr>
              <w:autoSpaceDE w:val="0"/>
              <w:autoSpaceDN w:val="0"/>
              <w:adjustRightInd w:val="0"/>
              <w:jc w:val="right"/>
              <w:rPr>
                <w:color w:val="000000"/>
                <w:sz w:val="10"/>
                <w:szCs w:val="12"/>
                <w:lang w:eastAsia="ru-RU"/>
              </w:rPr>
            </w:pPr>
            <w:r w:rsidRPr="004022BF">
              <w:rPr>
                <w:color w:val="000000"/>
                <w:sz w:val="10"/>
                <w:szCs w:val="12"/>
                <w:lang w:eastAsia="ru-RU"/>
              </w:rPr>
              <w:t>0,00000</w:t>
            </w:r>
          </w:p>
        </w:tc>
      </w:tr>
      <w:tr w:rsidR="00EC7C33" w:rsidRPr="004022BF" w:rsidTr="00EC7C33">
        <w:trPr>
          <w:trHeight w:val="20"/>
        </w:trPr>
        <w:tc>
          <w:tcPr>
            <w:tcW w:w="0" w:type="auto"/>
            <w:tcBorders>
              <w:top w:val="single" w:sz="6" w:space="0" w:color="000000"/>
              <w:left w:val="nil"/>
              <w:bottom w:val="nil"/>
              <w:right w:val="nil"/>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 xml:space="preserve">Всего расходов:   </w:t>
            </w:r>
          </w:p>
        </w:tc>
        <w:tc>
          <w:tcPr>
            <w:tcW w:w="0" w:type="auto"/>
            <w:tcBorders>
              <w:top w:val="single" w:sz="6" w:space="0" w:color="000000"/>
              <w:left w:val="nil"/>
              <w:bottom w:val="nil"/>
              <w:right w:val="nil"/>
            </w:tcBorders>
          </w:tcPr>
          <w:p w:rsidR="00EC7C33" w:rsidRPr="004022BF" w:rsidRDefault="00EC7C33" w:rsidP="00EC7C33">
            <w:pPr>
              <w:autoSpaceDE w:val="0"/>
              <w:autoSpaceDN w:val="0"/>
              <w:adjustRightInd w:val="0"/>
              <w:jc w:val="right"/>
              <w:rPr>
                <w:b/>
                <w:bCs/>
                <w:color w:val="000000"/>
                <w:sz w:val="10"/>
                <w:szCs w:val="12"/>
                <w:lang w:eastAsia="ru-RU"/>
              </w:rPr>
            </w:pPr>
          </w:p>
        </w:tc>
        <w:tc>
          <w:tcPr>
            <w:tcW w:w="0" w:type="auto"/>
            <w:tcBorders>
              <w:top w:val="single" w:sz="6" w:space="0" w:color="000000"/>
              <w:left w:val="nil"/>
              <w:bottom w:val="nil"/>
              <w:right w:val="nil"/>
            </w:tcBorders>
          </w:tcPr>
          <w:p w:rsidR="00EC7C33" w:rsidRPr="004022BF" w:rsidRDefault="00EC7C33" w:rsidP="00EC7C33">
            <w:pPr>
              <w:autoSpaceDE w:val="0"/>
              <w:autoSpaceDN w:val="0"/>
              <w:adjustRightInd w:val="0"/>
              <w:jc w:val="right"/>
              <w:rPr>
                <w:b/>
                <w:bCs/>
                <w:color w:val="000000"/>
                <w:sz w:val="10"/>
                <w:szCs w:val="12"/>
                <w:lang w:eastAsia="ru-RU"/>
              </w:rPr>
            </w:pPr>
          </w:p>
        </w:tc>
        <w:tc>
          <w:tcPr>
            <w:tcW w:w="0" w:type="auto"/>
            <w:tcBorders>
              <w:top w:val="single" w:sz="6" w:space="0" w:color="000000"/>
              <w:left w:val="nil"/>
              <w:bottom w:val="nil"/>
              <w:right w:val="nil"/>
            </w:tcBorders>
          </w:tcPr>
          <w:p w:rsidR="00EC7C33" w:rsidRPr="004022BF" w:rsidRDefault="00EC7C33" w:rsidP="00EC7C33">
            <w:pPr>
              <w:autoSpaceDE w:val="0"/>
              <w:autoSpaceDN w:val="0"/>
              <w:adjustRightInd w:val="0"/>
              <w:jc w:val="right"/>
              <w:rPr>
                <w:b/>
                <w:bCs/>
                <w:color w:val="000000"/>
                <w:sz w:val="10"/>
                <w:szCs w:val="12"/>
                <w:lang w:eastAsia="ru-RU"/>
              </w:rPr>
            </w:pPr>
          </w:p>
        </w:tc>
        <w:tc>
          <w:tcPr>
            <w:tcW w:w="0" w:type="auto"/>
            <w:tcBorders>
              <w:top w:val="single" w:sz="6" w:space="0" w:color="000000"/>
              <w:left w:val="nil"/>
              <w:bottom w:val="nil"/>
              <w:right w:val="nil"/>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339 914,38011</w:t>
            </w:r>
          </w:p>
        </w:tc>
        <w:tc>
          <w:tcPr>
            <w:tcW w:w="0" w:type="auto"/>
            <w:tcBorders>
              <w:top w:val="single" w:sz="6" w:space="0" w:color="000000"/>
              <w:left w:val="nil"/>
              <w:bottom w:val="nil"/>
              <w:right w:val="nil"/>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468 295,83800</w:t>
            </w:r>
          </w:p>
        </w:tc>
        <w:tc>
          <w:tcPr>
            <w:tcW w:w="0" w:type="auto"/>
            <w:tcBorders>
              <w:top w:val="single" w:sz="6" w:space="0" w:color="000000"/>
              <w:left w:val="nil"/>
              <w:bottom w:val="nil"/>
              <w:right w:val="nil"/>
            </w:tcBorders>
          </w:tcPr>
          <w:p w:rsidR="00EC7C33" w:rsidRPr="004022BF" w:rsidRDefault="00EC7C33" w:rsidP="00EC7C33">
            <w:pPr>
              <w:autoSpaceDE w:val="0"/>
              <w:autoSpaceDN w:val="0"/>
              <w:adjustRightInd w:val="0"/>
              <w:jc w:val="right"/>
              <w:rPr>
                <w:b/>
                <w:bCs/>
                <w:color w:val="000000"/>
                <w:sz w:val="10"/>
                <w:szCs w:val="12"/>
                <w:lang w:eastAsia="ru-RU"/>
              </w:rPr>
            </w:pPr>
            <w:r w:rsidRPr="004022BF">
              <w:rPr>
                <w:b/>
                <w:bCs/>
                <w:color w:val="000000"/>
                <w:sz w:val="10"/>
                <w:szCs w:val="12"/>
                <w:lang w:eastAsia="ru-RU"/>
              </w:rPr>
              <w:t>245 137,23614</w:t>
            </w:r>
          </w:p>
        </w:tc>
      </w:tr>
    </w:tbl>
    <w:p w:rsidR="00942E82" w:rsidRPr="0018159D" w:rsidRDefault="00942E82" w:rsidP="00942E82">
      <w:pPr>
        <w:jc w:val="center"/>
        <w:rPr>
          <w:sz w:val="16"/>
        </w:rPr>
      </w:pPr>
    </w:p>
    <w:p w:rsidR="00942E82" w:rsidRPr="004022BF" w:rsidRDefault="00942E82" w:rsidP="00942E82">
      <w:pPr>
        <w:jc w:val="center"/>
        <w:rPr>
          <w:b/>
          <w:sz w:val="15"/>
          <w:szCs w:val="15"/>
        </w:rPr>
      </w:pPr>
      <w:r w:rsidRPr="004022BF">
        <w:rPr>
          <w:b/>
          <w:sz w:val="15"/>
          <w:szCs w:val="15"/>
        </w:rPr>
        <w:lastRenderedPageBreak/>
        <w:t xml:space="preserve">РЕШЕНИЕ </w:t>
      </w:r>
    </w:p>
    <w:p w:rsidR="00942E82" w:rsidRPr="004022BF" w:rsidRDefault="00942E82" w:rsidP="00942E82">
      <w:pPr>
        <w:jc w:val="center"/>
        <w:rPr>
          <w:sz w:val="15"/>
          <w:szCs w:val="15"/>
        </w:rPr>
      </w:pPr>
      <w:r w:rsidRPr="004022BF">
        <w:rPr>
          <w:sz w:val="15"/>
          <w:szCs w:val="15"/>
        </w:rPr>
        <w:t xml:space="preserve">Думы Солецкого муниципального района </w:t>
      </w:r>
    </w:p>
    <w:p w:rsidR="00942E82" w:rsidRPr="004022BF" w:rsidRDefault="00942E82" w:rsidP="00942E82">
      <w:pPr>
        <w:jc w:val="center"/>
        <w:rPr>
          <w:sz w:val="15"/>
          <w:szCs w:val="15"/>
        </w:rPr>
      </w:pPr>
    </w:p>
    <w:p w:rsidR="00942E82" w:rsidRPr="004022BF" w:rsidRDefault="00942E82" w:rsidP="00942E82">
      <w:pPr>
        <w:jc w:val="center"/>
        <w:rPr>
          <w:sz w:val="15"/>
          <w:szCs w:val="15"/>
        </w:rPr>
      </w:pPr>
      <w:r w:rsidRPr="004022BF">
        <w:rPr>
          <w:sz w:val="15"/>
          <w:szCs w:val="15"/>
        </w:rPr>
        <w:t>от 27.02.2020 № 326</w:t>
      </w:r>
    </w:p>
    <w:p w:rsidR="00942E82" w:rsidRPr="004022BF" w:rsidRDefault="00942E82" w:rsidP="00942E82">
      <w:pPr>
        <w:jc w:val="center"/>
        <w:rPr>
          <w:sz w:val="15"/>
          <w:szCs w:val="15"/>
        </w:rPr>
      </w:pPr>
      <w:r w:rsidRPr="004022BF">
        <w:rPr>
          <w:sz w:val="15"/>
          <w:szCs w:val="15"/>
        </w:rPr>
        <w:t>г. Сольцы</w:t>
      </w:r>
    </w:p>
    <w:p w:rsidR="00357CD9" w:rsidRPr="004022BF" w:rsidRDefault="00357CD9" w:rsidP="00EC7C33">
      <w:pPr>
        <w:rPr>
          <w:b/>
          <w:sz w:val="15"/>
          <w:szCs w:val="15"/>
        </w:rPr>
      </w:pPr>
    </w:p>
    <w:p w:rsidR="007C5BE6" w:rsidRDefault="00EC7C33" w:rsidP="00EC7C33">
      <w:pPr>
        <w:jc w:val="center"/>
        <w:rPr>
          <w:rFonts w:eastAsia="Times New Roman"/>
          <w:b/>
          <w:sz w:val="15"/>
          <w:szCs w:val="15"/>
          <w:lang w:eastAsia="ru-RU"/>
        </w:rPr>
      </w:pPr>
      <w:r w:rsidRPr="004022BF">
        <w:rPr>
          <w:rFonts w:eastAsia="Times New Roman"/>
          <w:b/>
          <w:sz w:val="15"/>
          <w:szCs w:val="15"/>
          <w:lang w:eastAsia="ru-RU"/>
        </w:rPr>
        <w:t xml:space="preserve">О признании </w:t>
      </w:r>
      <w:proofErr w:type="gramStart"/>
      <w:r w:rsidRPr="004022BF">
        <w:rPr>
          <w:rFonts w:eastAsia="Times New Roman"/>
          <w:b/>
          <w:sz w:val="15"/>
          <w:szCs w:val="15"/>
          <w:lang w:eastAsia="ru-RU"/>
        </w:rPr>
        <w:t>утратившим</w:t>
      </w:r>
      <w:proofErr w:type="gramEnd"/>
      <w:r w:rsidRPr="004022BF">
        <w:rPr>
          <w:rFonts w:eastAsia="Times New Roman"/>
          <w:b/>
          <w:sz w:val="15"/>
          <w:szCs w:val="15"/>
          <w:lang w:eastAsia="ru-RU"/>
        </w:rPr>
        <w:t xml:space="preserve"> силу решения </w:t>
      </w:r>
    </w:p>
    <w:p w:rsidR="00EC7C33" w:rsidRPr="004022BF" w:rsidRDefault="007C5BE6" w:rsidP="00EC7C33">
      <w:pPr>
        <w:jc w:val="center"/>
        <w:rPr>
          <w:rFonts w:eastAsia="Times New Roman"/>
          <w:b/>
          <w:sz w:val="15"/>
          <w:szCs w:val="15"/>
          <w:lang w:eastAsia="ru-RU"/>
        </w:rPr>
      </w:pPr>
      <w:r w:rsidRPr="007C5BE6">
        <w:rPr>
          <w:rFonts w:eastAsia="Times New Roman"/>
          <w:b/>
          <w:sz w:val="15"/>
          <w:szCs w:val="15"/>
          <w:lang w:eastAsia="ru-RU"/>
        </w:rPr>
        <w:t xml:space="preserve">Думы муниципального района </w:t>
      </w:r>
      <w:r w:rsidR="00EC7C33" w:rsidRPr="004022BF">
        <w:rPr>
          <w:rFonts w:eastAsia="Times New Roman"/>
          <w:b/>
          <w:sz w:val="15"/>
          <w:szCs w:val="15"/>
          <w:lang w:eastAsia="ru-RU"/>
        </w:rPr>
        <w:t xml:space="preserve">от 29.01.2020 № 262 </w:t>
      </w:r>
    </w:p>
    <w:p w:rsidR="00EC7C33" w:rsidRPr="004022BF" w:rsidRDefault="00EC7C33" w:rsidP="00EC7C33">
      <w:pPr>
        <w:jc w:val="center"/>
        <w:rPr>
          <w:rFonts w:eastAsia="Times New Roman"/>
          <w:b/>
          <w:sz w:val="15"/>
          <w:szCs w:val="15"/>
          <w:lang w:eastAsia="ru-RU"/>
        </w:rPr>
      </w:pPr>
    </w:p>
    <w:p w:rsidR="00EC7C33" w:rsidRPr="004022BF" w:rsidRDefault="00EC7C33" w:rsidP="00EC7C33">
      <w:pPr>
        <w:ind w:firstLine="284"/>
        <w:jc w:val="both"/>
        <w:rPr>
          <w:rFonts w:eastAsia="Times New Roman"/>
          <w:b/>
          <w:sz w:val="15"/>
          <w:szCs w:val="15"/>
          <w:lang w:eastAsia="ru-RU"/>
        </w:rPr>
      </w:pPr>
      <w:r w:rsidRPr="004022BF">
        <w:rPr>
          <w:rFonts w:eastAsia="Times New Roman"/>
          <w:sz w:val="15"/>
          <w:szCs w:val="15"/>
          <w:lang w:eastAsia="ru-RU"/>
        </w:rPr>
        <w:t xml:space="preserve">На основании пункта 5 решения Совета депутатов Горского сельского поселения от 14.02.2020 №198 «Об инициативе Думы Солецкого муниципального района и назначении публичных слушаний на территории Горского сельского поселения Дума Солецкого муниципального района  </w:t>
      </w:r>
      <w:r w:rsidRPr="004022BF">
        <w:rPr>
          <w:rFonts w:eastAsia="Times New Roman"/>
          <w:b/>
          <w:sz w:val="15"/>
          <w:szCs w:val="15"/>
          <w:lang w:eastAsia="ru-RU"/>
        </w:rPr>
        <w:t>РЕШИЛА:</w:t>
      </w:r>
    </w:p>
    <w:p w:rsidR="00EC7C33" w:rsidRPr="004022BF" w:rsidRDefault="00EC7C33" w:rsidP="00EC7C33">
      <w:pPr>
        <w:ind w:firstLine="284"/>
        <w:jc w:val="both"/>
        <w:rPr>
          <w:rFonts w:eastAsia="Times New Roman"/>
          <w:b/>
          <w:sz w:val="15"/>
          <w:szCs w:val="15"/>
          <w:lang w:eastAsia="ru-RU"/>
        </w:rPr>
      </w:pPr>
      <w:r w:rsidRPr="004022BF">
        <w:rPr>
          <w:rFonts w:eastAsia="Times New Roman"/>
          <w:sz w:val="15"/>
          <w:szCs w:val="15"/>
          <w:lang w:eastAsia="ru-RU"/>
        </w:rPr>
        <w:t>1. Признать утратившим силу решение Думы Солецкого муниципального района от 29.01.2020 № 262 «О выражении согласия населения на преобразование всех муниципальных образований, входящих в состав территории  Солецкого муниципального района».</w:t>
      </w:r>
    </w:p>
    <w:p w:rsidR="00EC7C33" w:rsidRPr="004022BF" w:rsidRDefault="00EC7C33" w:rsidP="00EC7C33">
      <w:pPr>
        <w:ind w:firstLine="284"/>
        <w:contextualSpacing/>
        <w:jc w:val="both"/>
        <w:rPr>
          <w:rFonts w:eastAsia="Times New Roman"/>
          <w:sz w:val="15"/>
          <w:szCs w:val="15"/>
          <w:lang w:eastAsia="ru-RU"/>
        </w:rPr>
      </w:pPr>
      <w:r w:rsidRPr="004022BF">
        <w:rPr>
          <w:rFonts w:eastAsia="Times New Roman"/>
          <w:sz w:val="15"/>
          <w:szCs w:val="15"/>
          <w:lang w:eastAsia="ru-RU"/>
        </w:rPr>
        <w:t>2.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tbl>
      <w:tblPr>
        <w:tblW w:w="5000" w:type="pct"/>
        <w:tblCellMar>
          <w:left w:w="60" w:type="dxa"/>
          <w:right w:w="60" w:type="dxa"/>
        </w:tblCellMar>
        <w:tblLook w:val="04A0" w:firstRow="1" w:lastRow="0" w:firstColumn="1" w:lastColumn="0" w:noHBand="0" w:noVBand="1"/>
      </w:tblPr>
      <w:tblGrid>
        <w:gridCol w:w="2613"/>
        <w:gridCol w:w="2469"/>
      </w:tblGrid>
      <w:tr w:rsidR="00EC7C33" w:rsidRPr="004022BF" w:rsidTr="00EC7C33">
        <w:tc>
          <w:tcPr>
            <w:tcW w:w="2571" w:type="pct"/>
          </w:tcPr>
          <w:p w:rsidR="00EC7C33" w:rsidRPr="004022BF" w:rsidRDefault="00EC7C33" w:rsidP="00EC7C33">
            <w:pPr>
              <w:suppressLineNumbers/>
              <w:autoSpaceDE w:val="0"/>
              <w:snapToGrid w:val="0"/>
              <w:rPr>
                <w:rFonts w:eastAsia="Times New Roman"/>
                <w:b/>
                <w:sz w:val="15"/>
                <w:szCs w:val="15"/>
                <w:lang w:bidi="en-US"/>
              </w:rPr>
            </w:pPr>
          </w:p>
          <w:p w:rsidR="00EC7C33" w:rsidRPr="004022BF" w:rsidRDefault="00EC7C33" w:rsidP="00EC7C33">
            <w:pPr>
              <w:suppressLineNumbers/>
              <w:autoSpaceDE w:val="0"/>
              <w:snapToGrid w:val="0"/>
              <w:rPr>
                <w:rFonts w:eastAsia="Times New Roman"/>
                <w:b/>
                <w:sz w:val="15"/>
                <w:szCs w:val="15"/>
                <w:lang w:bidi="en-US"/>
              </w:rPr>
            </w:pPr>
            <w:r w:rsidRPr="004022BF">
              <w:rPr>
                <w:rFonts w:eastAsia="Times New Roman"/>
                <w:b/>
                <w:sz w:val="15"/>
                <w:szCs w:val="15"/>
                <w:lang w:bidi="en-US"/>
              </w:rPr>
              <w:t>Глава Солецкого</w:t>
            </w:r>
          </w:p>
          <w:p w:rsidR="00EC7C33" w:rsidRPr="004022BF" w:rsidRDefault="00EC7C33" w:rsidP="00EC7C33">
            <w:pPr>
              <w:suppressLineNumbers/>
              <w:autoSpaceDE w:val="0"/>
              <w:snapToGrid w:val="0"/>
              <w:rPr>
                <w:rFonts w:eastAsia="Times New Roman"/>
                <w:b/>
                <w:spacing w:val="-6"/>
                <w:sz w:val="15"/>
                <w:szCs w:val="15"/>
                <w:lang w:bidi="en-US"/>
              </w:rPr>
            </w:pPr>
            <w:r w:rsidRPr="004022BF">
              <w:rPr>
                <w:rFonts w:eastAsia="Times New Roman"/>
                <w:b/>
                <w:spacing w:val="-6"/>
                <w:sz w:val="15"/>
                <w:szCs w:val="15"/>
                <w:lang w:bidi="en-US"/>
              </w:rPr>
              <w:t>муниципального района</w:t>
            </w:r>
          </w:p>
          <w:p w:rsidR="00EC7C33" w:rsidRPr="004022BF" w:rsidRDefault="00EC7C33" w:rsidP="00EC7C33">
            <w:pPr>
              <w:suppressLineNumbers/>
              <w:autoSpaceDE w:val="0"/>
              <w:snapToGrid w:val="0"/>
              <w:rPr>
                <w:rFonts w:eastAsia="Times New Roman"/>
                <w:b/>
                <w:spacing w:val="-6"/>
                <w:sz w:val="15"/>
                <w:szCs w:val="15"/>
                <w:lang w:bidi="en-US"/>
              </w:rPr>
            </w:pPr>
            <w:r w:rsidRPr="004022BF">
              <w:rPr>
                <w:rFonts w:eastAsia="Times New Roman"/>
                <w:b/>
                <w:spacing w:val="-6"/>
                <w:sz w:val="15"/>
                <w:szCs w:val="15"/>
                <w:lang w:bidi="en-US"/>
              </w:rPr>
              <w:t xml:space="preserve">                                    А.Я. Котов</w:t>
            </w:r>
          </w:p>
        </w:tc>
        <w:tc>
          <w:tcPr>
            <w:tcW w:w="2429" w:type="pct"/>
          </w:tcPr>
          <w:p w:rsidR="00EC7C33" w:rsidRPr="004022BF" w:rsidRDefault="00EC7C33" w:rsidP="00EC7C33">
            <w:pPr>
              <w:suppressLineNumbers/>
              <w:autoSpaceDE w:val="0"/>
              <w:snapToGrid w:val="0"/>
              <w:rPr>
                <w:rFonts w:eastAsia="Times New Roman"/>
                <w:b/>
                <w:sz w:val="15"/>
                <w:szCs w:val="15"/>
                <w:lang w:bidi="en-US"/>
              </w:rPr>
            </w:pPr>
          </w:p>
          <w:p w:rsidR="00EC7C33" w:rsidRPr="004022BF" w:rsidRDefault="00EC7C33" w:rsidP="00EC7C33">
            <w:pPr>
              <w:suppressLineNumbers/>
              <w:autoSpaceDE w:val="0"/>
              <w:snapToGrid w:val="0"/>
              <w:rPr>
                <w:rFonts w:eastAsia="Times New Roman"/>
                <w:b/>
                <w:sz w:val="15"/>
                <w:szCs w:val="15"/>
                <w:lang w:bidi="en-US"/>
              </w:rPr>
            </w:pPr>
            <w:r w:rsidRPr="004022BF">
              <w:rPr>
                <w:rFonts w:eastAsia="Times New Roman"/>
                <w:b/>
                <w:sz w:val="15"/>
                <w:szCs w:val="15"/>
                <w:lang w:bidi="en-US"/>
              </w:rPr>
              <w:t xml:space="preserve">Председатель Думы Солецкого муниципального района </w:t>
            </w:r>
          </w:p>
          <w:p w:rsidR="00EC7C33" w:rsidRPr="004022BF" w:rsidRDefault="00EC7C33" w:rsidP="00EC7C33">
            <w:pPr>
              <w:suppressLineNumbers/>
              <w:autoSpaceDE w:val="0"/>
              <w:snapToGrid w:val="0"/>
              <w:jc w:val="right"/>
              <w:rPr>
                <w:rFonts w:eastAsia="Times New Roman"/>
                <w:b/>
                <w:sz w:val="15"/>
                <w:szCs w:val="15"/>
                <w:lang w:bidi="en-US"/>
              </w:rPr>
            </w:pPr>
            <w:r w:rsidRPr="004022BF">
              <w:rPr>
                <w:rFonts w:eastAsia="Times New Roman"/>
                <w:b/>
                <w:sz w:val="15"/>
                <w:szCs w:val="15"/>
                <w:lang w:bidi="en-US"/>
              </w:rPr>
              <w:t>С.М. Устинская</w:t>
            </w:r>
          </w:p>
        </w:tc>
      </w:tr>
    </w:tbl>
    <w:p w:rsidR="004022BF" w:rsidRDefault="004022BF" w:rsidP="00671415">
      <w:pPr>
        <w:jc w:val="center"/>
        <w:rPr>
          <w:b/>
          <w:color w:val="000000"/>
          <w:sz w:val="15"/>
          <w:szCs w:val="15"/>
          <w:shd w:val="clear" w:color="auto" w:fill="FFFFFF"/>
        </w:rPr>
      </w:pPr>
    </w:p>
    <w:p w:rsidR="004022BF" w:rsidRDefault="004022BF" w:rsidP="00671415">
      <w:pPr>
        <w:jc w:val="center"/>
        <w:rPr>
          <w:b/>
          <w:color w:val="000000"/>
          <w:sz w:val="15"/>
          <w:szCs w:val="15"/>
          <w:shd w:val="clear" w:color="auto" w:fill="FFFFFF"/>
        </w:rPr>
      </w:pPr>
    </w:p>
    <w:p w:rsidR="006A0D0F" w:rsidRPr="006A0D0F" w:rsidRDefault="006A0D0F" w:rsidP="006A0D0F">
      <w:pPr>
        <w:jc w:val="center"/>
        <w:rPr>
          <w:b/>
          <w:color w:val="000000"/>
          <w:sz w:val="15"/>
          <w:szCs w:val="15"/>
          <w:shd w:val="clear" w:color="auto" w:fill="FFFFFF"/>
        </w:rPr>
      </w:pPr>
      <w:r w:rsidRPr="006A0D0F">
        <w:rPr>
          <w:b/>
          <w:color w:val="000000"/>
          <w:sz w:val="15"/>
          <w:szCs w:val="15"/>
          <w:shd w:val="clear" w:color="auto" w:fill="FFFFFF"/>
        </w:rPr>
        <w:t>Извещение о возможности предоставления земельных участков</w:t>
      </w:r>
    </w:p>
    <w:p w:rsidR="006A0D0F" w:rsidRPr="006A0D0F" w:rsidRDefault="006A0D0F" w:rsidP="006A0D0F">
      <w:pPr>
        <w:jc w:val="both"/>
        <w:rPr>
          <w:color w:val="000000"/>
          <w:sz w:val="15"/>
          <w:szCs w:val="15"/>
          <w:shd w:val="clear" w:color="auto" w:fill="FFFFFF"/>
        </w:rPr>
      </w:pPr>
    </w:p>
    <w:p w:rsidR="006A0D0F" w:rsidRPr="006A0D0F" w:rsidRDefault="006A0D0F" w:rsidP="006A0D0F">
      <w:pPr>
        <w:ind w:firstLine="284"/>
        <w:jc w:val="both"/>
        <w:rPr>
          <w:color w:val="000000"/>
          <w:sz w:val="15"/>
          <w:szCs w:val="15"/>
          <w:shd w:val="clear" w:color="auto" w:fill="FFFFFF"/>
        </w:rPr>
      </w:pPr>
      <w:r w:rsidRPr="006A0D0F">
        <w:rPr>
          <w:color w:val="000000"/>
          <w:sz w:val="15"/>
          <w:szCs w:val="15"/>
          <w:shd w:val="clear" w:color="auto" w:fill="FFFFFF"/>
        </w:rPr>
        <w:t xml:space="preserve">Администрация Солецкого муниципального района сообщает о возможности предоставления земельных участков в </w:t>
      </w:r>
      <w:r w:rsidRPr="006A0D0F">
        <w:rPr>
          <w:color w:val="000000"/>
          <w:sz w:val="15"/>
          <w:szCs w:val="15"/>
          <w:u w:val="single"/>
          <w:shd w:val="clear" w:color="auto" w:fill="FFFFFF"/>
        </w:rPr>
        <w:t>аренду</w:t>
      </w:r>
      <w:r w:rsidRPr="006A0D0F">
        <w:rPr>
          <w:color w:val="000000"/>
          <w:sz w:val="15"/>
          <w:szCs w:val="15"/>
          <w:shd w:val="clear" w:color="auto" w:fill="FFFFFF"/>
        </w:rPr>
        <w:t>:</w:t>
      </w:r>
    </w:p>
    <w:p w:rsidR="006A0D0F" w:rsidRPr="006A0D0F" w:rsidRDefault="006A0D0F" w:rsidP="006A0D0F">
      <w:pPr>
        <w:ind w:firstLine="284"/>
        <w:jc w:val="both"/>
        <w:rPr>
          <w:color w:val="000000"/>
          <w:sz w:val="15"/>
          <w:szCs w:val="15"/>
          <w:shd w:val="clear" w:color="auto" w:fill="FFFFFF"/>
        </w:rPr>
      </w:pPr>
      <w:r w:rsidRPr="006A0D0F">
        <w:rPr>
          <w:color w:val="000000"/>
          <w:sz w:val="15"/>
          <w:szCs w:val="15"/>
          <w:shd w:val="clear" w:color="auto" w:fill="FFFFFF"/>
        </w:rPr>
        <w:t xml:space="preserve"> для ведения личного подсобного хозяйства, площадью 623 кв. м, местоположение: Новгородская область, Солецкий муниципальный район, г.Сольцы, </w:t>
      </w:r>
      <w:proofErr w:type="spellStart"/>
      <w:r w:rsidRPr="006A0D0F">
        <w:rPr>
          <w:color w:val="000000"/>
          <w:sz w:val="15"/>
          <w:szCs w:val="15"/>
          <w:shd w:val="clear" w:color="auto" w:fill="FFFFFF"/>
        </w:rPr>
        <w:t>ул</w:t>
      </w:r>
      <w:proofErr w:type="gramStart"/>
      <w:r w:rsidRPr="006A0D0F">
        <w:rPr>
          <w:color w:val="000000"/>
          <w:sz w:val="15"/>
          <w:szCs w:val="15"/>
          <w:shd w:val="clear" w:color="auto" w:fill="FFFFFF"/>
        </w:rPr>
        <w:t>.Д</w:t>
      </w:r>
      <w:proofErr w:type="gramEnd"/>
      <w:r w:rsidRPr="006A0D0F">
        <w:rPr>
          <w:color w:val="000000"/>
          <w:sz w:val="15"/>
          <w:szCs w:val="15"/>
          <w:shd w:val="clear" w:color="auto" w:fill="FFFFFF"/>
        </w:rPr>
        <w:t>ружбы</w:t>
      </w:r>
      <w:proofErr w:type="spellEnd"/>
      <w:r w:rsidRPr="006A0D0F">
        <w:rPr>
          <w:color w:val="000000"/>
          <w:sz w:val="15"/>
          <w:szCs w:val="15"/>
          <w:shd w:val="clear" w:color="auto" w:fill="FFFFFF"/>
        </w:rPr>
        <w:t>;</w:t>
      </w:r>
    </w:p>
    <w:p w:rsidR="006A0D0F" w:rsidRPr="006A0D0F" w:rsidRDefault="006A0D0F" w:rsidP="006A0D0F">
      <w:pPr>
        <w:ind w:firstLine="284"/>
        <w:jc w:val="both"/>
        <w:rPr>
          <w:color w:val="000000"/>
          <w:sz w:val="15"/>
          <w:szCs w:val="15"/>
          <w:shd w:val="clear" w:color="auto" w:fill="FFFFFF"/>
        </w:rPr>
      </w:pPr>
      <w:r w:rsidRPr="006A0D0F">
        <w:rPr>
          <w:color w:val="000000"/>
          <w:sz w:val="15"/>
          <w:szCs w:val="15"/>
          <w:shd w:val="clear" w:color="auto" w:fill="FFFFFF"/>
        </w:rPr>
        <w:t xml:space="preserve">для индивидуального жилищного строительства, площадью 1498 кв. м, местоположение: Новгородская область, Солецкий муниципальный район, г.Сольцы, </w:t>
      </w:r>
      <w:proofErr w:type="spellStart"/>
      <w:r w:rsidRPr="006A0D0F">
        <w:rPr>
          <w:color w:val="000000"/>
          <w:sz w:val="15"/>
          <w:szCs w:val="15"/>
          <w:shd w:val="clear" w:color="auto" w:fill="FFFFFF"/>
        </w:rPr>
        <w:t>ул</w:t>
      </w:r>
      <w:proofErr w:type="gramStart"/>
      <w:r w:rsidRPr="006A0D0F">
        <w:rPr>
          <w:color w:val="000000"/>
          <w:sz w:val="15"/>
          <w:szCs w:val="15"/>
          <w:shd w:val="clear" w:color="auto" w:fill="FFFFFF"/>
        </w:rPr>
        <w:t>.П</w:t>
      </w:r>
      <w:proofErr w:type="gramEnd"/>
      <w:r w:rsidRPr="006A0D0F">
        <w:rPr>
          <w:color w:val="000000"/>
          <w:sz w:val="15"/>
          <w:szCs w:val="15"/>
          <w:shd w:val="clear" w:color="auto" w:fill="FFFFFF"/>
        </w:rPr>
        <w:t>арковая</w:t>
      </w:r>
      <w:proofErr w:type="spellEnd"/>
      <w:r w:rsidRPr="006A0D0F">
        <w:rPr>
          <w:color w:val="000000"/>
          <w:sz w:val="15"/>
          <w:szCs w:val="15"/>
          <w:shd w:val="clear" w:color="auto" w:fill="FFFFFF"/>
        </w:rPr>
        <w:t>, у дома №29, со стороны квартиры №4;</w:t>
      </w:r>
    </w:p>
    <w:p w:rsidR="006A0D0F" w:rsidRPr="006A0D0F" w:rsidRDefault="006A0D0F" w:rsidP="006A0D0F">
      <w:pPr>
        <w:ind w:firstLine="284"/>
        <w:jc w:val="both"/>
        <w:rPr>
          <w:color w:val="000000"/>
          <w:sz w:val="15"/>
          <w:szCs w:val="15"/>
          <w:shd w:val="clear" w:color="auto" w:fill="FFFFFF"/>
        </w:rPr>
      </w:pPr>
      <w:r w:rsidRPr="006A0D0F">
        <w:rPr>
          <w:color w:val="000000"/>
          <w:sz w:val="15"/>
          <w:szCs w:val="15"/>
          <w:shd w:val="clear" w:color="auto" w:fill="FFFFFF"/>
        </w:rPr>
        <w:t xml:space="preserve">под гаражное строительство, площадью 66 </w:t>
      </w:r>
      <w:proofErr w:type="spellStart"/>
      <w:r w:rsidRPr="006A0D0F">
        <w:rPr>
          <w:color w:val="000000"/>
          <w:sz w:val="15"/>
          <w:szCs w:val="15"/>
          <w:shd w:val="clear" w:color="auto" w:fill="FFFFFF"/>
        </w:rPr>
        <w:t>кв.м</w:t>
      </w:r>
      <w:proofErr w:type="spellEnd"/>
      <w:r w:rsidRPr="006A0D0F">
        <w:rPr>
          <w:color w:val="000000"/>
          <w:sz w:val="15"/>
          <w:szCs w:val="15"/>
          <w:shd w:val="clear" w:color="auto" w:fill="FFFFFF"/>
        </w:rPr>
        <w:t xml:space="preserve">., местоположение: Новгородская область, Солецкий муниципальный район, г.Сольцы, </w:t>
      </w:r>
      <w:proofErr w:type="spellStart"/>
      <w:r w:rsidRPr="006A0D0F">
        <w:rPr>
          <w:color w:val="000000"/>
          <w:sz w:val="15"/>
          <w:szCs w:val="15"/>
          <w:shd w:val="clear" w:color="auto" w:fill="FFFFFF"/>
        </w:rPr>
        <w:t>ул</w:t>
      </w:r>
      <w:proofErr w:type="gramStart"/>
      <w:r w:rsidRPr="006A0D0F">
        <w:rPr>
          <w:color w:val="000000"/>
          <w:sz w:val="15"/>
          <w:szCs w:val="15"/>
          <w:shd w:val="clear" w:color="auto" w:fill="FFFFFF"/>
        </w:rPr>
        <w:t>.М</w:t>
      </w:r>
      <w:proofErr w:type="gramEnd"/>
      <w:r w:rsidRPr="006A0D0F">
        <w:rPr>
          <w:color w:val="000000"/>
          <w:sz w:val="15"/>
          <w:szCs w:val="15"/>
          <w:shd w:val="clear" w:color="auto" w:fill="FFFFFF"/>
        </w:rPr>
        <w:t>елиораторов</w:t>
      </w:r>
      <w:proofErr w:type="spellEnd"/>
      <w:r w:rsidRPr="006A0D0F">
        <w:rPr>
          <w:color w:val="000000"/>
          <w:sz w:val="15"/>
          <w:szCs w:val="15"/>
          <w:shd w:val="clear" w:color="auto" w:fill="FFFFFF"/>
        </w:rPr>
        <w:t xml:space="preserve">, за домом №2; </w:t>
      </w:r>
    </w:p>
    <w:p w:rsidR="006A0D0F" w:rsidRPr="006A0D0F" w:rsidRDefault="006A0D0F" w:rsidP="006A0D0F">
      <w:pPr>
        <w:ind w:firstLine="284"/>
        <w:jc w:val="both"/>
        <w:rPr>
          <w:color w:val="000000"/>
          <w:sz w:val="15"/>
          <w:szCs w:val="15"/>
          <w:shd w:val="clear" w:color="auto" w:fill="FFFFFF"/>
        </w:rPr>
      </w:pPr>
      <w:r w:rsidRPr="006A0D0F">
        <w:rPr>
          <w:color w:val="000000"/>
          <w:sz w:val="15"/>
          <w:szCs w:val="15"/>
          <w:shd w:val="clear" w:color="auto" w:fill="FFFFFF"/>
        </w:rPr>
        <w:t>Граждане, заинтересованные в предоставлении указанных земельных участков, вправе подавать заявления о намерении участвовать в аукционе по продаже соответствующих земельных участков (далее – заявления).</w:t>
      </w:r>
    </w:p>
    <w:p w:rsidR="006A0D0F" w:rsidRPr="006A0D0F" w:rsidRDefault="006A0D0F" w:rsidP="006A0D0F">
      <w:pPr>
        <w:ind w:firstLine="284"/>
        <w:jc w:val="both"/>
        <w:rPr>
          <w:color w:val="000000"/>
          <w:sz w:val="15"/>
          <w:szCs w:val="15"/>
          <w:shd w:val="clear" w:color="auto" w:fill="FFFFFF"/>
        </w:rPr>
      </w:pPr>
      <w:r w:rsidRPr="006A0D0F">
        <w:rPr>
          <w:color w:val="000000"/>
          <w:sz w:val="15"/>
          <w:szCs w:val="15"/>
          <w:shd w:val="clear" w:color="auto" w:fill="FFFFFF"/>
        </w:rPr>
        <w:t xml:space="preserve">Заявление подается </w:t>
      </w:r>
      <w:r w:rsidRPr="006A0D0F">
        <w:rPr>
          <w:color w:val="000000"/>
          <w:sz w:val="15"/>
          <w:szCs w:val="15"/>
          <w:u w:val="single"/>
          <w:shd w:val="clear" w:color="auto" w:fill="FFFFFF"/>
        </w:rPr>
        <w:t>в письменном виде на бумажном носителе лично гражданином или его законным представителем</w:t>
      </w:r>
      <w:r w:rsidRPr="006A0D0F">
        <w:rPr>
          <w:color w:val="000000"/>
          <w:sz w:val="15"/>
          <w:szCs w:val="15"/>
          <w:shd w:val="clear" w:color="auto" w:fill="FFFFFF"/>
        </w:rPr>
        <w:t xml:space="preserve"> по адресу: Новгородская область, г. Сольцы, ул. Ленина, д. 1 (многофункциональный центр предоставления государственных и муниципальных услуг).</w:t>
      </w:r>
    </w:p>
    <w:p w:rsidR="006A0D0F" w:rsidRPr="006A0D0F" w:rsidRDefault="006A0D0F" w:rsidP="006A0D0F">
      <w:pPr>
        <w:ind w:firstLine="284"/>
        <w:jc w:val="both"/>
        <w:rPr>
          <w:color w:val="000000"/>
          <w:sz w:val="15"/>
          <w:szCs w:val="15"/>
          <w:shd w:val="clear" w:color="auto" w:fill="FFFFFF"/>
        </w:rPr>
      </w:pPr>
      <w:r w:rsidRPr="006A0D0F">
        <w:rPr>
          <w:color w:val="000000"/>
          <w:sz w:val="15"/>
          <w:szCs w:val="15"/>
          <w:shd w:val="clear" w:color="auto" w:fill="FFFFFF"/>
        </w:rPr>
        <w:t xml:space="preserve"> Адрес и время приема граждан для ознакомления со схемами расположения земельных участков: Новгородская область, г. Сольцы, пл. Победы д.3, </w:t>
      </w:r>
      <w:proofErr w:type="spellStart"/>
      <w:r w:rsidRPr="006A0D0F">
        <w:rPr>
          <w:color w:val="000000"/>
          <w:sz w:val="15"/>
          <w:szCs w:val="15"/>
          <w:shd w:val="clear" w:color="auto" w:fill="FFFFFF"/>
        </w:rPr>
        <w:t>каб</w:t>
      </w:r>
      <w:proofErr w:type="spellEnd"/>
      <w:r w:rsidRPr="006A0D0F">
        <w:rPr>
          <w:color w:val="000000"/>
          <w:sz w:val="15"/>
          <w:szCs w:val="15"/>
          <w:shd w:val="clear" w:color="auto" w:fill="FFFFFF"/>
        </w:rPr>
        <w:t>. №18, с 8.00 до 17.00.</w:t>
      </w:r>
    </w:p>
    <w:p w:rsidR="006A0D0F" w:rsidRPr="006A0D0F" w:rsidRDefault="006A0D0F" w:rsidP="006A0D0F">
      <w:pPr>
        <w:ind w:firstLine="284"/>
        <w:jc w:val="both"/>
        <w:rPr>
          <w:color w:val="000000"/>
          <w:sz w:val="15"/>
          <w:szCs w:val="15"/>
          <w:shd w:val="clear" w:color="auto" w:fill="FFFFFF"/>
        </w:rPr>
      </w:pPr>
      <w:r w:rsidRPr="006A0D0F">
        <w:rPr>
          <w:color w:val="000000"/>
          <w:sz w:val="15"/>
          <w:szCs w:val="15"/>
          <w:shd w:val="clear" w:color="auto" w:fill="FFFFFF"/>
        </w:rPr>
        <w:t>Прием заявлений о намерении участвовать в аукционе заканчивается по истечении 30 календарных дней со дня опубликования данного извещения </w:t>
      </w:r>
    </w:p>
    <w:p w:rsidR="006A0D0F" w:rsidRPr="006A0D0F" w:rsidRDefault="006A0D0F" w:rsidP="006A0D0F">
      <w:pPr>
        <w:ind w:firstLine="284"/>
        <w:jc w:val="both"/>
        <w:rPr>
          <w:color w:val="000000"/>
          <w:sz w:val="15"/>
          <w:szCs w:val="15"/>
          <w:shd w:val="clear" w:color="auto" w:fill="FFFFFF"/>
        </w:rPr>
      </w:pPr>
      <w:r w:rsidRPr="006A0D0F">
        <w:rPr>
          <w:color w:val="000000"/>
          <w:sz w:val="15"/>
          <w:szCs w:val="15"/>
          <w:shd w:val="clear" w:color="auto" w:fill="FFFFFF"/>
        </w:rPr>
        <w:t xml:space="preserve">Дата окончания приема заявлений – </w:t>
      </w:r>
      <w:r w:rsidRPr="006A0D0F">
        <w:rPr>
          <w:color w:val="000000"/>
          <w:sz w:val="15"/>
          <w:szCs w:val="15"/>
          <w:u w:val="single"/>
          <w:shd w:val="clear" w:color="auto" w:fill="FFFFFF"/>
        </w:rPr>
        <w:t>30 марта  2020 года</w:t>
      </w:r>
      <w:r w:rsidRPr="006A0D0F">
        <w:rPr>
          <w:color w:val="000000"/>
          <w:sz w:val="15"/>
          <w:szCs w:val="15"/>
          <w:shd w:val="clear" w:color="auto" w:fill="FFFFFF"/>
        </w:rPr>
        <w:t xml:space="preserve">. </w:t>
      </w:r>
    </w:p>
    <w:p w:rsidR="00671415" w:rsidRPr="004022BF" w:rsidRDefault="00671415" w:rsidP="00671415">
      <w:pPr>
        <w:spacing w:after="200" w:line="276" w:lineRule="auto"/>
        <w:rPr>
          <w:rFonts w:ascii="Calibri" w:hAnsi="Calibri"/>
          <w:sz w:val="15"/>
          <w:szCs w:val="15"/>
          <w:shd w:val="clear" w:color="auto" w:fill="FFFFFF"/>
        </w:rPr>
      </w:pPr>
    </w:p>
    <w:p w:rsidR="00671415" w:rsidRPr="004022BF" w:rsidRDefault="00671415" w:rsidP="00671415">
      <w:pPr>
        <w:jc w:val="center"/>
        <w:rPr>
          <w:b/>
          <w:sz w:val="15"/>
          <w:szCs w:val="15"/>
        </w:rPr>
      </w:pPr>
      <w:r w:rsidRPr="004022BF">
        <w:rPr>
          <w:b/>
          <w:sz w:val="15"/>
          <w:szCs w:val="15"/>
        </w:rPr>
        <w:t>Извещение о возможности предоставления земельного участка</w:t>
      </w:r>
    </w:p>
    <w:p w:rsidR="00671415" w:rsidRPr="004022BF" w:rsidRDefault="00671415" w:rsidP="00671415">
      <w:pPr>
        <w:rPr>
          <w:b/>
          <w:sz w:val="15"/>
          <w:szCs w:val="15"/>
        </w:rPr>
      </w:pPr>
    </w:p>
    <w:p w:rsidR="00671415" w:rsidRPr="004022BF" w:rsidRDefault="00671415" w:rsidP="00671415">
      <w:pPr>
        <w:ind w:firstLine="284"/>
        <w:jc w:val="both"/>
        <w:rPr>
          <w:sz w:val="15"/>
          <w:szCs w:val="15"/>
        </w:rPr>
      </w:pPr>
      <w:r w:rsidRPr="004022BF">
        <w:rPr>
          <w:sz w:val="15"/>
          <w:szCs w:val="15"/>
        </w:rPr>
        <w:t>Администрация Солецкого муниципального района сообщает о возможности пред</w:t>
      </w:r>
      <w:bookmarkStart w:id="2" w:name="_GoBack"/>
      <w:bookmarkEnd w:id="2"/>
      <w:r w:rsidRPr="004022BF">
        <w:rPr>
          <w:sz w:val="15"/>
          <w:szCs w:val="15"/>
        </w:rPr>
        <w:t xml:space="preserve">оставления земельного участка в </w:t>
      </w:r>
      <w:r w:rsidRPr="004022BF">
        <w:rPr>
          <w:b/>
          <w:sz w:val="15"/>
          <w:szCs w:val="15"/>
          <w:u w:val="single"/>
        </w:rPr>
        <w:t>собственность</w:t>
      </w:r>
      <w:r w:rsidRPr="004022BF">
        <w:rPr>
          <w:sz w:val="15"/>
          <w:szCs w:val="15"/>
        </w:rPr>
        <w:t xml:space="preserve"> для индивиду</w:t>
      </w:r>
      <w:r w:rsidR="003303CA">
        <w:rPr>
          <w:sz w:val="15"/>
          <w:szCs w:val="15"/>
        </w:rPr>
        <w:t>ального жилищного строительства</w:t>
      </w:r>
    </w:p>
    <w:p w:rsidR="00671415" w:rsidRPr="004022BF" w:rsidRDefault="00671415" w:rsidP="00671415">
      <w:pPr>
        <w:ind w:firstLine="284"/>
        <w:jc w:val="both"/>
        <w:rPr>
          <w:sz w:val="15"/>
          <w:szCs w:val="15"/>
        </w:rPr>
      </w:pPr>
      <w:r w:rsidRPr="004022BF">
        <w:rPr>
          <w:sz w:val="15"/>
          <w:szCs w:val="15"/>
        </w:rPr>
        <w:t xml:space="preserve">в кадастровом квартале 53:16:0010406, площадью 413 кв. м, </w:t>
      </w:r>
      <w:proofErr w:type="gramStart"/>
      <w:r w:rsidRPr="004022BF">
        <w:rPr>
          <w:sz w:val="15"/>
          <w:szCs w:val="15"/>
        </w:rPr>
        <w:t>расположенного</w:t>
      </w:r>
      <w:proofErr w:type="gramEnd"/>
      <w:r w:rsidRPr="004022BF">
        <w:rPr>
          <w:sz w:val="15"/>
          <w:szCs w:val="15"/>
        </w:rPr>
        <w:t xml:space="preserve"> по адресу: Новгородская область, г. Сольцы, ул. В. Сухова, за земельным участком дома № 43.</w:t>
      </w:r>
    </w:p>
    <w:p w:rsidR="00671415" w:rsidRPr="004022BF" w:rsidRDefault="00671415" w:rsidP="00671415">
      <w:pPr>
        <w:ind w:firstLine="284"/>
        <w:jc w:val="both"/>
        <w:rPr>
          <w:sz w:val="15"/>
          <w:szCs w:val="15"/>
        </w:rPr>
      </w:pPr>
      <w:r w:rsidRPr="004022BF">
        <w:rPr>
          <w:sz w:val="15"/>
          <w:szCs w:val="15"/>
        </w:rPr>
        <w:t>Граждане, заинтересованные в предоставлении указанного земельного участка, вправе подавать заявления о намерении участвовать в аукционе по продаже земельного участка (далее – заявления).</w:t>
      </w:r>
    </w:p>
    <w:p w:rsidR="00671415" w:rsidRPr="004022BF" w:rsidRDefault="00671415" w:rsidP="00671415">
      <w:pPr>
        <w:ind w:firstLine="284"/>
        <w:jc w:val="both"/>
        <w:rPr>
          <w:sz w:val="15"/>
          <w:szCs w:val="15"/>
        </w:rPr>
      </w:pPr>
      <w:r w:rsidRPr="004022BF">
        <w:rPr>
          <w:sz w:val="15"/>
          <w:szCs w:val="15"/>
        </w:rPr>
        <w:t>Заявление подается в письменном виде на бумажном носителе лично гражданином или его законным представителем по адресу: Новгородская область, г. Сольцы, ул. Ленина, д. 1 (многофункциональный центр предоставления государственных и муниципальных услуг). </w:t>
      </w:r>
    </w:p>
    <w:p w:rsidR="00671415" w:rsidRPr="004022BF" w:rsidRDefault="00671415" w:rsidP="00671415">
      <w:pPr>
        <w:ind w:firstLine="284"/>
        <w:jc w:val="both"/>
        <w:rPr>
          <w:sz w:val="15"/>
          <w:szCs w:val="15"/>
        </w:rPr>
      </w:pPr>
      <w:r w:rsidRPr="004022BF">
        <w:rPr>
          <w:sz w:val="15"/>
          <w:szCs w:val="15"/>
        </w:rPr>
        <w:t>Прием заявлений о намерении участвовать в аукционе заканчивается по истечении 30 календарных дней со дня опубликования данного извещения </w:t>
      </w:r>
    </w:p>
    <w:p w:rsidR="00671415" w:rsidRPr="004022BF" w:rsidRDefault="00671415" w:rsidP="00671415">
      <w:pPr>
        <w:ind w:firstLine="284"/>
        <w:jc w:val="both"/>
        <w:rPr>
          <w:sz w:val="15"/>
          <w:szCs w:val="15"/>
        </w:rPr>
      </w:pPr>
      <w:r w:rsidRPr="004022BF">
        <w:rPr>
          <w:sz w:val="15"/>
          <w:szCs w:val="15"/>
        </w:rPr>
        <w:t xml:space="preserve">Дата окончания приема заявлений – </w:t>
      </w:r>
      <w:r w:rsidRPr="004022BF">
        <w:rPr>
          <w:b/>
          <w:sz w:val="15"/>
          <w:szCs w:val="15"/>
          <w:u w:val="single"/>
        </w:rPr>
        <w:t>30 марта 2020 года</w:t>
      </w:r>
      <w:r w:rsidRPr="004022BF">
        <w:rPr>
          <w:sz w:val="15"/>
          <w:szCs w:val="15"/>
        </w:rPr>
        <w:t xml:space="preserve">. </w:t>
      </w:r>
    </w:p>
    <w:p w:rsidR="00671415" w:rsidRPr="004022BF" w:rsidRDefault="00671415" w:rsidP="00671415">
      <w:pPr>
        <w:ind w:firstLine="284"/>
        <w:jc w:val="both"/>
        <w:rPr>
          <w:sz w:val="15"/>
          <w:szCs w:val="15"/>
        </w:rPr>
      </w:pPr>
    </w:p>
    <w:p w:rsidR="00EC7C33" w:rsidRPr="004022BF" w:rsidRDefault="00EC7C33" w:rsidP="00671415">
      <w:pPr>
        <w:ind w:firstLine="284"/>
        <w:jc w:val="both"/>
        <w:rPr>
          <w:sz w:val="15"/>
          <w:szCs w:val="15"/>
        </w:rPr>
      </w:pPr>
    </w:p>
    <w:p w:rsidR="00EC7C33" w:rsidRPr="004022BF" w:rsidRDefault="00EC7C33" w:rsidP="00EC7C33">
      <w:pPr>
        <w:tabs>
          <w:tab w:val="left" w:pos="3060"/>
        </w:tabs>
        <w:suppressAutoHyphens/>
        <w:jc w:val="center"/>
        <w:rPr>
          <w:rFonts w:eastAsia="Times New Roman"/>
          <w:b/>
          <w:sz w:val="15"/>
          <w:szCs w:val="15"/>
        </w:rPr>
      </w:pPr>
      <w:r w:rsidRPr="004022BF">
        <w:rPr>
          <w:rFonts w:eastAsia="Times New Roman"/>
          <w:b/>
          <w:sz w:val="15"/>
          <w:szCs w:val="15"/>
        </w:rPr>
        <w:lastRenderedPageBreak/>
        <w:t>Протокол №2</w:t>
      </w:r>
    </w:p>
    <w:p w:rsidR="00EC7C33" w:rsidRPr="004022BF" w:rsidRDefault="00EC7C33" w:rsidP="00EC7C33">
      <w:pPr>
        <w:tabs>
          <w:tab w:val="left" w:pos="3060"/>
        </w:tabs>
        <w:suppressAutoHyphens/>
        <w:jc w:val="center"/>
        <w:rPr>
          <w:rFonts w:eastAsia="Times New Roman"/>
          <w:b/>
          <w:sz w:val="15"/>
          <w:szCs w:val="15"/>
        </w:rPr>
      </w:pPr>
      <w:r w:rsidRPr="004022BF">
        <w:rPr>
          <w:rFonts w:eastAsia="Times New Roman"/>
          <w:b/>
          <w:sz w:val="15"/>
          <w:szCs w:val="15"/>
        </w:rPr>
        <w:t xml:space="preserve">заседания общественной комиссии по отбору общественной территории для   включения территории на 2021 в мероприятия муниципальной программы Солецкого городского поселения «Формирование современной городской среды на территории города Сольцы на 2017-2024 годы» </w:t>
      </w:r>
    </w:p>
    <w:p w:rsidR="00EC7C33" w:rsidRPr="004022BF" w:rsidRDefault="00EC7C33" w:rsidP="00EC7C33">
      <w:pPr>
        <w:tabs>
          <w:tab w:val="left" w:pos="3060"/>
        </w:tabs>
        <w:suppressAutoHyphens/>
        <w:jc w:val="center"/>
        <w:rPr>
          <w:rFonts w:eastAsia="Times New Roman"/>
          <w:b/>
          <w:sz w:val="15"/>
          <w:szCs w:val="15"/>
        </w:rPr>
      </w:pPr>
    </w:p>
    <w:p w:rsidR="00EC7C33" w:rsidRPr="004022BF" w:rsidRDefault="00EC7C33" w:rsidP="00EC7C33">
      <w:pPr>
        <w:tabs>
          <w:tab w:val="left" w:pos="3060"/>
        </w:tabs>
        <w:suppressAutoHyphens/>
        <w:jc w:val="both"/>
        <w:rPr>
          <w:rFonts w:eastAsia="Times New Roman"/>
          <w:b/>
          <w:sz w:val="15"/>
          <w:szCs w:val="15"/>
        </w:rPr>
      </w:pPr>
      <w:r w:rsidRPr="004022BF">
        <w:rPr>
          <w:rFonts w:eastAsia="Times New Roman"/>
          <w:b/>
          <w:sz w:val="15"/>
          <w:szCs w:val="15"/>
        </w:rPr>
        <w:t>г.Сольцы                                                                 28 февраля 2020 года</w:t>
      </w:r>
    </w:p>
    <w:p w:rsidR="00EC7C33" w:rsidRPr="004022BF" w:rsidRDefault="00EC7C33" w:rsidP="00EC7C33">
      <w:pPr>
        <w:tabs>
          <w:tab w:val="left" w:pos="3060"/>
        </w:tabs>
        <w:suppressAutoHyphens/>
        <w:jc w:val="both"/>
        <w:rPr>
          <w:rFonts w:eastAsia="Times New Roman"/>
          <w:sz w:val="15"/>
          <w:szCs w:val="15"/>
        </w:rPr>
      </w:pPr>
      <w:r w:rsidRPr="004022BF">
        <w:rPr>
          <w:rFonts w:eastAsia="Times New Roman"/>
          <w:sz w:val="15"/>
          <w:szCs w:val="15"/>
        </w:rPr>
        <w:t xml:space="preserve">                                                                            </w:t>
      </w:r>
      <w:r w:rsidRPr="004022BF">
        <w:rPr>
          <w:rFonts w:eastAsia="Times New Roman"/>
          <w:sz w:val="15"/>
          <w:szCs w:val="15"/>
        </w:rPr>
        <w:tab/>
      </w:r>
      <w:r w:rsidRPr="004022BF">
        <w:rPr>
          <w:rFonts w:eastAsia="Times New Roman"/>
          <w:sz w:val="15"/>
          <w:szCs w:val="15"/>
        </w:rPr>
        <w:tab/>
      </w:r>
      <w:r w:rsidRPr="004022BF">
        <w:rPr>
          <w:rFonts w:eastAsia="Times New Roman"/>
          <w:sz w:val="15"/>
          <w:szCs w:val="15"/>
        </w:rPr>
        <w:tab/>
      </w:r>
      <w:r w:rsidRPr="004022BF">
        <w:rPr>
          <w:rFonts w:eastAsia="Times New Roman"/>
          <w:sz w:val="15"/>
          <w:szCs w:val="15"/>
        </w:rPr>
        <w:tab/>
      </w:r>
      <w:r w:rsidRPr="004022BF">
        <w:rPr>
          <w:rFonts w:eastAsia="Times New Roman"/>
          <w:sz w:val="15"/>
          <w:szCs w:val="15"/>
        </w:rPr>
        <w:tab/>
      </w:r>
    </w:p>
    <w:p w:rsidR="00EC7C33" w:rsidRPr="004022BF" w:rsidRDefault="00EC7C33" w:rsidP="00EC7C33">
      <w:pPr>
        <w:tabs>
          <w:tab w:val="left" w:pos="3060"/>
        </w:tabs>
        <w:suppressAutoHyphens/>
        <w:ind w:firstLine="284"/>
        <w:jc w:val="both"/>
        <w:rPr>
          <w:rFonts w:eastAsia="Times New Roman"/>
          <w:sz w:val="15"/>
          <w:szCs w:val="15"/>
        </w:rPr>
      </w:pPr>
      <w:r w:rsidRPr="004022BF">
        <w:rPr>
          <w:rFonts w:eastAsia="Times New Roman"/>
          <w:b/>
          <w:sz w:val="15"/>
          <w:szCs w:val="15"/>
        </w:rPr>
        <w:t>Место проведения:</w:t>
      </w:r>
      <w:r w:rsidRPr="004022BF">
        <w:rPr>
          <w:rFonts w:eastAsia="Times New Roman"/>
          <w:sz w:val="15"/>
          <w:szCs w:val="15"/>
        </w:rPr>
        <w:t xml:space="preserve"> Новгородская область, Солецкий район, Солецкое городское  поселение, г.Сольцы, пл. Победы, д.3, второй этаж (большой зал).</w:t>
      </w:r>
    </w:p>
    <w:p w:rsidR="00EC7C33" w:rsidRPr="004022BF" w:rsidRDefault="00EC7C33" w:rsidP="00EC7C33">
      <w:pPr>
        <w:tabs>
          <w:tab w:val="left" w:pos="3060"/>
        </w:tabs>
        <w:suppressAutoHyphens/>
        <w:ind w:firstLine="284"/>
        <w:jc w:val="both"/>
        <w:rPr>
          <w:rFonts w:eastAsia="Times New Roman"/>
          <w:sz w:val="15"/>
          <w:szCs w:val="15"/>
        </w:rPr>
      </w:pPr>
      <w:r w:rsidRPr="004022BF">
        <w:rPr>
          <w:rFonts w:eastAsia="Times New Roman"/>
          <w:b/>
          <w:sz w:val="15"/>
          <w:szCs w:val="15"/>
        </w:rPr>
        <w:t>Начало проведения:</w:t>
      </w:r>
      <w:r w:rsidRPr="004022BF">
        <w:rPr>
          <w:rFonts w:eastAsia="Times New Roman"/>
          <w:sz w:val="15"/>
          <w:szCs w:val="15"/>
        </w:rPr>
        <w:t xml:space="preserve"> 17 часов 00 мин.</w:t>
      </w:r>
    </w:p>
    <w:p w:rsidR="00EC7C33" w:rsidRPr="004022BF" w:rsidRDefault="00EC7C33" w:rsidP="00EC7C33">
      <w:pPr>
        <w:tabs>
          <w:tab w:val="left" w:pos="3060"/>
        </w:tabs>
        <w:suppressAutoHyphens/>
        <w:ind w:firstLine="284"/>
        <w:jc w:val="both"/>
        <w:rPr>
          <w:rFonts w:eastAsia="Times New Roman"/>
          <w:sz w:val="15"/>
          <w:szCs w:val="15"/>
        </w:rPr>
      </w:pPr>
      <w:r w:rsidRPr="004022BF">
        <w:rPr>
          <w:rFonts w:eastAsia="Times New Roman"/>
          <w:b/>
          <w:sz w:val="15"/>
          <w:szCs w:val="15"/>
        </w:rPr>
        <w:t>Окончание проведения:</w:t>
      </w:r>
      <w:r w:rsidRPr="004022BF">
        <w:rPr>
          <w:rFonts w:eastAsia="Times New Roman"/>
          <w:sz w:val="15"/>
          <w:szCs w:val="15"/>
        </w:rPr>
        <w:t xml:space="preserve"> 18 часов 00 мин.</w:t>
      </w:r>
    </w:p>
    <w:p w:rsidR="00EC7C33" w:rsidRPr="004022BF" w:rsidRDefault="00EC7C33" w:rsidP="00EC7C33">
      <w:pPr>
        <w:tabs>
          <w:tab w:val="left" w:pos="3060"/>
        </w:tabs>
        <w:suppressAutoHyphens/>
        <w:jc w:val="both"/>
        <w:rPr>
          <w:rFonts w:eastAsia="Times New Roman"/>
          <w:b/>
          <w:sz w:val="15"/>
          <w:szCs w:val="15"/>
        </w:rPr>
      </w:pPr>
      <w:r w:rsidRPr="004022BF">
        <w:rPr>
          <w:rFonts w:eastAsia="Times New Roman"/>
          <w:b/>
          <w:sz w:val="15"/>
          <w:szCs w:val="15"/>
        </w:rPr>
        <w:t>Присутствовали:</w:t>
      </w:r>
    </w:p>
    <w:p w:rsidR="00EC7C33" w:rsidRPr="004022BF" w:rsidRDefault="00EC7C33" w:rsidP="00EC7C33">
      <w:pPr>
        <w:tabs>
          <w:tab w:val="left" w:pos="3060"/>
        </w:tabs>
        <w:suppressAutoHyphens/>
        <w:jc w:val="both"/>
        <w:rPr>
          <w:rFonts w:eastAsia="Times New Roman"/>
          <w:sz w:val="15"/>
          <w:szCs w:val="15"/>
        </w:rPr>
      </w:pPr>
      <w:r w:rsidRPr="004022BF">
        <w:rPr>
          <w:rFonts w:eastAsia="Times New Roman"/>
          <w:sz w:val="15"/>
          <w:szCs w:val="15"/>
        </w:rPr>
        <w:t>Котов А.Я.                  -  Глава Солецкого муниципального района, председатель комиссии</w:t>
      </w:r>
    </w:p>
    <w:tbl>
      <w:tblPr>
        <w:tblW w:w="0" w:type="auto"/>
        <w:tblLook w:val="0000" w:firstRow="0" w:lastRow="0" w:firstColumn="0" w:lastColumn="0" w:noHBand="0" w:noVBand="0"/>
      </w:tblPr>
      <w:tblGrid>
        <w:gridCol w:w="1163"/>
        <w:gridCol w:w="4015"/>
      </w:tblGrid>
      <w:tr w:rsidR="00EC7C33" w:rsidRPr="004022BF" w:rsidTr="00EC7C33">
        <w:tc>
          <w:tcPr>
            <w:tcW w:w="0" w:type="auto"/>
            <w:shd w:val="clear" w:color="auto" w:fill="auto"/>
          </w:tcPr>
          <w:p w:rsidR="00EC7C33" w:rsidRPr="004022BF" w:rsidRDefault="00EC7C33" w:rsidP="00EC7C33">
            <w:pPr>
              <w:tabs>
                <w:tab w:val="left" w:pos="3060"/>
              </w:tabs>
              <w:suppressAutoHyphens/>
              <w:jc w:val="both"/>
              <w:rPr>
                <w:rFonts w:eastAsia="Times New Roman"/>
                <w:sz w:val="15"/>
                <w:szCs w:val="15"/>
              </w:rPr>
            </w:pPr>
            <w:r w:rsidRPr="004022BF">
              <w:rPr>
                <w:rFonts w:eastAsia="Times New Roman"/>
                <w:sz w:val="15"/>
                <w:szCs w:val="15"/>
              </w:rPr>
              <w:t>Дуничев Ю.Н.</w:t>
            </w:r>
          </w:p>
          <w:p w:rsidR="00EC7C33" w:rsidRPr="004022BF" w:rsidRDefault="00EC7C33" w:rsidP="00EC7C33">
            <w:pPr>
              <w:tabs>
                <w:tab w:val="left" w:pos="3060"/>
              </w:tabs>
              <w:suppressAutoHyphens/>
              <w:jc w:val="both"/>
              <w:rPr>
                <w:rFonts w:eastAsia="Times New Roman"/>
                <w:sz w:val="15"/>
                <w:szCs w:val="15"/>
              </w:rPr>
            </w:pPr>
          </w:p>
        </w:tc>
        <w:tc>
          <w:tcPr>
            <w:tcW w:w="0" w:type="auto"/>
            <w:shd w:val="clear" w:color="auto" w:fill="auto"/>
          </w:tcPr>
          <w:p w:rsidR="00EC7C33" w:rsidRPr="004022BF" w:rsidRDefault="00EC7C33" w:rsidP="00EC7C33">
            <w:pPr>
              <w:tabs>
                <w:tab w:val="left" w:pos="3060"/>
              </w:tabs>
              <w:suppressAutoHyphens/>
              <w:jc w:val="both"/>
              <w:rPr>
                <w:rFonts w:eastAsia="Times New Roman"/>
                <w:sz w:val="15"/>
                <w:szCs w:val="15"/>
              </w:rPr>
            </w:pPr>
            <w:r w:rsidRPr="004022BF">
              <w:rPr>
                <w:rFonts w:eastAsia="Times New Roman"/>
                <w:sz w:val="15"/>
                <w:szCs w:val="15"/>
              </w:rPr>
              <w:t>-первый заместитель Главы администрации                    муниципального района, заместитель председателя комиссии;</w:t>
            </w:r>
          </w:p>
        </w:tc>
      </w:tr>
      <w:tr w:rsidR="00EC7C33" w:rsidRPr="004022BF" w:rsidTr="00EC7C33">
        <w:trPr>
          <w:trHeight w:val="80"/>
        </w:trPr>
        <w:tc>
          <w:tcPr>
            <w:tcW w:w="0" w:type="auto"/>
            <w:shd w:val="clear" w:color="auto" w:fill="auto"/>
          </w:tcPr>
          <w:p w:rsidR="00EC7C33" w:rsidRPr="004022BF" w:rsidRDefault="00EC7C33" w:rsidP="00EC7C33">
            <w:pPr>
              <w:tabs>
                <w:tab w:val="left" w:pos="3060"/>
              </w:tabs>
              <w:suppressAutoHyphens/>
              <w:jc w:val="both"/>
              <w:rPr>
                <w:rFonts w:eastAsia="Times New Roman"/>
                <w:sz w:val="15"/>
                <w:szCs w:val="15"/>
              </w:rPr>
            </w:pPr>
            <w:r w:rsidRPr="004022BF">
              <w:rPr>
                <w:rFonts w:eastAsia="Times New Roman"/>
                <w:sz w:val="15"/>
                <w:szCs w:val="15"/>
              </w:rPr>
              <w:t>Гусарова Е.В.</w:t>
            </w:r>
          </w:p>
          <w:p w:rsidR="00EC7C33" w:rsidRPr="004022BF" w:rsidRDefault="00EC7C33" w:rsidP="00EC7C33">
            <w:pPr>
              <w:tabs>
                <w:tab w:val="left" w:pos="3060"/>
              </w:tabs>
              <w:suppressAutoHyphens/>
              <w:jc w:val="both"/>
              <w:rPr>
                <w:rFonts w:eastAsia="Times New Roman"/>
                <w:sz w:val="15"/>
                <w:szCs w:val="15"/>
              </w:rPr>
            </w:pPr>
          </w:p>
        </w:tc>
        <w:tc>
          <w:tcPr>
            <w:tcW w:w="0" w:type="auto"/>
            <w:shd w:val="clear" w:color="auto" w:fill="auto"/>
          </w:tcPr>
          <w:p w:rsidR="00EC7C33" w:rsidRPr="004022BF" w:rsidRDefault="00EC7C33" w:rsidP="00EC7C33">
            <w:pPr>
              <w:tabs>
                <w:tab w:val="left" w:pos="3060"/>
              </w:tabs>
              <w:suppressAutoHyphens/>
              <w:jc w:val="both"/>
              <w:rPr>
                <w:rFonts w:eastAsia="Times New Roman"/>
                <w:sz w:val="15"/>
                <w:szCs w:val="15"/>
              </w:rPr>
            </w:pPr>
            <w:r w:rsidRPr="004022BF">
              <w:rPr>
                <w:rFonts w:eastAsia="Times New Roman"/>
                <w:sz w:val="15"/>
                <w:szCs w:val="15"/>
              </w:rPr>
              <w:t>- ведущий специалист отдела градостроительства и благоустройства Администрации Солецкого муниципального района, секретарь комиссии;</w:t>
            </w:r>
          </w:p>
        </w:tc>
      </w:tr>
      <w:tr w:rsidR="00EC7C33" w:rsidRPr="004022BF" w:rsidTr="00EC7C33">
        <w:tc>
          <w:tcPr>
            <w:tcW w:w="0" w:type="auto"/>
            <w:shd w:val="clear" w:color="auto" w:fill="auto"/>
          </w:tcPr>
          <w:p w:rsidR="00EC7C33" w:rsidRPr="004022BF" w:rsidRDefault="00EC7C33" w:rsidP="00EC7C33">
            <w:pPr>
              <w:tabs>
                <w:tab w:val="left" w:pos="3060"/>
              </w:tabs>
              <w:suppressAutoHyphens/>
              <w:jc w:val="both"/>
              <w:rPr>
                <w:rFonts w:eastAsia="Times New Roman"/>
                <w:sz w:val="15"/>
                <w:szCs w:val="15"/>
              </w:rPr>
            </w:pPr>
          </w:p>
        </w:tc>
        <w:tc>
          <w:tcPr>
            <w:tcW w:w="0" w:type="auto"/>
            <w:shd w:val="clear" w:color="auto" w:fill="auto"/>
          </w:tcPr>
          <w:p w:rsidR="00EC7C33" w:rsidRPr="004022BF" w:rsidRDefault="00EC7C33" w:rsidP="00EC7C33">
            <w:pPr>
              <w:tabs>
                <w:tab w:val="left" w:pos="3060"/>
              </w:tabs>
              <w:suppressAutoHyphens/>
              <w:jc w:val="both"/>
              <w:rPr>
                <w:rFonts w:eastAsia="Times New Roman"/>
                <w:sz w:val="15"/>
                <w:szCs w:val="15"/>
              </w:rPr>
            </w:pPr>
          </w:p>
        </w:tc>
      </w:tr>
      <w:tr w:rsidR="00EC7C33" w:rsidRPr="004022BF" w:rsidTr="00EC7C33">
        <w:tc>
          <w:tcPr>
            <w:tcW w:w="0" w:type="auto"/>
            <w:gridSpan w:val="2"/>
            <w:shd w:val="clear" w:color="auto" w:fill="auto"/>
          </w:tcPr>
          <w:p w:rsidR="00EC7C33" w:rsidRPr="004022BF" w:rsidRDefault="00EC7C33" w:rsidP="00EC7C33">
            <w:pPr>
              <w:tabs>
                <w:tab w:val="left" w:pos="3060"/>
              </w:tabs>
              <w:suppressAutoHyphens/>
              <w:jc w:val="both"/>
              <w:rPr>
                <w:rFonts w:eastAsia="Times New Roman"/>
                <w:b/>
                <w:sz w:val="15"/>
                <w:szCs w:val="15"/>
              </w:rPr>
            </w:pPr>
            <w:r w:rsidRPr="004022BF">
              <w:rPr>
                <w:rFonts w:eastAsia="Times New Roman"/>
                <w:b/>
                <w:sz w:val="15"/>
                <w:szCs w:val="15"/>
              </w:rPr>
              <w:t>Члены комиссии:</w:t>
            </w:r>
          </w:p>
          <w:p w:rsidR="00EC7C33" w:rsidRPr="004022BF" w:rsidRDefault="00EC7C33" w:rsidP="00FE76BF">
            <w:pPr>
              <w:tabs>
                <w:tab w:val="left" w:pos="3060"/>
              </w:tabs>
              <w:suppressAutoHyphens/>
              <w:ind w:left="1276" w:hanging="1276"/>
              <w:jc w:val="both"/>
              <w:rPr>
                <w:rFonts w:eastAsia="Times New Roman"/>
                <w:sz w:val="15"/>
                <w:szCs w:val="15"/>
              </w:rPr>
            </w:pPr>
            <w:r w:rsidRPr="004022BF">
              <w:rPr>
                <w:rFonts w:eastAsia="Times New Roman"/>
                <w:sz w:val="15"/>
                <w:szCs w:val="15"/>
              </w:rPr>
              <w:t>Алексеева И.В.   -  депутат Совета депутатов Солецкого городского поселения;</w:t>
            </w:r>
          </w:p>
          <w:p w:rsidR="009C0C5D" w:rsidRPr="009C0C5D" w:rsidRDefault="009C0C5D" w:rsidP="009C0C5D">
            <w:pPr>
              <w:tabs>
                <w:tab w:val="left" w:pos="3060"/>
              </w:tabs>
              <w:suppressAutoHyphens/>
              <w:ind w:left="1276" w:hanging="1276"/>
              <w:jc w:val="both"/>
              <w:rPr>
                <w:rFonts w:eastAsia="Times New Roman"/>
                <w:sz w:val="15"/>
                <w:szCs w:val="15"/>
              </w:rPr>
            </w:pPr>
            <w:r w:rsidRPr="009C0C5D">
              <w:rPr>
                <w:rFonts w:eastAsia="Times New Roman"/>
                <w:sz w:val="15"/>
                <w:szCs w:val="15"/>
              </w:rPr>
              <w:t xml:space="preserve">Зуева В.В.      </w:t>
            </w:r>
            <w:r>
              <w:rPr>
                <w:rFonts w:eastAsia="Times New Roman"/>
                <w:sz w:val="15"/>
                <w:szCs w:val="15"/>
              </w:rPr>
              <w:t xml:space="preserve">      </w:t>
            </w:r>
            <w:r w:rsidRPr="009C0C5D">
              <w:rPr>
                <w:rFonts w:eastAsia="Times New Roman"/>
                <w:sz w:val="15"/>
                <w:szCs w:val="15"/>
              </w:rPr>
              <w:t xml:space="preserve">  -   пенсионер;</w:t>
            </w:r>
          </w:p>
          <w:p w:rsidR="00EC7C33" w:rsidRPr="004022BF" w:rsidRDefault="00EC7C33" w:rsidP="00FE76BF">
            <w:pPr>
              <w:tabs>
                <w:tab w:val="left" w:pos="3060"/>
              </w:tabs>
              <w:suppressAutoHyphens/>
              <w:ind w:left="1276" w:hanging="1276"/>
              <w:jc w:val="both"/>
              <w:rPr>
                <w:rFonts w:eastAsia="Times New Roman"/>
                <w:sz w:val="15"/>
                <w:szCs w:val="15"/>
              </w:rPr>
            </w:pPr>
            <w:r w:rsidRPr="004022BF">
              <w:rPr>
                <w:rFonts w:eastAsia="Times New Roman"/>
                <w:sz w:val="15"/>
                <w:szCs w:val="15"/>
              </w:rPr>
              <w:t>Ильина Т.Ф.      - депутат Совета депутатов Солецкого городского поселения;</w:t>
            </w:r>
          </w:p>
          <w:p w:rsidR="00EC7C33" w:rsidRPr="004022BF" w:rsidRDefault="00EC7C33" w:rsidP="00FE76BF">
            <w:pPr>
              <w:tabs>
                <w:tab w:val="left" w:pos="3060"/>
              </w:tabs>
              <w:suppressAutoHyphens/>
              <w:ind w:left="1276" w:hanging="1276"/>
              <w:jc w:val="both"/>
              <w:rPr>
                <w:rFonts w:eastAsia="Times New Roman"/>
                <w:sz w:val="15"/>
                <w:szCs w:val="15"/>
              </w:rPr>
            </w:pPr>
            <w:r w:rsidRPr="004022BF">
              <w:rPr>
                <w:rFonts w:eastAsia="Times New Roman"/>
                <w:sz w:val="15"/>
                <w:szCs w:val="15"/>
              </w:rPr>
              <w:t>Качанович Е.Н.  - заведующая отделом жилищно-коммунального хозяйства, дорожного  строительства и транспорта Администрации Солецкого муниципального    района</w:t>
            </w:r>
          </w:p>
        </w:tc>
      </w:tr>
      <w:tr w:rsidR="00EC7C33" w:rsidRPr="004022BF" w:rsidTr="00EC7C33">
        <w:tc>
          <w:tcPr>
            <w:tcW w:w="0" w:type="auto"/>
            <w:shd w:val="clear" w:color="auto" w:fill="auto"/>
          </w:tcPr>
          <w:p w:rsidR="00EC7C33" w:rsidRPr="004022BF" w:rsidRDefault="00EC7C33" w:rsidP="00EC7C33">
            <w:pPr>
              <w:tabs>
                <w:tab w:val="left" w:pos="3060"/>
              </w:tabs>
              <w:suppressAutoHyphens/>
              <w:jc w:val="both"/>
              <w:rPr>
                <w:rFonts w:eastAsia="Times New Roman"/>
                <w:sz w:val="15"/>
                <w:szCs w:val="15"/>
              </w:rPr>
            </w:pPr>
            <w:r w:rsidRPr="004022BF">
              <w:rPr>
                <w:rFonts w:eastAsia="Times New Roman"/>
                <w:sz w:val="15"/>
                <w:szCs w:val="15"/>
              </w:rPr>
              <w:t>Колесникова И.А.</w:t>
            </w:r>
          </w:p>
          <w:p w:rsidR="00EC7C33" w:rsidRPr="004022BF" w:rsidRDefault="00EC7C33" w:rsidP="00EC7C33">
            <w:pPr>
              <w:tabs>
                <w:tab w:val="left" w:pos="3060"/>
              </w:tabs>
              <w:suppressAutoHyphens/>
              <w:jc w:val="both"/>
              <w:rPr>
                <w:rFonts w:eastAsia="Times New Roman"/>
                <w:sz w:val="15"/>
                <w:szCs w:val="15"/>
              </w:rPr>
            </w:pPr>
          </w:p>
        </w:tc>
        <w:tc>
          <w:tcPr>
            <w:tcW w:w="0" w:type="auto"/>
            <w:shd w:val="clear" w:color="auto" w:fill="auto"/>
          </w:tcPr>
          <w:p w:rsidR="00EC7C33" w:rsidRPr="004022BF" w:rsidRDefault="00EC7C33" w:rsidP="00EC7C33">
            <w:pPr>
              <w:tabs>
                <w:tab w:val="left" w:pos="3060"/>
              </w:tabs>
              <w:suppressAutoHyphens/>
              <w:jc w:val="both"/>
              <w:rPr>
                <w:rFonts w:eastAsia="Times New Roman"/>
                <w:sz w:val="15"/>
                <w:szCs w:val="15"/>
              </w:rPr>
            </w:pPr>
            <w:r w:rsidRPr="004022BF">
              <w:rPr>
                <w:rFonts w:eastAsia="Times New Roman"/>
                <w:sz w:val="15"/>
                <w:szCs w:val="15"/>
              </w:rPr>
              <w:t>- заведующая отделом градостроительства и благоустройства Администрации Солецкого муниципального района;</w:t>
            </w:r>
          </w:p>
        </w:tc>
      </w:tr>
    </w:tbl>
    <w:p w:rsidR="00EC7C33" w:rsidRPr="004022BF" w:rsidRDefault="00EC7C33" w:rsidP="00FE76BF">
      <w:pPr>
        <w:tabs>
          <w:tab w:val="left" w:pos="3060"/>
        </w:tabs>
        <w:suppressAutoHyphens/>
        <w:ind w:left="1276" w:hanging="1276"/>
        <w:jc w:val="both"/>
        <w:rPr>
          <w:rFonts w:eastAsia="Times New Roman"/>
          <w:sz w:val="15"/>
          <w:szCs w:val="15"/>
        </w:rPr>
      </w:pPr>
      <w:proofErr w:type="spellStart"/>
      <w:r w:rsidRPr="004022BF">
        <w:rPr>
          <w:rFonts w:eastAsia="Times New Roman"/>
          <w:sz w:val="15"/>
          <w:szCs w:val="15"/>
        </w:rPr>
        <w:t>Кутовой</w:t>
      </w:r>
      <w:proofErr w:type="spellEnd"/>
      <w:r w:rsidRPr="004022BF">
        <w:rPr>
          <w:rFonts w:eastAsia="Times New Roman"/>
          <w:sz w:val="15"/>
          <w:szCs w:val="15"/>
        </w:rPr>
        <w:t xml:space="preserve"> В.А.          - пенсионер, член политсовета партии Единая  Россия;</w:t>
      </w:r>
    </w:p>
    <w:p w:rsidR="00EC7C33" w:rsidRPr="004022BF" w:rsidRDefault="00EC7C33" w:rsidP="00FE76BF">
      <w:pPr>
        <w:tabs>
          <w:tab w:val="left" w:pos="3060"/>
        </w:tabs>
        <w:suppressAutoHyphens/>
        <w:ind w:left="1276" w:hanging="1276"/>
        <w:jc w:val="both"/>
        <w:rPr>
          <w:rFonts w:eastAsia="Times New Roman"/>
          <w:sz w:val="15"/>
          <w:szCs w:val="15"/>
        </w:rPr>
      </w:pPr>
      <w:r w:rsidRPr="004022BF">
        <w:rPr>
          <w:rFonts w:eastAsia="Times New Roman"/>
          <w:sz w:val="15"/>
          <w:szCs w:val="15"/>
        </w:rPr>
        <w:t>Овчинников С.Н.   - редактор Солецкого подразделения областного государственного автономного учреждения «Агентство информационных  коммуникаций;</w:t>
      </w:r>
    </w:p>
    <w:p w:rsidR="00EC7C33" w:rsidRPr="004022BF" w:rsidRDefault="00EC7C33" w:rsidP="00EC7C33">
      <w:pPr>
        <w:tabs>
          <w:tab w:val="left" w:pos="3060"/>
        </w:tabs>
        <w:suppressAutoHyphens/>
        <w:jc w:val="both"/>
        <w:rPr>
          <w:rFonts w:eastAsia="Times New Roman"/>
          <w:sz w:val="15"/>
          <w:szCs w:val="15"/>
        </w:rPr>
      </w:pPr>
      <w:r w:rsidRPr="004022BF">
        <w:rPr>
          <w:rFonts w:eastAsia="Times New Roman"/>
          <w:sz w:val="15"/>
          <w:szCs w:val="15"/>
        </w:rPr>
        <w:t>Трофимов Р.Н.    - начальник ОМВД России по Солецкому району.</w:t>
      </w:r>
    </w:p>
    <w:p w:rsidR="00EC7C33" w:rsidRPr="004022BF" w:rsidRDefault="00EC7C33" w:rsidP="00EC7C33">
      <w:pPr>
        <w:tabs>
          <w:tab w:val="left" w:pos="3060"/>
        </w:tabs>
        <w:suppressAutoHyphens/>
        <w:jc w:val="both"/>
        <w:rPr>
          <w:rFonts w:eastAsia="Times New Roman"/>
          <w:sz w:val="15"/>
          <w:szCs w:val="15"/>
        </w:rPr>
      </w:pPr>
    </w:p>
    <w:p w:rsidR="00EC7C33" w:rsidRPr="004022BF" w:rsidRDefault="00EC7C33" w:rsidP="00FE76BF">
      <w:pPr>
        <w:tabs>
          <w:tab w:val="left" w:pos="3060"/>
        </w:tabs>
        <w:suppressAutoHyphens/>
        <w:ind w:firstLine="284"/>
        <w:jc w:val="both"/>
        <w:rPr>
          <w:rFonts w:eastAsia="Times New Roman"/>
          <w:b/>
          <w:sz w:val="15"/>
          <w:szCs w:val="15"/>
        </w:rPr>
      </w:pPr>
      <w:r w:rsidRPr="004022BF">
        <w:rPr>
          <w:rFonts w:eastAsia="Times New Roman"/>
          <w:b/>
          <w:sz w:val="15"/>
          <w:szCs w:val="15"/>
        </w:rPr>
        <w:t>Повестка дня:</w:t>
      </w:r>
    </w:p>
    <w:p w:rsidR="00EC7C33" w:rsidRPr="004022BF" w:rsidRDefault="00EC7C33" w:rsidP="00FE76BF">
      <w:pPr>
        <w:tabs>
          <w:tab w:val="left" w:pos="3060"/>
        </w:tabs>
        <w:suppressAutoHyphens/>
        <w:ind w:firstLine="284"/>
        <w:jc w:val="both"/>
        <w:rPr>
          <w:rFonts w:eastAsia="Times New Roman"/>
          <w:sz w:val="15"/>
          <w:szCs w:val="15"/>
        </w:rPr>
      </w:pPr>
      <w:r w:rsidRPr="004022BF">
        <w:rPr>
          <w:rFonts w:eastAsia="Times New Roman"/>
          <w:sz w:val="15"/>
          <w:szCs w:val="15"/>
        </w:rPr>
        <w:t xml:space="preserve">1. Рассмотрение поступивших предложений от жителей города Сольцы. </w:t>
      </w:r>
    </w:p>
    <w:p w:rsidR="00EC7C33" w:rsidRPr="004022BF" w:rsidRDefault="00EC7C33" w:rsidP="00FE76BF">
      <w:pPr>
        <w:tabs>
          <w:tab w:val="left" w:pos="3060"/>
        </w:tabs>
        <w:suppressAutoHyphens/>
        <w:ind w:firstLine="284"/>
        <w:jc w:val="both"/>
        <w:rPr>
          <w:rFonts w:eastAsia="Times New Roman"/>
          <w:sz w:val="15"/>
          <w:szCs w:val="15"/>
        </w:rPr>
      </w:pPr>
      <w:r w:rsidRPr="004022BF">
        <w:rPr>
          <w:rFonts w:eastAsia="Times New Roman"/>
          <w:sz w:val="15"/>
          <w:szCs w:val="15"/>
        </w:rPr>
        <w:t>2.Выбор общественной территории для  включения в 2021 году в мероприятия муниципальной программы Солецкого городского поселения «Формирование современной городской среды на территории города Сольцы на 2017-2024 годы» (далее - муниципальная программа).</w:t>
      </w:r>
    </w:p>
    <w:p w:rsidR="00EC7C33" w:rsidRPr="004022BF" w:rsidRDefault="00EC7C33" w:rsidP="00FE76BF">
      <w:pPr>
        <w:tabs>
          <w:tab w:val="left" w:pos="3060"/>
        </w:tabs>
        <w:suppressAutoHyphens/>
        <w:ind w:firstLine="284"/>
        <w:jc w:val="both"/>
        <w:rPr>
          <w:rFonts w:eastAsia="Times New Roman"/>
          <w:sz w:val="15"/>
          <w:szCs w:val="15"/>
        </w:rPr>
      </w:pPr>
      <w:r w:rsidRPr="004022BF">
        <w:rPr>
          <w:rFonts w:eastAsia="Times New Roman"/>
          <w:sz w:val="15"/>
          <w:szCs w:val="15"/>
        </w:rPr>
        <w:t>По первому вопросу:</w:t>
      </w:r>
    </w:p>
    <w:p w:rsidR="00EC7C33" w:rsidRPr="004022BF" w:rsidRDefault="00EC7C33" w:rsidP="00FE76BF">
      <w:pPr>
        <w:tabs>
          <w:tab w:val="left" w:pos="3060"/>
        </w:tabs>
        <w:suppressAutoHyphens/>
        <w:ind w:firstLine="284"/>
        <w:jc w:val="both"/>
        <w:rPr>
          <w:rFonts w:eastAsia="Times New Roman"/>
          <w:sz w:val="15"/>
          <w:szCs w:val="15"/>
        </w:rPr>
      </w:pPr>
      <w:proofErr w:type="gramStart"/>
      <w:r w:rsidRPr="004022BF">
        <w:rPr>
          <w:rFonts w:eastAsia="Times New Roman"/>
          <w:sz w:val="15"/>
          <w:szCs w:val="15"/>
        </w:rPr>
        <w:t>слушали Колесникову И.А.: В соответствии с постановлением Администрации Солецкого муниципального района от 31.01.2020 №81 «О проведении общественных обсуждений по приёму предложений от населения города Сольцы по отбору общественных территорий», в целях соблюдения интересов жителей города Сольцы, Администраци</w:t>
      </w:r>
      <w:r w:rsidR="003303CA">
        <w:rPr>
          <w:rFonts w:eastAsia="Times New Roman"/>
          <w:sz w:val="15"/>
          <w:szCs w:val="15"/>
        </w:rPr>
        <w:t>ей</w:t>
      </w:r>
      <w:r w:rsidRPr="004022BF">
        <w:rPr>
          <w:rFonts w:eastAsia="Times New Roman"/>
          <w:sz w:val="15"/>
          <w:szCs w:val="15"/>
        </w:rPr>
        <w:t xml:space="preserve"> муниципального района совместно с общественной комиссией для организации общественного обсуждения проекта муниципальной программы в период с 11.02.2020 по 28.02.2020 проведены общественные обсуждения</w:t>
      </w:r>
      <w:proofErr w:type="gramEnd"/>
      <w:r w:rsidRPr="004022BF">
        <w:rPr>
          <w:rFonts w:eastAsia="Times New Roman"/>
          <w:sz w:val="15"/>
          <w:szCs w:val="15"/>
        </w:rPr>
        <w:t xml:space="preserve"> по отбору общественных территорий.</w:t>
      </w:r>
    </w:p>
    <w:p w:rsidR="00EC7C33" w:rsidRPr="004022BF" w:rsidRDefault="00EC7C33" w:rsidP="00FE76BF">
      <w:pPr>
        <w:tabs>
          <w:tab w:val="left" w:pos="3060"/>
        </w:tabs>
        <w:suppressAutoHyphens/>
        <w:ind w:firstLine="284"/>
        <w:jc w:val="both"/>
        <w:rPr>
          <w:sz w:val="15"/>
          <w:szCs w:val="15"/>
        </w:rPr>
      </w:pPr>
      <w:r w:rsidRPr="004022BF">
        <w:rPr>
          <w:rFonts w:eastAsia="Times New Roman"/>
          <w:sz w:val="15"/>
          <w:szCs w:val="15"/>
        </w:rPr>
        <w:t xml:space="preserve">Предложения от граждан принимались в электронном виде, на бумажных носителях, путем интернет голосования на официальном сайте Администрации Солецкого муниципального района в информационно-телекоммуникационной сети «Интернет» по ссылке </w:t>
      </w:r>
      <w:hyperlink r:id="rId27" w:history="1">
        <w:r w:rsidRPr="004022BF">
          <w:rPr>
            <w:rStyle w:val="af4"/>
            <w:sz w:val="15"/>
            <w:szCs w:val="15"/>
          </w:rPr>
          <w:t>http://adminsoltcy.ru/internet-golosovaniye-po-vyboru-territorii-obshchego-polzovaniya-g-soltsy</w:t>
        </w:r>
      </w:hyperlink>
      <w:r w:rsidRPr="004022BF">
        <w:rPr>
          <w:rFonts w:eastAsia="Times New Roman"/>
          <w:sz w:val="15"/>
          <w:szCs w:val="15"/>
        </w:rPr>
        <w:t xml:space="preserve"> и официальной группе Администрации Солецкого муниципального района «В Контакте» по ссылке </w:t>
      </w:r>
      <w:hyperlink r:id="rId28" w:history="1">
        <w:r w:rsidRPr="004022BF">
          <w:rPr>
            <w:rStyle w:val="af4"/>
            <w:sz w:val="15"/>
            <w:szCs w:val="15"/>
          </w:rPr>
          <w:t>https://vk.com/public173730373</w:t>
        </w:r>
      </w:hyperlink>
      <w:r w:rsidRPr="004022BF">
        <w:rPr>
          <w:sz w:val="15"/>
          <w:szCs w:val="15"/>
        </w:rPr>
        <w:t xml:space="preserve">. </w:t>
      </w:r>
    </w:p>
    <w:p w:rsidR="00EC7C33" w:rsidRPr="004022BF" w:rsidRDefault="00EC7C33" w:rsidP="00FE76BF">
      <w:pPr>
        <w:tabs>
          <w:tab w:val="left" w:pos="3060"/>
        </w:tabs>
        <w:suppressAutoHyphens/>
        <w:ind w:firstLine="284"/>
        <w:jc w:val="both"/>
        <w:rPr>
          <w:rFonts w:eastAsia="Times New Roman"/>
          <w:sz w:val="15"/>
          <w:szCs w:val="15"/>
        </w:rPr>
      </w:pPr>
      <w:r w:rsidRPr="004022BF">
        <w:rPr>
          <w:rFonts w:eastAsia="Times New Roman"/>
          <w:sz w:val="15"/>
          <w:szCs w:val="15"/>
        </w:rPr>
        <w:t>В период общественных обсуждений в Администрацию муниципального района поступило</w:t>
      </w:r>
      <w:r w:rsidRPr="004022BF">
        <w:rPr>
          <w:rFonts w:eastAsia="Times New Roman"/>
          <w:b/>
          <w:sz w:val="15"/>
          <w:szCs w:val="15"/>
        </w:rPr>
        <w:t>1126  предложений:</w:t>
      </w:r>
    </w:p>
    <w:p w:rsidR="00EC7C33" w:rsidRPr="004022BF" w:rsidRDefault="00EC7C33" w:rsidP="00EC7C33">
      <w:pPr>
        <w:tabs>
          <w:tab w:val="left" w:pos="3060"/>
        </w:tabs>
        <w:suppressAutoHyphens/>
        <w:jc w:val="both"/>
        <w:rPr>
          <w:rFonts w:eastAsia="Times New Roman"/>
          <w:sz w:val="15"/>
          <w:szCs w:val="15"/>
        </w:rPr>
      </w:pPr>
    </w:p>
    <w:tbl>
      <w:tblPr>
        <w:tblStyle w:val="ad"/>
        <w:tblW w:w="0" w:type="auto"/>
        <w:tblLook w:val="04A0" w:firstRow="1" w:lastRow="0" w:firstColumn="1" w:lastColumn="0" w:noHBand="0" w:noVBand="1"/>
      </w:tblPr>
      <w:tblGrid>
        <w:gridCol w:w="411"/>
        <w:gridCol w:w="1253"/>
        <w:gridCol w:w="1549"/>
        <w:gridCol w:w="933"/>
        <w:gridCol w:w="1032"/>
      </w:tblGrid>
      <w:tr w:rsidR="00EC7C33" w:rsidRPr="00FE76BF" w:rsidTr="00FE76BF">
        <w:tc>
          <w:tcPr>
            <w:tcW w:w="0" w:type="auto"/>
            <w:tcBorders>
              <w:right w:val="single" w:sz="4" w:space="0" w:color="auto"/>
            </w:tcBorders>
          </w:tcPr>
          <w:p w:rsidR="00EC7C33" w:rsidRPr="00FE76BF" w:rsidRDefault="00EC7C33" w:rsidP="00EC7C33">
            <w:pPr>
              <w:tabs>
                <w:tab w:val="left" w:pos="3060"/>
              </w:tabs>
              <w:suppressAutoHyphens/>
              <w:jc w:val="center"/>
              <w:rPr>
                <w:rFonts w:eastAsia="Times New Roman"/>
                <w:sz w:val="14"/>
                <w:szCs w:val="16"/>
              </w:rPr>
            </w:pPr>
            <w:r w:rsidRPr="00FE76BF">
              <w:rPr>
                <w:rFonts w:eastAsia="Times New Roman"/>
                <w:sz w:val="14"/>
                <w:szCs w:val="16"/>
              </w:rPr>
              <w:t xml:space="preserve">№ </w:t>
            </w:r>
            <w:proofErr w:type="gramStart"/>
            <w:r w:rsidRPr="00FE76BF">
              <w:rPr>
                <w:rFonts w:eastAsia="Times New Roman"/>
                <w:sz w:val="14"/>
                <w:szCs w:val="16"/>
              </w:rPr>
              <w:t>п</w:t>
            </w:r>
            <w:proofErr w:type="gramEnd"/>
            <w:r w:rsidRPr="00FE76BF">
              <w:rPr>
                <w:rFonts w:eastAsia="Times New Roman"/>
                <w:sz w:val="14"/>
                <w:szCs w:val="16"/>
              </w:rPr>
              <w:t>/п</w:t>
            </w:r>
          </w:p>
        </w:tc>
        <w:tc>
          <w:tcPr>
            <w:tcW w:w="0" w:type="auto"/>
            <w:tcBorders>
              <w:left w:val="single" w:sz="4" w:space="0" w:color="auto"/>
            </w:tcBorders>
          </w:tcPr>
          <w:p w:rsidR="00EC7C33" w:rsidRPr="00FE76BF" w:rsidRDefault="00EC7C33" w:rsidP="00EC7C33">
            <w:pPr>
              <w:tabs>
                <w:tab w:val="left" w:pos="3060"/>
              </w:tabs>
              <w:suppressAutoHyphens/>
              <w:jc w:val="center"/>
              <w:rPr>
                <w:rFonts w:eastAsia="Times New Roman"/>
                <w:sz w:val="14"/>
                <w:szCs w:val="16"/>
              </w:rPr>
            </w:pPr>
            <w:r w:rsidRPr="00FE76BF">
              <w:rPr>
                <w:rFonts w:eastAsia="Times New Roman"/>
                <w:sz w:val="14"/>
                <w:szCs w:val="16"/>
              </w:rPr>
              <w:t>Предложения</w:t>
            </w:r>
          </w:p>
        </w:tc>
        <w:tc>
          <w:tcPr>
            <w:tcW w:w="0" w:type="auto"/>
          </w:tcPr>
          <w:p w:rsidR="00EC7C33" w:rsidRPr="00FE76BF" w:rsidRDefault="00EC7C33" w:rsidP="00EC7C33">
            <w:pPr>
              <w:tabs>
                <w:tab w:val="left" w:pos="3060"/>
              </w:tabs>
              <w:suppressAutoHyphens/>
              <w:jc w:val="center"/>
              <w:rPr>
                <w:rFonts w:eastAsia="Times New Roman"/>
                <w:sz w:val="14"/>
                <w:szCs w:val="16"/>
              </w:rPr>
            </w:pPr>
            <w:r w:rsidRPr="00FE76BF">
              <w:rPr>
                <w:rFonts w:eastAsia="Times New Roman"/>
                <w:sz w:val="14"/>
                <w:szCs w:val="16"/>
              </w:rPr>
              <w:t>Наименование общественной территории</w:t>
            </w:r>
          </w:p>
        </w:tc>
        <w:tc>
          <w:tcPr>
            <w:tcW w:w="0" w:type="auto"/>
            <w:tcBorders>
              <w:right w:val="single" w:sz="4" w:space="0" w:color="auto"/>
            </w:tcBorders>
          </w:tcPr>
          <w:p w:rsidR="00EC7C33" w:rsidRPr="00FE76BF" w:rsidRDefault="00EC7C33" w:rsidP="00EC7C33">
            <w:pPr>
              <w:tabs>
                <w:tab w:val="left" w:pos="3060"/>
              </w:tabs>
              <w:suppressAutoHyphens/>
              <w:jc w:val="center"/>
              <w:rPr>
                <w:rFonts w:eastAsia="Times New Roman"/>
                <w:sz w:val="14"/>
                <w:szCs w:val="16"/>
              </w:rPr>
            </w:pPr>
            <w:r w:rsidRPr="00FE76BF">
              <w:rPr>
                <w:rFonts w:eastAsia="Times New Roman"/>
                <w:sz w:val="14"/>
                <w:szCs w:val="16"/>
              </w:rPr>
              <w:t>Количество голосов</w:t>
            </w:r>
          </w:p>
        </w:tc>
        <w:tc>
          <w:tcPr>
            <w:tcW w:w="0" w:type="auto"/>
            <w:tcBorders>
              <w:left w:val="single" w:sz="4" w:space="0" w:color="auto"/>
            </w:tcBorders>
          </w:tcPr>
          <w:p w:rsidR="00EC7C33" w:rsidRPr="00FE76BF" w:rsidRDefault="00EC7C33" w:rsidP="00EC7C33">
            <w:pPr>
              <w:jc w:val="center"/>
              <w:rPr>
                <w:rFonts w:eastAsia="Times New Roman"/>
                <w:sz w:val="14"/>
                <w:szCs w:val="16"/>
              </w:rPr>
            </w:pPr>
            <w:r w:rsidRPr="00FE76BF">
              <w:rPr>
                <w:rFonts w:eastAsia="Times New Roman"/>
                <w:sz w:val="14"/>
                <w:szCs w:val="16"/>
              </w:rPr>
              <w:t>Процентное соотношение</w:t>
            </w:r>
          </w:p>
          <w:p w:rsidR="00EC7C33" w:rsidRPr="00FE76BF" w:rsidRDefault="00EC7C33" w:rsidP="00EC7C33">
            <w:pPr>
              <w:tabs>
                <w:tab w:val="left" w:pos="3060"/>
              </w:tabs>
              <w:suppressAutoHyphens/>
              <w:jc w:val="center"/>
              <w:rPr>
                <w:rFonts w:eastAsia="Times New Roman"/>
                <w:sz w:val="14"/>
                <w:szCs w:val="16"/>
              </w:rPr>
            </w:pPr>
          </w:p>
        </w:tc>
      </w:tr>
      <w:tr w:rsidR="00EC7C33" w:rsidRPr="00FE76BF" w:rsidTr="00FE76BF">
        <w:tc>
          <w:tcPr>
            <w:tcW w:w="0" w:type="auto"/>
            <w:tcBorders>
              <w:right w:val="single" w:sz="4" w:space="0" w:color="auto"/>
            </w:tcBorders>
          </w:tcPr>
          <w:p w:rsidR="00EC7C33" w:rsidRPr="00FE76BF" w:rsidRDefault="00EC7C33" w:rsidP="00EC7C33">
            <w:pPr>
              <w:tabs>
                <w:tab w:val="left" w:pos="3060"/>
              </w:tabs>
              <w:suppressAutoHyphens/>
              <w:jc w:val="both"/>
              <w:rPr>
                <w:rFonts w:eastAsia="Times New Roman"/>
                <w:sz w:val="14"/>
                <w:szCs w:val="16"/>
              </w:rPr>
            </w:pPr>
            <w:r w:rsidRPr="00FE76BF">
              <w:rPr>
                <w:rFonts w:eastAsia="Times New Roman"/>
                <w:sz w:val="14"/>
                <w:szCs w:val="16"/>
              </w:rPr>
              <w:t>1</w:t>
            </w:r>
          </w:p>
        </w:tc>
        <w:tc>
          <w:tcPr>
            <w:tcW w:w="0" w:type="auto"/>
            <w:tcBorders>
              <w:left w:val="single" w:sz="4" w:space="0" w:color="auto"/>
            </w:tcBorders>
          </w:tcPr>
          <w:p w:rsidR="00EC7C33" w:rsidRPr="00FE76BF" w:rsidRDefault="00EC7C33" w:rsidP="00EC7C33">
            <w:pPr>
              <w:tabs>
                <w:tab w:val="left" w:pos="3060"/>
              </w:tabs>
              <w:suppressAutoHyphens/>
              <w:jc w:val="both"/>
              <w:rPr>
                <w:rFonts w:eastAsia="Times New Roman"/>
                <w:sz w:val="14"/>
                <w:szCs w:val="16"/>
              </w:rPr>
            </w:pPr>
            <w:r w:rsidRPr="00FE76BF">
              <w:rPr>
                <w:rFonts w:eastAsia="Times New Roman"/>
                <w:sz w:val="14"/>
                <w:szCs w:val="16"/>
              </w:rPr>
              <w:t xml:space="preserve">Предложение в электронном виде от Елены Тимофеевой </w:t>
            </w:r>
          </w:p>
          <w:p w:rsidR="00EC7C33" w:rsidRPr="00FE76BF" w:rsidRDefault="00EC7C33" w:rsidP="00EC7C33">
            <w:pPr>
              <w:tabs>
                <w:tab w:val="left" w:pos="3060"/>
              </w:tabs>
              <w:suppressAutoHyphens/>
              <w:jc w:val="both"/>
              <w:rPr>
                <w:rFonts w:eastAsia="Times New Roman"/>
                <w:sz w:val="14"/>
                <w:szCs w:val="16"/>
              </w:rPr>
            </w:pPr>
            <w:r w:rsidRPr="00FE76BF">
              <w:rPr>
                <w:rFonts w:eastAsia="Times New Roman"/>
                <w:sz w:val="14"/>
                <w:szCs w:val="16"/>
              </w:rPr>
              <w:t xml:space="preserve">№М15-458-В от </w:t>
            </w:r>
            <w:r w:rsidRPr="00FE76BF">
              <w:rPr>
                <w:rFonts w:eastAsia="Times New Roman"/>
                <w:sz w:val="14"/>
                <w:szCs w:val="16"/>
              </w:rPr>
              <w:lastRenderedPageBreak/>
              <w:t>11.02.2020</w:t>
            </w:r>
          </w:p>
        </w:tc>
        <w:tc>
          <w:tcPr>
            <w:tcW w:w="0" w:type="auto"/>
          </w:tcPr>
          <w:p w:rsidR="00EC7C33" w:rsidRPr="00FE76BF" w:rsidRDefault="00EC7C33" w:rsidP="00EC7C33">
            <w:pPr>
              <w:tabs>
                <w:tab w:val="left" w:pos="3060"/>
              </w:tabs>
              <w:suppressAutoHyphens/>
              <w:jc w:val="both"/>
              <w:rPr>
                <w:rFonts w:eastAsia="Times New Roman"/>
                <w:sz w:val="14"/>
                <w:szCs w:val="16"/>
              </w:rPr>
            </w:pPr>
            <w:r w:rsidRPr="00FE76BF">
              <w:rPr>
                <w:rFonts w:eastAsia="Times New Roman"/>
                <w:sz w:val="14"/>
                <w:szCs w:val="16"/>
              </w:rPr>
              <w:t>Территория вокруг дома по улице №4 Новгородская г.Сольцы (бывшее общежитие)</w:t>
            </w:r>
          </w:p>
        </w:tc>
        <w:tc>
          <w:tcPr>
            <w:tcW w:w="0" w:type="auto"/>
            <w:tcBorders>
              <w:right w:val="single" w:sz="4" w:space="0" w:color="auto"/>
            </w:tcBorders>
          </w:tcPr>
          <w:p w:rsidR="00EC7C33" w:rsidRPr="00FE76BF" w:rsidRDefault="00EC7C33" w:rsidP="00EC7C33">
            <w:pPr>
              <w:tabs>
                <w:tab w:val="left" w:pos="3060"/>
              </w:tabs>
              <w:suppressAutoHyphens/>
              <w:jc w:val="center"/>
              <w:rPr>
                <w:rFonts w:eastAsia="Times New Roman"/>
                <w:sz w:val="14"/>
                <w:szCs w:val="16"/>
              </w:rPr>
            </w:pPr>
            <w:r w:rsidRPr="00FE76BF">
              <w:rPr>
                <w:rFonts w:eastAsia="Times New Roman"/>
                <w:sz w:val="14"/>
                <w:szCs w:val="16"/>
              </w:rPr>
              <w:t xml:space="preserve">1 </w:t>
            </w:r>
          </w:p>
          <w:p w:rsidR="00EC7C33" w:rsidRPr="00FE76BF" w:rsidRDefault="00EC7C33" w:rsidP="00EC7C33">
            <w:pPr>
              <w:tabs>
                <w:tab w:val="left" w:pos="3060"/>
              </w:tabs>
              <w:suppressAutoHyphens/>
              <w:jc w:val="center"/>
              <w:rPr>
                <w:rFonts w:eastAsia="Times New Roman"/>
                <w:sz w:val="14"/>
                <w:szCs w:val="16"/>
              </w:rPr>
            </w:pPr>
          </w:p>
        </w:tc>
        <w:tc>
          <w:tcPr>
            <w:tcW w:w="0" w:type="auto"/>
            <w:tcBorders>
              <w:left w:val="single" w:sz="4" w:space="0" w:color="auto"/>
            </w:tcBorders>
          </w:tcPr>
          <w:p w:rsidR="00EC7C33" w:rsidRPr="00FE76BF" w:rsidRDefault="00EC7C33" w:rsidP="00EC7C33">
            <w:pPr>
              <w:tabs>
                <w:tab w:val="left" w:pos="3060"/>
              </w:tabs>
              <w:suppressAutoHyphens/>
              <w:jc w:val="center"/>
              <w:rPr>
                <w:rFonts w:eastAsia="Times New Roman"/>
                <w:sz w:val="14"/>
                <w:szCs w:val="16"/>
              </w:rPr>
            </w:pPr>
            <w:r w:rsidRPr="00FE76BF">
              <w:rPr>
                <w:rFonts w:eastAsia="Times New Roman"/>
                <w:sz w:val="14"/>
                <w:szCs w:val="16"/>
              </w:rPr>
              <w:t>0,1%</w:t>
            </w:r>
          </w:p>
        </w:tc>
      </w:tr>
      <w:tr w:rsidR="00EC7C33" w:rsidRPr="00FE76BF" w:rsidTr="00FE76BF">
        <w:tc>
          <w:tcPr>
            <w:tcW w:w="0" w:type="auto"/>
            <w:tcBorders>
              <w:right w:val="single" w:sz="4" w:space="0" w:color="auto"/>
            </w:tcBorders>
          </w:tcPr>
          <w:p w:rsidR="00EC7C33" w:rsidRPr="00FE76BF" w:rsidRDefault="00EC7C33" w:rsidP="00EC7C33">
            <w:pPr>
              <w:tabs>
                <w:tab w:val="left" w:pos="3060"/>
              </w:tabs>
              <w:suppressAutoHyphens/>
              <w:jc w:val="both"/>
              <w:rPr>
                <w:rFonts w:eastAsia="Times New Roman"/>
                <w:sz w:val="14"/>
                <w:szCs w:val="16"/>
              </w:rPr>
            </w:pPr>
            <w:r w:rsidRPr="00FE76BF">
              <w:rPr>
                <w:rFonts w:eastAsia="Times New Roman"/>
                <w:sz w:val="14"/>
                <w:szCs w:val="16"/>
              </w:rPr>
              <w:t>2</w:t>
            </w:r>
          </w:p>
        </w:tc>
        <w:tc>
          <w:tcPr>
            <w:tcW w:w="0" w:type="auto"/>
            <w:tcBorders>
              <w:left w:val="single" w:sz="4" w:space="0" w:color="auto"/>
            </w:tcBorders>
          </w:tcPr>
          <w:p w:rsidR="00EC7C33" w:rsidRPr="00FE76BF" w:rsidRDefault="00EC7C33" w:rsidP="00EC7C33">
            <w:pPr>
              <w:tabs>
                <w:tab w:val="left" w:pos="3060"/>
              </w:tabs>
              <w:suppressAutoHyphens/>
              <w:jc w:val="both"/>
              <w:rPr>
                <w:rFonts w:eastAsia="Times New Roman"/>
                <w:sz w:val="14"/>
                <w:szCs w:val="16"/>
              </w:rPr>
            </w:pPr>
            <w:r w:rsidRPr="00FE76BF">
              <w:rPr>
                <w:rFonts w:eastAsia="Times New Roman"/>
                <w:sz w:val="14"/>
                <w:szCs w:val="16"/>
              </w:rPr>
              <w:t>Предложение на бумажном носителе от Ребровой Л.</w:t>
            </w:r>
            <w:proofErr w:type="gramStart"/>
            <w:r w:rsidRPr="00FE76BF">
              <w:rPr>
                <w:rFonts w:eastAsia="Times New Roman"/>
                <w:sz w:val="14"/>
                <w:szCs w:val="16"/>
              </w:rPr>
              <w:t>В</w:t>
            </w:r>
            <w:proofErr w:type="gramEnd"/>
            <w:r w:rsidRPr="00FE76BF">
              <w:rPr>
                <w:rFonts w:eastAsia="Times New Roman"/>
                <w:sz w:val="14"/>
                <w:szCs w:val="16"/>
              </w:rPr>
              <w:t xml:space="preserve"> </w:t>
            </w:r>
          </w:p>
          <w:p w:rsidR="00EC7C33" w:rsidRPr="00FE76BF" w:rsidRDefault="00EC7C33" w:rsidP="00EC7C33">
            <w:pPr>
              <w:tabs>
                <w:tab w:val="left" w:pos="3060"/>
              </w:tabs>
              <w:suppressAutoHyphens/>
              <w:jc w:val="both"/>
              <w:rPr>
                <w:rFonts w:eastAsia="Times New Roman"/>
                <w:sz w:val="14"/>
                <w:szCs w:val="16"/>
              </w:rPr>
            </w:pPr>
            <w:r w:rsidRPr="00FE76BF">
              <w:rPr>
                <w:rFonts w:eastAsia="Times New Roman"/>
                <w:sz w:val="14"/>
                <w:szCs w:val="16"/>
              </w:rPr>
              <w:t>№М15-12-О от 24.01.2020</w:t>
            </w:r>
          </w:p>
        </w:tc>
        <w:tc>
          <w:tcPr>
            <w:tcW w:w="0" w:type="auto"/>
          </w:tcPr>
          <w:p w:rsidR="00EC7C33" w:rsidRPr="00FE76BF" w:rsidRDefault="00EC7C33" w:rsidP="00EC7C33">
            <w:pPr>
              <w:tabs>
                <w:tab w:val="left" w:pos="3060"/>
              </w:tabs>
              <w:suppressAutoHyphens/>
              <w:jc w:val="both"/>
              <w:rPr>
                <w:rFonts w:eastAsia="Times New Roman"/>
                <w:sz w:val="14"/>
                <w:szCs w:val="16"/>
              </w:rPr>
            </w:pPr>
            <w:r w:rsidRPr="00FE76BF">
              <w:rPr>
                <w:rFonts w:eastAsia="Times New Roman"/>
                <w:sz w:val="14"/>
                <w:szCs w:val="16"/>
              </w:rPr>
              <w:t xml:space="preserve">Благоустройство детской площадки у д. 65 по </w:t>
            </w:r>
            <w:proofErr w:type="spellStart"/>
            <w:r w:rsidRPr="00FE76BF">
              <w:rPr>
                <w:rFonts w:eastAsia="Times New Roman"/>
                <w:sz w:val="14"/>
                <w:szCs w:val="16"/>
              </w:rPr>
              <w:t>ул</w:t>
            </w:r>
            <w:proofErr w:type="gramStart"/>
            <w:r w:rsidRPr="00FE76BF">
              <w:rPr>
                <w:rFonts w:eastAsia="Times New Roman"/>
                <w:sz w:val="14"/>
                <w:szCs w:val="16"/>
              </w:rPr>
              <w:t>.А</w:t>
            </w:r>
            <w:proofErr w:type="gramEnd"/>
            <w:r w:rsidRPr="00FE76BF">
              <w:rPr>
                <w:rFonts w:eastAsia="Times New Roman"/>
                <w:sz w:val="14"/>
                <w:szCs w:val="16"/>
              </w:rPr>
              <w:t>лександра</w:t>
            </w:r>
            <w:proofErr w:type="spellEnd"/>
            <w:r w:rsidRPr="00FE76BF">
              <w:rPr>
                <w:rFonts w:eastAsia="Times New Roman"/>
                <w:sz w:val="14"/>
                <w:szCs w:val="16"/>
              </w:rPr>
              <w:t xml:space="preserve"> Матросова город Сольцы</w:t>
            </w:r>
          </w:p>
        </w:tc>
        <w:tc>
          <w:tcPr>
            <w:tcW w:w="0" w:type="auto"/>
            <w:tcBorders>
              <w:right w:val="single" w:sz="4" w:space="0" w:color="auto"/>
            </w:tcBorders>
          </w:tcPr>
          <w:p w:rsidR="00EC7C33" w:rsidRPr="00FE76BF" w:rsidRDefault="00EC7C33" w:rsidP="00EC7C33">
            <w:pPr>
              <w:tabs>
                <w:tab w:val="left" w:pos="3060"/>
              </w:tabs>
              <w:suppressAutoHyphens/>
              <w:jc w:val="center"/>
              <w:rPr>
                <w:rFonts w:eastAsia="Times New Roman"/>
                <w:sz w:val="14"/>
                <w:szCs w:val="16"/>
              </w:rPr>
            </w:pPr>
            <w:r w:rsidRPr="00FE76BF">
              <w:rPr>
                <w:rFonts w:eastAsia="Times New Roman"/>
                <w:sz w:val="14"/>
                <w:szCs w:val="16"/>
              </w:rPr>
              <w:t xml:space="preserve">1 </w:t>
            </w:r>
          </w:p>
          <w:p w:rsidR="00EC7C33" w:rsidRPr="00FE76BF" w:rsidRDefault="00EC7C33" w:rsidP="00EC7C33">
            <w:pPr>
              <w:tabs>
                <w:tab w:val="left" w:pos="3060"/>
              </w:tabs>
              <w:suppressAutoHyphens/>
              <w:jc w:val="center"/>
              <w:rPr>
                <w:rFonts w:eastAsia="Times New Roman"/>
                <w:sz w:val="14"/>
                <w:szCs w:val="16"/>
              </w:rPr>
            </w:pPr>
          </w:p>
        </w:tc>
        <w:tc>
          <w:tcPr>
            <w:tcW w:w="0" w:type="auto"/>
            <w:tcBorders>
              <w:left w:val="single" w:sz="4" w:space="0" w:color="auto"/>
            </w:tcBorders>
          </w:tcPr>
          <w:p w:rsidR="00EC7C33" w:rsidRPr="00FE76BF" w:rsidRDefault="00EC7C33" w:rsidP="00EC7C33">
            <w:pPr>
              <w:tabs>
                <w:tab w:val="left" w:pos="3060"/>
              </w:tabs>
              <w:suppressAutoHyphens/>
              <w:jc w:val="center"/>
              <w:rPr>
                <w:rFonts w:eastAsia="Times New Roman"/>
                <w:sz w:val="14"/>
                <w:szCs w:val="16"/>
              </w:rPr>
            </w:pPr>
            <w:r w:rsidRPr="00FE76BF">
              <w:rPr>
                <w:rFonts w:eastAsia="Times New Roman"/>
                <w:sz w:val="14"/>
                <w:szCs w:val="16"/>
              </w:rPr>
              <w:t>0,1%</w:t>
            </w:r>
          </w:p>
        </w:tc>
      </w:tr>
      <w:tr w:rsidR="00EC7C33" w:rsidRPr="00FE76BF" w:rsidTr="00FE76BF">
        <w:tc>
          <w:tcPr>
            <w:tcW w:w="0" w:type="auto"/>
            <w:tcBorders>
              <w:right w:val="single" w:sz="4" w:space="0" w:color="auto"/>
            </w:tcBorders>
          </w:tcPr>
          <w:p w:rsidR="00EC7C33" w:rsidRPr="00FE76BF" w:rsidRDefault="00EC7C33" w:rsidP="00EC7C33">
            <w:pPr>
              <w:tabs>
                <w:tab w:val="left" w:pos="3060"/>
              </w:tabs>
              <w:suppressAutoHyphens/>
              <w:jc w:val="both"/>
              <w:rPr>
                <w:rFonts w:eastAsia="Times New Roman"/>
                <w:sz w:val="14"/>
                <w:szCs w:val="16"/>
              </w:rPr>
            </w:pPr>
            <w:r w:rsidRPr="00FE76BF">
              <w:rPr>
                <w:rFonts w:eastAsia="Times New Roman"/>
                <w:sz w:val="14"/>
                <w:szCs w:val="16"/>
              </w:rPr>
              <w:t>3</w:t>
            </w:r>
          </w:p>
        </w:tc>
        <w:tc>
          <w:tcPr>
            <w:tcW w:w="0" w:type="auto"/>
            <w:tcBorders>
              <w:left w:val="single" w:sz="4" w:space="0" w:color="auto"/>
            </w:tcBorders>
          </w:tcPr>
          <w:p w:rsidR="00EC7C33" w:rsidRPr="00FE76BF" w:rsidRDefault="00EC7C33" w:rsidP="00EC7C33">
            <w:pPr>
              <w:tabs>
                <w:tab w:val="left" w:pos="3060"/>
              </w:tabs>
              <w:suppressAutoHyphens/>
              <w:jc w:val="both"/>
              <w:rPr>
                <w:rFonts w:eastAsia="Times New Roman"/>
                <w:sz w:val="14"/>
                <w:szCs w:val="16"/>
              </w:rPr>
            </w:pPr>
            <w:r w:rsidRPr="00FE76BF">
              <w:rPr>
                <w:rFonts w:eastAsia="Times New Roman"/>
                <w:sz w:val="14"/>
                <w:szCs w:val="16"/>
              </w:rPr>
              <w:t xml:space="preserve">Предложение от 12.02.2020 в электронном виде от Юрия Павлова </w:t>
            </w:r>
          </w:p>
        </w:tc>
        <w:tc>
          <w:tcPr>
            <w:tcW w:w="0" w:type="auto"/>
          </w:tcPr>
          <w:p w:rsidR="00EC7C33" w:rsidRPr="00FE76BF" w:rsidRDefault="00EC7C33" w:rsidP="00EC7C33">
            <w:pPr>
              <w:tabs>
                <w:tab w:val="left" w:pos="3060"/>
              </w:tabs>
              <w:suppressAutoHyphens/>
              <w:jc w:val="both"/>
              <w:rPr>
                <w:rFonts w:eastAsia="Times New Roman"/>
                <w:sz w:val="14"/>
                <w:szCs w:val="16"/>
              </w:rPr>
            </w:pPr>
            <w:r w:rsidRPr="00FE76BF">
              <w:rPr>
                <w:rFonts w:eastAsia="Times New Roman"/>
                <w:sz w:val="14"/>
                <w:szCs w:val="16"/>
              </w:rPr>
              <w:t xml:space="preserve">Благоустройство территории у дома 27а по </w:t>
            </w:r>
            <w:proofErr w:type="spellStart"/>
            <w:r w:rsidRPr="00FE76BF">
              <w:rPr>
                <w:rFonts w:eastAsia="Times New Roman"/>
                <w:sz w:val="14"/>
                <w:szCs w:val="16"/>
              </w:rPr>
              <w:t>ул</w:t>
            </w:r>
            <w:proofErr w:type="gramStart"/>
            <w:r w:rsidRPr="00FE76BF">
              <w:rPr>
                <w:rFonts w:eastAsia="Times New Roman"/>
                <w:sz w:val="14"/>
                <w:szCs w:val="16"/>
              </w:rPr>
              <w:t>.П</w:t>
            </w:r>
            <w:proofErr w:type="gramEnd"/>
            <w:r w:rsidRPr="00FE76BF">
              <w:rPr>
                <w:rFonts w:eastAsia="Times New Roman"/>
                <w:sz w:val="14"/>
                <w:szCs w:val="16"/>
              </w:rPr>
              <w:t>сковская</w:t>
            </w:r>
            <w:proofErr w:type="spellEnd"/>
            <w:r w:rsidRPr="00FE76BF">
              <w:rPr>
                <w:rFonts w:eastAsia="Times New Roman"/>
                <w:sz w:val="14"/>
                <w:szCs w:val="16"/>
              </w:rPr>
              <w:t xml:space="preserve"> город Сольцы</w:t>
            </w:r>
          </w:p>
        </w:tc>
        <w:tc>
          <w:tcPr>
            <w:tcW w:w="0" w:type="auto"/>
            <w:tcBorders>
              <w:right w:val="single" w:sz="4" w:space="0" w:color="auto"/>
            </w:tcBorders>
          </w:tcPr>
          <w:p w:rsidR="00EC7C33" w:rsidRPr="00FE76BF" w:rsidRDefault="00EC7C33" w:rsidP="00EC7C33">
            <w:pPr>
              <w:tabs>
                <w:tab w:val="left" w:pos="3060"/>
              </w:tabs>
              <w:suppressAutoHyphens/>
              <w:jc w:val="center"/>
              <w:rPr>
                <w:rFonts w:eastAsia="Times New Roman"/>
                <w:sz w:val="14"/>
                <w:szCs w:val="16"/>
              </w:rPr>
            </w:pPr>
            <w:r w:rsidRPr="00FE76BF">
              <w:rPr>
                <w:rFonts w:eastAsia="Times New Roman"/>
                <w:sz w:val="14"/>
                <w:szCs w:val="16"/>
              </w:rPr>
              <w:t xml:space="preserve">1 </w:t>
            </w:r>
          </w:p>
          <w:p w:rsidR="00EC7C33" w:rsidRPr="00FE76BF" w:rsidRDefault="00EC7C33" w:rsidP="00EC7C33">
            <w:pPr>
              <w:tabs>
                <w:tab w:val="left" w:pos="3060"/>
              </w:tabs>
              <w:suppressAutoHyphens/>
              <w:jc w:val="center"/>
              <w:rPr>
                <w:rFonts w:eastAsia="Times New Roman"/>
                <w:sz w:val="14"/>
                <w:szCs w:val="16"/>
              </w:rPr>
            </w:pPr>
          </w:p>
        </w:tc>
        <w:tc>
          <w:tcPr>
            <w:tcW w:w="0" w:type="auto"/>
            <w:tcBorders>
              <w:left w:val="single" w:sz="4" w:space="0" w:color="auto"/>
            </w:tcBorders>
          </w:tcPr>
          <w:p w:rsidR="00EC7C33" w:rsidRPr="00FE76BF" w:rsidRDefault="00EC7C33" w:rsidP="00EC7C33">
            <w:pPr>
              <w:jc w:val="center"/>
              <w:rPr>
                <w:rFonts w:eastAsia="Times New Roman"/>
                <w:sz w:val="14"/>
                <w:szCs w:val="16"/>
              </w:rPr>
            </w:pPr>
            <w:r w:rsidRPr="00FE76BF">
              <w:rPr>
                <w:rFonts w:eastAsia="Times New Roman"/>
                <w:sz w:val="14"/>
                <w:szCs w:val="16"/>
              </w:rPr>
              <w:t>0,1%</w:t>
            </w:r>
          </w:p>
          <w:p w:rsidR="00EC7C33" w:rsidRPr="00FE76BF" w:rsidRDefault="00EC7C33" w:rsidP="00EC7C33">
            <w:pPr>
              <w:tabs>
                <w:tab w:val="left" w:pos="3060"/>
              </w:tabs>
              <w:suppressAutoHyphens/>
              <w:jc w:val="center"/>
              <w:rPr>
                <w:rFonts w:eastAsia="Times New Roman"/>
                <w:sz w:val="14"/>
                <w:szCs w:val="16"/>
              </w:rPr>
            </w:pPr>
          </w:p>
        </w:tc>
      </w:tr>
      <w:tr w:rsidR="00EC7C33" w:rsidRPr="00FE76BF" w:rsidTr="00FE76BF">
        <w:tc>
          <w:tcPr>
            <w:tcW w:w="0" w:type="auto"/>
            <w:tcBorders>
              <w:right w:val="single" w:sz="4" w:space="0" w:color="auto"/>
            </w:tcBorders>
          </w:tcPr>
          <w:p w:rsidR="00EC7C33" w:rsidRPr="00FE76BF" w:rsidRDefault="00EC7C33" w:rsidP="00EC7C33">
            <w:pPr>
              <w:tabs>
                <w:tab w:val="left" w:pos="3060"/>
              </w:tabs>
              <w:suppressAutoHyphens/>
              <w:jc w:val="both"/>
              <w:rPr>
                <w:rFonts w:eastAsia="Times New Roman"/>
                <w:sz w:val="14"/>
                <w:szCs w:val="16"/>
              </w:rPr>
            </w:pPr>
            <w:r w:rsidRPr="00FE76BF">
              <w:rPr>
                <w:rFonts w:eastAsia="Times New Roman"/>
                <w:sz w:val="14"/>
                <w:szCs w:val="16"/>
              </w:rPr>
              <w:t>4</w:t>
            </w:r>
          </w:p>
        </w:tc>
        <w:tc>
          <w:tcPr>
            <w:tcW w:w="0" w:type="auto"/>
            <w:vMerge w:val="restart"/>
            <w:tcBorders>
              <w:left w:val="single" w:sz="4" w:space="0" w:color="auto"/>
            </w:tcBorders>
          </w:tcPr>
          <w:p w:rsidR="00EC7C33" w:rsidRPr="00FE76BF" w:rsidRDefault="00EC7C33" w:rsidP="00EC7C33">
            <w:pPr>
              <w:tabs>
                <w:tab w:val="left" w:pos="3060"/>
              </w:tabs>
              <w:suppressAutoHyphens/>
              <w:jc w:val="both"/>
              <w:rPr>
                <w:rFonts w:eastAsia="Times New Roman"/>
                <w:sz w:val="14"/>
                <w:szCs w:val="16"/>
              </w:rPr>
            </w:pPr>
            <w:r w:rsidRPr="00FE76BF">
              <w:rPr>
                <w:rFonts w:eastAsia="Times New Roman"/>
                <w:sz w:val="14"/>
                <w:szCs w:val="16"/>
              </w:rPr>
              <w:t xml:space="preserve">Общее количество заявок поступивших путём </w:t>
            </w:r>
            <w:proofErr w:type="gramStart"/>
            <w:r w:rsidRPr="00FE76BF">
              <w:rPr>
                <w:rFonts w:eastAsia="Times New Roman"/>
                <w:sz w:val="14"/>
                <w:szCs w:val="16"/>
              </w:rPr>
              <w:t>интернет-голосования</w:t>
            </w:r>
            <w:proofErr w:type="gramEnd"/>
            <w:r w:rsidRPr="00FE76BF">
              <w:rPr>
                <w:rFonts w:eastAsia="Times New Roman"/>
                <w:sz w:val="14"/>
                <w:szCs w:val="16"/>
              </w:rPr>
              <w:t xml:space="preserve">, </w:t>
            </w:r>
            <w:proofErr w:type="spellStart"/>
            <w:r w:rsidRPr="00FE76BF">
              <w:rPr>
                <w:rFonts w:eastAsia="Times New Roman"/>
                <w:sz w:val="14"/>
                <w:szCs w:val="16"/>
              </w:rPr>
              <w:t>анкитирования</w:t>
            </w:r>
            <w:proofErr w:type="spellEnd"/>
            <w:r w:rsidRPr="00FE76BF">
              <w:rPr>
                <w:rFonts w:eastAsia="Times New Roman"/>
                <w:sz w:val="14"/>
                <w:szCs w:val="16"/>
              </w:rPr>
              <w:t xml:space="preserve"> </w:t>
            </w:r>
          </w:p>
        </w:tc>
        <w:tc>
          <w:tcPr>
            <w:tcW w:w="0" w:type="auto"/>
          </w:tcPr>
          <w:p w:rsidR="00EC7C33" w:rsidRPr="00FE76BF" w:rsidRDefault="00EC7C33" w:rsidP="00EC7C33">
            <w:pPr>
              <w:tabs>
                <w:tab w:val="left" w:pos="3060"/>
              </w:tabs>
              <w:suppressAutoHyphens/>
              <w:jc w:val="both"/>
              <w:rPr>
                <w:rFonts w:eastAsia="Times New Roman"/>
                <w:sz w:val="14"/>
                <w:szCs w:val="16"/>
              </w:rPr>
            </w:pPr>
            <w:r w:rsidRPr="00FE76BF">
              <w:rPr>
                <w:rFonts w:eastAsia="Times New Roman"/>
                <w:sz w:val="14"/>
                <w:szCs w:val="16"/>
              </w:rPr>
              <w:t>Детская площадка с прилегающей территорией на улице Новгородской (между федеральной трассой и жилым многоквартирным домом №4)</w:t>
            </w:r>
          </w:p>
        </w:tc>
        <w:tc>
          <w:tcPr>
            <w:tcW w:w="0" w:type="auto"/>
            <w:tcBorders>
              <w:right w:val="single" w:sz="4" w:space="0" w:color="auto"/>
            </w:tcBorders>
          </w:tcPr>
          <w:p w:rsidR="00EC7C33" w:rsidRPr="00FE76BF" w:rsidRDefault="00EC7C33" w:rsidP="00EC7C33">
            <w:pPr>
              <w:tabs>
                <w:tab w:val="left" w:pos="3060"/>
              </w:tabs>
              <w:suppressAutoHyphens/>
              <w:jc w:val="center"/>
              <w:rPr>
                <w:rFonts w:eastAsia="Times New Roman"/>
                <w:sz w:val="14"/>
                <w:szCs w:val="16"/>
              </w:rPr>
            </w:pPr>
            <w:r w:rsidRPr="00FE76BF">
              <w:rPr>
                <w:rFonts w:eastAsia="Times New Roman"/>
                <w:sz w:val="14"/>
                <w:szCs w:val="16"/>
              </w:rPr>
              <w:t xml:space="preserve">84 </w:t>
            </w:r>
          </w:p>
          <w:p w:rsidR="00EC7C33" w:rsidRPr="00FE76BF" w:rsidRDefault="00EC7C33" w:rsidP="00EC7C33">
            <w:pPr>
              <w:tabs>
                <w:tab w:val="left" w:pos="3060"/>
              </w:tabs>
              <w:suppressAutoHyphens/>
              <w:jc w:val="center"/>
              <w:rPr>
                <w:rFonts w:eastAsia="Times New Roman"/>
                <w:sz w:val="14"/>
                <w:szCs w:val="16"/>
              </w:rPr>
            </w:pPr>
          </w:p>
        </w:tc>
        <w:tc>
          <w:tcPr>
            <w:tcW w:w="0" w:type="auto"/>
            <w:tcBorders>
              <w:left w:val="single" w:sz="4" w:space="0" w:color="auto"/>
            </w:tcBorders>
          </w:tcPr>
          <w:p w:rsidR="00EC7C33" w:rsidRPr="00FE76BF" w:rsidRDefault="00EC7C33" w:rsidP="00EC7C33">
            <w:pPr>
              <w:jc w:val="center"/>
              <w:rPr>
                <w:rFonts w:eastAsia="Times New Roman"/>
                <w:sz w:val="14"/>
                <w:szCs w:val="16"/>
              </w:rPr>
            </w:pPr>
            <w:r w:rsidRPr="00FE76BF">
              <w:rPr>
                <w:rFonts w:eastAsia="Times New Roman"/>
                <w:sz w:val="14"/>
                <w:szCs w:val="16"/>
              </w:rPr>
              <w:t>7,5%</w:t>
            </w:r>
          </w:p>
          <w:p w:rsidR="00EC7C33" w:rsidRPr="00FE76BF" w:rsidRDefault="00EC7C33" w:rsidP="00EC7C33">
            <w:pPr>
              <w:tabs>
                <w:tab w:val="left" w:pos="3060"/>
              </w:tabs>
              <w:suppressAutoHyphens/>
              <w:jc w:val="center"/>
              <w:rPr>
                <w:rFonts w:eastAsia="Times New Roman"/>
                <w:sz w:val="14"/>
                <w:szCs w:val="16"/>
              </w:rPr>
            </w:pPr>
          </w:p>
        </w:tc>
      </w:tr>
      <w:tr w:rsidR="00EC7C33" w:rsidRPr="00FE76BF" w:rsidTr="00FE76BF">
        <w:tc>
          <w:tcPr>
            <w:tcW w:w="0" w:type="auto"/>
            <w:tcBorders>
              <w:right w:val="single" w:sz="4" w:space="0" w:color="auto"/>
            </w:tcBorders>
          </w:tcPr>
          <w:p w:rsidR="00EC7C33" w:rsidRPr="00FE76BF" w:rsidRDefault="00EC7C33" w:rsidP="00EC7C33">
            <w:pPr>
              <w:tabs>
                <w:tab w:val="left" w:pos="3060"/>
              </w:tabs>
              <w:suppressAutoHyphens/>
              <w:jc w:val="both"/>
              <w:rPr>
                <w:rFonts w:eastAsia="Times New Roman"/>
                <w:sz w:val="14"/>
                <w:szCs w:val="16"/>
              </w:rPr>
            </w:pPr>
            <w:r w:rsidRPr="00FE76BF">
              <w:rPr>
                <w:rFonts w:eastAsia="Times New Roman"/>
                <w:sz w:val="14"/>
                <w:szCs w:val="16"/>
              </w:rPr>
              <w:t>5</w:t>
            </w:r>
          </w:p>
        </w:tc>
        <w:tc>
          <w:tcPr>
            <w:tcW w:w="0" w:type="auto"/>
            <w:vMerge/>
            <w:tcBorders>
              <w:left w:val="single" w:sz="4" w:space="0" w:color="auto"/>
            </w:tcBorders>
          </w:tcPr>
          <w:p w:rsidR="00EC7C33" w:rsidRPr="00FE76BF" w:rsidRDefault="00EC7C33" w:rsidP="00EC7C33">
            <w:pPr>
              <w:tabs>
                <w:tab w:val="left" w:pos="3060"/>
              </w:tabs>
              <w:suppressAutoHyphens/>
              <w:jc w:val="both"/>
              <w:rPr>
                <w:rFonts w:eastAsia="Times New Roman"/>
                <w:sz w:val="14"/>
                <w:szCs w:val="16"/>
              </w:rPr>
            </w:pPr>
          </w:p>
        </w:tc>
        <w:tc>
          <w:tcPr>
            <w:tcW w:w="0" w:type="auto"/>
          </w:tcPr>
          <w:p w:rsidR="00EC7C33" w:rsidRPr="00FE76BF" w:rsidRDefault="00EC7C33" w:rsidP="00EC7C33">
            <w:pPr>
              <w:tabs>
                <w:tab w:val="left" w:pos="3060"/>
              </w:tabs>
              <w:suppressAutoHyphens/>
              <w:jc w:val="both"/>
              <w:rPr>
                <w:rFonts w:eastAsia="Times New Roman"/>
                <w:sz w:val="14"/>
                <w:szCs w:val="16"/>
              </w:rPr>
            </w:pPr>
            <w:r w:rsidRPr="00FE76BF">
              <w:rPr>
                <w:rFonts w:eastAsia="Times New Roman"/>
                <w:sz w:val="14"/>
                <w:szCs w:val="16"/>
              </w:rPr>
              <w:t>Центральный городской парк</w:t>
            </w:r>
          </w:p>
        </w:tc>
        <w:tc>
          <w:tcPr>
            <w:tcW w:w="0" w:type="auto"/>
            <w:tcBorders>
              <w:right w:val="single" w:sz="4" w:space="0" w:color="auto"/>
            </w:tcBorders>
          </w:tcPr>
          <w:p w:rsidR="00EC7C33" w:rsidRPr="00FE76BF" w:rsidRDefault="00EC7C33" w:rsidP="00EC7C33">
            <w:pPr>
              <w:tabs>
                <w:tab w:val="left" w:pos="3060"/>
              </w:tabs>
              <w:suppressAutoHyphens/>
              <w:jc w:val="center"/>
              <w:rPr>
                <w:rFonts w:eastAsia="Times New Roman"/>
                <w:sz w:val="14"/>
                <w:szCs w:val="16"/>
              </w:rPr>
            </w:pPr>
            <w:r w:rsidRPr="00FE76BF">
              <w:rPr>
                <w:rFonts w:eastAsia="Times New Roman"/>
                <w:sz w:val="14"/>
                <w:szCs w:val="16"/>
              </w:rPr>
              <w:t xml:space="preserve">400 </w:t>
            </w:r>
          </w:p>
          <w:p w:rsidR="00EC7C33" w:rsidRPr="00FE76BF" w:rsidRDefault="00EC7C33" w:rsidP="00EC7C33">
            <w:pPr>
              <w:tabs>
                <w:tab w:val="left" w:pos="3060"/>
              </w:tabs>
              <w:suppressAutoHyphens/>
              <w:jc w:val="center"/>
              <w:rPr>
                <w:rFonts w:eastAsia="Times New Roman"/>
                <w:sz w:val="14"/>
                <w:szCs w:val="16"/>
              </w:rPr>
            </w:pPr>
          </w:p>
        </w:tc>
        <w:tc>
          <w:tcPr>
            <w:tcW w:w="0" w:type="auto"/>
            <w:tcBorders>
              <w:left w:val="single" w:sz="4" w:space="0" w:color="auto"/>
            </w:tcBorders>
          </w:tcPr>
          <w:p w:rsidR="00EC7C33" w:rsidRPr="00FE76BF" w:rsidRDefault="00EC7C33" w:rsidP="00EC7C33">
            <w:pPr>
              <w:tabs>
                <w:tab w:val="left" w:pos="3060"/>
              </w:tabs>
              <w:suppressAutoHyphens/>
              <w:jc w:val="center"/>
              <w:rPr>
                <w:rFonts w:eastAsia="Times New Roman"/>
                <w:sz w:val="14"/>
                <w:szCs w:val="16"/>
              </w:rPr>
            </w:pPr>
            <w:r w:rsidRPr="00FE76BF">
              <w:rPr>
                <w:rFonts w:eastAsia="Times New Roman"/>
                <w:sz w:val="14"/>
                <w:szCs w:val="16"/>
              </w:rPr>
              <w:t>35,5 %</w:t>
            </w:r>
          </w:p>
        </w:tc>
      </w:tr>
      <w:tr w:rsidR="00EC7C33" w:rsidRPr="00FE76BF" w:rsidTr="00FE76BF">
        <w:tc>
          <w:tcPr>
            <w:tcW w:w="0" w:type="auto"/>
            <w:tcBorders>
              <w:right w:val="single" w:sz="4" w:space="0" w:color="auto"/>
            </w:tcBorders>
          </w:tcPr>
          <w:p w:rsidR="00EC7C33" w:rsidRPr="00FE76BF" w:rsidRDefault="00EC7C33" w:rsidP="00EC7C33">
            <w:pPr>
              <w:tabs>
                <w:tab w:val="left" w:pos="3060"/>
              </w:tabs>
              <w:suppressAutoHyphens/>
              <w:jc w:val="both"/>
              <w:rPr>
                <w:rFonts w:eastAsia="Times New Roman"/>
                <w:sz w:val="14"/>
                <w:szCs w:val="16"/>
              </w:rPr>
            </w:pPr>
            <w:r w:rsidRPr="00FE76BF">
              <w:rPr>
                <w:rFonts w:eastAsia="Times New Roman"/>
                <w:sz w:val="14"/>
                <w:szCs w:val="16"/>
              </w:rPr>
              <w:t>6</w:t>
            </w:r>
          </w:p>
        </w:tc>
        <w:tc>
          <w:tcPr>
            <w:tcW w:w="0" w:type="auto"/>
            <w:vMerge/>
            <w:tcBorders>
              <w:left w:val="single" w:sz="4" w:space="0" w:color="auto"/>
            </w:tcBorders>
          </w:tcPr>
          <w:p w:rsidR="00EC7C33" w:rsidRPr="00FE76BF" w:rsidRDefault="00EC7C33" w:rsidP="00EC7C33">
            <w:pPr>
              <w:tabs>
                <w:tab w:val="left" w:pos="3060"/>
              </w:tabs>
              <w:suppressAutoHyphens/>
              <w:jc w:val="both"/>
              <w:rPr>
                <w:rFonts w:eastAsia="Times New Roman"/>
                <w:sz w:val="14"/>
                <w:szCs w:val="16"/>
              </w:rPr>
            </w:pPr>
          </w:p>
        </w:tc>
        <w:tc>
          <w:tcPr>
            <w:tcW w:w="0" w:type="auto"/>
          </w:tcPr>
          <w:p w:rsidR="00EC7C33" w:rsidRPr="00FE76BF" w:rsidRDefault="00EC7C33" w:rsidP="00EC7C33">
            <w:pPr>
              <w:tabs>
                <w:tab w:val="left" w:pos="3060"/>
              </w:tabs>
              <w:suppressAutoHyphens/>
              <w:jc w:val="both"/>
              <w:rPr>
                <w:rFonts w:eastAsia="Times New Roman"/>
                <w:sz w:val="14"/>
                <w:szCs w:val="16"/>
              </w:rPr>
            </w:pPr>
            <w:r w:rsidRPr="00FE76BF">
              <w:rPr>
                <w:rFonts w:eastAsia="Times New Roman"/>
                <w:sz w:val="14"/>
                <w:szCs w:val="16"/>
              </w:rPr>
              <w:t>Территория у Дома молодёжи</w:t>
            </w:r>
          </w:p>
        </w:tc>
        <w:tc>
          <w:tcPr>
            <w:tcW w:w="0" w:type="auto"/>
            <w:tcBorders>
              <w:right w:val="single" w:sz="4" w:space="0" w:color="auto"/>
            </w:tcBorders>
          </w:tcPr>
          <w:p w:rsidR="00EC7C33" w:rsidRPr="00FE76BF" w:rsidRDefault="00EC7C33" w:rsidP="00EC7C33">
            <w:pPr>
              <w:tabs>
                <w:tab w:val="left" w:pos="3060"/>
              </w:tabs>
              <w:suppressAutoHyphens/>
              <w:jc w:val="center"/>
              <w:rPr>
                <w:rFonts w:eastAsia="Times New Roman"/>
                <w:sz w:val="14"/>
                <w:szCs w:val="16"/>
              </w:rPr>
            </w:pPr>
            <w:r w:rsidRPr="00FE76BF">
              <w:rPr>
                <w:rFonts w:eastAsia="Times New Roman"/>
                <w:sz w:val="14"/>
                <w:szCs w:val="16"/>
              </w:rPr>
              <w:t xml:space="preserve">527 </w:t>
            </w:r>
          </w:p>
          <w:p w:rsidR="00EC7C33" w:rsidRPr="00FE76BF" w:rsidRDefault="00EC7C33" w:rsidP="00EC7C33">
            <w:pPr>
              <w:tabs>
                <w:tab w:val="left" w:pos="3060"/>
              </w:tabs>
              <w:suppressAutoHyphens/>
              <w:jc w:val="center"/>
              <w:rPr>
                <w:rFonts w:eastAsia="Times New Roman"/>
                <w:sz w:val="14"/>
                <w:szCs w:val="16"/>
              </w:rPr>
            </w:pPr>
          </w:p>
        </w:tc>
        <w:tc>
          <w:tcPr>
            <w:tcW w:w="0" w:type="auto"/>
            <w:tcBorders>
              <w:left w:val="single" w:sz="4" w:space="0" w:color="auto"/>
            </w:tcBorders>
          </w:tcPr>
          <w:p w:rsidR="00EC7C33" w:rsidRPr="00FE76BF" w:rsidRDefault="00EC7C33" w:rsidP="00EC7C33">
            <w:pPr>
              <w:tabs>
                <w:tab w:val="left" w:pos="3060"/>
              </w:tabs>
              <w:suppressAutoHyphens/>
              <w:jc w:val="center"/>
              <w:rPr>
                <w:rFonts w:eastAsia="Times New Roman"/>
                <w:sz w:val="14"/>
                <w:szCs w:val="16"/>
              </w:rPr>
            </w:pPr>
            <w:r w:rsidRPr="00FE76BF">
              <w:rPr>
                <w:rFonts w:eastAsia="Times New Roman"/>
                <w:sz w:val="14"/>
                <w:szCs w:val="16"/>
              </w:rPr>
              <w:t>46,8%</w:t>
            </w:r>
          </w:p>
        </w:tc>
      </w:tr>
      <w:tr w:rsidR="00EC7C33" w:rsidRPr="00FE76BF" w:rsidTr="00FE76BF">
        <w:tc>
          <w:tcPr>
            <w:tcW w:w="0" w:type="auto"/>
            <w:tcBorders>
              <w:right w:val="single" w:sz="4" w:space="0" w:color="auto"/>
            </w:tcBorders>
          </w:tcPr>
          <w:p w:rsidR="00EC7C33" w:rsidRPr="00FE76BF" w:rsidRDefault="00EC7C33" w:rsidP="00EC7C33">
            <w:pPr>
              <w:tabs>
                <w:tab w:val="left" w:pos="3060"/>
              </w:tabs>
              <w:suppressAutoHyphens/>
              <w:jc w:val="both"/>
              <w:rPr>
                <w:rFonts w:eastAsia="Times New Roman"/>
                <w:sz w:val="14"/>
                <w:szCs w:val="16"/>
              </w:rPr>
            </w:pPr>
            <w:r w:rsidRPr="00FE76BF">
              <w:rPr>
                <w:rFonts w:eastAsia="Times New Roman"/>
                <w:sz w:val="14"/>
                <w:szCs w:val="16"/>
              </w:rPr>
              <w:t>7</w:t>
            </w:r>
          </w:p>
        </w:tc>
        <w:tc>
          <w:tcPr>
            <w:tcW w:w="0" w:type="auto"/>
            <w:vMerge/>
            <w:tcBorders>
              <w:left w:val="single" w:sz="4" w:space="0" w:color="auto"/>
            </w:tcBorders>
          </w:tcPr>
          <w:p w:rsidR="00EC7C33" w:rsidRPr="00FE76BF" w:rsidRDefault="00EC7C33" w:rsidP="00EC7C33">
            <w:pPr>
              <w:tabs>
                <w:tab w:val="left" w:pos="3060"/>
              </w:tabs>
              <w:suppressAutoHyphens/>
              <w:jc w:val="both"/>
              <w:rPr>
                <w:rFonts w:eastAsia="Times New Roman"/>
                <w:sz w:val="14"/>
                <w:szCs w:val="16"/>
              </w:rPr>
            </w:pPr>
          </w:p>
        </w:tc>
        <w:tc>
          <w:tcPr>
            <w:tcW w:w="0" w:type="auto"/>
          </w:tcPr>
          <w:p w:rsidR="00EC7C33" w:rsidRPr="00FE76BF" w:rsidRDefault="00EC7C33" w:rsidP="00EC7C33">
            <w:pPr>
              <w:tabs>
                <w:tab w:val="left" w:pos="3060"/>
              </w:tabs>
              <w:suppressAutoHyphens/>
              <w:jc w:val="both"/>
              <w:rPr>
                <w:rFonts w:eastAsia="Times New Roman"/>
                <w:sz w:val="14"/>
                <w:szCs w:val="16"/>
              </w:rPr>
            </w:pPr>
            <w:r w:rsidRPr="00FE76BF">
              <w:rPr>
                <w:rFonts w:eastAsia="Times New Roman"/>
                <w:sz w:val="14"/>
                <w:szCs w:val="16"/>
              </w:rPr>
              <w:t>стадион "Заречье"</w:t>
            </w:r>
          </w:p>
        </w:tc>
        <w:tc>
          <w:tcPr>
            <w:tcW w:w="0" w:type="auto"/>
            <w:tcBorders>
              <w:right w:val="single" w:sz="4" w:space="0" w:color="auto"/>
            </w:tcBorders>
          </w:tcPr>
          <w:p w:rsidR="00EC7C33" w:rsidRPr="00FE76BF" w:rsidRDefault="00EC7C33" w:rsidP="00EC7C33">
            <w:pPr>
              <w:tabs>
                <w:tab w:val="left" w:pos="3060"/>
              </w:tabs>
              <w:suppressAutoHyphens/>
              <w:jc w:val="center"/>
              <w:rPr>
                <w:rFonts w:eastAsia="Times New Roman"/>
                <w:sz w:val="14"/>
                <w:szCs w:val="16"/>
              </w:rPr>
            </w:pPr>
            <w:r w:rsidRPr="00FE76BF">
              <w:rPr>
                <w:rFonts w:eastAsia="Times New Roman"/>
                <w:sz w:val="14"/>
                <w:szCs w:val="16"/>
              </w:rPr>
              <w:t xml:space="preserve">112 </w:t>
            </w:r>
          </w:p>
          <w:p w:rsidR="00EC7C33" w:rsidRPr="00FE76BF" w:rsidRDefault="00EC7C33" w:rsidP="00EC7C33">
            <w:pPr>
              <w:tabs>
                <w:tab w:val="left" w:pos="3060"/>
              </w:tabs>
              <w:suppressAutoHyphens/>
              <w:jc w:val="center"/>
              <w:rPr>
                <w:rFonts w:eastAsia="Times New Roman"/>
                <w:sz w:val="14"/>
                <w:szCs w:val="16"/>
              </w:rPr>
            </w:pPr>
          </w:p>
        </w:tc>
        <w:tc>
          <w:tcPr>
            <w:tcW w:w="0" w:type="auto"/>
            <w:tcBorders>
              <w:left w:val="single" w:sz="4" w:space="0" w:color="auto"/>
            </w:tcBorders>
          </w:tcPr>
          <w:p w:rsidR="00EC7C33" w:rsidRPr="00FE76BF" w:rsidRDefault="00EC7C33" w:rsidP="00EC7C33">
            <w:pPr>
              <w:tabs>
                <w:tab w:val="left" w:pos="3060"/>
              </w:tabs>
              <w:suppressAutoHyphens/>
              <w:jc w:val="center"/>
              <w:rPr>
                <w:rFonts w:eastAsia="Times New Roman"/>
                <w:sz w:val="14"/>
                <w:szCs w:val="16"/>
              </w:rPr>
            </w:pPr>
            <w:r w:rsidRPr="00FE76BF">
              <w:rPr>
                <w:rFonts w:eastAsia="Times New Roman"/>
                <w:sz w:val="14"/>
                <w:szCs w:val="16"/>
              </w:rPr>
              <w:t>9,9%</w:t>
            </w:r>
          </w:p>
        </w:tc>
      </w:tr>
      <w:tr w:rsidR="00EC7C33" w:rsidRPr="00FE76BF" w:rsidTr="00FE76BF">
        <w:tc>
          <w:tcPr>
            <w:tcW w:w="0" w:type="auto"/>
            <w:gridSpan w:val="3"/>
          </w:tcPr>
          <w:p w:rsidR="00EC7C33" w:rsidRPr="00FE76BF" w:rsidRDefault="00EC7C33" w:rsidP="00EC7C33">
            <w:pPr>
              <w:tabs>
                <w:tab w:val="left" w:pos="3060"/>
              </w:tabs>
              <w:suppressAutoHyphens/>
              <w:jc w:val="both"/>
              <w:rPr>
                <w:rFonts w:eastAsia="Times New Roman"/>
                <w:b/>
                <w:sz w:val="14"/>
                <w:szCs w:val="16"/>
              </w:rPr>
            </w:pPr>
            <w:r w:rsidRPr="00FE76BF">
              <w:rPr>
                <w:rFonts w:eastAsia="Times New Roman"/>
                <w:b/>
                <w:sz w:val="14"/>
                <w:szCs w:val="16"/>
              </w:rPr>
              <w:t xml:space="preserve">                                                         ИТОГО:</w:t>
            </w:r>
          </w:p>
        </w:tc>
        <w:tc>
          <w:tcPr>
            <w:tcW w:w="0" w:type="auto"/>
            <w:tcBorders>
              <w:right w:val="single" w:sz="4" w:space="0" w:color="auto"/>
            </w:tcBorders>
          </w:tcPr>
          <w:p w:rsidR="00EC7C33" w:rsidRPr="00FE76BF" w:rsidRDefault="00EC7C33" w:rsidP="00EC7C33">
            <w:pPr>
              <w:tabs>
                <w:tab w:val="left" w:pos="3060"/>
              </w:tabs>
              <w:suppressAutoHyphens/>
              <w:jc w:val="center"/>
              <w:rPr>
                <w:rFonts w:eastAsia="Times New Roman"/>
                <w:b/>
                <w:sz w:val="14"/>
                <w:szCs w:val="16"/>
              </w:rPr>
            </w:pPr>
            <w:r w:rsidRPr="00FE76BF">
              <w:rPr>
                <w:rFonts w:eastAsia="Times New Roman"/>
                <w:b/>
                <w:sz w:val="14"/>
                <w:szCs w:val="16"/>
              </w:rPr>
              <w:t>1126</w:t>
            </w:r>
          </w:p>
        </w:tc>
        <w:tc>
          <w:tcPr>
            <w:tcW w:w="0" w:type="auto"/>
            <w:tcBorders>
              <w:left w:val="single" w:sz="4" w:space="0" w:color="auto"/>
            </w:tcBorders>
          </w:tcPr>
          <w:p w:rsidR="00EC7C33" w:rsidRPr="00FE76BF" w:rsidRDefault="00EC7C33" w:rsidP="00EC7C33">
            <w:pPr>
              <w:tabs>
                <w:tab w:val="left" w:pos="3060"/>
              </w:tabs>
              <w:suppressAutoHyphens/>
              <w:jc w:val="center"/>
              <w:rPr>
                <w:rFonts w:eastAsia="Times New Roman"/>
                <w:b/>
                <w:sz w:val="14"/>
                <w:szCs w:val="16"/>
              </w:rPr>
            </w:pPr>
            <w:r w:rsidRPr="00FE76BF">
              <w:rPr>
                <w:rFonts w:eastAsia="Times New Roman"/>
                <w:b/>
                <w:sz w:val="14"/>
                <w:szCs w:val="16"/>
              </w:rPr>
              <w:t>100%</w:t>
            </w:r>
          </w:p>
        </w:tc>
      </w:tr>
    </w:tbl>
    <w:p w:rsidR="00EC7C33" w:rsidRPr="00276364" w:rsidRDefault="00EC7C33" w:rsidP="00EC7C33">
      <w:pPr>
        <w:tabs>
          <w:tab w:val="left" w:pos="3060"/>
        </w:tabs>
        <w:suppressAutoHyphens/>
        <w:jc w:val="both"/>
        <w:rPr>
          <w:rFonts w:eastAsia="Times New Roman"/>
          <w:b/>
          <w:sz w:val="16"/>
          <w:szCs w:val="16"/>
        </w:rPr>
      </w:pPr>
    </w:p>
    <w:p w:rsidR="00EC7C33" w:rsidRPr="004022BF" w:rsidRDefault="00EC7C33" w:rsidP="00FE76BF">
      <w:pPr>
        <w:tabs>
          <w:tab w:val="left" w:pos="3060"/>
        </w:tabs>
        <w:suppressAutoHyphens/>
        <w:ind w:firstLine="284"/>
        <w:jc w:val="both"/>
        <w:rPr>
          <w:rFonts w:eastAsia="Times New Roman"/>
          <w:sz w:val="15"/>
          <w:szCs w:val="15"/>
        </w:rPr>
      </w:pPr>
      <w:r w:rsidRPr="004022BF">
        <w:rPr>
          <w:rFonts w:eastAsia="Times New Roman"/>
          <w:sz w:val="15"/>
          <w:szCs w:val="15"/>
        </w:rPr>
        <w:t>РЕШИЛИ: Допустить все предложения для участия в голосовании по выбору общественной территории.</w:t>
      </w:r>
    </w:p>
    <w:p w:rsidR="00EC7C33" w:rsidRPr="004022BF" w:rsidRDefault="00EC7C33" w:rsidP="00FE76BF">
      <w:pPr>
        <w:tabs>
          <w:tab w:val="left" w:pos="3060"/>
        </w:tabs>
        <w:suppressAutoHyphens/>
        <w:ind w:firstLine="284"/>
        <w:jc w:val="both"/>
        <w:rPr>
          <w:rFonts w:eastAsia="Times New Roman"/>
          <w:b/>
          <w:sz w:val="15"/>
          <w:szCs w:val="15"/>
        </w:rPr>
      </w:pPr>
      <w:r w:rsidRPr="004022BF">
        <w:rPr>
          <w:rFonts w:eastAsia="Times New Roman"/>
          <w:b/>
          <w:sz w:val="15"/>
          <w:szCs w:val="15"/>
        </w:rPr>
        <w:t>Проголосовали:</w:t>
      </w:r>
    </w:p>
    <w:p w:rsidR="00EC7C33" w:rsidRPr="004022BF" w:rsidRDefault="00EC7C33" w:rsidP="00FE76BF">
      <w:pPr>
        <w:tabs>
          <w:tab w:val="left" w:pos="3060"/>
        </w:tabs>
        <w:suppressAutoHyphens/>
        <w:ind w:firstLine="284"/>
        <w:jc w:val="both"/>
        <w:rPr>
          <w:rFonts w:eastAsia="Times New Roman"/>
          <w:b/>
          <w:sz w:val="15"/>
          <w:szCs w:val="15"/>
        </w:rPr>
      </w:pPr>
      <w:r w:rsidRPr="004022BF">
        <w:rPr>
          <w:rFonts w:eastAsia="Times New Roman"/>
          <w:b/>
          <w:sz w:val="15"/>
          <w:szCs w:val="15"/>
        </w:rPr>
        <w:t>За: 11 человек;</w:t>
      </w:r>
    </w:p>
    <w:p w:rsidR="00EC7C33" w:rsidRPr="004022BF" w:rsidRDefault="00EC7C33" w:rsidP="00FE76BF">
      <w:pPr>
        <w:tabs>
          <w:tab w:val="left" w:pos="3060"/>
        </w:tabs>
        <w:suppressAutoHyphens/>
        <w:ind w:firstLine="284"/>
        <w:jc w:val="both"/>
        <w:rPr>
          <w:rFonts w:eastAsia="Times New Roman"/>
          <w:b/>
          <w:sz w:val="15"/>
          <w:szCs w:val="15"/>
        </w:rPr>
      </w:pPr>
      <w:r w:rsidRPr="004022BF">
        <w:rPr>
          <w:rFonts w:eastAsia="Times New Roman"/>
          <w:b/>
          <w:sz w:val="15"/>
          <w:szCs w:val="15"/>
        </w:rPr>
        <w:t>Против: 0 человек;</w:t>
      </w:r>
    </w:p>
    <w:p w:rsidR="00EC7C33" w:rsidRPr="004022BF" w:rsidRDefault="00EC7C33" w:rsidP="00FE76BF">
      <w:pPr>
        <w:tabs>
          <w:tab w:val="left" w:pos="3060"/>
        </w:tabs>
        <w:suppressAutoHyphens/>
        <w:ind w:firstLine="284"/>
        <w:jc w:val="both"/>
        <w:rPr>
          <w:rFonts w:eastAsia="Times New Roman"/>
          <w:sz w:val="15"/>
          <w:szCs w:val="15"/>
        </w:rPr>
      </w:pPr>
      <w:r w:rsidRPr="004022BF">
        <w:rPr>
          <w:rFonts w:eastAsia="Times New Roman"/>
          <w:b/>
          <w:sz w:val="15"/>
          <w:szCs w:val="15"/>
        </w:rPr>
        <w:t>Воздержались: 0 человек</w:t>
      </w:r>
      <w:r w:rsidRPr="004022BF">
        <w:rPr>
          <w:rFonts w:eastAsia="Times New Roman"/>
          <w:sz w:val="15"/>
          <w:szCs w:val="15"/>
        </w:rPr>
        <w:t>.</w:t>
      </w:r>
    </w:p>
    <w:p w:rsidR="00EC7C33" w:rsidRPr="004022BF" w:rsidRDefault="00EC7C33" w:rsidP="00FE76BF">
      <w:pPr>
        <w:tabs>
          <w:tab w:val="left" w:pos="3060"/>
        </w:tabs>
        <w:suppressAutoHyphens/>
        <w:ind w:firstLine="284"/>
        <w:jc w:val="both"/>
        <w:rPr>
          <w:rFonts w:eastAsia="Times New Roman"/>
          <w:sz w:val="15"/>
          <w:szCs w:val="15"/>
        </w:rPr>
      </w:pPr>
      <w:r w:rsidRPr="004022BF">
        <w:rPr>
          <w:rFonts w:eastAsia="Times New Roman"/>
          <w:sz w:val="15"/>
          <w:szCs w:val="15"/>
        </w:rPr>
        <w:t>По второму вопросу:</w:t>
      </w:r>
    </w:p>
    <w:p w:rsidR="00EC7C33" w:rsidRPr="004022BF" w:rsidRDefault="00EC7C33" w:rsidP="00FE76BF">
      <w:pPr>
        <w:tabs>
          <w:tab w:val="left" w:pos="3060"/>
        </w:tabs>
        <w:suppressAutoHyphens/>
        <w:ind w:firstLine="284"/>
        <w:jc w:val="both"/>
        <w:rPr>
          <w:rFonts w:eastAsia="Times New Roman"/>
          <w:sz w:val="15"/>
          <w:szCs w:val="15"/>
        </w:rPr>
      </w:pPr>
      <w:r w:rsidRPr="004022BF">
        <w:rPr>
          <w:rFonts w:eastAsia="Times New Roman"/>
          <w:sz w:val="15"/>
          <w:szCs w:val="15"/>
        </w:rPr>
        <w:t xml:space="preserve">Проведено обсуждение общественной комиссией поступивших предложений. </w:t>
      </w:r>
      <w:proofErr w:type="gramStart"/>
      <w:r w:rsidRPr="004022BF">
        <w:rPr>
          <w:rFonts w:eastAsia="Times New Roman"/>
          <w:sz w:val="15"/>
          <w:szCs w:val="15"/>
        </w:rPr>
        <w:t>В</w:t>
      </w:r>
      <w:proofErr w:type="gramEnd"/>
      <w:r w:rsidRPr="004022BF">
        <w:rPr>
          <w:rFonts w:eastAsia="Times New Roman"/>
          <w:sz w:val="15"/>
          <w:szCs w:val="15"/>
        </w:rPr>
        <w:t xml:space="preserve"> свези </w:t>
      </w:r>
      <w:proofErr w:type="gramStart"/>
      <w:r w:rsidRPr="004022BF">
        <w:rPr>
          <w:rFonts w:eastAsia="Times New Roman"/>
          <w:sz w:val="15"/>
          <w:szCs w:val="15"/>
        </w:rPr>
        <w:t>с</w:t>
      </w:r>
      <w:proofErr w:type="gramEnd"/>
      <w:r w:rsidRPr="004022BF">
        <w:rPr>
          <w:rFonts w:eastAsia="Times New Roman"/>
          <w:sz w:val="15"/>
          <w:szCs w:val="15"/>
        </w:rPr>
        <w:t xml:space="preserve"> тем, что за общественную территорию у Дома молодёжи проголосовало  527 человек, что составляет 46,8% от общего количества голосов общественная комиссия приняла решение включить в мероприятия программы в 2021 году благоустройство общественной территории у Дома молодёжи. Ильина Т.</w:t>
      </w:r>
      <w:r w:rsidR="003303CA">
        <w:rPr>
          <w:rFonts w:eastAsia="Times New Roman"/>
          <w:sz w:val="15"/>
          <w:szCs w:val="15"/>
        </w:rPr>
        <w:t>Ф.</w:t>
      </w:r>
      <w:r w:rsidRPr="004022BF">
        <w:rPr>
          <w:rFonts w:eastAsia="Times New Roman"/>
          <w:sz w:val="15"/>
          <w:szCs w:val="15"/>
        </w:rPr>
        <w:t xml:space="preserve"> предложила включить в мероприятия муниципальной программы на 2021 год городской парк, так как за него проголосовало 400 человек, что составляет 35,5% от общего количества голосов.</w:t>
      </w:r>
    </w:p>
    <w:p w:rsidR="00EC7C33" w:rsidRPr="004022BF" w:rsidRDefault="00EC7C33" w:rsidP="00FE76BF">
      <w:pPr>
        <w:tabs>
          <w:tab w:val="left" w:pos="3060"/>
        </w:tabs>
        <w:suppressAutoHyphens/>
        <w:ind w:firstLine="284"/>
        <w:jc w:val="both"/>
        <w:rPr>
          <w:rFonts w:eastAsia="Times New Roman"/>
          <w:sz w:val="15"/>
          <w:szCs w:val="15"/>
        </w:rPr>
      </w:pPr>
      <w:r w:rsidRPr="004022BF">
        <w:rPr>
          <w:rFonts w:eastAsia="Times New Roman"/>
          <w:sz w:val="15"/>
          <w:szCs w:val="15"/>
        </w:rPr>
        <w:t xml:space="preserve">РЕШИЛИ: </w:t>
      </w:r>
      <w:r w:rsidR="003303CA">
        <w:rPr>
          <w:rFonts w:eastAsia="Times New Roman"/>
          <w:sz w:val="15"/>
          <w:szCs w:val="15"/>
        </w:rPr>
        <w:t>в</w:t>
      </w:r>
      <w:r w:rsidRPr="004022BF">
        <w:rPr>
          <w:rFonts w:eastAsia="Times New Roman"/>
          <w:sz w:val="15"/>
          <w:szCs w:val="15"/>
        </w:rPr>
        <w:t>ключить в мероприятия муниципальной программы на 2021 годы общественную территорию у Дома молодёжи.</w:t>
      </w:r>
    </w:p>
    <w:p w:rsidR="00EC7C33" w:rsidRDefault="00EC7C33" w:rsidP="00EC7C33">
      <w:pPr>
        <w:tabs>
          <w:tab w:val="left" w:pos="3060"/>
        </w:tabs>
        <w:suppressAutoHyphens/>
        <w:jc w:val="both"/>
        <w:rPr>
          <w:rFonts w:eastAsia="Times New Roman"/>
          <w:sz w:val="15"/>
          <w:szCs w:val="15"/>
        </w:rPr>
      </w:pPr>
    </w:p>
    <w:p w:rsidR="004022BF" w:rsidRPr="004022BF" w:rsidRDefault="004022BF" w:rsidP="00EC7C33">
      <w:pPr>
        <w:tabs>
          <w:tab w:val="left" w:pos="3060"/>
        </w:tabs>
        <w:suppressAutoHyphens/>
        <w:jc w:val="both"/>
        <w:rPr>
          <w:rFonts w:eastAsia="Times New Roman"/>
          <w:sz w:val="15"/>
          <w:szCs w:val="15"/>
        </w:rPr>
      </w:pPr>
    </w:p>
    <w:p w:rsidR="00EC7C33" w:rsidRPr="004022BF" w:rsidRDefault="00EC7C33" w:rsidP="00EC7C33">
      <w:pPr>
        <w:tabs>
          <w:tab w:val="left" w:pos="3060"/>
        </w:tabs>
        <w:suppressAutoHyphens/>
        <w:jc w:val="both"/>
        <w:rPr>
          <w:rFonts w:eastAsia="Times New Roman"/>
          <w:b/>
          <w:sz w:val="15"/>
          <w:szCs w:val="15"/>
        </w:rPr>
      </w:pPr>
      <w:r w:rsidRPr="004022BF">
        <w:rPr>
          <w:rFonts w:eastAsia="Times New Roman"/>
          <w:b/>
          <w:sz w:val="15"/>
          <w:szCs w:val="15"/>
        </w:rPr>
        <w:t>Проголосовали:</w:t>
      </w:r>
    </w:p>
    <w:p w:rsidR="00EC7C33" w:rsidRPr="004022BF" w:rsidRDefault="00EC7C33" w:rsidP="00EC7C33">
      <w:pPr>
        <w:tabs>
          <w:tab w:val="left" w:pos="3060"/>
        </w:tabs>
        <w:suppressAutoHyphens/>
        <w:jc w:val="both"/>
        <w:rPr>
          <w:rFonts w:eastAsia="Times New Roman"/>
          <w:b/>
          <w:sz w:val="15"/>
          <w:szCs w:val="15"/>
        </w:rPr>
      </w:pPr>
      <w:r w:rsidRPr="004022BF">
        <w:rPr>
          <w:rFonts w:eastAsia="Times New Roman"/>
          <w:b/>
          <w:sz w:val="15"/>
          <w:szCs w:val="15"/>
        </w:rPr>
        <w:t>За: 10 человек;</w:t>
      </w:r>
    </w:p>
    <w:p w:rsidR="00EC7C33" w:rsidRPr="004022BF" w:rsidRDefault="00EC7C33" w:rsidP="00EC7C33">
      <w:pPr>
        <w:tabs>
          <w:tab w:val="left" w:pos="3060"/>
        </w:tabs>
        <w:suppressAutoHyphens/>
        <w:jc w:val="both"/>
        <w:rPr>
          <w:rFonts w:eastAsia="Times New Roman"/>
          <w:b/>
          <w:sz w:val="15"/>
          <w:szCs w:val="15"/>
        </w:rPr>
      </w:pPr>
      <w:r w:rsidRPr="004022BF">
        <w:rPr>
          <w:rFonts w:eastAsia="Times New Roman"/>
          <w:b/>
          <w:sz w:val="15"/>
          <w:szCs w:val="15"/>
        </w:rPr>
        <w:t>Против: 1 человек;</w:t>
      </w:r>
    </w:p>
    <w:p w:rsidR="00EC7C33" w:rsidRPr="004022BF" w:rsidRDefault="00EC7C33" w:rsidP="00EC7C33">
      <w:pPr>
        <w:tabs>
          <w:tab w:val="left" w:pos="3060"/>
        </w:tabs>
        <w:suppressAutoHyphens/>
        <w:jc w:val="both"/>
        <w:rPr>
          <w:rFonts w:eastAsia="Times New Roman"/>
          <w:sz w:val="15"/>
          <w:szCs w:val="15"/>
        </w:rPr>
      </w:pPr>
      <w:r w:rsidRPr="004022BF">
        <w:rPr>
          <w:rFonts w:eastAsia="Times New Roman"/>
          <w:b/>
          <w:sz w:val="15"/>
          <w:szCs w:val="15"/>
        </w:rPr>
        <w:t>Воздержались: 0 человек</w:t>
      </w:r>
      <w:r w:rsidRPr="004022BF">
        <w:rPr>
          <w:rFonts w:eastAsia="Times New Roman"/>
          <w:sz w:val="15"/>
          <w:szCs w:val="15"/>
        </w:rPr>
        <w:t>.</w:t>
      </w:r>
    </w:p>
    <w:tbl>
      <w:tblPr>
        <w:tblStyle w:val="ad"/>
        <w:tblW w:w="0" w:type="auto"/>
        <w:tblLook w:val="04A0" w:firstRow="1" w:lastRow="0" w:firstColumn="1" w:lastColumn="0" w:noHBand="0" w:noVBand="1"/>
      </w:tblPr>
      <w:tblGrid>
        <w:gridCol w:w="2057"/>
        <w:gridCol w:w="3121"/>
      </w:tblGrid>
      <w:tr w:rsidR="00EC7C33" w:rsidRPr="004022BF" w:rsidTr="004022BF">
        <w:tc>
          <w:tcPr>
            <w:tcW w:w="2057" w:type="dxa"/>
            <w:tcBorders>
              <w:top w:val="nil"/>
              <w:left w:val="nil"/>
              <w:bottom w:val="nil"/>
              <w:right w:val="nil"/>
            </w:tcBorders>
          </w:tcPr>
          <w:p w:rsidR="00EC7C33" w:rsidRPr="004022BF" w:rsidRDefault="00EC7C33" w:rsidP="00EC7C33">
            <w:pPr>
              <w:tabs>
                <w:tab w:val="left" w:pos="3060"/>
              </w:tabs>
              <w:suppressAutoHyphens/>
              <w:jc w:val="both"/>
              <w:rPr>
                <w:rFonts w:eastAsia="Times New Roman"/>
                <w:sz w:val="15"/>
                <w:szCs w:val="15"/>
              </w:rPr>
            </w:pPr>
          </w:p>
        </w:tc>
        <w:tc>
          <w:tcPr>
            <w:tcW w:w="3121" w:type="dxa"/>
            <w:tcBorders>
              <w:top w:val="nil"/>
              <w:left w:val="nil"/>
              <w:bottom w:val="nil"/>
              <w:right w:val="nil"/>
            </w:tcBorders>
          </w:tcPr>
          <w:p w:rsidR="00EC7C33" w:rsidRPr="004022BF" w:rsidRDefault="00EC7C33" w:rsidP="00EC7C33">
            <w:pPr>
              <w:tabs>
                <w:tab w:val="left" w:pos="3060"/>
              </w:tabs>
              <w:suppressAutoHyphens/>
              <w:rPr>
                <w:rFonts w:eastAsia="Times New Roman"/>
                <w:sz w:val="15"/>
                <w:szCs w:val="15"/>
              </w:rPr>
            </w:pPr>
            <w:r w:rsidRPr="004022BF">
              <w:rPr>
                <w:rFonts w:eastAsia="Times New Roman"/>
                <w:sz w:val="15"/>
                <w:szCs w:val="15"/>
              </w:rPr>
              <w:t xml:space="preserve">                                                                         Котов А.Я             _________________                                                                    Дуничев Ю.Н.      _________________</w:t>
            </w:r>
          </w:p>
          <w:p w:rsidR="00EC7C33" w:rsidRPr="004022BF" w:rsidRDefault="00EC7C33" w:rsidP="00EC7C33">
            <w:pPr>
              <w:tabs>
                <w:tab w:val="left" w:pos="3060"/>
              </w:tabs>
              <w:suppressAutoHyphens/>
              <w:jc w:val="both"/>
              <w:rPr>
                <w:rFonts w:eastAsia="Times New Roman"/>
                <w:sz w:val="15"/>
                <w:szCs w:val="15"/>
              </w:rPr>
            </w:pPr>
            <w:r w:rsidRPr="004022BF">
              <w:rPr>
                <w:rFonts w:eastAsia="Times New Roman"/>
                <w:sz w:val="15"/>
                <w:szCs w:val="15"/>
              </w:rPr>
              <w:t>Гусарова Е.В. ____________________</w:t>
            </w:r>
          </w:p>
          <w:p w:rsidR="00EC7C33" w:rsidRPr="004022BF" w:rsidRDefault="00EC7C33" w:rsidP="00EC7C33">
            <w:pPr>
              <w:tabs>
                <w:tab w:val="left" w:pos="3060"/>
              </w:tabs>
              <w:suppressAutoHyphens/>
              <w:jc w:val="both"/>
              <w:rPr>
                <w:rFonts w:eastAsia="Times New Roman"/>
                <w:sz w:val="15"/>
                <w:szCs w:val="15"/>
              </w:rPr>
            </w:pPr>
            <w:r w:rsidRPr="004022BF">
              <w:rPr>
                <w:rFonts w:eastAsia="Times New Roman"/>
                <w:sz w:val="15"/>
                <w:szCs w:val="15"/>
              </w:rPr>
              <w:t>Алексеева И.В.____________________</w:t>
            </w:r>
          </w:p>
          <w:p w:rsidR="00EC7C33" w:rsidRPr="004022BF" w:rsidRDefault="00EC7C33" w:rsidP="00EC7C33">
            <w:pPr>
              <w:tabs>
                <w:tab w:val="left" w:pos="3060"/>
              </w:tabs>
              <w:suppressAutoHyphens/>
              <w:jc w:val="both"/>
              <w:rPr>
                <w:rFonts w:eastAsia="Times New Roman"/>
                <w:sz w:val="15"/>
                <w:szCs w:val="15"/>
              </w:rPr>
            </w:pPr>
            <w:r w:rsidRPr="004022BF">
              <w:rPr>
                <w:rFonts w:eastAsia="Times New Roman"/>
                <w:sz w:val="15"/>
                <w:szCs w:val="15"/>
              </w:rPr>
              <w:t>Зуева В.В.         ____________________</w:t>
            </w:r>
          </w:p>
          <w:p w:rsidR="00EC7C33" w:rsidRPr="004022BF" w:rsidRDefault="00EC7C33" w:rsidP="00EC7C33">
            <w:pPr>
              <w:tabs>
                <w:tab w:val="left" w:pos="3060"/>
              </w:tabs>
              <w:suppressAutoHyphens/>
              <w:jc w:val="both"/>
              <w:rPr>
                <w:rFonts w:eastAsia="Times New Roman"/>
                <w:sz w:val="15"/>
                <w:szCs w:val="15"/>
              </w:rPr>
            </w:pPr>
            <w:r w:rsidRPr="004022BF">
              <w:rPr>
                <w:rFonts w:eastAsia="Times New Roman"/>
                <w:sz w:val="15"/>
                <w:szCs w:val="15"/>
              </w:rPr>
              <w:t>Ильина Т.Ф. ______________________</w:t>
            </w:r>
          </w:p>
          <w:p w:rsidR="00EC7C33" w:rsidRPr="004022BF" w:rsidRDefault="00EC7C33" w:rsidP="00EC7C33">
            <w:pPr>
              <w:tabs>
                <w:tab w:val="left" w:pos="3060"/>
              </w:tabs>
              <w:suppressAutoHyphens/>
              <w:jc w:val="both"/>
              <w:rPr>
                <w:rFonts w:eastAsia="Times New Roman"/>
                <w:sz w:val="15"/>
                <w:szCs w:val="15"/>
              </w:rPr>
            </w:pPr>
            <w:r w:rsidRPr="004022BF">
              <w:rPr>
                <w:rFonts w:eastAsia="Times New Roman"/>
                <w:sz w:val="15"/>
                <w:szCs w:val="15"/>
              </w:rPr>
              <w:t>Качанович Е.Н. __________________</w:t>
            </w:r>
          </w:p>
          <w:p w:rsidR="00EC7C33" w:rsidRPr="004022BF" w:rsidRDefault="00EC7C33" w:rsidP="00EC7C33">
            <w:pPr>
              <w:tabs>
                <w:tab w:val="left" w:pos="3060"/>
              </w:tabs>
              <w:suppressAutoHyphens/>
              <w:jc w:val="both"/>
              <w:rPr>
                <w:rFonts w:eastAsia="Times New Roman"/>
                <w:sz w:val="15"/>
                <w:szCs w:val="15"/>
              </w:rPr>
            </w:pPr>
            <w:r w:rsidRPr="004022BF">
              <w:rPr>
                <w:rFonts w:eastAsia="Times New Roman"/>
                <w:sz w:val="15"/>
                <w:szCs w:val="15"/>
              </w:rPr>
              <w:t>Колесникова И.А. ________________</w:t>
            </w:r>
          </w:p>
          <w:p w:rsidR="00EC7C33" w:rsidRPr="004022BF" w:rsidRDefault="00EC7C33" w:rsidP="00EC7C33">
            <w:pPr>
              <w:tabs>
                <w:tab w:val="left" w:pos="3060"/>
              </w:tabs>
              <w:suppressAutoHyphens/>
              <w:jc w:val="both"/>
              <w:rPr>
                <w:rFonts w:eastAsia="Times New Roman"/>
                <w:sz w:val="15"/>
                <w:szCs w:val="15"/>
              </w:rPr>
            </w:pPr>
            <w:proofErr w:type="spellStart"/>
            <w:r w:rsidRPr="004022BF">
              <w:rPr>
                <w:rFonts w:eastAsia="Times New Roman"/>
                <w:sz w:val="15"/>
                <w:szCs w:val="15"/>
              </w:rPr>
              <w:t>Кутовой</w:t>
            </w:r>
            <w:proofErr w:type="spellEnd"/>
            <w:r w:rsidRPr="004022BF">
              <w:rPr>
                <w:rFonts w:eastAsia="Times New Roman"/>
                <w:sz w:val="15"/>
                <w:szCs w:val="15"/>
              </w:rPr>
              <w:t xml:space="preserve"> В.А. _____________________</w:t>
            </w:r>
          </w:p>
          <w:p w:rsidR="00EC7C33" w:rsidRPr="004022BF" w:rsidRDefault="00EC7C33" w:rsidP="004022BF">
            <w:pPr>
              <w:tabs>
                <w:tab w:val="left" w:pos="3060"/>
              </w:tabs>
              <w:suppressAutoHyphens/>
              <w:rPr>
                <w:rFonts w:eastAsia="Times New Roman"/>
                <w:sz w:val="15"/>
                <w:szCs w:val="15"/>
              </w:rPr>
            </w:pPr>
            <w:r w:rsidRPr="004022BF">
              <w:rPr>
                <w:rFonts w:eastAsia="Times New Roman"/>
                <w:sz w:val="15"/>
                <w:szCs w:val="15"/>
              </w:rPr>
              <w:t>Овчинников С.Н _________________                                                                               Трофимов Р.Н. ___________________</w:t>
            </w:r>
          </w:p>
          <w:p w:rsidR="00EC7C33" w:rsidRPr="004022BF" w:rsidRDefault="00EC7C33" w:rsidP="00EC7C33">
            <w:pPr>
              <w:tabs>
                <w:tab w:val="left" w:pos="3060"/>
              </w:tabs>
              <w:suppressAutoHyphens/>
              <w:jc w:val="both"/>
              <w:rPr>
                <w:rFonts w:eastAsia="Times New Roman"/>
                <w:sz w:val="15"/>
                <w:szCs w:val="15"/>
              </w:rPr>
            </w:pPr>
          </w:p>
          <w:p w:rsidR="00EC7C33" w:rsidRPr="004022BF" w:rsidRDefault="00EC7C33" w:rsidP="00EC7C33">
            <w:pPr>
              <w:tabs>
                <w:tab w:val="left" w:pos="3060"/>
              </w:tabs>
              <w:suppressAutoHyphens/>
              <w:jc w:val="both"/>
              <w:rPr>
                <w:rFonts w:eastAsia="Times New Roman"/>
                <w:sz w:val="15"/>
                <w:szCs w:val="15"/>
              </w:rPr>
            </w:pPr>
          </w:p>
        </w:tc>
      </w:tr>
    </w:tbl>
    <w:p w:rsidR="004022BF" w:rsidRDefault="004022BF" w:rsidP="004022BF">
      <w:pPr>
        <w:tabs>
          <w:tab w:val="left" w:pos="3060"/>
        </w:tabs>
        <w:suppressAutoHyphens/>
        <w:jc w:val="center"/>
        <w:rPr>
          <w:rFonts w:eastAsia="Times New Roman"/>
          <w:b/>
          <w:sz w:val="15"/>
          <w:szCs w:val="15"/>
        </w:rPr>
      </w:pPr>
    </w:p>
    <w:p w:rsidR="004022BF" w:rsidRDefault="004022BF" w:rsidP="004022BF">
      <w:pPr>
        <w:tabs>
          <w:tab w:val="left" w:pos="3060"/>
        </w:tabs>
        <w:suppressAutoHyphens/>
        <w:jc w:val="center"/>
        <w:rPr>
          <w:rFonts w:eastAsia="Times New Roman"/>
          <w:b/>
          <w:sz w:val="15"/>
          <w:szCs w:val="15"/>
        </w:rPr>
      </w:pPr>
    </w:p>
    <w:p w:rsidR="004022BF" w:rsidRDefault="004022BF" w:rsidP="004022BF">
      <w:pPr>
        <w:tabs>
          <w:tab w:val="left" w:pos="3060"/>
        </w:tabs>
        <w:suppressAutoHyphens/>
        <w:jc w:val="center"/>
        <w:rPr>
          <w:rFonts w:eastAsia="Times New Roman"/>
          <w:b/>
          <w:sz w:val="15"/>
          <w:szCs w:val="15"/>
        </w:rPr>
      </w:pPr>
    </w:p>
    <w:p w:rsidR="004022BF" w:rsidRDefault="004022BF" w:rsidP="004022BF">
      <w:pPr>
        <w:tabs>
          <w:tab w:val="left" w:pos="3060"/>
        </w:tabs>
        <w:suppressAutoHyphens/>
        <w:jc w:val="center"/>
        <w:rPr>
          <w:rFonts w:eastAsia="Times New Roman"/>
          <w:b/>
          <w:sz w:val="15"/>
          <w:szCs w:val="15"/>
        </w:rPr>
      </w:pPr>
    </w:p>
    <w:p w:rsidR="00C02666" w:rsidRDefault="00C02666" w:rsidP="004022BF">
      <w:pPr>
        <w:tabs>
          <w:tab w:val="left" w:pos="3060"/>
        </w:tabs>
        <w:suppressAutoHyphens/>
        <w:jc w:val="center"/>
        <w:rPr>
          <w:rFonts w:eastAsia="Times New Roman"/>
          <w:b/>
          <w:sz w:val="15"/>
          <w:szCs w:val="15"/>
        </w:rPr>
      </w:pPr>
    </w:p>
    <w:p w:rsidR="00C02666" w:rsidRDefault="00C02666" w:rsidP="004022BF">
      <w:pPr>
        <w:tabs>
          <w:tab w:val="left" w:pos="3060"/>
        </w:tabs>
        <w:suppressAutoHyphens/>
        <w:jc w:val="center"/>
        <w:rPr>
          <w:rFonts w:eastAsia="Times New Roman"/>
          <w:b/>
          <w:sz w:val="15"/>
          <w:szCs w:val="15"/>
        </w:rPr>
      </w:pPr>
    </w:p>
    <w:p w:rsidR="00C02666" w:rsidRDefault="00C02666" w:rsidP="004022BF">
      <w:pPr>
        <w:tabs>
          <w:tab w:val="left" w:pos="3060"/>
        </w:tabs>
        <w:suppressAutoHyphens/>
        <w:jc w:val="center"/>
        <w:rPr>
          <w:rFonts w:eastAsia="Times New Roman"/>
          <w:b/>
          <w:sz w:val="15"/>
          <w:szCs w:val="15"/>
        </w:rPr>
      </w:pPr>
    </w:p>
    <w:p w:rsidR="004022BF" w:rsidRDefault="004022BF" w:rsidP="004022BF">
      <w:pPr>
        <w:tabs>
          <w:tab w:val="left" w:pos="3060"/>
        </w:tabs>
        <w:suppressAutoHyphens/>
        <w:jc w:val="center"/>
        <w:rPr>
          <w:rFonts w:eastAsia="Times New Roman"/>
          <w:b/>
          <w:sz w:val="15"/>
          <w:szCs w:val="15"/>
        </w:rPr>
      </w:pPr>
    </w:p>
    <w:p w:rsidR="004022BF" w:rsidRDefault="004022BF" w:rsidP="004022BF">
      <w:pPr>
        <w:tabs>
          <w:tab w:val="left" w:pos="3060"/>
        </w:tabs>
        <w:suppressAutoHyphens/>
        <w:jc w:val="center"/>
        <w:rPr>
          <w:rFonts w:eastAsia="Times New Roman"/>
          <w:b/>
          <w:sz w:val="15"/>
          <w:szCs w:val="15"/>
        </w:rPr>
      </w:pPr>
    </w:p>
    <w:p w:rsidR="004022BF" w:rsidRDefault="004022BF" w:rsidP="004022BF">
      <w:pPr>
        <w:tabs>
          <w:tab w:val="left" w:pos="3060"/>
        </w:tabs>
        <w:suppressAutoHyphens/>
        <w:jc w:val="center"/>
        <w:rPr>
          <w:rFonts w:eastAsia="Times New Roman"/>
          <w:b/>
          <w:sz w:val="15"/>
          <w:szCs w:val="15"/>
        </w:rPr>
      </w:pPr>
    </w:p>
    <w:p w:rsidR="004022BF" w:rsidRDefault="004022BF" w:rsidP="004022BF">
      <w:pPr>
        <w:tabs>
          <w:tab w:val="left" w:pos="3060"/>
        </w:tabs>
        <w:suppressAutoHyphens/>
        <w:jc w:val="center"/>
        <w:rPr>
          <w:rFonts w:eastAsia="Times New Roman"/>
          <w:b/>
          <w:sz w:val="15"/>
          <w:szCs w:val="15"/>
        </w:rPr>
      </w:pPr>
    </w:p>
    <w:p w:rsidR="004022BF" w:rsidRDefault="004022BF" w:rsidP="004022BF">
      <w:pPr>
        <w:tabs>
          <w:tab w:val="left" w:pos="3060"/>
        </w:tabs>
        <w:suppressAutoHyphens/>
        <w:jc w:val="center"/>
        <w:rPr>
          <w:rFonts w:eastAsia="Times New Roman"/>
          <w:b/>
          <w:sz w:val="15"/>
          <w:szCs w:val="15"/>
        </w:rPr>
      </w:pPr>
    </w:p>
    <w:p w:rsidR="00C02666" w:rsidRPr="00C02666" w:rsidRDefault="00C02666" w:rsidP="00C02666">
      <w:pPr>
        <w:tabs>
          <w:tab w:val="left" w:pos="3060"/>
        </w:tabs>
        <w:suppressAutoHyphens/>
        <w:jc w:val="center"/>
        <w:rPr>
          <w:rFonts w:eastAsia="Times New Roman"/>
          <w:b/>
          <w:sz w:val="16"/>
          <w:szCs w:val="16"/>
        </w:rPr>
      </w:pPr>
      <w:r w:rsidRPr="00C02666">
        <w:rPr>
          <w:rFonts w:eastAsia="Times New Roman"/>
          <w:b/>
          <w:sz w:val="16"/>
          <w:szCs w:val="16"/>
        </w:rPr>
        <w:lastRenderedPageBreak/>
        <w:t>ЗАКЛЮЧЕНИЕ</w:t>
      </w:r>
    </w:p>
    <w:p w:rsidR="00C02666" w:rsidRPr="00C02666" w:rsidRDefault="00C02666" w:rsidP="00C02666">
      <w:pPr>
        <w:tabs>
          <w:tab w:val="left" w:pos="3060"/>
        </w:tabs>
        <w:suppressAutoHyphens/>
        <w:jc w:val="center"/>
        <w:rPr>
          <w:rFonts w:eastAsia="Times New Roman"/>
          <w:b/>
          <w:sz w:val="16"/>
          <w:szCs w:val="16"/>
        </w:rPr>
      </w:pPr>
      <w:r w:rsidRPr="00C02666">
        <w:rPr>
          <w:rFonts w:eastAsia="Times New Roman"/>
          <w:b/>
          <w:sz w:val="16"/>
          <w:szCs w:val="16"/>
        </w:rPr>
        <w:t xml:space="preserve">о результатах публичных слушаний по вопросам предоставления разрешений на условно разрешенный вид использования земельных участков </w:t>
      </w:r>
    </w:p>
    <w:p w:rsidR="00C02666" w:rsidRPr="00C02666" w:rsidRDefault="00C02666" w:rsidP="00C02666">
      <w:pPr>
        <w:tabs>
          <w:tab w:val="left" w:pos="4860"/>
          <w:tab w:val="left" w:pos="5760"/>
        </w:tabs>
        <w:rPr>
          <w:sz w:val="16"/>
          <w:szCs w:val="16"/>
        </w:rPr>
      </w:pPr>
    </w:p>
    <w:p w:rsidR="00C02666" w:rsidRPr="00C02666" w:rsidRDefault="00C02666" w:rsidP="00C02666">
      <w:pPr>
        <w:tabs>
          <w:tab w:val="left" w:pos="3060"/>
        </w:tabs>
        <w:suppressAutoHyphens/>
        <w:ind w:firstLine="284"/>
        <w:jc w:val="both"/>
        <w:rPr>
          <w:rFonts w:eastAsia="Times New Roman"/>
          <w:sz w:val="16"/>
          <w:szCs w:val="16"/>
        </w:rPr>
      </w:pPr>
      <w:proofErr w:type="gramStart"/>
      <w:r w:rsidRPr="00C02666">
        <w:rPr>
          <w:rFonts w:eastAsia="Times New Roman"/>
          <w:sz w:val="16"/>
          <w:szCs w:val="16"/>
        </w:rPr>
        <w:t xml:space="preserve">В соответствии с Земельным кодексом Российской Федерации и Градостроительным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Уставом Солецкого муниципального района Новгородской области, Уставом Солецкого городского поселения Солецкого муниципального района Новгородской области, заявлениями </w:t>
      </w:r>
      <w:r w:rsidRPr="00C02666">
        <w:rPr>
          <w:sz w:val="16"/>
          <w:szCs w:val="16"/>
        </w:rPr>
        <w:t xml:space="preserve"> Фадеевой  Т.  В., Некрасова Д. К.</w:t>
      </w:r>
      <w:r w:rsidRPr="00C02666">
        <w:rPr>
          <w:rFonts w:eastAsia="Times New Roman"/>
          <w:sz w:val="16"/>
          <w:szCs w:val="16"/>
        </w:rPr>
        <w:t xml:space="preserve">, </w:t>
      </w:r>
      <w:r w:rsidRPr="00C02666">
        <w:rPr>
          <w:sz w:val="16"/>
          <w:szCs w:val="16"/>
        </w:rPr>
        <w:t>Маслякова А.Д.</w:t>
      </w:r>
      <w:r w:rsidRPr="00C02666">
        <w:rPr>
          <w:rFonts w:eastAsia="Times New Roman"/>
          <w:sz w:val="16"/>
          <w:szCs w:val="16"/>
        </w:rPr>
        <w:t>, ходатайством  отдела имущественных и земельных отношений</w:t>
      </w:r>
      <w:proofErr w:type="gramEnd"/>
      <w:r w:rsidRPr="00C02666">
        <w:rPr>
          <w:rFonts w:eastAsia="Times New Roman"/>
          <w:sz w:val="16"/>
          <w:szCs w:val="16"/>
        </w:rPr>
        <w:t>, комиссией по землепользованию и застройке организованы и 27 февраля 2020 года  проведены публичные слушания по вопросам:</w:t>
      </w:r>
    </w:p>
    <w:p w:rsidR="00C02666" w:rsidRPr="00C02666" w:rsidRDefault="00C02666" w:rsidP="00C02666">
      <w:pPr>
        <w:suppressAutoHyphens/>
        <w:autoSpaceDE w:val="0"/>
        <w:autoSpaceDN w:val="0"/>
        <w:adjustRightInd w:val="0"/>
        <w:ind w:firstLine="284"/>
        <w:jc w:val="both"/>
        <w:rPr>
          <w:rFonts w:eastAsia="Times New Roman"/>
          <w:sz w:val="16"/>
          <w:szCs w:val="16"/>
        </w:rPr>
      </w:pPr>
      <w:r w:rsidRPr="00C02666">
        <w:rPr>
          <w:rFonts w:eastAsia="Times New Roman"/>
          <w:sz w:val="16"/>
          <w:szCs w:val="16"/>
        </w:rPr>
        <w:t>1. П</w:t>
      </w:r>
      <w:r w:rsidRPr="00C02666">
        <w:rPr>
          <w:sz w:val="16"/>
          <w:szCs w:val="16"/>
        </w:rPr>
        <w:t xml:space="preserve">редоставления  разрешения на условно разрешённый вид использования земельного участка общей площадью 66 </w:t>
      </w:r>
      <w:proofErr w:type="spellStart"/>
      <w:r w:rsidRPr="00C02666">
        <w:rPr>
          <w:sz w:val="16"/>
          <w:szCs w:val="16"/>
        </w:rPr>
        <w:t>кв.м</w:t>
      </w:r>
      <w:proofErr w:type="spellEnd"/>
      <w:r w:rsidRPr="00C02666">
        <w:rPr>
          <w:sz w:val="16"/>
          <w:szCs w:val="16"/>
        </w:rPr>
        <w:t xml:space="preserve">., расположенного по адресу: Новгородская область, Солецкий муниципальный район, Солецкое городское  поселение, г.Сольцы, </w:t>
      </w:r>
      <w:proofErr w:type="spellStart"/>
      <w:r w:rsidRPr="00C02666">
        <w:rPr>
          <w:sz w:val="16"/>
          <w:szCs w:val="16"/>
        </w:rPr>
        <w:t>ул</w:t>
      </w:r>
      <w:proofErr w:type="gramStart"/>
      <w:r w:rsidRPr="00C02666">
        <w:rPr>
          <w:sz w:val="16"/>
          <w:szCs w:val="16"/>
        </w:rPr>
        <w:t>.М</w:t>
      </w:r>
      <w:proofErr w:type="gramEnd"/>
      <w:r w:rsidRPr="00C02666">
        <w:rPr>
          <w:sz w:val="16"/>
          <w:szCs w:val="16"/>
        </w:rPr>
        <w:t>елиораторов</w:t>
      </w:r>
      <w:proofErr w:type="spellEnd"/>
      <w:r w:rsidRPr="00C02666">
        <w:rPr>
          <w:sz w:val="16"/>
          <w:szCs w:val="16"/>
        </w:rPr>
        <w:t xml:space="preserve">, за домом №2, </w:t>
      </w:r>
      <w:r w:rsidRPr="00C02666">
        <w:rPr>
          <w:rFonts w:eastAsia="Times New Roman"/>
          <w:sz w:val="16"/>
          <w:szCs w:val="16"/>
        </w:rPr>
        <w:t xml:space="preserve"> вид условно разрешенного использования земельного участка   </w:t>
      </w:r>
      <w:r w:rsidRPr="00C02666">
        <w:rPr>
          <w:sz w:val="16"/>
          <w:szCs w:val="16"/>
        </w:rPr>
        <w:t>– объекты гаражного назначения</w:t>
      </w:r>
      <w:r w:rsidRPr="00C02666">
        <w:rPr>
          <w:rFonts w:eastAsia="Times New Roman"/>
          <w:sz w:val="16"/>
          <w:szCs w:val="16"/>
        </w:rPr>
        <w:t xml:space="preserve">; </w:t>
      </w:r>
    </w:p>
    <w:p w:rsidR="00C02666" w:rsidRPr="00C02666" w:rsidRDefault="00C02666" w:rsidP="00C02666">
      <w:pPr>
        <w:tabs>
          <w:tab w:val="left" w:pos="3060"/>
        </w:tabs>
        <w:suppressAutoHyphens/>
        <w:ind w:firstLine="284"/>
        <w:jc w:val="both"/>
        <w:rPr>
          <w:sz w:val="16"/>
          <w:szCs w:val="16"/>
        </w:rPr>
      </w:pPr>
      <w:r w:rsidRPr="00C02666">
        <w:rPr>
          <w:rFonts w:eastAsia="Times New Roman"/>
          <w:sz w:val="16"/>
          <w:szCs w:val="16"/>
        </w:rPr>
        <w:t>2. П</w:t>
      </w:r>
      <w:r w:rsidRPr="00C02666">
        <w:rPr>
          <w:sz w:val="16"/>
          <w:szCs w:val="16"/>
        </w:rPr>
        <w:t xml:space="preserve">редоставления разрешения на условно разрешённый вид использования земельного участка  общей площадью 1500 </w:t>
      </w:r>
      <w:proofErr w:type="spellStart"/>
      <w:r w:rsidRPr="00C02666">
        <w:rPr>
          <w:sz w:val="16"/>
          <w:szCs w:val="16"/>
        </w:rPr>
        <w:t>кв.м</w:t>
      </w:r>
      <w:proofErr w:type="spellEnd"/>
      <w:r w:rsidRPr="00C02666">
        <w:rPr>
          <w:sz w:val="16"/>
          <w:szCs w:val="16"/>
        </w:rPr>
        <w:t xml:space="preserve">. с кадастровым номером 53:16:0060201:20, расположенного по адресу: Новгородская область, Солецкий муниципальный район,  Горское сельское поселение, </w:t>
      </w:r>
      <w:proofErr w:type="spellStart"/>
      <w:r w:rsidRPr="00C02666">
        <w:rPr>
          <w:sz w:val="16"/>
          <w:szCs w:val="16"/>
        </w:rPr>
        <w:t>д</w:t>
      </w:r>
      <w:proofErr w:type="gramStart"/>
      <w:r w:rsidRPr="00C02666">
        <w:rPr>
          <w:sz w:val="16"/>
          <w:szCs w:val="16"/>
        </w:rPr>
        <w:t>.Н</w:t>
      </w:r>
      <w:proofErr w:type="gramEnd"/>
      <w:r w:rsidRPr="00C02666">
        <w:rPr>
          <w:sz w:val="16"/>
          <w:szCs w:val="16"/>
        </w:rPr>
        <w:t>абережная</w:t>
      </w:r>
      <w:proofErr w:type="spellEnd"/>
      <w:r w:rsidRPr="00C02666">
        <w:rPr>
          <w:sz w:val="16"/>
          <w:szCs w:val="16"/>
        </w:rPr>
        <w:t xml:space="preserve">, </w:t>
      </w:r>
      <w:proofErr w:type="spellStart"/>
      <w:r w:rsidRPr="00C02666">
        <w:rPr>
          <w:sz w:val="16"/>
          <w:szCs w:val="16"/>
        </w:rPr>
        <w:t>ул.Песочная</w:t>
      </w:r>
      <w:proofErr w:type="spellEnd"/>
      <w:r w:rsidRPr="00C02666">
        <w:rPr>
          <w:sz w:val="16"/>
          <w:szCs w:val="16"/>
        </w:rPr>
        <w:t xml:space="preserve">, д.16, </w:t>
      </w:r>
      <w:r w:rsidRPr="00C02666">
        <w:rPr>
          <w:rFonts w:eastAsia="Times New Roman"/>
          <w:sz w:val="16"/>
          <w:szCs w:val="16"/>
        </w:rPr>
        <w:t>вид условно разрешенного использования земельного участка -</w:t>
      </w:r>
      <w:r w:rsidRPr="00C02666">
        <w:rPr>
          <w:sz w:val="16"/>
          <w:szCs w:val="16"/>
        </w:rPr>
        <w:t xml:space="preserve"> ведение садоводства, ранее предоставленного -  для ведения личного подсобного хозяйства, общая долевая собственность- ½ Фадеева Татьяна  Викторовна, ½ Некрасов Дмитрий Константинович; </w:t>
      </w:r>
    </w:p>
    <w:p w:rsidR="00C02666" w:rsidRPr="00C02666" w:rsidRDefault="00C02666" w:rsidP="00C02666">
      <w:pPr>
        <w:suppressAutoHyphens/>
        <w:autoSpaceDE w:val="0"/>
        <w:autoSpaceDN w:val="0"/>
        <w:adjustRightInd w:val="0"/>
        <w:ind w:firstLine="284"/>
        <w:jc w:val="both"/>
        <w:rPr>
          <w:color w:val="FF0000"/>
          <w:sz w:val="16"/>
          <w:szCs w:val="16"/>
        </w:rPr>
      </w:pPr>
      <w:r w:rsidRPr="00C02666">
        <w:rPr>
          <w:rFonts w:eastAsia="Times New Roman"/>
          <w:sz w:val="16"/>
          <w:szCs w:val="16"/>
        </w:rPr>
        <w:t>3. П</w:t>
      </w:r>
      <w:r w:rsidRPr="00C02666">
        <w:rPr>
          <w:sz w:val="16"/>
          <w:szCs w:val="16"/>
        </w:rPr>
        <w:t xml:space="preserve">редоставления  разрешения на условно разрешённый вид использования земельного участка общей площадью 3411 </w:t>
      </w:r>
      <w:proofErr w:type="spellStart"/>
      <w:r w:rsidRPr="00C02666">
        <w:rPr>
          <w:sz w:val="16"/>
          <w:szCs w:val="16"/>
        </w:rPr>
        <w:t>кв.м</w:t>
      </w:r>
      <w:proofErr w:type="spellEnd"/>
      <w:r w:rsidRPr="00C02666">
        <w:rPr>
          <w:sz w:val="16"/>
          <w:szCs w:val="16"/>
        </w:rPr>
        <w:t xml:space="preserve">. с кадастровым номером 53:16:010731:17, расположенного по адресу: Новгородская область, Солецкий муниципальный район, Солецкое городское  поселение, г.Сольцы, </w:t>
      </w:r>
      <w:proofErr w:type="spellStart"/>
      <w:r w:rsidRPr="00C02666">
        <w:rPr>
          <w:sz w:val="16"/>
          <w:szCs w:val="16"/>
        </w:rPr>
        <w:t>ул</w:t>
      </w:r>
      <w:proofErr w:type="gramStart"/>
      <w:r w:rsidRPr="00C02666">
        <w:rPr>
          <w:sz w:val="16"/>
          <w:szCs w:val="16"/>
        </w:rPr>
        <w:t>.Ш</w:t>
      </w:r>
      <w:proofErr w:type="gramEnd"/>
      <w:r w:rsidRPr="00C02666">
        <w:rPr>
          <w:sz w:val="16"/>
          <w:szCs w:val="16"/>
        </w:rPr>
        <w:t>княтинская</w:t>
      </w:r>
      <w:proofErr w:type="spellEnd"/>
      <w:r w:rsidRPr="00C02666">
        <w:rPr>
          <w:sz w:val="16"/>
          <w:szCs w:val="16"/>
        </w:rPr>
        <w:t xml:space="preserve">, в 80 метрах северо-восточнее дома №5, </w:t>
      </w:r>
      <w:r w:rsidRPr="00C02666">
        <w:rPr>
          <w:rFonts w:eastAsia="Times New Roman"/>
          <w:sz w:val="16"/>
          <w:szCs w:val="16"/>
        </w:rPr>
        <w:t xml:space="preserve">вид условно разрешенного использования земельного участка </w:t>
      </w:r>
      <w:r w:rsidRPr="00C02666">
        <w:rPr>
          <w:sz w:val="16"/>
          <w:szCs w:val="16"/>
        </w:rPr>
        <w:t>- для ведения личного подсобного хозяйства, ранее предоставленного -  для строительства индивидуального жилого дома, арендатор – Масляков Алексей Дмитриевич;</w:t>
      </w:r>
      <w:r w:rsidRPr="00C02666">
        <w:rPr>
          <w:color w:val="FF0000"/>
          <w:sz w:val="16"/>
          <w:szCs w:val="16"/>
        </w:rPr>
        <w:t xml:space="preserve"> </w:t>
      </w:r>
    </w:p>
    <w:p w:rsidR="00C02666" w:rsidRPr="00C02666" w:rsidRDefault="00C02666" w:rsidP="00C02666">
      <w:pPr>
        <w:suppressAutoHyphens/>
        <w:autoSpaceDE w:val="0"/>
        <w:autoSpaceDN w:val="0"/>
        <w:adjustRightInd w:val="0"/>
        <w:ind w:firstLine="284"/>
        <w:jc w:val="both"/>
        <w:rPr>
          <w:color w:val="FF0000"/>
          <w:sz w:val="16"/>
          <w:szCs w:val="16"/>
        </w:rPr>
      </w:pPr>
      <w:r w:rsidRPr="00C02666">
        <w:rPr>
          <w:rFonts w:eastAsia="Times New Roman"/>
          <w:sz w:val="16"/>
          <w:szCs w:val="16"/>
        </w:rPr>
        <w:t>4. П</w:t>
      </w:r>
      <w:r w:rsidRPr="00C02666">
        <w:rPr>
          <w:sz w:val="16"/>
          <w:szCs w:val="16"/>
        </w:rPr>
        <w:t xml:space="preserve">редоставления  разрешения на условно разрешённый вид использования земельного участка,  общей площадью 47 </w:t>
      </w:r>
      <w:proofErr w:type="spellStart"/>
      <w:r w:rsidRPr="00C02666">
        <w:rPr>
          <w:sz w:val="16"/>
          <w:szCs w:val="16"/>
        </w:rPr>
        <w:t>кв.м</w:t>
      </w:r>
      <w:proofErr w:type="spellEnd"/>
      <w:r w:rsidRPr="00C02666">
        <w:rPr>
          <w:sz w:val="16"/>
          <w:szCs w:val="16"/>
        </w:rPr>
        <w:t xml:space="preserve">., расположенного по адресу: Новгородская область, Солецкий муниципальный район, Солецкое городское  поселение, г.Сольцы, </w:t>
      </w:r>
      <w:proofErr w:type="spellStart"/>
      <w:r w:rsidRPr="00C02666">
        <w:rPr>
          <w:sz w:val="16"/>
          <w:szCs w:val="16"/>
        </w:rPr>
        <w:t>ул</w:t>
      </w:r>
      <w:proofErr w:type="gramStart"/>
      <w:r w:rsidRPr="00C02666">
        <w:rPr>
          <w:sz w:val="16"/>
          <w:szCs w:val="16"/>
        </w:rPr>
        <w:t>.К</w:t>
      </w:r>
      <w:proofErr w:type="gramEnd"/>
      <w:r w:rsidRPr="00C02666">
        <w:rPr>
          <w:sz w:val="16"/>
          <w:szCs w:val="16"/>
        </w:rPr>
        <w:t>расных</w:t>
      </w:r>
      <w:proofErr w:type="spellEnd"/>
      <w:r w:rsidRPr="00C02666">
        <w:rPr>
          <w:sz w:val="16"/>
          <w:szCs w:val="16"/>
        </w:rPr>
        <w:t xml:space="preserve">  Партизан за домом №6,</w:t>
      </w:r>
      <w:r w:rsidRPr="00C02666">
        <w:rPr>
          <w:color w:val="FF0000"/>
          <w:sz w:val="16"/>
          <w:szCs w:val="16"/>
        </w:rPr>
        <w:t xml:space="preserve"> </w:t>
      </w:r>
      <w:r w:rsidRPr="00C02666">
        <w:rPr>
          <w:rFonts w:eastAsia="Times New Roman"/>
          <w:sz w:val="16"/>
          <w:szCs w:val="16"/>
        </w:rPr>
        <w:t xml:space="preserve">вид условно разрешенного использования земельного участка - </w:t>
      </w:r>
      <w:r w:rsidRPr="00C02666">
        <w:rPr>
          <w:sz w:val="16"/>
          <w:szCs w:val="16"/>
        </w:rPr>
        <w:t>объекты гаражного назначения.</w:t>
      </w:r>
    </w:p>
    <w:p w:rsidR="00C02666" w:rsidRPr="00C02666" w:rsidRDefault="00C02666" w:rsidP="00C02666">
      <w:pPr>
        <w:tabs>
          <w:tab w:val="left" w:pos="3060"/>
        </w:tabs>
        <w:suppressAutoHyphens/>
        <w:ind w:firstLine="284"/>
        <w:jc w:val="both"/>
        <w:rPr>
          <w:rFonts w:eastAsia="Times New Roman"/>
          <w:sz w:val="16"/>
          <w:szCs w:val="16"/>
        </w:rPr>
      </w:pPr>
      <w:r w:rsidRPr="00C02666">
        <w:rPr>
          <w:rFonts w:eastAsia="Times New Roman"/>
          <w:sz w:val="16"/>
          <w:szCs w:val="16"/>
        </w:rPr>
        <w:t>Постановление Администрации Солецкого муниципального района от 17.02.2020 № 167 «О назначении публичных слушаний по вопросу предоставления разрешений на условно-разрешенный вид использования земельных участков»  опубликовано в периодическом печатном издании – бюллетень «Солецкий вестник» от 17.02.2020 № 3(113) и размещено на официальном сайте Администрации Солецкого муниципального района в информационно-телекоммуникационной сети «Интернет». Информация о времени и месте проведения публичных слушаний опубликована в периодическом печатном издании – бюллетень «Солецкий вестник» от  17.02.2020 № 3(113).</w:t>
      </w:r>
    </w:p>
    <w:p w:rsidR="00C02666" w:rsidRPr="00C02666" w:rsidRDefault="00C02666" w:rsidP="00C02666">
      <w:pPr>
        <w:tabs>
          <w:tab w:val="left" w:pos="3060"/>
        </w:tabs>
        <w:suppressAutoHyphens/>
        <w:ind w:firstLine="284"/>
        <w:jc w:val="both"/>
        <w:rPr>
          <w:rFonts w:eastAsia="Times New Roman"/>
          <w:sz w:val="16"/>
          <w:szCs w:val="16"/>
        </w:rPr>
      </w:pPr>
      <w:proofErr w:type="gramStart"/>
      <w:r w:rsidRPr="00C02666">
        <w:rPr>
          <w:rFonts w:eastAsia="Times New Roman"/>
          <w:sz w:val="16"/>
          <w:szCs w:val="16"/>
        </w:rPr>
        <w:t>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специалистами отдела градостроительства и благоустройства Администрации муниципального района в пределах территориальных зон, в границах которых расположены земельные участки и объект капитального строительства, вывешены объявления о проведении публичных слушаний с указанием даты и места их проведения и направлены информационные письма правообладателям</w:t>
      </w:r>
      <w:proofErr w:type="gramEnd"/>
      <w:r w:rsidRPr="00C02666">
        <w:rPr>
          <w:rFonts w:eastAsia="Times New Roman"/>
          <w:sz w:val="16"/>
          <w:szCs w:val="16"/>
        </w:rPr>
        <w:t xml:space="preserve"> земельных участков имеющих общую границу с земельными участками, в отношении которых проводятся публичные слушания.</w:t>
      </w:r>
    </w:p>
    <w:p w:rsidR="00C02666" w:rsidRPr="00C02666" w:rsidRDefault="00C02666" w:rsidP="00C02666">
      <w:pPr>
        <w:tabs>
          <w:tab w:val="left" w:pos="3060"/>
        </w:tabs>
        <w:suppressAutoHyphens/>
        <w:ind w:firstLine="284"/>
        <w:jc w:val="both"/>
        <w:rPr>
          <w:rFonts w:eastAsia="Times New Roman"/>
          <w:sz w:val="16"/>
          <w:szCs w:val="16"/>
        </w:rPr>
      </w:pPr>
      <w:r w:rsidRPr="00C02666">
        <w:rPr>
          <w:rFonts w:eastAsia="Times New Roman"/>
          <w:sz w:val="16"/>
          <w:szCs w:val="16"/>
        </w:rPr>
        <w:t>Публичные слушания состоялись в 17-00 27 февраля 2020 года с участием представителей комитетов и отделов Администрации Солецкого муниципального района и граждан г.Сольцы в соответствии с требованиями действующего законодательства.</w:t>
      </w:r>
    </w:p>
    <w:p w:rsidR="00C02666" w:rsidRPr="00C02666" w:rsidRDefault="00C02666" w:rsidP="00C02666">
      <w:pPr>
        <w:tabs>
          <w:tab w:val="left" w:pos="3060"/>
        </w:tabs>
        <w:suppressAutoHyphens/>
        <w:ind w:firstLine="284"/>
        <w:jc w:val="both"/>
        <w:rPr>
          <w:rFonts w:eastAsia="Times New Roman"/>
          <w:sz w:val="16"/>
          <w:szCs w:val="16"/>
        </w:rPr>
      </w:pPr>
      <w:r w:rsidRPr="00C02666">
        <w:rPr>
          <w:rFonts w:eastAsia="Times New Roman"/>
          <w:sz w:val="16"/>
          <w:szCs w:val="16"/>
        </w:rPr>
        <w:lastRenderedPageBreak/>
        <w:t>Для ознакомления и обсуждения представлен доклад  и  приведена полная информация о земельных участках, в отношении которых проводились публичные слушания.</w:t>
      </w:r>
    </w:p>
    <w:p w:rsidR="00C02666" w:rsidRPr="00C02666" w:rsidRDefault="00C02666" w:rsidP="00C02666">
      <w:pPr>
        <w:tabs>
          <w:tab w:val="left" w:pos="3060"/>
        </w:tabs>
        <w:suppressAutoHyphens/>
        <w:ind w:firstLine="284"/>
        <w:jc w:val="both"/>
        <w:rPr>
          <w:rFonts w:eastAsia="Times New Roman"/>
          <w:b/>
          <w:sz w:val="16"/>
          <w:szCs w:val="16"/>
        </w:rPr>
      </w:pPr>
      <w:r w:rsidRPr="00C02666">
        <w:rPr>
          <w:rFonts w:eastAsia="Times New Roman"/>
          <w:b/>
          <w:sz w:val="16"/>
          <w:szCs w:val="16"/>
        </w:rPr>
        <w:t>В период проведения публичных слушаний в комиссию по вопросам:</w:t>
      </w:r>
    </w:p>
    <w:p w:rsidR="00C02666" w:rsidRPr="00C02666" w:rsidRDefault="00C02666" w:rsidP="00C02666">
      <w:pPr>
        <w:tabs>
          <w:tab w:val="left" w:pos="3060"/>
        </w:tabs>
        <w:suppressAutoHyphens/>
        <w:ind w:firstLine="284"/>
        <w:jc w:val="both"/>
        <w:rPr>
          <w:rFonts w:eastAsia="Times New Roman"/>
          <w:sz w:val="16"/>
          <w:szCs w:val="16"/>
        </w:rPr>
      </w:pPr>
      <w:r w:rsidRPr="00C02666">
        <w:rPr>
          <w:rFonts w:eastAsia="Times New Roman"/>
          <w:sz w:val="16"/>
          <w:szCs w:val="16"/>
        </w:rPr>
        <w:t>1. П</w:t>
      </w:r>
      <w:r w:rsidRPr="00C02666">
        <w:rPr>
          <w:sz w:val="16"/>
          <w:szCs w:val="16"/>
        </w:rPr>
        <w:t xml:space="preserve">редоставления  разрешения на условно разрешённый вид использования земельного участка общей площадью 66 </w:t>
      </w:r>
      <w:proofErr w:type="spellStart"/>
      <w:r w:rsidRPr="00C02666">
        <w:rPr>
          <w:sz w:val="16"/>
          <w:szCs w:val="16"/>
        </w:rPr>
        <w:t>кв.м</w:t>
      </w:r>
      <w:proofErr w:type="spellEnd"/>
      <w:r w:rsidRPr="00C02666">
        <w:rPr>
          <w:sz w:val="16"/>
          <w:szCs w:val="16"/>
        </w:rPr>
        <w:t xml:space="preserve">., расположенного по адресу: Новгородская область, Солецкий муниципальный район, Солецкое городское  поселение, г.Сольцы, </w:t>
      </w:r>
      <w:proofErr w:type="spellStart"/>
      <w:r w:rsidRPr="00C02666">
        <w:rPr>
          <w:sz w:val="16"/>
          <w:szCs w:val="16"/>
        </w:rPr>
        <w:t>ул</w:t>
      </w:r>
      <w:proofErr w:type="gramStart"/>
      <w:r w:rsidRPr="00C02666">
        <w:rPr>
          <w:sz w:val="16"/>
          <w:szCs w:val="16"/>
        </w:rPr>
        <w:t>.М</w:t>
      </w:r>
      <w:proofErr w:type="gramEnd"/>
      <w:r w:rsidRPr="00C02666">
        <w:rPr>
          <w:sz w:val="16"/>
          <w:szCs w:val="16"/>
        </w:rPr>
        <w:t>елиораторов</w:t>
      </w:r>
      <w:proofErr w:type="spellEnd"/>
      <w:r w:rsidRPr="00C02666">
        <w:rPr>
          <w:sz w:val="16"/>
          <w:szCs w:val="16"/>
        </w:rPr>
        <w:t xml:space="preserve">, за домом №2, </w:t>
      </w:r>
      <w:r w:rsidRPr="00C02666">
        <w:rPr>
          <w:rFonts w:eastAsia="Times New Roman"/>
          <w:sz w:val="16"/>
          <w:szCs w:val="16"/>
        </w:rPr>
        <w:t xml:space="preserve"> замечаний и предложений не поступило.</w:t>
      </w:r>
    </w:p>
    <w:p w:rsidR="00C02666" w:rsidRPr="00C02666" w:rsidRDefault="00C02666" w:rsidP="00C02666">
      <w:pPr>
        <w:tabs>
          <w:tab w:val="left" w:pos="3060"/>
        </w:tabs>
        <w:suppressAutoHyphens/>
        <w:ind w:firstLine="284"/>
        <w:jc w:val="both"/>
        <w:rPr>
          <w:rFonts w:eastAsia="Times New Roman"/>
          <w:b/>
          <w:sz w:val="16"/>
          <w:szCs w:val="16"/>
        </w:rPr>
      </w:pPr>
      <w:r w:rsidRPr="00C02666">
        <w:rPr>
          <w:rFonts w:eastAsia="Times New Roman"/>
          <w:b/>
          <w:sz w:val="16"/>
          <w:szCs w:val="16"/>
        </w:rPr>
        <w:t>Проголосовали:</w:t>
      </w:r>
    </w:p>
    <w:p w:rsidR="00C02666" w:rsidRPr="00C02666" w:rsidRDefault="00C02666" w:rsidP="00C02666">
      <w:pPr>
        <w:tabs>
          <w:tab w:val="left" w:pos="3060"/>
        </w:tabs>
        <w:suppressAutoHyphens/>
        <w:ind w:firstLine="284"/>
        <w:jc w:val="both"/>
        <w:rPr>
          <w:rFonts w:eastAsia="Times New Roman"/>
          <w:b/>
          <w:sz w:val="16"/>
          <w:szCs w:val="16"/>
        </w:rPr>
      </w:pPr>
      <w:r w:rsidRPr="00C02666">
        <w:rPr>
          <w:rFonts w:eastAsia="Times New Roman"/>
          <w:b/>
          <w:sz w:val="16"/>
          <w:szCs w:val="16"/>
        </w:rPr>
        <w:t>ЗА: 20человек;        ПРОТИВ: 0 человек;   ВОЗДЕРЖАЛИСЬ: 1 человек.</w:t>
      </w:r>
    </w:p>
    <w:p w:rsidR="00C02666" w:rsidRPr="00C02666" w:rsidRDefault="00C02666" w:rsidP="00C02666">
      <w:pPr>
        <w:tabs>
          <w:tab w:val="left" w:pos="3060"/>
        </w:tabs>
        <w:suppressAutoHyphens/>
        <w:ind w:firstLine="284"/>
        <w:jc w:val="both"/>
        <w:rPr>
          <w:rFonts w:eastAsia="Times New Roman"/>
          <w:sz w:val="16"/>
          <w:szCs w:val="16"/>
        </w:rPr>
      </w:pPr>
      <w:r w:rsidRPr="00C02666">
        <w:rPr>
          <w:rFonts w:eastAsia="Times New Roman"/>
          <w:sz w:val="16"/>
          <w:szCs w:val="16"/>
        </w:rPr>
        <w:t xml:space="preserve">Комиссией принято решение предоставить разрешение на условно разрешённый вид использования земельного участка </w:t>
      </w:r>
      <w:r w:rsidRPr="00C02666">
        <w:rPr>
          <w:sz w:val="16"/>
          <w:szCs w:val="16"/>
        </w:rPr>
        <w:t xml:space="preserve">общей площадью 66 </w:t>
      </w:r>
      <w:proofErr w:type="spellStart"/>
      <w:r w:rsidRPr="00C02666">
        <w:rPr>
          <w:sz w:val="16"/>
          <w:szCs w:val="16"/>
        </w:rPr>
        <w:t>кв.м</w:t>
      </w:r>
      <w:proofErr w:type="spellEnd"/>
      <w:r w:rsidRPr="00C02666">
        <w:rPr>
          <w:sz w:val="16"/>
          <w:szCs w:val="16"/>
        </w:rPr>
        <w:t xml:space="preserve">., расположенного по адресу: Новгородская область, Солецкий муниципальный район, Солецкое городское  поселение, г.Сольцы, </w:t>
      </w:r>
      <w:proofErr w:type="spellStart"/>
      <w:r w:rsidRPr="00C02666">
        <w:rPr>
          <w:sz w:val="16"/>
          <w:szCs w:val="16"/>
        </w:rPr>
        <w:t>ул</w:t>
      </w:r>
      <w:proofErr w:type="gramStart"/>
      <w:r w:rsidRPr="00C02666">
        <w:rPr>
          <w:sz w:val="16"/>
          <w:szCs w:val="16"/>
        </w:rPr>
        <w:t>.М</w:t>
      </w:r>
      <w:proofErr w:type="gramEnd"/>
      <w:r w:rsidRPr="00C02666">
        <w:rPr>
          <w:sz w:val="16"/>
          <w:szCs w:val="16"/>
        </w:rPr>
        <w:t>елиораторов</w:t>
      </w:r>
      <w:proofErr w:type="spellEnd"/>
      <w:r w:rsidRPr="00C02666">
        <w:rPr>
          <w:sz w:val="16"/>
          <w:szCs w:val="16"/>
        </w:rPr>
        <w:t>, за домом №2,</w:t>
      </w:r>
      <w:r w:rsidRPr="00C02666">
        <w:rPr>
          <w:rFonts w:eastAsia="Times New Roman"/>
          <w:sz w:val="16"/>
          <w:szCs w:val="16"/>
        </w:rPr>
        <w:t xml:space="preserve"> - </w:t>
      </w:r>
      <w:r w:rsidRPr="00C02666">
        <w:rPr>
          <w:sz w:val="16"/>
          <w:szCs w:val="16"/>
        </w:rPr>
        <w:t>объекты гаражного назначения.</w:t>
      </w:r>
    </w:p>
    <w:p w:rsidR="00C02666" w:rsidRPr="00C02666" w:rsidRDefault="00C02666" w:rsidP="00C02666">
      <w:pPr>
        <w:tabs>
          <w:tab w:val="left" w:pos="3060"/>
        </w:tabs>
        <w:suppressAutoHyphens/>
        <w:ind w:firstLine="284"/>
        <w:jc w:val="both"/>
        <w:rPr>
          <w:rFonts w:eastAsia="Times New Roman"/>
          <w:sz w:val="16"/>
          <w:szCs w:val="16"/>
        </w:rPr>
      </w:pPr>
      <w:r w:rsidRPr="00C02666">
        <w:rPr>
          <w:rFonts w:eastAsia="Times New Roman"/>
          <w:sz w:val="16"/>
          <w:szCs w:val="16"/>
        </w:rPr>
        <w:t xml:space="preserve">2. Предоставление разрешения на условно разрешённый вид использования земельного участка </w:t>
      </w:r>
      <w:r w:rsidRPr="00C02666">
        <w:rPr>
          <w:sz w:val="16"/>
          <w:szCs w:val="16"/>
        </w:rPr>
        <w:t xml:space="preserve">Фадеевой А.В. и Некрасовым Д.К. </w:t>
      </w:r>
      <w:r w:rsidRPr="00C02666">
        <w:rPr>
          <w:rFonts w:eastAsia="Times New Roman"/>
          <w:sz w:val="16"/>
          <w:szCs w:val="16"/>
        </w:rPr>
        <w:t>замечаний и предложений не поступило.</w:t>
      </w:r>
    </w:p>
    <w:p w:rsidR="00C02666" w:rsidRPr="00C02666" w:rsidRDefault="00C02666" w:rsidP="00C02666">
      <w:pPr>
        <w:tabs>
          <w:tab w:val="left" w:pos="3060"/>
        </w:tabs>
        <w:suppressAutoHyphens/>
        <w:ind w:firstLine="284"/>
        <w:jc w:val="both"/>
        <w:rPr>
          <w:rFonts w:eastAsia="Times New Roman"/>
          <w:b/>
          <w:sz w:val="16"/>
          <w:szCs w:val="16"/>
        </w:rPr>
      </w:pPr>
      <w:r w:rsidRPr="00C02666">
        <w:rPr>
          <w:rFonts w:eastAsia="Times New Roman"/>
          <w:b/>
          <w:sz w:val="16"/>
          <w:szCs w:val="16"/>
        </w:rPr>
        <w:t>Проголосовали:</w:t>
      </w:r>
    </w:p>
    <w:p w:rsidR="00C02666" w:rsidRPr="00C02666" w:rsidRDefault="00C02666" w:rsidP="00C02666">
      <w:pPr>
        <w:tabs>
          <w:tab w:val="left" w:pos="3060"/>
        </w:tabs>
        <w:suppressAutoHyphens/>
        <w:ind w:firstLine="284"/>
        <w:jc w:val="both"/>
        <w:rPr>
          <w:rFonts w:eastAsia="Times New Roman"/>
          <w:b/>
          <w:sz w:val="16"/>
          <w:szCs w:val="16"/>
        </w:rPr>
      </w:pPr>
      <w:r w:rsidRPr="00C02666">
        <w:rPr>
          <w:rFonts w:eastAsia="Times New Roman"/>
          <w:b/>
          <w:sz w:val="16"/>
          <w:szCs w:val="16"/>
        </w:rPr>
        <w:t>ЗА: 18 человека;        ПРОТИВ: 0 человек;   ВОЗДЕРЖАЛИСЬ: 3 человека.</w:t>
      </w:r>
    </w:p>
    <w:p w:rsidR="00C02666" w:rsidRPr="00C02666" w:rsidRDefault="00C02666" w:rsidP="00C02666">
      <w:pPr>
        <w:tabs>
          <w:tab w:val="left" w:pos="3060"/>
        </w:tabs>
        <w:suppressAutoHyphens/>
        <w:ind w:firstLine="284"/>
        <w:jc w:val="both"/>
        <w:rPr>
          <w:rFonts w:eastAsia="Times New Roman"/>
          <w:sz w:val="16"/>
          <w:szCs w:val="16"/>
        </w:rPr>
      </w:pPr>
      <w:r w:rsidRPr="00C02666">
        <w:rPr>
          <w:rFonts w:eastAsia="Times New Roman"/>
          <w:sz w:val="16"/>
          <w:szCs w:val="16"/>
        </w:rPr>
        <w:t xml:space="preserve">Комиссией принято решение предоставить </w:t>
      </w:r>
      <w:r w:rsidRPr="00C02666">
        <w:rPr>
          <w:sz w:val="16"/>
          <w:szCs w:val="16"/>
        </w:rPr>
        <w:t>Фадеевой А.В. и Некрасову Д.К.</w:t>
      </w:r>
      <w:r w:rsidRPr="00C02666">
        <w:rPr>
          <w:rFonts w:eastAsia="Times New Roman"/>
          <w:sz w:val="16"/>
          <w:szCs w:val="16"/>
        </w:rPr>
        <w:t xml:space="preserve"> </w:t>
      </w:r>
      <w:r w:rsidRPr="00C02666">
        <w:rPr>
          <w:sz w:val="16"/>
          <w:szCs w:val="16"/>
        </w:rPr>
        <w:t xml:space="preserve">разрешение на условно разрешённый вид использования земельного участка   общей площадью 1500 </w:t>
      </w:r>
      <w:proofErr w:type="spellStart"/>
      <w:r w:rsidRPr="00C02666">
        <w:rPr>
          <w:sz w:val="16"/>
          <w:szCs w:val="16"/>
        </w:rPr>
        <w:t>кв.м</w:t>
      </w:r>
      <w:proofErr w:type="spellEnd"/>
      <w:r w:rsidRPr="00C02666">
        <w:rPr>
          <w:sz w:val="16"/>
          <w:szCs w:val="16"/>
        </w:rPr>
        <w:t>. с кадастровым номером 53:16:0060201:20, расположенного по адресу: Новгородская область, Солецкий муниципальный район, Горское сельское поселение, д. Набережная, ул. Песочная, д.16</w:t>
      </w:r>
      <w:r w:rsidRPr="00C02666">
        <w:rPr>
          <w:rFonts w:eastAsia="Times New Roman"/>
          <w:sz w:val="16"/>
          <w:szCs w:val="16"/>
        </w:rPr>
        <w:t xml:space="preserve">3, вид условно разрешенного использования земельного участка  - </w:t>
      </w:r>
      <w:r w:rsidRPr="00C02666">
        <w:rPr>
          <w:sz w:val="16"/>
          <w:szCs w:val="16"/>
        </w:rPr>
        <w:t>ведение садоводства.</w:t>
      </w:r>
      <w:r w:rsidRPr="00C02666">
        <w:rPr>
          <w:rFonts w:eastAsia="Times New Roman"/>
          <w:sz w:val="16"/>
          <w:szCs w:val="16"/>
        </w:rPr>
        <w:t xml:space="preserve"> </w:t>
      </w:r>
    </w:p>
    <w:p w:rsidR="00C02666" w:rsidRPr="00C02666" w:rsidRDefault="00C02666" w:rsidP="00C02666">
      <w:pPr>
        <w:tabs>
          <w:tab w:val="left" w:pos="3060"/>
        </w:tabs>
        <w:suppressAutoHyphens/>
        <w:ind w:firstLine="284"/>
        <w:jc w:val="both"/>
        <w:rPr>
          <w:rFonts w:eastAsia="Times New Roman"/>
          <w:sz w:val="16"/>
          <w:szCs w:val="16"/>
        </w:rPr>
      </w:pPr>
      <w:r w:rsidRPr="00C02666">
        <w:rPr>
          <w:rFonts w:eastAsia="Times New Roman"/>
          <w:sz w:val="16"/>
          <w:szCs w:val="16"/>
        </w:rPr>
        <w:t>3. Предоставление разрешения на условно разрешённый вид использования земельного участка Маслякова А.Д. замечаний и предложений не поступило.</w:t>
      </w:r>
    </w:p>
    <w:p w:rsidR="00C02666" w:rsidRPr="00C02666" w:rsidRDefault="00C02666" w:rsidP="00C02666">
      <w:pPr>
        <w:tabs>
          <w:tab w:val="left" w:pos="3060"/>
        </w:tabs>
        <w:suppressAutoHyphens/>
        <w:ind w:firstLine="284"/>
        <w:jc w:val="both"/>
        <w:rPr>
          <w:rFonts w:eastAsia="Times New Roman"/>
          <w:b/>
          <w:sz w:val="16"/>
          <w:szCs w:val="16"/>
        </w:rPr>
      </w:pPr>
      <w:r w:rsidRPr="00C02666">
        <w:rPr>
          <w:rFonts w:eastAsia="Times New Roman"/>
          <w:b/>
          <w:sz w:val="16"/>
          <w:szCs w:val="16"/>
        </w:rPr>
        <w:t>Проголосовали:</w:t>
      </w:r>
    </w:p>
    <w:p w:rsidR="00C02666" w:rsidRPr="00C02666" w:rsidRDefault="00C02666" w:rsidP="00C02666">
      <w:pPr>
        <w:tabs>
          <w:tab w:val="left" w:pos="3060"/>
        </w:tabs>
        <w:suppressAutoHyphens/>
        <w:ind w:firstLine="284"/>
        <w:jc w:val="both"/>
        <w:rPr>
          <w:rFonts w:eastAsia="Times New Roman"/>
          <w:b/>
          <w:sz w:val="16"/>
          <w:szCs w:val="16"/>
        </w:rPr>
      </w:pPr>
      <w:r w:rsidRPr="00C02666">
        <w:rPr>
          <w:rFonts w:eastAsia="Times New Roman"/>
          <w:b/>
          <w:sz w:val="16"/>
          <w:szCs w:val="16"/>
        </w:rPr>
        <w:t>ЗА: 21человек;        ПРОТИВ: 0 человек;   ВОЗДЕРЖАЛИСЬ: 0 человека.</w:t>
      </w:r>
    </w:p>
    <w:p w:rsidR="00C02666" w:rsidRPr="00C02666" w:rsidRDefault="00C02666" w:rsidP="00C02666">
      <w:pPr>
        <w:tabs>
          <w:tab w:val="left" w:pos="3060"/>
        </w:tabs>
        <w:suppressAutoHyphens/>
        <w:ind w:firstLine="284"/>
        <w:jc w:val="both"/>
        <w:rPr>
          <w:sz w:val="16"/>
          <w:szCs w:val="16"/>
        </w:rPr>
      </w:pPr>
      <w:r w:rsidRPr="00C02666">
        <w:rPr>
          <w:rFonts w:eastAsia="Times New Roman"/>
          <w:sz w:val="16"/>
          <w:szCs w:val="16"/>
        </w:rPr>
        <w:t xml:space="preserve">Комиссией принято решение предоставить Маслякову А.Д. разрешение на условно разрешённый вид использования земельного участка </w:t>
      </w:r>
      <w:r w:rsidRPr="00C02666">
        <w:rPr>
          <w:sz w:val="16"/>
          <w:szCs w:val="16"/>
        </w:rPr>
        <w:t xml:space="preserve">общей площадью 3411 </w:t>
      </w:r>
      <w:proofErr w:type="spellStart"/>
      <w:r w:rsidRPr="00C02666">
        <w:rPr>
          <w:sz w:val="16"/>
          <w:szCs w:val="16"/>
        </w:rPr>
        <w:t>кв.м</w:t>
      </w:r>
      <w:proofErr w:type="spellEnd"/>
      <w:r w:rsidRPr="00C02666">
        <w:rPr>
          <w:sz w:val="16"/>
          <w:szCs w:val="16"/>
        </w:rPr>
        <w:t xml:space="preserve">. с кадастровым номером 53:16:010731:17, расположенного по адресу: Новгородская область, Солецкий муниципальный район, Солецкое городское  поселение, г.Сольцы, </w:t>
      </w:r>
      <w:proofErr w:type="spellStart"/>
      <w:r w:rsidRPr="00C02666">
        <w:rPr>
          <w:sz w:val="16"/>
          <w:szCs w:val="16"/>
        </w:rPr>
        <w:t>ул</w:t>
      </w:r>
      <w:proofErr w:type="gramStart"/>
      <w:r w:rsidRPr="00C02666">
        <w:rPr>
          <w:sz w:val="16"/>
          <w:szCs w:val="16"/>
        </w:rPr>
        <w:t>.Ш</w:t>
      </w:r>
      <w:proofErr w:type="gramEnd"/>
      <w:r w:rsidRPr="00C02666">
        <w:rPr>
          <w:sz w:val="16"/>
          <w:szCs w:val="16"/>
        </w:rPr>
        <w:t>княтинская</w:t>
      </w:r>
      <w:proofErr w:type="spellEnd"/>
      <w:r w:rsidRPr="00C02666">
        <w:rPr>
          <w:sz w:val="16"/>
          <w:szCs w:val="16"/>
        </w:rPr>
        <w:t xml:space="preserve">, в 80 метрах северо-восточнее дома № 5, </w:t>
      </w:r>
      <w:r w:rsidRPr="00C02666">
        <w:rPr>
          <w:rFonts w:eastAsia="Times New Roman"/>
          <w:sz w:val="16"/>
          <w:szCs w:val="16"/>
        </w:rPr>
        <w:t xml:space="preserve">вид условно разрешенного использования земельного участка </w:t>
      </w:r>
      <w:r w:rsidRPr="00C02666">
        <w:rPr>
          <w:sz w:val="16"/>
          <w:szCs w:val="16"/>
        </w:rPr>
        <w:t>- для ведения личного подсобного хозяйства.</w:t>
      </w:r>
    </w:p>
    <w:p w:rsidR="00C02666" w:rsidRPr="00C02666" w:rsidRDefault="00C02666" w:rsidP="00C02666">
      <w:pPr>
        <w:tabs>
          <w:tab w:val="left" w:pos="3060"/>
        </w:tabs>
        <w:suppressAutoHyphens/>
        <w:ind w:firstLine="284"/>
        <w:jc w:val="both"/>
        <w:rPr>
          <w:rFonts w:eastAsia="Times New Roman"/>
          <w:sz w:val="16"/>
          <w:szCs w:val="16"/>
        </w:rPr>
      </w:pPr>
      <w:r w:rsidRPr="00C02666">
        <w:rPr>
          <w:rFonts w:eastAsia="Times New Roman"/>
          <w:sz w:val="16"/>
          <w:szCs w:val="16"/>
        </w:rPr>
        <w:t xml:space="preserve"> 4. Предоставление  разрешения на условно разрешённый вид использования земельного участка </w:t>
      </w:r>
      <w:r w:rsidRPr="00C02666">
        <w:rPr>
          <w:sz w:val="16"/>
          <w:szCs w:val="16"/>
        </w:rPr>
        <w:t xml:space="preserve">расположенного по адресу: Новгородская область, Солецкий муниципальный район, Солецкое городское  поселение, г.Сольцы, </w:t>
      </w:r>
      <w:proofErr w:type="spellStart"/>
      <w:r w:rsidRPr="00C02666">
        <w:rPr>
          <w:sz w:val="16"/>
          <w:szCs w:val="16"/>
        </w:rPr>
        <w:t>ул</w:t>
      </w:r>
      <w:proofErr w:type="gramStart"/>
      <w:r w:rsidRPr="00C02666">
        <w:rPr>
          <w:sz w:val="16"/>
          <w:szCs w:val="16"/>
        </w:rPr>
        <w:t>.К</w:t>
      </w:r>
      <w:proofErr w:type="gramEnd"/>
      <w:r w:rsidRPr="00C02666">
        <w:rPr>
          <w:sz w:val="16"/>
          <w:szCs w:val="16"/>
        </w:rPr>
        <w:t>расных</w:t>
      </w:r>
      <w:proofErr w:type="spellEnd"/>
      <w:r w:rsidRPr="00C02666">
        <w:rPr>
          <w:sz w:val="16"/>
          <w:szCs w:val="16"/>
        </w:rPr>
        <w:t xml:space="preserve">  Партизан за домом №6, </w:t>
      </w:r>
      <w:r w:rsidRPr="00C02666">
        <w:rPr>
          <w:rFonts w:eastAsia="Times New Roman"/>
          <w:sz w:val="16"/>
          <w:szCs w:val="16"/>
        </w:rPr>
        <w:t>замечаний и предложений не поступило.</w:t>
      </w:r>
    </w:p>
    <w:p w:rsidR="00C02666" w:rsidRPr="00C02666" w:rsidRDefault="00C02666" w:rsidP="00C02666">
      <w:pPr>
        <w:tabs>
          <w:tab w:val="left" w:pos="3060"/>
        </w:tabs>
        <w:suppressAutoHyphens/>
        <w:ind w:firstLine="284"/>
        <w:jc w:val="both"/>
        <w:rPr>
          <w:rFonts w:eastAsia="Times New Roman"/>
          <w:b/>
          <w:sz w:val="16"/>
          <w:szCs w:val="16"/>
        </w:rPr>
      </w:pPr>
      <w:r w:rsidRPr="00C02666">
        <w:rPr>
          <w:rFonts w:eastAsia="Times New Roman"/>
          <w:b/>
          <w:sz w:val="16"/>
          <w:szCs w:val="16"/>
        </w:rPr>
        <w:t>Проголосовали:</w:t>
      </w:r>
    </w:p>
    <w:p w:rsidR="00C02666" w:rsidRPr="00C02666" w:rsidRDefault="00C02666" w:rsidP="00C02666">
      <w:pPr>
        <w:tabs>
          <w:tab w:val="left" w:pos="3060"/>
        </w:tabs>
        <w:suppressAutoHyphens/>
        <w:ind w:firstLine="284"/>
        <w:jc w:val="both"/>
        <w:rPr>
          <w:rFonts w:eastAsia="Times New Roman"/>
          <w:b/>
          <w:sz w:val="16"/>
          <w:szCs w:val="16"/>
        </w:rPr>
      </w:pPr>
      <w:r w:rsidRPr="00C02666">
        <w:rPr>
          <w:rFonts w:eastAsia="Times New Roman"/>
          <w:b/>
          <w:sz w:val="16"/>
          <w:szCs w:val="16"/>
        </w:rPr>
        <w:t>ЗА: 21человек;        ПРОТИВ: 0 человек;   ВОЗДЕРЖАЛИСЬ: 0 человека.</w:t>
      </w:r>
    </w:p>
    <w:p w:rsidR="00C02666" w:rsidRPr="00C02666" w:rsidRDefault="00C02666" w:rsidP="00C02666">
      <w:pPr>
        <w:tabs>
          <w:tab w:val="left" w:pos="3060"/>
        </w:tabs>
        <w:suppressAutoHyphens/>
        <w:ind w:firstLine="284"/>
        <w:jc w:val="both"/>
        <w:rPr>
          <w:sz w:val="16"/>
          <w:szCs w:val="16"/>
        </w:rPr>
      </w:pPr>
      <w:r w:rsidRPr="00C02666">
        <w:rPr>
          <w:rFonts w:eastAsia="Times New Roman"/>
          <w:sz w:val="16"/>
          <w:szCs w:val="16"/>
        </w:rPr>
        <w:t xml:space="preserve">Комиссией принято решение предоставить разрешение на условно разрешённый вид использования земельного участка </w:t>
      </w:r>
      <w:r w:rsidRPr="00C02666">
        <w:rPr>
          <w:sz w:val="16"/>
          <w:szCs w:val="16"/>
        </w:rPr>
        <w:t xml:space="preserve">общей площадью 47 </w:t>
      </w:r>
      <w:proofErr w:type="spellStart"/>
      <w:r w:rsidRPr="00C02666">
        <w:rPr>
          <w:sz w:val="16"/>
          <w:szCs w:val="16"/>
        </w:rPr>
        <w:t>кв.м</w:t>
      </w:r>
      <w:proofErr w:type="spellEnd"/>
      <w:r w:rsidRPr="00C02666">
        <w:rPr>
          <w:sz w:val="16"/>
          <w:szCs w:val="16"/>
        </w:rPr>
        <w:t xml:space="preserve">., расположенного по адресу: Новгородская область, Солецкий муниципальный район, Солецкое городское  поселение, г.Сольцы, </w:t>
      </w:r>
      <w:proofErr w:type="spellStart"/>
      <w:r w:rsidRPr="00C02666">
        <w:rPr>
          <w:sz w:val="16"/>
          <w:szCs w:val="16"/>
        </w:rPr>
        <w:t>ул</w:t>
      </w:r>
      <w:proofErr w:type="gramStart"/>
      <w:r w:rsidRPr="00C02666">
        <w:rPr>
          <w:sz w:val="16"/>
          <w:szCs w:val="16"/>
        </w:rPr>
        <w:t>.К</w:t>
      </w:r>
      <w:proofErr w:type="gramEnd"/>
      <w:r w:rsidRPr="00C02666">
        <w:rPr>
          <w:sz w:val="16"/>
          <w:szCs w:val="16"/>
        </w:rPr>
        <w:t>расных</w:t>
      </w:r>
      <w:proofErr w:type="spellEnd"/>
      <w:r w:rsidRPr="00C02666">
        <w:rPr>
          <w:sz w:val="16"/>
          <w:szCs w:val="16"/>
        </w:rPr>
        <w:t xml:space="preserve">  Партизан за домом №6,</w:t>
      </w:r>
      <w:r w:rsidRPr="00C02666">
        <w:rPr>
          <w:color w:val="FF0000"/>
          <w:sz w:val="16"/>
          <w:szCs w:val="16"/>
        </w:rPr>
        <w:t xml:space="preserve"> </w:t>
      </w:r>
      <w:r w:rsidRPr="00C02666">
        <w:rPr>
          <w:rFonts w:eastAsia="Times New Roman"/>
          <w:sz w:val="16"/>
          <w:szCs w:val="16"/>
        </w:rPr>
        <w:t xml:space="preserve">вид условно разрешенного использования земельного участка - </w:t>
      </w:r>
      <w:r w:rsidRPr="00C02666">
        <w:rPr>
          <w:sz w:val="16"/>
          <w:szCs w:val="16"/>
        </w:rPr>
        <w:t>объекты гаражного назначения.</w:t>
      </w:r>
    </w:p>
    <w:p w:rsidR="00C02666" w:rsidRDefault="00C02666" w:rsidP="00C02666">
      <w:pPr>
        <w:tabs>
          <w:tab w:val="left" w:pos="3060"/>
        </w:tabs>
        <w:suppressAutoHyphens/>
        <w:jc w:val="both"/>
        <w:rPr>
          <w:rFonts w:eastAsia="Times New Roman"/>
          <w:sz w:val="16"/>
          <w:szCs w:val="16"/>
        </w:rPr>
      </w:pPr>
    </w:p>
    <w:p w:rsidR="00C02666" w:rsidRPr="00C02666" w:rsidRDefault="00C02666" w:rsidP="00C02666">
      <w:pPr>
        <w:tabs>
          <w:tab w:val="left" w:pos="3060"/>
        </w:tabs>
        <w:suppressAutoHyphens/>
        <w:jc w:val="both"/>
        <w:rPr>
          <w:rFonts w:eastAsia="Times New Roman"/>
          <w:sz w:val="16"/>
          <w:szCs w:val="16"/>
        </w:rPr>
      </w:pPr>
      <w:r w:rsidRPr="00C02666">
        <w:rPr>
          <w:rFonts w:eastAsia="Times New Roman"/>
          <w:sz w:val="16"/>
          <w:szCs w:val="16"/>
        </w:rPr>
        <w:t xml:space="preserve">Приложение: </w:t>
      </w:r>
    </w:p>
    <w:p w:rsidR="00C02666" w:rsidRPr="00C02666" w:rsidRDefault="00C02666" w:rsidP="00C02666">
      <w:pPr>
        <w:tabs>
          <w:tab w:val="left" w:pos="3060"/>
        </w:tabs>
        <w:suppressAutoHyphens/>
        <w:ind w:firstLine="284"/>
        <w:jc w:val="both"/>
        <w:rPr>
          <w:rFonts w:eastAsia="Times New Roman"/>
          <w:sz w:val="16"/>
          <w:szCs w:val="16"/>
        </w:rPr>
      </w:pPr>
      <w:r w:rsidRPr="00C02666">
        <w:rPr>
          <w:rFonts w:eastAsia="Times New Roman"/>
          <w:sz w:val="16"/>
          <w:szCs w:val="16"/>
        </w:rPr>
        <w:t xml:space="preserve">- протокол проведения публичных слушаний № 3 от 27.02.2020 на 2 листах. </w:t>
      </w:r>
    </w:p>
    <w:p w:rsidR="00C02666" w:rsidRDefault="00C02666" w:rsidP="00C02666">
      <w:pPr>
        <w:tabs>
          <w:tab w:val="left" w:pos="3060"/>
        </w:tabs>
        <w:suppressAutoHyphens/>
        <w:jc w:val="both"/>
        <w:rPr>
          <w:rFonts w:eastAsia="Times New Roman"/>
          <w:sz w:val="16"/>
          <w:szCs w:val="16"/>
        </w:rPr>
      </w:pPr>
    </w:p>
    <w:p w:rsidR="00C02666" w:rsidRPr="00C02666" w:rsidRDefault="00C02666" w:rsidP="00C02666">
      <w:pPr>
        <w:tabs>
          <w:tab w:val="left" w:pos="3060"/>
        </w:tabs>
        <w:suppressAutoHyphens/>
        <w:jc w:val="both"/>
        <w:rPr>
          <w:rFonts w:eastAsia="Times New Roman"/>
          <w:sz w:val="16"/>
          <w:szCs w:val="16"/>
        </w:rPr>
      </w:pPr>
    </w:p>
    <w:p w:rsidR="00C02666" w:rsidRPr="00C02666" w:rsidRDefault="00C02666" w:rsidP="00C02666">
      <w:pPr>
        <w:tabs>
          <w:tab w:val="left" w:pos="3060"/>
        </w:tabs>
        <w:suppressAutoHyphens/>
        <w:jc w:val="both"/>
        <w:rPr>
          <w:rFonts w:eastAsia="Times New Roman"/>
          <w:sz w:val="16"/>
          <w:szCs w:val="16"/>
        </w:rPr>
      </w:pPr>
      <w:r w:rsidRPr="00C02666">
        <w:rPr>
          <w:rFonts w:eastAsia="Times New Roman"/>
          <w:sz w:val="16"/>
          <w:szCs w:val="16"/>
        </w:rPr>
        <w:t>Председатель  Комиссии                                          Ю.Н. Дуничев</w:t>
      </w:r>
    </w:p>
    <w:p w:rsidR="00C02666" w:rsidRPr="00C02666" w:rsidRDefault="00C02666" w:rsidP="00C02666">
      <w:pPr>
        <w:tabs>
          <w:tab w:val="left" w:pos="3060"/>
        </w:tabs>
        <w:suppressAutoHyphens/>
        <w:jc w:val="both"/>
        <w:rPr>
          <w:rFonts w:eastAsia="Times New Roman"/>
          <w:sz w:val="16"/>
          <w:szCs w:val="16"/>
        </w:rPr>
      </w:pPr>
      <w:r w:rsidRPr="00C02666">
        <w:rPr>
          <w:rFonts w:eastAsia="Times New Roman"/>
          <w:sz w:val="16"/>
          <w:szCs w:val="16"/>
        </w:rPr>
        <w:t>Секретарь Комиссии                                                 Э.В. Подобина</w:t>
      </w:r>
    </w:p>
    <w:p w:rsidR="00C02666" w:rsidRPr="00C02666" w:rsidRDefault="00C02666" w:rsidP="00C02666">
      <w:pPr>
        <w:tabs>
          <w:tab w:val="left" w:pos="3060"/>
        </w:tabs>
        <w:suppressAutoHyphens/>
        <w:jc w:val="both"/>
        <w:rPr>
          <w:rFonts w:eastAsia="Times New Roman"/>
          <w:sz w:val="16"/>
          <w:szCs w:val="16"/>
        </w:rPr>
      </w:pPr>
    </w:p>
    <w:tbl>
      <w:tblPr>
        <w:tblW w:w="0" w:type="auto"/>
        <w:tblLook w:val="01E0" w:firstRow="1" w:lastRow="1" w:firstColumn="1" w:lastColumn="1" w:noHBand="0" w:noVBand="0"/>
      </w:tblPr>
      <w:tblGrid>
        <w:gridCol w:w="5178"/>
      </w:tblGrid>
      <w:tr w:rsidR="00C02666" w:rsidRPr="00C02666" w:rsidTr="002D3074">
        <w:tc>
          <w:tcPr>
            <w:tcW w:w="5344" w:type="dxa"/>
          </w:tcPr>
          <w:p w:rsidR="00C02666" w:rsidRDefault="00C02666" w:rsidP="00C02666">
            <w:pPr>
              <w:tabs>
                <w:tab w:val="left" w:pos="3060"/>
              </w:tabs>
              <w:suppressAutoHyphens/>
              <w:jc w:val="both"/>
              <w:rPr>
                <w:rFonts w:eastAsia="Times New Roman"/>
                <w:sz w:val="16"/>
                <w:szCs w:val="16"/>
              </w:rPr>
            </w:pPr>
          </w:p>
          <w:p w:rsidR="00C02666" w:rsidRPr="00C02666" w:rsidRDefault="00C02666" w:rsidP="00C02666">
            <w:pPr>
              <w:tabs>
                <w:tab w:val="left" w:pos="3060"/>
              </w:tabs>
              <w:suppressAutoHyphens/>
              <w:jc w:val="both"/>
              <w:rPr>
                <w:rFonts w:eastAsia="Times New Roman"/>
                <w:sz w:val="16"/>
                <w:szCs w:val="16"/>
              </w:rPr>
            </w:pPr>
          </w:p>
        </w:tc>
      </w:tr>
    </w:tbl>
    <w:p w:rsidR="00C02666" w:rsidRPr="00C02666" w:rsidRDefault="00C02666" w:rsidP="00C02666">
      <w:pPr>
        <w:tabs>
          <w:tab w:val="left" w:pos="3060"/>
        </w:tabs>
        <w:suppressAutoHyphens/>
        <w:jc w:val="center"/>
        <w:rPr>
          <w:rFonts w:eastAsia="Times New Roman"/>
          <w:b/>
          <w:sz w:val="16"/>
          <w:szCs w:val="16"/>
        </w:rPr>
      </w:pPr>
      <w:r w:rsidRPr="00C02666">
        <w:rPr>
          <w:rFonts w:eastAsia="Times New Roman"/>
          <w:b/>
          <w:sz w:val="16"/>
          <w:szCs w:val="16"/>
        </w:rPr>
        <w:lastRenderedPageBreak/>
        <w:t>Протокол №3</w:t>
      </w:r>
    </w:p>
    <w:p w:rsidR="00C02666" w:rsidRPr="00C02666" w:rsidRDefault="00C02666" w:rsidP="00C02666">
      <w:pPr>
        <w:tabs>
          <w:tab w:val="left" w:pos="3060"/>
        </w:tabs>
        <w:suppressAutoHyphens/>
        <w:jc w:val="center"/>
        <w:rPr>
          <w:rFonts w:eastAsia="Times New Roman"/>
          <w:b/>
          <w:sz w:val="16"/>
          <w:szCs w:val="16"/>
        </w:rPr>
      </w:pPr>
      <w:r w:rsidRPr="00C02666">
        <w:rPr>
          <w:rFonts w:eastAsia="Times New Roman"/>
          <w:b/>
          <w:sz w:val="16"/>
          <w:szCs w:val="16"/>
        </w:rPr>
        <w:t xml:space="preserve">о результатах публичных слушаний по вопросам предоставления разрешений на условно разрешенный вид использования земельных участков </w:t>
      </w:r>
    </w:p>
    <w:p w:rsidR="00C02666" w:rsidRPr="00C02666" w:rsidRDefault="00C02666" w:rsidP="00C02666">
      <w:pPr>
        <w:jc w:val="center"/>
        <w:rPr>
          <w:sz w:val="16"/>
          <w:szCs w:val="16"/>
        </w:rPr>
      </w:pPr>
    </w:p>
    <w:p w:rsidR="00C02666" w:rsidRPr="00C02666" w:rsidRDefault="00C02666" w:rsidP="00C02666">
      <w:pPr>
        <w:tabs>
          <w:tab w:val="left" w:pos="3060"/>
        </w:tabs>
        <w:suppressAutoHyphens/>
        <w:jc w:val="both"/>
        <w:rPr>
          <w:rFonts w:eastAsia="Times New Roman"/>
          <w:b/>
          <w:sz w:val="16"/>
          <w:szCs w:val="16"/>
        </w:rPr>
      </w:pPr>
      <w:r w:rsidRPr="00C02666">
        <w:rPr>
          <w:rFonts w:eastAsia="Times New Roman"/>
          <w:b/>
          <w:sz w:val="16"/>
          <w:szCs w:val="16"/>
        </w:rPr>
        <w:t>г.Сольцы                                                                                  27.02.2020</w:t>
      </w:r>
    </w:p>
    <w:p w:rsidR="00C02666" w:rsidRPr="00C02666" w:rsidRDefault="00C02666" w:rsidP="00C02666">
      <w:pPr>
        <w:tabs>
          <w:tab w:val="left" w:pos="3060"/>
        </w:tabs>
        <w:suppressAutoHyphens/>
        <w:jc w:val="both"/>
        <w:rPr>
          <w:rFonts w:eastAsia="Times New Roman"/>
          <w:sz w:val="16"/>
          <w:szCs w:val="16"/>
        </w:rPr>
      </w:pPr>
    </w:p>
    <w:p w:rsidR="00C02666" w:rsidRPr="00C02666" w:rsidRDefault="00C02666" w:rsidP="00C02666">
      <w:pPr>
        <w:tabs>
          <w:tab w:val="left" w:pos="3060"/>
        </w:tabs>
        <w:suppressAutoHyphens/>
        <w:ind w:firstLine="284"/>
        <w:jc w:val="both"/>
        <w:rPr>
          <w:rFonts w:eastAsia="Times New Roman"/>
          <w:sz w:val="16"/>
          <w:szCs w:val="16"/>
        </w:rPr>
      </w:pPr>
      <w:r w:rsidRPr="00C02666">
        <w:rPr>
          <w:rFonts w:eastAsia="Times New Roman"/>
          <w:b/>
          <w:sz w:val="16"/>
          <w:szCs w:val="16"/>
        </w:rPr>
        <w:t>Место проведения:</w:t>
      </w:r>
      <w:r w:rsidRPr="00C02666">
        <w:rPr>
          <w:rFonts w:eastAsia="Times New Roman"/>
          <w:sz w:val="16"/>
          <w:szCs w:val="16"/>
        </w:rPr>
        <w:t xml:space="preserve"> Новгородская область, Солецкий муниципальный район, Солецкое городское поселение, г.Сольцы, </w:t>
      </w:r>
      <w:proofErr w:type="spellStart"/>
      <w:r w:rsidRPr="00C02666">
        <w:rPr>
          <w:rFonts w:eastAsia="Times New Roman"/>
          <w:sz w:val="16"/>
          <w:szCs w:val="16"/>
        </w:rPr>
        <w:t>пл</w:t>
      </w:r>
      <w:proofErr w:type="gramStart"/>
      <w:r w:rsidRPr="00C02666">
        <w:rPr>
          <w:rFonts w:eastAsia="Times New Roman"/>
          <w:sz w:val="16"/>
          <w:szCs w:val="16"/>
        </w:rPr>
        <w:t>.П</w:t>
      </w:r>
      <w:proofErr w:type="gramEnd"/>
      <w:r w:rsidRPr="00C02666">
        <w:rPr>
          <w:rFonts w:eastAsia="Times New Roman"/>
          <w:sz w:val="16"/>
          <w:szCs w:val="16"/>
        </w:rPr>
        <w:t>обеды</w:t>
      </w:r>
      <w:proofErr w:type="spellEnd"/>
      <w:r w:rsidRPr="00C02666">
        <w:rPr>
          <w:rFonts w:eastAsia="Times New Roman"/>
          <w:sz w:val="16"/>
          <w:szCs w:val="16"/>
        </w:rPr>
        <w:t>, д.3, второй этаж (большой зал).</w:t>
      </w:r>
    </w:p>
    <w:p w:rsidR="00C02666" w:rsidRPr="00C02666" w:rsidRDefault="00C02666" w:rsidP="00C02666">
      <w:pPr>
        <w:tabs>
          <w:tab w:val="left" w:pos="3060"/>
        </w:tabs>
        <w:suppressAutoHyphens/>
        <w:ind w:firstLine="284"/>
        <w:jc w:val="both"/>
        <w:rPr>
          <w:rFonts w:eastAsia="Times New Roman"/>
          <w:sz w:val="16"/>
          <w:szCs w:val="16"/>
        </w:rPr>
      </w:pPr>
      <w:r w:rsidRPr="00C02666">
        <w:rPr>
          <w:rFonts w:eastAsia="Times New Roman"/>
          <w:b/>
          <w:sz w:val="16"/>
          <w:szCs w:val="16"/>
        </w:rPr>
        <w:t>Начало проведения:</w:t>
      </w:r>
      <w:r w:rsidRPr="00C02666">
        <w:rPr>
          <w:rFonts w:eastAsia="Times New Roman"/>
          <w:sz w:val="16"/>
          <w:szCs w:val="16"/>
        </w:rPr>
        <w:t xml:space="preserve"> 17 часов 00 минут.</w:t>
      </w:r>
    </w:p>
    <w:p w:rsidR="00C02666" w:rsidRPr="00C02666" w:rsidRDefault="00C02666" w:rsidP="00C02666">
      <w:pPr>
        <w:tabs>
          <w:tab w:val="left" w:pos="3060"/>
        </w:tabs>
        <w:suppressAutoHyphens/>
        <w:ind w:firstLine="284"/>
        <w:jc w:val="both"/>
        <w:rPr>
          <w:rFonts w:eastAsia="Times New Roman"/>
          <w:sz w:val="16"/>
          <w:szCs w:val="16"/>
        </w:rPr>
      </w:pPr>
      <w:r w:rsidRPr="00C02666">
        <w:rPr>
          <w:rFonts w:eastAsia="Times New Roman"/>
          <w:b/>
          <w:sz w:val="16"/>
          <w:szCs w:val="16"/>
        </w:rPr>
        <w:t>Окончание проведения:</w:t>
      </w:r>
      <w:r w:rsidRPr="00C02666">
        <w:rPr>
          <w:rFonts w:eastAsia="Times New Roman"/>
          <w:sz w:val="16"/>
          <w:szCs w:val="16"/>
        </w:rPr>
        <w:t xml:space="preserve"> 17 часов 45 минут.</w:t>
      </w:r>
    </w:p>
    <w:p w:rsidR="00C02666" w:rsidRPr="00C02666" w:rsidRDefault="00C02666" w:rsidP="00C02666">
      <w:pPr>
        <w:tabs>
          <w:tab w:val="left" w:pos="3060"/>
        </w:tabs>
        <w:suppressAutoHyphens/>
        <w:ind w:firstLine="284"/>
        <w:jc w:val="both"/>
        <w:rPr>
          <w:rFonts w:eastAsia="Times New Roman"/>
          <w:sz w:val="16"/>
          <w:szCs w:val="16"/>
        </w:rPr>
      </w:pPr>
      <w:r w:rsidRPr="00C02666">
        <w:rPr>
          <w:rFonts w:eastAsia="Times New Roman"/>
          <w:b/>
          <w:sz w:val="16"/>
          <w:szCs w:val="16"/>
        </w:rPr>
        <w:t xml:space="preserve">Председатель комиссии: </w:t>
      </w:r>
      <w:r w:rsidRPr="00C02666">
        <w:rPr>
          <w:rFonts w:eastAsia="Times New Roman"/>
          <w:sz w:val="16"/>
          <w:szCs w:val="16"/>
        </w:rPr>
        <w:t>Дуничев Ю.Н., первый заместитель Главы администрации муниципального района,</w:t>
      </w:r>
    </w:p>
    <w:p w:rsidR="00C02666" w:rsidRPr="00C02666" w:rsidRDefault="00C02666" w:rsidP="00C02666">
      <w:pPr>
        <w:tabs>
          <w:tab w:val="left" w:pos="3060"/>
        </w:tabs>
        <w:suppressAutoHyphens/>
        <w:ind w:firstLine="284"/>
        <w:jc w:val="both"/>
        <w:rPr>
          <w:rFonts w:eastAsia="Times New Roman"/>
          <w:sz w:val="16"/>
          <w:szCs w:val="16"/>
        </w:rPr>
      </w:pPr>
      <w:r w:rsidRPr="00C02666">
        <w:rPr>
          <w:rFonts w:eastAsia="Times New Roman"/>
          <w:b/>
          <w:sz w:val="16"/>
          <w:szCs w:val="16"/>
        </w:rPr>
        <w:t>Заместитель председателя комиссии:</w:t>
      </w:r>
      <w:r w:rsidRPr="00C02666">
        <w:rPr>
          <w:rFonts w:eastAsia="Times New Roman"/>
          <w:sz w:val="16"/>
          <w:szCs w:val="16"/>
        </w:rPr>
        <w:t xml:space="preserve"> </w:t>
      </w:r>
      <w:proofErr w:type="spellStart"/>
      <w:r w:rsidRPr="00C02666">
        <w:rPr>
          <w:rFonts w:eastAsia="Times New Roman"/>
          <w:sz w:val="16"/>
          <w:szCs w:val="16"/>
        </w:rPr>
        <w:t>КолесниковаИ.А</w:t>
      </w:r>
      <w:proofErr w:type="spellEnd"/>
      <w:r w:rsidRPr="00C02666">
        <w:rPr>
          <w:rFonts w:eastAsia="Times New Roman"/>
          <w:sz w:val="16"/>
          <w:szCs w:val="16"/>
        </w:rPr>
        <w:t>., заведующая отделом градостроительства и благоустройства Администрации Солецкого муниципального района,</w:t>
      </w:r>
    </w:p>
    <w:p w:rsidR="00C02666" w:rsidRPr="00C02666" w:rsidRDefault="00C02666" w:rsidP="00C02666">
      <w:pPr>
        <w:tabs>
          <w:tab w:val="left" w:pos="3060"/>
        </w:tabs>
        <w:suppressAutoHyphens/>
        <w:ind w:firstLine="284"/>
        <w:jc w:val="both"/>
        <w:rPr>
          <w:rFonts w:eastAsia="Times New Roman"/>
          <w:sz w:val="16"/>
          <w:szCs w:val="16"/>
        </w:rPr>
      </w:pPr>
      <w:r w:rsidRPr="00C02666">
        <w:rPr>
          <w:rFonts w:eastAsia="Times New Roman"/>
          <w:b/>
          <w:sz w:val="16"/>
          <w:szCs w:val="16"/>
        </w:rPr>
        <w:t xml:space="preserve">Секретарь </w:t>
      </w:r>
      <w:proofErr w:type="spellStart"/>
      <w:r w:rsidRPr="00C02666">
        <w:rPr>
          <w:rFonts w:eastAsia="Times New Roman"/>
          <w:b/>
          <w:sz w:val="16"/>
          <w:szCs w:val="16"/>
        </w:rPr>
        <w:t>комиссии</w:t>
      </w:r>
      <w:proofErr w:type="gramStart"/>
      <w:r w:rsidRPr="00C02666">
        <w:rPr>
          <w:rFonts w:eastAsia="Times New Roman"/>
          <w:b/>
          <w:sz w:val="16"/>
          <w:szCs w:val="16"/>
        </w:rPr>
        <w:t>:</w:t>
      </w:r>
      <w:r w:rsidRPr="00C02666">
        <w:rPr>
          <w:rFonts w:eastAsia="Times New Roman"/>
          <w:sz w:val="16"/>
          <w:szCs w:val="16"/>
        </w:rPr>
        <w:t>П</w:t>
      </w:r>
      <w:proofErr w:type="gramEnd"/>
      <w:r w:rsidRPr="00C02666">
        <w:rPr>
          <w:rFonts w:eastAsia="Times New Roman"/>
          <w:sz w:val="16"/>
          <w:szCs w:val="16"/>
        </w:rPr>
        <w:t>одобинаЭ.В</w:t>
      </w:r>
      <w:proofErr w:type="spellEnd"/>
      <w:r w:rsidRPr="00C02666">
        <w:rPr>
          <w:rFonts w:eastAsia="Times New Roman"/>
          <w:sz w:val="16"/>
          <w:szCs w:val="16"/>
        </w:rPr>
        <w:t>., ведущий специалист отдела градостроительства и благоустройства Администрации Солецкого муниципального района.</w:t>
      </w:r>
    </w:p>
    <w:p w:rsidR="00C02666" w:rsidRPr="00C02666" w:rsidRDefault="00C02666" w:rsidP="00C02666">
      <w:pPr>
        <w:tabs>
          <w:tab w:val="left" w:pos="3060"/>
        </w:tabs>
        <w:suppressAutoHyphens/>
        <w:ind w:firstLine="284"/>
        <w:jc w:val="both"/>
        <w:rPr>
          <w:rFonts w:eastAsia="Times New Roman"/>
          <w:b/>
          <w:sz w:val="16"/>
          <w:szCs w:val="16"/>
        </w:rPr>
      </w:pPr>
      <w:r w:rsidRPr="00C02666">
        <w:rPr>
          <w:rFonts w:eastAsia="Times New Roman"/>
          <w:b/>
          <w:sz w:val="16"/>
          <w:szCs w:val="16"/>
        </w:rPr>
        <w:t xml:space="preserve">Присутствуют: </w:t>
      </w:r>
    </w:p>
    <w:p w:rsidR="00C02666" w:rsidRPr="00C02666" w:rsidRDefault="00C02666" w:rsidP="00C02666">
      <w:pPr>
        <w:tabs>
          <w:tab w:val="left" w:pos="3060"/>
        </w:tabs>
        <w:suppressAutoHyphens/>
        <w:ind w:firstLine="284"/>
        <w:jc w:val="both"/>
        <w:rPr>
          <w:rFonts w:eastAsia="Times New Roman"/>
          <w:sz w:val="16"/>
          <w:szCs w:val="16"/>
        </w:rPr>
      </w:pPr>
      <w:r w:rsidRPr="00C02666">
        <w:rPr>
          <w:rFonts w:eastAsia="Times New Roman"/>
          <w:sz w:val="16"/>
          <w:szCs w:val="16"/>
        </w:rPr>
        <w:t>жители г.Сольцы, имеющие место жительства или место работы на территории г.Сольцы;</w:t>
      </w:r>
    </w:p>
    <w:p w:rsidR="00C02666" w:rsidRPr="00C02666" w:rsidRDefault="00C02666" w:rsidP="00C02666">
      <w:pPr>
        <w:tabs>
          <w:tab w:val="left" w:pos="3060"/>
        </w:tabs>
        <w:suppressAutoHyphens/>
        <w:ind w:firstLine="284"/>
        <w:jc w:val="both"/>
        <w:rPr>
          <w:rFonts w:eastAsia="Times New Roman"/>
          <w:sz w:val="16"/>
          <w:szCs w:val="16"/>
        </w:rPr>
      </w:pPr>
      <w:r w:rsidRPr="00C02666">
        <w:rPr>
          <w:rFonts w:eastAsia="Times New Roman"/>
          <w:sz w:val="16"/>
          <w:szCs w:val="16"/>
        </w:rPr>
        <w:t>правообладатели земельных участков, объектов капитального строительства, жилых и нежилых помещений на рассматриваемой территории;</w:t>
      </w:r>
    </w:p>
    <w:p w:rsidR="00C02666" w:rsidRPr="00C02666" w:rsidRDefault="00C02666" w:rsidP="00C02666">
      <w:pPr>
        <w:tabs>
          <w:tab w:val="left" w:pos="3060"/>
        </w:tabs>
        <w:suppressAutoHyphens/>
        <w:ind w:firstLine="284"/>
        <w:jc w:val="both"/>
        <w:rPr>
          <w:rFonts w:eastAsia="Times New Roman"/>
          <w:sz w:val="16"/>
          <w:szCs w:val="16"/>
        </w:rPr>
      </w:pPr>
      <w:r w:rsidRPr="00C02666">
        <w:rPr>
          <w:rFonts w:eastAsia="Times New Roman"/>
          <w:sz w:val="16"/>
          <w:szCs w:val="16"/>
        </w:rPr>
        <w:t>представители Администрации Солецкого муниципального района.</w:t>
      </w:r>
    </w:p>
    <w:p w:rsidR="00C02666" w:rsidRPr="00C02666" w:rsidRDefault="00C02666" w:rsidP="00C02666">
      <w:pPr>
        <w:tabs>
          <w:tab w:val="left" w:pos="3060"/>
        </w:tabs>
        <w:suppressAutoHyphens/>
        <w:ind w:firstLine="284"/>
        <w:jc w:val="both"/>
        <w:rPr>
          <w:rFonts w:eastAsia="Times New Roman"/>
          <w:b/>
          <w:sz w:val="16"/>
          <w:szCs w:val="16"/>
        </w:rPr>
      </w:pPr>
      <w:r w:rsidRPr="00C02666">
        <w:rPr>
          <w:rFonts w:eastAsia="Times New Roman"/>
          <w:b/>
          <w:sz w:val="16"/>
          <w:szCs w:val="16"/>
        </w:rPr>
        <w:t>Повестка дня:</w:t>
      </w:r>
    </w:p>
    <w:p w:rsidR="00C02666" w:rsidRPr="00C02666" w:rsidRDefault="00C02666" w:rsidP="00C02666">
      <w:pPr>
        <w:tabs>
          <w:tab w:val="left" w:pos="3060"/>
        </w:tabs>
        <w:suppressAutoHyphens/>
        <w:ind w:firstLine="284"/>
        <w:jc w:val="both"/>
        <w:rPr>
          <w:sz w:val="16"/>
          <w:szCs w:val="16"/>
        </w:rPr>
      </w:pPr>
      <w:r w:rsidRPr="00C02666">
        <w:rPr>
          <w:rFonts w:eastAsia="Times New Roman"/>
          <w:b/>
          <w:sz w:val="16"/>
          <w:szCs w:val="16"/>
        </w:rPr>
        <w:t xml:space="preserve">Вопрос №1 </w:t>
      </w:r>
      <w:r w:rsidRPr="00C02666">
        <w:rPr>
          <w:sz w:val="16"/>
          <w:szCs w:val="16"/>
        </w:rPr>
        <w:t xml:space="preserve">предоставление  разрешения на условно разрешённый вид использования земельного участка общей площадью 66 </w:t>
      </w:r>
      <w:proofErr w:type="spellStart"/>
      <w:r w:rsidRPr="00C02666">
        <w:rPr>
          <w:sz w:val="16"/>
          <w:szCs w:val="16"/>
        </w:rPr>
        <w:t>кв.м</w:t>
      </w:r>
      <w:proofErr w:type="spellEnd"/>
      <w:r w:rsidRPr="00C02666">
        <w:rPr>
          <w:sz w:val="16"/>
          <w:szCs w:val="16"/>
        </w:rPr>
        <w:t xml:space="preserve">., расположенного по адресу: Новгородская область, Солецкий муниципальный район, Солецкое городское  поселение, г.Сольцы, </w:t>
      </w:r>
      <w:proofErr w:type="spellStart"/>
      <w:r w:rsidRPr="00C02666">
        <w:rPr>
          <w:sz w:val="16"/>
          <w:szCs w:val="16"/>
        </w:rPr>
        <w:t>ул</w:t>
      </w:r>
      <w:proofErr w:type="gramStart"/>
      <w:r w:rsidRPr="00C02666">
        <w:rPr>
          <w:sz w:val="16"/>
          <w:szCs w:val="16"/>
        </w:rPr>
        <w:t>.М</w:t>
      </w:r>
      <w:proofErr w:type="gramEnd"/>
      <w:r w:rsidRPr="00C02666">
        <w:rPr>
          <w:sz w:val="16"/>
          <w:szCs w:val="16"/>
        </w:rPr>
        <w:t>елиораторов</w:t>
      </w:r>
      <w:proofErr w:type="spellEnd"/>
      <w:r w:rsidRPr="00C02666">
        <w:rPr>
          <w:sz w:val="16"/>
          <w:szCs w:val="16"/>
        </w:rPr>
        <w:t xml:space="preserve">, за домом №2, </w:t>
      </w:r>
      <w:r w:rsidRPr="00C02666">
        <w:rPr>
          <w:rFonts w:eastAsia="Times New Roman"/>
          <w:sz w:val="16"/>
          <w:szCs w:val="16"/>
        </w:rPr>
        <w:t xml:space="preserve"> вид условно разрешенного использования земельного участка   </w:t>
      </w:r>
      <w:r w:rsidRPr="00C02666">
        <w:rPr>
          <w:sz w:val="16"/>
          <w:szCs w:val="16"/>
        </w:rPr>
        <w:t>– объекты гаражного назначения.</w:t>
      </w:r>
    </w:p>
    <w:p w:rsidR="00C02666" w:rsidRPr="00C02666" w:rsidRDefault="00C02666" w:rsidP="00C02666">
      <w:pPr>
        <w:tabs>
          <w:tab w:val="left" w:pos="3060"/>
        </w:tabs>
        <w:suppressAutoHyphens/>
        <w:ind w:firstLine="284"/>
        <w:jc w:val="both"/>
        <w:rPr>
          <w:sz w:val="16"/>
          <w:szCs w:val="16"/>
        </w:rPr>
      </w:pPr>
      <w:r w:rsidRPr="00C02666">
        <w:rPr>
          <w:rFonts w:eastAsia="Times New Roman"/>
          <w:b/>
          <w:sz w:val="16"/>
          <w:szCs w:val="16"/>
        </w:rPr>
        <w:t xml:space="preserve">Вопрос №2 </w:t>
      </w:r>
      <w:r w:rsidRPr="00C02666">
        <w:rPr>
          <w:sz w:val="16"/>
          <w:szCs w:val="16"/>
        </w:rPr>
        <w:t xml:space="preserve">предоставление разрешения на условно разрешённый вид использования земельного участка  общей площадью 1500 </w:t>
      </w:r>
      <w:proofErr w:type="spellStart"/>
      <w:r w:rsidRPr="00C02666">
        <w:rPr>
          <w:sz w:val="16"/>
          <w:szCs w:val="16"/>
        </w:rPr>
        <w:t>кв.м</w:t>
      </w:r>
      <w:proofErr w:type="spellEnd"/>
      <w:r w:rsidRPr="00C02666">
        <w:rPr>
          <w:sz w:val="16"/>
          <w:szCs w:val="16"/>
        </w:rPr>
        <w:t xml:space="preserve">. с кадастровым номером 53:16:0060201:20, расположенного по адресу: Новгородская область, Солецкий муниципальный район, Горское сельское поселение, </w:t>
      </w:r>
      <w:proofErr w:type="spellStart"/>
      <w:r w:rsidRPr="00C02666">
        <w:rPr>
          <w:sz w:val="16"/>
          <w:szCs w:val="16"/>
        </w:rPr>
        <w:t>д</w:t>
      </w:r>
      <w:proofErr w:type="gramStart"/>
      <w:r w:rsidRPr="00C02666">
        <w:rPr>
          <w:sz w:val="16"/>
          <w:szCs w:val="16"/>
        </w:rPr>
        <w:t>.Н</w:t>
      </w:r>
      <w:proofErr w:type="gramEnd"/>
      <w:r w:rsidRPr="00C02666">
        <w:rPr>
          <w:sz w:val="16"/>
          <w:szCs w:val="16"/>
        </w:rPr>
        <w:t>абережная</w:t>
      </w:r>
      <w:proofErr w:type="spellEnd"/>
      <w:r w:rsidRPr="00C02666">
        <w:rPr>
          <w:sz w:val="16"/>
          <w:szCs w:val="16"/>
        </w:rPr>
        <w:t xml:space="preserve">, </w:t>
      </w:r>
      <w:proofErr w:type="spellStart"/>
      <w:r w:rsidRPr="00C02666">
        <w:rPr>
          <w:sz w:val="16"/>
          <w:szCs w:val="16"/>
        </w:rPr>
        <w:t>ул.Песочная</w:t>
      </w:r>
      <w:proofErr w:type="spellEnd"/>
      <w:r w:rsidRPr="00C02666">
        <w:rPr>
          <w:sz w:val="16"/>
          <w:szCs w:val="16"/>
        </w:rPr>
        <w:t xml:space="preserve">, д.16, </w:t>
      </w:r>
      <w:r w:rsidRPr="00C02666">
        <w:rPr>
          <w:rFonts w:eastAsia="Times New Roman"/>
          <w:sz w:val="16"/>
          <w:szCs w:val="16"/>
        </w:rPr>
        <w:t>вид условно разрешенного использования земельного участка -</w:t>
      </w:r>
      <w:r w:rsidRPr="00C02666">
        <w:rPr>
          <w:sz w:val="16"/>
          <w:szCs w:val="16"/>
        </w:rPr>
        <w:t xml:space="preserve"> ведение садоводства, ранее предоставленного -  для ведения личного подсобного хозяйства, общая долевая собственность- ½ Фадеева Татьяна  Викторовна, ½ Некрасов Дмитрий Константинович;</w:t>
      </w:r>
    </w:p>
    <w:p w:rsidR="00C02666" w:rsidRPr="00C02666" w:rsidRDefault="00C02666" w:rsidP="00C02666">
      <w:pPr>
        <w:tabs>
          <w:tab w:val="left" w:pos="3060"/>
        </w:tabs>
        <w:suppressAutoHyphens/>
        <w:ind w:firstLine="284"/>
        <w:jc w:val="both"/>
        <w:rPr>
          <w:color w:val="FF0000"/>
          <w:sz w:val="16"/>
          <w:szCs w:val="16"/>
        </w:rPr>
      </w:pPr>
      <w:r w:rsidRPr="00C02666">
        <w:rPr>
          <w:rFonts w:eastAsia="Times New Roman"/>
          <w:b/>
          <w:sz w:val="16"/>
          <w:szCs w:val="16"/>
        </w:rPr>
        <w:t>Вопрос №3</w:t>
      </w:r>
      <w:r w:rsidRPr="00C02666">
        <w:rPr>
          <w:rFonts w:eastAsia="Times New Roman"/>
          <w:sz w:val="16"/>
          <w:szCs w:val="16"/>
        </w:rPr>
        <w:t xml:space="preserve"> предоставление</w:t>
      </w:r>
      <w:r w:rsidRPr="00C02666">
        <w:rPr>
          <w:sz w:val="16"/>
          <w:szCs w:val="16"/>
        </w:rPr>
        <w:t xml:space="preserve">  разрешения на условно разрешённый вид использования земельного участка общей площадью 3411 </w:t>
      </w:r>
      <w:proofErr w:type="spellStart"/>
      <w:r w:rsidRPr="00C02666">
        <w:rPr>
          <w:sz w:val="16"/>
          <w:szCs w:val="16"/>
        </w:rPr>
        <w:t>кв.м</w:t>
      </w:r>
      <w:proofErr w:type="spellEnd"/>
      <w:r w:rsidRPr="00C02666">
        <w:rPr>
          <w:sz w:val="16"/>
          <w:szCs w:val="16"/>
        </w:rPr>
        <w:t xml:space="preserve">. с кадастровым номером 53:16:010731:17, расположенного по адресу: Новгородская область, Солецкий муниципальный район, Солецкое городское  поселение, г.Сольцы, </w:t>
      </w:r>
      <w:proofErr w:type="spellStart"/>
      <w:r w:rsidRPr="00C02666">
        <w:rPr>
          <w:sz w:val="16"/>
          <w:szCs w:val="16"/>
        </w:rPr>
        <w:t>ул</w:t>
      </w:r>
      <w:proofErr w:type="gramStart"/>
      <w:r w:rsidRPr="00C02666">
        <w:rPr>
          <w:sz w:val="16"/>
          <w:szCs w:val="16"/>
        </w:rPr>
        <w:t>.Ш</w:t>
      </w:r>
      <w:proofErr w:type="gramEnd"/>
      <w:r w:rsidRPr="00C02666">
        <w:rPr>
          <w:sz w:val="16"/>
          <w:szCs w:val="16"/>
        </w:rPr>
        <w:t>княтинская</w:t>
      </w:r>
      <w:proofErr w:type="spellEnd"/>
      <w:r w:rsidRPr="00C02666">
        <w:rPr>
          <w:sz w:val="16"/>
          <w:szCs w:val="16"/>
        </w:rPr>
        <w:t xml:space="preserve">, в 80 метрах северо-восточнее дома №5, </w:t>
      </w:r>
      <w:r w:rsidRPr="00C02666">
        <w:rPr>
          <w:rFonts w:eastAsia="Times New Roman"/>
          <w:sz w:val="16"/>
          <w:szCs w:val="16"/>
        </w:rPr>
        <w:t xml:space="preserve">вид условно разрешенного использования земельного участка </w:t>
      </w:r>
      <w:r w:rsidRPr="00C02666">
        <w:rPr>
          <w:sz w:val="16"/>
          <w:szCs w:val="16"/>
        </w:rPr>
        <w:t>- для ведения личного подсобного хозяйства, ранее предоставленного -  для строительства индивидуального жилого дома, арендатор – Масляков Алексей Дмитриевич;</w:t>
      </w:r>
      <w:r w:rsidRPr="00C02666">
        <w:rPr>
          <w:color w:val="FF0000"/>
          <w:sz w:val="16"/>
          <w:szCs w:val="16"/>
        </w:rPr>
        <w:t xml:space="preserve"> </w:t>
      </w:r>
    </w:p>
    <w:p w:rsidR="00C02666" w:rsidRPr="00C02666" w:rsidRDefault="00C02666" w:rsidP="00C02666">
      <w:pPr>
        <w:suppressAutoHyphens/>
        <w:autoSpaceDE w:val="0"/>
        <w:autoSpaceDN w:val="0"/>
        <w:adjustRightInd w:val="0"/>
        <w:ind w:firstLine="284"/>
        <w:jc w:val="both"/>
        <w:rPr>
          <w:color w:val="FF0000"/>
          <w:sz w:val="16"/>
          <w:szCs w:val="16"/>
        </w:rPr>
      </w:pPr>
      <w:r w:rsidRPr="00C02666">
        <w:rPr>
          <w:rFonts w:eastAsia="Times New Roman"/>
          <w:b/>
          <w:sz w:val="16"/>
          <w:szCs w:val="16"/>
        </w:rPr>
        <w:t>Вопрос № 4</w:t>
      </w:r>
      <w:r w:rsidRPr="00C02666">
        <w:rPr>
          <w:rFonts w:eastAsia="Times New Roman"/>
          <w:sz w:val="16"/>
          <w:szCs w:val="16"/>
        </w:rPr>
        <w:t xml:space="preserve"> </w:t>
      </w:r>
      <w:r w:rsidRPr="00C02666">
        <w:rPr>
          <w:sz w:val="16"/>
          <w:szCs w:val="16"/>
        </w:rPr>
        <w:t xml:space="preserve">предоставление  разрешения на условно разрешённый вид использования земельного участка  общей площадью 47 </w:t>
      </w:r>
      <w:proofErr w:type="spellStart"/>
      <w:r w:rsidRPr="00C02666">
        <w:rPr>
          <w:sz w:val="16"/>
          <w:szCs w:val="16"/>
        </w:rPr>
        <w:t>кв.м</w:t>
      </w:r>
      <w:proofErr w:type="spellEnd"/>
      <w:r w:rsidRPr="00C02666">
        <w:rPr>
          <w:sz w:val="16"/>
          <w:szCs w:val="16"/>
        </w:rPr>
        <w:t xml:space="preserve">., расположенного по адресу: Новгородская область, Солецкий муниципальный район, Солецкое городское  поселение, г.Сольцы, </w:t>
      </w:r>
      <w:proofErr w:type="spellStart"/>
      <w:r w:rsidRPr="00C02666">
        <w:rPr>
          <w:sz w:val="16"/>
          <w:szCs w:val="16"/>
        </w:rPr>
        <w:t>ул</w:t>
      </w:r>
      <w:proofErr w:type="gramStart"/>
      <w:r w:rsidRPr="00C02666">
        <w:rPr>
          <w:sz w:val="16"/>
          <w:szCs w:val="16"/>
        </w:rPr>
        <w:t>.К</w:t>
      </w:r>
      <w:proofErr w:type="gramEnd"/>
      <w:r w:rsidRPr="00C02666">
        <w:rPr>
          <w:sz w:val="16"/>
          <w:szCs w:val="16"/>
        </w:rPr>
        <w:t>расных</w:t>
      </w:r>
      <w:proofErr w:type="spellEnd"/>
      <w:r w:rsidRPr="00C02666">
        <w:rPr>
          <w:sz w:val="16"/>
          <w:szCs w:val="16"/>
        </w:rPr>
        <w:t xml:space="preserve">  Партизан за домом №6,</w:t>
      </w:r>
      <w:r w:rsidRPr="00C02666">
        <w:rPr>
          <w:color w:val="FF0000"/>
          <w:sz w:val="16"/>
          <w:szCs w:val="16"/>
        </w:rPr>
        <w:t xml:space="preserve"> </w:t>
      </w:r>
      <w:r w:rsidRPr="00C02666">
        <w:rPr>
          <w:rFonts w:eastAsia="Times New Roman"/>
          <w:sz w:val="16"/>
          <w:szCs w:val="16"/>
        </w:rPr>
        <w:t>вид условно разрешенного использования земельного участка -</w:t>
      </w:r>
      <w:r w:rsidRPr="00C02666">
        <w:rPr>
          <w:sz w:val="16"/>
          <w:szCs w:val="16"/>
        </w:rPr>
        <w:t>объекты гаражного назначения.</w:t>
      </w:r>
    </w:p>
    <w:p w:rsidR="00C02666" w:rsidRPr="00C02666" w:rsidRDefault="00C02666" w:rsidP="00C02666">
      <w:pPr>
        <w:tabs>
          <w:tab w:val="left" w:pos="3060"/>
        </w:tabs>
        <w:suppressAutoHyphens/>
        <w:ind w:firstLine="284"/>
        <w:jc w:val="both"/>
        <w:rPr>
          <w:rFonts w:eastAsia="Times New Roman"/>
          <w:b/>
          <w:sz w:val="16"/>
          <w:szCs w:val="16"/>
        </w:rPr>
      </w:pPr>
      <w:r w:rsidRPr="00C02666">
        <w:rPr>
          <w:rFonts w:eastAsia="Times New Roman"/>
          <w:b/>
          <w:sz w:val="16"/>
          <w:szCs w:val="16"/>
        </w:rPr>
        <w:t>По вопросу №1 выступила Подобина Э.В.:</w:t>
      </w:r>
    </w:p>
    <w:p w:rsidR="00C02666" w:rsidRPr="00C02666" w:rsidRDefault="00C02666" w:rsidP="00C02666">
      <w:pPr>
        <w:tabs>
          <w:tab w:val="left" w:pos="3060"/>
        </w:tabs>
        <w:suppressAutoHyphens/>
        <w:ind w:firstLine="284"/>
        <w:jc w:val="both"/>
        <w:rPr>
          <w:rFonts w:eastAsia="Times New Roman"/>
          <w:sz w:val="16"/>
          <w:szCs w:val="16"/>
        </w:rPr>
      </w:pPr>
      <w:r w:rsidRPr="00C02666">
        <w:rPr>
          <w:rFonts w:eastAsia="Times New Roman"/>
          <w:sz w:val="16"/>
          <w:szCs w:val="16"/>
        </w:rPr>
        <w:t xml:space="preserve">В период проведения публичных слушаний предложений и замечаний по вопросу №1- предоставления </w:t>
      </w:r>
      <w:r w:rsidRPr="00C02666">
        <w:rPr>
          <w:sz w:val="16"/>
          <w:szCs w:val="16"/>
        </w:rPr>
        <w:t xml:space="preserve">земельному участку общей площадью 66 </w:t>
      </w:r>
      <w:proofErr w:type="spellStart"/>
      <w:r w:rsidRPr="00C02666">
        <w:rPr>
          <w:sz w:val="16"/>
          <w:szCs w:val="16"/>
        </w:rPr>
        <w:t>кв.м</w:t>
      </w:r>
      <w:proofErr w:type="spellEnd"/>
      <w:r w:rsidRPr="00C02666">
        <w:rPr>
          <w:sz w:val="16"/>
          <w:szCs w:val="16"/>
        </w:rPr>
        <w:t xml:space="preserve">., расположенному по адресу: Новгородская область, Солецкий муниципальный район, Солецкое городское  поселение, г.Сольцы, </w:t>
      </w:r>
      <w:proofErr w:type="spellStart"/>
      <w:r w:rsidRPr="00C02666">
        <w:rPr>
          <w:sz w:val="16"/>
          <w:szCs w:val="16"/>
        </w:rPr>
        <w:t>ул</w:t>
      </w:r>
      <w:proofErr w:type="gramStart"/>
      <w:r w:rsidRPr="00C02666">
        <w:rPr>
          <w:sz w:val="16"/>
          <w:szCs w:val="16"/>
        </w:rPr>
        <w:t>.М</w:t>
      </w:r>
      <w:proofErr w:type="gramEnd"/>
      <w:r w:rsidRPr="00C02666">
        <w:rPr>
          <w:sz w:val="16"/>
          <w:szCs w:val="16"/>
        </w:rPr>
        <w:t>елиораторов</w:t>
      </w:r>
      <w:proofErr w:type="spellEnd"/>
      <w:r w:rsidRPr="00C02666">
        <w:rPr>
          <w:sz w:val="16"/>
          <w:szCs w:val="16"/>
        </w:rPr>
        <w:t>, за домом №2</w:t>
      </w:r>
      <w:r w:rsidRPr="00C02666">
        <w:rPr>
          <w:rFonts w:eastAsia="Times New Roman"/>
          <w:sz w:val="16"/>
          <w:szCs w:val="16"/>
        </w:rPr>
        <w:t xml:space="preserve"> не поступало, предлагаю предоставить разрешение на условно разрешённый вид использования земельного участка- </w:t>
      </w:r>
      <w:r w:rsidRPr="00C02666">
        <w:rPr>
          <w:sz w:val="16"/>
          <w:szCs w:val="16"/>
        </w:rPr>
        <w:t>объекты гаражного назначения</w:t>
      </w:r>
      <w:r w:rsidRPr="00C02666">
        <w:rPr>
          <w:rFonts w:eastAsia="Times New Roman"/>
          <w:sz w:val="16"/>
          <w:szCs w:val="16"/>
        </w:rPr>
        <w:t>.</w:t>
      </w:r>
    </w:p>
    <w:p w:rsidR="00C02666" w:rsidRPr="00C02666" w:rsidRDefault="00C02666" w:rsidP="00C02666">
      <w:pPr>
        <w:tabs>
          <w:tab w:val="left" w:pos="3060"/>
        </w:tabs>
        <w:suppressAutoHyphens/>
        <w:ind w:firstLine="284"/>
        <w:jc w:val="both"/>
        <w:rPr>
          <w:rFonts w:eastAsia="Times New Roman"/>
          <w:b/>
          <w:sz w:val="16"/>
          <w:szCs w:val="16"/>
        </w:rPr>
      </w:pPr>
      <w:r w:rsidRPr="00C02666">
        <w:rPr>
          <w:rFonts w:eastAsia="Times New Roman"/>
          <w:b/>
          <w:sz w:val="16"/>
          <w:szCs w:val="16"/>
        </w:rPr>
        <w:t>Проголосовали:</w:t>
      </w:r>
    </w:p>
    <w:p w:rsidR="00C02666" w:rsidRPr="00C02666" w:rsidRDefault="00C02666" w:rsidP="00C02666">
      <w:pPr>
        <w:tabs>
          <w:tab w:val="left" w:pos="3060"/>
        </w:tabs>
        <w:suppressAutoHyphens/>
        <w:ind w:firstLine="284"/>
        <w:jc w:val="both"/>
        <w:rPr>
          <w:rFonts w:eastAsia="Times New Roman"/>
          <w:b/>
          <w:sz w:val="16"/>
          <w:szCs w:val="16"/>
        </w:rPr>
      </w:pPr>
      <w:r w:rsidRPr="00C02666">
        <w:rPr>
          <w:rFonts w:eastAsia="Times New Roman"/>
          <w:b/>
          <w:sz w:val="16"/>
          <w:szCs w:val="16"/>
        </w:rPr>
        <w:t>ЗА: 20 человек;        ПРОТИВ: 0 человек;   ВОЗДЕРЖАЛИСЬ: 1 человек.</w:t>
      </w:r>
    </w:p>
    <w:p w:rsidR="00C02666" w:rsidRPr="00C02666" w:rsidRDefault="00C02666" w:rsidP="00C02666">
      <w:pPr>
        <w:tabs>
          <w:tab w:val="left" w:pos="3060"/>
        </w:tabs>
        <w:suppressAutoHyphens/>
        <w:ind w:firstLine="284"/>
        <w:jc w:val="both"/>
        <w:rPr>
          <w:rFonts w:eastAsia="Times New Roman"/>
          <w:b/>
          <w:sz w:val="16"/>
          <w:szCs w:val="16"/>
        </w:rPr>
      </w:pPr>
      <w:r w:rsidRPr="00C02666">
        <w:rPr>
          <w:rFonts w:eastAsia="Times New Roman"/>
          <w:b/>
          <w:sz w:val="16"/>
          <w:szCs w:val="16"/>
        </w:rPr>
        <w:t xml:space="preserve">РЕШИЛИ: </w:t>
      </w:r>
    </w:p>
    <w:p w:rsidR="00C02666" w:rsidRPr="00C02666" w:rsidRDefault="00C02666" w:rsidP="00C02666">
      <w:pPr>
        <w:tabs>
          <w:tab w:val="left" w:pos="3060"/>
        </w:tabs>
        <w:suppressAutoHyphens/>
        <w:ind w:firstLine="284"/>
        <w:jc w:val="both"/>
        <w:rPr>
          <w:rFonts w:eastAsia="Times New Roman"/>
          <w:sz w:val="16"/>
          <w:szCs w:val="16"/>
        </w:rPr>
      </w:pPr>
      <w:r w:rsidRPr="00C02666">
        <w:rPr>
          <w:rFonts w:eastAsia="Times New Roman"/>
          <w:sz w:val="16"/>
          <w:szCs w:val="16"/>
        </w:rPr>
        <w:t xml:space="preserve">предоставить отделу имущественных и земельных отношений Администрации муниципального района разрешение на условно </w:t>
      </w:r>
      <w:r w:rsidRPr="00C02666">
        <w:rPr>
          <w:rFonts w:eastAsia="Times New Roman"/>
          <w:sz w:val="16"/>
          <w:szCs w:val="16"/>
        </w:rPr>
        <w:lastRenderedPageBreak/>
        <w:t xml:space="preserve">разрешённый вид использования земельного участка </w:t>
      </w:r>
      <w:r w:rsidRPr="00C02666">
        <w:rPr>
          <w:sz w:val="16"/>
          <w:szCs w:val="16"/>
        </w:rPr>
        <w:t xml:space="preserve">общей площадью 66 </w:t>
      </w:r>
      <w:proofErr w:type="spellStart"/>
      <w:r w:rsidRPr="00C02666">
        <w:rPr>
          <w:sz w:val="16"/>
          <w:szCs w:val="16"/>
        </w:rPr>
        <w:t>кв.м</w:t>
      </w:r>
      <w:proofErr w:type="spellEnd"/>
      <w:r w:rsidRPr="00C02666">
        <w:rPr>
          <w:sz w:val="16"/>
          <w:szCs w:val="16"/>
        </w:rPr>
        <w:t xml:space="preserve">., расположенного по адресу: Новгородская область, Солецкий муниципальный район, Солецкое городское  поселение, г.Сольцы, </w:t>
      </w:r>
      <w:proofErr w:type="spellStart"/>
      <w:r w:rsidRPr="00C02666">
        <w:rPr>
          <w:sz w:val="16"/>
          <w:szCs w:val="16"/>
        </w:rPr>
        <w:t>ул</w:t>
      </w:r>
      <w:proofErr w:type="gramStart"/>
      <w:r w:rsidRPr="00C02666">
        <w:rPr>
          <w:sz w:val="16"/>
          <w:szCs w:val="16"/>
        </w:rPr>
        <w:t>.М</w:t>
      </w:r>
      <w:proofErr w:type="gramEnd"/>
      <w:r w:rsidRPr="00C02666">
        <w:rPr>
          <w:sz w:val="16"/>
          <w:szCs w:val="16"/>
        </w:rPr>
        <w:t>елиораторов</w:t>
      </w:r>
      <w:proofErr w:type="spellEnd"/>
      <w:r w:rsidRPr="00C02666">
        <w:rPr>
          <w:sz w:val="16"/>
          <w:szCs w:val="16"/>
        </w:rPr>
        <w:t>, за домом №2</w:t>
      </w:r>
      <w:r w:rsidRPr="00C02666">
        <w:rPr>
          <w:rFonts w:eastAsia="Times New Roman"/>
          <w:sz w:val="16"/>
          <w:szCs w:val="16"/>
        </w:rPr>
        <w:t xml:space="preserve"> - </w:t>
      </w:r>
      <w:r w:rsidRPr="00C02666">
        <w:rPr>
          <w:sz w:val="16"/>
          <w:szCs w:val="16"/>
        </w:rPr>
        <w:t>объекты гаражного назначения</w:t>
      </w:r>
      <w:r w:rsidRPr="00C02666">
        <w:rPr>
          <w:rFonts w:eastAsia="Times New Roman"/>
          <w:sz w:val="16"/>
          <w:szCs w:val="16"/>
        </w:rPr>
        <w:t>.</w:t>
      </w:r>
    </w:p>
    <w:p w:rsidR="00C02666" w:rsidRPr="00C02666" w:rsidRDefault="00C02666" w:rsidP="00C02666">
      <w:pPr>
        <w:tabs>
          <w:tab w:val="left" w:pos="3060"/>
        </w:tabs>
        <w:suppressAutoHyphens/>
        <w:ind w:firstLine="284"/>
        <w:jc w:val="both"/>
        <w:rPr>
          <w:rFonts w:eastAsia="Times New Roman"/>
          <w:b/>
          <w:sz w:val="16"/>
          <w:szCs w:val="16"/>
        </w:rPr>
      </w:pPr>
      <w:r w:rsidRPr="00C02666">
        <w:rPr>
          <w:rFonts w:eastAsia="Times New Roman"/>
          <w:b/>
          <w:sz w:val="16"/>
          <w:szCs w:val="16"/>
        </w:rPr>
        <w:t>По вопросу №2 выступила Подобина Э.В.:</w:t>
      </w:r>
    </w:p>
    <w:p w:rsidR="00C02666" w:rsidRPr="00C02666" w:rsidRDefault="00C02666" w:rsidP="00C02666">
      <w:pPr>
        <w:tabs>
          <w:tab w:val="left" w:pos="3060"/>
        </w:tabs>
        <w:suppressAutoHyphens/>
        <w:ind w:firstLine="284"/>
        <w:jc w:val="both"/>
        <w:rPr>
          <w:sz w:val="16"/>
          <w:szCs w:val="16"/>
        </w:rPr>
      </w:pPr>
      <w:r w:rsidRPr="00C02666">
        <w:rPr>
          <w:rFonts w:eastAsia="Times New Roman"/>
          <w:sz w:val="16"/>
          <w:szCs w:val="16"/>
        </w:rPr>
        <w:t xml:space="preserve">В период проведения публичных слушаний предложений и замечаний по вопросу №2 не поступило, предлагаю предоставить </w:t>
      </w:r>
      <w:r w:rsidRPr="00C02666">
        <w:rPr>
          <w:sz w:val="16"/>
          <w:szCs w:val="16"/>
        </w:rPr>
        <w:t xml:space="preserve">Фадеевой Т.В. и Некрасову Д. К. </w:t>
      </w:r>
      <w:r w:rsidRPr="00C02666">
        <w:rPr>
          <w:rFonts w:eastAsia="Times New Roman"/>
          <w:sz w:val="16"/>
          <w:szCs w:val="16"/>
        </w:rPr>
        <w:t xml:space="preserve">разрешение на условно разрешённый вид использования земельного участка </w:t>
      </w:r>
      <w:r w:rsidRPr="00C02666">
        <w:rPr>
          <w:sz w:val="16"/>
          <w:szCs w:val="16"/>
        </w:rPr>
        <w:t xml:space="preserve">общей площадью 1500 </w:t>
      </w:r>
      <w:proofErr w:type="spellStart"/>
      <w:r w:rsidRPr="00C02666">
        <w:rPr>
          <w:sz w:val="16"/>
          <w:szCs w:val="16"/>
        </w:rPr>
        <w:t>кв.м</w:t>
      </w:r>
      <w:proofErr w:type="spellEnd"/>
      <w:r w:rsidRPr="00C02666">
        <w:rPr>
          <w:sz w:val="16"/>
          <w:szCs w:val="16"/>
        </w:rPr>
        <w:t xml:space="preserve">. с кадастровым номером 53:16:0060201:20, расположенного по адресу: Новгородская область, Солецкий муниципальный район, Горское сельское поселение, </w:t>
      </w:r>
      <w:proofErr w:type="spellStart"/>
      <w:r w:rsidRPr="00C02666">
        <w:rPr>
          <w:sz w:val="16"/>
          <w:szCs w:val="16"/>
        </w:rPr>
        <w:t>д</w:t>
      </w:r>
      <w:proofErr w:type="gramStart"/>
      <w:r w:rsidRPr="00C02666">
        <w:rPr>
          <w:sz w:val="16"/>
          <w:szCs w:val="16"/>
        </w:rPr>
        <w:t>.Н</w:t>
      </w:r>
      <w:proofErr w:type="gramEnd"/>
      <w:r w:rsidRPr="00C02666">
        <w:rPr>
          <w:sz w:val="16"/>
          <w:szCs w:val="16"/>
        </w:rPr>
        <w:t>абережная</w:t>
      </w:r>
      <w:proofErr w:type="spellEnd"/>
      <w:r w:rsidRPr="00C02666">
        <w:rPr>
          <w:sz w:val="16"/>
          <w:szCs w:val="16"/>
        </w:rPr>
        <w:t xml:space="preserve">, </w:t>
      </w:r>
      <w:proofErr w:type="spellStart"/>
      <w:r w:rsidRPr="00C02666">
        <w:rPr>
          <w:sz w:val="16"/>
          <w:szCs w:val="16"/>
        </w:rPr>
        <w:t>ул.Песочная</w:t>
      </w:r>
      <w:proofErr w:type="spellEnd"/>
      <w:r w:rsidRPr="00C02666">
        <w:rPr>
          <w:sz w:val="16"/>
          <w:szCs w:val="16"/>
        </w:rPr>
        <w:t>, д.16 - ведение садоводства.</w:t>
      </w:r>
    </w:p>
    <w:p w:rsidR="00C02666" w:rsidRPr="00C02666" w:rsidRDefault="00C02666" w:rsidP="00C02666">
      <w:pPr>
        <w:tabs>
          <w:tab w:val="left" w:pos="3060"/>
        </w:tabs>
        <w:suppressAutoHyphens/>
        <w:ind w:firstLine="284"/>
        <w:jc w:val="both"/>
        <w:rPr>
          <w:rFonts w:eastAsia="Times New Roman"/>
          <w:b/>
          <w:sz w:val="16"/>
          <w:szCs w:val="16"/>
        </w:rPr>
      </w:pPr>
      <w:r w:rsidRPr="00C02666">
        <w:rPr>
          <w:rFonts w:eastAsia="Times New Roman"/>
          <w:b/>
          <w:sz w:val="16"/>
          <w:szCs w:val="16"/>
        </w:rPr>
        <w:t>Проголосовали:</w:t>
      </w:r>
    </w:p>
    <w:p w:rsidR="00C02666" w:rsidRPr="00C02666" w:rsidRDefault="00C02666" w:rsidP="00C02666">
      <w:pPr>
        <w:tabs>
          <w:tab w:val="left" w:pos="3060"/>
        </w:tabs>
        <w:suppressAutoHyphens/>
        <w:ind w:firstLine="284"/>
        <w:jc w:val="both"/>
        <w:rPr>
          <w:rFonts w:eastAsia="Times New Roman"/>
          <w:b/>
          <w:sz w:val="16"/>
          <w:szCs w:val="16"/>
        </w:rPr>
      </w:pPr>
      <w:r w:rsidRPr="00C02666">
        <w:rPr>
          <w:rFonts w:eastAsia="Times New Roman"/>
          <w:b/>
          <w:sz w:val="16"/>
          <w:szCs w:val="16"/>
        </w:rPr>
        <w:t>ЗА: 18 человек;        ПРОТИВ: 0 человек;   ВОЗДЕРЖАЛИСЬ: 3 человека.</w:t>
      </w:r>
    </w:p>
    <w:p w:rsidR="00C02666" w:rsidRPr="00C02666" w:rsidRDefault="00C02666" w:rsidP="00C02666">
      <w:pPr>
        <w:tabs>
          <w:tab w:val="left" w:pos="3060"/>
        </w:tabs>
        <w:suppressAutoHyphens/>
        <w:ind w:firstLine="284"/>
        <w:jc w:val="both"/>
        <w:rPr>
          <w:rFonts w:eastAsia="Times New Roman"/>
          <w:b/>
          <w:sz w:val="16"/>
          <w:szCs w:val="16"/>
        </w:rPr>
      </w:pPr>
      <w:r w:rsidRPr="00C02666">
        <w:rPr>
          <w:rFonts w:eastAsia="Times New Roman"/>
          <w:b/>
          <w:sz w:val="16"/>
          <w:szCs w:val="16"/>
        </w:rPr>
        <w:t xml:space="preserve">РЕШИЛИ: </w:t>
      </w:r>
    </w:p>
    <w:p w:rsidR="00C02666" w:rsidRPr="00C02666" w:rsidRDefault="00C02666" w:rsidP="00C02666">
      <w:pPr>
        <w:tabs>
          <w:tab w:val="left" w:pos="3060"/>
        </w:tabs>
        <w:suppressAutoHyphens/>
        <w:ind w:firstLine="284"/>
        <w:jc w:val="both"/>
        <w:rPr>
          <w:rFonts w:eastAsia="Times New Roman"/>
          <w:sz w:val="16"/>
          <w:szCs w:val="16"/>
        </w:rPr>
      </w:pPr>
      <w:r w:rsidRPr="00C02666">
        <w:rPr>
          <w:rFonts w:eastAsia="Times New Roman"/>
          <w:sz w:val="16"/>
          <w:szCs w:val="16"/>
        </w:rPr>
        <w:t xml:space="preserve">предоставить </w:t>
      </w:r>
      <w:r w:rsidRPr="00C02666">
        <w:rPr>
          <w:sz w:val="16"/>
          <w:szCs w:val="16"/>
        </w:rPr>
        <w:t xml:space="preserve">Фадеевой Т.В. и Некрасову Д. К. </w:t>
      </w:r>
      <w:r w:rsidRPr="00C02666">
        <w:rPr>
          <w:rFonts w:eastAsia="Times New Roman"/>
          <w:sz w:val="16"/>
          <w:szCs w:val="16"/>
        </w:rPr>
        <w:t xml:space="preserve">разрешение </w:t>
      </w:r>
      <w:r w:rsidRPr="00C02666">
        <w:rPr>
          <w:sz w:val="16"/>
          <w:szCs w:val="16"/>
        </w:rPr>
        <w:t xml:space="preserve">на условно разрешённый вид использования земельного участка  общей площадью 1500 </w:t>
      </w:r>
      <w:proofErr w:type="spellStart"/>
      <w:r w:rsidRPr="00C02666">
        <w:rPr>
          <w:sz w:val="16"/>
          <w:szCs w:val="16"/>
        </w:rPr>
        <w:t>кв.м</w:t>
      </w:r>
      <w:proofErr w:type="spellEnd"/>
      <w:r w:rsidRPr="00C02666">
        <w:rPr>
          <w:sz w:val="16"/>
          <w:szCs w:val="16"/>
        </w:rPr>
        <w:t xml:space="preserve">. с кадастровым номером 53:16:0060201:20, расположенного по адресу: Новгородская область, Солецкий муниципальный район, Горское сельское поселение, </w:t>
      </w:r>
      <w:proofErr w:type="spellStart"/>
      <w:r w:rsidRPr="00C02666">
        <w:rPr>
          <w:sz w:val="16"/>
          <w:szCs w:val="16"/>
        </w:rPr>
        <w:t>д</w:t>
      </w:r>
      <w:proofErr w:type="gramStart"/>
      <w:r w:rsidRPr="00C02666">
        <w:rPr>
          <w:sz w:val="16"/>
          <w:szCs w:val="16"/>
        </w:rPr>
        <w:t>.Н</w:t>
      </w:r>
      <w:proofErr w:type="gramEnd"/>
      <w:r w:rsidRPr="00C02666">
        <w:rPr>
          <w:sz w:val="16"/>
          <w:szCs w:val="16"/>
        </w:rPr>
        <w:t>абережная</w:t>
      </w:r>
      <w:proofErr w:type="spellEnd"/>
      <w:r w:rsidRPr="00C02666">
        <w:rPr>
          <w:sz w:val="16"/>
          <w:szCs w:val="16"/>
        </w:rPr>
        <w:t xml:space="preserve">, </w:t>
      </w:r>
      <w:proofErr w:type="spellStart"/>
      <w:r w:rsidRPr="00C02666">
        <w:rPr>
          <w:sz w:val="16"/>
          <w:szCs w:val="16"/>
        </w:rPr>
        <w:t>ул.Песочная</w:t>
      </w:r>
      <w:proofErr w:type="spellEnd"/>
      <w:r w:rsidRPr="00C02666">
        <w:rPr>
          <w:sz w:val="16"/>
          <w:szCs w:val="16"/>
        </w:rPr>
        <w:t xml:space="preserve">, д.16, </w:t>
      </w:r>
      <w:r w:rsidRPr="00C02666">
        <w:rPr>
          <w:rFonts w:eastAsia="Times New Roman"/>
          <w:sz w:val="16"/>
          <w:szCs w:val="16"/>
        </w:rPr>
        <w:t>-</w:t>
      </w:r>
      <w:r w:rsidRPr="00C02666">
        <w:rPr>
          <w:sz w:val="16"/>
          <w:szCs w:val="16"/>
        </w:rPr>
        <w:t xml:space="preserve"> ведение садоводства;</w:t>
      </w:r>
    </w:p>
    <w:p w:rsidR="00C02666" w:rsidRPr="00C02666" w:rsidRDefault="00C02666" w:rsidP="00C02666">
      <w:pPr>
        <w:tabs>
          <w:tab w:val="left" w:pos="3060"/>
        </w:tabs>
        <w:suppressAutoHyphens/>
        <w:ind w:firstLine="284"/>
        <w:jc w:val="both"/>
        <w:rPr>
          <w:rFonts w:eastAsia="Times New Roman"/>
          <w:b/>
          <w:sz w:val="16"/>
          <w:szCs w:val="16"/>
        </w:rPr>
      </w:pPr>
      <w:r w:rsidRPr="00C02666">
        <w:rPr>
          <w:rFonts w:eastAsia="Times New Roman"/>
          <w:b/>
          <w:sz w:val="16"/>
          <w:szCs w:val="16"/>
        </w:rPr>
        <w:t>По вопросу №3 выступила Подобина Э.В.:</w:t>
      </w:r>
    </w:p>
    <w:p w:rsidR="00C02666" w:rsidRPr="00C02666" w:rsidRDefault="00C02666" w:rsidP="00C02666">
      <w:pPr>
        <w:tabs>
          <w:tab w:val="left" w:pos="3060"/>
        </w:tabs>
        <w:suppressAutoHyphens/>
        <w:ind w:firstLine="284"/>
        <w:jc w:val="both"/>
        <w:rPr>
          <w:sz w:val="16"/>
          <w:szCs w:val="16"/>
        </w:rPr>
      </w:pPr>
      <w:r w:rsidRPr="00C02666">
        <w:rPr>
          <w:rFonts w:eastAsia="Times New Roman"/>
          <w:sz w:val="16"/>
          <w:szCs w:val="16"/>
        </w:rPr>
        <w:t xml:space="preserve">В период проведения публичных слушаний предложений и замечаний по вопросу №3 не поступило, предлагаю предоставить Маслякову А.Д. разрешение на условно разрешённый вид использования земельного участка </w:t>
      </w:r>
      <w:r w:rsidRPr="00C02666">
        <w:rPr>
          <w:sz w:val="16"/>
          <w:szCs w:val="16"/>
        </w:rPr>
        <w:t xml:space="preserve">общей площадью 3411 </w:t>
      </w:r>
      <w:proofErr w:type="spellStart"/>
      <w:r w:rsidRPr="00C02666">
        <w:rPr>
          <w:sz w:val="16"/>
          <w:szCs w:val="16"/>
        </w:rPr>
        <w:t>кв.м</w:t>
      </w:r>
      <w:proofErr w:type="spellEnd"/>
      <w:r w:rsidRPr="00C02666">
        <w:rPr>
          <w:sz w:val="16"/>
          <w:szCs w:val="16"/>
        </w:rPr>
        <w:t xml:space="preserve">. с кадастровым номером 53:16:010731:17, расположенного по адресу: Новгородская область, Солецкий муниципальный район, Солецкое городское  поселение, г.Сольцы, </w:t>
      </w:r>
      <w:proofErr w:type="spellStart"/>
      <w:r w:rsidRPr="00C02666">
        <w:rPr>
          <w:sz w:val="16"/>
          <w:szCs w:val="16"/>
        </w:rPr>
        <w:t>ул</w:t>
      </w:r>
      <w:proofErr w:type="gramStart"/>
      <w:r w:rsidRPr="00C02666">
        <w:rPr>
          <w:sz w:val="16"/>
          <w:szCs w:val="16"/>
        </w:rPr>
        <w:t>.Ш</w:t>
      </w:r>
      <w:proofErr w:type="gramEnd"/>
      <w:r w:rsidRPr="00C02666">
        <w:rPr>
          <w:sz w:val="16"/>
          <w:szCs w:val="16"/>
        </w:rPr>
        <w:t>княтинская</w:t>
      </w:r>
      <w:proofErr w:type="spellEnd"/>
      <w:r w:rsidRPr="00C02666">
        <w:rPr>
          <w:sz w:val="16"/>
          <w:szCs w:val="16"/>
        </w:rPr>
        <w:t>, в 80 метрах северо-восточнее дома №5 - для ведения личного подсобного хозяйства.</w:t>
      </w:r>
    </w:p>
    <w:p w:rsidR="00C02666" w:rsidRPr="00C02666" w:rsidRDefault="00C02666" w:rsidP="00C02666">
      <w:pPr>
        <w:tabs>
          <w:tab w:val="left" w:pos="3060"/>
        </w:tabs>
        <w:suppressAutoHyphens/>
        <w:ind w:firstLine="284"/>
        <w:jc w:val="both"/>
        <w:rPr>
          <w:rFonts w:eastAsia="Times New Roman"/>
          <w:b/>
          <w:sz w:val="16"/>
          <w:szCs w:val="16"/>
        </w:rPr>
      </w:pPr>
      <w:r w:rsidRPr="00C02666">
        <w:rPr>
          <w:rFonts w:eastAsia="Times New Roman"/>
          <w:b/>
          <w:sz w:val="16"/>
          <w:szCs w:val="16"/>
        </w:rPr>
        <w:t>Проголосовали:</w:t>
      </w:r>
    </w:p>
    <w:p w:rsidR="00C02666" w:rsidRPr="00C02666" w:rsidRDefault="00C02666" w:rsidP="00C02666">
      <w:pPr>
        <w:tabs>
          <w:tab w:val="left" w:pos="3060"/>
        </w:tabs>
        <w:suppressAutoHyphens/>
        <w:ind w:firstLine="284"/>
        <w:jc w:val="both"/>
        <w:rPr>
          <w:rFonts w:eastAsia="Times New Roman"/>
          <w:b/>
          <w:sz w:val="16"/>
          <w:szCs w:val="16"/>
        </w:rPr>
      </w:pPr>
      <w:r w:rsidRPr="00C02666">
        <w:rPr>
          <w:rFonts w:eastAsia="Times New Roman"/>
          <w:b/>
          <w:sz w:val="16"/>
          <w:szCs w:val="16"/>
        </w:rPr>
        <w:t>ЗА: 21человек;        ПРОТИВ: 0 человек;   ВОЗДЕРЖАЛИСЬ: 0 человек.</w:t>
      </w:r>
    </w:p>
    <w:p w:rsidR="00C02666" w:rsidRPr="00C02666" w:rsidRDefault="00C02666" w:rsidP="00C02666">
      <w:pPr>
        <w:tabs>
          <w:tab w:val="left" w:pos="3060"/>
        </w:tabs>
        <w:suppressAutoHyphens/>
        <w:ind w:firstLine="284"/>
        <w:jc w:val="both"/>
        <w:rPr>
          <w:rFonts w:eastAsia="Times New Roman"/>
          <w:b/>
          <w:sz w:val="16"/>
          <w:szCs w:val="16"/>
        </w:rPr>
      </w:pPr>
      <w:r w:rsidRPr="00C02666">
        <w:rPr>
          <w:rFonts w:eastAsia="Times New Roman"/>
          <w:b/>
          <w:sz w:val="16"/>
          <w:szCs w:val="16"/>
        </w:rPr>
        <w:t xml:space="preserve">РЕШИЛИ: </w:t>
      </w:r>
    </w:p>
    <w:p w:rsidR="00C02666" w:rsidRPr="00C02666" w:rsidRDefault="00C02666" w:rsidP="00C02666">
      <w:pPr>
        <w:tabs>
          <w:tab w:val="left" w:pos="3060"/>
        </w:tabs>
        <w:suppressAutoHyphens/>
        <w:ind w:firstLine="284"/>
        <w:jc w:val="both"/>
        <w:rPr>
          <w:rFonts w:eastAsia="Times New Roman"/>
          <w:sz w:val="16"/>
          <w:szCs w:val="16"/>
        </w:rPr>
      </w:pPr>
      <w:r w:rsidRPr="00C02666">
        <w:rPr>
          <w:rFonts w:eastAsia="Times New Roman"/>
          <w:sz w:val="16"/>
          <w:szCs w:val="16"/>
        </w:rPr>
        <w:t xml:space="preserve">предоставить Маслякову А.Д. разрешение на условно разрешённый вид использования земельного участка </w:t>
      </w:r>
      <w:r w:rsidRPr="00C02666">
        <w:rPr>
          <w:sz w:val="16"/>
          <w:szCs w:val="16"/>
        </w:rPr>
        <w:t xml:space="preserve">общей площадью 3411 </w:t>
      </w:r>
      <w:proofErr w:type="spellStart"/>
      <w:r w:rsidRPr="00C02666">
        <w:rPr>
          <w:sz w:val="16"/>
          <w:szCs w:val="16"/>
        </w:rPr>
        <w:t>кв.м</w:t>
      </w:r>
      <w:proofErr w:type="spellEnd"/>
      <w:r w:rsidRPr="00C02666">
        <w:rPr>
          <w:sz w:val="16"/>
          <w:szCs w:val="16"/>
        </w:rPr>
        <w:t xml:space="preserve">. с кадастровым номером 53:16:010731:17, расположенного по адресу: Новгородская область, Солецкий муниципальный район, Солецкое городское  поселение, г.Сольцы, </w:t>
      </w:r>
      <w:proofErr w:type="spellStart"/>
      <w:r w:rsidRPr="00C02666">
        <w:rPr>
          <w:sz w:val="16"/>
          <w:szCs w:val="16"/>
        </w:rPr>
        <w:t>ул</w:t>
      </w:r>
      <w:proofErr w:type="gramStart"/>
      <w:r w:rsidRPr="00C02666">
        <w:rPr>
          <w:sz w:val="16"/>
          <w:szCs w:val="16"/>
        </w:rPr>
        <w:t>.Ш</w:t>
      </w:r>
      <w:proofErr w:type="gramEnd"/>
      <w:r w:rsidRPr="00C02666">
        <w:rPr>
          <w:sz w:val="16"/>
          <w:szCs w:val="16"/>
        </w:rPr>
        <w:t>княтинская</w:t>
      </w:r>
      <w:proofErr w:type="spellEnd"/>
      <w:r w:rsidRPr="00C02666">
        <w:rPr>
          <w:sz w:val="16"/>
          <w:szCs w:val="16"/>
        </w:rPr>
        <w:t>, в 80 метрах северо-восточнее дома №5</w:t>
      </w:r>
      <w:r w:rsidRPr="00C02666">
        <w:rPr>
          <w:rFonts w:eastAsia="Times New Roman"/>
          <w:sz w:val="16"/>
          <w:szCs w:val="16"/>
        </w:rPr>
        <w:t xml:space="preserve"> </w:t>
      </w:r>
      <w:r w:rsidRPr="00C02666">
        <w:rPr>
          <w:sz w:val="16"/>
          <w:szCs w:val="16"/>
        </w:rPr>
        <w:t>- для ведения личного подсобного хозяйства.</w:t>
      </w:r>
    </w:p>
    <w:p w:rsidR="00C02666" w:rsidRPr="00C02666" w:rsidRDefault="00C02666" w:rsidP="00C02666">
      <w:pPr>
        <w:tabs>
          <w:tab w:val="left" w:pos="3060"/>
        </w:tabs>
        <w:suppressAutoHyphens/>
        <w:ind w:firstLine="284"/>
        <w:jc w:val="both"/>
        <w:rPr>
          <w:rFonts w:eastAsia="Times New Roman"/>
          <w:b/>
          <w:sz w:val="16"/>
          <w:szCs w:val="16"/>
        </w:rPr>
      </w:pPr>
      <w:r w:rsidRPr="00C02666">
        <w:rPr>
          <w:rFonts w:eastAsia="Times New Roman"/>
          <w:b/>
          <w:sz w:val="16"/>
          <w:szCs w:val="16"/>
        </w:rPr>
        <w:t>По вопросу №4 выступила Подобина Э.В.:</w:t>
      </w:r>
    </w:p>
    <w:p w:rsidR="00C02666" w:rsidRPr="00C02666" w:rsidRDefault="00C02666" w:rsidP="00C02666">
      <w:pPr>
        <w:tabs>
          <w:tab w:val="left" w:pos="3060"/>
        </w:tabs>
        <w:suppressAutoHyphens/>
        <w:ind w:firstLine="284"/>
        <w:jc w:val="both"/>
        <w:rPr>
          <w:rFonts w:eastAsia="Times New Roman"/>
          <w:sz w:val="16"/>
          <w:szCs w:val="16"/>
        </w:rPr>
      </w:pPr>
      <w:r w:rsidRPr="00C02666">
        <w:rPr>
          <w:rFonts w:eastAsia="Times New Roman"/>
          <w:sz w:val="16"/>
          <w:szCs w:val="16"/>
        </w:rPr>
        <w:t xml:space="preserve">В период проведения публичных слушаний предложений и замечаний по вопросу №4 не поступило, предлагаю </w:t>
      </w:r>
      <w:r w:rsidRPr="00C02666">
        <w:rPr>
          <w:sz w:val="16"/>
          <w:szCs w:val="16"/>
        </w:rPr>
        <w:t xml:space="preserve">предоставить  разрешение на условно разрешённый вид использования земельного участка,  общей площадью 47 </w:t>
      </w:r>
      <w:proofErr w:type="spellStart"/>
      <w:r w:rsidRPr="00C02666">
        <w:rPr>
          <w:sz w:val="16"/>
          <w:szCs w:val="16"/>
        </w:rPr>
        <w:t>кв.м</w:t>
      </w:r>
      <w:proofErr w:type="spellEnd"/>
      <w:r w:rsidRPr="00C02666">
        <w:rPr>
          <w:sz w:val="16"/>
          <w:szCs w:val="16"/>
        </w:rPr>
        <w:t xml:space="preserve">., расположенного по адресу: Новгородская область, Солецкий муниципальный район, Солецкое городское  поселение, г.Сольцы, </w:t>
      </w:r>
      <w:proofErr w:type="spellStart"/>
      <w:r w:rsidRPr="00C02666">
        <w:rPr>
          <w:sz w:val="16"/>
          <w:szCs w:val="16"/>
        </w:rPr>
        <w:t>ул</w:t>
      </w:r>
      <w:proofErr w:type="gramStart"/>
      <w:r w:rsidRPr="00C02666">
        <w:rPr>
          <w:sz w:val="16"/>
          <w:szCs w:val="16"/>
        </w:rPr>
        <w:t>.К</w:t>
      </w:r>
      <w:proofErr w:type="gramEnd"/>
      <w:r w:rsidRPr="00C02666">
        <w:rPr>
          <w:sz w:val="16"/>
          <w:szCs w:val="16"/>
        </w:rPr>
        <w:t>расных</w:t>
      </w:r>
      <w:proofErr w:type="spellEnd"/>
      <w:r w:rsidRPr="00C02666">
        <w:rPr>
          <w:sz w:val="16"/>
          <w:szCs w:val="16"/>
        </w:rPr>
        <w:t xml:space="preserve">  Партизан за домом №6 - объекты гаражного назначения</w:t>
      </w:r>
      <w:r w:rsidRPr="00C02666">
        <w:rPr>
          <w:rFonts w:eastAsia="Times New Roman"/>
          <w:sz w:val="16"/>
          <w:szCs w:val="16"/>
        </w:rPr>
        <w:t>.</w:t>
      </w:r>
    </w:p>
    <w:p w:rsidR="00C02666" w:rsidRPr="00C02666" w:rsidRDefault="00C02666" w:rsidP="00C02666">
      <w:pPr>
        <w:tabs>
          <w:tab w:val="left" w:pos="3060"/>
        </w:tabs>
        <w:suppressAutoHyphens/>
        <w:ind w:firstLine="284"/>
        <w:jc w:val="both"/>
        <w:rPr>
          <w:rFonts w:eastAsia="Times New Roman"/>
          <w:b/>
          <w:sz w:val="16"/>
          <w:szCs w:val="16"/>
        </w:rPr>
      </w:pPr>
      <w:r w:rsidRPr="00C02666">
        <w:rPr>
          <w:rFonts w:eastAsia="Times New Roman"/>
          <w:b/>
          <w:sz w:val="16"/>
          <w:szCs w:val="16"/>
        </w:rPr>
        <w:t>Проголосовали:</w:t>
      </w:r>
    </w:p>
    <w:p w:rsidR="00C02666" w:rsidRPr="00C02666" w:rsidRDefault="00C02666" w:rsidP="00C02666">
      <w:pPr>
        <w:tabs>
          <w:tab w:val="left" w:pos="3060"/>
        </w:tabs>
        <w:suppressAutoHyphens/>
        <w:ind w:firstLine="284"/>
        <w:jc w:val="both"/>
        <w:rPr>
          <w:rFonts w:eastAsia="Times New Roman"/>
          <w:b/>
          <w:sz w:val="16"/>
          <w:szCs w:val="16"/>
        </w:rPr>
      </w:pPr>
      <w:r w:rsidRPr="00C02666">
        <w:rPr>
          <w:rFonts w:eastAsia="Times New Roman"/>
          <w:b/>
          <w:sz w:val="16"/>
          <w:szCs w:val="16"/>
        </w:rPr>
        <w:t>ЗА: 20 человек;        ПРОТИВ: 0 человек;   ВОЗДЕРЖАЛИСЬ: 1человек.</w:t>
      </w:r>
    </w:p>
    <w:p w:rsidR="00C02666" w:rsidRPr="00C02666" w:rsidRDefault="00C02666" w:rsidP="00C02666">
      <w:pPr>
        <w:tabs>
          <w:tab w:val="left" w:pos="3060"/>
        </w:tabs>
        <w:suppressAutoHyphens/>
        <w:ind w:firstLine="284"/>
        <w:jc w:val="both"/>
        <w:rPr>
          <w:rFonts w:eastAsia="Times New Roman"/>
          <w:b/>
          <w:sz w:val="16"/>
          <w:szCs w:val="16"/>
        </w:rPr>
      </w:pPr>
      <w:r w:rsidRPr="00C02666">
        <w:rPr>
          <w:rFonts w:eastAsia="Times New Roman"/>
          <w:b/>
          <w:sz w:val="16"/>
          <w:szCs w:val="16"/>
        </w:rPr>
        <w:t xml:space="preserve">РЕШИЛИ: </w:t>
      </w:r>
    </w:p>
    <w:p w:rsidR="00C02666" w:rsidRPr="00C02666" w:rsidRDefault="00C02666" w:rsidP="00C02666">
      <w:pPr>
        <w:suppressAutoHyphens/>
        <w:autoSpaceDE w:val="0"/>
        <w:autoSpaceDN w:val="0"/>
        <w:adjustRightInd w:val="0"/>
        <w:ind w:firstLine="284"/>
        <w:jc w:val="both"/>
        <w:rPr>
          <w:color w:val="FF0000"/>
          <w:sz w:val="16"/>
          <w:szCs w:val="16"/>
        </w:rPr>
      </w:pPr>
      <w:r w:rsidRPr="00C02666">
        <w:rPr>
          <w:rFonts w:eastAsia="Times New Roman"/>
          <w:sz w:val="16"/>
          <w:szCs w:val="16"/>
        </w:rPr>
        <w:t xml:space="preserve">предоставить отделу имущественных и земельных отношений Администрации муниципального района разрешение на условно разрешённый вид использования земельного участка </w:t>
      </w:r>
      <w:r w:rsidRPr="00C02666">
        <w:rPr>
          <w:sz w:val="16"/>
          <w:szCs w:val="16"/>
        </w:rPr>
        <w:t>общей площадью</w:t>
      </w:r>
      <w:r w:rsidRPr="00C02666">
        <w:rPr>
          <w:rFonts w:eastAsia="Times New Roman"/>
          <w:sz w:val="16"/>
          <w:szCs w:val="16"/>
        </w:rPr>
        <w:t xml:space="preserve"> </w:t>
      </w:r>
      <w:r w:rsidRPr="00C02666">
        <w:rPr>
          <w:sz w:val="16"/>
          <w:szCs w:val="16"/>
        </w:rPr>
        <w:t xml:space="preserve">47 </w:t>
      </w:r>
      <w:proofErr w:type="spellStart"/>
      <w:r w:rsidRPr="00C02666">
        <w:rPr>
          <w:sz w:val="16"/>
          <w:szCs w:val="16"/>
        </w:rPr>
        <w:t>кв.м</w:t>
      </w:r>
      <w:proofErr w:type="spellEnd"/>
      <w:r w:rsidRPr="00C02666">
        <w:rPr>
          <w:sz w:val="16"/>
          <w:szCs w:val="16"/>
        </w:rPr>
        <w:t xml:space="preserve">., расположенного по адресу: Новгородская область, Солецкий муниципальный район, Солецкое городское  поселение, г.Сольцы, </w:t>
      </w:r>
      <w:proofErr w:type="spellStart"/>
      <w:r w:rsidRPr="00C02666">
        <w:rPr>
          <w:sz w:val="16"/>
          <w:szCs w:val="16"/>
        </w:rPr>
        <w:t>ул</w:t>
      </w:r>
      <w:proofErr w:type="gramStart"/>
      <w:r w:rsidRPr="00C02666">
        <w:rPr>
          <w:sz w:val="16"/>
          <w:szCs w:val="16"/>
        </w:rPr>
        <w:t>.К</w:t>
      </w:r>
      <w:proofErr w:type="gramEnd"/>
      <w:r w:rsidRPr="00C02666">
        <w:rPr>
          <w:sz w:val="16"/>
          <w:szCs w:val="16"/>
        </w:rPr>
        <w:t>расных</w:t>
      </w:r>
      <w:proofErr w:type="spellEnd"/>
      <w:r w:rsidRPr="00C02666">
        <w:rPr>
          <w:sz w:val="16"/>
          <w:szCs w:val="16"/>
        </w:rPr>
        <w:t xml:space="preserve">  Партизан за домом №6</w:t>
      </w:r>
      <w:r w:rsidRPr="00C02666">
        <w:rPr>
          <w:color w:val="FF0000"/>
          <w:sz w:val="16"/>
          <w:szCs w:val="16"/>
        </w:rPr>
        <w:t xml:space="preserve"> </w:t>
      </w:r>
      <w:r w:rsidRPr="00C02666">
        <w:rPr>
          <w:rFonts w:eastAsia="Times New Roman"/>
          <w:sz w:val="16"/>
          <w:szCs w:val="16"/>
        </w:rPr>
        <w:t xml:space="preserve">- </w:t>
      </w:r>
      <w:r w:rsidRPr="00C02666">
        <w:rPr>
          <w:sz w:val="16"/>
          <w:szCs w:val="16"/>
        </w:rPr>
        <w:t>объекты гаражного назначения.</w:t>
      </w:r>
    </w:p>
    <w:p w:rsidR="00C02666" w:rsidRPr="00C02666" w:rsidRDefault="00C02666" w:rsidP="00C02666">
      <w:pPr>
        <w:tabs>
          <w:tab w:val="left" w:pos="3060"/>
        </w:tabs>
        <w:suppressAutoHyphens/>
        <w:ind w:firstLine="284"/>
        <w:jc w:val="both"/>
        <w:rPr>
          <w:rFonts w:eastAsia="Times New Roman"/>
          <w:sz w:val="16"/>
          <w:szCs w:val="16"/>
        </w:rPr>
      </w:pPr>
      <w:r w:rsidRPr="00C02666">
        <w:rPr>
          <w:rFonts w:eastAsia="Times New Roman"/>
          <w:sz w:val="16"/>
          <w:szCs w:val="16"/>
        </w:rPr>
        <w:t>2. Опубликовать итоговый документ (заключение о результатах публичных слушаний)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 телекоммуникационной сети «Интернет».</w:t>
      </w:r>
    </w:p>
    <w:p w:rsidR="00C02666" w:rsidRDefault="00C02666" w:rsidP="00C02666">
      <w:pPr>
        <w:tabs>
          <w:tab w:val="left" w:pos="3060"/>
        </w:tabs>
        <w:suppressAutoHyphens/>
        <w:jc w:val="both"/>
        <w:rPr>
          <w:rFonts w:eastAsia="Times New Roman"/>
          <w:sz w:val="16"/>
          <w:szCs w:val="16"/>
        </w:rPr>
      </w:pPr>
    </w:p>
    <w:p w:rsidR="00C02666" w:rsidRPr="00C02666" w:rsidRDefault="00C02666" w:rsidP="00C02666">
      <w:pPr>
        <w:tabs>
          <w:tab w:val="left" w:pos="3060"/>
        </w:tabs>
        <w:suppressAutoHyphens/>
        <w:jc w:val="both"/>
        <w:rPr>
          <w:rFonts w:eastAsia="Times New Roman"/>
          <w:sz w:val="16"/>
          <w:szCs w:val="16"/>
        </w:rPr>
      </w:pPr>
    </w:p>
    <w:p w:rsidR="00C02666" w:rsidRPr="00C02666" w:rsidRDefault="00C02666" w:rsidP="00C02666">
      <w:pPr>
        <w:tabs>
          <w:tab w:val="left" w:pos="3060"/>
        </w:tabs>
        <w:suppressAutoHyphens/>
        <w:jc w:val="both"/>
        <w:rPr>
          <w:rFonts w:eastAsia="Times New Roman"/>
          <w:b/>
          <w:sz w:val="16"/>
          <w:szCs w:val="16"/>
        </w:rPr>
      </w:pPr>
      <w:r w:rsidRPr="00C02666">
        <w:rPr>
          <w:rFonts w:eastAsia="Times New Roman"/>
          <w:b/>
          <w:sz w:val="16"/>
          <w:szCs w:val="16"/>
        </w:rPr>
        <w:t>Председатель  Комиссии                                             Ю.Н.</w:t>
      </w:r>
      <w:r w:rsidRPr="00C02666">
        <w:rPr>
          <w:rFonts w:eastAsia="Times New Roman"/>
          <w:b/>
          <w:sz w:val="16"/>
          <w:szCs w:val="16"/>
        </w:rPr>
        <w:t xml:space="preserve"> </w:t>
      </w:r>
      <w:r w:rsidRPr="00C02666">
        <w:rPr>
          <w:rFonts w:eastAsia="Times New Roman"/>
          <w:b/>
          <w:sz w:val="16"/>
          <w:szCs w:val="16"/>
        </w:rPr>
        <w:t>Дуничев</w:t>
      </w:r>
    </w:p>
    <w:p w:rsidR="00C02666" w:rsidRPr="00C02666" w:rsidRDefault="00C02666" w:rsidP="00C02666">
      <w:pPr>
        <w:tabs>
          <w:tab w:val="left" w:pos="3060"/>
        </w:tabs>
        <w:suppressAutoHyphens/>
        <w:jc w:val="both"/>
        <w:rPr>
          <w:b/>
          <w:sz w:val="16"/>
          <w:szCs w:val="16"/>
        </w:rPr>
      </w:pPr>
      <w:r w:rsidRPr="00C02666">
        <w:rPr>
          <w:rFonts w:eastAsia="Times New Roman"/>
          <w:b/>
          <w:sz w:val="16"/>
          <w:szCs w:val="16"/>
        </w:rPr>
        <w:t>Секретарь Комиссии                                                  Э.В. Подобина</w:t>
      </w:r>
    </w:p>
    <w:p w:rsidR="00FE76BF" w:rsidRPr="00671415" w:rsidRDefault="00FE76BF" w:rsidP="00C02666">
      <w:pPr>
        <w:tabs>
          <w:tab w:val="left" w:pos="3060"/>
        </w:tabs>
        <w:suppressAutoHyphens/>
        <w:jc w:val="center"/>
        <w:rPr>
          <w:sz w:val="16"/>
          <w:szCs w:val="16"/>
        </w:rPr>
      </w:pPr>
    </w:p>
    <w:sectPr w:rsidR="00FE76BF" w:rsidRPr="00671415" w:rsidSect="000462DE">
      <w:headerReference w:type="even" r:id="rId29"/>
      <w:headerReference w:type="default" r:id="rId30"/>
      <w:type w:val="continuous"/>
      <w:pgSz w:w="11906" w:h="16838"/>
      <w:pgMar w:top="567" w:right="707" w:bottom="567" w:left="993" w:header="709" w:footer="709" w:gutter="0"/>
      <w:cols w:num="2" w:space="28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35D2" w:rsidRDefault="005335D2" w:rsidP="005310A9">
      <w:r>
        <w:separator/>
      </w:r>
    </w:p>
  </w:endnote>
  <w:endnote w:type="continuationSeparator" w:id="0">
    <w:p w:rsidR="005335D2" w:rsidRDefault="005335D2"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altName w:val="Arial Black"/>
    <w:charset w:val="CC"/>
    <w:family w:val="swiss"/>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panose1 w:val="00000000000000000000"/>
    <w:charset w:val="CC"/>
    <w:family w:val="swiss"/>
    <w:notTrueType/>
    <w:pitch w:val="variable"/>
    <w:sig w:usb0="00000203" w:usb1="00000000" w:usb2="00000000" w:usb3="00000000" w:csb0="00000005" w:csb1="00000000"/>
  </w:font>
  <w:font w:name="Times">
    <w:panose1 w:val="02020603050405020304"/>
    <w:charset w:val="00"/>
    <w:family w:val="roman"/>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PetersburgCTT">
    <w:altName w:val="Times New Roman"/>
    <w:panose1 w:val="00000000000000000000"/>
    <w:charset w:val="CC"/>
    <w:family w:val="roman"/>
    <w:notTrueType/>
    <w:pitch w:val="variable"/>
    <w:sig w:usb0="00000203" w:usb1="00000000" w:usb2="00000000" w:usb3="00000000" w:csb0="00000005"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35D2" w:rsidRDefault="005335D2" w:rsidP="005310A9">
      <w:r>
        <w:separator/>
      </w:r>
    </w:p>
  </w:footnote>
  <w:footnote w:type="continuationSeparator" w:id="0">
    <w:p w:rsidR="005335D2" w:rsidRDefault="005335D2" w:rsidP="00531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3CA" w:rsidRDefault="003303CA">
    <w:pPr>
      <w:pStyle w:val="af0"/>
    </w:pPr>
    <w:r>
      <w:rPr>
        <w:noProof/>
        <w:lang w:eastAsia="ru-RU"/>
      </w:rPr>
      <w:drawing>
        <wp:inline distT="0" distB="0" distL="0" distR="0" wp14:anchorId="49149BA5" wp14:editId="36A3F1B1">
          <wp:extent cx="6115685" cy="1365885"/>
          <wp:effectExtent l="0" t="0" r="0" b="5715"/>
          <wp:docPr id="1" name="Рисунок 1"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3CA" w:rsidRDefault="003303CA">
    <w:pPr>
      <w:pStyle w:val="af0"/>
    </w:pPr>
    <w:r>
      <w:rPr>
        <w:noProof/>
        <w:lang w:eastAsia="ru-RU"/>
      </w:rPr>
      <w:drawing>
        <wp:inline distT="0" distB="0" distL="0" distR="0" wp14:anchorId="64C2693F" wp14:editId="114C7F64">
          <wp:extent cx="6480810" cy="1445365"/>
          <wp:effectExtent l="0" t="0" r="0" b="2540"/>
          <wp:docPr id="5" name="Рисунок 5" descr="C:\Users\Olga\Desktop\Документы Ольга 2019\Разное\вестник шабл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ga\Desktop\Документы Ольга 2019\Разное\вестник шабло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810" cy="144536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multilevel"/>
    <w:tmpl w:val="1B1EBABA"/>
    <w:lvl w:ilvl="0">
      <w:start w:val="1"/>
      <w:numFmt w:val="decimal"/>
      <w:pStyle w:val="a"/>
      <w:lvlText w:val="%1."/>
      <w:lvlJc w:val="left"/>
      <w:pPr>
        <w:tabs>
          <w:tab w:val="num" w:pos="360"/>
        </w:tabs>
        <w:ind w:left="360" w:hanging="360"/>
      </w:pPr>
    </w:lvl>
    <w:lvl w:ilvl="1">
      <w:start w:val="1"/>
      <w:numFmt w:val="decimal"/>
      <w:isLgl/>
      <w:lvlText w:val="%1.%2."/>
      <w:lvlJc w:val="left"/>
      <w:pPr>
        <w:tabs>
          <w:tab w:val="num" w:pos="1429"/>
        </w:tabs>
        <w:ind w:left="1429" w:hanging="720"/>
      </w:pPr>
      <w:rPr>
        <w:rFonts w:hint="default"/>
        <w:u w:val="none"/>
      </w:rPr>
    </w:lvl>
    <w:lvl w:ilvl="2">
      <w:start w:val="1"/>
      <w:numFmt w:val="decimal"/>
      <w:isLgl/>
      <w:lvlText w:val="%1.%2.%3."/>
      <w:lvlJc w:val="left"/>
      <w:pPr>
        <w:tabs>
          <w:tab w:val="num" w:pos="2138"/>
        </w:tabs>
        <w:ind w:left="2138" w:hanging="720"/>
      </w:pPr>
      <w:rPr>
        <w:rFonts w:hint="default"/>
        <w:u w:val="none"/>
      </w:rPr>
    </w:lvl>
    <w:lvl w:ilvl="3">
      <w:start w:val="1"/>
      <w:numFmt w:val="decimal"/>
      <w:isLgl/>
      <w:lvlText w:val="%1.%2.%3.%4."/>
      <w:lvlJc w:val="left"/>
      <w:pPr>
        <w:tabs>
          <w:tab w:val="num" w:pos="3207"/>
        </w:tabs>
        <w:ind w:left="3207" w:hanging="1080"/>
      </w:pPr>
      <w:rPr>
        <w:rFonts w:hint="default"/>
        <w:u w:val="none"/>
      </w:rPr>
    </w:lvl>
    <w:lvl w:ilvl="4">
      <w:start w:val="1"/>
      <w:numFmt w:val="decimal"/>
      <w:isLgl/>
      <w:lvlText w:val="%1.%2.%3.%4.%5."/>
      <w:lvlJc w:val="left"/>
      <w:pPr>
        <w:tabs>
          <w:tab w:val="num" w:pos="3916"/>
        </w:tabs>
        <w:ind w:left="3916" w:hanging="1080"/>
      </w:pPr>
      <w:rPr>
        <w:rFonts w:hint="default"/>
        <w:u w:val="none"/>
      </w:rPr>
    </w:lvl>
    <w:lvl w:ilvl="5">
      <w:start w:val="1"/>
      <w:numFmt w:val="decimal"/>
      <w:isLgl/>
      <w:lvlText w:val="%1.%2.%3.%4.%5.%6."/>
      <w:lvlJc w:val="left"/>
      <w:pPr>
        <w:tabs>
          <w:tab w:val="num" w:pos="4985"/>
        </w:tabs>
        <w:ind w:left="4985" w:hanging="1440"/>
      </w:pPr>
      <w:rPr>
        <w:rFonts w:hint="default"/>
        <w:u w:val="none"/>
      </w:rPr>
    </w:lvl>
    <w:lvl w:ilvl="6">
      <w:start w:val="1"/>
      <w:numFmt w:val="decimal"/>
      <w:isLgl/>
      <w:lvlText w:val="%1.%2.%3.%4.%5.%6.%7."/>
      <w:lvlJc w:val="left"/>
      <w:pPr>
        <w:tabs>
          <w:tab w:val="num" w:pos="6054"/>
        </w:tabs>
        <w:ind w:left="6054" w:hanging="1800"/>
      </w:pPr>
      <w:rPr>
        <w:rFonts w:hint="default"/>
        <w:u w:val="none"/>
      </w:rPr>
    </w:lvl>
    <w:lvl w:ilvl="7">
      <w:start w:val="1"/>
      <w:numFmt w:val="decimal"/>
      <w:isLgl/>
      <w:lvlText w:val="%1.%2.%3.%4.%5.%6.%7.%8."/>
      <w:lvlJc w:val="left"/>
      <w:pPr>
        <w:tabs>
          <w:tab w:val="num" w:pos="6763"/>
        </w:tabs>
        <w:ind w:left="6763" w:hanging="1800"/>
      </w:pPr>
      <w:rPr>
        <w:rFonts w:hint="default"/>
        <w:u w:val="none"/>
      </w:rPr>
    </w:lvl>
    <w:lvl w:ilvl="8">
      <w:start w:val="1"/>
      <w:numFmt w:val="decimal"/>
      <w:isLgl/>
      <w:lvlText w:val="%1.%2.%3.%4.%5.%6.%7.%8.%9."/>
      <w:lvlJc w:val="left"/>
      <w:pPr>
        <w:tabs>
          <w:tab w:val="num" w:pos="7832"/>
        </w:tabs>
        <w:ind w:left="7832" w:hanging="2160"/>
      </w:pPr>
      <w:rPr>
        <w:rFonts w:hint="default"/>
        <w:u w:val="none"/>
      </w:rPr>
    </w:lvl>
  </w:abstractNum>
  <w:abstractNum w:abstractNumId="1">
    <w:nsid w:val="FFFFFF89"/>
    <w:multiLevelType w:val="singleLevel"/>
    <w:tmpl w:val="B33EC128"/>
    <w:lvl w:ilvl="0">
      <w:start w:val="1"/>
      <w:numFmt w:val="bullet"/>
      <w:pStyle w:val="a0"/>
      <w:lvlText w:val="−"/>
      <w:lvlJc w:val="left"/>
      <w:pPr>
        <w:tabs>
          <w:tab w:val="num" w:pos="284"/>
        </w:tabs>
        <w:ind w:left="454" w:hanging="170"/>
      </w:pPr>
      <w:rPr>
        <w:rFonts w:ascii="Courier New" w:hAnsi="Courier New" w:hint="default"/>
      </w:rPr>
    </w:lvl>
  </w:abstractNum>
  <w:abstractNum w:abstractNumId="2">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6"/>
        <w:szCs w:val="26"/>
        <w:u w:val="none"/>
      </w:rPr>
    </w:lvl>
    <w:lvl w:ilvl="1">
      <w:start w:val="1"/>
      <w:numFmt w:val="decimal"/>
      <w:lvlText w:val="%1."/>
      <w:lvlJc w:val="left"/>
      <w:rPr>
        <w:b w:val="0"/>
        <w:bCs w:val="0"/>
        <w:i w:val="0"/>
        <w:iCs w:val="0"/>
        <w:smallCaps w:val="0"/>
        <w:strike w:val="0"/>
        <w:color w:val="000000"/>
        <w:spacing w:val="0"/>
        <w:w w:val="100"/>
        <w:position w:val="0"/>
        <w:sz w:val="26"/>
        <w:szCs w:val="26"/>
        <w:u w:val="none"/>
      </w:rPr>
    </w:lvl>
    <w:lvl w:ilvl="2">
      <w:start w:val="1"/>
      <w:numFmt w:val="decimal"/>
      <w:lvlText w:val="%1."/>
      <w:lvlJc w:val="left"/>
      <w:rPr>
        <w:b w:val="0"/>
        <w:bCs w:val="0"/>
        <w:i w:val="0"/>
        <w:iCs w:val="0"/>
        <w:smallCaps w:val="0"/>
        <w:strike w:val="0"/>
        <w:color w:val="000000"/>
        <w:spacing w:val="0"/>
        <w:w w:val="100"/>
        <w:position w:val="0"/>
        <w:sz w:val="26"/>
        <w:szCs w:val="26"/>
        <w:u w:val="none"/>
      </w:rPr>
    </w:lvl>
    <w:lvl w:ilvl="3">
      <w:start w:val="1"/>
      <w:numFmt w:val="decimal"/>
      <w:lvlText w:val="%1."/>
      <w:lvlJc w:val="left"/>
      <w:rPr>
        <w:b w:val="0"/>
        <w:bCs w:val="0"/>
        <w:i w:val="0"/>
        <w:iCs w:val="0"/>
        <w:smallCaps w:val="0"/>
        <w:strike w:val="0"/>
        <w:color w:val="000000"/>
        <w:spacing w:val="0"/>
        <w:w w:val="100"/>
        <w:position w:val="0"/>
        <w:sz w:val="26"/>
        <w:szCs w:val="26"/>
        <w:u w:val="none"/>
      </w:rPr>
    </w:lvl>
    <w:lvl w:ilvl="4">
      <w:start w:val="1"/>
      <w:numFmt w:val="decimal"/>
      <w:lvlText w:val="%1."/>
      <w:lvlJc w:val="left"/>
      <w:rPr>
        <w:b w:val="0"/>
        <w:bCs w:val="0"/>
        <w:i w:val="0"/>
        <w:iCs w:val="0"/>
        <w:smallCaps w:val="0"/>
        <w:strike w:val="0"/>
        <w:color w:val="000000"/>
        <w:spacing w:val="0"/>
        <w:w w:val="100"/>
        <w:position w:val="0"/>
        <w:sz w:val="26"/>
        <w:szCs w:val="26"/>
        <w:u w:val="none"/>
      </w:rPr>
    </w:lvl>
    <w:lvl w:ilvl="5">
      <w:start w:val="1"/>
      <w:numFmt w:val="decimal"/>
      <w:lvlText w:val="%1."/>
      <w:lvlJc w:val="left"/>
      <w:rPr>
        <w:b w:val="0"/>
        <w:bCs w:val="0"/>
        <w:i w:val="0"/>
        <w:iCs w:val="0"/>
        <w:smallCaps w:val="0"/>
        <w:strike w:val="0"/>
        <w:color w:val="000000"/>
        <w:spacing w:val="0"/>
        <w:w w:val="100"/>
        <w:position w:val="0"/>
        <w:sz w:val="26"/>
        <w:szCs w:val="26"/>
        <w:u w:val="none"/>
      </w:rPr>
    </w:lvl>
    <w:lvl w:ilvl="6">
      <w:start w:val="1"/>
      <w:numFmt w:val="decimal"/>
      <w:lvlText w:val="%1."/>
      <w:lvlJc w:val="left"/>
      <w:rPr>
        <w:b w:val="0"/>
        <w:bCs w:val="0"/>
        <w:i w:val="0"/>
        <w:iCs w:val="0"/>
        <w:smallCaps w:val="0"/>
        <w:strike w:val="0"/>
        <w:color w:val="000000"/>
        <w:spacing w:val="0"/>
        <w:w w:val="100"/>
        <w:position w:val="0"/>
        <w:sz w:val="26"/>
        <w:szCs w:val="26"/>
        <w:u w:val="none"/>
      </w:rPr>
    </w:lvl>
    <w:lvl w:ilvl="7">
      <w:start w:val="1"/>
      <w:numFmt w:val="decimal"/>
      <w:lvlText w:val="%1."/>
      <w:lvlJc w:val="left"/>
      <w:rPr>
        <w:b w:val="0"/>
        <w:bCs w:val="0"/>
        <w:i w:val="0"/>
        <w:iCs w:val="0"/>
        <w:smallCaps w:val="0"/>
        <w:strike w:val="0"/>
        <w:color w:val="000000"/>
        <w:spacing w:val="0"/>
        <w:w w:val="100"/>
        <w:position w:val="0"/>
        <w:sz w:val="26"/>
        <w:szCs w:val="26"/>
        <w:u w:val="none"/>
      </w:rPr>
    </w:lvl>
    <w:lvl w:ilvl="8">
      <w:start w:val="1"/>
      <w:numFmt w:val="decimal"/>
      <w:lvlText w:val="%1."/>
      <w:lvlJc w:val="left"/>
      <w:rPr>
        <w:b w:val="0"/>
        <w:bCs w:val="0"/>
        <w:i w:val="0"/>
        <w:iCs w:val="0"/>
        <w:smallCaps w:val="0"/>
        <w:strike w:val="0"/>
        <w:color w:val="000000"/>
        <w:spacing w:val="0"/>
        <w:w w:val="100"/>
        <w:position w:val="0"/>
        <w:sz w:val="26"/>
        <w:szCs w:val="26"/>
        <w:u w:val="none"/>
      </w:rPr>
    </w:lvl>
  </w:abstractNum>
  <w:abstractNum w:abstractNumId="3">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5">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6">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9">
    <w:nsid w:val="00000008"/>
    <w:multiLevelType w:val="multilevel"/>
    <w:tmpl w:val="0000000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1">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2">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3">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4">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5">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6">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7">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8">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9">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20">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21">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22">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3">
    <w:nsid w:val="00196024"/>
    <w:multiLevelType w:val="hybridMultilevel"/>
    <w:tmpl w:val="4A50586C"/>
    <w:lvl w:ilvl="0" w:tplc="9B96423E">
      <w:start w:val="1"/>
      <w:numFmt w:val="lowerLetter"/>
      <w:pStyle w:val="a1"/>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4">
    <w:nsid w:val="03161561"/>
    <w:multiLevelType w:val="multilevel"/>
    <w:tmpl w:val="C86673F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07B84302"/>
    <w:multiLevelType w:val="multilevel"/>
    <w:tmpl w:val="DAEAE250"/>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0BA20867"/>
    <w:multiLevelType w:val="hybridMultilevel"/>
    <w:tmpl w:val="7D328A2E"/>
    <w:lvl w:ilvl="0" w:tplc="7A7691BC">
      <w:start w:val="3"/>
      <w:numFmt w:val="bullet"/>
      <w:lvlText w:val=""/>
      <w:lvlJc w:val="left"/>
      <w:pPr>
        <w:ind w:left="1080" w:hanging="360"/>
      </w:pPr>
      <w:rPr>
        <w:rFonts w:ascii="Symbol" w:eastAsia="Times New Roman"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27">
    <w:nsid w:val="0F51555F"/>
    <w:multiLevelType w:val="multilevel"/>
    <w:tmpl w:val="DAEAE250"/>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0F735B10"/>
    <w:multiLevelType w:val="hybridMultilevel"/>
    <w:tmpl w:val="FC0AD3A2"/>
    <w:lvl w:ilvl="0" w:tplc="0419000F">
      <w:start w:val="1"/>
      <w:numFmt w:val="decimal"/>
      <w:lvlText w:val="%1."/>
      <w:lvlJc w:val="left"/>
      <w:pPr>
        <w:tabs>
          <w:tab w:val="num" w:pos="1440"/>
        </w:tabs>
        <w:ind w:left="1440" w:hanging="360"/>
      </w:pPr>
      <w:rPr>
        <w:rFonts w:cs="Times New Roman"/>
      </w:rPr>
    </w:lvl>
    <w:lvl w:ilvl="1" w:tplc="D2162D82">
      <w:start w:val="1"/>
      <w:numFmt w:val="decimal"/>
      <w:lvlText w:val="3.%2."/>
      <w:lvlJc w:val="left"/>
      <w:pPr>
        <w:tabs>
          <w:tab w:val="num" w:pos="2160"/>
        </w:tabs>
        <w:ind w:left="216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2"/>
      <w:lvlText w:val=""/>
      <w:lvlJc w:val="left"/>
    </w:lvl>
    <w:lvl w:ilvl="3">
      <w:numFmt w:val="decimal"/>
      <w:pStyle w:val="a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65E41CC"/>
    <w:multiLevelType w:val="hybridMultilevel"/>
    <w:tmpl w:val="E90036A4"/>
    <w:lvl w:ilvl="0" w:tplc="D1BA5B48">
      <w:start w:val="1"/>
      <w:numFmt w:val="decimal"/>
      <w:lvlText w:val="%1."/>
      <w:lvlJc w:val="left"/>
      <w:pPr>
        <w:ind w:left="1495"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1F373127"/>
    <w:multiLevelType w:val="multilevel"/>
    <w:tmpl w:val="454851EE"/>
    <w:styleLink w:val="a4"/>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nsid w:val="241E5BE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3">
    <w:nsid w:val="2578344E"/>
    <w:multiLevelType w:val="multilevel"/>
    <w:tmpl w:val="9384A7F0"/>
    <w:lvl w:ilvl="0">
      <w:start w:val="2"/>
      <w:numFmt w:val="decimal"/>
      <w:pStyle w:val="1"/>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
    <w:nsid w:val="26511C13"/>
    <w:multiLevelType w:val="hybridMultilevel"/>
    <w:tmpl w:val="5EC4E69E"/>
    <w:lvl w:ilvl="0" w:tplc="D1BA5B48">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28B61738"/>
    <w:multiLevelType w:val="multilevel"/>
    <w:tmpl w:val="B336B916"/>
    <w:lvl w:ilvl="0">
      <w:start w:val="1"/>
      <w:numFmt w:val="decimal"/>
      <w:lvlText w:val="5.%1."/>
      <w:lvlJc w:val="left"/>
      <w:pPr>
        <w:tabs>
          <w:tab w:val="num" w:pos="0"/>
        </w:tabs>
      </w:pPr>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1">
      <w:numFmt w:val="decimal"/>
      <w:lvlText w:val=""/>
      <w:lvlJc w:val="left"/>
      <w:pPr>
        <w:tabs>
          <w:tab w:val="num" w:pos="0"/>
        </w:tabs>
      </w:pPr>
      <w:rPr>
        <w:rFonts w:cs="Times New Roman" w:hint="default"/>
      </w:rPr>
    </w:lvl>
    <w:lvl w:ilvl="2">
      <w:numFmt w:val="decimal"/>
      <w:lvlText w:val=""/>
      <w:lvlJc w:val="left"/>
      <w:pPr>
        <w:tabs>
          <w:tab w:val="num" w:pos="0"/>
        </w:tabs>
      </w:pPr>
      <w:rPr>
        <w:rFonts w:cs="Times New Roman" w:hint="default"/>
      </w:rPr>
    </w:lvl>
    <w:lvl w:ilvl="3">
      <w:numFmt w:val="decimal"/>
      <w:lvlText w:val=""/>
      <w:lvlJc w:val="left"/>
      <w:pPr>
        <w:tabs>
          <w:tab w:val="num" w:pos="0"/>
        </w:tabs>
      </w:pPr>
      <w:rPr>
        <w:rFonts w:cs="Times New Roman" w:hint="default"/>
      </w:rPr>
    </w:lvl>
    <w:lvl w:ilvl="4">
      <w:numFmt w:val="decimal"/>
      <w:lvlText w:val=""/>
      <w:lvlJc w:val="left"/>
      <w:pPr>
        <w:tabs>
          <w:tab w:val="num" w:pos="0"/>
        </w:tabs>
      </w:pPr>
      <w:rPr>
        <w:rFonts w:cs="Times New Roman" w:hint="default"/>
      </w:rPr>
    </w:lvl>
    <w:lvl w:ilvl="5">
      <w:numFmt w:val="decimal"/>
      <w:lvlText w:val=""/>
      <w:lvlJc w:val="left"/>
      <w:pPr>
        <w:tabs>
          <w:tab w:val="num" w:pos="0"/>
        </w:tabs>
      </w:pPr>
      <w:rPr>
        <w:rFonts w:cs="Times New Roman" w:hint="default"/>
      </w:rPr>
    </w:lvl>
    <w:lvl w:ilvl="6">
      <w:numFmt w:val="decimal"/>
      <w:lvlText w:val=""/>
      <w:lvlJc w:val="left"/>
      <w:pPr>
        <w:tabs>
          <w:tab w:val="num" w:pos="0"/>
        </w:tabs>
      </w:pPr>
      <w:rPr>
        <w:rFonts w:cs="Times New Roman" w:hint="default"/>
      </w:rPr>
    </w:lvl>
    <w:lvl w:ilvl="7">
      <w:numFmt w:val="decimal"/>
      <w:lvlText w:val=""/>
      <w:lvlJc w:val="left"/>
      <w:pPr>
        <w:tabs>
          <w:tab w:val="num" w:pos="0"/>
        </w:tabs>
      </w:pPr>
      <w:rPr>
        <w:rFonts w:cs="Times New Roman" w:hint="default"/>
      </w:rPr>
    </w:lvl>
    <w:lvl w:ilvl="8">
      <w:numFmt w:val="decimal"/>
      <w:lvlText w:val=""/>
      <w:lvlJc w:val="left"/>
      <w:pPr>
        <w:tabs>
          <w:tab w:val="num" w:pos="0"/>
        </w:tabs>
      </w:pPr>
      <w:rPr>
        <w:rFonts w:cs="Times New Roman" w:hint="default"/>
      </w:rPr>
    </w:lvl>
  </w:abstractNum>
  <w:abstractNum w:abstractNumId="36">
    <w:nsid w:val="2F1D3A85"/>
    <w:multiLevelType w:val="multilevel"/>
    <w:tmpl w:val="E9ECAF14"/>
    <w:lvl w:ilvl="0">
      <w:start w:val="1"/>
      <w:numFmt w:val="decimal"/>
      <w:lvlText w:val="%1."/>
      <w:lvlJc w:val="left"/>
      <w:pPr>
        <w:ind w:left="1924" w:hanging="1215"/>
      </w:pPr>
      <w:rPr>
        <w:rFonts w:ascii="Times New Roman" w:hAnsi="Times New Roman" w:cs="Times New Roman" w:hint="default"/>
        <w:sz w:val="28"/>
        <w:szCs w:val="28"/>
      </w:rPr>
    </w:lvl>
    <w:lvl w:ilvl="1">
      <w:start w:val="1"/>
      <w:numFmt w:val="decimal"/>
      <w:isLgl/>
      <w:lvlText w:val="%1.%2."/>
      <w:lvlJc w:val="left"/>
      <w:pPr>
        <w:ind w:left="1571"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361" w:hanging="180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37">
    <w:nsid w:val="36050A24"/>
    <w:multiLevelType w:val="hybridMultilevel"/>
    <w:tmpl w:val="16B0D8CA"/>
    <w:lvl w:ilvl="0" w:tplc="FFFFFFFF">
      <w:start w:val="1"/>
      <w:numFmt w:val="bullet"/>
      <w:pStyle w:val="a5"/>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38">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9">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0">
    <w:nsid w:val="39261F14"/>
    <w:multiLevelType w:val="multilevel"/>
    <w:tmpl w:val="19A88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nsid w:val="3A9B1520"/>
    <w:multiLevelType w:val="hybridMultilevel"/>
    <w:tmpl w:val="81064590"/>
    <w:lvl w:ilvl="0" w:tplc="7A42992A">
      <w:start w:val="3"/>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461F5CCA"/>
    <w:multiLevelType w:val="hybridMultilevel"/>
    <w:tmpl w:val="BF8A991A"/>
    <w:lvl w:ilvl="0" w:tplc="0BEE150C">
      <w:start w:val="3"/>
      <w:numFmt w:val="bullet"/>
      <w:lvlText w:val=""/>
      <w:lvlJc w:val="left"/>
      <w:pPr>
        <w:ind w:left="1080" w:hanging="360"/>
      </w:pPr>
      <w:rPr>
        <w:rFonts w:ascii="Symbol" w:eastAsia="Times New Roman"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44">
    <w:nsid w:val="47361884"/>
    <w:multiLevelType w:val="multilevel"/>
    <w:tmpl w:val="0BA283A4"/>
    <w:lvl w:ilvl="0">
      <w:start w:val="1"/>
      <w:numFmt w:val="decimal"/>
      <w:pStyle w:val="10"/>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0"/>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45">
    <w:nsid w:val="506B594B"/>
    <w:multiLevelType w:val="multilevel"/>
    <w:tmpl w:val="B2DE73C0"/>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start w:val="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
    <w:nsid w:val="55D46F0E"/>
    <w:multiLevelType w:val="hybridMultilevel"/>
    <w:tmpl w:val="08EC96B4"/>
    <w:lvl w:ilvl="0" w:tplc="04190001">
      <w:start w:val="5"/>
      <w:numFmt w:val="bullet"/>
      <w:pStyle w:val="a6"/>
      <w:lvlText w:val=""/>
      <w:lvlJc w:val="left"/>
      <w:pPr>
        <w:tabs>
          <w:tab w:val="num" w:pos="1304"/>
        </w:tabs>
        <w:ind w:left="1304" w:hanging="453"/>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570E7834"/>
    <w:multiLevelType w:val="multilevel"/>
    <w:tmpl w:val="811223D8"/>
    <w:lvl w:ilvl="0">
      <w:start w:val="5"/>
      <w:numFmt w:val="decimal"/>
      <w:lvlText w:val="%1."/>
      <w:lvlJc w:val="left"/>
      <w:pPr>
        <w:tabs>
          <w:tab w:val="num" w:pos="360"/>
        </w:tabs>
        <w:ind w:left="360" w:hanging="360"/>
      </w:pPr>
      <w:rPr>
        <w:rFonts w:cs="Times New Roman" w:hint="default"/>
        <w:b/>
        <w:bCs/>
      </w:rPr>
    </w:lvl>
    <w:lvl w:ilvl="1">
      <w:start w:val="2"/>
      <w:numFmt w:val="decimal"/>
      <w:lvlText w:val="%1.%2."/>
      <w:lvlJc w:val="left"/>
      <w:pPr>
        <w:tabs>
          <w:tab w:val="num" w:pos="380"/>
        </w:tabs>
        <w:ind w:left="380" w:hanging="360"/>
      </w:pPr>
      <w:rPr>
        <w:rFonts w:cs="Times New Roman" w:hint="default"/>
        <w:b/>
        <w:bCs/>
      </w:rPr>
    </w:lvl>
    <w:lvl w:ilvl="2">
      <w:start w:val="1"/>
      <w:numFmt w:val="decimal"/>
      <w:lvlText w:val="%1.%2.%3."/>
      <w:lvlJc w:val="left"/>
      <w:pPr>
        <w:tabs>
          <w:tab w:val="num" w:pos="760"/>
        </w:tabs>
        <w:ind w:left="760" w:hanging="720"/>
      </w:pPr>
      <w:rPr>
        <w:rFonts w:cs="Times New Roman" w:hint="default"/>
        <w:b/>
        <w:bCs/>
      </w:rPr>
    </w:lvl>
    <w:lvl w:ilvl="3">
      <w:start w:val="1"/>
      <w:numFmt w:val="decimal"/>
      <w:lvlText w:val="%1.%2.%3.%4."/>
      <w:lvlJc w:val="left"/>
      <w:pPr>
        <w:tabs>
          <w:tab w:val="num" w:pos="780"/>
        </w:tabs>
        <w:ind w:left="780" w:hanging="720"/>
      </w:pPr>
      <w:rPr>
        <w:rFonts w:cs="Times New Roman" w:hint="default"/>
        <w:b/>
        <w:bCs/>
      </w:rPr>
    </w:lvl>
    <w:lvl w:ilvl="4">
      <w:start w:val="1"/>
      <w:numFmt w:val="decimal"/>
      <w:lvlText w:val="%1.%2.%3.%4.%5."/>
      <w:lvlJc w:val="left"/>
      <w:pPr>
        <w:tabs>
          <w:tab w:val="num" w:pos="1160"/>
        </w:tabs>
        <w:ind w:left="1160" w:hanging="1080"/>
      </w:pPr>
      <w:rPr>
        <w:rFonts w:cs="Times New Roman" w:hint="default"/>
        <w:b/>
        <w:bCs/>
      </w:rPr>
    </w:lvl>
    <w:lvl w:ilvl="5">
      <w:start w:val="1"/>
      <w:numFmt w:val="decimal"/>
      <w:lvlText w:val="%1.%2.%3.%4.%5.%6."/>
      <w:lvlJc w:val="left"/>
      <w:pPr>
        <w:tabs>
          <w:tab w:val="num" w:pos="1180"/>
        </w:tabs>
        <w:ind w:left="1180" w:hanging="1080"/>
      </w:pPr>
      <w:rPr>
        <w:rFonts w:cs="Times New Roman" w:hint="default"/>
        <w:b/>
        <w:bCs/>
      </w:rPr>
    </w:lvl>
    <w:lvl w:ilvl="6">
      <w:start w:val="1"/>
      <w:numFmt w:val="decimal"/>
      <w:lvlText w:val="%1.%2.%3.%4.%5.%6.%7."/>
      <w:lvlJc w:val="left"/>
      <w:pPr>
        <w:tabs>
          <w:tab w:val="num" w:pos="1560"/>
        </w:tabs>
        <w:ind w:left="1560" w:hanging="1440"/>
      </w:pPr>
      <w:rPr>
        <w:rFonts w:cs="Times New Roman" w:hint="default"/>
        <w:b/>
        <w:bCs/>
      </w:rPr>
    </w:lvl>
    <w:lvl w:ilvl="7">
      <w:start w:val="1"/>
      <w:numFmt w:val="decimal"/>
      <w:lvlText w:val="%1.%2.%3.%4.%5.%6.%7.%8."/>
      <w:lvlJc w:val="left"/>
      <w:pPr>
        <w:tabs>
          <w:tab w:val="num" w:pos="1580"/>
        </w:tabs>
        <w:ind w:left="1580" w:hanging="1440"/>
      </w:pPr>
      <w:rPr>
        <w:rFonts w:cs="Times New Roman" w:hint="default"/>
        <w:b/>
        <w:bCs/>
      </w:rPr>
    </w:lvl>
    <w:lvl w:ilvl="8">
      <w:start w:val="1"/>
      <w:numFmt w:val="decimal"/>
      <w:lvlText w:val="%1.%2.%3.%4.%5.%6.%7.%8.%9."/>
      <w:lvlJc w:val="left"/>
      <w:pPr>
        <w:tabs>
          <w:tab w:val="num" w:pos="1960"/>
        </w:tabs>
        <w:ind w:left="1960" w:hanging="1800"/>
      </w:pPr>
      <w:rPr>
        <w:rFonts w:cs="Times New Roman" w:hint="default"/>
        <w:b/>
        <w:bCs/>
      </w:rPr>
    </w:lvl>
  </w:abstractNum>
  <w:abstractNum w:abstractNumId="48">
    <w:nsid w:val="5AB179E6"/>
    <w:multiLevelType w:val="multilevel"/>
    <w:tmpl w:val="989AED78"/>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9">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50">
    <w:nsid w:val="62AA6925"/>
    <w:multiLevelType w:val="multilevel"/>
    <w:tmpl w:val="1644A6D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1">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6F62473E"/>
    <w:multiLevelType w:val="hybridMultilevel"/>
    <w:tmpl w:val="C9DEE7BC"/>
    <w:lvl w:ilvl="0" w:tplc="C1F6AC98">
      <w:start w:val="1"/>
      <w:numFmt w:val="bullet"/>
      <w:pStyle w:val="a7"/>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724E706A"/>
    <w:multiLevelType w:val="hybridMultilevel"/>
    <w:tmpl w:val="68ECC5B2"/>
    <w:lvl w:ilvl="0" w:tplc="3A50777C">
      <w:start w:val="3"/>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4">
    <w:nsid w:val="724E7ACA"/>
    <w:multiLevelType w:val="hybridMultilevel"/>
    <w:tmpl w:val="36945024"/>
    <w:lvl w:ilvl="0" w:tplc="57223756">
      <w:start w:val="1"/>
      <w:numFmt w:val="bullet"/>
      <w:pStyle w:val="a8"/>
      <w:lvlText w:val="-"/>
      <w:lvlJc w:val="left"/>
      <w:pPr>
        <w:ind w:left="644"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9D246B7"/>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num w:numId="1">
    <w:abstractNumId w:val="29"/>
  </w:num>
  <w:num w:numId="2">
    <w:abstractNumId w:val="1"/>
  </w:num>
  <w:num w:numId="3">
    <w:abstractNumId w:val="31"/>
  </w:num>
  <w:num w:numId="4">
    <w:abstractNumId w:val="33"/>
  </w:num>
  <w:num w:numId="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1"/>
  </w:num>
  <w:num w:numId="7">
    <w:abstractNumId w:val="39"/>
  </w:num>
  <w:num w:numId="8">
    <w:abstractNumId w:val="42"/>
  </w:num>
  <w:num w:numId="9">
    <w:abstractNumId w:val="52"/>
  </w:num>
  <w:num w:numId="10">
    <w:abstractNumId w:val="23"/>
  </w:num>
  <w:num w:numId="11">
    <w:abstractNumId w:val="44"/>
  </w:num>
  <w:num w:numId="12">
    <w:abstractNumId w:val="38"/>
  </w:num>
  <w:num w:numId="13">
    <w:abstractNumId w:val="49"/>
  </w:num>
  <w:num w:numId="14">
    <w:abstractNumId w:val="55"/>
  </w:num>
  <w:num w:numId="15">
    <w:abstractNumId w:val="32"/>
  </w:num>
  <w:num w:numId="16">
    <w:abstractNumId w:val="0"/>
  </w:num>
  <w:num w:numId="17">
    <w:abstractNumId w:val="46"/>
  </w:num>
  <w:num w:numId="18">
    <w:abstractNumId w:val="54"/>
  </w:num>
  <w:num w:numId="19">
    <w:abstractNumId w:val="30"/>
  </w:num>
  <w:num w:numId="20">
    <w:abstractNumId w:val="34"/>
  </w:num>
  <w:num w:numId="21">
    <w:abstractNumId w:val="2"/>
  </w:num>
  <w:num w:numId="22">
    <w:abstractNumId w:val="53"/>
  </w:num>
  <w:num w:numId="23">
    <w:abstractNumId w:val="26"/>
  </w:num>
  <w:num w:numId="24">
    <w:abstractNumId w:val="41"/>
  </w:num>
  <w:num w:numId="25">
    <w:abstractNumId w:val="43"/>
  </w:num>
  <w:num w:numId="26">
    <w:abstractNumId w:val="50"/>
  </w:num>
  <w:num w:numId="27">
    <w:abstractNumId w:val="40"/>
  </w:num>
  <w:num w:numId="28">
    <w:abstractNumId w:val="45"/>
  </w:num>
  <w:num w:numId="29">
    <w:abstractNumId w:val="35"/>
  </w:num>
  <w:num w:numId="30">
    <w:abstractNumId w:val="27"/>
  </w:num>
  <w:num w:numId="31">
    <w:abstractNumId w:val="25"/>
  </w:num>
  <w:num w:numId="32">
    <w:abstractNumId w:val="48"/>
  </w:num>
  <w:num w:numId="33">
    <w:abstractNumId w:val="47"/>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num>
  <w:num w:numId="36">
    <w:abstractNumId w:val="24"/>
  </w:num>
  <w:num w:numId="37">
    <w:abstractNumId w:val="3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5D1"/>
    <w:rsid w:val="00000D12"/>
    <w:rsid w:val="00002861"/>
    <w:rsid w:val="000031CA"/>
    <w:rsid w:val="00003562"/>
    <w:rsid w:val="00003BD8"/>
    <w:rsid w:val="000040E6"/>
    <w:rsid w:val="00004687"/>
    <w:rsid w:val="00005A14"/>
    <w:rsid w:val="00005BA0"/>
    <w:rsid w:val="00005E25"/>
    <w:rsid w:val="00006A40"/>
    <w:rsid w:val="00007E3B"/>
    <w:rsid w:val="0001012E"/>
    <w:rsid w:val="00010905"/>
    <w:rsid w:val="000109C2"/>
    <w:rsid w:val="00011006"/>
    <w:rsid w:val="000128D5"/>
    <w:rsid w:val="00012B23"/>
    <w:rsid w:val="000130D8"/>
    <w:rsid w:val="000131B5"/>
    <w:rsid w:val="00013402"/>
    <w:rsid w:val="00013646"/>
    <w:rsid w:val="00013C35"/>
    <w:rsid w:val="00014241"/>
    <w:rsid w:val="00015419"/>
    <w:rsid w:val="00016965"/>
    <w:rsid w:val="000169F6"/>
    <w:rsid w:val="0001700D"/>
    <w:rsid w:val="00017278"/>
    <w:rsid w:val="00017365"/>
    <w:rsid w:val="00020041"/>
    <w:rsid w:val="000200BD"/>
    <w:rsid w:val="00020E47"/>
    <w:rsid w:val="0002124C"/>
    <w:rsid w:val="0002146D"/>
    <w:rsid w:val="00021F0F"/>
    <w:rsid w:val="00022E3C"/>
    <w:rsid w:val="00024116"/>
    <w:rsid w:val="00024917"/>
    <w:rsid w:val="00024BD2"/>
    <w:rsid w:val="00025084"/>
    <w:rsid w:val="00026382"/>
    <w:rsid w:val="00026E95"/>
    <w:rsid w:val="00027683"/>
    <w:rsid w:val="00027CEC"/>
    <w:rsid w:val="00030159"/>
    <w:rsid w:val="0003029A"/>
    <w:rsid w:val="00030862"/>
    <w:rsid w:val="000322BC"/>
    <w:rsid w:val="000322FD"/>
    <w:rsid w:val="000323BE"/>
    <w:rsid w:val="00032422"/>
    <w:rsid w:val="000326E4"/>
    <w:rsid w:val="000336EB"/>
    <w:rsid w:val="00034493"/>
    <w:rsid w:val="000362E4"/>
    <w:rsid w:val="00036606"/>
    <w:rsid w:val="00037013"/>
    <w:rsid w:val="00040BA6"/>
    <w:rsid w:val="00042842"/>
    <w:rsid w:val="00042CB6"/>
    <w:rsid w:val="0004335B"/>
    <w:rsid w:val="00043506"/>
    <w:rsid w:val="000435F0"/>
    <w:rsid w:val="000436C4"/>
    <w:rsid w:val="0004391B"/>
    <w:rsid w:val="00043A62"/>
    <w:rsid w:val="00043CD8"/>
    <w:rsid w:val="0004408B"/>
    <w:rsid w:val="000442FB"/>
    <w:rsid w:val="00044531"/>
    <w:rsid w:val="000446C1"/>
    <w:rsid w:val="00044E02"/>
    <w:rsid w:val="00044E2E"/>
    <w:rsid w:val="000452B0"/>
    <w:rsid w:val="000455C0"/>
    <w:rsid w:val="00045817"/>
    <w:rsid w:val="00045DBF"/>
    <w:rsid w:val="00046151"/>
    <w:rsid w:val="000462DE"/>
    <w:rsid w:val="00046440"/>
    <w:rsid w:val="000464E8"/>
    <w:rsid w:val="00046B93"/>
    <w:rsid w:val="00046D73"/>
    <w:rsid w:val="00046F86"/>
    <w:rsid w:val="00047EB3"/>
    <w:rsid w:val="0005159D"/>
    <w:rsid w:val="00051BCE"/>
    <w:rsid w:val="0005237B"/>
    <w:rsid w:val="0005271D"/>
    <w:rsid w:val="00052D81"/>
    <w:rsid w:val="00053D46"/>
    <w:rsid w:val="00054707"/>
    <w:rsid w:val="00055B62"/>
    <w:rsid w:val="00056118"/>
    <w:rsid w:val="000566CF"/>
    <w:rsid w:val="00056A62"/>
    <w:rsid w:val="00060140"/>
    <w:rsid w:val="00060959"/>
    <w:rsid w:val="00061175"/>
    <w:rsid w:val="000618F0"/>
    <w:rsid w:val="000624B3"/>
    <w:rsid w:val="000637B1"/>
    <w:rsid w:val="00063ECE"/>
    <w:rsid w:val="00064335"/>
    <w:rsid w:val="00064A37"/>
    <w:rsid w:val="00064B6C"/>
    <w:rsid w:val="00065465"/>
    <w:rsid w:val="000660DF"/>
    <w:rsid w:val="00066A5F"/>
    <w:rsid w:val="00066DA9"/>
    <w:rsid w:val="00066DE8"/>
    <w:rsid w:val="00067001"/>
    <w:rsid w:val="00067C6A"/>
    <w:rsid w:val="00070086"/>
    <w:rsid w:val="00070142"/>
    <w:rsid w:val="00070C98"/>
    <w:rsid w:val="00070F8D"/>
    <w:rsid w:val="0007135C"/>
    <w:rsid w:val="00071B49"/>
    <w:rsid w:val="00071C8B"/>
    <w:rsid w:val="0007210A"/>
    <w:rsid w:val="000721B9"/>
    <w:rsid w:val="000722D9"/>
    <w:rsid w:val="0007232B"/>
    <w:rsid w:val="000725CC"/>
    <w:rsid w:val="00072710"/>
    <w:rsid w:val="00073812"/>
    <w:rsid w:val="00074424"/>
    <w:rsid w:val="0007443F"/>
    <w:rsid w:val="000751D3"/>
    <w:rsid w:val="00076582"/>
    <w:rsid w:val="0007679D"/>
    <w:rsid w:val="00076889"/>
    <w:rsid w:val="00076D03"/>
    <w:rsid w:val="00076E81"/>
    <w:rsid w:val="00076FC8"/>
    <w:rsid w:val="00077116"/>
    <w:rsid w:val="00077C75"/>
    <w:rsid w:val="00080079"/>
    <w:rsid w:val="0008042D"/>
    <w:rsid w:val="0008059E"/>
    <w:rsid w:val="000832A0"/>
    <w:rsid w:val="00083B14"/>
    <w:rsid w:val="00083E22"/>
    <w:rsid w:val="00084A7C"/>
    <w:rsid w:val="0008675D"/>
    <w:rsid w:val="00087644"/>
    <w:rsid w:val="00090442"/>
    <w:rsid w:val="00090D55"/>
    <w:rsid w:val="00092485"/>
    <w:rsid w:val="0009261B"/>
    <w:rsid w:val="00092BC4"/>
    <w:rsid w:val="00092CFF"/>
    <w:rsid w:val="000948C1"/>
    <w:rsid w:val="00094A7C"/>
    <w:rsid w:val="00095B06"/>
    <w:rsid w:val="000968BA"/>
    <w:rsid w:val="00096F6E"/>
    <w:rsid w:val="00097051"/>
    <w:rsid w:val="000973EB"/>
    <w:rsid w:val="000A0BD9"/>
    <w:rsid w:val="000A0EBE"/>
    <w:rsid w:val="000A1651"/>
    <w:rsid w:val="000A18A2"/>
    <w:rsid w:val="000A18FE"/>
    <w:rsid w:val="000A1A08"/>
    <w:rsid w:val="000A2573"/>
    <w:rsid w:val="000A2F38"/>
    <w:rsid w:val="000A316E"/>
    <w:rsid w:val="000A3F32"/>
    <w:rsid w:val="000A41DC"/>
    <w:rsid w:val="000A4865"/>
    <w:rsid w:val="000A4C99"/>
    <w:rsid w:val="000A5066"/>
    <w:rsid w:val="000A5AD7"/>
    <w:rsid w:val="000A69D8"/>
    <w:rsid w:val="000A6F30"/>
    <w:rsid w:val="000A7054"/>
    <w:rsid w:val="000A72C2"/>
    <w:rsid w:val="000A74FF"/>
    <w:rsid w:val="000A7699"/>
    <w:rsid w:val="000B053D"/>
    <w:rsid w:val="000B0BDC"/>
    <w:rsid w:val="000B0BE3"/>
    <w:rsid w:val="000B0E69"/>
    <w:rsid w:val="000B1D82"/>
    <w:rsid w:val="000B2442"/>
    <w:rsid w:val="000B2534"/>
    <w:rsid w:val="000B2F02"/>
    <w:rsid w:val="000B37EF"/>
    <w:rsid w:val="000B38A7"/>
    <w:rsid w:val="000B4195"/>
    <w:rsid w:val="000B4B93"/>
    <w:rsid w:val="000B4F78"/>
    <w:rsid w:val="000B5556"/>
    <w:rsid w:val="000B5CD5"/>
    <w:rsid w:val="000B69AA"/>
    <w:rsid w:val="000B6A09"/>
    <w:rsid w:val="000B6D29"/>
    <w:rsid w:val="000B73EB"/>
    <w:rsid w:val="000B7923"/>
    <w:rsid w:val="000C10D7"/>
    <w:rsid w:val="000C16C6"/>
    <w:rsid w:val="000C189F"/>
    <w:rsid w:val="000C1A2E"/>
    <w:rsid w:val="000C1B81"/>
    <w:rsid w:val="000C2BE3"/>
    <w:rsid w:val="000C2C38"/>
    <w:rsid w:val="000C2FAE"/>
    <w:rsid w:val="000C3432"/>
    <w:rsid w:val="000C37A3"/>
    <w:rsid w:val="000C3A5D"/>
    <w:rsid w:val="000C4109"/>
    <w:rsid w:val="000C418F"/>
    <w:rsid w:val="000C4615"/>
    <w:rsid w:val="000C4C9E"/>
    <w:rsid w:val="000C51A3"/>
    <w:rsid w:val="000C665C"/>
    <w:rsid w:val="000C7949"/>
    <w:rsid w:val="000D0096"/>
    <w:rsid w:val="000D06F1"/>
    <w:rsid w:val="000D1C8B"/>
    <w:rsid w:val="000D25DB"/>
    <w:rsid w:val="000D2F31"/>
    <w:rsid w:val="000D3347"/>
    <w:rsid w:val="000D390C"/>
    <w:rsid w:val="000D3C1B"/>
    <w:rsid w:val="000D4867"/>
    <w:rsid w:val="000D6F90"/>
    <w:rsid w:val="000D7C7A"/>
    <w:rsid w:val="000E023F"/>
    <w:rsid w:val="000E0661"/>
    <w:rsid w:val="000E0F53"/>
    <w:rsid w:val="000E13F2"/>
    <w:rsid w:val="000E1B8E"/>
    <w:rsid w:val="000E1C3E"/>
    <w:rsid w:val="000E244C"/>
    <w:rsid w:val="000E26BE"/>
    <w:rsid w:val="000E2961"/>
    <w:rsid w:val="000E2FDA"/>
    <w:rsid w:val="000E3978"/>
    <w:rsid w:val="000E3AFF"/>
    <w:rsid w:val="000E53E2"/>
    <w:rsid w:val="000E5C7C"/>
    <w:rsid w:val="000E6032"/>
    <w:rsid w:val="000E651D"/>
    <w:rsid w:val="000E6B69"/>
    <w:rsid w:val="000E6C56"/>
    <w:rsid w:val="000E6E9A"/>
    <w:rsid w:val="000E776F"/>
    <w:rsid w:val="000E797C"/>
    <w:rsid w:val="000F0374"/>
    <w:rsid w:val="000F057F"/>
    <w:rsid w:val="000F0DD8"/>
    <w:rsid w:val="000F1A91"/>
    <w:rsid w:val="000F1F0A"/>
    <w:rsid w:val="000F2622"/>
    <w:rsid w:val="000F2C77"/>
    <w:rsid w:val="000F2D43"/>
    <w:rsid w:val="000F2F29"/>
    <w:rsid w:val="000F44AF"/>
    <w:rsid w:val="000F4885"/>
    <w:rsid w:val="000F4B15"/>
    <w:rsid w:val="000F65F9"/>
    <w:rsid w:val="000F6B5E"/>
    <w:rsid w:val="000F6DD7"/>
    <w:rsid w:val="000F7862"/>
    <w:rsid w:val="000F7A81"/>
    <w:rsid w:val="00100111"/>
    <w:rsid w:val="00100A24"/>
    <w:rsid w:val="0010126B"/>
    <w:rsid w:val="00101C75"/>
    <w:rsid w:val="00101FAF"/>
    <w:rsid w:val="00102372"/>
    <w:rsid w:val="00102E06"/>
    <w:rsid w:val="0010305B"/>
    <w:rsid w:val="001030E9"/>
    <w:rsid w:val="001039CF"/>
    <w:rsid w:val="00103E14"/>
    <w:rsid w:val="001043B8"/>
    <w:rsid w:val="0010612D"/>
    <w:rsid w:val="00106398"/>
    <w:rsid w:val="001065BB"/>
    <w:rsid w:val="00106818"/>
    <w:rsid w:val="001068EF"/>
    <w:rsid w:val="00106EAE"/>
    <w:rsid w:val="0010726A"/>
    <w:rsid w:val="00107821"/>
    <w:rsid w:val="00107B7E"/>
    <w:rsid w:val="001102BA"/>
    <w:rsid w:val="001109C6"/>
    <w:rsid w:val="00110E72"/>
    <w:rsid w:val="001118B2"/>
    <w:rsid w:val="00111B67"/>
    <w:rsid w:val="00111C43"/>
    <w:rsid w:val="00112419"/>
    <w:rsid w:val="00112D64"/>
    <w:rsid w:val="00112F64"/>
    <w:rsid w:val="001148AF"/>
    <w:rsid w:val="00115084"/>
    <w:rsid w:val="00115422"/>
    <w:rsid w:val="00115935"/>
    <w:rsid w:val="00115B73"/>
    <w:rsid w:val="0011602B"/>
    <w:rsid w:val="00116095"/>
    <w:rsid w:val="00116311"/>
    <w:rsid w:val="00116F9F"/>
    <w:rsid w:val="00117074"/>
    <w:rsid w:val="001177BC"/>
    <w:rsid w:val="00117863"/>
    <w:rsid w:val="00120051"/>
    <w:rsid w:val="001216D0"/>
    <w:rsid w:val="0012189D"/>
    <w:rsid w:val="0012210E"/>
    <w:rsid w:val="00122A4A"/>
    <w:rsid w:val="00123B76"/>
    <w:rsid w:val="00124B17"/>
    <w:rsid w:val="00124B6C"/>
    <w:rsid w:val="00125211"/>
    <w:rsid w:val="0012561B"/>
    <w:rsid w:val="00125705"/>
    <w:rsid w:val="00126010"/>
    <w:rsid w:val="00126137"/>
    <w:rsid w:val="0012660E"/>
    <w:rsid w:val="001276F0"/>
    <w:rsid w:val="00130167"/>
    <w:rsid w:val="00130234"/>
    <w:rsid w:val="00130544"/>
    <w:rsid w:val="001315CF"/>
    <w:rsid w:val="00131842"/>
    <w:rsid w:val="0013227B"/>
    <w:rsid w:val="001326B3"/>
    <w:rsid w:val="001326C0"/>
    <w:rsid w:val="00133714"/>
    <w:rsid w:val="00133A4C"/>
    <w:rsid w:val="00133E2F"/>
    <w:rsid w:val="00133E45"/>
    <w:rsid w:val="001340BE"/>
    <w:rsid w:val="001347F6"/>
    <w:rsid w:val="00134D95"/>
    <w:rsid w:val="00134DDC"/>
    <w:rsid w:val="00134E36"/>
    <w:rsid w:val="00135495"/>
    <w:rsid w:val="001363D2"/>
    <w:rsid w:val="001369EF"/>
    <w:rsid w:val="00136EC9"/>
    <w:rsid w:val="00137521"/>
    <w:rsid w:val="0014004A"/>
    <w:rsid w:val="00141DBE"/>
    <w:rsid w:val="001427A6"/>
    <w:rsid w:val="00142AE3"/>
    <w:rsid w:val="00142D32"/>
    <w:rsid w:val="00143266"/>
    <w:rsid w:val="00143DEB"/>
    <w:rsid w:val="001450CA"/>
    <w:rsid w:val="00145E7C"/>
    <w:rsid w:val="001463C5"/>
    <w:rsid w:val="00146447"/>
    <w:rsid w:val="001469CB"/>
    <w:rsid w:val="0015002D"/>
    <w:rsid w:val="00150461"/>
    <w:rsid w:val="0015078B"/>
    <w:rsid w:val="00150C8F"/>
    <w:rsid w:val="00152EC5"/>
    <w:rsid w:val="0015327B"/>
    <w:rsid w:val="00153E9F"/>
    <w:rsid w:val="0015412F"/>
    <w:rsid w:val="0015474C"/>
    <w:rsid w:val="00154D45"/>
    <w:rsid w:val="00154EF8"/>
    <w:rsid w:val="00155219"/>
    <w:rsid w:val="00155804"/>
    <w:rsid w:val="001558C7"/>
    <w:rsid w:val="001560F5"/>
    <w:rsid w:val="0015667D"/>
    <w:rsid w:val="00156C0F"/>
    <w:rsid w:val="00156F33"/>
    <w:rsid w:val="00157146"/>
    <w:rsid w:val="001571A4"/>
    <w:rsid w:val="001576D1"/>
    <w:rsid w:val="00157BA9"/>
    <w:rsid w:val="00157E45"/>
    <w:rsid w:val="001602CD"/>
    <w:rsid w:val="00160A7F"/>
    <w:rsid w:val="0016180B"/>
    <w:rsid w:val="00161894"/>
    <w:rsid w:val="001620C1"/>
    <w:rsid w:val="001626BB"/>
    <w:rsid w:val="0016366A"/>
    <w:rsid w:val="00163F76"/>
    <w:rsid w:val="0016435D"/>
    <w:rsid w:val="00164864"/>
    <w:rsid w:val="001653CD"/>
    <w:rsid w:val="001667E7"/>
    <w:rsid w:val="00166CA4"/>
    <w:rsid w:val="00170330"/>
    <w:rsid w:val="001709FF"/>
    <w:rsid w:val="00170BDC"/>
    <w:rsid w:val="001717CC"/>
    <w:rsid w:val="00171DBA"/>
    <w:rsid w:val="00171FB6"/>
    <w:rsid w:val="00172132"/>
    <w:rsid w:val="0017251E"/>
    <w:rsid w:val="00172576"/>
    <w:rsid w:val="0017259D"/>
    <w:rsid w:val="00172973"/>
    <w:rsid w:val="00172BFB"/>
    <w:rsid w:val="00173718"/>
    <w:rsid w:val="00174583"/>
    <w:rsid w:val="00174C71"/>
    <w:rsid w:val="001756A8"/>
    <w:rsid w:val="00175832"/>
    <w:rsid w:val="00176533"/>
    <w:rsid w:val="001765FD"/>
    <w:rsid w:val="0017662F"/>
    <w:rsid w:val="00176973"/>
    <w:rsid w:val="00181542"/>
    <w:rsid w:val="0018159D"/>
    <w:rsid w:val="00181DC1"/>
    <w:rsid w:val="001825FE"/>
    <w:rsid w:val="00182622"/>
    <w:rsid w:val="0018275E"/>
    <w:rsid w:val="00182D54"/>
    <w:rsid w:val="0018331B"/>
    <w:rsid w:val="00183343"/>
    <w:rsid w:val="00183706"/>
    <w:rsid w:val="00184816"/>
    <w:rsid w:val="00184DB0"/>
    <w:rsid w:val="00184E0E"/>
    <w:rsid w:val="00185EA5"/>
    <w:rsid w:val="001867CC"/>
    <w:rsid w:val="0018705B"/>
    <w:rsid w:val="00187F3D"/>
    <w:rsid w:val="00190165"/>
    <w:rsid w:val="00190482"/>
    <w:rsid w:val="00190529"/>
    <w:rsid w:val="00190A75"/>
    <w:rsid w:val="001916DA"/>
    <w:rsid w:val="00192495"/>
    <w:rsid w:val="00192CBF"/>
    <w:rsid w:val="0019364D"/>
    <w:rsid w:val="001936D6"/>
    <w:rsid w:val="00193D3D"/>
    <w:rsid w:val="00193F9E"/>
    <w:rsid w:val="00194589"/>
    <w:rsid w:val="00195124"/>
    <w:rsid w:val="001957A5"/>
    <w:rsid w:val="00196221"/>
    <w:rsid w:val="0019627C"/>
    <w:rsid w:val="001963B3"/>
    <w:rsid w:val="001975E2"/>
    <w:rsid w:val="00197994"/>
    <w:rsid w:val="00197C44"/>
    <w:rsid w:val="00197CD1"/>
    <w:rsid w:val="001A0029"/>
    <w:rsid w:val="001A0D0F"/>
    <w:rsid w:val="001A12D4"/>
    <w:rsid w:val="001A140D"/>
    <w:rsid w:val="001A169E"/>
    <w:rsid w:val="001A2882"/>
    <w:rsid w:val="001A2CCD"/>
    <w:rsid w:val="001A42C2"/>
    <w:rsid w:val="001A45CB"/>
    <w:rsid w:val="001A5748"/>
    <w:rsid w:val="001A6ACE"/>
    <w:rsid w:val="001A70B1"/>
    <w:rsid w:val="001A79EE"/>
    <w:rsid w:val="001A79F2"/>
    <w:rsid w:val="001A7D8A"/>
    <w:rsid w:val="001B081D"/>
    <w:rsid w:val="001B10C7"/>
    <w:rsid w:val="001B1925"/>
    <w:rsid w:val="001B1DBF"/>
    <w:rsid w:val="001B1EA0"/>
    <w:rsid w:val="001B22E4"/>
    <w:rsid w:val="001B24BB"/>
    <w:rsid w:val="001B2BF8"/>
    <w:rsid w:val="001B331D"/>
    <w:rsid w:val="001B383E"/>
    <w:rsid w:val="001B40FB"/>
    <w:rsid w:val="001B45D1"/>
    <w:rsid w:val="001B48DE"/>
    <w:rsid w:val="001B4F00"/>
    <w:rsid w:val="001B5A89"/>
    <w:rsid w:val="001B62D9"/>
    <w:rsid w:val="001B654E"/>
    <w:rsid w:val="001B7EAE"/>
    <w:rsid w:val="001C0179"/>
    <w:rsid w:val="001C0307"/>
    <w:rsid w:val="001C0461"/>
    <w:rsid w:val="001C04E6"/>
    <w:rsid w:val="001C0929"/>
    <w:rsid w:val="001C0ECF"/>
    <w:rsid w:val="001C106B"/>
    <w:rsid w:val="001C17F8"/>
    <w:rsid w:val="001C1A3B"/>
    <w:rsid w:val="001C1B72"/>
    <w:rsid w:val="001C29F8"/>
    <w:rsid w:val="001C2CB4"/>
    <w:rsid w:val="001C2CFF"/>
    <w:rsid w:val="001C31E4"/>
    <w:rsid w:val="001C3753"/>
    <w:rsid w:val="001C55C6"/>
    <w:rsid w:val="001C644E"/>
    <w:rsid w:val="001C7266"/>
    <w:rsid w:val="001C793E"/>
    <w:rsid w:val="001C79D9"/>
    <w:rsid w:val="001C7AE9"/>
    <w:rsid w:val="001D060A"/>
    <w:rsid w:val="001D0EEE"/>
    <w:rsid w:val="001D318A"/>
    <w:rsid w:val="001D39AC"/>
    <w:rsid w:val="001D3A72"/>
    <w:rsid w:val="001D3D2B"/>
    <w:rsid w:val="001D3D3E"/>
    <w:rsid w:val="001D4D97"/>
    <w:rsid w:val="001D6294"/>
    <w:rsid w:val="001D6E13"/>
    <w:rsid w:val="001D75E2"/>
    <w:rsid w:val="001D7A5E"/>
    <w:rsid w:val="001E0462"/>
    <w:rsid w:val="001E051B"/>
    <w:rsid w:val="001E0CA6"/>
    <w:rsid w:val="001E126E"/>
    <w:rsid w:val="001E2213"/>
    <w:rsid w:val="001E243D"/>
    <w:rsid w:val="001E31C3"/>
    <w:rsid w:val="001E3A29"/>
    <w:rsid w:val="001E44CC"/>
    <w:rsid w:val="001E47A4"/>
    <w:rsid w:val="001E56E8"/>
    <w:rsid w:val="001E6517"/>
    <w:rsid w:val="001E6531"/>
    <w:rsid w:val="001E6EB7"/>
    <w:rsid w:val="001E6FC7"/>
    <w:rsid w:val="001E702A"/>
    <w:rsid w:val="001E732F"/>
    <w:rsid w:val="001E7B4E"/>
    <w:rsid w:val="001E7C75"/>
    <w:rsid w:val="001E7ED8"/>
    <w:rsid w:val="001F0A26"/>
    <w:rsid w:val="001F0ABD"/>
    <w:rsid w:val="001F1DAE"/>
    <w:rsid w:val="001F1FE1"/>
    <w:rsid w:val="001F22AD"/>
    <w:rsid w:val="001F2F91"/>
    <w:rsid w:val="001F3208"/>
    <w:rsid w:val="001F34C2"/>
    <w:rsid w:val="001F34EF"/>
    <w:rsid w:val="001F4477"/>
    <w:rsid w:val="001F4A05"/>
    <w:rsid w:val="001F52C5"/>
    <w:rsid w:val="001F5432"/>
    <w:rsid w:val="001F55FC"/>
    <w:rsid w:val="001F5D22"/>
    <w:rsid w:val="001F64E9"/>
    <w:rsid w:val="001F6A13"/>
    <w:rsid w:val="001F6B71"/>
    <w:rsid w:val="001F6D58"/>
    <w:rsid w:val="001F6F57"/>
    <w:rsid w:val="001F70DB"/>
    <w:rsid w:val="001F7DE3"/>
    <w:rsid w:val="001F7EF4"/>
    <w:rsid w:val="00200165"/>
    <w:rsid w:val="00200F95"/>
    <w:rsid w:val="00200F99"/>
    <w:rsid w:val="002012DF"/>
    <w:rsid w:val="00201F45"/>
    <w:rsid w:val="00202342"/>
    <w:rsid w:val="00202580"/>
    <w:rsid w:val="00202F39"/>
    <w:rsid w:val="00203950"/>
    <w:rsid w:val="00204347"/>
    <w:rsid w:val="002051CD"/>
    <w:rsid w:val="0020553A"/>
    <w:rsid w:val="0020701B"/>
    <w:rsid w:val="0020725B"/>
    <w:rsid w:val="00207E13"/>
    <w:rsid w:val="00207EE9"/>
    <w:rsid w:val="00210184"/>
    <w:rsid w:val="00210FFA"/>
    <w:rsid w:val="00211856"/>
    <w:rsid w:val="00211CF4"/>
    <w:rsid w:val="00211D53"/>
    <w:rsid w:val="002121ED"/>
    <w:rsid w:val="00212577"/>
    <w:rsid w:val="00212C3B"/>
    <w:rsid w:val="0021315B"/>
    <w:rsid w:val="002131D2"/>
    <w:rsid w:val="002132AA"/>
    <w:rsid w:val="00213B76"/>
    <w:rsid w:val="00214FE6"/>
    <w:rsid w:val="002152A7"/>
    <w:rsid w:val="0021559F"/>
    <w:rsid w:val="002157F8"/>
    <w:rsid w:val="00215950"/>
    <w:rsid w:val="002160AA"/>
    <w:rsid w:val="0021616B"/>
    <w:rsid w:val="00216210"/>
    <w:rsid w:val="00216676"/>
    <w:rsid w:val="00216C68"/>
    <w:rsid w:val="00216C7A"/>
    <w:rsid w:val="0021721F"/>
    <w:rsid w:val="00217362"/>
    <w:rsid w:val="002177BF"/>
    <w:rsid w:val="00217F18"/>
    <w:rsid w:val="002200E5"/>
    <w:rsid w:val="00220502"/>
    <w:rsid w:val="0022092B"/>
    <w:rsid w:val="0022186E"/>
    <w:rsid w:val="0022197F"/>
    <w:rsid w:val="00222D9C"/>
    <w:rsid w:val="00222FF1"/>
    <w:rsid w:val="00223566"/>
    <w:rsid w:val="00223569"/>
    <w:rsid w:val="00224026"/>
    <w:rsid w:val="00224409"/>
    <w:rsid w:val="00224DD9"/>
    <w:rsid w:val="002257EF"/>
    <w:rsid w:val="00227391"/>
    <w:rsid w:val="002279B9"/>
    <w:rsid w:val="00227A07"/>
    <w:rsid w:val="00227FAC"/>
    <w:rsid w:val="00230255"/>
    <w:rsid w:val="00230271"/>
    <w:rsid w:val="00230794"/>
    <w:rsid w:val="00231E1C"/>
    <w:rsid w:val="002321E7"/>
    <w:rsid w:val="002322C4"/>
    <w:rsid w:val="002337E0"/>
    <w:rsid w:val="00233CF9"/>
    <w:rsid w:val="00233FB2"/>
    <w:rsid w:val="002345AB"/>
    <w:rsid w:val="002347F8"/>
    <w:rsid w:val="00234B03"/>
    <w:rsid w:val="00234FD8"/>
    <w:rsid w:val="002351A2"/>
    <w:rsid w:val="00236481"/>
    <w:rsid w:val="002365FA"/>
    <w:rsid w:val="002372C0"/>
    <w:rsid w:val="00237B09"/>
    <w:rsid w:val="00241A27"/>
    <w:rsid w:val="00241DA9"/>
    <w:rsid w:val="00242209"/>
    <w:rsid w:val="00243A24"/>
    <w:rsid w:val="00243A99"/>
    <w:rsid w:val="00244B73"/>
    <w:rsid w:val="00244D42"/>
    <w:rsid w:val="00244D7A"/>
    <w:rsid w:val="002455B5"/>
    <w:rsid w:val="0024583C"/>
    <w:rsid w:val="0024584B"/>
    <w:rsid w:val="00246873"/>
    <w:rsid w:val="00247714"/>
    <w:rsid w:val="00247C2F"/>
    <w:rsid w:val="00247CD3"/>
    <w:rsid w:val="00247DD9"/>
    <w:rsid w:val="00250BE9"/>
    <w:rsid w:val="00251070"/>
    <w:rsid w:val="00251B7E"/>
    <w:rsid w:val="00251BA8"/>
    <w:rsid w:val="00252222"/>
    <w:rsid w:val="00252BFA"/>
    <w:rsid w:val="00252C3A"/>
    <w:rsid w:val="00252C76"/>
    <w:rsid w:val="00254083"/>
    <w:rsid w:val="002543AF"/>
    <w:rsid w:val="00254524"/>
    <w:rsid w:val="00254E0F"/>
    <w:rsid w:val="00255FEF"/>
    <w:rsid w:val="002561CE"/>
    <w:rsid w:val="002563D2"/>
    <w:rsid w:val="00256A39"/>
    <w:rsid w:val="00256E64"/>
    <w:rsid w:val="00257585"/>
    <w:rsid w:val="0025758B"/>
    <w:rsid w:val="00257999"/>
    <w:rsid w:val="00257C6E"/>
    <w:rsid w:val="002607F2"/>
    <w:rsid w:val="002618EF"/>
    <w:rsid w:val="00261922"/>
    <w:rsid w:val="00261F31"/>
    <w:rsid w:val="00262C64"/>
    <w:rsid w:val="00262F6A"/>
    <w:rsid w:val="002633F7"/>
    <w:rsid w:val="0026376D"/>
    <w:rsid w:val="0026391E"/>
    <w:rsid w:val="00263C61"/>
    <w:rsid w:val="00264244"/>
    <w:rsid w:val="002645C3"/>
    <w:rsid w:val="00264A3F"/>
    <w:rsid w:val="00264AD9"/>
    <w:rsid w:val="0026561C"/>
    <w:rsid w:val="00265B2E"/>
    <w:rsid w:val="002668E5"/>
    <w:rsid w:val="00266A38"/>
    <w:rsid w:val="00266F3B"/>
    <w:rsid w:val="002674DE"/>
    <w:rsid w:val="002678DD"/>
    <w:rsid w:val="00267B8F"/>
    <w:rsid w:val="00267C0E"/>
    <w:rsid w:val="0027061B"/>
    <w:rsid w:val="00271324"/>
    <w:rsid w:val="0027196B"/>
    <w:rsid w:val="00271D54"/>
    <w:rsid w:val="00271EE1"/>
    <w:rsid w:val="00272D0F"/>
    <w:rsid w:val="00272DE2"/>
    <w:rsid w:val="002732B6"/>
    <w:rsid w:val="0027371A"/>
    <w:rsid w:val="002746B9"/>
    <w:rsid w:val="00274B62"/>
    <w:rsid w:val="00274E99"/>
    <w:rsid w:val="00275028"/>
    <w:rsid w:val="002753AA"/>
    <w:rsid w:val="00275D3C"/>
    <w:rsid w:val="0027604F"/>
    <w:rsid w:val="00276138"/>
    <w:rsid w:val="002764C3"/>
    <w:rsid w:val="00276708"/>
    <w:rsid w:val="00276C85"/>
    <w:rsid w:val="00276E35"/>
    <w:rsid w:val="00277B78"/>
    <w:rsid w:val="00281521"/>
    <w:rsid w:val="00281B41"/>
    <w:rsid w:val="00281DB2"/>
    <w:rsid w:val="00281DC9"/>
    <w:rsid w:val="002821A1"/>
    <w:rsid w:val="002837F2"/>
    <w:rsid w:val="00283936"/>
    <w:rsid w:val="00286400"/>
    <w:rsid w:val="00286584"/>
    <w:rsid w:val="00286690"/>
    <w:rsid w:val="00287096"/>
    <w:rsid w:val="00287739"/>
    <w:rsid w:val="00287B49"/>
    <w:rsid w:val="00287DAE"/>
    <w:rsid w:val="002910B5"/>
    <w:rsid w:val="00291E62"/>
    <w:rsid w:val="00292735"/>
    <w:rsid w:val="00292AC8"/>
    <w:rsid w:val="00294C33"/>
    <w:rsid w:val="00294E43"/>
    <w:rsid w:val="00295EC5"/>
    <w:rsid w:val="00295EF5"/>
    <w:rsid w:val="002965FA"/>
    <w:rsid w:val="0029678A"/>
    <w:rsid w:val="00296C72"/>
    <w:rsid w:val="00296D35"/>
    <w:rsid w:val="00297307"/>
    <w:rsid w:val="00297DCF"/>
    <w:rsid w:val="002A09EA"/>
    <w:rsid w:val="002A1395"/>
    <w:rsid w:val="002A1B75"/>
    <w:rsid w:val="002A33A4"/>
    <w:rsid w:val="002A3F3A"/>
    <w:rsid w:val="002A43C9"/>
    <w:rsid w:val="002A4B89"/>
    <w:rsid w:val="002A74DF"/>
    <w:rsid w:val="002A756F"/>
    <w:rsid w:val="002B09AE"/>
    <w:rsid w:val="002B0D09"/>
    <w:rsid w:val="002B1547"/>
    <w:rsid w:val="002B4323"/>
    <w:rsid w:val="002B50B1"/>
    <w:rsid w:val="002B5C1E"/>
    <w:rsid w:val="002B62F5"/>
    <w:rsid w:val="002B6FD6"/>
    <w:rsid w:val="002B7001"/>
    <w:rsid w:val="002B71DF"/>
    <w:rsid w:val="002B794D"/>
    <w:rsid w:val="002C049A"/>
    <w:rsid w:val="002C0902"/>
    <w:rsid w:val="002C0F0C"/>
    <w:rsid w:val="002C1163"/>
    <w:rsid w:val="002C1490"/>
    <w:rsid w:val="002C18B8"/>
    <w:rsid w:val="002C22F0"/>
    <w:rsid w:val="002C315B"/>
    <w:rsid w:val="002C3765"/>
    <w:rsid w:val="002C396F"/>
    <w:rsid w:val="002C3F02"/>
    <w:rsid w:val="002C40CF"/>
    <w:rsid w:val="002C64C5"/>
    <w:rsid w:val="002C7688"/>
    <w:rsid w:val="002C77C6"/>
    <w:rsid w:val="002C7B95"/>
    <w:rsid w:val="002C7F65"/>
    <w:rsid w:val="002D075A"/>
    <w:rsid w:val="002D0894"/>
    <w:rsid w:val="002D1692"/>
    <w:rsid w:val="002D1782"/>
    <w:rsid w:val="002D1A28"/>
    <w:rsid w:val="002D1B99"/>
    <w:rsid w:val="002D3741"/>
    <w:rsid w:val="002D3E2A"/>
    <w:rsid w:val="002D44C5"/>
    <w:rsid w:val="002D4769"/>
    <w:rsid w:val="002D4780"/>
    <w:rsid w:val="002D559F"/>
    <w:rsid w:val="002D7D2F"/>
    <w:rsid w:val="002E058C"/>
    <w:rsid w:val="002E1030"/>
    <w:rsid w:val="002E1A83"/>
    <w:rsid w:val="002E1F7F"/>
    <w:rsid w:val="002E2119"/>
    <w:rsid w:val="002E2DDF"/>
    <w:rsid w:val="002E315B"/>
    <w:rsid w:val="002E3E8E"/>
    <w:rsid w:val="002E47ED"/>
    <w:rsid w:val="002E5580"/>
    <w:rsid w:val="002E5904"/>
    <w:rsid w:val="002E5E0E"/>
    <w:rsid w:val="002E5F02"/>
    <w:rsid w:val="002E60B8"/>
    <w:rsid w:val="002E7CBF"/>
    <w:rsid w:val="002F005C"/>
    <w:rsid w:val="002F03FC"/>
    <w:rsid w:val="002F0D7B"/>
    <w:rsid w:val="002F0EC4"/>
    <w:rsid w:val="002F0FEA"/>
    <w:rsid w:val="002F1133"/>
    <w:rsid w:val="002F1D58"/>
    <w:rsid w:val="002F2E8A"/>
    <w:rsid w:val="002F2F6F"/>
    <w:rsid w:val="002F3AA8"/>
    <w:rsid w:val="002F4181"/>
    <w:rsid w:val="002F5015"/>
    <w:rsid w:val="002F5A68"/>
    <w:rsid w:val="002F5ACA"/>
    <w:rsid w:val="002F6346"/>
    <w:rsid w:val="002F6C8F"/>
    <w:rsid w:val="002F6FA2"/>
    <w:rsid w:val="002F713F"/>
    <w:rsid w:val="002F7715"/>
    <w:rsid w:val="002F7B0F"/>
    <w:rsid w:val="0030015D"/>
    <w:rsid w:val="003001A8"/>
    <w:rsid w:val="00300231"/>
    <w:rsid w:val="0030024D"/>
    <w:rsid w:val="00301551"/>
    <w:rsid w:val="003020BA"/>
    <w:rsid w:val="00302F88"/>
    <w:rsid w:val="0030311E"/>
    <w:rsid w:val="00303817"/>
    <w:rsid w:val="0030397E"/>
    <w:rsid w:val="003045BE"/>
    <w:rsid w:val="003053F6"/>
    <w:rsid w:val="003058B2"/>
    <w:rsid w:val="003064B1"/>
    <w:rsid w:val="00306AB4"/>
    <w:rsid w:val="00306AFD"/>
    <w:rsid w:val="00306B36"/>
    <w:rsid w:val="00306F98"/>
    <w:rsid w:val="00307B51"/>
    <w:rsid w:val="00307E27"/>
    <w:rsid w:val="0031065D"/>
    <w:rsid w:val="00310B44"/>
    <w:rsid w:val="003112DB"/>
    <w:rsid w:val="00311306"/>
    <w:rsid w:val="003117F2"/>
    <w:rsid w:val="00311987"/>
    <w:rsid w:val="00311D92"/>
    <w:rsid w:val="0031266A"/>
    <w:rsid w:val="003126A2"/>
    <w:rsid w:val="00312A09"/>
    <w:rsid w:val="00313F2F"/>
    <w:rsid w:val="003140AB"/>
    <w:rsid w:val="00314721"/>
    <w:rsid w:val="00315007"/>
    <w:rsid w:val="00315098"/>
    <w:rsid w:val="00315A58"/>
    <w:rsid w:val="00315B13"/>
    <w:rsid w:val="00317D14"/>
    <w:rsid w:val="003200CD"/>
    <w:rsid w:val="00320253"/>
    <w:rsid w:val="0032125C"/>
    <w:rsid w:val="00321409"/>
    <w:rsid w:val="003215F3"/>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A5A"/>
    <w:rsid w:val="00326D7B"/>
    <w:rsid w:val="0032766A"/>
    <w:rsid w:val="00327B4F"/>
    <w:rsid w:val="003303CA"/>
    <w:rsid w:val="00330414"/>
    <w:rsid w:val="00330433"/>
    <w:rsid w:val="00330932"/>
    <w:rsid w:val="00330AE8"/>
    <w:rsid w:val="003310D1"/>
    <w:rsid w:val="00331CED"/>
    <w:rsid w:val="00331F6F"/>
    <w:rsid w:val="0033214B"/>
    <w:rsid w:val="003325AA"/>
    <w:rsid w:val="00332F74"/>
    <w:rsid w:val="00333120"/>
    <w:rsid w:val="003334DF"/>
    <w:rsid w:val="00333800"/>
    <w:rsid w:val="003339FA"/>
    <w:rsid w:val="00334013"/>
    <w:rsid w:val="003347EA"/>
    <w:rsid w:val="003358DC"/>
    <w:rsid w:val="00335D7F"/>
    <w:rsid w:val="003361B0"/>
    <w:rsid w:val="0033626F"/>
    <w:rsid w:val="003365AE"/>
    <w:rsid w:val="00336669"/>
    <w:rsid w:val="003366E4"/>
    <w:rsid w:val="00336FBF"/>
    <w:rsid w:val="003370A3"/>
    <w:rsid w:val="00337273"/>
    <w:rsid w:val="00337409"/>
    <w:rsid w:val="00337448"/>
    <w:rsid w:val="00337657"/>
    <w:rsid w:val="00337C66"/>
    <w:rsid w:val="00340B9D"/>
    <w:rsid w:val="00341537"/>
    <w:rsid w:val="00341B75"/>
    <w:rsid w:val="00341C7B"/>
    <w:rsid w:val="00341D7C"/>
    <w:rsid w:val="003420F9"/>
    <w:rsid w:val="00342677"/>
    <w:rsid w:val="0034285A"/>
    <w:rsid w:val="00342BAD"/>
    <w:rsid w:val="00342EC9"/>
    <w:rsid w:val="00342EEF"/>
    <w:rsid w:val="00343559"/>
    <w:rsid w:val="00343676"/>
    <w:rsid w:val="00343E3A"/>
    <w:rsid w:val="00344B6C"/>
    <w:rsid w:val="003451C0"/>
    <w:rsid w:val="003454EF"/>
    <w:rsid w:val="00345CA5"/>
    <w:rsid w:val="00346EEB"/>
    <w:rsid w:val="003472FD"/>
    <w:rsid w:val="00347698"/>
    <w:rsid w:val="003505A7"/>
    <w:rsid w:val="00350A33"/>
    <w:rsid w:val="00351857"/>
    <w:rsid w:val="003522BD"/>
    <w:rsid w:val="003533C6"/>
    <w:rsid w:val="003534E0"/>
    <w:rsid w:val="00353832"/>
    <w:rsid w:val="003538C4"/>
    <w:rsid w:val="00353A12"/>
    <w:rsid w:val="00353A9D"/>
    <w:rsid w:val="00353BF3"/>
    <w:rsid w:val="00353E91"/>
    <w:rsid w:val="00353F7A"/>
    <w:rsid w:val="00353F7C"/>
    <w:rsid w:val="0035451E"/>
    <w:rsid w:val="00354A11"/>
    <w:rsid w:val="00354FDA"/>
    <w:rsid w:val="00355350"/>
    <w:rsid w:val="00355548"/>
    <w:rsid w:val="0035591D"/>
    <w:rsid w:val="00355E3A"/>
    <w:rsid w:val="0035708D"/>
    <w:rsid w:val="00357331"/>
    <w:rsid w:val="00357CD9"/>
    <w:rsid w:val="00360233"/>
    <w:rsid w:val="00360239"/>
    <w:rsid w:val="00360B38"/>
    <w:rsid w:val="00361341"/>
    <w:rsid w:val="00361743"/>
    <w:rsid w:val="003623CD"/>
    <w:rsid w:val="003629A0"/>
    <w:rsid w:val="00362D6D"/>
    <w:rsid w:val="003630AE"/>
    <w:rsid w:val="003632AC"/>
    <w:rsid w:val="0036487D"/>
    <w:rsid w:val="00364D72"/>
    <w:rsid w:val="003659AF"/>
    <w:rsid w:val="00365BBD"/>
    <w:rsid w:val="003660E8"/>
    <w:rsid w:val="00366549"/>
    <w:rsid w:val="003666CB"/>
    <w:rsid w:val="003669F9"/>
    <w:rsid w:val="0037035A"/>
    <w:rsid w:val="00370F2F"/>
    <w:rsid w:val="00370F64"/>
    <w:rsid w:val="0037108F"/>
    <w:rsid w:val="00371589"/>
    <w:rsid w:val="0037171D"/>
    <w:rsid w:val="00371792"/>
    <w:rsid w:val="00371798"/>
    <w:rsid w:val="00371B2E"/>
    <w:rsid w:val="00371CCB"/>
    <w:rsid w:val="00373D28"/>
    <w:rsid w:val="00373EBD"/>
    <w:rsid w:val="00373EF3"/>
    <w:rsid w:val="003744CB"/>
    <w:rsid w:val="0037583D"/>
    <w:rsid w:val="00375C1F"/>
    <w:rsid w:val="0037630D"/>
    <w:rsid w:val="003773D7"/>
    <w:rsid w:val="00377EF4"/>
    <w:rsid w:val="003801E6"/>
    <w:rsid w:val="00380652"/>
    <w:rsid w:val="00381161"/>
    <w:rsid w:val="00381627"/>
    <w:rsid w:val="00382518"/>
    <w:rsid w:val="003833FE"/>
    <w:rsid w:val="00383E04"/>
    <w:rsid w:val="00384696"/>
    <w:rsid w:val="00384D3C"/>
    <w:rsid w:val="003855A0"/>
    <w:rsid w:val="0038589E"/>
    <w:rsid w:val="00385B9E"/>
    <w:rsid w:val="0038636F"/>
    <w:rsid w:val="0038698F"/>
    <w:rsid w:val="00386B69"/>
    <w:rsid w:val="0038787D"/>
    <w:rsid w:val="00387A24"/>
    <w:rsid w:val="00387AC4"/>
    <w:rsid w:val="00390547"/>
    <w:rsid w:val="00390881"/>
    <w:rsid w:val="00390AF3"/>
    <w:rsid w:val="00390E5E"/>
    <w:rsid w:val="003910EA"/>
    <w:rsid w:val="003916AD"/>
    <w:rsid w:val="003923F9"/>
    <w:rsid w:val="0039295E"/>
    <w:rsid w:val="00392E85"/>
    <w:rsid w:val="00393592"/>
    <w:rsid w:val="00394685"/>
    <w:rsid w:val="00394CDD"/>
    <w:rsid w:val="00394EEC"/>
    <w:rsid w:val="00396EB0"/>
    <w:rsid w:val="0039720A"/>
    <w:rsid w:val="003975B8"/>
    <w:rsid w:val="003A00DF"/>
    <w:rsid w:val="003A0217"/>
    <w:rsid w:val="003A1393"/>
    <w:rsid w:val="003A159F"/>
    <w:rsid w:val="003A24A1"/>
    <w:rsid w:val="003A28B2"/>
    <w:rsid w:val="003A2B31"/>
    <w:rsid w:val="003A2BFE"/>
    <w:rsid w:val="003A434C"/>
    <w:rsid w:val="003A4415"/>
    <w:rsid w:val="003A4484"/>
    <w:rsid w:val="003A541F"/>
    <w:rsid w:val="003A636E"/>
    <w:rsid w:val="003A644A"/>
    <w:rsid w:val="003A768D"/>
    <w:rsid w:val="003A7875"/>
    <w:rsid w:val="003A7BE7"/>
    <w:rsid w:val="003B058B"/>
    <w:rsid w:val="003B08C3"/>
    <w:rsid w:val="003B0E1D"/>
    <w:rsid w:val="003B169B"/>
    <w:rsid w:val="003B18B6"/>
    <w:rsid w:val="003B25AF"/>
    <w:rsid w:val="003B3191"/>
    <w:rsid w:val="003B341A"/>
    <w:rsid w:val="003B3791"/>
    <w:rsid w:val="003B3AC0"/>
    <w:rsid w:val="003B4230"/>
    <w:rsid w:val="003B4577"/>
    <w:rsid w:val="003B46F6"/>
    <w:rsid w:val="003B473A"/>
    <w:rsid w:val="003B53BD"/>
    <w:rsid w:val="003B5419"/>
    <w:rsid w:val="003B55DF"/>
    <w:rsid w:val="003B579B"/>
    <w:rsid w:val="003B5C4D"/>
    <w:rsid w:val="003B5DCD"/>
    <w:rsid w:val="003B5E36"/>
    <w:rsid w:val="003B7125"/>
    <w:rsid w:val="003B7472"/>
    <w:rsid w:val="003B7947"/>
    <w:rsid w:val="003B7FF0"/>
    <w:rsid w:val="003C102E"/>
    <w:rsid w:val="003C2248"/>
    <w:rsid w:val="003C22A0"/>
    <w:rsid w:val="003C22A5"/>
    <w:rsid w:val="003C3242"/>
    <w:rsid w:val="003C4624"/>
    <w:rsid w:val="003C4A96"/>
    <w:rsid w:val="003C4B07"/>
    <w:rsid w:val="003C4DE1"/>
    <w:rsid w:val="003C4E18"/>
    <w:rsid w:val="003C50F8"/>
    <w:rsid w:val="003C5CA3"/>
    <w:rsid w:val="003C5D74"/>
    <w:rsid w:val="003D1907"/>
    <w:rsid w:val="003D276E"/>
    <w:rsid w:val="003D3408"/>
    <w:rsid w:val="003D379F"/>
    <w:rsid w:val="003D382E"/>
    <w:rsid w:val="003D3847"/>
    <w:rsid w:val="003D412D"/>
    <w:rsid w:val="003D445C"/>
    <w:rsid w:val="003D557E"/>
    <w:rsid w:val="003D59FB"/>
    <w:rsid w:val="003D5CE9"/>
    <w:rsid w:val="003D5EB1"/>
    <w:rsid w:val="003D5FF0"/>
    <w:rsid w:val="003D6A9C"/>
    <w:rsid w:val="003D6F21"/>
    <w:rsid w:val="003D78FD"/>
    <w:rsid w:val="003E083C"/>
    <w:rsid w:val="003E0A40"/>
    <w:rsid w:val="003E0F3A"/>
    <w:rsid w:val="003E1774"/>
    <w:rsid w:val="003E19CF"/>
    <w:rsid w:val="003E22A8"/>
    <w:rsid w:val="003E2451"/>
    <w:rsid w:val="003E27FA"/>
    <w:rsid w:val="003E2C8F"/>
    <w:rsid w:val="003E301D"/>
    <w:rsid w:val="003E3533"/>
    <w:rsid w:val="003E43DE"/>
    <w:rsid w:val="003E4960"/>
    <w:rsid w:val="003E4FCE"/>
    <w:rsid w:val="003E5432"/>
    <w:rsid w:val="003E58D9"/>
    <w:rsid w:val="003E5909"/>
    <w:rsid w:val="003E5B7E"/>
    <w:rsid w:val="003E5FBE"/>
    <w:rsid w:val="003E6087"/>
    <w:rsid w:val="003E67AF"/>
    <w:rsid w:val="003E68E3"/>
    <w:rsid w:val="003E7D93"/>
    <w:rsid w:val="003E7F39"/>
    <w:rsid w:val="003F092A"/>
    <w:rsid w:val="003F113A"/>
    <w:rsid w:val="003F118B"/>
    <w:rsid w:val="003F1329"/>
    <w:rsid w:val="003F155C"/>
    <w:rsid w:val="003F1716"/>
    <w:rsid w:val="003F17EB"/>
    <w:rsid w:val="003F1A83"/>
    <w:rsid w:val="003F29E5"/>
    <w:rsid w:val="003F2B9D"/>
    <w:rsid w:val="003F3C89"/>
    <w:rsid w:val="003F40F3"/>
    <w:rsid w:val="003F5189"/>
    <w:rsid w:val="003F530B"/>
    <w:rsid w:val="003F5499"/>
    <w:rsid w:val="003F5AE8"/>
    <w:rsid w:val="003F63FA"/>
    <w:rsid w:val="003F752D"/>
    <w:rsid w:val="003F76AC"/>
    <w:rsid w:val="004002DF"/>
    <w:rsid w:val="004002E8"/>
    <w:rsid w:val="00400C66"/>
    <w:rsid w:val="00401839"/>
    <w:rsid w:val="00401AE3"/>
    <w:rsid w:val="004022BF"/>
    <w:rsid w:val="00403A13"/>
    <w:rsid w:val="00404160"/>
    <w:rsid w:val="0040467B"/>
    <w:rsid w:val="00404C11"/>
    <w:rsid w:val="00404E1B"/>
    <w:rsid w:val="004050E1"/>
    <w:rsid w:val="00407279"/>
    <w:rsid w:val="004072BE"/>
    <w:rsid w:val="0040752A"/>
    <w:rsid w:val="00407575"/>
    <w:rsid w:val="00407C6C"/>
    <w:rsid w:val="00410F77"/>
    <w:rsid w:val="00412006"/>
    <w:rsid w:val="00413D85"/>
    <w:rsid w:val="004146F4"/>
    <w:rsid w:val="0041472F"/>
    <w:rsid w:val="0041478D"/>
    <w:rsid w:val="00414A2D"/>
    <w:rsid w:val="00414A47"/>
    <w:rsid w:val="0041513E"/>
    <w:rsid w:val="00416D39"/>
    <w:rsid w:val="00416DA8"/>
    <w:rsid w:val="00417F00"/>
    <w:rsid w:val="00420748"/>
    <w:rsid w:val="00420843"/>
    <w:rsid w:val="004208E5"/>
    <w:rsid w:val="00421C15"/>
    <w:rsid w:val="004222F5"/>
    <w:rsid w:val="004225A9"/>
    <w:rsid w:val="004237E1"/>
    <w:rsid w:val="00423E4B"/>
    <w:rsid w:val="004243C0"/>
    <w:rsid w:val="00425986"/>
    <w:rsid w:val="00425DD4"/>
    <w:rsid w:val="00425FF5"/>
    <w:rsid w:val="00426871"/>
    <w:rsid w:val="0042746A"/>
    <w:rsid w:val="00427CF4"/>
    <w:rsid w:val="004300A4"/>
    <w:rsid w:val="004304CB"/>
    <w:rsid w:val="004305CD"/>
    <w:rsid w:val="00430855"/>
    <w:rsid w:val="00430A6A"/>
    <w:rsid w:val="00430D10"/>
    <w:rsid w:val="00431A2A"/>
    <w:rsid w:val="00431CF2"/>
    <w:rsid w:val="004323E3"/>
    <w:rsid w:val="004326BD"/>
    <w:rsid w:val="004327DC"/>
    <w:rsid w:val="004328BC"/>
    <w:rsid w:val="00432BB2"/>
    <w:rsid w:val="00432D89"/>
    <w:rsid w:val="00433D20"/>
    <w:rsid w:val="0043414C"/>
    <w:rsid w:val="004343BF"/>
    <w:rsid w:val="00434528"/>
    <w:rsid w:val="00434761"/>
    <w:rsid w:val="004348D8"/>
    <w:rsid w:val="00434ADC"/>
    <w:rsid w:val="00434F3F"/>
    <w:rsid w:val="00434FD6"/>
    <w:rsid w:val="0043530A"/>
    <w:rsid w:val="00435C3B"/>
    <w:rsid w:val="00437133"/>
    <w:rsid w:val="004376F1"/>
    <w:rsid w:val="00437E41"/>
    <w:rsid w:val="00440945"/>
    <w:rsid w:val="00440DF1"/>
    <w:rsid w:val="004417FF"/>
    <w:rsid w:val="00441986"/>
    <w:rsid w:val="00441C00"/>
    <w:rsid w:val="00442903"/>
    <w:rsid w:val="00442BD5"/>
    <w:rsid w:val="00443B99"/>
    <w:rsid w:val="00443EDA"/>
    <w:rsid w:val="00443F03"/>
    <w:rsid w:val="00444186"/>
    <w:rsid w:val="004447AD"/>
    <w:rsid w:val="0044490B"/>
    <w:rsid w:val="00444F03"/>
    <w:rsid w:val="0044562E"/>
    <w:rsid w:val="00446129"/>
    <w:rsid w:val="00446714"/>
    <w:rsid w:val="00446B1A"/>
    <w:rsid w:val="00447185"/>
    <w:rsid w:val="004477FF"/>
    <w:rsid w:val="0045016B"/>
    <w:rsid w:val="004506E8"/>
    <w:rsid w:val="00450BAB"/>
    <w:rsid w:val="00450D97"/>
    <w:rsid w:val="0045119B"/>
    <w:rsid w:val="00452BFB"/>
    <w:rsid w:val="00452C02"/>
    <w:rsid w:val="00452D58"/>
    <w:rsid w:val="0045564A"/>
    <w:rsid w:val="00455918"/>
    <w:rsid w:val="00456017"/>
    <w:rsid w:val="004563B4"/>
    <w:rsid w:val="00461944"/>
    <w:rsid w:val="00461C80"/>
    <w:rsid w:val="00462861"/>
    <w:rsid w:val="00462959"/>
    <w:rsid w:val="00462B02"/>
    <w:rsid w:val="00462DB3"/>
    <w:rsid w:val="00462F02"/>
    <w:rsid w:val="00463428"/>
    <w:rsid w:val="00463A34"/>
    <w:rsid w:val="00463EE5"/>
    <w:rsid w:val="00464870"/>
    <w:rsid w:val="0046553F"/>
    <w:rsid w:val="00465C32"/>
    <w:rsid w:val="004664A8"/>
    <w:rsid w:val="00466D6A"/>
    <w:rsid w:val="00467279"/>
    <w:rsid w:val="00467517"/>
    <w:rsid w:val="00467EF4"/>
    <w:rsid w:val="0047034B"/>
    <w:rsid w:val="004708CE"/>
    <w:rsid w:val="00470D16"/>
    <w:rsid w:val="00470D30"/>
    <w:rsid w:val="004718AF"/>
    <w:rsid w:val="00472050"/>
    <w:rsid w:val="00472080"/>
    <w:rsid w:val="00472182"/>
    <w:rsid w:val="004722ED"/>
    <w:rsid w:val="00473BE0"/>
    <w:rsid w:val="00473BEA"/>
    <w:rsid w:val="004741E9"/>
    <w:rsid w:val="0047430F"/>
    <w:rsid w:val="00474D4E"/>
    <w:rsid w:val="00475288"/>
    <w:rsid w:val="00475712"/>
    <w:rsid w:val="00475A22"/>
    <w:rsid w:val="00475A49"/>
    <w:rsid w:val="00476707"/>
    <w:rsid w:val="0047672A"/>
    <w:rsid w:val="0048171D"/>
    <w:rsid w:val="00481B39"/>
    <w:rsid w:val="004820B5"/>
    <w:rsid w:val="00483142"/>
    <w:rsid w:val="00483279"/>
    <w:rsid w:val="00483729"/>
    <w:rsid w:val="00483CF3"/>
    <w:rsid w:val="00483E28"/>
    <w:rsid w:val="004846B7"/>
    <w:rsid w:val="004849B1"/>
    <w:rsid w:val="00484B39"/>
    <w:rsid w:val="004852C6"/>
    <w:rsid w:val="00485325"/>
    <w:rsid w:val="0048539E"/>
    <w:rsid w:val="00485750"/>
    <w:rsid w:val="00485C34"/>
    <w:rsid w:val="00485D75"/>
    <w:rsid w:val="004863FD"/>
    <w:rsid w:val="004867EC"/>
    <w:rsid w:val="00486C5F"/>
    <w:rsid w:val="00490475"/>
    <w:rsid w:val="00490B4A"/>
    <w:rsid w:val="00490D4E"/>
    <w:rsid w:val="004912A3"/>
    <w:rsid w:val="00491589"/>
    <w:rsid w:val="004916EB"/>
    <w:rsid w:val="004920DE"/>
    <w:rsid w:val="0049271E"/>
    <w:rsid w:val="00492758"/>
    <w:rsid w:val="00492942"/>
    <w:rsid w:val="0049337B"/>
    <w:rsid w:val="0049353F"/>
    <w:rsid w:val="00493807"/>
    <w:rsid w:val="00493B03"/>
    <w:rsid w:val="0049467A"/>
    <w:rsid w:val="00494966"/>
    <w:rsid w:val="004969E9"/>
    <w:rsid w:val="0049713D"/>
    <w:rsid w:val="0049723C"/>
    <w:rsid w:val="004975F8"/>
    <w:rsid w:val="004A078E"/>
    <w:rsid w:val="004A093B"/>
    <w:rsid w:val="004A0B07"/>
    <w:rsid w:val="004A0C07"/>
    <w:rsid w:val="004A139C"/>
    <w:rsid w:val="004A1647"/>
    <w:rsid w:val="004A1E73"/>
    <w:rsid w:val="004A201A"/>
    <w:rsid w:val="004A231B"/>
    <w:rsid w:val="004A2F83"/>
    <w:rsid w:val="004A35F3"/>
    <w:rsid w:val="004A43F9"/>
    <w:rsid w:val="004A4DD4"/>
    <w:rsid w:val="004A4EC5"/>
    <w:rsid w:val="004A569D"/>
    <w:rsid w:val="004A5FC7"/>
    <w:rsid w:val="004A60B9"/>
    <w:rsid w:val="004A69D5"/>
    <w:rsid w:val="004A6F4C"/>
    <w:rsid w:val="004A7C97"/>
    <w:rsid w:val="004B064F"/>
    <w:rsid w:val="004B0B2B"/>
    <w:rsid w:val="004B227A"/>
    <w:rsid w:val="004B2B5C"/>
    <w:rsid w:val="004B36DE"/>
    <w:rsid w:val="004B47C8"/>
    <w:rsid w:val="004B47D9"/>
    <w:rsid w:val="004B508E"/>
    <w:rsid w:val="004B51CF"/>
    <w:rsid w:val="004B51DE"/>
    <w:rsid w:val="004B5A98"/>
    <w:rsid w:val="004B6063"/>
    <w:rsid w:val="004B6991"/>
    <w:rsid w:val="004B6ED6"/>
    <w:rsid w:val="004B7590"/>
    <w:rsid w:val="004C126A"/>
    <w:rsid w:val="004C1CF1"/>
    <w:rsid w:val="004C23B6"/>
    <w:rsid w:val="004C26AF"/>
    <w:rsid w:val="004C332B"/>
    <w:rsid w:val="004C38F6"/>
    <w:rsid w:val="004C4096"/>
    <w:rsid w:val="004C40AB"/>
    <w:rsid w:val="004C58C4"/>
    <w:rsid w:val="004C597A"/>
    <w:rsid w:val="004C5C01"/>
    <w:rsid w:val="004C6DA8"/>
    <w:rsid w:val="004C7A50"/>
    <w:rsid w:val="004C7CAC"/>
    <w:rsid w:val="004D0505"/>
    <w:rsid w:val="004D0FEE"/>
    <w:rsid w:val="004D1889"/>
    <w:rsid w:val="004D1DD1"/>
    <w:rsid w:val="004D2B8C"/>
    <w:rsid w:val="004D2C85"/>
    <w:rsid w:val="004D3B23"/>
    <w:rsid w:val="004D406D"/>
    <w:rsid w:val="004D4336"/>
    <w:rsid w:val="004D4883"/>
    <w:rsid w:val="004D4A43"/>
    <w:rsid w:val="004D55EF"/>
    <w:rsid w:val="004D6E91"/>
    <w:rsid w:val="004D7479"/>
    <w:rsid w:val="004D74AF"/>
    <w:rsid w:val="004D76D6"/>
    <w:rsid w:val="004D76DF"/>
    <w:rsid w:val="004D7C93"/>
    <w:rsid w:val="004D7FFD"/>
    <w:rsid w:val="004E02DD"/>
    <w:rsid w:val="004E0459"/>
    <w:rsid w:val="004E1415"/>
    <w:rsid w:val="004E1C5D"/>
    <w:rsid w:val="004E291A"/>
    <w:rsid w:val="004E2F82"/>
    <w:rsid w:val="004E3442"/>
    <w:rsid w:val="004E3467"/>
    <w:rsid w:val="004E3CEE"/>
    <w:rsid w:val="004E3E31"/>
    <w:rsid w:val="004E448C"/>
    <w:rsid w:val="004E4AA5"/>
    <w:rsid w:val="004E4E8E"/>
    <w:rsid w:val="004E6163"/>
    <w:rsid w:val="004E6CB9"/>
    <w:rsid w:val="004E6D3D"/>
    <w:rsid w:val="004E7AD4"/>
    <w:rsid w:val="004F0031"/>
    <w:rsid w:val="004F0398"/>
    <w:rsid w:val="004F0503"/>
    <w:rsid w:val="004F06EE"/>
    <w:rsid w:val="004F0AB5"/>
    <w:rsid w:val="004F0C8B"/>
    <w:rsid w:val="004F0CCF"/>
    <w:rsid w:val="004F0FD9"/>
    <w:rsid w:val="004F1016"/>
    <w:rsid w:val="004F2557"/>
    <w:rsid w:val="004F25B6"/>
    <w:rsid w:val="004F27EF"/>
    <w:rsid w:val="004F3A18"/>
    <w:rsid w:val="004F4102"/>
    <w:rsid w:val="004F438A"/>
    <w:rsid w:val="004F464F"/>
    <w:rsid w:val="004F4C97"/>
    <w:rsid w:val="004F4CCD"/>
    <w:rsid w:val="004F51FA"/>
    <w:rsid w:val="004F614E"/>
    <w:rsid w:val="004F622A"/>
    <w:rsid w:val="004F660B"/>
    <w:rsid w:val="004F66D7"/>
    <w:rsid w:val="004F6BC6"/>
    <w:rsid w:val="004F6C3E"/>
    <w:rsid w:val="004F6D3A"/>
    <w:rsid w:val="004F6F5E"/>
    <w:rsid w:val="004F7BE5"/>
    <w:rsid w:val="00500095"/>
    <w:rsid w:val="00500E58"/>
    <w:rsid w:val="00501C0E"/>
    <w:rsid w:val="00501FD7"/>
    <w:rsid w:val="00502169"/>
    <w:rsid w:val="005023E0"/>
    <w:rsid w:val="005029FC"/>
    <w:rsid w:val="00502C32"/>
    <w:rsid w:val="005033C5"/>
    <w:rsid w:val="005035E8"/>
    <w:rsid w:val="00503C32"/>
    <w:rsid w:val="00503FD5"/>
    <w:rsid w:val="00504296"/>
    <w:rsid w:val="00504685"/>
    <w:rsid w:val="00504E20"/>
    <w:rsid w:val="005053B0"/>
    <w:rsid w:val="00505F74"/>
    <w:rsid w:val="005061D4"/>
    <w:rsid w:val="00506213"/>
    <w:rsid w:val="00506296"/>
    <w:rsid w:val="00506B67"/>
    <w:rsid w:val="00511E66"/>
    <w:rsid w:val="005127B5"/>
    <w:rsid w:val="005128AE"/>
    <w:rsid w:val="00512BDD"/>
    <w:rsid w:val="00512C90"/>
    <w:rsid w:val="00513005"/>
    <w:rsid w:val="005133FA"/>
    <w:rsid w:val="00514209"/>
    <w:rsid w:val="005146B0"/>
    <w:rsid w:val="0051473D"/>
    <w:rsid w:val="005149C7"/>
    <w:rsid w:val="005153B0"/>
    <w:rsid w:val="00515F0A"/>
    <w:rsid w:val="00516996"/>
    <w:rsid w:val="00516E34"/>
    <w:rsid w:val="005170C8"/>
    <w:rsid w:val="00517196"/>
    <w:rsid w:val="0051762C"/>
    <w:rsid w:val="00517722"/>
    <w:rsid w:val="00517C64"/>
    <w:rsid w:val="00517F58"/>
    <w:rsid w:val="00520109"/>
    <w:rsid w:val="005201F9"/>
    <w:rsid w:val="005204DF"/>
    <w:rsid w:val="00520867"/>
    <w:rsid w:val="005217C9"/>
    <w:rsid w:val="00521F08"/>
    <w:rsid w:val="0052276A"/>
    <w:rsid w:val="00522C7C"/>
    <w:rsid w:val="00522FA8"/>
    <w:rsid w:val="00523020"/>
    <w:rsid w:val="00523BFB"/>
    <w:rsid w:val="00523D26"/>
    <w:rsid w:val="0052445B"/>
    <w:rsid w:val="0052480A"/>
    <w:rsid w:val="00524CC6"/>
    <w:rsid w:val="00525325"/>
    <w:rsid w:val="005253E1"/>
    <w:rsid w:val="00525411"/>
    <w:rsid w:val="00525454"/>
    <w:rsid w:val="00525671"/>
    <w:rsid w:val="0052636D"/>
    <w:rsid w:val="005265F3"/>
    <w:rsid w:val="00526A78"/>
    <w:rsid w:val="00527416"/>
    <w:rsid w:val="00527D22"/>
    <w:rsid w:val="00530243"/>
    <w:rsid w:val="00530603"/>
    <w:rsid w:val="0053082B"/>
    <w:rsid w:val="00530A5A"/>
    <w:rsid w:val="005310A9"/>
    <w:rsid w:val="00531AC0"/>
    <w:rsid w:val="00531F00"/>
    <w:rsid w:val="00531F03"/>
    <w:rsid w:val="00532A3C"/>
    <w:rsid w:val="00532C6A"/>
    <w:rsid w:val="00532FB9"/>
    <w:rsid w:val="00533588"/>
    <w:rsid w:val="005335D2"/>
    <w:rsid w:val="00534360"/>
    <w:rsid w:val="00534482"/>
    <w:rsid w:val="00534819"/>
    <w:rsid w:val="00534E68"/>
    <w:rsid w:val="00534EAD"/>
    <w:rsid w:val="005358DD"/>
    <w:rsid w:val="005362CB"/>
    <w:rsid w:val="00536340"/>
    <w:rsid w:val="005363DE"/>
    <w:rsid w:val="0053787D"/>
    <w:rsid w:val="00537DE7"/>
    <w:rsid w:val="005401C6"/>
    <w:rsid w:val="0054054D"/>
    <w:rsid w:val="00540690"/>
    <w:rsid w:val="00540694"/>
    <w:rsid w:val="005409F7"/>
    <w:rsid w:val="00541FC5"/>
    <w:rsid w:val="0054272E"/>
    <w:rsid w:val="005428EC"/>
    <w:rsid w:val="00542AFC"/>
    <w:rsid w:val="00542DFC"/>
    <w:rsid w:val="005433E1"/>
    <w:rsid w:val="0054367C"/>
    <w:rsid w:val="00543F9A"/>
    <w:rsid w:val="00544014"/>
    <w:rsid w:val="00544137"/>
    <w:rsid w:val="00544156"/>
    <w:rsid w:val="005441AF"/>
    <w:rsid w:val="005441C9"/>
    <w:rsid w:val="00544ECF"/>
    <w:rsid w:val="0054508B"/>
    <w:rsid w:val="00545742"/>
    <w:rsid w:val="0054633B"/>
    <w:rsid w:val="00546505"/>
    <w:rsid w:val="00546604"/>
    <w:rsid w:val="005468AD"/>
    <w:rsid w:val="00546A8F"/>
    <w:rsid w:val="005506EF"/>
    <w:rsid w:val="0055144E"/>
    <w:rsid w:val="00551A7A"/>
    <w:rsid w:val="00551C8A"/>
    <w:rsid w:val="0055217C"/>
    <w:rsid w:val="00552D8A"/>
    <w:rsid w:val="00553029"/>
    <w:rsid w:val="005535BB"/>
    <w:rsid w:val="00553717"/>
    <w:rsid w:val="00553EFC"/>
    <w:rsid w:val="00554574"/>
    <w:rsid w:val="005547FC"/>
    <w:rsid w:val="005549C0"/>
    <w:rsid w:val="005549E1"/>
    <w:rsid w:val="0055542D"/>
    <w:rsid w:val="00555945"/>
    <w:rsid w:val="005564C9"/>
    <w:rsid w:val="005566A0"/>
    <w:rsid w:val="00556CEB"/>
    <w:rsid w:val="005575D7"/>
    <w:rsid w:val="00557B0A"/>
    <w:rsid w:val="0056006A"/>
    <w:rsid w:val="00560B0D"/>
    <w:rsid w:val="00561960"/>
    <w:rsid w:val="00561CDF"/>
    <w:rsid w:val="00561F8A"/>
    <w:rsid w:val="00561F92"/>
    <w:rsid w:val="00561FB5"/>
    <w:rsid w:val="00562B54"/>
    <w:rsid w:val="005633E6"/>
    <w:rsid w:val="00563CF2"/>
    <w:rsid w:val="00563DA2"/>
    <w:rsid w:val="00564BEC"/>
    <w:rsid w:val="00565F16"/>
    <w:rsid w:val="00565FCF"/>
    <w:rsid w:val="0056636E"/>
    <w:rsid w:val="00567002"/>
    <w:rsid w:val="00567BBF"/>
    <w:rsid w:val="00567CFC"/>
    <w:rsid w:val="0057004C"/>
    <w:rsid w:val="00571029"/>
    <w:rsid w:val="005715A1"/>
    <w:rsid w:val="00572370"/>
    <w:rsid w:val="00572B2D"/>
    <w:rsid w:val="00572ECF"/>
    <w:rsid w:val="0057336F"/>
    <w:rsid w:val="00573498"/>
    <w:rsid w:val="00573957"/>
    <w:rsid w:val="00573B5B"/>
    <w:rsid w:val="0057531F"/>
    <w:rsid w:val="00575D65"/>
    <w:rsid w:val="0057639C"/>
    <w:rsid w:val="00576A8D"/>
    <w:rsid w:val="00576BE5"/>
    <w:rsid w:val="00577741"/>
    <w:rsid w:val="0058024F"/>
    <w:rsid w:val="00580762"/>
    <w:rsid w:val="00581C5F"/>
    <w:rsid w:val="00583035"/>
    <w:rsid w:val="00583474"/>
    <w:rsid w:val="00583B87"/>
    <w:rsid w:val="00583FFD"/>
    <w:rsid w:val="00584789"/>
    <w:rsid w:val="00584AF9"/>
    <w:rsid w:val="00584D07"/>
    <w:rsid w:val="00584FD4"/>
    <w:rsid w:val="00585B3D"/>
    <w:rsid w:val="00586544"/>
    <w:rsid w:val="0058668A"/>
    <w:rsid w:val="00586BA1"/>
    <w:rsid w:val="00586BFB"/>
    <w:rsid w:val="00586F21"/>
    <w:rsid w:val="005873FC"/>
    <w:rsid w:val="0058741B"/>
    <w:rsid w:val="00590F1C"/>
    <w:rsid w:val="005914A9"/>
    <w:rsid w:val="00591F5B"/>
    <w:rsid w:val="0059210D"/>
    <w:rsid w:val="0059250B"/>
    <w:rsid w:val="0059271D"/>
    <w:rsid w:val="005929BA"/>
    <w:rsid w:val="00593CC0"/>
    <w:rsid w:val="00593D0A"/>
    <w:rsid w:val="00594C8D"/>
    <w:rsid w:val="00595F0D"/>
    <w:rsid w:val="005967B0"/>
    <w:rsid w:val="00596976"/>
    <w:rsid w:val="00597FF8"/>
    <w:rsid w:val="005A06BF"/>
    <w:rsid w:val="005A07E7"/>
    <w:rsid w:val="005A0E74"/>
    <w:rsid w:val="005A13FF"/>
    <w:rsid w:val="005A1505"/>
    <w:rsid w:val="005A2443"/>
    <w:rsid w:val="005A2841"/>
    <w:rsid w:val="005A28D7"/>
    <w:rsid w:val="005A29E2"/>
    <w:rsid w:val="005A3EF6"/>
    <w:rsid w:val="005A43BC"/>
    <w:rsid w:val="005A4C2F"/>
    <w:rsid w:val="005A5421"/>
    <w:rsid w:val="005A5BC4"/>
    <w:rsid w:val="005A67FC"/>
    <w:rsid w:val="005A6F8C"/>
    <w:rsid w:val="005A7E82"/>
    <w:rsid w:val="005B06AC"/>
    <w:rsid w:val="005B09E9"/>
    <w:rsid w:val="005B0A50"/>
    <w:rsid w:val="005B1738"/>
    <w:rsid w:val="005B18C9"/>
    <w:rsid w:val="005B1A8D"/>
    <w:rsid w:val="005B1EEE"/>
    <w:rsid w:val="005B26F6"/>
    <w:rsid w:val="005B2E65"/>
    <w:rsid w:val="005B2F42"/>
    <w:rsid w:val="005B3579"/>
    <w:rsid w:val="005B4202"/>
    <w:rsid w:val="005B4F80"/>
    <w:rsid w:val="005B5221"/>
    <w:rsid w:val="005B5931"/>
    <w:rsid w:val="005B59E7"/>
    <w:rsid w:val="005B5C72"/>
    <w:rsid w:val="005B5DC9"/>
    <w:rsid w:val="005B648B"/>
    <w:rsid w:val="005B6519"/>
    <w:rsid w:val="005B6981"/>
    <w:rsid w:val="005B6D32"/>
    <w:rsid w:val="005B788E"/>
    <w:rsid w:val="005B7BF7"/>
    <w:rsid w:val="005B7E0E"/>
    <w:rsid w:val="005C068A"/>
    <w:rsid w:val="005C0CD4"/>
    <w:rsid w:val="005C1793"/>
    <w:rsid w:val="005C1B40"/>
    <w:rsid w:val="005C45FA"/>
    <w:rsid w:val="005C4835"/>
    <w:rsid w:val="005C5DE6"/>
    <w:rsid w:val="005C6053"/>
    <w:rsid w:val="005C6A5E"/>
    <w:rsid w:val="005C7599"/>
    <w:rsid w:val="005D03E1"/>
    <w:rsid w:val="005D0685"/>
    <w:rsid w:val="005D11B3"/>
    <w:rsid w:val="005D16BA"/>
    <w:rsid w:val="005D1A11"/>
    <w:rsid w:val="005D1F68"/>
    <w:rsid w:val="005D20E8"/>
    <w:rsid w:val="005D2316"/>
    <w:rsid w:val="005D2CB8"/>
    <w:rsid w:val="005D307F"/>
    <w:rsid w:val="005D337F"/>
    <w:rsid w:val="005D36E2"/>
    <w:rsid w:val="005D48A8"/>
    <w:rsid w:val="005D5240"/>
    <w:rsid w:val="005D568E"/>
    <w:rsid w:val="005D64AA"/>
    <w:rsid w:val="005D64D3"/>
    <w:rsid w:val="005D654C"/>
    <w:rsid w:val="005D6C34"/>
    <w:rsid w:val="005D7018"/>
    <w:rsid w:val="005D75C4"/>
    <w:rsid w:val="005D767A"/>
    <w:rsid w:val="005D7ABE"/>
    <w:rsid w:val="005D7F6C"/>
    <w:rsid w:val="005D7FAD"/>
    <w:rsid w:val="005E017A"/>
    <w:rsid w:val="005E05AA"/>
    <w:rsid w:val="005E06F4"/>
    <w:rsid w:val="005E258E"/>
    <w:rsid w:val="005E259C"/>
    <w:rsid w:val="005E2A60"/>
    <w:rsid w:val="005E32D4"/>
    <w:rsid w:val="005E35E4"/>
    <w:rsid w:val="005E37C5"/>
    <w:rsid w:val="005E38DA"/>
    <w:rsid w:val="005E44B3"/>
    <w:rsid w:val="005E4668"/>
    <w:rsid w:val="005E5E9D"/>
    <w:rsid w:val="005E7B10"/>
    <w:rsid w:val="005E7CB0"/>
    <w:rsid w:val="005E7CB3"/>
    <w:rsid w:val="005F0613"/>
    <w:rsid w:val="005F074B"/>
    <w:rsid w:val="005F0DB0"/>
    <w:rsid w:val="005F1707"/>
    <w:rsid w:val="005F17C6"/>
    <w:rsid w:val="005F4309"/>
    <w:rsid w:val="005F4528"/>
    <w:rsid w:val="005F45B4"/>
    <w:rsid w:val="005F4668"/>
    <w:rsid w:val="005F466E"/>
    <w:rsid w:val="005F4964"/>
    <w:rsid w:val="005F4FD0"/>
    <w:rsid w:val="005F5471"/>
    <w:rsid w:val="005F5F75"/>
    <w:rsid w:val="005F60F0"/>
    <w:rsid w:val="005F7897"/>
    <w:rsid w:val="005F7EE2"/>
    <w:rsid w:val="00600494"/>
    <w:rsid w:val="00600593"/>
    <w:rsid w:val="00600965"/>
    <w:rsid w:val="006029CC"/>
    <w:rsid w:val="00602D35"/>
    <w:rsid w:val="00602E3E"/>
    <w:rsid w:val="00603198"/>
    <w:rsid w:val="00603342"/>
    <w:rsid w:val="0060449A"/>
    <w:rsid w:val="006044A4"/>
    <w:rsid w:val="00604866"/>
    <w:rsid w:val="00604E94"/>
    <w:rsid w:val="00605568"/>
    <w:rsid w:val="006056EA"/>
    <w:rsid w:val="00605F8C"/>
    <w:rsid w:val="006065ED"/>
    <w:rsid w:val="00607EEB"/>
    <w:rsid w:val="0061073E"/>
    <w:rsid w:val="00611D63"/>
    <w:rsid w:val="00611DC5"/>
    <w:rsid w:val="00611ECC"/>
    <w:rsid w:val="006127CC"/>
    <w:rsid w:val="00612A9C"/>
    <w:rsid w:val="00612F32"/>
    <w:rsid w:val="006135DF"/>
    <w:rsid w:val="00613750"/>
    <w:rsid w:val="006142EA"/>
    <w:rsid w:val="00614D3E"/>
    <w:rsid w:val="006160FA"/>
    <w:rsid w:val="0061610A"/>
    <w:rsid w:val="006163DE"/>
    <w:rsid w:val="0061665A"/>
    <w:rsid w:val="0061676E"/>
    <w:rsid w:val="00616900"/>
    <w:rsid w:val="00616C7D"/>
    <w:rsid w:val="00616DB3"/>
    <w:rsid w:val="0061762D"/>
    <w:rsid w:val="006200CF"/>
    <w:rsid w:val="00620B24"/>
    <w:rsid w:val="00620CE2"/>
    <w:rsid w:val="00620E8C"/>
    <w:rsid w:val="00620FD6"/>
    <w:rsid w:val="006210BB"/>
    <w:rsid w:val="006218BD"/>
    <w:rsid w:val="00621E5A"/>
    <w:rsid w:val="00622B29"/>
    <w:rsid w:val="006236AA"/>
    <w:rsid w:val="0062377D"/>
    <w:rsid w:val="0062435A"/>
    <w:rsid w:val="0062466E"/>
    <w:rsid w:val="00624CF9"/>
    <w:rsid w:val="00624F5A"/>
    <w:rsid w:val="00626FB1"/>
    <w:rsid w:val="006270E1"/>
    <w:rsid w:val="00627BF9"/>
    <w:rsid w:val="00627F41"/>
    <w:rsid w:val="0063106D"/>
    <w:rsid w:val="0063228F"/>
    <w:rsid w:val="00633D9C"/>
    <w:rsid w:val="0063455C"/>
    <w:rsid w:val="0063513F"/>
    <w:rsid w:val="00635B4C"/>
    <w:rsid w:val="006361DD"/>
    <w:rsid w:val="00636696"/>
    <w:rsid w:val="006367FD"/>
    <w:rsid w:val="0063688D"/>
    <w:rsid w:val="0063720A"/>
    <w:rsid w:val="006376DF"/>
    <w:rsid w:val="006377ED"/>
    <w:rsid w:val="00640154"/>
    <w:rsid w:val="00640287"/>
    <w:rsid w:val="006405F3"/>
    <w:rsid w:val="006413E1"/>
    <w:rsid w:val="00641BC9"/>
    <w:rsid w:val="00641E8C"/>
    <w:rsid w:val="0064221E"/>
    <w:rsid w:val="00642D94"/>
    <w:rsid w:val="0064322F"/>
    <w:rsid w:val="006432F3"/>
    <w:rsid w:val="00644C60"/>
    <w:rsid w:val="006451B4"/>
    <w:rsid w:val="00645A23"/>
    <w:rsid w:val="00646FCF"/>
    <w:rsid w:val="006477C9"/>
    <w:rsid w:val="00647CFD"/>
    <w:rsid w:val="00647EC8"/>
    <w:rsid w:val="00651BC4"/>
    <w:rsid w:val="006521DB"/>
    <w:rsid w:val="00652593"/>
    <w:rsid w:val="00652D75"/>
    <w:rsid w:val="0065323B"/>
    <w:rsid w:val="00653E30"/>
    <w:rsid w:val="00653ED3"/>
    <w:rsid w:val="006541AE"/>
    <w:rsid w:val="00654B8D"/>
    <w:rsid w:val="00655222"/>
    <w:rsid w:val="00655784"/>
    <w:rsid w:val="00655A55"/>
    <w:rsid w:val="00655D94"/>
    <w:rsid w:val="0065640A"/>
    <w:rsid w:val="006566E4"/>
    <w:rsid w:val="00656804"/>
    <w:rsid w:val="00656A06"/>
    <w:rsid w:val="00656C08"/>
    <w:rsid w:val="00656C0E"/>
    <w:rsid w:val="00656E83"/>
    <w:rsid w:val="00657671"/>
    <w:rsid w:val="00657A8A"/>
    <w:rsid w:val="00657D33"/>
    <w:rsid w:val="0066064A"/>
    <w:rsid w:val="006606F1"/>
    <w:rsid w:val="00660919"/>
    <w:rsid w:val="00660B8C"/>
    <w:rsid w:val="00661BED"/>
    <w:rsid w:val="006626BC"/>
    <w:rsid w:val="00662901"/>
    <w:rsid w:val="00662BA3"/>
    <w:rsid w:val="006631A0"/>
    <w:rsid w:val="0066339A"/>
    <w:rsid w:val="00663457"/>
    <w:rsid w:val="0066370C"/>
    <w:rsid w:val="0066438E"/>
    <w:rsid w:val="00664399"/>
    <w:rsid w:val="006648F8"/>
    <w:rsid w:val="0066490B"/>
    <w:rsid w:val="00664FE2"/>
    <w:rsid w:val="00665111"/>
    <w:rsid w:val="0066576B"/>
    <w:rsid w:val="00665E93"/>
    <w:rsid w:val="00666453"/>
    <w:rsid w:val="0066676B"/>
    <w:rsid w:val="00666EAE"/>
    <w:rsid w:val="006670C9"/>
    <w:rsid w:val="0066732D"/>
    <w:rsid w:val="00667494"/>
    <w:rsid w:val="00670191"/>
    <w:rsid w:val="006704AB"/>
    <w:rsid w:val="006705F5"/>
    <w:rsid w:val="006707A2"/>
    <w:rsid w:val="00670DB0"/>
    <w:rsid w:val="00670E9C"/>
    <w:rsid w:val="00671051"/>
    <w:rsid w:val="00671399"/>
    <w:rsid w:val="00671415"/>
    <w:rsid w:val="00671E21"/>
    <w:rsid w:val="00671F8A"/>
    <w:rsid w:val="00672513"/>
    <w:rsid w:val="006730AE"/>
    <w:rsid w:val="006743DC"/>
    <w:rsid w:val="00674F6B"/>
    <w:rsid w:val="00675849"/>
    <w:rsid w:val="006763FF"/>
    <w:rsid w:val="00676803"/>
    <w:rsid w:val="00676864"/>
    <w:rsid w:val="0067689D"/>
    <w:rsid w:val="00676AD6"/>
    <w:rsid w:val="00676E5C"/>
    <w:rsid w:val="00677196"/>
    <w:rsid w:val="006803DC"/>
    <w:rsid w:val="00680430"/>
    <w:rsid w:val="00680602"/>
    <w:rsid w:val="0068069D"/>
    <w:rsid w:val="00680DA0"/>
    <w:rsid w:val="00680E68"/>
    <w:rsid w:val="00680FA7"/>
    <w:rsid w:val="00681D0C"/>
    <w:rsid w:val="00681E7B"/>
    <w:rsid w:val="006821A9"/>
    <w:rsid w:val="006829D9"/>
    <w:rsid w:val="006833F1"/>
    <w:rsid w:val="006841BE"/>
    <w:rsid w:val="006847AE"/>
    <w:rsid w:val="00684CD3"/>
    <w:rsid w:val="00685A4B"/>
    <w:rsid w:val="00685CD4"/>
    <w:rsid w:val="006862F0"/>
    <w:rsid w:val="006875B2"/>
    <w:rsid w:val="0068762F"/>
    <w:rsid w:val="00687D38"/>
    <w:rsid w:val="0069060A"/>
    <w:rsid w:val="00690C83"/>
    <w:rsid w:val="00690E42"/>
    <w:rsid w:val="00691560"/>
    <w:rsid w:val="00691674"/>
    <w:rsid w:val="00692D10"/>
    <w:rsid w:val="00692EDF"/>
    <w:rsid w:val="00692FBD"/>
    <w:rsid w:val="00693D65"/>
    <w:rsid w:val="006940B2"/>
    <w:rsid w:val="0069438A"/>
    <w:rsid w:val="00694B17"/>
    <w:rsid w:val="00694F47"/>
    <w:rsid w:val="00695045"/>
    <w:rsid w:val="0069544F"/>
    <w:rsid w:val="006968EE"/>
    <w:rsid w:val="00696AAA"/>
    <w:rsid w:val="00696B89"/>
    <w:rsid w:val="006970AE"/>
    <w:rsid w:val="0069760B"/>
    <w:rsid w:val="006979DE"/>
    <w:rsid w:val="00697BC1"/>
    <w:rsid w:val="006A0471"/>
    <w:rsid w:val="006A0D0F"/>
    <w:rsid w:val="006A1C86"/>
    <w:rsid w:val="006A20D8"/>
    <w:rsid w:val="006A29F7"/>
    <w:rsid w:val="006A30B1"/>
    <w:rsid w:val="006A3822"/>
    <w:rsid w:val="006A4194"/>
    <w:rsid w:val="006A591D"/>
    <w:rsid w:val="006A5BBD"/>
    <w:rsid w:val="006A7270"/>
    <w:rsid w:val="006A7678"/>
    <w:rsid w:val="006B071C"/>
    <w:rsid w:val="006B0809"/>
    <w:rsid w:val="006B0D62"/>
    <w:rsid w:val="006B202D"/>
    <w:rsid w:val="006B2F06"/>
    <w:rsid w:val="006B3165"/>
    <w:rsid w:val="006B3191"/>
    <w:rsid w:val="006B38A4"/>
    <w:rsid w:val="006B3AC2"/>
    <w:rsid w:val="006B43B7"/>
    <w:rsid w:val="006B4B32"/>
    <w:rsid w:val="006B4D8F"/>
    <w:rsid w:val="006B4DFE"/>
    <w:rsid w:val="006B5326"/>
    <w:rsid w:val="006B537B"/>
    <w:rsid w:val="006B5B79"/>
    <w:rsid w:val="006B67E2"/>
    <w:rsid w:val="006C0DED"/>
    <w:rsid w:val="006C11EF"/>
    <w:rsid w:val="006C122B"/>
    <w:rsid w:val="006C24B8"/>
    <w:rsid w:val="006C26B5"/>
    <w:rsid w:val="006C29EC"/>
    <w:rsid w:val="006C2D7C"/>
    <w:rsid w:val="006C33B8"/>
    <w:rsid w:val="006C3CE5"/>
    <w:rsid w:val="006C4B2E"/>
    <w:rsid w:val="006C5350"/>
    <w:rsid w:val="006C6434"/>
    <w:rsid w:val="006C645F"/>
    <w:rsid w:val="006C681A"/>
    <w:rsid w:val="006C69D4"/>
    <w:rsid w:val="006C6CE2"/>
    <w:rsid w:val="006D02D3"/>
    <w:rsid w:val="006D0467"/>
    <w:rsid w:val="006D065D"/>
    <w:rsid w:val="006D072A"/>
    <w:rsid w:val="006D07C1"/>
    <w:rsid w:val="006D0B30"/>
    <w:rsid w:val="006D0F0F"/>
    <w:rsid w:val="006D136C"/>
    <w:rsid w:val="006D1419"/>
    <w:rsid w:val="006D157F"/>
    <w:rsid w:val="006D1E62"/>
    <w:rsid w:val="006D205A"/>
    <w:rsid w:val="006D3068"/>
    <w:rsid w:val="006D3108"/>
    <w:rsid w:val="006D34C1"/>
    <w:rsid w:val="006D41B6"/>
    <w:rsid w:val="006D48B9"/>
    <w:rsid w:val="006D4B7E"/>
    <w:rsid w:val="006D4D73"/>
    <w:rsid w:val="006D5E09"/>
    <w:rsid w:val="006D6579"/>
    <w:rsid w:val="006D67AC"/>
    <w:rsid w:val="006D681C"/>
    <w:rsid w:val="006D6E49"/>
    <w:rsid w:val="006D7558"/>
    <w:rsid w:val="006D76C4"/>
    <w:rsid w:val="006D7801"/>
    <w:rsid w:val="006D7E27"/>
    <w:rsid w:val="006E044C"/>
    <w:rsid w:val="006E0514"/>
    <w:rsid w:val="006E0B1E"/>
    <w:rsid w:val="006E0EC4"/>
    <w:rsid w:val="006E1C61"/>
    <w:rsid w:val="006E1DFD"/>
    <w:rsid w:val="006E2723"/>
    <w:rsid w:val="006E27DB"/>
    <w:rsid w:val="006E281D"/>
    <w:rsid w:val="006E2AED"/>
    <w:rsid w:val="006E323A"/>
    <w:rsid w:val="006E42ED"/>
    <w:rsid w:val="006E48B4"/>
    <w:rsid w:val="006E5045"/>
    <w:rsid w:val="006E6573"/>
    <w:rsid w:val="006E6606"/>
    <w:rsid w:val="006E67D2"/>
    <w:rsid w:val="006E74D1"/>
    <w:rsid w:val="006F01D9"/>
    <w:rsid w:val="006F0238"/>
    <w:rsid w:val="006F0730"/>
    <w:rsid w:val="006F098B"/>
    <w:rsid w:val="006F0CDE"/>
    <w:rsid w:val="006F0D87"/>
    <w:rsid w:val="006F0E2A"/>
    <w:rsid w:val="006F1554"/>
    <w:rsid w:val="006F1AEB"/>
    <w:rsid w:val="006F1FCC"/>
    <w:rsid w:val="006F2BE1"/>
    <w:rsid w:val="006F2C68"/>
    <w:rsid w:val="006F2D85"/>
    <w:rsid w:val="006F37A5"/>
    <w:rsid w:val="006F4443"/>
    <w:rsid w:val="006F45B3"/>
    <w:rsid w:val="006F5B7D"/>
    <w:rsid w:val="006F6AF1"/>
    <w:rsid w:val="006F70B9"/>
    <w:rsid w:val="00700485"/>
    <w:rsid w:val="00700B86"/>
    <w:rsid w:val="007017AF"/>
    <w:rsid w:val="0070189B"/>
    <w:rsid w:val="00701CA6"/>
    <w:rsid w:val="0070224F"/>
    <w:rsid w:val="00702434"/>
    <w:rsid w:val="00703CB2"/>
    <w:rsid w:val="00703F4D"/>
    <w:rsid w:val="007042C7"/>
    <w:rsid w:val="0070443F"/>
    <w:rsid w:val="00704729"/>
    <w:rsid w:val="007049DF"/>
    <w:rsid w:val="00704CE8"/>
    <w:rsid w:val="00705425"/>
    <w:rsid w:val="00705ADB"/>
    <w:rsid w:val="00705EBF"/>
    <w:rsid w:val="00705EE0"/>
    <w:rsid w:val="00707107"/>
    <w:rsid w:val="007073A8"/>
    <w:rsid w:val="00707622"/>
    <w:rsid w:val="00707EDF"/>
    <w:rsid w:val="00710723"/>
    <w:rsid w:val="00711485"/>
    <w:rsid w:val="00711B51"/>
    <w:rsid w:val="0071215D"/>
    <w:rsid w:val="007125E7"/>
    <w:rsid w:val="00712B74"/>
    <w:rsid w:val="007134DA"/>
    <w:rsid w:val="00713ACD"/>
    <w:rsid w:val="0071408E"/>
    <w:rsid w:val="00714A84"/>
    <w:rsid w:val="00714BAB"/>
    <w:rsid w:val="007159A0"/>
    <w:rsid w:val="00715D19"/>
    <w:rsid w:val="00715E97"/>
    <w:rsid w:val="00716071"/>
    <w:rsid w:val="00716AE1"/>
    <w:rsid w:val="00720D80"/>
    <w:rsid w:val="0072145B"/>
    <w:rsid w:val="00722069"/>
    <w:rsid w:val="00722940"/>
    <w:rsid w:val="00722DFB"/>
    <w:rsid w:val="00723451"/>
    <w:rsid w:val="00723807"/>
    <w:rsid w:val="007245B2"/>
    <w:rsid w:val="007246B2"/>
    <w:rsid w:val="0072483A"/>
    <w:rsid w:val="00724C7F"/>
    <w:rsid w:val="00724D3F"/>
    <w:rsid w:val="00725969"/>
    <w:rsid w:val="00725D8F"/>
    <w:rsid w:val="0072662C"/>
    <w:rsid w:val="007266AD"/>
    <w:rsid w:val="007268E1"/>
    <w:rsid w:val="007279AE"/>
    <w:rsid w:val="0073034E"/>
    <w:rsid w:val="00730A66"/>
    <w:rsid w:val="00731896"/>
    <w:rsid w:val="00731A74"/>
    <w:rsid w:val="00731BC8"/>
    <w:rsid w:val="0073205F"/>
    <w:rsid w:val="00733882"/>
    <w:rsid w:val="007339B0"/>
    <w:rsid w:val="00733D22"/>
    <w:rsid w:val="007340C7"/>
    <w:rsid w:val="00734E37"/>
    <w:rsid w:val="00735097"/>
    <w:rsid w:val="00735479"/>
    <w:rsid w:val="00735775"/>
    <w:rsid w:val="00735FB9"/>
    <w:rsid w:val="0073752B"/>
    <w:rsid w:val="00737C11"/>
    <w:rsid w:val="00737F17"/>
    <w:rsid w:val="00740639"/>
    <w:rsid w:val="007407C5"/>
    <w:rsid w:val="007408AD"/>
    <w:rsid w:val="00740A7E"/>
    <w:rsid w:val="00740D67"/>
    <w:rsid w:val="00741015"/>
    <w:rsid w:val="00741488"/>
    <w:rsid w:val="007414EE"/>
    <w:rsid w:val="0074199F"/>
    <w:rsid w:val="0074207D"/>
    <w:rsid w:val="00742260"/>
    <w:rsid w:val="00742333"/>
    <w:rsid w:val="0074252F"/>
    <w:rsid w:val="00742F77"/>
    <w:rsid w:val="007432D8"/>
    <w:rsid w:val="00743A7B"/>
    <w:rsid w:val="0074478D"/>
    <w:rsid w:val="00745216"/>
    <w:rsid w:val="00745DDA"/>
    <w:rsid w:val="007460AA"/>
    <w:rsid w:val="007465E5"/>
    <w:rsid w:val="00746660"/>
    <w:rsid w:val="0075057F"/>
    <w:rsid w:val="007505A2"/>
    <w:rsid w:val="00750644"/>
    <w:rsid w:val="0075182B"/>
    <w:rsid w:val="00751DFC"/>
    <w:rsid w:val="00751F6D"/>
    <w:rsid w:val="007527A4"/>
    <w:rsid w:val="007533C3"/>
    <w:rsid w:val="00753B4D"/>
    <w:rsid w:val="00753DB4"/>
    <w:rsid w:val="00753E46"/>
    <w:rsid w:val="00754002"/>
    <w:rsid w:val="00754313"/>
    <w:rsid w:val="00754B32"/>
    <w:rsid w:val="00754CB5"/>
    <w:rsid w:val="00755265"/>
    <w:rsid w:val="00755380"/>
    <w:rsid w:val="007553E3"/>
    <w:rsid w:val="00755C2D"/>
    <w:rsid w:val="00755DFB"/>
    <w:rsid w:val="007564DD"/>
    <w:rsid w:val="00757108"/>
    <w:rsid w:val="0075792B"/>
    <w:rsid w:val="00757A22"/>
    <w:rsid w:val="00757DE5"/>
    <w:rsid w:val="0076068B"/>
    <w:rsid w:val="00760841"/>
    <w:rsid w:val="00760A3F"/>
    <w:rsid w:val="00760D83"/>
    <w:rsid w:val="0076101D"/>
    <w:rsid w:val="007618D5"/>
    <w:rsid w:val="00761E22"/>
    <w:rsid w:val="00762767"/>
    <w:rsid w:val="007635C2"/>
    <w:rsid w:val="00764228"/>
    <w:rsid w:val="00764BA0"/>
    <w:rsid w:val="00765CE1"/>
    <w:rsid w:val="00765D52"/>
    <w:rsid w:val="007672ED"/>
    <w:rsid w:val="007673F6"/>
    <w:rsid w:val="0077062B"/>
    <w:rsid w:val="00770A14"/>
    <w:rsid w:val="0077244D"/>
    <w:rsid w:val="0077254D"/>
    <w:rsid w:val="00772959"/>
    <w:rsid w:val="00772DAD"/>
    <w:rsid w:val="00772FB0"/>
    <w:rsid w:val="00773008"/>
    <w:rsid w:val="007731D5"/>
    <w:rsid w:val="007734BA"/>
    <w:rsid w:val="0077387B"/>
    <w:rsid w:val="007738EF"/>
    <w:rsid w:val="00773B7B"/>
    <w:rsid w:val="00774D1E"/>
    <w:rsid w:val="00775157"/>
    <w:rsid w:val="00775430"/>
    <w:rsid w:val="0077585D"/>
    <w:rsid w:val="00776BBF"/>
    <w:rsid w:val="00777532"/>
    <w:rsid w:val="00780541"/>
    <w:rsid w:val="00780B6E"/>
    <w:rsid w:val="0078108D"/>
    <w:rsid w:val="00781AE4"/>
    <w:rsid w:val="00782778"/>
    <w:rsid w:val="00783521"/>
    <w:rsid w:val="007836AF"/>
    <w:rsid w:val="007838F7"/>
    <w:rsid w:val="00783BFF"/>
    <w:rsid w:val="00784252"/>
    <w:rsid w:val="007842BD"/>
    <w:rsid w:val="007844EB"/>
    <w:rsid w:val="00784CAC"/>
    <w:rsid w:val="00784E7F"/>
    <w:rsid w:val="007852C5"/>
    <w:rsid w:val="00785588"/>
    <w:rsid w:val="00785C5F"/>
    <w:rsid w:val="00787A5C"/>
    <w:rsid w:val="00787E5A"/>
    <w:rsid w:val="00790B41"/>
    <w:rsid w:val="00790F0B"/>
    <w:rsid w:val="0079159D"/>
    <w:rsid w:val="00791B27"/>
    <w:rsid w:val="00792377"/>
    <w:rsid w:val="007927B8"/>
    <w:rsid w:val="00792D9D"/>
    <w:rsid w:val="00793187"/>
    <w:rsid w:val="00793389"/>
    <w:rsid w:val="0079379A"/>
    <w:rsid w:val="00794F1D"/>
    <w:rsid w:val="00795409"/>
    <w:rsid w:val="00795A22"/>
    <w:rsid w:val="00795F8E"/>
    <w:rsid w:val="00796097"/>
    <w:rsid w:val="007966A9"/>
    <w:rsid w:val="00796C7B"/>
    <w:rsid w:val="007977C0"/>
    <w:rsid w:val="00797896"/>
    <w:rsid w:val="007979DE"/>
    <w:rsid w:val="00797A6F"/>
    <w:rsid w:val="007A0CFD"/>
    <w:rsid w:val="007A2230"/>
    <w:rsid w:val="007A267A"/>
    <w:rsid w:val="007A38D0"/>
    <w:rsid w:val="007A3C8F"/>
    <w:rsid w:val="007A44E2"/>
    <w:rsid w:val="007A489B"/>
    <w:rsid w:val="007A4DA8"/>
    <w:rsid w:val="007A529A"/>
    <w:rsid w:val="007A6369"/>
    <w:rsid w:val="007A6FAD"/>
    <w:rsid w:val="007A6FE2"/>
    <w:rsid w:val="007A77ED"/>
    <w:rsid w:val="007A7C96"/>
    <w:rsid w:val="007A7FF9"/>
    <w:rsid w:val="007B004E"/>
    <w:rsid w:val="007B00B0"/>
    <w:rsid w:val="007B22C1"/>
    <w:rsid w:val="007B2CF3"/>
    <w:rsid w:val="007B3105"/>
    <w:rsid w:val="007B34F3"/>
    <w:rsid w:val="007B369D"/>
    <w:rsid w:val="007B4068"/>
    <w:rsid w:val="007B55B3"/>
    <w:rsid w:val="007B5B24"/>
    <w:rsid w:val="007B6F88"/>
    <w:rsid w:val="007B787A"/>
    <w:rsid w:val="007B7F49"/>
    <w:rsid w:val="007C004E"/>
    <w:rsid w:val="007C03B5"/>
    <w:rsid w:val="007C1374"/>
    <w:rsid w:val="007C20D4"/>
    <w:rsid w:val="007C21A2"/>
    <w:rsid w:val="007C21F2"/>
    <w:rsid w:val="007C2266"/>
    <w:rsid w:val="007C23D5"/>
    <w:rsid w:val="007C269C"/>
    <w:rsid w:val="007C2B63"/>
    <w:rsid w:val="007C49AE"/>
    <w:rsid w:val="007C53A7"/>
    <w:rsid w:val="007C5890"/>
    <w:rsid w:val="007C590B"/>
    <w:rsid w:val="007C5BE6"/>
    <w:rsid w:val="007C5EF3"/>
    <w:rsid w:val="007C6002"/>
    <w:rsid w:val="007C64C4"/>
    <w:rsid w:val="007C7059"/>
    <w:rsid w:val="007C74C9"/>
    <w:rsid w:val="007D0C28"/>
    <w:rsid w:val="007D0E73"/>
    <w:rsid w:val="007D160C"/>
    <w:rsid w:val="007D3478"/>
    <w:rsid w:val="007D3D9A"/>
    <w:rsid w:val="007D4043"/>
    <w:rsid w:val="007D40EA"/>
    <w:rsid w:val="007D41DD"/>
    <w:rsid w:val="007D4362"/>
    <w:rsid w:val="007D444D"/>
    <w:rsid w:val="007D4D72"/>
    <w:rsid w:val="007D51E6"/>
    <w:rsid w:val="007D5594"/>
    <w:rsid w:val="007D5745"/>
    <w:rsid w:val="007D6B2D"/>
    <w:rsid w:val="007D6DEF"/>
    <w:rsid w:val="007D75F2"/>
    <w:rsid w:val="007E0063"/>
    <w:rsid w:val="007E00E3"/>
    <w:rsid w:val="007E0443"/>
    <w:rsid w:val="007E0730"/>
    <w:rsid w:val="007E1402"/>
    <w:rsid w:val="007E1B64"/>
    <w:rsid w:val="007E1D68"/>
    <w:rsid w:val="007E1DC7"/>
    <w:rsid w:val="007E24CD"/>
    <w:rsid w:val="007E25F2"/>
    <w:rsid w:val="007E2D5E"/>
    <w:rsid w:val="007E2DDF"/>
    <w:rsid w:val="007E325E"/>
    <w:rsid w:val="007E453B"/>
    <w:rsid w:val="007E51FC"/>
    <w:rsid w:val="007E5ABB"/>
    <w:rsid w:val="007E5B03"/>
    <w:rsid w:val="007E6075"/>
    <w:rsid w:val="007E63E5"/>
    <w:rsid w:val="007E65CE"/>
    <w:rsid w:val="007E69BB"/>
    <w:rsid w:val="007E7059"/>
    <w:rsid w:val="007E7750"/>
    <w:rsid w:val="007E7A2F"/>
    <w:rsid w:val="007F1030"/>
    <w:rsid w:val="007F13DF"/>
    <w:rsid w:val="007F197E"/>
    <w:rsid w:val="007F2892"/>
    <w:rsid w:val="007F2E7E"/>
    <w:rsid w:val="007F3101"/>
    <w:rsid w:val="007F34BB"/>
    <w:rsid w:val="007F35BE"/>
    <w:rsid w:val="007F3835"/>
    <w:rsid w:val="007F4BB7"/>
    <w:rsid w:val="007F57D7"/>
    <w:rsid w:val="007F5F43"/>
    <w:rsid w:val="007F601D"/>
    <w:rsid w:val="007F640D"/>
    <w:rsid w:val="007F6963"/>
    <w:rsid w:val="007F7078"/>
    <w:rsid w:val="007F7D41"/>
    <w:rsid w:val="0080075A"/>
    <w:rsid w:val="00800821"/>
    <w:rsid w:val="00800A9E"/>
    <w:rsid w:val="00801022"/>
    <w:rsid w:val="0080155F"/>
    <w:rsid w:val="0080161D"/>
    <w:rsid w:val="0080165A"/>
    <w:rsid w:val="00801AF3"/>
    <w:rsid w:val="00801E9D"/>
    <w:rsid w:val="00801FD8"/>
    <w:rsid w:val="00802AEB"/>
    <w:rsid w:val="008033A1"/>
    <w:rsid w:val="00803B26"/>
    <w:rsid w:val="0080408B"/>
    <w:rsid w:val="00804BA6"/>
    <w:rsid w:val="00805275"/>
    <w:rsid w:val="008053EF"/>
    <w:rsid w:val="00805597"/>
    <w:rsid w:val="00805A52"/>
    <w:rsid w:val="00806543"/>
    <w:rsid w:val="00806B2F"/>
    <w:rsid w:val="00806FFD"/>
    <w:rsid w:val="008071D5"/>
    <w:rsid w:val="00807271"/>
    <w:rsid w:val="00807464"/>
    <w:rsid w:val="00807A21"/>
    <w:rsid w:val="00807E1F"/>
    <w:rsid w:val="0081183E"/>
    <w:rsid w:val="00811E7C"/>
    <w:rsid w:val="00812278"/>
    <w:rsid w:val="00812708"/>
    <w:rsid w:val="00812A52"/>
    <w:rsid w:val="00812D86"/>
    <w:rsid w:val="00813A6D"/>
    <w:rsid w:val="0081449B"/>
    <w:rsid w:val="00814F2F"/>
    <w:rsid w:val="00814F48"/>
    <w:rsid w:val="0081549D"/>
    <w:rsid w:val="008158EC"/>
    <w:rsid w:val="00815BFF"/>
    <w:rsid w:val="008161AD"/>
    <w:rsid w:val="0081626C"/>
    <w:rsid w:val="008164D8"/>
    <w:rsid w:val="0081689B"/>
    <w:rsid w:val="00816DA6"/>
    <w:rsid w:val="008171DD"/>
    <w:rsid w:val="00817CAB"/>
    <w:rsid w:val="0082080D"/>
    <w:rsid w:val="00820819"/>
    <w:rsid w:val="00820CEC"/>
    <w:rsid w:val="00821012"/>
    <w:rsid w:val="0082121C"/>
    <w:rsid w:val="00821579"/>
    <w:rsid w:val="00821B58"/>
    <w:rsid w:val="008220C3"/>
    <w:rsid w:val="008228B6"/>
    <w:rsid w:val="00822A32"/>
    <w:rsid w:val="008231AF"/>
    <w:rsid w:val="00823B95"/>
    <w:rsid w:val="008244ED"/>
    <w:rsid w:val="008245EB"/>
    <w:rsid w:val="00824A0C"/>
    <w:rsid w:val="00824C41"/>
    <w:rsid w:val="00825121"/>
    <w:rsid w:val="008257F8"/>
    <w:rsid w:val="00825A1E"/>
    <w:rsid w:val="00825E43"/>
    <w:rsid w:val="0082600C"/>
    <w:rsid w:val="00826039"/>
    <w:rsid w:val="00826052"/>
    <w:rsid w:val="008261E0"/>
    <w:rsid w:val="008268C5"/>
    <w:rsid w:val="008270A2"/>
    <w:rsid w:val="0083041F"/>
    <w:rsid w:val="008306EF"/>
    <w:rsid w:val="00830824"/>
    <w:rsid w:val="0083175F"/>
    <w:rsid w:val="008317EA"/>
    <w:rsid w:val="008324D2"/>
    <w:rsid w:val="00832926"/>
    <w:rsid w:val="00833990"/>
    <w:rsid w:val="00833AE9"/>
    <w:rsid w:val="008340C0"/>
    <w:rsid w:val="008355EF"/>
    <w:rsid w:val="00835BED"/>
    <w:rsid w:val="0083640E"/>
    <w:rsid w:val="00836B72"/>
    <w:rsid w:val="00836BAF"/>
    <w:rsid w:val="00836F05"/>
    <w:rsid w:val="008371B2"/>
    <w:rsid w:val="008375DA"/>
    <w:rsid w:val="00837CA5"/>
    <w:rsid w:val="00837FBC"/>
    <w:rsid w:val="0084095A"/>
    <w:rsid w:val="00840B63"/>
    <w:rsid w:val="00840DAB"/>
    <w:rsid w:val="00840E0A"/>
    <w:rsid w:val="008412DB"/>
    <w:rsid w:val="0084194A"/>
    <w:rsid w:val="00841BF0"/>
    <w:rsid w:val="0084220A"/>
    <w:rsid w:val="008427D5"/>
    <w:rsid w:val="008427EC"/>
    <w:rsid w:val="00842B11"/>
    <w:rsid w:val="008443AF"/>
    <w:rsid w:val="0084458E"/>
    <w:rsid w:val="00844866"/>
    <w:rsid w:val="008451A2"/>
    <w:rsid w:val="00845251"/>
    <w:rsid w:val="008453AF"/>
    <w:rsid w:val="00846C6A"/>
    <w:rsid w:val="00846F11"/>
    <w:rsid w:val="00846F6F"/>
    <w:rsid w:val="008474D2"/>
    <w:rsid w:val="008503FB"/>
    <w:rsid w:val="00850AB8"/>
    <w:rsid w:val="00850D4F"/>
    <w:rsid w:val="00851AB3"/>
    <w:rsid w:val="00851BD6"/>
    <w:rsid w:val="00852145"/>
    <w:rsid w:val="008521B4"/>
    <w:rsid w:val="00852482"/>
    <w:rsid w:val="0085278D"/>
    <w:rsid w:val="00852792"/>
    <w:rsid w:val="00852B73"/>
    <w:rsid w:val="00852FD6"/>
    <w:rsid w:val="008546D6"/>
    <w:rsid w:val="008546E7"/>
    <w:rsid w:val="008549A9"/>
    <w:rsid w:val="00854A34"/>
    <w:rsid w:val="0085541B"/>
    <w:rsid w:val="008558A2"/>
    <w:rsid w:val="00855C33"/>
    <w:rsid w:val="00856DFE"/>
    <w:rsid w:val="00856E8D"/>
    <w:rsid w:val="0086041A"/>
    <w:rsid w:val="0086069F"/>
    <w:rsid w:val="008607AB"/>
    <w:rsid w:val="0086093F"/>
    <w:rsid w:val="00860D4C"/>
    <w:rsid w:val="00860E08"/>
    <w:rsid w:val="0086136B"/>
    <w:rsid w:val="00861381"/>
    <w:rsid w:val="00861504"/>
    <w:rsid w:val="00861825"/>
    <w:rsid w:val="0086188A"/>
    <w:rsid w:val="00862825"/>
    <w:rsid w:val="008636D5"/>
    <w:rsid w:val="00864063"/>
    <w:rsid w:val="00864256"/>
    <w:rsid w:val="00864A39"/>
    <w:rsid w:val="008654F8"/>
    <w:rsid w:val="00865E28"/>
    <w:rsid w:val="00865E81"/>
    <w:rsid w:val="008670BA"/>
    <w:rsid w:val="0086742C"/>
    <w:rsid w:val="008702DA"/>
    <w:rsid w:val="008702F7"/>
    <w:rsid w:val="00870934"/>
    <w:rsid w:val="008712D0"/>
    <w:rsid w:val="008714DD"/>
    <w:rsid w:val="008714FE"/>
    <w:rsid w:val="0087154D"/>
    <w:rsid w:val="00871EA6"/>
    <w:rsid w:val="00872459"/>
    <w:rsid w:val="0087345E"/>
    <w:rsid w:val="0087477A"/>
    <w:rsid w:val="00874805"/>
    <w:rsid w:val="00874898"/>
    <w:rsid w:val="00875726"/>
    <w:rsid w:val="00875FA1"/>
    <w:rsid w:val="0087615A"/>
    <w:rsid w:val="00876370"/>
    <w:rsid w:val="008775CE"/>
    <w:rsid w:val="00877899"/>
    <w:rsid w:val="008807E0"/>
    <w:rsid w:val="00880BAF"/>
    <w:rsid w:val="00880C2C"/>
    <w:rsid w:val="008817DA"/>
    <w:rsid w:val="008828CB"/>
    <w:rsid w:val="00882E9B"/>
    <w:rsid w:val="00883C3E"/>
    <w:rsid w:val="00883CA2"/>
    <w:rsid w:val="008844C2"/>
    <w:rsid w:val="008854BF"/>
    <w:rsid w:val="00885560"/>
    <w:rsid w:val="00885CFE"/>
    <w:rsid w:val="0088606D"/>
    <w:rsid w:val="0088672B"/>
    <w:rsid w:val="00886A61"/>
    <w:rsid w:val="0089010C"/>
    <w:rsid w:val="0089029D"/>
    <w:rsid w:val="00890D78"/>
    <w:rsid w:val="00890DD8"/>
    <w:rsid w:val="00890E37"/>
    <w:rsid w:val="00891597"/>
    <w:rsid w:val="00893A3E"/>
    <w:rsid w:val="0089456F"/>
    <w:rsid w:val="00894D86"/>
    <w:rsid w:val="00894F66"/>
    <w:rsid w:val="00895240"/>
    <w:rsid w:val="00895E93"/>
    <w:rsid w:val="00896BDC"/>
    <w:rsid w:val="00896D3B"/>
    <w:rsid w:val="00896ED0"/>
    <w:rsid w:val="0089768C"/>
    <w:rsid w:val="00897773"/>
    <w:rsid w:val="008A0544"/>
    <w:rsid w:val="008A05DF"/>
    <w:rsid w:val="008A1DCE"/>
    <w:rsid w:val="008A2084"/>
    <w:rsid w:val="008A280B"/>
    <w:rsid w:val="008A2FD4"/>
    <w:rsid w:val="008A3050"/>
    <w:rsid w:val="008A3119"/>
    <w:rsid w:val="008A3658"/>
    <w:rsid w:val="008A37E9"/>
    <w:rsid w:val="008A3816"/>
    <w:rsid w:val="008A3AD6"/>
    <w:rsid w:val="008A43EB"/>
    <w:rsid w:val="008A496F"/>
    <w:rsid w:val="008A4FBE"/>
    <w:rsid w:val="008A5207"/>
    <w:rsid w:val="008A52EA"/>
    <w:rsid w:val="008A5338"/>
    <w:rsid w:val="008A5867"/>
    <w:rsid w:val="008A5C9D"/>
    <w:rsid w:val="008A5D57"/>
    <w:rsid w:val="008A6517"/>
    <w:rsid w:val="008A69B7"/>
    <w:rsid w:val="008A6B59"/>
    <w:rsid w:val="008A7512"/>
    <w:rsid w:val="008A7C1E"/>
    <w:rsid w:val="008B032C"/>
    <w:rsid w:val="008B0613"/>
    <w:rsid w:val="008B0A26"/>
    <w:rsid w:val="008B10FA"/>
    <w:rsid w:val="008B1B67"/>
    <w:rsid w:val="008B1FD3"/>
    <w:rsid w:val="008B226A"/>
    <w:rsid w:val="008B237E"/>
    <w:rsid w:val="008B29B1"/>
    <w:rsid w:val="008B316C"/>
    <w:rsid w:val="008B3319"/>
    <w:rsid w:val="008B3B62"/>
    <w:rsid w:val="008B3F0C"/>
    <w:rsid w:val="008B4DDC"/>
    <w:rsid w:val="008B501C"/>
    <w:rsid w:val="008B5AC8"/>
    <w:rsid w:val="008B5F65"/>
    <w:rsid w:val="008B606D"/>
    <w:rsid w:val="008B73E6"/>
    <w:rsid w:val="008B7B2A"/>
    <w:rsid w:val="008C02A3"/>
    <w:rsid w:val="008C20EE"/>
    <w:rsid w:val="008C2D3A"/>
    <w:rsid w:val="008C31B5"/>
    <w:rsid w:val="008C31F0"/>
    <w:rsid w:val="008C3B97"/>
    <w:rsid w:val="008C3C67"/>
    <w:rsid w:val="008C40AD"/>
    <w:rsid w:val="008C4203"/>
    <w:rsid w:val="008C442A"/>
    <w:rsid w:val="008C4FBF"/>
    <w:rsid w:val="008C5277"/>
    <w:rsid w:val="008C5605"/>
    <w:rsid w:val="008C689A"/>
    <w:rsid w:val="008C6DF2"/>
    <w:rsid w:val="008C6F4D"/>
    <w:rsid w:val="008C7ACE"/>
    <w:rsid w:val="008C7FA1"/>
    <w:rsid w:val="008D0614"/>
    <w:rsid w:val="008D098E"/>
    <w:rsid w:val="008D0EF3"/>
    <w:rsid w:val="008D1058"/>
    <w:rsid w:val="008D1B43"/>
    <w:rsid w:val="008D269E"/>
    <w:rsid w:val="008D27EA"/>
    <w:rsid w:val="008D36F6"/>
    <w:rsid w:val="008D40C3"/>
    <w:rsid w:val="008D4489"/>
    <w:rsid w:val="008D4C33"/>
    <w:rsid w:val="008D542E"/>
    <w:rsid w:val="008D5B9C"/>
    <w:rsid w:val="008D63B2"/>
    <w:rsid w:val="008D6AC7"/>
    <w:rsid w:val="008D77CE"/>
    <w:rsid w:val="008D7A92"/>
    <w:rsid w:val="008E0012"/>
    <w:rsid w:val="008E0777"/>
    <w:rsid w:val="008E0881"/>
    <w:rsid w:val="008E183B"/>
    <w:rsid w:val="008E1D77"/>
    <w:rsid w:val="008E2310"/>
    <w:rsid w:val="008E2F3F"/>
    <w:rsid w:val="008E308A"/>
    <w:rsid w:val="008E352D"/>
    <w:rsid w:val="008E3820"/>
    <w:rsid w:val="008E3BF9"/>
    <w:rsid w:val="008E3FB3"/>
    <w:rsid w:val="008E4067"/>
    <w:rsid w:val="008E57F6"/>
    <w:rsid w:val="008E5C77"/>
    <w:rsid w:val="008E5DFC"/>
    <w:rsid w:val="008E5FD1"/>
    <w:rsid w:val="008E65F7"/>
    <w:rsid w:val="008E6920"/>
    <w:rsid w:val="008E6A9E"/>
    <w:rsid w:val="008E6AD2"/>
    <w:rsid w:val="008E6B31"/>
    <w:rsid w:val="008E7344"/>
    <w:rsid w:val="008E73C6"/>
    <w:rsid w:val="008F01D4"/>
    <w:rsid w:val="008F1BB2"/>
    <w:rsid w:val="008F1CB3"/>
    <w:rsid w:val="008F3AED"/>
    <w:rsid w:val="008F5135"/>
    <w:rsid w:val="008F587F"/>
    <w:rsid w:val="008F5AC3"/>
    <w:rsid w:val="008F5B11"/>
    <w:rsid w:val="008F67CA"/>
    <w:rsid w:val="008F704F"/>
    <w:rsid w:val="008F70B6"/>
    <w:rsid w:val="008F7F9E"/>
    <w:rsid w:val="009002A9"/>
    <w:rsid w:val="00900540"/>
    <w:rsid w:val="00900C10"/>
    <w:rsid w:val="009014AA"/>
    <w:rsid w:val="00901E0D"/>
    <w:rsid w:val="009025CD"/>
    <w:rsid w:val="00902D2F"/>
    <w:rsid w:val="0090307D"/>
    <w:rsid w:val="009032D7"/>
    <w:rsid w:val="00903774"/>
    <w:rsid w:val="00903C67"/>
    <w:rsid w:val="00903C71"/>
    <w:rsid w:val="009040CA"/>
    <w:rsid w:val="0090418A"/>
    <w:rsid w:val="00904B88"/>
    <w:rsid w:val="0090532A"/>
    <w:rsid w:val="009060ED"/>
    <w:rsid w:val="00906BAB"/>
    <w:rsid w:val="00907F1B"/>
    <w:rsid w:val="00910BBC"/>
    <w:rsid w:val="00911047"/>
    <w:rsid w:val="0091156D"/>
    <w:rsid w:val="009116AA"/>
    <w:rsid w:val="0091176E"/>
    <w:rsid w:val="00911F02"/>
    <w:rsid w:val="00912346"/>
    <w:rsid w:val="00912972"/>
    <w:rsid w:val="00913412"/>
    <w:rsid w:val="009149D2"/>
    <w:rsid w:val="00914FFD"/>
    <w:rsid w:val="009154DD"/>
    <w:rsid w:val="00916D9F"/>
    <w:rsid w:val="00916E7E"/>
    <w:rsid w:val="0091781A"/>
    <w:rsid w:val="0092017F"/>
    <w:rsid w:val="00920609"/>
    <w:rsid w:val="00920DAF"/>
    <w:rsid w:val="00921593"/>
    <w:rsid w:val="00921CA6"/>
    <w:rsid w:val="00921CD0"/>
    <w:rsid w:val="00921F83"/>
    <w:rsid w:val="00922347"/>
    <w:rsid w:val="00922DA0"/>
    <w:rsid w:val="009231CB"/>
    <w:rsid w:val="0092403A"/>
    <w:rsid w:val="009247C9"/>
    <w:rsid w:val="0092491A"/>
    <w:rsid w:val="0092557B"/>
    <w:rsid w:val="00925710"/>
    <w:rsid w:val="00925C9B"/>
    <w:rsid w:val="00925DE8"/>
    <w:rsid w:val="00926908"/>
    <w:rsid w:val="00926EC3"/>
    <w:rsid w:val="00927DBD"/>
    <w:rsid w:val="0093088D"/>
    <w:rsid w:val="00930C61"/>
    <w:rsid w:val="00931BE9"/>
    <w:rsid w:val="00932DBA"/>
    <w:rsid w:val="0093312F"/>
    <w:rsid w:val="009345C3"/>
    <w:rsid w:val="00934822"/>
    <w:rsid w:val="009349C2"/>
    <w:rsid w:val="00934AEC"/>
    <w:rsid w:val="00934B56"/>
    <w:rsid w:val="0093522F"/>
    <w:rsid w:val="00935923"/>
    <w:rsid w:val="009359E1"/>
    <w:rsid w:val="00935C07"/>
    <w:rsid w:val="00935F54"/>
    <w:rsid w:val="009366C6"/>
    <w:rsid w:val="009367DF"/>
    <w:rsid w:val="00936AD9"/>
    <w:rsid w:val="00936CE7"/>
    <w:rsid w:val="00936EBD"/>
    <w:rsid w:val="00936F05"/>
    <w:rsid w:val="00937202"/>
    <w:rsid w:val="009375D9"/>
    <w:rsid w:val="00937708"/>
    <w:rsid w:val="00941694"/>
    <w:rsid w:val="00942B9A"/>
    <w:rsid w:val="00942E82"/>
    <w:rsid w:val="009431B5"/>
    <w:rsid w:val="00943418"/>
    <w:rsid w:val="009439A6"/>
    <w:rsid w:val="0094426E"/>
    <w:rsid w:val="00944703"/>
    <w:rsid w:val="00944CE8"/>
    <w:rsid w:val="0094556F"/>
    <w:rsid w:val="0094665A"/>
    <w:rsid w:val="0094747A"/>
    <w:rsid w:val="0094792D"/>
    <w:rsid w:val="009506CD"/>
    <w:rsid w:val="009507BB"/>
    <w:rsid w:val="00950987"/>
    <w:rsid w:val="0095104E"/>
    <w:rsid w:val="00952C12"/>
    <w:rsid w:val="00952DEB"/>
    <w:rsid w:val="00952F0F"/>
    <w:rsid w:val="0095422D"/>
    <w:rsid w:val="009542A2"/>
    <w:rsid w:val="00954524"/>
    <w:rsid w:val="009556FB"/>
    <w:rsid w:val="009558C9"/>
    <w:rsid w:val="0095615C"/>
    <w:rsid w:val="00956224"/>
    <w:rsid w:val="0095622C"/>
    <w:rsid w:val="00956D1B"/>
    <w:rsid w:val="00956D44"/>
    <w:rsid w:val="009573AB"/>
    <w:rsid w:val="00957771"/>
    <w:rsid w:val="00957D00"/>
    <w:rsid w:val="00957EA5"/>
    <w:rsid w:val="0096036F"/>
    <w:rsid w:val="00960814"/>
    <w:rsid w:val="00960BB7"/>
    <w:rsid w:val="009610A4"/>
    <w:rsid w:val="0096110C"/>
    <w:rsid w:val="0096149B"/>
    <w:rsid w:val="00961FD7"/>
    <w:rsid w:val="009621B2"/>
    <w:rsid w:val="00962AB5"/>
    <w:rsid w:val="0096372F"/>
    <w:rsid w:val="00963C9E"/>
    <w:rsid w:val="00964630"/>
    <w:rsid w:val="00964B73"/>
    <w:rsid w:val="00964F0A"/>
    <w:rsid w:val="009650FD"/>
    <w:rsid w:val="009653C8"/>
    <w:rsid w:val="00966094"/>
    <w:rsid w:val="009661E4"/>
    <w:rsid w:val="00966B69"/>
    <w:rsid w:val="00966CF3"/>
    <w:rsid w:val="00966E16"/>
    <w:rsid w:val="00966FC3"/>
    <w:rsid w:val="009670EA"/>
    <w:rsid w:val="00967347"/>
    <w:rsid w:val="0097001F"/>
    <w:rsid w:val="0097041A"/>
    <w:rsid w:val="00970F6F"/>
    <w:rsid w:val="00971117"/>
    <w:rsid w:val="009716FD"/>
    <w:rsid w:val="009717D6"/>
    <w:rsid w:val="009718BE"/>
    <w:rsid w:val="00971DF8"/>
    <w:rsid w:val="009734A0"/>
    <w:rsid w:val="009738DC"/>
    <w:rsid w:val="00973AE7"/>
    <w:rsid w:val="00973E0F"/>
    <w:rsid w:val="00974E5D"/>
    <w:rsid w:val="00974F0E"/>
    <w:rsid w:val="0097513B"/>
    <w:rsid w:val="0097530B"/>
    <w:rsid w:val="00975C06"/>
    <w:rsid w:val="00975EA6"/>
    <w:rsid w:val="0097674B"/>
    <w:rsid w:val="00976C42"/>
    <w:rsid w:val="00976E9D"/>
    <w:rsid w:val="009771E1"/>
    <w:rsid w:val="00977CD5"/>
    <w:rsid w:val="00980550"/>
    <w:rsid w:val="00980B0D"/>
    <w:rsid w:val="0098181B"/>
    <w:rsid w:val="00981BF7"/>
    <w:rsid w:val="00981D06"/>
    <w:rsid w:val="00982198"/>
    <w:rsid w:val="009839AC"/>
    <w:rsid w:val="00984518"/>
    <w:rsid w:val="0098492D"/>
    <w:rsid w:val="00984B14"/>
    <w:rsid w:val="00984BB2"/>
    <w:rsid w:val="00984E73"/>
    <w:rsid w:val="00985482"/>
    <w:rsid w:val="009854D9"/>
    <w:rsid w:val="00986623"/>
    <w:rsid w:val="00986958"/>
    <w:rsid w:val="00986D43"/>
    <w:rsid w:val="00986D5B"/>
    <w:rsid w:val="00986F3F"/>
    <w:rsid w:val="00986FFA"/>
    <w:rsid w:val="00987470"/>
    <w:rsid w:val="009878A0"/>
    <w:rsid w:val="00987B06"/>
    <w:rsid w:val="00987C28"/>
    <w:rsid w:val="00987F68"/>
    <w:rsid w:val="0099153D"/>
    <w:rsid w:val="00991579"/>
    <w:rsid w:val="009919EA"/>
    <w:rsid w:val="00991BB7"/>
    <w:rsid w:val="00992650"/>
    <w:rsid w:val="0099279C"/>
    <w:rsid w:val="00992B11"/>
    <w:rsid w:val="00992C1F"/>
    <w:rsid w:val="00993335"/>
    <w:rsid w:val="009933BE"/>
    <w:rsid w:val="009938AB"/>
    <w:rsid w:val="00994B3F"/>
    <w:rsid w:val="009955F2"/>
    <w:rsid w:val="00995EFA"/>
    <w:rsid w:val="00996321"/>
    <w:rsid w:val="00996408"/>
    <w:rsid w:val="0099642B"/>
    <w:rsid w:val="00997298"/>
    <w:rsid w:val="00997E89"/>
    <w:rsid w:val="009A0EEA"/>
    <w:rsid w:val="009A141C"/>
    <w:rsid w:val="009A1BEE"/>
    <w:rsid w:val="009A24A3"/>
    <w:rsid w:val="009A27C0"/>
    <w:rsid w:val="009A28B7"/>
    <w:rsid w:val="009A4562"/>
    <w:rsid w:val="009A48CC"/>
    <w:rsid w:val="009A5CAF"/>
    <w:rsid w:val="009A5CD5"/>
    <w:rsid w:val="009A7177"/>
    <w:rsid w:val="009A785F"/>
    <w:rsid w:val="009B02B3"/>
    <w:rsid w:val="009B0B1F"/>
    <w:rsid w:val="009B0C29"/>
    <w:rsid w:val="009B0C69"/>
    <w:rsid w:val="009B0CBE"/>
    <w:rsid w:val="009B13C5"/>
    <w:rsid w:val="009B1D67"/>
    <w:rsid w:val="009B30DF"/>
    <w:rsid w:val="009B34D8"/>
    <w:rsid w:val="009B3C37"/>
    <w:rsid w:val="009B3EDA"/>
    <w:rsid w:val="009B3F4D"/>
    <w:rsid w:val="009B4424"/>
    <w:rsid w:val="009B4BCE"/>
    <w:rsid w:val="009B6251"/>
    <w:rsid w:val="009B6293"/>
    <w:rsid w:val="009B6759"/>
    <w:rsid w:val="009B6793"/>
    <w:rsid w:val="009B68B7"/>
    <w:rsid w:val="009B6B82"/>
    <w:rsid w:val="009B7192"/>
    <w:rsid w:val="009B756E"/>
    <w:rsid w:val="009B771B"/>
    <w:rsid w:val="009B789B"/>
    <w:rsid w:val="009B7C9C"/>
    <w:rsid w:val="009C0435"/>
    <w:rsid w:val="009C097B"/>
    <w:rsid w:val="009C0AB7"/>
    <w:rsid w:val="009C0C5D"/>
    <w:rsid w:val="009C0D3A"/>
    <w:rsid w:val="009C1199"/>
    <w:rsid w:val="009C1226"/>
    <w:rsid w:val="009C15AA"/>
    <w:rsid w:val="009C15D2"/>
    <w:rsid w:val="009C16D9"/>
    <w:rsid w:val="009C1925"/>
    <w:rsid w:val="009C2291"/>
    <w:rsid w:val="009C23C5"/>
    <w:rsid w:val="009C2B52"/>
    <w:rsid w:val="009C2BFB"/>
    <w:rsid w:val="009C3CCF"/>
    <w:rsid w:val="009C4387"/>
    <w:rsid w:val="009C5C94"/>
    <w:rsid w:val="009C5DE4"/>
    <w:rsid w:val="009C6171"/>
    <w:rsid w:val="009D14F7"/>
    <w:rsid w:val="009D15F4"/>
    <w:rsid w:val="009D1A62"/>
    <w:rsid w:val="009D228F"/>
    <w:rsid w:val="009D2A38"/>
    <w:rsid w:val="009D2B75"/>
    <w:rsid w:val="009D330D"/>
    <w:rsid w:val="009D3CA4"/>
    <w:rsid w:val="009D411A"/>
    <w:rsid w:val="009D4A47"/>
    <w:rsid w:val="009D4A7A"/>
    <w:rsid w:val="009D4AE4"/>
    <w:rsid w:val="009D4AE9"/>
    <w:rsid w:val="009D4CCA"/>
    <w:rsid w:val="009D66DB"/>
    <w:rsid w:val="009D7F2D"/>
    <w:rsid w:val="009E0E4A"/>
    <w:rsid w:val="009E165A"/>
    <w:rsid w:val="009E1CF6"/>
    <w:rsid w:val="009E257D"/>
    <w:rsid w:val="009E25CE"/>
    <w:rsid w:val="009E28E9"/>
    <w:rsid w:val="009E2C15"/>
    <w:rsid w:val="009E30A4"/>
    <w:rsid w:val="009E34C5"/>
    <w:rsid w:val="009E38D6"/>
    <w:rsid w:val="009E3A89"/>
    <w:rsid w:val="009E3FCF"/>
    <w:rsid w:val="009E4337"/>
    <w:rsid w:val="009E4785"/>
    <w:rsid w:val="009E5581"/>
    <w:rsid w:val="009E585D"/>
    <w:rsid w:val="009E5B40"/>
    <w:rsid w:val="009F00C4"/>
    <w:rsid w:val="009F013E"/>
    <w:rsid w:val="009F03CD"/>
    <w:rsid w:val="009F0B1C"/>
    <w:rsid w:val="009F0ED1"/>
    <w:rsid w:val="009F1140"/>
    <w:rsid w:val="009F2ECE"/>
    <w:rsid w:val="009F3762"/>
    <w:rsid w:val="009F4E6C"/>
    <w:rsid w:val="009F4EDB"/>
    <w:rsid w:val="009F50EE"/>
    <w:rsid w:val="009F58A4"/>
    <w:rsid w:val="009F5F0C"/>
    <w:rsid w:val="009F696B"/>
    <w:rsid w:val="009F6F95"/>
    <w:rsid w:val="00A0028B"/>
    <w:rsid w:val="00A00992"/>
    <w:rsid w:val="00A00DDB"/>
    <w:rsid w:val="00A01103"/>
    <w:rsid w:val="00A017D5"/>
    <w:rsid w:val="00A02BB4"/>
    <w:rsid w:val="00A032AF"/>
    <w:rsid w:val="00A046DC"/>
    <w:rsid w:val="00A04791"/>
    <w:rsid w:val="00A04B02"/>
    <w:rsid w:val="00A04E21"/>
    <w:rsid w:val="00A04FEB"/>
    <w:rsid w:val="00A0539D"/>
    <w:rsid w:val="00A053C5"/>
    <w:rsid w:val="00A0549F"/>
    <w:rsid w:val="00A05769"/>
    <w:rsid w:val="00A05889"/>
    <w:rsid w:val="00A05891"/>
    <w:rsid w:val="00A06274"/>
    <w:rsid w:val="00A06E7E"/>
    <w:rsid w:val="00A072C7"/>
    <w:rsid w:val="00A106DD"/>
    <w:rsid w:val="00A1074C"/>
    <w:rsid w:val="00A10794"/>
    <w:rsid w:val="00A10E17"/>
    <w:rsid w:val="00A10E80"/>
    <w:rsid w:val="00A11074"/>
    <w:rsid w:val="00A115AE"/>
    <w:rsid w:val="00A11C9D"/>
    <w:rsid w:val="00A13078"/>
    <w:rsid w:val="00A131C5"/>
    <w:rsid w:val="00A132F6"/>
    <w:rsid w:val="00A1339E"/>
    <w:rsid w:val="00A135B2"/>
    <w:rsid w:val="00A13A63"/>
    <w:rsid w:val="00A13AD4"/>
    <w:rsid w:val="00A13B06"/>
    <w:rsid w:val="00A15616"/>
    <w:rsid w:val="00A15E35"/>
    <w:rsid w:val="00A16D3F"/>
    <w:rsid w:val="00A16DF5"/>
    <w:rsid w:val="00A1771E"/>
    <w:rsid w:val="00A210F4"/>
    <w:rsid w:val="00A2160D"/>
    <w:rsid w:val="00A216E9"/>
    <w:rsid w:val="00A21DA0"/>
    <w:rsid w:val="00A2213B"/>
    <w:rsid w:val="00A22312"/>
    <w:rsid w:val="00A23310"/>
    <w:rsid w:val="00A235B2"/>
    <w:rsid w:val="00A2437E"/>
    <w:rsid w:val="00A2471F"/>
    <w:rsid w:val="00A26101"/>
    <w:rsid w:val="00A262CF"/>
    <w:rsid w:val="00A262FC"/>
    <w:rsid w:val="00A267CF"/>
    <w:rsid w:val="00A26AF3"/>
    <w:rsid w:val="00A26E30"/>
    <w:rsid w:val="00A27749"/>
    <w:rsid w:val="00A27A23"/>
    <w:rsid w:val="00A3086B"/>
    <w:rsid w:val="00A30A13"/>
    <w:rsid w:val="00A31A51"/>
    <w:rsid w:val="00A3302B"/>
    <w:rsid w:val="00A339D8"/>
    <w:rsid w:val="00A33BDB"/>
    <w:rsid w:val="00A342D6"/>
    <w:rsid w:val="00A34F7F"/>
    <w:rsid w:val="00A35080"/>
    <w:rsid w:val="00A35CB0"/>
    <w:rsid w:val="00A36B57"/>
    <w:rsid w:val="00A372E2"/>
    <w:rsid w:val="00A37465"/>
    <w:rsid w:val="00A37DA3"/>
    <w:rsid w:val="00A40005"/>
    <w:rsid w:val="00A40731"/>
    <w:rsid w:val="00A40A4F"/>
    <w:rsid w:val="00A40F66"/>
    <w:rsid w:val="00A41840"/>
    <w:rsid w:val="00A425B9"/>
    <w:rsid w:val="00A429B1"/>
    <w:rsid w:val="00A42B09"/>
    <w:rsid w:val="00A42E16"/>
    <w:rsid w:val="00A42EDE"/>
    <w:rsid w:val="00A42F94"/>
    <w:rsid w:val="00A42FD0"/>
    <w:rsid w:val="00A44D4D"/>
    <w:rsid w:val="00A454D1"/>
    <w:rsid w:val="00A45504"/>
    <w:rsid w:val="00A4550B"/>
    <w:rsid w:val="00A45676"/>
    <w:rsid w:val="00A45904"/>
    <w:rsid w:val="00A45BE0"/>
    <w:rsid w:val="00A468B5"/>
    <w:rsid w:val="00A476FA"/>
    <w:rsid w:val="00A50CFB"/>
    <w:rsid w:val="00A50F20"/>
    <w:rsid w:val="00A516B1"/>
    <w:rsid w:val="00A52EA9"/>
    <w:rsid w:val="00A534D9"/>
    <w:rsid w:val="00A53507"/>
    <w:rsid w:val="00A53836"/>
    <w:rsid w:val="00A540F8"/>
    <w:rsid w:val="00A5466B"/>
    <w:rsid w:val="00A54D3B"/>
    <w:rsid w:val="00A54E93"/>
    <w:rsid w:val="00A54EC4"/>
    <w:rsid w:val="00A55598"/>
    <w:rsid w:val="00A55D6B"/>
    <w:rsid w:val="00A564BF"/>
    <w:rsid w:val="00A57534"/>
    <w:rsid w:val="00A5780B"/>
    <w:rsid w:val="00A57CBD"/>
    <w:rsid w:val="00A60141"/>
    <w:rsid w:val="00A60A97"/>
    <w:rsid w:val="00A60DC6"/>
    <w:rsid w:val="00A60EC8"/>
    <w:rsid w:val="00A611DE"/>
    <w:rsid w:val="00A61613"/>
    <w:rsid w:val="00A6197D"/>
    <w:rsid w:val="00A61EEE"/>
    <w:rsid w:val="00A62ED9"/>
    <w:rsid w:val="00A6492D"/>
    <w:rsid w:val="00A649C8"/>
    <w:rsid w:val="00A64A8F"/>
    <w:rsid w:val="00A655C6"/>
    <w:rsid w:val="00A6567F"/>
    <w:rsid w:val="00A65FAE"/>
    <w:rsid w:val="00A6636D"/>
    <w:rsid w:val="00A66987"/>
    <w:rsid w:val="00A669EC"/>
    <w:rsid w:val="00A6749D"/>
    <w:rsid w:val="00A67A45"/>
    <w:rsid w:val="00A67D6A"/>
    <w:rsid w:val="00A67EB9"/>
    <w:rsid w:val="00A67F62"/>
    <w:rsid w:val="00A7034B"/>
    <w:rsid w:val="00A70B10"/>
    <w:rsid w:val="00A70BE4"/>
    <w:rsid w:val="00A71655"/>
    <w:rsid w:val="00A7173E"/>
    <w:rsid w:val="00A71BC1"/>
    <w:rsid w:val="00A71CF0"/>
    <w:rsid w:val="00A73D4E"/>
    <w:rsid w:val="00A73DE4"/>
    <w:rsid w:val="00A73EFB"/>
    <w:rsid w:val="00A74012"/>
    <w:rsid w:val="00A74718"/>
    <w:rsid w:val="00A74954"/>
    <w:rsid w:val="00A75DBF"/>
    <w:rsid w:val="00A76391"/>
    <w:rsid w:val="00A76AF6"/>
    <w:rsid w:val="00A77327"/>
    <w:rsid w:val="00A77629"/>
    <w:rsid w:val="00A8073C"/>
    <w:rsid w:val="00A811AD"/>
    <w:rsid w:val="00A81706"/>
    <w:rsid w:val="00A82719"/>
    <w:rsid w:val="00A83920"/>
    <w:rsid w:val="00A8443C"/>
    <w:rsid w:val="00A849E3"/>
    <w:rsid w:val="00A85F4F"/>
    <w:rsid w:val="00A864E3"/>
    <w:rsid w:val="00A86953"/>
    <w:rsid w:val="00A905EF"/>
    <w:rsid w:val="00A9182E"/>
    <w:rsid w:val="00A92820"/>
    <w:rsid w:val="00A92E19"/>
    <w:rsid w:val="00A94384"/>
    <w:rsid w:val="00A945B0"/>
    <w:rsid w:val="00A96756"/>
    <w:rsid w:val="00A97544"/>
    <w:rsid w:val="00A97D9D"/>
    <w:rsid w:val="00AA02A3"/>
    <w:rsid w:val="00AA0FE4"/>
    <w:rsid w:val="00AA13AB"/>
    <w:rsid w:val="00AA169D"/>
    <w:rsid w:val="00AA193F"/>
    <w:rsid w:val="00AA1E5A"/>
    <w:rsid w:val="00AA2584"/>
    <w:rsid w:val="00AA365F"/>
    <w:rsid w:val="00AA376E"/>
    <w:rsid w:val="00AA3A22"/>
    <w:rsid w:val="00AA412D"/>
    <w:rsid w:val="00AA43E0"/>
    <w:rsid w:val="00AA443E"/>
    <w:rsid w:val="00AA485C"/>
    <w:rsid w:val="00AA4FD2"/>
    <w:rsid w:val="00AA537B"/>
    <w:rsid w:val="00AA57F3"/>
    <w:rsid w:val="00AA5978"/>
    <w:rsid w:val="00AA63A0"/>
    <w:rsid w:val="00AA650D"/>
    <w:rsid w:val="00AA6981"/>
    <w:rsid w:val="00AA7546"/>
    <w:rsid w:val="00AA79E0"/>
    <w:rsid w:val="00AB1933"/>
    <w:rsid w:val="00AB2096"/>
    <w:rsid w:val="00AB2BA5"/>
    <w:rsid w:val="00AB2CCD"/>
    <w:rsid w:val="00AB2F4C"/>
    <w:rsid w:val="00AB3715"/>
    <w:rsid w:val="00AB3934"/>
    <w:rsid w:val="00AB3AAD"/>
    <w:rsid w:val="00AB3E5E"/>
    <w:rsid w:val="00AB3FEC"/>
    <w:rsid w:val="00AB4070"/>
    <w:rsid w:val="00AB4C75"/>
    <w:rsid w:val="00AB555C"/>
    <w:rsid w:val="00AB571A"/>
    <w:rsid w:val="00AB63F6"/>
    <w:rsid w:val="00AB64B4"/>
    <w:rsid w:val="00AB68D1"/>
    <w:rsid w:val="00AB6A43"/>
    <w:rsid w:val="00AB6D89"/>
    <w:rsid w:val="00AB7634"/>
    <w:rsid w:val="00AC03A1"/>
    <w:rsid w:val="00AC0A5E"/>
    <w:rsid w:val="00AC0E39"/>
    <w:rsid w:val="00AC1286"/>
    <w:rsid w:val="00AC1325"/>
    <w:rsid w:val="00AC155C"/>
    <w:rsid w:val="00AC1D0A"/>
    <w:rsid w:val="00AC2499"/>
    <w:rsid w:val="00AC3269"/>
    <w:rsid w:val="00AC3D26"/>
    <w:rsid w:val="00AC48B2"/>
    <w:rsid w:val="00AC4E82"/>
    <w:rsid w:val="00AC52CA"/>
    <w:rsid w:val="00AC5B35"/>
    <w:rsid w:val="00AC5DE1"/>
    <w:rsid w:val="00AC67CC"/>
    <w:rsid w:val="00AC6848"/>
    <w:rsid w:val="00AC6A60"/>
    <w:rsid w:val="00AC6AE9"/>
    <w:rsid w:val="00AC6B96"/>
    <w:rsid w:val="00AC7A86"/>
    <w:rsid w:val="00AD09F7"/>
    <w:rsid w:val="00AD1060"/>
    <w:rsid w:val="00AD1679"/>
    <w:rsid w:val="00AD1FB5"/>
    <w:rsid w:val="00AD2E82"/>
    <w:rsid w:val="00AD3BD3"/>
    <w:rsid w:val="00AD4879"/>
    <w:rsid w:val="00AD4C39"/>
    <w:rsid w:val="00AD588A"/>
    <w:rsid w:val="00AD5CE7"/>
    <w:rsid w:val="00AD6D88"/>
    <w:rsid w:val="00AD6D98"/>
    <w:rsid w:val="00AD7DB8"/>
    <w:rsid w:val="00AE065A"/>
    <w:rsid w:val="00AE0A8D"/>
    <w:rsid w:val="00AE1321"/>
    <w:rsid w:val="00AE13E3"/>
    <w:rsid w:val="00AE1D68"/>
    <w:rsid w:val="00AE2170"/>
    <w:rsid w:val="00AE3F17"/>
    <w:rsid w:val="00AE405E"/>
    <w:rsid w:val="00AE40A2"/>
    <w:rsid w:val="00AE44E4"/>
    <w:rsid w:val="00AE4828"/>
    <w:rsid w:val="00AE485F"/>
    <w:rsid w:val="00AE6079"/>
    <w:rsid w:val="00AE6140"/>
    <w:rsid w:val="00AE6198"/>
    <w:rsid w:val="00AE6759"/>
    <w:rsid w:val="00AE6982"/>
    <w:rsid w:val="00AF081E"/>
    <w:rsid w:val="00AF1878"/>
    <w:rsid w:val="00AF1CE3"/>
    <w:rsid w:val="00AF1DB0"/>
    <w:rsid w:val="00AF1FF9"/>
    <w:rsid w:val="00AF28B9"/>
    <w:rsid w:val="00AF2A65"/>
    <w:rsid w:val="00AF2E4F"/>
    <w:rsid w:val="00AF3B14"/>
    <w:rsid w:val="00AF422A"/>
    <w:rsid w:val="00AF46BC"/>
    <w:rsid w:val="00AF4720"/>
    <w:rsid w:val="00AF491A"/>
    <w:rsid w:val="00AF4ABE"/>
    <w:rsid w:val="00AF4E80"/>
    <w:rsid w:val="00AF4F44"/>
    <w:rsid w:val="00AF710F"/>
    <w:rsid w:val="00AF73F6"/>
    <w:rsid w:val="00AF7685"/>
    <w:rsid w:val="00AF76FB"/>
    <w:rsid w:val="00AF7920"/>
    <w:rsid w:val="00AF7DE8"/>
    <w:rsid w:val="00B005F4"/>
    <w:rsid w:val="00B00971"/>
    <w:rsid w:val="00B013AB"/>
    <w:rsid w:val="00B0144A"/>
    <w:rsid w:val="00B01B42"/>
    <w:rsid w:val="00B03726"/>
    <w:rsid w:val="00B04572"/>
    <w:rsid w:val="00B045E3"/>
    <w:rsid w:val="00B051FD"/>
    <w:rsid w:val="00B05BA5"/>
    <w:rsid w:val="00B0618D"/>
    <w:rsid w:val="00B06FD0"/>
    <w:rsid w:val="00B07111"/>
    <w:rsid w:val="00B10026"/>
    <w:rsid w:val="00B100F8"/>
    <w:rsid w:val="00B10930"/>
    <w:rsid w:val="00B10EFF"/>
    <w:rsid w:val="00B1137C"/>
    <w:rsid w:val="00B12361"/>
    <w:rsid w:val="00B12D2B"/>
    <w:rsid w:val="00B13E64"/>
    <w:rsid w:val="00B15219"/>
    <w:rsid w:val="00B161BE"/>
    <w:rsid w:val="00B1634B"/>
    <w:rsid w:val="00B173F2"/>
    <w:rsid w:val="00B1761E"/>
    <w:rsid w:val="00B177BD"/>
    <w:rsid w:val="00B179B9"/>
    <w:rsid w:val="00B200B6"/>
    <w:rsid w:val="00B207B0"/>
    <w:rsid w:val="00B20813"/>
    <w:rsid w:val="00B20899"/>
    <w:rsid w:val="00B20CB9"/>
    <w:rsid w:val="00B210DC"/>
    <w:rsid w:val="00B21765"/>
    <w:rsid w:val="00B2194F"/>
    <w:rsid w:val="00B22763"/>
    <w:rsid w:val="00B2288B"/>
    <w:rsid w:val="00B22969"/>
    <w:rsid w:val="00B22C04"/>
    <w:rsid w:val="00B22E84"/>
    <w:rsid w:val="00B23231"/>
    <w:rsid w:val="00B2332E"/>
    <w:rsid w:val="00B23C38"/>
    <w:rsid w:val="00B23EC8"/>
    <w:rsid w:val="00B2414F"/>
    <w:rsid w:val="00B252F2"/>
    <w:rsid w:val="00B2551D"/>
    <w:rsid w:val="00B26358"/>
    <w:rsid w:val="00B26379"/>
    <w:rsid w:val="00B279FD"/>
    <w:rsid w:val="00B27C07"/>
    <w:rsid w:val="00B3008B"/>
    <w:rsid w:val="00B303C1"/>
    <w:rsid w:val="00B30911"/>
    <w:rsid w:val="00B31555"/>
    <w:rsid w:val="00B318DE"/>
    <w:rsid w:val="00B31A25"/>
    <w:rsid w:val="00B32432"/>
    <w:rsid w:val="00B339A4"/>
    <w:rsid w:val="00B340A2"/>
    <w:rsid w:val="00B3531E"/>
    <w:rsid w:val="00B35496"/>
    <w:rsid w:val="00B35823"/>
    <w:rsid w:val="00B35BDC"/>
    <w:rsid w:val="00B35D6C"/>
    <w:rsid w:val="00B3647C"/>
    <w:rsid w:val="00B3656D"/>
    <w:rsid w:val="00B36D74"/>
    <w:rsid w:val="00B36D9C"/>
    <w:rsid w:val="00B37388"/>
    <w:rsid w:val="00B37C44"/>
    <w:rsid w:val="00B4070C"/>
    <w:rsid w:val="00B40BDD"/>
    <w:rsid w:val="00B40E6D"/>
    <w:rsid w:val="00B41040"/>
    <w:rsid w:val="00B4147D"/>
    <w:rsid w:val="00B41FD6"/>
    <w:rsid w:val="00B4280E"/>
    <w:rsid w:val="00B42E0D"/>
    <w:rsid w:val="00B42F1A"/>
    <w:rsid w:val="00B4312C"/>
    <w:rsid w:val="00B43599"/>
    <w:rsid w:val="00B43D17"/>
    <w:rsid w:val="00B447E6"/>
    <w:rsid w:val="00B44F62"/>
    <w:rsid w:val="00B4506A"/>
    <w:rsid w:val="00B45C8A"/>
    <w:rsid w:val="00B45D31"/>
    <w:rsid w:val="00B467ED"/>
    <w:rsid w:val="00B47A72"/>
    <w:rsid w:val="00B47F13"/>
    <w:rsid w:val="00B501F1"/>
    <w:rsid w:val="00B5077B"/>
    <w:rsid w:val="00B50DDD"/>
    <w:rsid w:val="00B51902"/>
    <w:rsid w:val="00B519F8"/>
    <w:rsid w:val="00B51BFB"/>
    <w:rsid w:val="00B52BFA"/>
    <w:rsid w:val="00B532A0"/>
    <w:rsid w:val="00B53D7C"/>
    <w:rsid w:val="00B54BAF"/>
    <w:rsid w:val="00B54DCC"/>
    <w:rsid w:val="00B55F2D"/>
    <w:rsid w:val="00B561B7"/>
    <w:rsid w:val="00B56AF3"/>
    <w:rsid w:val="00B574D2"/>
    <w:rsid w:val="00B57BD3"/>
    <w:rsid w:val="00B60485"/>
    <w:rsid w:val="00B604A6"/>
    <w:rsid w:val="00B607C3"/>
    <w:rsid w:val="00B6095E"/>
    <w:rsid w:val="00B60AAE"/>
    <w:rsid w:val="00B60ED0"/>
    <w:rsid w:val="00B611EC"/>
    <w:rsid w:val="00B61AAD"/>
    <w:rsid w:val="00B6214E"/>
    <w:rsid w:val="00B623C0"/>
    <w:rsid w:val="00B623D2"/>
    <w:rsid w:val="00B62BF3"/>
    <w:rsid w:val="00B62CB3"/>
    <w:rsid w:val="00B6303F"/>
    <w:rsid w:val="00B631A8"/>
    <w:rsid w:val="00B635BE"/>
    <w:rsid w:val="00B635C6"/>
    <w:rsid w:val="00B639BE"/>
    <w:rsid w:val="00B63B86"/>
    <w:rsid w:val="00B63C05"/>
    <w:rsid w:val="00B64163"/>
    <w:rsid w:val="00B6448F"/>
    <w:rsid w:val="00B64B8B"/>
    <w:rsid w:val="00B6542E"/>
    <w:rsid w:val="00B656D2"/>
    <w:rsid w:val="00B66150"/>
    <w:rsid w:val="00B66159"/>
    <w:rsid w:val="00B67060"/>
    <w:rsid w:val="00B67408"/>
    <w:rsid w:val="00B67A1B"/>
    <w:rsid w:val="00B67A54"/>
    <w:rsid w:val="00B67E15"/>
    <w:rsid w:val="00B67E31"/>
    <w:rsid w:val="00B708F9"/>
    <w:rsid w:val="00B70BA5"/>
    <w:rsid w:val="00B7258E"/>
    <w:rsid w:val="00B7266B"/>
    <w:rsid w:val="00B73E92"/>
    <w:rsid w:val="00B73FE3"/>
    <w:rsid w:val="00B740BD"/>
    <w:rsid w:val="00B741EC"/>
    <w:rsid w:val="00B746CE"/>
    <w:rsid w:val="00B753B3"/>
    <w:rsid w:val="00B754D2"/>
    <w:rsid w:val="00B75648"/>
    <w:rsid w:val="00B768DD"/>
    <w:rsid w:val="00B7700C"/>
    <w:rsid w:val="00B77544"/>
    <w:rsid w:val="00B77CA8"/>
    <w:rsid w:val="00B77D5B"/>
    <w:rsid w:val="00B77E13"/>
    <w:rsid w:val="00B80319"/>
    <w:rsid w:val="00B80D96"/>
    <w:rsid w:val="00B80E35"/>
    <w:rsid w:val="00B8123A"/>
    <w:rsid w:val="00B81311"/>
    <w:rsid w:val="00B813EE"/>
    <w:rsid w:val="00B81580"/>
    <w:rsid w:val="00B8215E"/>
    <w:rsid w:val="00B83B52"/>
    <w:rsid w:val="00B83F54"/>
    <w:rsid w:val="00B842D0"/>
    <w:rsid w:val="00B845C3"/>
    <w:rsid w:val="00B84BF1"/>
    <w:rsid w:val="00B84E39"/>
    <w:rsid w:val="00B857C6"/>
    <w:rsid w:val="00B85FFC"/>
    <w:rsid w:val="00B86E3C"/>
    <w:rsid w:val="00B8726E"/>
    <w:rsid w:val="00B90AF5"/>
    <w:rsid w:val="00B91AD7"/>
    <w:rsid w:val="00B91C80"/>
    <w:rsid w:val="00B92565"/>
    <w:rsid w:val="00B92CB1"/>
    <w:rsid w:val="00B93025"/>
    <w:rsid w:val="00B93584"/>
    <w:rsid w:val="00B939AC"/>
    <w:rsid w:val="00B93B60"/>
    <w:rsid w:val="00B94293"/>
    <w:rsid w:val="00B94A7E"/>
    <w:rsid w:val="00B959EC"/>
    <w:rsid w:val="00B95BCC"/>
    <w:rsid w:val="00B96413"/>
    <w:rsid w:val="00B967E9"/>
    <w:rsid w:val="00B96A84"/>
    <w:rsid w:val="00B96ABB"/>
    <w:rsid w:val="00B96B32"/>
    <w:rsid w:val="00B96D24"/>
    <w:rsid w:val="00B97668"/>
    <w:rsid w:val="00BA001B"/>
    <w:rsid w:val="00BA0282"/>
    <w:rsid w:val="00BA0A92"/>
    <w:rsid w:val="00BA1070"/>
    <w:rsid w:val="00BA13EF"/>
    <w:rsid w:val="00BA144E"/>
    <w:rsid w:val="00BA173B"/>
    <w:rsid w:val="00BA237F"/>
    <w:rsid w:val="00BA2978"/>
    <w:rsid w:val="00BA2E42"/>
    <w:rsid w:val="00BA3764"/>
    <w:rsid w:val="00BA3C7B"/>
    <w:rsid w:val="00BA3CD9"/>
    <w:rsid w:val="00BA3FD2"/>
    <w:rsid w:val="00BA41A5"/>
    <w:rsid w:val="00BA493F"/>
    <w:rsid w:val="00BA5C59"/>
    <w:rsid w:val="00BA5CDF"/>
    <w:rsid w:val="00BA6BD4"/>
    <w:rsid w:val="00BA7133"/>
    <w:rsid w:val="00BA7ACA"/>
    <w:rsid w:val="00BB04E6"/>
    <w:rsid w:val="00BB13B7"/>
    <w:rsid w:val="00BB1A83"/>
    <w:rsid w:val="00BB1E64"/>
    <w:rsid w:val="00BB2A07"/>
    <w:rsid w:val="00BB3399"/>
    <w:rsid w:val="00BB4031"/>
    <w:rsid w:val="00BB495E"/>
    <w:rsid w:val="00BB507D"/>
    <w:rsid w:val="00BB52B0"/>
    <w:rsid w:val="00BB57A6"/>
    <w:rsid w:val="00BB614C"/>
    <w:rsid w:val="00BB65F7"/>
    <w:rsid w:val="00BB714A"/>
    <w:rsid w:val="00BB719C"/>
    <w:rsid w:val="00BC061B"/>
    <w:rsid w:val="00BC0D28"/>
    <w:rsid w:val="00BC2028"/>
    <w:rsid w:val="00BC35D8"/>
    <w:rsid w:val="00BC39D1"/>
    <w:rsid w:val="00BC436B"/>
    <w:rsid w:val="00BC4CCC"/>
    <w:rsid w:val="00BC4D0F"/>
    <w:rsid w:val="00BC53B3"/>
    <w:rsid w:val="00BC54E0"/>
    <w:rsid w:val="00BC5858"/>
    <w:rsid w:val="00BC5B23"/>
    <w:rsid w:val="00BC5E34"/>
    <w:rsid w:val="00BC6693"/>
    <w:rsid w:val="00BC7BFE"/>
    <w:rsid w:val="00BC7C0A"/>
    <w:rsid w:val="00BD19DB"/>
    <w:rsid w:val="00BD19F5"/>
    <w:rsid w:val="00BD20F0"/>
    <w:rsid w:val="00BD2273"/>
    <w:rsid w:val="00BD2282"/>
    <w:rsid w:val="00BD2C34"/>
    <w:rsid w:val="00BD2DA0"/>
    <w:rsid w:val="00BD56B4"/>
    <w:rsid w:val="00BD5CE2"/>
    <w:rsid w:val="00BE057E"/>
    <w:rsid w:val="00BE065C"/>
    <w:rsid w:val="00BE0DF5"/>
    <w:rsid w:val="00BE26BA"/>
    <w:rsid w:val="00BE2B2E"/>
    <w:rsid w:val="00BE38C5"/>
    <w:rsid w:val="00BE4149"/>
    <w:rsid w:val="00BE43D8"/>
    <w:rsid w:val="00BE4BEF"/>
    <w:rsid w:val="00BE5E90"/>
    <w:rsid w:val="00BE5EF3"/>
    <w:rsid w:val="00BE67A8"/>
    <w:rsid w:val="00BE7DBA"/>
    <w:rsid w:val="00BF28B7"/>
    <w:rsid w:val="00BF3EED"/>
    <w:rsid w:val="00BF440D"/>
    <w:rsid w:val="00BF442C"/>
    <w:rsid w:val="00BF58F6"/>
    <w:rsid w:val="00BF5F0C"/>
    <w:rsid w:val="00BF5FD4"/>
    <w:rsid w:val="00BF6CFE"/>
    <w:rsid w:val="00BF724E"/>
    <w:rsid w:val="00BF74E3"/>
    <w:rsid w:val="00BF76A0"/>
    <w:rsid w:val="00BF7B4D"/>
    <w:rsid w:val="00BF7DEA"/>
    <w:rsid w:val="00BF7E75"/>
    <w:rsid w:val="00C02666"/>
    <w:rsid w:val="00C034CC"/>
    <w:rsid w:val="00C041C4"/>
    <w:rsid w:val="00C051B0"/>
    <w:rsid w:val="00C05281"/>
    <w:rsid w:val="00C0552A"/>
    <w:rsid w:val="00C0556D"/>
    <w:rsid w:val="00C0638D"/>
    <w:rsid w:val="00C0672F"/>
    <w:rsid w:val="00C074B0"/>
    <w:rsid w:val="00C0752E"/>
    <w:rsid w:val="00C0769F"/>
    <w:rsid w:val="00C07754"/>
    <w:rsid w:val="00C07C3F"/>
    <w:rsid w:val="00C07CF6"/>
    <w:rsid w:val="00C07EF3"/>
    <w:rsid w:val="00C103E3"/>
    <w:rsid w:val="00C10843"/>
    <w:rsid w:val="00C10F9E"/>
    <w:rsid w:val="00C1120B"/>
    <w:rsid w:val="00C12BA3"/>
    <w:rsid w:val="00C12D28"/>
    <w:rsid w:val="00C13D89"/>
    <w:rsid w:val="00C142E9"/>
    <w:rsid w:val="00C143EE"/>
    <w:rsid w:val="00C1444F"/>
    <w:rsid w:val="00C14D8E"/>
    <w:rsid w:val="00C159D8"/>
    <w:rsid w:val="00C1606E"/>
    <w:rsid w:val="00C17A7A"/>
    <w:rsid w:val="00C17DB6"/>
    <w:rsid w:val="00C206FA"/>
    <w:rsid w:val="00C22379"/>
    <w:rsid w:val="00C22D01"/>
    <w:rsid w:val="00C23523"/>
    <w:rsid w:val="00C23EBF"/>
    <w:rsid w:val="00C24E02"/>
    <w:rsid w:val="00C25377"/>
    <w:rsid w:val="00C261A3"/>
    <w:rsid w:val="00C26D5C"/>
    <w:rsid w:val="00C2757D"/>
    <w:rsid w:val="00C31504"/>
    <w:rsid w:val="00C32047"/>
    <w:rsid w:val="00C322AC"/>
    <w:rsid w:val="00C32A87"/>
    <w:rsid w:val="00C32D3B"/>
    <w:rsid w:val="00C3307D"/>
    <w:rsid w:val="00C352BC"/>
    <w:rsid w:val="00C353D4"/>
    <w:rsid w:val="00C36C1A"/>
    <w:rsid w:val="00C37995"/>
    <w:rsid w:val="00C379D7"/>
    <w:rsid w:val="00C37B75"/>
    <w:rsid w:val="00C37D28"/>
    <w:rsid w:val="00C37E5C"/>
    <w:rsid w:val="00C403AB"/>
    <w:rsid w:val="00C403C1"/>
    <w:rsid w:val="00C40419"/>
    <w:rsid w:val="00C404B1"/>
    <w:rsid w:val="00C40612"/>
    <w:rsid w:val="00C40CC6"/>
    <w:rsid w:val="00C4146F"/>
    <w:rsid w:val="00C4202D"/>
    <w:rsid w:val="00C4236F"/>
    <w:rsid w:val="00C42F4E"/>
    <w:rsid w:val="00C458EF"/>
    <w:rsid w:val="00C46DD4"/>
    <w:rsid w:val="00C47750"/>
    <w:rsid w:val="00C478FE"/>
    <w:rsid w:val="00C47ECA"/>
    <w:rsid w:val="00C50612"/>
    <w:rsid w:val="00C51440"/>
    <w:rsid w:val="00C5156D"/>
    <w:rsid w:val="00C5159C"/>
    <w:rsid w:val="00C515B9"/>
    <w:rsid w:val="00C520DB"/>
    <w:rsid w:val="00C521B6"/>
    <w:rsid w:val="00C526ED"/>
    <w:rsid w:val="00C527DC"/>
    <w:rsid w:val="00C5358A"/>
    <w:rsid w:val="00C53C52"/>
    <w:rsid w:val="00C53D7F"/>
    <w:rsid w:val="00C53DF2"/>
    <w:rsid w:val="00C54931"/>
    <w:rsid w:val="00C54BB9"/>
    <w:rsid w:val="00C556E0"/>
    <w:rsid w:val="00C55B85"/>
    <w:rsid w:val="00C55ED0"/>
    <w:rsid w:val="00C57C30"/>
    <w:rsid w:val="00C57CB9"/>
    <w:rsid w:val="00C61151"/>
    <w:rsid w:val="00C61196"/>
    <w:rsid w:val="00C6138A"/>
    <w:rsid w:val="00C6154F"/>
    <w:rsid w:val="00C6155C"/>
    <w:rsid w:val="00C618F2"/>
    <w:rsid w:val="00C61B1F"/>
    <w:rsid w:val="00C623E3"/>
    <w:rsid w:val="00C62795"/>
    <w:rsid w:val="00C627F0"/>
    <w:rsid w:val="00C62C0C"/>
    <w:rsid w:val="00C62F71"/>
    <w:rsid w:val="00C62FA2"/>
    <w:rsid w:val="00C630BA"/>
    <w:rsid w:val="00C631F5"/>
    <w:rsid w:val="00C652A3"/>
    <w:rsid w:val="00C65CBB"/>
    <w:rsid w:val="00C65EDD"/>
    <w:rsid w:val="00C666C4"/>
    <w:rsid w:val="00C668E5"/>
    <w:rsid w:val="00C675CD"/>
    <w:rsid w:val="00C67C9A"/>
    <w:rsid w:val="00C70A34"/>
    <w:rsid w:val="00C7130F"/>
    <w:rsid w:val="00C71995"/>
    <w:rsid w:val="00C7276E"/>
    <w:rsid w:val="00C72B56"/>
    <w:rsid w:val="00C73634"/>
    <w:rsid w:val="00C74481"/>
    <w:rsid w:val="00C7454B"/>
    <w:rsid w:val="00C7544A"/>
    <w:rsid w:val="00C75ACD"/>
    <w:rsid w:val="00C7639F"/>
    <w:rsid w:val="00C76839"/>
    <w:rsid w:val="00C76961"/>
    <w:rsid w:val="00C76CE0"/>
    <w:rsid w:val="00C7741C"/>
    <w:rsid w:val="00C774E7"/>
    <w:rsid w:val="00C77E2E"/>
    <w:rsid w:val="00C8034B"/>
    <w:rsid w:val="00C83514"/>
    <w:rsid w:val="00C850DB"/>
    <w:rsid w:val="00C855CF"/>
    <w:rsid w:val="00C85945"/>
    <w:rsid w:val="00C86356"/>
    <w:rsid w:val="00C8706A"/>
    <w:rsid w:val="00C870E5"/>
    <w:rsid w:val="00C8719A"/>
    <w:rsid w:val="00C87671"/>
    <w:rsid w:val="00C87712"/>
    <w:rsid w:val="00C87B3A"/>
    <w:rsid w:val="00C90ED8"/>
    <w:rsid w:val="00C9136D"/>
    <w:rsid w:val="00C91445"/>
    <w:rsid w:val="00C91727"/>
    <w:rsid w:val="00C91CE5"/>
    <w:rsid w:val="00C920B3"/>
    <w:rsid w:val="00C925F0"/>
    <w:rsid w:val="00C927E3"/>
    <w:rsid w:val="00C93375"/>
    <w:rsid w:val="00C93DBB"/>
    <w:rsid w:val="00C94385"/>
    <w:rsid w:val="00C95BC0"/>
    <w:rsid w:val="00C95C8E"/>
    <w:rsid w:val="00C96161"/>
    <w:rsid w:val="00C96FB2"/>
    <w:rsid w:val="00C97C04"/>
    <w:rsid w:val="00CA028E"/>
    <w:rsid w:val="00CA0411"/>
    <w:rsid w:val="00CA04D9"/>
    <w:rsid w:val="00CA06E0"/>
    <w:rsid w:val="00CA0A50"/>
    <w:rsid w:val="00CA18FF"/>
    <w:rsid w:val="00CA2AAD"/>
    <w:rsid w:val="00CA2DE7"/>
    <w:rsid w:val="00CA40FA"/>
    <w:rsid w:val="00CA42DE"/>
    <w:rsid w:val="00CA4658"/>
    <w:rsid w:val="00CA4A31"/>
    <w:rsid w:val="00CA4C11"/>
    <w:rsid w:val="00CA5E32"/>
    <w:rsid w:val="00CA5EC3"/>
    <w:rsid w:val="00CA6DE7"/>
    <w:rsid w:val="00CA6DF0"/>
    <w:rsid w:val="00CA6E4E"/>
    <w:rsid w:val="00CB0049"/>
    <w:rsid w:val="00CB0492"/>
    <w:rsid w:val="00CB052F"/>
    <w:rsid w:val="00CB0639"/>
    <w:rsid w:val="00CB09F3"/>
    <w:rsid w:val="00CB0E22"/>
    <w:rsid w:val="00CB0EC5"/>
    <w:rsid w:val="00CB10E3"/>
    <w:rsid w:val="00CB1DEC"/>
    <w:rsid w:val="00CB22FE"/>
    <w:rsid w:val="00CB2D31"/>
    <w:rsid w:val="00CB2D7E"/>
    <w:rsid w:val="00CB2F9F"/>
    <w:rsid w:val="00CB35D9"/>
    <w:rsid w:val="00CB45D2"/>
    <w:rsid w:val="00CB49E6"/>
    <w:rsid w:val="00CB513C"/>
    <w:rsid w:val="00CB5496"/>
    <w:rsid w:val="00CB5B7D"/>
    <w:rsid w:val="00CB5F0D"/>
    <w:rsid w:val="00CB6453"/>
    <w:rsid w:val="00CB6597"/>
    <w:rsid w:val="00CB65E0"/>
    <w:rsid w:val="00CB7383"/>
    <w:rsid w:val="00CC02B6"/>
    <w:rsid w:val="00CC15F0"/>
    <w:rsid w:val="00CC233D"/>
    <w:rsid w:val="00CC2EA8"/>
    <w:rsid w:val="00CC36F9"/>
    <w:rsid w:val="00CC3CED"/>
    <w:rsid w:val="00CC511B"/>
    <w:rsid w:val="00CC51B9"/>
    <w:rsid w:val="00CC5602"/>
    <w:rsid w:val="00CC5C1D"/>
    <w:rsid w:val="00CC66DF"/>
    <w:rsid w:val="00CC6CD1"/>
    <w:rsid w:val="00CC7CBC"/>
    <w:rsid w:val="00CD029B"/>
    <w:rsid w:val="00CD1094"/>
    <w:rsid w:val="00CD142D"/>
    <w:rsid w:val="00CD1710"/>
    <w:rsid w:val="00CD1915"/>
    <w:rsid w:val="00CD1DD4"/>
    <w:rsid w:val="00CD20E2"/>
    <w:rsid w:val="00CD24EE"/>
    <w:rsid w:val="00CD34A6"/>
    <w:rsid w:val="00CD3540"/>
    <w:rsid w:val="00CD388A"/>
    <w:rsid w:val="00CD42E4"/>
    <w:rsid w:val="00CD431E"/>
    <w:rsid w:val="00CD4472"/>
    <w:rsid w:val="00CD4857"/>
    <w:rsid w:val="00CD4A66"/>
    <w:rsid w:val="00CD4BE9"/>
    <w:rsid w:val="00CD57B0"/>
    <w:rsid w:val="00CD59F0"/>
    <w:rsid w:val="00CD74C9"/>
    <w:rsid w:val="00CD75EB"/>
    <w:rsid w:val="00CD7628"/>
    <w:rsid w:val="00CD7673"/>
    <w:rsid w:val="00CD7F1C"/>
    <w:rsid w:val="00CD7FBC"/>
    <w:rsid w:val="00CE04C3"/>
    <w:rsid w:val="00CE0C0C"/>
    <w:rsid w:val="00CE167E"/>
    <w:rsid w:val="00CE1D61"/>
    <w:rsid w:val="00CE274F"/>
    <w:rsid w:val="00CE2858"/>
    <w:rsid w:val="00CE294A"/>
    <w:rsid w:val="00CE2959"/>
    <w:rsid w:val="00CE2B84"/>
    <w:rsid w:val="00CE3191"/>
    <w:rsid w:val="00CE37F3"/>
    <w:rsid w:val="00CE3804"/>
    <w:rsid w:val="00CE3851"/>
    <w:rsid w:val="00CE3D71"/>
    <w:rsid w:val="00CE508B"/>
    <w:rsid w:val="00CE61F5"/>
    <w:rsid w:val="00CE664D"/>
    <w:rsid w:val="00CE68BD"/>
    <w:rsid w:val="00CE76BE"/>
    <w:rsid w:val="00CF015F"/>
    <w:rsid w:val="00CF0397"/>
    <w:rsid w:val="00CF0770"/>
    <w:rsid w:val="00CF0CFC"/>
    <w:rsid w:val="00CF0FA6"/>
    <w:rsid w:val="00CF3283"/>
    <w:rsid w:val="00CF3C2B"/>
    <w:rsid w:val="00CF3DC4"/>
    <w:rsid w:val="00CF40AA"/>
    <w:rsid w:val="00CF470D"/>
    <w:rsid w:val="00CF4C34"/>
    <w:rsid w:val="00CF50AB"/>
    <w:rsid w:val="00CF535D"/>
    <w:rsid w:val="00CF5B0F"/>
    <w:rsid w:val="00CF5E4A"/>
    <w:rsid w:val="00CF6411"/>
    <w:rsid w:val="00CF651D"/>
    <w:rsid w:val="00CF6BBF"/>
    <w:rsid w:val="00CF6CD1"/>
    <w:rsid w:val="00CF6D12"/>
    <w:rsid w:val="00CF73CE"/>
    <w:rsid w:val="00CF7680"/>
    <w:rsid w:val="00D00839"/>
    <w:rsid w:val="00D008EC"/>
    <w:rsid w:val="00D010FD"/>
    <w:rsid w:val="00D015B2"/>
    <w:rsid w:val="00D03787"/>
    <w:rsid w:val="00D038C8"/>
    <w:rsid w:val="00D03909"/>
    <w:rsid w:val="00D039A5"/>
    <w:rsid w:val="00D04211"/>
    <w:rsid w:val="00D04571"/>
    <w:rsid w:val="00D0498F"/>
    <w:rsid w:val="00D04F64"/>
    <w:rsid w:val="00D05D9F"/>
    <w:rsid w:val="00D06320"/>
    <w:rsid w:val="00D063A5"/>
    <w:rsid w:val="00D06C1E"/>
    <w:rsid w:val="00D07B05"/>
    <w:rsid w:val="00D07FF5"/>
    <w:rsid w:val="00D10969"/>
    <w:rsid w:val="00D113BF"/>
    <w:rsid w:val="00D11579"/>
    <w:rsid w:val="00D12196"/>
    <w:rsid w:val="00D13EC2"/>
    <w:rsid w:val="00D149C0"/>
    <w:rsid w:val="00D163DC"/>
    <w:rsid w:val="00D16636"/>
    <w:rsid w:val="00D17DF3"/>
    <w:rsid w:val="00D17EC3"/>
    <w:rsid w:val="00D20246"/>
    <w:rsid w:val="00D2101C"/>
    <w:rsid w:val="00D21174"/>
    <w:rsid w:val="00D21614"/>
    <w:rsid w:val="00D21B9F"/>
    <w:rsid w:val="00D21CE0"/>
    <w:rsid w:val="00D220EF"/>
    <w:rsid w:val="00D220F4"/>
    <w:rsid w:val="00D229F4"/>
    <w:rsid w:val="00D244C6"/>
    <w:rsid w:val="00D24699"/>
    <w:rsid w:val="00D25842"/>
    <w:rsid w:val="00D25EA4"/>
    <w:rsid w:val="00D26221"/>
    <w:rsid w:val="00D26F75"/>
    <w:rsid w:val="00D27062"/>
    <w:rsid w:val="00D27C37"/>
    <w:rsid w:val="00D27D33"/>
    <w:rsid w:val="00D27ED7"/>
    <w:rsid w:val="00D30230"/>
    <w:rsid w:val="00D30370"/>
    <w:rsid w:val="00D30A00"/>
    <w:rsid w:val="00D3154E"/>
    <w:rsid w:val="00D318AE"/>
    <w:rsid w:val="00D31FBA"/>
    <w:rsid w:val="00D32031"/>
    <w:rsid w:val="00D323AA"/>
    <w:rsid w:val="00D327B8"/>
    <w:rsid w:val="00D33371"/>
    <w:rsid w:val="00D349D3"/>
    <w:rsid w:val="00D351B0"/>
    <w:rsid w:val="00D35270"/>
    <w:rsid w:val="00D3694E"/>
    <w:rsid w:val="00D36BE3"/>
    <w:rsid w:val="00D37344"/>
    <w:rsid w:val="00D37422"/>
    <w:rsid w:val="00D37F98"/>
    <w:rsid w:val="00D37FE1"/>
    <w:rsid w:val="00D40835"/>
    <w:rsid w:val="00D4124A"/>
    <w:rsid w:val="00D435DE"/>
    <w:rsid w:val="00D436A2"/>
    <w:rsid w:val="00D438F3"/>
    <w:rsid w:val="00D44F73"/>
    <w:rsid w:val="00D4539F"/>
    <w:rsid w:val="00D4568E"/>
    <w:rsid w:val="00D45916"/>
    <w:rsid w:val="00D47103"/>
    <w:rsid w:val="00D4729F"/>
    <w:rsid w:val="00D478DC"/>
    <w:rsid w:val="00D47FAE"/>
    <w:rsid w:val="00D500E1"/>
    <w:rsid w:val="00D514E0"/>
    <w:rsid w:val="00D514F3"/>
    <w:rsid w:val="00D51C26"/>
    <w:rsid w:val="00D51CB0"/>
    <w:rsid w:val="00D52212"/>
    <w:rsid w:val="00D52214"/>
    <w:rsid w:val="00D522C0"/>
    <w:rsid w:val="00D52416"/>
    <w:rsid w:val="00D526DF"/>
    <w:rsid w:val="00D52718"/>
    <w:rsid w:val="00D5292F"/>
    <w:rsid w:val="00D529CA"/>
    <w:rsid w:val="00D53427"/>
    <w:rsid w:val="00D53DCB"/>
    <w:rsid w:val="00D53FB7"/>
    <w:rsid w:val="00D54A88"/>
    <w:rsid w:val="00D5537F"/>
    <w:rsid w:val="00D568E0"/>
    <w:rsid w:val="00D56A17"/>
    <w:rsid w:val="00D57695"/>
    <w:rsid w:val="00D579AC"/>
    <w:rsid w:val="00D579B7"/>
    <w:rsid w:val="00D57A97"/>
    <w:rsid w:val="00D57B91"/>
    <w:rsid w:val="00D57C40"/>
    <w:rsid w:val="00D60B11"/>
    <w:rsid w:val="00D6125B"/>
    <w:rsid w:val="00D61D0B"/>
    <w:rsid w:val="00D6275E"/>
    <w:rsid w:val="00D62AA8"/>
    <w:rsid w:val="00D6301D"/>
    <w:rsid w:val="00D6360A"/>
    <w:rsid w:val="00D63672"/>
    <w:rsid w:val="00D63D1D"/>
    <w:rsid w:val="00D63D4F"/>
    <w:rsid w:val="00D63E43"/>
    <w:rsid w:val="00D640E8"/>
    <w:rsid w:val="00D64233"/>
    <w:rsid w:val="00D64F2E"/>
    <w:rsid w:val="00D65090"/>
    <w:rsid w:val="00D6543E"/>
    <w:rsid w:val="00D6572F"/>
    <w:rsid w:val="00D65BAF"/>
    <w:rsid w:val="00D65E88"/>
    <w:rsid w:val="00D666C0"/>
    <w:rsid w:val="00D70D43"/>
    <w:rsid w:val="00D725EB"/>
    <w:rsid w:val="00D725F6"/>
    <w:rsid w:val="00D7278C"/>
    <w:rsid w:val="00D729E4"/>
    <w:rsid w:val="00D74ED1"/>
    <w:rsid w:val="00D75FEC"/>
    <w:rsid w:val="00D772FB"/>
    <w:rsid w:val="00D77664"/>
    <w:rsid w:val="00D8099E"/>
    <w:rsid w:val="00D8307F"/>
    <w:rsid w:val="00D84FF0"/>
    <w:rsid w:val="00D855F3"/>
    <w:rsid w:val="00D85607"/>
    <w:rsid w:val="00D8567C"/>
    <w:rsid w:val="00D857F9"/>
    <w:rsid w:val="00D859B1"/>
    <w:rsid w:val="00D85B67"/>
    <w:rsid w:val="00D85BF8"/>
    <w:rsid w:val="00D85E91"/>
    <w:rsid w:val="00D87C37"/>
    <w:rsid w:val="00D90153"/>
    <w:rsid w:val="00D90361"/>
    <w:rsid w:val="00D90C89"/>
    <w:rsid w:val="00D90EA8"/>
    <w:rsid w:val="00D93A98"/>
    <w:rsid w:val="00D93F43"/>
    <w:rsid w:val="00D946DE"/>
    <w:rsid w:val="00D94A80"/>
    <w:rsid w:val="00D952DA"/>
    <w:rsid w:val="00D954B3"/>
    <w:rsid w:val="00D95E06"/>
    <w:rsid w:val="00D95E76"/>
    <w:rsid w:val="00D96436"/>
    <w:rsid w:val="00D964DE"/>
    <w:rsid w:val="00D9667A"/>
    <w:rsid w:val="00D96AE6"/>
    <w:rsid w:val="00D96BF8"/>
    <w:rsid w:val="00D9739C"/>
    <w:rsid w:val="00DA0CF8"/>
    <w:rsid w:val="00DA0D04"/>
    <w:rsid w:val="00DA15E7"/>
    <w:rsid w:val="00DA16D3"/>
    <w:rsid w:val="00DA17AB"/>
    <w:rsid w:val="00DA18B7"/>
    <w:rsid w:val="00DA1CDD"/>
    <w:rsid w:val="00DA2560"/>
    <w:rsid w:val="00DA2C27"/>
    <w:rsid w:val="00DA3D93"/>
    <w:rsid w:val="00DA4266"/>
    <w:rsid w:val="00DA46D7"/>
    <w:rsid w:val="00DA5215"/>
    <w:rsid w:val="00DA5FFB"/>
    <w:rsid w:val="00DA637E"/>
    <w:rsid w:val="00DA6BCF"/>
    <w:rsid w:val="00DA6EAC"/>
    <w:rsid w:val="00DA7273"/>
    <w:rsid w:val="00DA7344"/>
    <w:rsid w:val="00DA77FD"/>
    <w:rsid w:val="00DA7EF8"/>
    <w:rsid w:val="00DB04E1"/>
    <w:rsid w:val="00DB07C4"/>
    <w:rsid w:val="00DB0B41"/>
    <w:rsid w:val="00DB152B"/>
    <w:rsid w:val="00DB3282"/>
    <w:rsid w:val="00DB382B"/>
    <w:rsid w:val="00DB4C6B"/>
    <w:rsid w:val="00DB4D55"/>
    <w:rsid w:val="00DB4DDE"/>
    <w:rsid w:val="00DB59D8"/>
    <w:rsid w:val="00DB60F5"/>
    <w:rsid w:val="00DB64F2"/>
    <w:rsid w:val="00DB66CE"/>
    <w:rsid w:val="00DB6D52"/>
    <w:rsid w:val="00DB6D8A"/>
    <w:rsid w:val="00DB6E09"/>
    <w:rsid w:val="00DB788A"/>
    <w:rsid w:val="00DB7F19"/>
    <w:rsid w:val="00DC00BE"/>
    <w:rsid w:val="00DC06C1"/>
    <w:rsid w:val="00DC0DF9"/>
    <w:rsid w:val="00DC12E9"/>
    <w:rsid w:val="00DC1D7D"/>
    <w:rsid w:val="00DC1E66"/>
    <w:rsid w:val="00DC24D4"/>
    <w:rsid w:val="00DC2ABF"/>
    <w:rsid w:val="00DC2C10"/>
    <w:rsid w:val="00DC321D"/>
    <w:rsid w:val="00DC367F"/>
    <w:rsid w:val="00DC3D62"/>
    <w:rsid w:val="00DC3E59"/>
    <w:rsid w:val="00DC4306"/>
    <w:rsid w:val="00DC47F6"/>
    <w:rsid w:val="00DC51C4"/>
    <w:rsid w:val="00DC56D4"/>
    <w:rsid w:val="00DC5A2F"/>
    <w:rsid w:val="00DC5CA0"/>
    <w:rsid w:val="00DC608A"/>
    <w:rsid w:val="00DC6491"/>
    <w:rsid w:val="00DC6EC9"/>
    <w:rsid w:val="00DC717A"/>
    <w:rsid w:val="00DC7270"/>
    <w:rsid w:val="00DC7AE0"/>
    <w:rsid w:val="00DD036D"/>
    <w:rsid w:val="00DD0EB8"/>
    <w:rsid w:val="00DD1B60"/>
    <w:rsid w:val="00DD2459"/>
    <w:rsid w:val="00DD2BFF"/>
    <w:rsid w:val="00DD34D9"/>
    <w:rsid w:val="00DD3B5D"/>
    <w:rsid w:val="00DD3D0B"/>
    <w:rsid w:val="00DD3FB8"/>
    <w:rsid w:val="00DD403A"/>
    <w:rsid w:val="00DD4148"/>
    <w:rsid w:val="00DD41BD"/>
    <w:rsid w:val="00DD422B"/>
    <w:rsid w:val="00DD44BB"/>
    <w:rsid w:val="00DD48FA"/>
    <w:rsid w:val="00DD4961"/>
    <w:rsid w:val="00DD49F9"/>
    <w:rsid w:val="00DD51B2"/>
    <w:rsid w:val="00DD5E16"/>
    <w:rsid w:val="00DD60B5"/>
    <w:rsid w:val="00DD64AB"/>
    <w:rsid w:val="00DD69D5"/>
    <w:rsid w:val="00DD74B3"/>
    <w:rsid w:val="00DD7B7D"/>
    <w:rsid w:val="00DE0226"/>
    <w:rsid w:val="00DE066B"/>
    <w:rsid w:val="00DE0774"/>
    <w:rsid w:val="00DE0FE4"/>
    <w:rsid w:val="00DE18B9"/>
    <w:rsid w:val="00DE270D"/>
    <w:rsid w:val="00DE285E"/>
    <w:rsid w:val="00DE2D8A"/>
    <w:rsid w:val="00DE388A"/>
    <w:rsid w:val="00DE40E8"/>
    <w:rsid w:val="00DE4599"/>
    <w:rsid w:val="00DE4874"/>
    <w:rsid w:val="00DE4EDA"/>
    <w:rsid w:val="00DE51A6"/>
    <w:rsid w:val="00DE5712"/>
    <w:rsid w:val="00DE5C4E"/>
    <w:rsid w:val="00DE645D"/>
    <w:rsid w:val="00DE677D"/>
    <w:rsid w:val="00DE6D21"/>
    <w:rsid w:val="00DE7A41"/>
    <w:rsid w:val="00DF07BE"/>
    <w:rsid w:val="00DF08E7"/>
    <w:rsid w:val="00DF0B9A"/>
    <w:rsid w:val="00DF13C6"/>
    <w:rsid w:val="00DF22B2"/>
    <w:rsid w:val="00DF26D7"/>
    <w:rsid w:val="00DF2721"/>
    <w:rsid w:val="00DF2E03"/>
    <w:rsid w:val="00DF2F82"/>
    <w:rsid w:val="00DF46F2"/>
    <w:rsid w:val="00DF49F5"/>
    <w:rsid w:val="00DF556D"/>
    <w:rsid w:val="00DF6511"/>
    <w:rsid w:val="00DF66CC"/>
    <w:rsid w:val="00DF6E98"/>
    <w:rsid w:val="00DF7757"/>
    <w:rsid w:val="00DF7880"/>
    <w:rsid w:val="00E000FC"/>
    <w:rsid w:val="00E0011E"/>
    <w:rsid w:val="00E00168"/>
    <w:rsid w:val="00E005F9"/>
    <w:rsid w:val="00E00922"/>
    <w:rsid w:val="00E01B87"/>
    <w:rsid w:val="00E01C47"/>
    <w:rsid w:val="00E027FE"/>
    <w:rsid w:val="00E02CE2"/>
    <w:rsid w:val="00E03349"/>
    <w:rsid w:val="00E038AD"/>
    <w:rsid w:val="00E03DA2"/>
    <w:rsid w:val="00E04157"/>
    <w:rsid w:val="00E0418C"/>
    <w:rsid w:val="00E04286"/>
    <w:rsid w:val="00E04A67"/>
    <w:rsid w:val="00E059A8"/>
    <w:rsid w:val="00E05C19"/>
    <w:rsid w:val="00E0688A"/>
    <w:rsid w:val="00E06B97"/>
    <w:rsid w:val="00E10F13"/>
    <w:rsid w:val="00E11707"/>
    <w:rsid w:val="00E1199F"/>
    <w:rsid w:val="00E11E93"/>
    <w:rsid w:val="00E11E95"/>
    <w:rsid w:val="00E11FED"/>
    <w:rsid w:val="00E132E4"/>
    <w:rsid w:val="00E13546"/>
    <w:rsid w:val="00E13863"/>
    <w:rsid w:val="00E13A15"/>
    <w:rsid w:val="00E1496B"/>
    <w:rsid w:val="00E153E0"/>
    <w:rsid w:val="00E15ABF"/>
    <w:rsid w:val="00E15BAF"/>
    <w:rsid w:val="00E15E8F"/>
    <w:rsid w:val="00E168F7"/>
    <w:rsid w:val="00E168FF"/>
    <w:rsid w:val="00E1777F"/>
    <w:rsid w:val="00E1789C"/>
    <w:rsid w:val="00E178CF"/>
    <w:rsid w:val="00E208D9"/>
    <w:rsid w:val="00E21000"/>
    <w:rsid w:val="00E22FF8"/>
    <w:rsid w:val="00E230A6"/>
    <w:rsid w:val="00E23623"/>
    <w:rsid w:val="00E23B24"/>
    <w:rsid w:val="00E23E77"/>
    <w:rsid w:val="00E23F2B"/>
    <w:rsid w:val="00E23F4F"/>
    <w:rsid w:val="00E2612C"/>
    <w:rsid w:val="00E26180"/>
    <w:rsid w:val="00E261ED"/>
    <w:rsid w:val="00E26401"/>
    <w:rsid w:val="00E26FE5"/>
    <w:rsid w:val="00E271A3"/>
    <w:rsid w:val="00E30044"/>
    <w:rsid w:val="00E30CBE"/>
    <w:rsid w:val="00E31284"/>
    <w:rsid w:val="00E31E45"/>
    <w:rsid w:val="00E32F4F"/>
    <w:rsid w:val="00E33901"/>
    <w:rsid w:val="00E33C40"/>
    <w:rsid w:val="00E34165"/>
    <w:rsid w:val="00E3502F"/>
    <w:rsid w:val="00E3587D"/>
    <w:rsid w:val="00E35F45"/>
    <w:rsid w:val="00E35FA1"/>
    <w:rsid w:val="00E35FF1"/>
    <w:rsid w:val="00E37FB9"/>
    <w:rsid w:val="00E404D2"/>
    <w:rsid w:val="00E404E7"/>
    <w:rsid w:val="00E40EF8"/>
    <w:rsid w:val="00E40FB0"/>
    <w:rsid w:val="00E41316"/>
    <w:rsid w:val="00E41CE9"/>
    <w:rsid w:val="00E421E1"/>
    <w:rsid w:val="00E42353"/>
    <w:rsid w:val="00E4247B"/>
    <w:rsid w:val="00E42D55"/>
    <w:rsid w:val="00E43F38"/>
    <w:rsid w:val="00E4439C"/>
    <w:rsid w:val="00E44853"/>
    <w:rsid w:val="00E448D7"/>
    <w:rsid w:val="00E44ABD"/>
    <w:rsid w:val="00E45353"/>
    <w:rsid w:val="00E45628"/>
    <w:rsid w:val="00E45AA0"/>
    <w:rsid w:val="00E45E77"/>
    <w:rsid w:val="00E45F21"/>
    <w:rsid w:val="00E4716F"/>
    <w:rsid w:val="00E47689"/>
    <w:rsid w:val="00E507FC"/>
    <w:rsid w:val="00E51EAD"/>
    <w:rsid w:val="00E521E4"/>
    <w:rsid w:val="00E529BF"/>
    <w:rsid w:val="00E534FE"/>
    <w:rsid w:val="00E53509"/>
    <w:rsid w:val="00E53F10"/>
    <w:rsid w:val="00E54876"/>
    <w:rsid w:val="00E54DC4"/>
    <w:rsid w:val="00E556F3"/>
    <w:rsid w:val="00E55E28"/>
    <w:rsid w:val="00E56360"/>
    <w:rsid w:val="00E57170"/>
    <w:rsid w:val="00E5786A"/>
    <w:rsid w:val="00E57BFF"/>
    <w:rsid w:val="00E57F78"/>
    <w:rsid w:val="00E609C3"/>
    <w:rsid w:val="00E6114E"/>
    <w:rsid w:val="00E61B03"/>
    <w:rsid w:val="00E61CDA"/>
    <w:rsid w:val="00E632B6"/>
    <w:rsid w:val="00E6331F"/>
    <w:rsid w:val="00E63346"/>
    <w:rsid w:val="00E63484"/>
    <w:rsid w:val="00E6391E"/>
    <w:rsid w:val="00E63C79"/>
    <w:rsid w:val="00E63DE0"/>
    <w:rsid w:val="00E63EB4"/>
    <w:rsid w:val="00E640A3"/>
    <w:rsid w:val="00E64964"/>
    <w:rsid w:val="00E64CB3"/>
    <w:rsid w:val="00E65539"/>
    <w:rsid w:val="00E659F4"/>
    <w:rsid w:val="00E65B76"/>
    <w:rsid w:val="00E6607A"/>
    <w:rsid w:val="00E66587"/>
    <w:rsid w:val="00E6658B"/>
    <w:rsid w:val="00E67B69"/>
    <w:rsid w:val="00E67BB2"/>
    <w:rsid w:val="00E709A1"/>
    <w:rsid w:val="00E70B7C"/>
    <w:rsid w:val="00E70D9C"/>
    <w:rsid w:val="00E71095"/>
    <w:rsid w:val="00E71FB0"/>
    <w:rsid w:val="00E72D4D"/>
    <w:rsid w:val="00E730A3"/>
    <w:rsid w:val="00E73148"/>
    <w:rsid w:val="00E73465"/>
    <w:rsid w:val="00E734A7"/>
    <w:rsid w:val="00E73796"/>
    <w:rsid w:val="00E741DA"/>
    <w:rsid w:val="00E74752"/>
    <w:rsid w:val="00E7484E"/>
    <w:rsid w:val="00E7495E"/>
    <w:rsid w:val="00E74D24"/>
    <w:rsid w:val="00E74F47"/>
    <w:rsid w:val="00E75199"/>
    <w:rsid w:val="00E75DC0"/>
    <w:rsid w:val="00E764AF"/>
    <w:rsid w:val="00E77701"/>
    <w:rsid w:val="00E80E69"/>
    <w:rsid w:val="00E80F52"/>
    <w:rsid w:val="00E80FC0"/>
    <w:rsid w:val="00E814D7"/>
    <w:rsid w:val="00E814F2"/>
    <w:rsid w:val="00E81B1E"/>
    <w:rsid w:val="00E8226D"/>
    <w:rsid w:val="00E82637"/>
    <w:rsid w:val="00E8311D"/>
    <w:rsid w:val="00E83A6E"/>
    <w:rsid w:val="00E83C17"/>
    <w:rsid w:val="00E83E65"/>
    <w:rsid w:val="00E84487"/>
    <w:rsid w:val="00E854FB"/>
    <w:rsid w:val="00E8568D"/>
    <w:rsid w:val="00E85D9E"/>
    <w:rsid w:val="00E85E46"/>
    <w:rsid w:val="00E864C8"/>
    <w:rsid w:val="00E86BF0"/>
    <w:rsid w:val="00E870B5"/>
    <w:rsid w:val="00E873FE"/>
    <w:rsid w:val="00E876FD"/>
    <w:rsid w:val="00E87E71"/>
    <w:rsid w:val="00E90CA1"/>
    <w:rsid w:val="00E92591"/>
    <w:rsid w:val="00E93029"/>
    <w:rsid w:val="00E93551"/>
    <w:rsid w:val="00E93856"/>
    <w:rsid w:val="00E9468E"/>
    <w:rsid w:val="00E947A6"/>
    <w:rsid w:val="00E94875"/>
    <w:rsid w:val="00E96007"/>
    <w:rsid w:val="00E96835"/>
    <w:rsid w:val="00E9695F"/>
    <w:rsid w:val="00E96ADE"/>
    <w:rsid w:val="00E96EF8"/>
    <w:rsid w:val="00E96F16"/>
    <w:rsid w:val="00E97575"/>
    <w:rsid w:val="00E97868"/>
    <w:rsid w:val="00EA021B"/>
    <w:rsid w:val="00EA0313"/>
    <w:rsid w:val="00EA08D0"/>
    <w:rsid w:val="00EA15FD"/>
    <w:rsid w:val="00EA1979"/>
    <w:rsid w:val="00EA1AF2"/>
    <w:rsid w:val="00EA1B70"/>
    <w:rsid w:val="00EA2750"/>
    <w:rsid w:val="00EA298E"/>
    <w:rsid w:val="00EA2F04"/>
    <w:rsid w:val="00EA2F35"/>
    <w:rsid w:val="00EA32AF"/>
    <w:rsid w:val="00EA3618"/>
    <w:rsid w:val="00EA567D"/>
    <w:rsid w:val="00EA5FE8"/>
    <w:rsid w:val="00EA60CD"/>
    <w:rsid w:val="00EA6FA7"/>
    <w:rsid w:val="00EA766B"/>
    <w:rsid w:val="00EB0403"/>
    <w:rsid w:val="00EB075D"/>
    <w:rsid w:val="00EB151B"/>
    <w:rsid w:val="00EB2168"/>
    <w:rsid w:val="00EB25AC"/>
    <w:rsid w:val="00EB2890"/>
    <w:rsid w:val="00EB37F7"/>
    <w:rsid w:val="00EB39BE"/>
    <w:rsid w:val="00EB3B4C"/>
    <w:rsid w:val="00EB3F59"/>
    <w:rsid w:val="00EB58A3"/>
    <w:rsid w:val="00EB59E4"/>
    <w:rsid w:val="00EB5EC8"/>
    <w:rsid w:val="00EB656D"/>
    <w:rsid w:val="00EB68A8"/>
    <w:rsid w:val="00EB6F74"/>
    <w:rsid w:val="00EB73C0"/>
    <w:rsid w:val="00EB75EB"/>
    <w:rsid w:val="00EC00E5"/>
    <w:rsid w:val="00EC03AC"/>
    <w:rsid w:val="00EC10AE"/>
    <w:rsid w:val="00EC198A"/>
    <w:rsid w:val="00EC19DF"/>
    <w:rsid w:val="00EC35C4"/>
    <w:rsid w:val="00EC389E"/>
    <w:rsid w:val="00EC3F75"/>
    <w:rsid w:val="00EC42D7"/>
    <w:rsid w:val="00EC504F"/>
    <w:rsid w:val="00EC51E0"/>
    <w:rsid w:val="00EC5238"/>
    <w:rsid w:val="00EC5AE8"/>
    <w:rsid w:val="00EC5B24"/>
    <w:rsid w:val="00EC6C3B"/>
    <w:rsid w:val="00EC74F2"/>
    <w:rsid w:val="00EC7C33"/>
    <w:rsid w:val="00ED01C2"/>
    <w:rsid w:val="00ED0C01"/>
    <w:rsid w:val="00ED0D57"/>
    <w:rsid w:val="00ED1AE1"/>
    <w:rsid w:val="00ED265E"/>
    <w:rsid w:val="00ED283F"/>
    <w:rsid w:val="00ED2C73"/>
    <w:rsid w:val="00ED3F7E"/>
    <w:rsid w:val="00ED569F"/>
    <w:rsid w:val="00ED5CE9"/>
    <w:rsid w:val="00ED6032"/>
    <w:rsid w:val="00ED6587"/>
    <w:rsid w:val="00ED6E4A"/>
    <w:rsid w:val="00ED7227"/>
    <w:rsid w:val="00ED72B6"/>
    <w:rsid w:val="00ED73AD"/>
    <w:rsid w:val="00ED761E"/>
    <w:rsid w:val="00ED7924"/>
    <w:rsid w:val="00EE058C"/>
    <w:rsid w:val="00EE07CF"/>
    <w:rsid w:val="00EE09A4"/>
    <w:rsid w:val="00EE1066"/>
    <w:rsid w:val="00EE207B"/>
    <w:rsid w:val="00EE2C9E"/>
    <w:rsid w:val="00EE2F3A"/>
    <w:rsid w:val="00EE3124"/>
    <w:rsid w:val="00EE348A"/>
    <w:rsid w:val="00EE3D78"/>
    <w:rsid w:val="00EE3E3C"/>
    <w:rsid w:val="00EE46AF"/>
    <w:rsid w:val="00EE4CE1"/>
    <w:rsid w:val="00EE50AC"/>
    <w:rsid w:val="00EE545F"/>
    <w:rsid w:val="00EE583E"/>
    <w:rsid w:val="00EE65BE"/>
    <w:rsid w:val="00EE691B"/>
    <w:rsid w:val="00EE6A42"/>
    <w:rsid w:val="00EE6BE2"/>
    <w:rsid w:val="00EE6C6C"/>
    <w:rsid w:val="00EE6D02"/>
    <w:rsid w:val="00EE7782"/>
    <w:rsid w:val="00EE7F3E"/>
    <w:rsid w:val="00EF0E27"/>
    <w:rsid w:val="00EF118A"/>
    <w:rsid w:val="00EF1B23"/>
    <w:rsid w:val="00EF1EC2"/>
    <w:rsid w:val="00EF25E0"/>
    <w:rsid w:val="00EF31A1"/>
    <w:rsid w:val="00EF3362"/>
    <w:rsid w:val="00EF381F"/>
    <w:rsid w:val="00EF3CE2"/>
    <w:rsid w:val="00EF4412"/>
    <w:rsid w:val="00EF4655"/>
    <w:rsid w:val="00EF493C"/>
    <w:rsid w:val="00EF4CD8"/>
    <w:rsid w:val="00EF5513"/>
    <w:rsid w:val="00EF66BF"/>
    <w:rsid w:val="00EF6EBF"/>
    <w:rsid w:val="00EF7493"/>
    <w:rsid w:val="00EF7EAE"/>
    <w:rsid w:val="00F00D33"/>
    <w:rsid w:val="00F01071"/>
    <w:rsid w:val="00F02109"/>
    <w:rsid w:val="00F024B6"/>
    <w:rsid w:val="00F02A37"/>
    <w:rsid w:val="00F02A80"/>
    <w:rsid w:val="00F038EA"/>
    <w:rsid w:val="00F0440A"/>
    <w:rsid w:val="00F0485D"/>
    <w:rsid w:val="00F048ED"/>
    <w:rsid w:val="00F057F2"/>
    <w:rsid w:val="00F063B7"/>
    <w:rsid w:val="00F06D62"/>
    <w:rsid w:val="00F06E3B"/>
    <w:rsid w:val="00F10015"/>
    <w:rsid w:val="00F1020D"/>
    <w:rsid w:val="00F10485"/>
    <w:rsid w:val="00F106FA"/>
    <w:rsid w:val="00F10757"/>
    <w:rsid w:val="00F10ACC"/>
    <w:rsid w:val="00F10C9A"/>
    <w:rsid w:val="00F10F0A"/>
    <w:rsid w:val="00F10F96"/>
    <w:rsid w:val="00F113C9"/>
    <w:rsid w:val="00F1185B"/>
    <w:rsid w:val="00F11F4F"/>
    <w:rsid w:val="00F120BE"/>
    <w:rsid w:val="00F1265A"/>
    <w:rsid w:val="00F13A2A"/>
    <w:rsid w:val="00F14B90"/>
    <w:rsid w:val="00F155B2"/>
    <w:rsid w:val="00F156AB"/>
    <w:rsid w:val="00F15E45"/>
    <w:rsid w:val="00F1635F"/>
    <w:rsid w:val="00F16A2B"/>
    <w:rsid w:val="00F1724F"/>
    <w:rsid w:val="00F2057D"/>
    <w:rsid w:val="00F20DE0"/>
    <w:rsid w:val="00F210D0"/>
    <w:rsid w:val="00F21902"/>
    <w:rsid w:val="00F21CF9"/>
    <w:rsid w:val="00F22B61"/>
    <w:rsid w:val="00F22C66"/>
    <w:rsid w:val="00F235A0"/>
    <w:rsid w:val="00F236BF"/>
    <w:rsid w:val="00F23A74"/>
    <w:rsid w:val="00F245E2"/>
    <w:rsid w:val="00F24B5D"/>
    <w:rsid w:val="00F24C98"/>
    <w:rsid w:val="00F2501D"/>
    <w:rsid w:val="00F269B9"/>
    <w:rsid w:val="00F26BF0"/>
    <w:rsid w:val="00F26CA5"/>
    <w:rsid w:val="00F26EB3"/>
    <w:rsid w:val="00F27103"/>
    <w:rsid w:val="00F2740D"/>
    <w:rsid w:val="00F27873"/>
    <w:rsid w:val="00F279B5"/>
    <w:rsid w:val="00F27A37"/>
    <w:rsid w:val="00F3044A"/>
    <w:rsid w:val="00F3075C"/>
    <w:rsid w:val="00F307F2"/>
    <w:rsid w:val="00F316C5"/>
    <w:rsid w:val="00F321AB"/>
    <w:rsid w:val="00F32B40"/>
    <w:rsid w:val="00F332D1"/>
    <w:rsid w:val="00F33501"/>
    <w:rsid w:val="00F3377D"/>
    <w:rsid w:val="00F337B4"/>
    <w:rsid w:val="00F343AF"/>
    <w:rsid w:val="00F3454C"/>
    <w:rsid w:val="00F347A3"/>
    <w:rsid w:val="00F34F2E"/>
    <w:rsid w:val="00F356B3"/>
    <w:rsid w:val="00F35DD3"/>
    <w:rsid w:val="00F364E1"/>
    <w:rsid w:val="00F3650A"/>
    <w:rsid w:val="00F36A38"/>
    <w:rsid w:val="00F36CD3"/>
    <w:rsid w:val="00F36E76"/>
    <w:rsid w:val="00F37382"/>
    <w:rsid w:val="00F40676"/>
    <w:rsid w:val="00F409AB"/>
    <w:rsid w:val="00F40D6E"/>
    <w:rsid w:val="00F41888"/>
    <w:rsid w:val="00F41E6A"/>
    <w:rsid w:val="00F425A9"/>
    <w:rsid w:val="00F4390E"/>
    <w:rsid w:val="00F43C1D"/>
    <w:rsid w:val="00F43EA4"/>
    <w:rsid w:val="00F44A43"/>
    <w:rsid w:val="00F4687C"/>
    <w:rsid w:val="00F46888"/>
    <w:rsid w:val="00F50667"/>
    <w:rsid w:val="00F50CDB"/>
    <w:rsid w:val="00F5163D"/>
    <w:rsid w:val="00F5164F"/>
    <w:rsid w:val="00F52CEA"/>
    <w:rsid w:val="00F52EF7"/>
    <w:rsid w:val="00F533FD"/>
    <w:rsid w:val="00F550E3"/>
    <w:rsid w:val="00F552A7"/>
    <w:rsid w:val="00F56773"/>
    <w:rsid w:val="00F5693E"/>
    <w:rsid w:val="00F5695B"/>
    <w:rsid w:val="00F56D63"/>
    <w:rsid w:val="00F579F0"/>
    <w:rsid w:val="00F609CA"/>
    <w:rsid w:val="00F60DA2"/>
    <w:rsid w:val="00F61080"/>
    <w:rsid w:val="00F6193A"/>
    <w:rsid w:val="00F61B9E"/>
    <w:rsid w:val="00F62A4B"/>
    <w:rsid w:val="00F62E47"/>
    <w:rsid w:val="00F6351E"/>
    <w:rsid w:val="00F636C8"/>
    <w:rsid w:val="00F63E28"/>
    <w:rsid w:val="00F64386"/>
    <w:rsid w:val="00F643E5"/>
    <w:rsid w:val="00F647FA"/>
    <w:rsid w:val="00F64C05"/>
    <w:rsid w:val="00F64CAB"/>
    <w:rsid w:val="00F65629"/>
    <w:rsid w:val="00F66189"/>
    <w:rsid w:val="00F66596"/>
    <w:rsid w:val="00F675C1"/>
    <w:rsid w:val="00F67631"/>
    <w:rsid w:val="00F7007D"/>
    <w:rsid w:val="00F705D3"/>
    <w:rsid w:val="00F70B73"/>
    <w:rsid w:val="00F70E67"/>
    <w:rsid w:val="00F70E96"/>
    <w:rsid w:val="00F718F7"/>
    <w:rsid w:val="00F721C5"/>
    <w:rsid w:val="00F722DB"/>
    <w:rsid w:val="00F7365C"/>
    <w:rsid w:val="00F739A4"/>
    <w:rsid w:val="00F73C23"/>
    <w:rsid w:val="00F74769"/>
    <w:rsid w:val="00F7502F"/>
    <w:rsid w:val="00F7552D"/>
    <w:rsid w:val="00F758C7"/>
    <w:rsid w:val="00F75C73"/>
    <w:rsid w:val="00F76BA9"/>
    <w:rsid w:val="00F770EE"/>
    <w:rsid w:val="00F7752A"/>
    <w:rsid w:val="00F77825"/>
    <w:rsid w:val="00F77F78"/>
    <w:rsid w:val="00F82004"/>
    <w:rsid w:val="00F84667"/>
    <w:rsid w:val="00F84709"/>
    <w:rsid w:val="00F85585"/>
    <w:rsid w:val="00F85B96"/>
    <w:rsid w:val="00F85E75"/>
    <w:rsid w:val="00F8633B"/>
    <w:rsid w:val="00F86410"/>
    <w:rsid w:val="00F8653D"/>
    <w:rsid w:val="00F86AF0"/>
    <w:rsid w:val="00F86B35"/>
    <w:rsid w:val="00F87366"/>
    <w:rsid w:val="00F87612"/>
    <w:rsid w:val="00F87C34"/>
    <w:rsid w:val="00F87F9E"/>
    <w:rsid w:val="00F900D8"/>
    <w:rsid w:val="00F90C07"/>
    <w:rsid w:val="00F913A2"/>
    <w:rsid w:val="00F913FB"/>
    <w:rsid w:val="00F91ABA"/>
    <w:rsid w:val="00F91D72"/>
    <w:rsid w:val="00F92A4C"/>
    <w:rsid w:val="00F92A67"/>
    <w:rsid w:val="00F9366B"/>
    <w:rsid w:val="00F94586"/>
    <w:rsid w:val="00F94BDC"/>
    <w:rsid w:val="00F96A5E"/>
    <w:rsid w:val="00F96B82"/>
    <w:rsid w:val="00F96C34"/>
    <w:rsid w:val="00F96CD1"/>
    <w:rsid w:val="00F96E81"/>
    <w:rsid w:val="00FA0810"/>
    <w:rsid w:val="00FA0A46"/>
    <w:rsid w:val="00FA19DD"/>
    <w:rsid w:val="00FA2BA2"/>
    <w:rsid w:val="00FA3262"/>
    <w:rsid w:val="00FA3BF8"/>
    <w:rsid w:val="00FA43A6"/>
    <w:rsid w:val="00FA4490"/>
    <w:rsid w:val="00FA44BD"/>
    <w:rsid w:val="00FA4766"/>
    <w:rsid w:val="00FA4B92"/>
    <w:rsid w:val="00FA4C60"/>
    <w:rsid w:val="00FA5930"/>
    <w:rsid w:val="00FA6EBD"/>
    <w:rsid w:val="00FA7459"/>
    <w:rsid w:val="00FA793D"/>
    <w:rsid w:val="00FA7A68"/>
    <w:rsid w:val="00FA7CDB"/>
    <w:rsid w:val="00FA7EBC"/>
    <w:rsid w:val="00FB01FB"/>
    <w:rsid w:val="00FB0335"/>
    <w:rsid w:val="00FB0D0A"/>
    <w:rsid w:val="00FB0DC5"/>
    <w:rsid w:val="00FB0F91"/>
    <w:rsid w:val="00FB1301"/>
    <w:rsid w:val="00FB1512"/>
    <w:rsid w:val="00FB15A7"/>
    <w:rsid w:val="00FB1B30"/>
    <w:rsid w:val="00FB2362"/>
    <w:rsid w:val="00FB2438"/>
    <w:rsid w:val="00FB2B76"/>
    <w:rsid w:val="00FB3D24"/>
    <w:rsid w:val="00FB4901"/>
    <w:rsid w:val="00FB5CC2"/>
    <w:rsid w:val="00FB5F2E"/>
    <w:rsid w:val="00FB6BE9"/>
    <w:rsid w:val="00FB7218"/>
    <w:rsid w:val="00FB77C6"/>
    <w:rsid w:val="00FB78C7"/>
    <w:rsid w:val="00FB7B9E"/>
    <w:rsid w:val="00FC0519"/>
    <w:rsid w:val="00FC0A6A"/>
    <w:rsid w:val="00FC146C"/>
    <w:rsid w:val="00FC1DF8"/>
    <w:rsid w:val="00FC2498"/>
    <w:rsid w:val="00FC2583"/>
    <w:rsid w:val="00FC2873"/>
    <w:rsid w:val="00FC2994"/>
    <w:rsid w:val="00FC324A"/>
    <w:rsid w:val="00FC3672"/>
    <w:rsid w:val="00FC36B8"/>
    <w:rsid w:val="00FC3E2E"/>
    <w:rsid w:val="00FC3E50"/>
    <w:rsid w:val="00FC4527"/>
    <w:rsid w:val="00FC47F4"/>
    <w:rsid w:val="00FC4862"/>
    <w:rsid w:val="00FC4E5C"/>
    <w:rsid w:val="00FC5691"/>
    <w:rsid w:val="00FC6521"/>
    <w:rsid w:val="00FC6604"/>
    <w:rsid w:val="00FC7443"/>
    <w:rsid w:val="00FD03F3"/>
    <w:rsid w:val="00FD07EA"/>
    <w:rsid w:val="00FD0FA7"/>
    <w:rsid w:val="00FD0FD1"/>
    <w:rsid w:val="00FD1959"/>
    <w:rsid w:val="00FD1F81"/>
    <w:rsid w:val="00FD249C"/>
    <w:rsid w:val="00FD2724"/>
    <w:rsid w:val="00FD2C89"/>
    <w:rsid w:val="00FD33E4"/>
    <w:rsid w:val="00FD3BE9"/>
    <w:rsid w:val="00FD3D6C"/>
    <w:rsid w:val="00FD41CD"/>
    <w:rsid w:val="00FD47C8"/>
    <w:rsid w:val="00FD5058"/>
    <w:rsid w:val="00FD5289"/>
    <w:rsid w:val="00FD59E8"/>
    <w:rsid w:val="00FD5A46"/>
    <w:rsid w:val="00FD5E1D"/>
    <w:rsid w:val="00FD66CC"/>
    <w:rsid w:val="00FD6A80"/>
    <w:rsid w:val="00FD6D0A"/>
    <w:rsid w:val="00FD6DE8"/>
    <w:rsid w:val="00FD71B0"/>
    <w:rsid w:val="00FD7A90"/>
    <w:rsid w:val="00FD7B3D"/>
    <w:rsid w:val="00FE08CC"/>
    <w:rsid w:val="00FE0D2B"/>
    <w:rsid w:val="00FE11FD"/>
    <w:rsid w:val="00FE19A8"/>
    <w:rsid w:val="00FE1FCA"/>
    <w:rsid w:val="00FE28AD"/>
    <w:rsid w:val="00FE3525"/>
    <w:rsid w:val="00FE352C"/>
    <w:rsid w:val="00FE36A7"/>
    <w:rsid w:val="00FE4364"/>
    <w:rsid w:val="00FE54C2"/>
    <w:rsid w:val="00FE58B9"/>
    <w:rsid w:val="00FE58E2"/>
    <w:rsid w:val="00FE63A9"/>
    <w:rsid w:val="00FE6E13"/>
    <w:rsid w:val="00FE6FAB"/>
    <w:rsid w:val="00FE7342"/>
    <w:rsid w:val="00FE76BF"/>
    <w:rsid w:val="00FE774C"/>
    <w:rsid w:val="00FE776B"/>
    <w:rsid w:val="00FF0DFD"/>
    <w:rsid w:val="00FF15BB"/>
    <w:rsid w:val="00FF18B1"/>
    <w:rsid w:val="00FF1C82"/>
    <w:rsid w:val="00FF214E"/>
    <w:rsid w:val="00FF2A2E"/>
    <w:rsid w:val="00FF2B16"/>
    <w:rsid w:val="00FF2F5F"/>
    <w:rsid w:val="00FF3426"/>
    <w:rsid w:val="00FF42CE"/>
    <w:rsid w:val="00FF4B34"/>
    <w:rsid w:val="00FF4C70"/>
    <w:rsid w:val="00FF4C7C"/>
    <w:rsid w:val="00FF5265"/>
    <w:rsid w:val="00FF6156"/>
    <w:rsid w:val="00FF6A24"/>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0" w:qFormat="1"/>
    <w:lsdException w:name="heading 7" w:qFormat="1"/>
    <w:lsdException w:name="heading 8" w:uiPriority="0"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dnote reference" w:uiPriority="0"/>
    <w:lsdException w:name="List" w:uiPriority="0"/>
    <w:lsdException w:name="List Bulle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3" w:uiPriority="0"/>
    <w:lsdException w:name="Body Text Indent 3" w:uiPriority="0"/>
    <w:lsdException w:name="Block Text" w:uiPriority="0"/>
    <w:lsdException w:name="Strong" w:semiHidden="0" w:unhideWhenUsed="0" w:qFormat="1"/>
    <w:lsdException w:name="Emphasis" w:semiHidden="0" w:unhideWhenUsed="0" w:qFormat="1"/>
    <w:lsdException w:name="Document Map" w:uiPriority="0"/>
    <w:lsdException w:name="Plain Text" w:uiPriority="0"/>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9">
    <w:name w:val="Normal"/>
    <w:aliases w:val="Мой"/>
    <w:qFormat/>
    <w:rsid w:val="002A1395"/>
    <w:rPr>
      <w:rFonts w:ascii="Times New Roman" w:hAnsi="Times New Roman"/>
      <w:sz w:val="22"/>
      <w:szCs w:val="22"/>
      <w:lang w:eastAsia="en-US"/>
    </w:rPr>
  </w:style>
  <w:style w:type="paragraph" w:styleId="11">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9"/>
    <w:next w:val="a9"/>
    <w:link w:val="13"/>
    <w:uiPriority w:val="99"/>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9"/>
    <w:next w:val="a9"/>
    <w:link w:val="21"/>
    <w:uiPriority w:val="9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9"/>
    <w:next w:val="a9"/>
    <w:link w:val="31"/>
    <w:uiPriority w:val="99"/>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9"/>
    <w:next w:val="a9"/>
    <w:link w:val="40"/>
    <w:uiPriority w:val="99"/>
    <w:qFormat/>
    <w:rsid w:val="0024584B"/>
    <w:pPr>
      <w:keepNext/>
      <w:ind w:left="57" w:right="57"/>
      <w:jc w:val="center"/>
      <w:outlineLvl w:val="3"/>
    </w:pPr>
    <w:rPr>
      <w:rFonts w:eastAsia="Times New Roman"/>
      <w:color w:val="000000"/>
      <w:sz w:val="28"/>
      <w:szCs w:val="28"/>
    </w:rPr>
  </w:style>
  <w:style w:type="paragraph" w:styleId="5">
    <w:name w:val="heading 5"/>
    <w:basedOn w:val="a9"/>
    <w:next w:val="a9"/>
    <w:link w:val="50"/>
    <w:uiPriority w:val="99"/>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9"/>
    <w:next w:val="a9"/>
    <w:link w:val="60"/>
    <w:qFormat/>
    <w:rsid w:val="00A71BC1"/>
    <w:pPr>
      <w:keepNext/>
      <w:jc w:val="both"/>
      <w:outlineLvl w:val="5"/>
    </w:pPr>
    <w:rPr>
      <w:rFonts w:eastAsia="Times New Roman"/>
      <w:b/>
      <w:sz w:val="24"/>
      <w:szCs w:val="20"/>
    </w:rPr>
  </w:style>
  <w:style w:type="paragraph" w:styleId="7">
    <w:name w:val="heading 7"/>
    <w:basedOn w:val="a9"/>
    <w:next w:val="a9"/>
    <w:link w:val="70"/>
    <w:uiPriority w:val="99"/>
    <w:qFormat/>
    <w:rsid w:val="00A71BC1"/>
    <w:pPr>
      <w:keepNext/>
      <w:jc w:val="both"/>
      <w:outlineLvl w:val="6"/>
    </w:pPr>
    <w:rPr>
      <w:rFonts w:eastAsia="Times New Roman"/>
      <w:sz w:val="24"/>
      <w:szCs w:val="20"/>
    </w:rPr>
  </w:style>
  <w:style w:type="paragraph" w:styleId="8">
    <w:name w:val="heading 8"/>
    <w:basedOn w:val="a9"/>
    <w:next w:val="a9"/>
    <w:link w:val="80"/>
    <w:qFormat/>
    <w:rsid w:val="00A71BC1"/>
    <w:pPr>
      <w:keepNext/>
      <w:outlineLvl w:val="7"/>
    </w:pPr>
    <w:rPr>
      <w:rFonts w:eastAsia="Times New Roman"/>
      <w:sz w:val="24"/>
      <w:szCs w:val="20"/>
    </w:rPr>
  </w:style>
  <w:style w:type="paragraph" w:styleId="9">
    <w:name w:val="heading 9"/>
    <w:basedOn w:val="a9"/>
    <w:next w:val="a9"/>
    <w:link w:val="90"/>
    <w:uiPriority w:val="99"/>
    <w:qFormat/>
    <w:rsid w:val="00A71BC1"/>
    <w:pPr>
      <w:keepNext/>
      <w:outlineLvl w:val="8"/>
    </w:pPr>
    <w:rPr>
      <w:rFonts w:eastAsia="Times New Roman"/>
      <w:b/>
      <w:sz w:val="24"/>
      <w:szCs w:val="20"/>
    </w:rPr>
  </w:style>
  <w:style w:type="character" w:default="1" w:styleId="aa">
    <w:name w:val="Default Paragraph Font"/>
    <w:uiPriority w:val="1"/>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table" w:styleId="ad">
    <w:name w:val="Table Grid"/>
    <w:basedOn w:val="ab"/>
    <w:uiPriority w:val="5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9"/>
    <w:link w:val="af"/>
    <w:uiPriority w:val="99"/>
    <w:unhideWhenUsed/>
    <w:rsid w:val="00913412"/>
    <w:rPr>
      <w:rFonts w:ascii="Tahoma" w:hAnsi="Tahoma"/>
      <w:sz w:val="16"/>
      <w:szCs w:val="16"/>
    </w:rPr>
  </w:style>
  <w:style w:type="character" w:customStyle="1" w:styleId="af">
    <w:name w:val="Текст выноски Знак"/>
    <w:link w:val="ae"/>
    <w:uiPriority w:val="99"/>
    <w:rsid w:val="00913412"/>
    <w:rPr>
      <w:rFonts w:ascii="Tahoma" w:hAnsi="Tahoma" w:cs="Tahoma"/>
      <w:sz w:val="16"/>
      <w:szCs w:val="16"/>
      <w:lang w:eastAsia="en-US"/>
    </w:rPr>
  </w:style>
  <w:style w:type="paragraph" w:styleId="af0">
    <w:name w:val="header"/>
    <w:aliases w:val="ВерхКолонтитул, Знак1, Знак5"/>
    <w:basedOn w:val="a9"/>
    <w:link w:val="af1"/>
    <w:uiPriority w:val="99"/>
    <w:unhideWhenUsed/>
    <w:rsid w:val="005310A9"/>
    <w:pPr>
      <w:tabs>
        <w:tab w:val="center" w:pos="4677"/>
        <w:tab w:val="right" w:pos="9355"/>
      </w:tabs>
    </w:pPr>
  </w:style>
  <w:style w:type="character" w:customStyle="1" w:styleId="af1">
    <w:name w:val="Верхний колонтитул Знак"/>
    <w:aliases w:val="ВерхКолонтитул Знак, Знак1 Знак, Знак5 Знак"/>
    <w:link w:val="af0"/>
    <w:uiPriority w:val="99"/>
    <w:rsid w:val="005310A9"/>
    <w:rPr>
      <w:rFonts w:ascii="Times New Roman" w:hAnsi="Times New Roman"/>
      <w:sz w:val="22"/>
      <w:szCs w:val="22"/>
      <w:lang w:eastAsia="en-US"/>
    </w:rPr>
  </w:style>
  <w:style w:type="paragraph" w:styleId="af2">
    <w:name w:val="footer"/>
    <w:basedOn w:val="a9"/>
    <w:link w:val="af3"/>
    <w:uiPriority w:val="99"/>
    <w:unhideWhenUsed/>
    <w:rsid w:val="005310A9"/>
    <w:pPr>
      <w:tabs>
        <w:tab w:val="center" w:pos="4677"/>
        <w:tab w:val="right" w:pos="9355"/>
      </w:tabs>
    </w:pPr>
  </w:style>
  <w:style w:type="character" w:customStyle="1" w:styleId="af3">
    <w:name w:val="Нижний колонтитул Знак"/>
    <w:link w:val="af2"/>
    <w:uiPriority w:val="99"/>
    <w:rsid w:val="005310A9"/>
    <w:rPr>
      <w:rFonts w:ascii="Times New Roman" w:hAnsi="Times New Roman"/>
      <w:sz w:val="22"/>
      <w:szCs w:val="22"/>
      <w:lang w:eastAsia="en-US"/>
    </w:rPr>
  </w:style>
  <w:style w:type="character" w:styleId="af4">
    <w:name w:val="Hyperlink"/>
    <w:uiPriority w:val="99"/>
    <w:unhideWhenUsed/>
    <w:rsid w:val="00351857"/>
    <w:rPr>
      <w:color w:val="0000FF"/>
      <w:u w:val="single"/>
    </w:rPr>
  </w:style>
  <w:style w:type="paragraph" w:styleId="af5">
    <w:name w:val="Body Text"/>
    <w:aliases w:val="bt,Основной текст отчета,Body Text Char"/>
    <w:basedOn w:val="a9"/>
    <w:link w:val="af6"/>
    <w:qFormat/>
    <w:rsid w:val="00C034CC"/>
    <w:pPr>
      <w:tabs>
        <w:tab w:val="left" w:pos="3060"/>
      </w:tabs>
      <w:jc w:val="both"/>
    </w:pPr>
    <w:rPr>
      <w:rFonts w:eastAsia="Times New Roman"/>
      <w:sz w:val="28"/>
      <w:szCs w:val="20"/>
    </w:rPr>
  </w:style>
  <w:style w:type="character" w:customStyle="1" w:styleId="af6">
    <w:name w:val="Основной текст Знак"/>
    <w:aliases w:val="bt Знак1,Основной текст отчета Знак1,Body Text Char Знак1"/>
    <w:link w:val="af5"/>
    <w:rsid w:val="00C034CC"/>
    <w:rPr>
      <w:rFonts w:ascii="Times New Roman" w:eastAsia="Times New Roman" w:hAnsi="Times New Roman"/>
      <w:sz w:val="28"/>
    </w:rPr>
  </w:style>
  <w:style w:type="paragraph" w:styleId="32">
    <w:name w:val="Body Text Indent 3"/>
    <w:basedOn w:val="a9"/>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3">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1"/>
    <w:uiPriority w:val="99"/>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uiPriority w:val="99"/>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9"/>
    <w:rsid w:val="0024584B"/>
    <w:rPr>
      <w:rFonts w:ascii="Times New Roman" w:eastAsia="Times New Roman" w:hAnsi="Times New Roman"/>
      <w:color w:val="000000"/>
      <w:sz w:val="28"/>
      <w:szCs w:val="28"/>
    </w:rPr>
  </w:style>
  <w:style w:type="character" w:customStyle="1" w:styleId="50">
    <w:name w:val="Заголовок 5 Знак"/>
    <w:link w:val="5"/>
    <w:uiPriority w:val="99"/>
    <w:rsid w:val="0024584B"/>
    <w:rPr>
      <w:rFonts w:ascii="Cambria" w:eastAsia="Times New Roman" w:hAnsi="Cambria"/>
      <w:color w:val="243F60"/>
      <w:sz w:val="24"/>
      <w:szCs w:val="24"/>
    </w:rPr>
  </w:style>
  <w:style w:type="paragraph" w:customStyle="1" w:styleId="af7">
    <w:name w:val="подпись к объекту"/>
    <w:basedOn w:val="a9"/>
    <w:next w:val="a9"/>
    <w:rsid w:val="0024584B"/>
    <w:pPr>
      <w:tabs>
        <w:tab w:val="left" w:pos="3060"/>
      </w:tabs>
      <w:spacing w:line="240" w:lineRule="atLeast"/>
      <w:jc w:val="center"/>
    </w:pPr>
    <w:rPr>
      <w:rFonts w:eastAsia="Times New Roman"/>
      <w:b/>
      <w:caps/>
      <w:sz w:val="28"/>
      <w:szCs w:val="20"/>
      <w:lang w:eastAsia="ru-RU"/>
    </w:rPr>
  </w:style>
  <w:style w:type="paragraph" w:styleId="af8">
    <w:name w:val="Body Text Indent"/>
    <w:aliases w:val="Основной текст 1,Нумерованный список !!,Надин стиль"/>
    <w:basedOn w:val="a9"/>
    <w:link w:val="af9"/>
    <w:rsid w:val="0024584B"/>
    <w:pPr>
      <w:spacing w:after="120"/>
      <w:ind w:left="283"/>
    </w:pPr>
    <w:rPr>
      <w:rFonts w:eastAsia="Times New Roman"/>
      <w:sz w:val="20"/>
      <w:szCs w:val="20"/>
    </w:rPr>
  </w:style>
  <w:style w:type="character" w:customStyle="1" w:styleId="af9">
    <w:name w:val="Основной текст с отступом Знак"/>
    <w:aliases w:val="Основной текст 1 Знак1,Нумерованный список !! Знак1,Надин стиль Знак"/>
    <w:link w:val="af8"/>
    <w:rsid w:val="0024584B"/>
    <w:rPr>
      <w:rFonts w:ascii="Times New Roman" w:eastAsia="Times New Roman" w:hAnsi="Times New Roman"/>
    </w:rPr>
  </w:style>
  <w:style w:type="paragraph" w:styleId="22">
    <w:name w:val="Body Text 2"/>
    <w:basedOn w:val="a9"/>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4">
    <w:name w:val="Нет списка1"/>
    <w:next w:val="ac"/>
    <w:semiHidden/>
    <w:unhideWhenUsed/>
    <w:rsid w:val="0024584B"/>
  </w:style>
  <w:style w:type="paragraph" w:customStyle="1" w:styleId="afa">
    <w:name w:val="Знак Знак Знак Знак Знак Знак Знак"/>
    <w:basedOn w:val="a9"/>
    <w:rsid w:val="0024584B"/>
    <w:pPr>
      <w:spacing w:before="100" w:beforeAutospacing="1" w:after="100" w:afterAutospacing="1"/>
      <w:jc w:val="both"/>
    </w:pPr>
    <w:rPr>
      <w:rFonts w:ascii="Tahoma" w:eastAsia="Times New Roman" w:hAnsi="Tahoma"/>
      <w:sz w:val="20"/>
      <w:szCs w:val="20"/>
      <w:lang w:val="en-US"/>
    </w:rPr>
  </w:style>
  <w:style w:type="paragraph" w:styleId="afb">
    <w:name w:val="List Paragraph"/>
    <w:aliases w:val="ПАРАГРАФ,Bullet List,FooterText,numbered,Цветной список - Акцент 11,Список нумерованный цифры"/>
    <w:basedOn w:val="a9"/>
    <w:link w:val="afc"/>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uiPriority w:val="99"/>
    <w:rsid w:val="0024584B"/>
    <w:rPr>
      <w:rFonts w:ascii="Arial" w:eastAsia="Times New Roman" w:hAnsi="Arial" w:cs="Arial"/>
      <w:lang w:val="ru-RU" w:eastAsia="ru-RU" w:bidi="ar-SA"/>
    </w:rPr>
  </w:style>
  <w:style w:type="paragraph" w:customStyle="1" w:styleId="15">
    <w:name w:val="Без интервала1"/>
    <w:rsid w:val="0024584B"/>
    <w:rPr>
      <w:rFonts w:eastAsia="Times New Roman"/>
      <w:sz w:val="22"/>
      <w:szCs w:val="22"/>
      <w:lang w:eastAsia="en-US"/>
    </w:rPr>
  </w:style>
  <w:style w:type="paragraph" w:customStyle="1" w:styleId="16">
    <w:name w:val="Обычный1"/>
    <w:aliases w:val="!Обычный текст документа"/>
    <w:uiPriority w:val="99"/>
    <w:rsid w:val="0024584B"/>
    <w:pPr>
      <w:ind w:firstLine="567"/>
      <w:jc w:val="both"/>
    </w:pPr>
    <w:rPr>
      <w:rFonts w:ascii="Arial" w:eastAsia="Times New Roman" w:hAnsi="Arial"/>
      <w:sz w:val="24"/>
      <w:szCs w:val="24"/>
    </w:rPr>
  </w:style>
  <w:style w:type="table" w:customStyle="1" w:styleId="17">
    <w:name w:val="Сетка таблицы1"/>
    <w:basedOn w:val="ab"/>
    <w:next w:val="ad"/>
    <w:uiPriority w:val="99"/>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9"/>
    <w:link w:val="HTML0"/>
    <w:uiPriority w:val="99"/>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8">
    <w:name w:val="1 Обычный"/>
    <w:basedOn w:val="a9"/>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rsid w:val="00A71BC1"/>
    <w:rPr>
      <w:rFonts w:ascii="Times New Roman" w:eastAsia="Times New Roman" w:hAnsi="Times New Roman"/>
      <w:sz w:val="24"/>
    </w:rPr>
  </w:style>
  <w:style w:type="character" w:customStyle="1" w:styleId="90">
    <w:name w:val="Заголовок 9 Знак"/>
    <w:link w:val="9"/>
    <w:uiPriority w:val="99"/>
    <w:rsid w:val="00A71BC1"/>
    <w:rPr>
      <w:rFonts w:ascii="Times New Roman" w:eastAsia="Times New Roman" w:hAnsi="Times New Roman"/>
      <w:b/>
      <w:sz w:val="24"/>
    </w:rPr>
  </w:style>
  <w:style w:type="paragraph" w:styleId="afd">
    <w:name w:val="Title"/>
    <w:basedOn w:val="a9"/>
    <w:link w:val="afe"/>
    <w:qFormat/>
    <w:rsid w:val="00A71BC1"/>
    <w:pPr>
      <w:ind w:firstLine="284"/>
      <w:jc w:val="center"/>
    </w:pPr>
    <w:rPr>
      <w:rFonts w:eastAsia="Times New Roman"/>
      <w:b/>
      <w:sz w:val="28"/>
      <w:szCs w:val="20"/>
    </w:rPr>
  </w:style>
  <w:style w:type="character" w:customStyle="1" w:styleId="afe">
    <w:name w:val="Название Знак"/>
    <w:link w:val="afd"/>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9"/>
    <w:link w:val="25"/>
    <w:uiPriority w:val="99"/>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uiPriority w:val="99"/>
    <w:rsid w:val="00A71BC1"/>
    <w:rPr>
      <w:rFonts w:ascii="Times New Roman" w:eastAsia="Times New Roman" w:hAnsi="Times New Roman"/>
      <w:b/>
      <w:sz w:val="40"/>
    </w:rPr>
  </w:style>
  <w:style w:type="paragraph" w:styleId="aff">
    <w:name w:val="Document Map"/>
    <w:basedOn w:val="a9"/>
    <w:link w:val="aff0"/>
    <w:rsid w:val="00A71BC1"/>
    <w:pPr>
      <w:shd w:val="clear" w:color="auto" w:fill="000080"/>
    </w:pPr>
    <w:rPr>
      <w:rFonts w:ascii="Tahoma" w:eastAsia="Times New Roman" w:hAnsi="Tahoma"/>
      <w:sz w:val="20"/>
      <w:szCs w:val="20"/>
    </w:rPr>
  </w:style>
  <w:style w:type="character" w:customStyle="1" w:styleId="aff0">
    <w:name w:val="Схема документа Знак"/>
    <w:link w:val="aff"/>
    <w:rsid w:val="00A71BC1"/>
    <w:rPr>
      <w:rFonts w:ascii="Tahoma" w:eastAsia="Times New Roman" w:hAnsi="Tahoma" w:cs="Tahoma"/>
      <w:shd w:val="clear" w:color="auto" w:fill="000080"/>
    </w:rPr>
  </w:style>
  <w:style w:type="paragraph" w:styleId="34">
    <w:name w:val="Body Text 3"/>
    <w:basedOn w:val="a9"/>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f1">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9"/>
    <w:link w:val="aff2"/>
    <w:uiPriority w:val="99"/>
    <w:qFormat/>
    <w:rsid w:val="00A71BC1"/>
    <w:pPr>
      <w:spacing w:before="100" w:beforeAutospacing="1" w:after="100" w:afterAutospacing="1"/>
    </w:pPr>
    <w:rPr>
      <w:rFonts w:eastAsia="Times New Roman"/>
      <w:sz w:val="24"/>
      <w:szCs w:val="24"/>
    </w:rPr>
  </w:style>
  <w:style w:type="paragraph" w:customStyle="1" w:styleId="aff3">
    <w:name w:val="Знак"/>
    <w:basedOn w:val="a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9"/>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4">
    <w:name w:val="Знак Знак Знак Знак Знак Знак Знак Знак"/>
    <w:basedOn w:val="a9"/>
    <w:rsid w:val="00A71BC1"/>
    <w:pPr>
      <w:spacing w:before="100" w:beforeAutospacing="1" w:after="100" w:afterAutospacing="1"/>
    </w:pPr>
    <w:rPr>
      <w:rFonts w:ascii="Tahoma" w:eastAsia="Times New Roman" w:hAnsi="Tahoma" w:cs="Tahoma"/>
      <w:sz w:val="20"/>
      <w:szCs w:val="20"/>
      <w:lang w:val="en-US"/>
    </w:rPr>
  </w:style>
  <w:style w:type="paragraph" w:customStyle="1" w:styleId="aff5">
    <w:name w:val="Знак Знак Знак Знак Знак Знак Знак Знак Знак Знак Знак"/>
    <w:basedOn w:val="a9"/>
    <w:uiPriority w:val="99"/>
    <w:rsid w:val="00A71BC1"/>
    <w:pPr>
      <w:spacing w:before="100" w:beforeAutospacing="1" w:after="100" w:afterAutospacing="1"/>
      <w:jc w:val="both"/>
    </w:pPr>
    <w:rPr>
      <w:rFonts w:ascii="Tahoma" w:eastAsia="Times New Roman" w:hAnsi="Tahoma" w:cs="Tahoma"/>
      <w:sz w:val="20"/>
      <w:szCs w:val="20"/>
      <w:lang w:val="en-US"/>
    </w:rPr>
  </w:style>
  <w:style w:type="character" w:styleId="aff6">
    <w:name w:val="page number"/>
    <w:uiPriority w:val="99"/>
    <w:rsid w:val="00A71BC1"/>
  </w:style>
  <w:style w:type="paragraph" w:customStyle="1" w:styleId="ConsNormal">
    <w:name w:val="ConsNormal"/>
    <w:uiPriority w:val="99"/>
    <w:rsid w:val="00A71BC1"/>
    <w:pPr>
      <w:widowControl w:val="0"/>
      <w:ind w:firstLine="720"/>
    </w:pPr>
    <w:rPr>
      <w:rFonts w:ascii="Arial" w:eastAsia="Times New Roman" w:hAnsi="Arial"/>
      <w:snapToGrid w:val="0"/>
    </w:rPr>
  </w:style>
  <w:style w:type="paragraph" w:customStyle="1" w:styleId="51">
    <w:name w:val="Знак5"/>
    <w:basedOn w:val="a9"/>
    <w:rsid w:val="00A71BC1"/>
    <w:pPr>
      <w:spacing w:before="100" w:beforeAutospacing="1" w:after="100" w:afterAutospacing="1"/>
      <w:jc w:val="both"/>
    </w:pPr>
    <w:rPr>
      <w:rFonts w:ascii="Tahoma" w:eastAsia="Times New Roman" w:hAnsi="Tahoma"/>
      <w:sz w:val="20"/>
      <w:szCs w:val="20"/>
      <w:lang w:val="en-US"/>
    </w:rPr>
  </w:style>
  <w:style w:type="paragraph" w:customStyle="1" w:styleId="aff7">
    <w:name w:val="Знак Знак Знак Знак Знак"/>
    <w:basedOn w:val="a9"/>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8">
    <w:name w:val="List"/>
    <w:basedOn w:val="af5"/>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9">
    <w:name w:val="Заголовок"/>
    <w:basedOn w:val="a9"/>
    <w:next w:val="af5"/>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9">
    <w:name w:val="Название1"/>
    <w:basedOn w:val="a9"/>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a">
    <w:name w:val="Указатель1"/>
    <w:basedOn w:val="a9"/>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9"/>
    <w:uiPriority w:val="99"/>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a">
    <w:name w:val="Содержимое таблицы"/>
    <w:basedOn w:val="a9"/>
    <w:rsid w:val="00A71BC1"/>
    <w:pPr>
      <w:suppressLineNumbers/>
      <w:ind w:firstLine="539"/>
      <w:jc w:val="both"/>
    </w:pPr>
    <w:rPr>
      <w:rFonts w:eastAsia="Lucida Sans Unicode" w:cs="Tahoma"/>
      <w:color w:val="000000"/>
      <w:sz w:val="24"/>
      <w:szCs w:val="24"/>
      <w:lang w:val="en-US" w:bidi="en-US"/>
    </w:rPr>
  </w:style>
  <w:style w:type="paragraph" w:customStyle="1" w:styleId="affb">
    <w:name w:val="Заголовок таблицы"/>
    <w:basedOn w:val="affa"/>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b">
    <w:name w:val="Основной шрифт абзаца1"/>
    <w:rsid w:val="00A71BC1"/>
  </w:style>
  <w:style w:type="character" w:customStyle="1" w:styleId="affc">
    <w:name w:val="Символ нумерации"/>
    <w:rsid w:val="00A71BC1"/>
  </w:style>
  <w:style w:type="character" w:customStyle="1" w:styleId="26">
    <w:name w:val="Основной шрифт абзаца2"/>
    <w:rsid w:val="00A71BC1"/>
  </w:style>
  <w:style w:type="paragraph" w:customStyle="1" w:styleId="affd">
    <w:name w:val="Знак Знак Знак"/>
    <w:basedOn w:val="a9"/>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c">
    <w:name w:val="Знак Знак1 Знак Знак Знак Знак Знак Знак Знак Знак Знак Знак Знак Знак Знак Знак"/>
    <w:basedOn w:val="a9"/>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e">
    <w:name w:val="Основной текст_"/>
    <w:link w:val="1d"/>
    <w:uiPriority w:val="99"/>
    <w:locked/>
    <w:rsid w:val="00FA19DD"/>
    <w:rPr>
      <w:sz w:val="25"/>
      <w:szCs w:val="25"/>
      <w:shd w:val="clear" w:color="auto" w:fill="FFFFFF"/>
    </w:rPr>
  </w:style>
  <w:style w:type="paragraph" w:customStyle="1" w:styleId="1d">
    <w:name w:val="Основной текст1"/>
    <w:basedOn w:val="a9"/>
    <w:link w:val="affe"/>
    <w:rsid w:val="00FA19DD"/>
    <w:pPr>
      <w:shd w:val="clear" w:color="auto" w:fill="FFFFFF"/>
      <w:spacing w:after="420" w:line="0" w:lineRule="atLeast"/>
    </w:pPr>
    <w:rPr>
      <w:rFonts w:ascii="Calibri" w:hAnsi="Calibri"/>
      <w:sz w:val="25"/>
      <w:szCs w:val="25"/>
    </w:rPr>
  </w:style>
  <w:style w:type="paragraph" w:styleId="afff">
    <w:name w:val="No Spacing"/>
    <w:aliases w:val="Табл"/>
    <w:basedOn w:val="a9"/>
    <w:link w:val="afff0"/>
    <w:qFormat/>
    <w:rsid w:val="00FA19DD"/>
    <w:rPr>
      <w:rFonts w:ascii="Calibri" w:eastAsia="Times New Roman" w:hAnsi="Calibri"/>
    </w:rPr>
  </w:style>
  <w:style w:type="character" w:customStyle="1" w:styleId="afff0">
    <w:name w:val="Без интервала Знак"/>
    <w:aliases w:val="Табл Знак"/>
    <w:link w:val="afff"/>
    <w:rsid w:val="00FA19DD"/>
    <w:rPr>
      <w:rFonts w:eastAsia="Times New Roman" w:cs="Calibri"/>
      <w:sz w:val="22"/>
      <w:szCs w:val="22"/>
      <w:lang w:eastAsia="en-US"/>
    </w:rPr>
  </w:style>
  <w:style w:type="character" w:customStyle="1" w:styleId="aff2">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1"/>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1">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2">
    <w:name w:val="FollowedHyperlink"/>
    <w:uiPriority w:val="99"/>
    <w:rsid w:val="00FA19DD"/>
    <w:rPr>
      <w:color w:val="800080"/>
      <w:u w:val="single"/>
    </w:rPr>
  </w:style>
  <w:style w:type="character" w:customStyle="1" w:styleId="afff3">
    <w:name w:val="Центр Знак"/>
    <w:rsid w:val="00FA19DD"/>
    <w:rPr>
      <w:sz w:val="28"/>
      <w:lang w:val="ru-RU" w:bidi="ar-SA"/>
    </w:rPr>
  </w:style>
  <w:style w:type="character" w:customStyle="1" w:styleId="afff4">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e">
    <w:name w:val="Знак Знак1"/>
    <w:aliases w:val="Подзаголовок Знак1"/>
    <w:uiPriority w:val="99"/>
    <w:rsid w:val="00FA19DD"/>
    <w:rPr>
      <w:rFonts w:ascii="Times New Roman CYR" w:hAnsi="Times New Roman CYR" w:cs="Times New Roman CYR"/>
    </w:rPr>
  </w:style>
  <w:style w:type="character" w:styleId="afff5">
    <w:name w:val="Strong"/>
    <w:uiPriority w:val="99"/>
    <w:qFormat/>
    <w:rsid w:val="00FA19DD"/>
    <w:rPr>
      <w:b/>
      <w:bCs/>
    </w:rPr>
  </w:style>
  <w:style w:type="paragraph" w:styleId="afff6">
    <w:name w:val="caption"/>
    <w:aliases w:val="Таблица - Название объекта,!! Object Novogor !!,Caption Char,Caption Char1 Char1 Char Char,Caption Char Char2 Char1 Char Char,Caption Char Char Char1 Char Char Char,Знак13"/>
    <w:basedOn w:val="a9"/>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9"/>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9"/>
    <w:rsid w:val="00FA19DD"/>
    <w:pPr>
      <w:suppressLineNumbers/>
      <w:suppressAutoHyphens/>
    </w:pPr>
    <w:rPr>
      <w:rFonts w:ascii="Times New Roman CYR" w:eastAsia="Times New Roman" w:hAnsi="Times New Roman CYR" w:cs="Mangal"/>
      <w:sz w:val="20"/>
      <w:szCs w:val="20"/>
      <w:lang w:eastAsia="zh-CN"/>
    </w:rPr>
  </w:style>
  <w:style w:type="paragraph" w:customStyle="1" w:styleId="1f">
    <w:name w:val="Название объекта1"/>
    <w:basedOn w:val="a9"/>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9"/>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9"/>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9"/>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0">
    <w:name w:val="Знак Знак1 Знак Знак Знак Знак"/>
    <w:basedOn w:val="a9"/>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9"/>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9"/>
    <w:rsid w:val="00FA19DD"/>
    <w:pPr>
      <w:suppressAutoHyphens/>
      <w:ind w:firstLine="720"/>
      <w:jc w:val="both"/>
    </w:pPr>
    <w:rPr>
      <w:rFonts w:eastAsia="Times New Roman"/>
      <w:sz w:val="24"/>
      <w:szCs w:val="20"/>
      <w:lang w:eastAsia="zh-CN"/>
    </w:rPr>
  </w:style>
  <w:style w:type="paragraph" w:customStyle="1" w:styleId="afff7">
    <w:name w:val="Центр"/>
    <w:basedOn w:val="a9"/>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9"/>
    <w:uiPriority w:val="99"/>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9"/>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9"/>
    <w:rsid w:val="00FA19DD"/>
    <w:pPr>
      <w:suppressAutoHyphens/>
      <w:spacing w:before="280" w:after="280"/>
    </w:pPr>
    <w:rPr>
      <w:rFonts w:eastAsia="Times New Roman"/>
      <w:sz w:val="24"/>
      <w:szCs w:val="24"/>
      <w:lang w:eastAsia="zh-CN"/>
    </w:rPr>
  </w:style>
  <w:style w:type="paragraph" w:customStyle="1" w:styleId="1f1">
    <w:name w:val="Схема документа1"/>
    <w:basedOn w:val="a9"/>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9"/>
    <w:next w:val="af5"/>
    <w:rsid w:val="00FA19DD"/>
    <w:pPr>
      <w:suppressAutoHyphens/>
      <w:ind w:left="-567"/>
      <w:jc w:val="center"/>
    </w:pPr>
    <w:rPr>
      <w:rFonts w:eastAsia="Times New Roman"/>
      <w:sz w:val="28"/>
      <w:szCs w:val="20"/>
      <w:lang w:eastAsia="zh-CN"/>
    </w:rPr>
  </w:style>
  <w:style w:type="paragraph" w:customStyle="1" w:styleId="211">
    <w:name w:val="Основной текст 21"/>
    <w:basedOn w:val="a9"/>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9"/>
    <w:uiPriority w:val="99"/>
    <w:rsid w:val="00FA19DD"/>
    <w:pPr>
      <w:suppressAutoHyphens/>
      <w:spacing w:after="120"/>
    </w:pPr>
    <w:rPr>
      <w:rFonts w:eastAsia="Times New Roman"/>
      <w:sz w:val="16"/>
      <w:szCs w:val="16"/>
      <w:lang w:eastAsia="zh-CN"/>
    </w:rPr>
  </w:style>
  <w:style w:type="paragraph" w:customStyle="1" w:styleId="313">
    <w:name w:val="Список 31"/>
    <w:basedOn w:val="a9"/>
    <w:rsid w:val="00FA19DD"/>
    <w:pPr>
      <w:suppressAutoHyphens/>
      <w:ind w:left="849" w:hanging="283"/>
    </w:pPr>
    <w:rPr>
      <w:rFonts w:eastAsia="Times New Roman"/>
      <w:sz w:val="24"/>
      <w:szCs w:val="24"/>
      <w:lang w:eastAsia="zh-CN"/>
    </w:rPr>
  </w:style>
  <w:style w:type="paragraph" w:customStyle="1" w:styleId="afff8">
    <w:name w:val="Содержимое врезки"/>
    <w:basedOn w:val="af5"/>
    <w:rsid w:val="00FA19DD"/>
    <w:pPr>
      <w:tabs>
        <w:tab w:val="clear" w:pos="3060"/>
      </w:tabs>
      <w:suppressAutoHyphens/>
    </w:pPr>
    <w:rPr>
      <w:sz w:val="24"/>
      <w:lang w:eastAsia="zh-CN"/>
    </w:rPr>
  </w:style>
  <w:style w:type="paragraph" w:customStyle="1" w:styleId="ConsPlusDocList2">
    <w:name w:val="ConsPlusDocList2"/>
    <w:next w:val="a9"/>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9"/>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9"/>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9"/>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9"/>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9"/>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9"/>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9"/>
    <w:link w:val="41"/>
    <w:rsid w:val="00F87F9E"/>
    <w:pPr>
      <w:shd w:val="clear" w:color="auto" w:fill="FFFFFF"/>
      <w:spacing w:before="240" w:line="274" w:lineRule="exact"/>
      <w:jc w:val="both"/>
    </w:pPr>
    <w:rPr>
      <w:rFonts w:ascii="Calibri" w:hAnsi="Calibri"/>
      <w:sz w:val="21"/>
      <w:szCs w:val="21"/>
    </w:rPr>
  </w:style>
  <w:style w:type="character" w:styleId="afff9">
    <w:name w:val="Emphasis"/>
    <w:uiPriority w:val="99"/>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a">
    <w:name w:val="Маркеры списка"/>
    <w:rsid w:val="00F87F9E"/>
    <w:rPr>
      <w:rFonts w:ascii="OpenSymbol" w:eastAsia="OpenSymbol" w:hAnsi="OpenSymbol" w:cs="OpenSymbol"/>
    </w:rPr>
  </w:style>
  <w:style w:type="paragraph" w:customStyle="1" w:styleId="43">
    <w:name w:val="Указатель4"/>
    <w:basedOn w:val="a9"/>
    <w:rsid w:val="00F87F9E"/>
    <w:pPr>
      <w:suppressLineNumbers/>
    </w:pPr>
    <w:rPr>
      <w:rFonts w:eastAsia="Times New Roman" w:cs="Mangal"/>
      <w:sz w:val="24"/>
      <w:szCs w:val="24"/>
      <w:lang w:eastAsia="zh-CN"/>
    </w:rPr>
  </w:style>
  <w:style w:type="paragraph" w:customStyle="1" w:styleId="38">
    <w:name w:val="Название3"/>
    <w:basedOn w:val="a9"/>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9"/>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9"/>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9"/>
    <w:rsid w:val="00F87F9E"/>
    <w:pPr>
      <w:spacing w:before="280" w:after="280"/>
    </w:pPr>
    <w:rPr>
      <w:rFonts w:eastAsia="SimSun"/>
      <w:sz w:val="24"/>
      <w:szCs w:val="24"/>
      <w:lang w:eastAsia="zh-CN"/>
    </w:rPr>
  </w:style>
  <w:style w:type="paragraph" w:customStyle="1" w:styleId="afffb">
    <w:name w:val="Знак Знак Знак Знак Знак Знак Знак Знак Знак Знак Знак Знак Знак Знак"/>
    <w:basedOn w:val="a9"/>
    <w:rsid w:val="00F87F9E"/>
    <w:pPr>
      <w:spacing w:after="160" w:line="240" w:lineRule="exact"/>
    </w:pPr>
    <w:rPr>
      <w:rFonts w:ascii="Verdana" w:eastAsia="Times New Roman" w:hAnsi="Verdana" w:cs="Verdana"/>
      <w:sz w:val="20"/>
      <w:szCs w:val="20"/>
      <w:lang w:val="en-US" w:eastAsia="zh-CN"/>
    </w:rPr>
  </w:style>
  <w:style w:type="paragraph" w:customStyle="1" w:styleId="afffc">
    <w:name w:val="Знак Знак Знак Знак Знак Знак Знак Знак Знак"/>
    <w:basedOn w:val="a9"/>
    <w:rsid w:val="00F87F9E"/>
    <w:pPr>
      <w:spacing w:after="160" w:line="240" w:lineRule="exact"/>
    </w:pPr>
    <w:rPr>
      <w:rFonts w:ascii="Verdana" w:eastAsia="Times New Roman" w:hAnsi="Verdana" w:cs="Verdana"/>
      <w:sz w:val="20"/>
      <w:szCs w:val="20"/>
      <w:lang w:val="en-US" w:eastAsia="zh-CN"/>
    </w:rPr>
  </w:style>
  <w:style w:type="paragraph" w:customStyle="1" w:styleId="1f2">
    <w:name w:val="Знак Знак Знак Знак Знак Знак Знак Знак Знак1"/>
    <w:basedOn w:val="a9"/>
    <w:rsid w:val="00F87F9E"/>
    <w:pPr>
      <w:spacing w:after="160" w:line="240" w:lineRule="exact"/>
    </w:pPr>
    <w:rPr>
      <w:rFonts w:ascii="Verdana" w:eastAsia="Times New Roman" w:hAnsi="Verdana" w:cs="Verdana"/>
      <w:sz w:val="20"/>
      <w:szCs w:val="20"/>
      <w:lang w:val="en-US" w:eastAsia="zh-CN"/>
    </w:rPr>
  </w:style>
  <w:style w:type="paragraph" w:customStyle="1" w:styleId="afffd">
    <w:name w:val="Знак Знак Знак Знак Знак Знак Знак Знак Знак Знак Знак Знак"/>
    <w:basedOn w:val="a9"/>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9"/>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9"/>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Знак Знак Знак Знак Знак Знак Знак Знак Знак Знак"/>
    <w:basedOn w:val="a9"/>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9"/>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locked/>
    <w:rsid w:val="00C458EF"/>
    <w:rPr>
      <w:b/>
      <w:bCs/>
      <w:sz w:val="22"/>
      <w:szCs w:val="22"/>
      <w:shd w:val="clear" w:color="auto" w:fill="FFFFFF"/>
    </w:rPr>
  </w:style>
  <w:style w:type="character" w:customStyle="1" w:styleId="1f3">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1">
    <w:name w:val="Основной текст (2)"/>
    <w:basedOn w:val="a9"/>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2">
    <w:name w:val="Основной текст2"/>
    <w:basedOn w:val="a9"/>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4">
    <w:name w:val="Заголовок №1_"/>
    <w:link w:val="1f5"/>
    <w:rsid w:val="007E2D5E"/>
    <w:rPr>
      <w:sz w:val="27"/>
      <w:szCs w:val="27"/>
      <w:shd w:val="clear" w:color="auto" w:fill="FFFFFF"/>
    </w:rPr>
  </w:style>
  <w:style w:type="paragraph" w:customStyle="1" w:styleId="1f5">
    <w:name w:val="Заголовок №1"/>
    <w:basedOn w:val="a9"/>
    <w:link w:val="1f4"/>
    <w:rsid w:val="007E2D5E"/>
    <w:pPr>
      <w:shd w:val="clear" w:color="auto" w:fill="FFFFFF"/>
      <w:spacing w:after="600" w:line="326" w:lineRule="exact"/>
      <w:jc w:val="center"/>
      <w:outlineLvl w:val="0"/>
    </w:pPr>
    <w:rPr>
      <w:rFonts w:ascii="Calibri" w:hAnsi="Calibri"/>
      <w:sz w:val="27"/>
      <w:szCs w:val="27"/>
    </w:rPr>
  </w:style>
  <w:style w:type="paragraph" w:customStyle="1" w:styleId="1f6">
    <w:name w:val="Основной текст с отступом.Основной текст 1.Нумерованный список !!.Надин стиль"/>
    <w:basedOn w:val="a9"/>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9"/>
    <w:rsid w:val="00AE6079"/>
    <w:pPr>
      <w:suppressAutoHyphens/>
    </w:pPr>
    <w:rPr>
      <w:rFonts w:eastAsia="Times New Roman"/>
      <w:b/>
      <w:bCs/>
      <w:sz w:val="28"/>
      <w:szCs w:val="28"/>
      <w:lang w:eastAsia="ar-SA"/>
    </w:rPr>
  </w:style>
  <w:style w:type="paragraph" w:styleId="affff0">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9"/>
    <w:link w:val="affff1"/>
    <w:uiPriority w:val="99"/>
    <w:rsid w:val="00AE6079"/>
    <w:rPr>
      <w:rFonts w:eastAsia="Times New Roman"/>
      <w:sz w:val="20"/>
      <w:szCs w:val="20"/>
    </w:rPr>
  </w:style>
  <w:style w:type="character" w:customStyle="1" w:styleId="affff1">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0"/>
    <w:uiPriority w:val="99"/>
    <w:rsid w:val="00AE6079"/>
    <w:rPr>
      <w:rFonts w:ascii="Times New Roman" w:eastAsia="Times New Roman" w:hAnsi="Times New Roman"/>
    </w:rPr>
  </w:style>
  <w:style w:type="character" w:styleId="affff2">
    <w:name w:val="footnote reference"/>
    <w:aliases w:val="Знак сноски 1,Знак сноски-FN,Ciae niinee-FN"/>
    <w:uiPriority w:val="99"/>
    <w:rsid w:val="00AE6079"/>
    <w:rPr>
      <w:vertAlign w:val="superscript"/>
    </w:rPr>
  </w:style>
  <w:style w:type="paragraph" w:customStyle="1" w:styleId="affff3">
    <w:name w:val="Знак Знак Знак Знак"/>
    <w:basedOn w:val="a9"/>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9"/>
    <w:rsid w:val="00AE6079"/>
    <w:pPr>
      <w:suppressAutoHyphens/>
      <w:spacing w:after="120"/>
      <w:ind w:firstLine="709"/>
      <w:jc w:val="both"/>
    </w:pPr>
    <w:rPr>
      <w:rFonts w:ascii="Arial" w:eastAsia="Times New Roman" w:hAnsi="Arial" w:cs="Arial"/>
      <w:sz w:val="26"/>
      <w:szCs w:val="24"/>
      <w:lang w:eastAsia="ar-SA"/>
    </w:rPr>
  </w:style>
  <w:style w:type="character" w:customStyle="1" w:styleId="1f7">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4">
    <w:name w:val="Гипертекстовая ссылка"/>
    <w:uiPriority w:val="99"/>
    <w:rsid w:val="00AE6079"/>
    <w:rPr>
      <w:color w:val="008000"/>
    </w:rPr>
  </w:style>
  <w:style w:type="paragraph" w:styleId="affff5">
    <w:name w:val="Subtitle"/>
    <w:basedOn w:val="a9"/>
    <w:link w:val="affff6"/>
    <w:uiPriority w:val="11"/>
    <w:qFormat/>
    <w:rsid w:val="00AE6079"/>
    <w:pPr>
      <w:spacing w:after="60"/>
      <w:jc w:val="center"/>
      <w:outlineLvl w:val="1"/>
    </w:pPr>
    <w:rPr>
      <w:rFonts w:ascii="Arial" w:eastAsia="Times New Roman" w:hAnsi="Arial"/>
      <w:sz w:val="24"/>
      <w:szCs w:val="24"/>
    </w:rPr>
  </w:style>
  <w:style w:type="character" w:customStyle="1" w:styleId="affff6">
    <w:name w:val="Подзаголовок Знак"/>
    <w:link w:val="affff5"/>
    <w:uiPriority w:val="11"/>
    <w:rsid w:val="00AE6079"/>
    <w:rPr>
      <w:rFonts w:ascii="Arial" w:eastAsia="Times New Roman" w:hAnsi="Arial" w:cs="Arial"/>
      <w:sz w:val="24"/>
      <w:szCs w:val="24"/>
    </w:rPr>
  </w:style>
  <w:style w:type="paragraph" w:customStyle="1" w:styleId="1f8">
    <w:name w:val="Список маркированный 1"/>
    <w:basedOn w:val="a9"/>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9"/>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9"/>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9"/>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9"/>
    <w:link w:val="affff7"/>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8">
    <w:name w:val="TOC Heading"/>
    <w:basedOn w:val="11"/>
    <w:next w:val="a9"/>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9">
    <w:name w:val="toc 1"/>
    <w:basedOn w:val="a9"/>
    <w:next w:val="a9"/>
    <w:autoRedefine/>
    <w:uiPriority w:val="39"/>
    <w:rsid w:val="00AE6079"/>
    <w:rPr>
      <w:rFonts w:eastAsia="Times New Roman"/>
      <w:sz w:val="24"/>
      <w:szCs w:val="24"/>
      <w:lang w:eastAsia="ru-RU"/>
    </w:rPr>
  </w:style>
  <w:style w:type="paragraph" w:styleId="2f3">
    <w:name w:val="toc 2"/>
    <w:basedOn w:val="a9"/>
    <w:next w:val="a9"/>
    <w:autoRedefine/>
    <w:uiPriority w:val="3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9"/>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9">
    <w:name w:val="отчет"/>
    <w:basedOn w:val="a9"/>
    <w:link w:val="affffa"/>
    <w:qFormat/>
    <w:rsid w:val="00AE6079"/>
    <w:pPr>
      <w:spacing w:line="276" w:lineRule="auto"/>
      <w:ind w:firstLine="709"/>
      <w:jc w:val="both"/>
    </w:pPr>
    <w:rPr>
      <w:rFonts w:eastAsia="Times New Roman"/>
      <w:sz w:val="28"/>
    </w:rPr>
  </w:style>
  <w:style w:type="character" w:customStyle="1" w:styleId="affffa">
    <w:name w:val="отчет Знак"/>
    <w:link w:val="affff9"/>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b">
    <w:name w:val="Табличный"/>
    <w:basedOn w:val="a9"/>
    <w:link w:val="affffc"/>
    <w:uiPriority w:val="99"/>
    <w:rsid w:val="00AE6079"/>
    <w:pPr>
      <w:jc w:val="center"/>
    </w:pPr>
    <w:rPr>
      <w:rFonts w:eastAsia="Times New Roman"/>
      <w:sz w:val="24"/>
      <w:szCs w:val="24"/>
    </w:rPr>
  </w:style>
  <w:style w:type="character" w:customStyle="1" w:styleId="affffc">
    <w:name w:val="Табличный Знак"/>
    <w:link w:val="affffb"/>
    <w:rsid w:val="00AE6079"/>
    <w:rPr>
      <w:rFonts w:ascii="Times New Roman" w:eastAsia="Times New Roman" w:hAnsi="Times New Roman"/>
      <w:sz w:val="24"/>
      <w:szCs w:val="24"/>
    </w:rPr>
  </w:style>
  <w:style w:type="paragraph" w:customStyle="1" w:styleId="2f4">
    <w:name w:val="Знак2"/>
    <w:basedOn w:val="a9"/>
    <w:rsid w:val="00AE6079"/>
    <w:pPr>
      <w:spacing w:after="160" w:line="240" w:lineRule="exact"/>
      <w:jc w:val="both"/>
    </w:pPr>
    <w:rPr>
      <w:rFonts w:ascii="Verdana" w:eastAsia="Times New Roman" w:hAnsi="Verdana"/>
      <w:sz w:val="24"/>
      <w:szCs w:val="24"/>
      <w:lang w:val="en-US"/>
    </w:rPr>
  </w:style>
  <w:style w:type="paragraph" w:customStyle="1" w:styleId="affffd">
    <w:name w:val="Таблица"/>
    <w:basedOn w:val="a9"/>
    <w:uiPriority w:val="99"/>
    <w:qFormat/>
    <w:rsid w:val="00AE6079"/>
    <w:rPr>
      <w:rFonts w:eastAsia="Times New Roman"/>
      <w:sz w:val="28"/>
      <w:szCs w:val="28"/>
      <w:lang w:eastAsia="ru-RU"/>
    </w:rPr>
  </w:style>
  <w:style w:type="character" w:customStyle="1" w:styleId="1fa">
    <w:name w:val="Название Знак1"/>
    <w:uiPriority w:val="10"/>
    <w:rsid w:val="00AE6079"/>
    <w:rPr>
      <w:b/>
      <w:bCs/>
      <w:sz w:val="24"/>
      <w:szCs w:val="24"/>
      <w:lang w:val="ru-RU" w:eastAsia="ru-RU" w:bidi="ar-SA"/>
    </w:rPr>
  </w:style>
  <w:style w:type="paragraph" w:customStyle="1" w:styleId="1fb">
    <w:name w:val="Знак1 Знак Знак Знак"/>
    <w:basedOn w:val="a9"/>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9"/>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9"/>
    <w:link w:val="S"/>
    <w:autoRedefine/>
    <w:uiPriority w:val="99"/>
    <w:qFormat/>
    <w:rsid w:val="00AE6079"/>
    <w:pPr>
      <w:spacing w:line="276" w:lineRule="auto"/>
      <w:ind w:firstLine="709"/>
      <w:jc w:val="both"/>
    </w:pPr>
    <w:rPr>
      <w:rFonts w:ascii="Calibri" w:hAnsi="Calibri"/>
      <w:sz w:val="26"/>
      <w:szCs w:val="26"/>
    </w:rPr>
  </w:style>
  <w:style w:type="paragraph" w:customStyle="1" w:styleId="affffe">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uiPriority w:val="99"/>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9"/>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uiPriority w:val="99"/>
    <w:rsid w:val="00393592"/>
    <w:rPr>
      <w:rFonts w:ascii="Times New Roman" w:hAnsi="Times New Roman" w:cs="Times New Roman"/>
      <w:sz w:val="24"/>
      <w:szCs w:val="24"/>
    </w:rPr>
  </w:style>
  <w:style w:type="paragraph" w:customStyle="1" w:styleId="1fc">
    <w:name w:val="Знак1 Знак"/>
    <w:basedOn w:val="a9"/>
    <w:rsid w:val="00393592"/>
    <w:pPr>
      <w:spacing w:after="160" w:line="240" w:lineRule="exact"/>
      <w:jc w:val="both"/>
    </w:pPr>
    <w:rPr>
      <w:rFonts w:eastAsia="Times New Roman"/>
      <w:sz w:val="24"/>
      <w:szCs w:val="24"/>
      <w:lang w:val="en-US"/>
    </w:rPr>
  </w:style>
  <w:style w:type="paragraph" w:customStyle="1" w:styleId="1fd">
    <w:name w:val="Абзац списка1"/>
    <w:basedOn w:val="a9"/>
    <w:uiPriority w:val="99"/>
    <w:rsid w:val="00393592"/>
    <w:pPr>
      <w:spacing w:after="200" w:line="276" w:lineRule="auto"/>
      <w:ind w:left="720"/>
    </w:pPr>
    <w:rPr>
      <w:rFonts w:ascii="Calibri" w:hAnsi="Calibri" w:cs="Calibri"/>
    </w:rPr>
  </w:style>
  <w:style w:type="paragraph" w:customStyle="1" w:styleId="3a">
    <w:name w:val="Основной текст3"/>
    <w:basedOn w:val="a9"/>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9"/>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
    <w:name w:val="Знак Знак Знак Знак Знак Знак"/>
    <w:basedOn w:val="a9"/>
    <w:uiPriority w:val="99"/>
    <w:rsid w:val="00393592"/>
    <w:pPr>
      <w:spacing w:before="100" w:beforeAutospacing="1" w:after="100" w:afterAutospacing="1"/>
      <w:jc w:val="both"/>
    </w:pPr>
    <w:rPr>
      <w:rFonts w:ascii="Tahoma" w:eastAsia="Times New Roman" w:hAnsi="Tahoma"/>
      <w:sz w:val="20"/>
      <w:szCs w:val="20"/>
      <w:lang w:val="en-US"/>
    </w:rPr>
  </w:style>
  <w:style w:type="paragraph" w:styleId="afffff0">
    <w:name w:val="endnote text"/>
    <w:basedOn w:val="a9"/>
    <w:link w:val="afffff1"/>
    <w:uiPriority w:val="99"/>
    <w:rsid w:val="00393592"/>
    <w:rPr>
      <w:rFonts w:eastAsia="Times New Roman"/>
      <w:sz w:val="20"/>
      <w:szCs w:val="20"/>
    </w:rPr>
  </w:style>
  <w:style w:type="character" w:customStyle="1" w:styleId="afffff1">
    <w:name w:val="Текст концевой сноски Знак"/>
    <w:link w:val="afffff0"/>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9"/>
    <w:rsid w:val="00393592"/>
    <w:pPr>
      <w:spacing w:before="100" w:beforeAutospacing="1" w:after="100" w:afterAutospacing="1"/>
    </w:pPr>
    <w:rPr>
      <w:rFonts w:ascii="Tahoma" w:eastAsia="Times New Roman" w:hAnsi="Tahoma"/>
      <w:sz w:val="20"/>
      <w:szCs w:val="20"/>
      <w:lang w:val="en-US"/>
    </w:rPr>
  </w:style>
  <w:style w:type="paragraph" w:customStyle="1" w:styleId="1fe">
    <w:name w:val="Текст выноски1"/>
    <w:basedOn w:val="a9"/>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9"/>
    <w:uiPriority w:val="99"/>
    <w:rsid w:val="00393592"/>
    <w:pPr>
      <w:spacing w:before="100" w:beforeAutospacing="1" w:after="100" w:afterAutospacing="1"/>
    </w:pPr>
    <w:rPr>
      <w:rFonts w:eastAsia="Times New Roman"/>
      <w:sz w:val="26"/>
      <w:szCs w:val="26"/>
      <w:lang w:eastAsia="ru-RU"/>
    </w:rPr>
  </w:style>
  <w:style w:type="paragraph" w:customStyle="1" w:styleId="xl66">
    <w:name w:val="xl66"/>
    <w:basedOn w:val="a9"/>
    <w:uiPriority w:val="99"/>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9"/>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9"/>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9"/>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9"/>
    <w:uiPriority w:val="99"/>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9"/>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9"/>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9"/>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9"/>
    <w:uiPriority w:val="99"/>
    <w:rsid w:val="00393592"/>
    <w:pPr>
      <w:spacing w:before="100" w:beforeAutospacing="1" w:after="100" w:afterAutospacing="1"/>
    </w:pPr>
    <w:rPr>
      <w:rFonts w:eastAsia="Times New Roman"/>
      <w:sz w:val="24"/>
      <w:szCs w:val="24"/>
      <w:lang w:eastAsia="ru-RU"/>
    </w:rPr>
  </w:style>
  <w:style w:type="paragraph" w:customStyle="1" w:styleId="xl75">
    <w:name w:val="xl75"/>
    <w:basedOn w:val="a9"/>
    <w:uiPriority w:val="99"/>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9"/>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9"/>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9"/>
    <w:uiPriority w:val="99"/>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9"/>
    <w:uiPriority w:val="99"/>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9"/>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9"/>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9"/>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9"/>
    <w:uiPriority w:val="99"/>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9"/>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9"/>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9"/>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9"/>
    <w:uiPriority w:val="99"/>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9"/>
    <w:uiPriority w:val="99"/>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9"/>
    <w:uiPriority w:val="99"/>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9"/>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9"/>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9"/>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9"/>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9"/>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9"/>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9"/>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9"/>
    <w:rsid w:val="00393592"/>
    <w:pPr>
      <w:spacing w:before="100" w:beforeAutospacing="1" w:after="100" w:afterAutospacing="1"/>
    </w:pPr>
    <w:rPr>
      <w:rFonts w:eastAsia="Times New Roman"/>
      <w:sz w:val="26"/>
      <w:szCs w:val="26"/>
      <w:lang w:eastAsia="ru-RU"/>
    </w:rPr>
  </w:style>
  <w:style w:type="paragraph" w:customStyle="1" w:styleId="xl105">
    <w:name w:val="xl105"/>
    <w:basedOn w:val="a9"/>
    <w:rsid w:val="00393592"/>
    <w:pPr>
      <w:spacing w:before="100" w:beforeAutospacing="1" w:after="100" w:afterAutospacing="1"/>
      <w:jc w:val="center"/>
    </w:pPr>
    <w:rPr>
      <w:rFonts w:eastAsia="Times New Roman"/>
      <w:b/>
      <w:bCs/>
      <w:lang w:eastAsia="ru-RU"/>
    </w:rPr>
  </w:style>
  <w:style w:type="paragraph" w:customStyle="1" w:styleId="xl106">
    <w:name w:val="xl106"/>
    <w:basedOn w:val="a9"/>
    <w:rsid w:val="00393592"/>
    <w:pPr>
      <w:spacing w:before="100" w:beforeAutospacing="1" w:after="100" w:afterAutospacing="1"/>
    </w:pPr>
    <w:rPr>
      <w:rFonts w:eastAsia="Times New Roman"/>
      <w:lang w:eastAsia="ru-RU"/>
    </w:rPr>
  </w:style>
  <w:style w:type="paragraph" w:customStyle="1" w:styleId="xl107">
    <w:name w:val="xl107"/>
    <w:basedOn w:val="a9"/>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9"/>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9"/>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9"/>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9"/>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9"/>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9"/>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9"/>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9"/>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9"/>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9"/>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9"/>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9"/>
    <w:uiPriority w:val="99"/>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9"/>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9"/>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9"/>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9"/>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9"/>
    <w:uiPriority w:val="99"/>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9"/>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9"/>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9"/>
    <w:uiPriority w:val="99"/>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9"/>
    <w:uiPriority w:val="99"/>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9"/>
    <w:uiPriority w:val="99"/>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9"/>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9"/>
    <w:uiPriority w:val="99"/>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9"/>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9"/>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9"/>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9"/>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9"/>
    <w:uiPriority w:val="99"/>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9"/>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9"/>
    <w:uiPriority w:val="99"/>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9"/>
    <w:uiPriority w:val="99"/>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9"/>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9"/>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9"/>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9"/>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9"/>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9"/>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9"/>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9"/>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9"/>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9"/>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9"/>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9"/>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9"/>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9"/>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9"/>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9"/>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9"/>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9"/>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9"/>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9"/>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9"/>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9"/>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9"/>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9"/>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9"/>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9"/>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9"/>
    <w:rsid w:val="00393592"/>
    <w:pPr>
      <w:spacing w:before="100" w:beforeAutospacing="1" w:after="100" w:afterAutospacing="1"/>
    </w:pPr>
    <w:rPr>
      <w:rFonts w:eastAsia="Times New Roman"/>
      <w:sz w:val="24"/>
      <w:szCs w:val="24"/>
      <w:lang w:eastAsia="ru-RU"/>
    </w:rPr>
  </w:style>
  <w:style w:type="paragraph" w:customStyle="1" w:styleId="xl178">
    <w:name w:val="xl178"/>
    <w:basedOn w:val="a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9"/>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9"/>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9"/>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9"/>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9"/>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9"/>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9"/>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9"/>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9"/>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9"/>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9"/>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9"/>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9"/>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9"/>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9"/>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9"/>
    <w:rsid w:val="00393592"/>
    <w:pPr>
      <w:spacing w:before="100" w:beforeAutospacing="1" w:after="100" w:afterAutospacing="1"/>
    </w:pPr>
    <w:rPr>
      <w:rFonts w:eastAsia="Times New Roman"/>
      <w:sz w:val="24"/>
      <w:szCs w:val="24"/>
      <w:lang w:eastAsia="ru-RU"/>
    </w:rPr>
  </w:style>
  <w:style w:type="paragraph" w:customStyle="1" w:styleId="xl199">
    <w:name w:val="xl199"/>
    <w:basedOn w:val="a9"/>
    <w:rsid w:val="00393592"/>
    <w:pPr>
      <w:spacing w:before="100" w:beforeAutospacing="1" w:after="100" w:afterAutospacing="1"/>
    </w:pPr>
    <w:rPr>
      <w:rFonts w:eastAsia="Times New Roman"/>
      <w:lang w:eastAsia="ru-RU"/>
    </w:rPr>
  </w:style>
  <w:style w:type="paragraph" w:customStyle="1" w:styleId="xl200">
    <w:name w:val="xl200"/>
    <w:basedOn w:val="a9"/>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9"/>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9"/>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9"/>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9"/>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9"/>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9"/>
    <w:rsid w:val="00393592"/>
    <w:pPr>
      <w:spacing w:before="100" w:beforeAutospacing="1" w:after="100" w:afterAutospacing="1"/>
      <w:jc w:val="right"/>
    </w:pPr>
    <w:rPr>
      <w:rFonts w:eastAsia="Times New Roman"/>
      <w:lang w:eastAsia="ru-RU"/>
    </w:rPr>
  </w:style>
  <w:style w:type="paragraph" w:customStyle="1" w:styleId="xl207">
    <w:name w:val="xl207"/>
    <w:basedOn w:val="a9"/>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9"/>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9"/>
    <w:rsid w:val="00393592"/>
    <w:pPr>
      <w:spacing w:before="100" w:beforeAutospacing="1" w:after="100" w:afterAutospacing="1"/>
    </w:pPr>
    <w:rPr>
      <w:rFonts w:eastAsia="Times New Roman"/>
      <w:lang w:eastAsia="ru-RU"/>
    </w:rPr>
  </w:style>
  <w:style w:type="paragraph" w:customStyle="1" w:styleId="xl210">
    <w:name w:val="xl210"/>
    <w:basedOn w:val="a9"/>
    <w:rsid w:val="00393592"/>
    <w:pPr>
      <w:spacing w:before="100" w:beforeAutospacing="1" w:after="100" w:afterAutospacing="1"/>
    </w:pPr>
    <w:rPr>
      <w:rFonts w:eastAsia="Times New Roman"/>
      <w:lang w:eastAsia="ru-RU"/>
    </w:rPr>
  </w:style>
  <w:style w:type="paragraph" w:customStyle="1" w:styleId="xl211">
    <w:name w:val="xl211"/>
    <w:basedOn w:val="a9"/>
    <w:rsid w:val="00393592"/>
    <w:pPr>
      <w:spacing w:before="100" w:beforeAutospacing="1" w:after="100" w:afterAutospacing="1"/>
    </w:pPr>
    <w:rPr>
      <w:rFonts w:eastAsia="Times New Roman"/>
      <w:lang w:eastAsia="ru-RU"/>
    </w:rPr>
  </w:style>
  <w:style w:type="paragraph" w:customStyle="1" w:styleId="xl212">
    <w:name w:val="xl212"/>
    <w:basedOn w:val="a9"/>
    <w:rsid w:val="00393592"/>
    <w:pPr>
      <w:spacing w:before="100" w:beforeAutospacing="1" w:after="100" w:afterAutospacing="1"/>
    </w:pPr>
    <w:rPr>
      <w:rFonts w:eastAsia="Times New Roman"/>
      <w:lang w:eastAsia="ru-RU"/>
    </w:rPr>
  </w:style>
  <w:style w:type="paragraph" w:customStyle="1" w:styleId="xl213">
    <w:name w:val="xl213"/>
    <w:basedOn w:val="a9"/>
    <w:rsid w:val="00393592"/>
    <w:pPr>
      <w:spacing w:before="100" w:beforeAutospacing="1" w:after="100" w:afterAutospacing="1"/>
    </w:pPr>
    <w:rPr>
      <w:rFonts w:eastAsia="Times New Roman"/>
      <w:sz w:val="26"/>
      <w:szCs w:val="26"/>
      <w:lang w:eastAsia="ru-RU"/>
    </w:rPr>
  </w:style>
  <w:style w:type="paragraph" w:customStyle="1" w:styleId="xl214">
    <w:name w:val="xl214"/>
    <w:basedOn w:val="a9"/>
    <w:rsid w:val="00393592"/>
    <w:pPr>
      <w:spacing w:before="100" w:beforeAutospacing="1" w:after="100" w:afterAutospacing="1"/>
    </w:pPr>
    <w:rPr>
      <w:rFonts w:eastAsia="Times New Roman"/>
      <w:sz w:val="26"/>
      <w:szCs w:val="26"/>
      <w:lang w:eastAsia="ru-RU"/>
    </w:rPr>
  </w:style>
  <w:style w:type="paragraph" w:customStyle="1" w:styleId="xl215">
    <w:name w:val="xl215"/>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9"/>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9"/>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9"/>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9"/>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9"/>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9"/>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9"/>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9"/>
    <w:rsid w:val="00393592"/>
    <w:pPr>
      <w:spacing w:before="100" w:beforeAutospacing="1" w:after="100" w:afterAutospacing="1"/>
    </w:pPr>
    <w:rPr>
      <w:rFonts w:eastAsia="Times New Roman"/>
      <w:sz w:val="24"/>
      <w:szCs w:val="24"/>
      <w:lang w:eastAsia="ru-RU"/>
    </w:rPr>
  </w:style>
  <w:style w:type="paragraph" w:customStyle="1" w:styleId="xl225">
    <w:name w:val="xl225"/>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9"/>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9"/>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9"/>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9"/>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9"/>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9"/>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9"/>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9"/>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9"/>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9"/>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9"/>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9"/>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9"/>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9"/>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9"/>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9"/>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9"/>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9"/>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9"/>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9"/>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9"/>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9"/>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9"/>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9"/>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9"/>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9"/>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9"/>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9"/>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9"/>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9"/>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9"/>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9"/>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9"/>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9"/>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9"/>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9"/>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9"/>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9"/>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9"/>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9"/>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9"/>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9"/>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9"/>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9"/>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9"/>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9"/>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9"/>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9"/>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9"/>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9"/>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9"/>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9"/>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9"/>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9"/>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9"/>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9"/>
    <w:rsid w:val="00BF3EED"/>
    <w:pPr>
      <w:spacing w:before="100" w:beforeAutospacing="1" w:after="100" w:afterAutospacing="1"/>
    </w:pPr>
    <w:rPr>
      <w:rFonts w:eastAsia="Times New Roman"/>
      <w:sz w:val="24"/>
      <w:szCs w:val="24"/>
      <w:lang w:eastAsia="ru-RU"/>
    </w:rPr>
  </w:style>
  <w:style w:type="paragraph" w:customStyle="1" w:styleId="xl307">
    <w:name w:val="xl307"/>
    <w:basedOn w:val="a9"/>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9"/>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9"/>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9"/>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9"/>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9"/>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9"/>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9"/>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9"/>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9"/>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9"/>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9"/>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9"/>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9"/>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9"/>
    <w:rsid w:val="00BF3EED"/>
    <w:pPr>
      <w:spacing w:before="100" w:beforeAutospacing="1" w:after="100" w:afterAutospacing="1"/>
      <w:jc w:val="right"/>
    </w:pPr>
    <w:rPr>
      <w:rFonts w:eastAsia="Times New Roman"/>
      <w:lang w:eastAsia="ru-RU"/>
    </w:rPr>
  </w:style>
  <w:style w:type="paragraph" w:customStyle="1" w:styleId="xl322">
    <w:name w:val="xl322"/>
    <w:basedOn w:val="a9"/>
    <w:rsid w:val="00BF3EED"/>
    <w:pPr>
      <w:spacing w:before="100" w:beforeAutospacing="1" w:after="100" w:afterAutospacing="1"/>
      <w:jc w:val="right"/>
    </w:pPr>
    <w:rPr>
      <w:rFonts w:eastAsia="Times New Roman"/>
      <w:lang w:eastAsia="ru-RU"/>
    </w:rPr>
  </w:style>
  <w:style w:type="paragraph" w:customStyle="1" w:styleId="xl323">
    <w:name w:val="xl323"/>
    <w:basedOn w:val="a9"/>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9"/>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9"/>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9"/>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9"/>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9"/>
    <w:rsid w:val="00BF3EED"/>
    <w:pPr>
      <w:spacing w:before="100" w:beforeAutospacing="1" w:after="100" w:afterAutospacing="1"/>
      <w:jc w:val="right"/>
    </w:pPr>
    <w:rPr>
      <w:rFonts w:eastAsia="Times New Roman"/>
      <w:lang w:eastAsia="ru-RU"/>
    </w:rPr>
  </w:style>
  <w:style w:type="paragraph" w:customStyle="1" w:styleId="xl329">
    <w:name w:val="xl329"/>
    <w:basedOn w:val="a9"/>
    <w:rsid w:val="00BF3EED"/>
    <w:pPr>
      <w:spacing w:before="100" w:beforeAutospacing="1" w:after="100" w:afterAutospacing="1"/>
      <w:jc w:val="right"/>
    </w:pPr>
    <w:rPr>
      <w:rFonts w:eastAsia="Times New Roman"/>
      <w:lang w:eastAsia="ru-RU"/>
    </w:rPr>
  </w:style>
  <w:style w:type="paragraph" w:customStyle="1" w:styleId="afffff2">
    <w:name w:val="Прижатый влево"/>
    <w:basedOn w:val="a9"/>
    <w:next w:val="a9"/>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3">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9"/>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4">
    <w:name w:val="Plain Text"/>
    <w:basedOn w:val="a9"/>
    <w:link w:val="afffff5"/>
    <w:rsid w:val="00794F1D"/>
    <w:rPr>
      <w:rFonts w:ascii="Courier New" w:eastAsia="Times New Roman" w:hAnsi="Courier New"/>
      <w:sz w:val="20"/>
      <w:szCs w:val="20"/>
    </w:rPr>
  </w:style>
  <w:style w:type="character" w:customStyle="1" w:styleId="afffff5">
    <w:name w:val="Текст Знак"/>
    <w:link w:val="afffff4"/>
    <w:rsid w:val="00794F1D"/>
    <w:rPr>
      <w:rFonts w:ascii="Courier New" w:eastAsia="Times New Roman" w:hAnsi="Courier New" w:cs="Courier New"/>
    </w:rPr>
  </w:style>
  <w:style w:type="paragraph" w:customStyle="1" w:styleId="1ff">
    <w:name w:val="Стиль1"/>
    <w:basedOn w:val="a9"/>
    <w:next w:val="52"/>
    <w:link w:val="1ff0"/>
    <w:autoRedefine/>
    <w:rsid w:val="00794F1D"/>
    <w:pPr>
      <w:ind w:left="360"/>
      <w:jc w:val="both"/>
    </w:pPr>
    <w:rPr>
      <w:rFonts w:eastAsia="Times New Roman"/>
      <w:sz w:val="28"/>
      <w:szCs w:val="24"/>
      <w:lang w:eastAsia="ru-RU"/>
    </w:rPr>
  </w:style>
  <w:style w:type="paragraph" w:styleId="52">
    <w:name w:val="List 5"/>
    <w:basedOn w:val="a9"/>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9"/>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9"/>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9"/>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9"/>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6">
    <w:name w:val="Знак Знак Знак Знак Знак Знак Знак Знак Знак Знак"/>
    <w:basedOn w:val="a9"/>
    <w:rsid w:val="00794F1D"/>
    <w:pPr>
      <w:widowControl w:val="0"/>
      <w:adjustRightInd w:val="0"/>
      <w:spacing w:after="160" w:line="240" w:lineRule="exact"/>
      <w:jc w:val="right"/>
    </w:pPr>
    <w:rPr>
      <w:rFonts w:eastAsia="Times New Roman"/>
      <w:sz w:val="20"/>
      <w:szCs w:val="20"/>
      <w:lang w:val="en-GB"/>
    </w:rPr>
  </w:style>
  <w:style w:type="paragraph" w:customStyle="1" w:styleId="1ff1">
    <w:name w:val="1"/>
    <w:basedOn w:val="a9"/>
    <w:rsid w:val="00794F1D"/>
    <w:pPr>
      <w:spacing w:after="160" w:line="240" w:lineRule="exact"/>
    </w:pPr>
    <w:rPr>
      <w:rFonts w:ascii="Verdana" w:eastAsia="Times New Roman" w:hAnsi="Verdana"/>
      <w:sz w:val="24"/>
      <w:szCs w:val="24"/>
      <w:lang w:val="en-US"/>
    </w:rPr>
  </w:style>
  <w:style w:type="paragraph" w:customStyle="1" w:styleId="1ff2">
    <w:name w:val="Цитата1"/>
    <w:basedOn w:val="a9"/>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7">
    <w:name w:val="Таблицы (моноширинный)"/>
    <w:basedOn w:val="a9"/>
    <w:next w:val="a9"/>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9"/>
    <w:rsid w:val="00794F1D"/>
    <w:pPr>
      <w:ind w:firstLine="709"/>
      <w:jc w:val="both"/>
    </w:pPr>
    <w:rPr>
      <w:rFonts w:eastAsia="Times New Roman"/>
      <w:sz w:val="24"/>
      <w:szCs w:val="20"/>
      <w:lang w:eastAsia="ru-RU"/>
    </w:rPr>
  </w:style>
  <w:style w:type="paragraph" w:customStyle="1" w:styleId="Point">
    <w:name w:val="Point"/>
    <w:basedOn w:val="a9"/>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9"/>
    <w:rsid w:val="00794F1D"/>
    <w:pPr>
      <w:ind w:firstLine="720"/>
      <w:jc w:val="both"/>
    </w:pPr>
    <w:rPr>
      <w:rFonts w:eastAsia="Times New Roman"/>
      <w:sz w:val="28"/>
      <w:szCs w:val="20"/>
      <w:lang w:eastAsia="ru-RU"/>
    </w:rPr>
  </w:style>
  <w:style w:type="paragraph" w:customStyle="1" w:styleId="afffff8">
    <w:name w:val="Скобки буквы"/>
    <w:basedOn w:val="a9"/>
    <w:rsid w:val="00794F1D"/>
    <w:pPr>
      <w:tabs>
        <w:tab w:val="num" w:pos="360"/>
      </w:tabs>
      <w:ind w:left="360" w:hanging="360"/>
    </w:pPr>
    <w:rPr>
      <w:rFonts w:eastAsia="Times New Roman"/>
      <w:sz w:val="20"/>
      <w:szCs w:val="20"/>
    </w:rPr>
  </w:style>
  <w:style w:type="paragraph" w:customStyle="1" w:styleId="afffff9">
    <w:name w:val="Заголовок текста"/>
    <w:rsid w:val="00794F1D"/>
    <w:pPr>
      <w:spacing w:after="240"/>
      <w:jc w:val="center"/>
    </w:pPr>
    <w:rPr>
      <w:rFonts w:ascii="Times New Roman" w:eastAsia="Times New Roman" w:hAnsi="Times New Roman"/>
      <w:b/>
      <w:noProof/>
      <w:sz w:val="27"/>
    </w:rPr>
  </w:style>
  <w:style w:type="paragraph" w:customStyle="1" w:styleId="afffffa">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b">
    <w:name w:val="endnote reference"/>
    <w:rsid w:val="00794F1D"/>
    <w:rPr>
      <w:vertAlign w:val="superscript"/>
    </w:rPr>
  </w:style>
  <w:style w:type="character" w:styleId="afffffc">
    <w:name w:val="annotation reference"/>
    <w:uiPriority w:val="99"/>
    <w:rsid w:val="00794F1D"/>
    <w:rPr>
      <w:sz w:val="16"/>
      <w:szCs w:val="16"/>
    </w:rPr>
  </w:style>
  <w:style w:type="paragraph" w:styleId="afffffd">
    <w:name w:val="annotation text"/>
    <w:basedOn w:val="a9"/>
    <w:link w:val="afffffe"/>
    <w:uiPriority w:val="99"/>
    <w:rsid w:val="00794F1D"/>
    <w:rPr>
      <w:rFonts w:eastAsia="Times New Roman"/>
      <w:sz w:val="20"/>
      <w:szCs w:val="20"/>
    </w:rPr>
  </w:style>
  <w:style w:type="character" w:customStyle="1" w:styleId="afffffe">
    <w:name w:val="Текст примечания Знак"/>
    <w:link w:val="afffffd"/>
    <w:uiPriority w:val="99"/>
    <w:rsid w:val="00794F1D"/>
    <w:rPr>
      <w:rFonts w:ascii="Times New Roman" w:eastAsia="Times New Roman" w:hAnsi="Times New Roman"/>
    </w:rPr>
  </w:style>
  <w:style w:type="paragraph" w:styleId="affffff">
    <w:name w:val="annotation subject"/>
    <w:basedOn w:val="afffffd"/>
    <w:next w:val="afffffd"/>
    <w:link w:val="affffff0"/>
    <w:uiPriority w:val="99"/>
    <w:rsid w:val="00794F1D"/>
    <w:rPr>
      <w:b/>
      <w:bCs/>
    </w:rPr>
  </w:style>
  <w:style w:type="character" w:customStyle="1" w:styleId="affffff0">
    <w:name w:val="Тема примечания Знак"/>
    <w:link w:val="affffff"/>
    <w:uiPriority w:val="99"/>
    <w:rsid w:val="00794F1D"/>
    <w:rPr>
      <w:rFonts w:ascii="Times New Roman" w:eastAsia="Times New Roman" w:hAnsi="Times New Roman"/>
      <w:b/>
      <w:bCs/>
    </w:rPr>
  </w:style>
  <w:style w:type="paragraph" w:customStyle="1" w:styleId="affffff1">
    <w:name w:val="Нормальный (таблица)"/>
    <w:basedOn w:val="a9"/>
    <w:next w:val="a9"/>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9"/>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9"/>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3">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9"/>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9"/>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2">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9"/>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9"/>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9"/>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9"/>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9"/>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9"/>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9"/>
    <w:uiPriority w:val="99"/>
    <w:rsid w:val="00C65EDD"/>
    <w:pPr>
      <w:ind w:left="720"/>
    </w:pPr>
    <w:rPr>
      <w:sz w:val="24"/>
      <w:szCs w:val="24"/>
      <w:lang w:eastAsia="ru-RU"/>
    </w:rPr>
  </w:style>
  <w:style w:type="paragraph" w:customStyle="1" w:styleId="righttxt2">
    <w:name w:val="righttxt2"/>
    <w:basedOn w:val="a9"/>
    <w:rsid w:val="00DF49F5"/>
    <w:pPr>
      <w:spacing w:before="100" w:beforeAutospacing="1" w:after="100" w:afterAutospacing="1"/>
    </w:pPr>
    <w:rPr>
      <w:rFonts w:eastAsia="Times New Roman"/>
      <w:sz w:val="24"/>
      <w:szCs w:val="24"/>
      <w:lang w:eastAsia="ru-RU"/>
    </w:rPr>
  </w:style>
  <w:style w:type="paragraph" w:customStyle="1" w:styleId="1ff4">
    <w:name w:val="Знак1"/>
    <w:basedOn w:val="a9"/>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rsid w:val="00C40419"/>
  </w:style>
  <w:style w:type="paragraph" w:customStyle="1" w:styleId="affffff3">
    <w:name w:val="Стиль Знак Знак Знак Знак"/>
    <w:basedOn w:val="a9"/>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9"/>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9"/>
    <w:rsid w:val="00AA193F"/>
    <w:pPr>
      <w:spacing w:before="100" w:beforeAutospacing="1" w:after="100" w:afterAutospacing="1"/>
    </w:pPr>
    <w:rPr>
      <w:sz w:val="24"/>
      <w:szCs w:val="24"/>
      <w:lang w:eastAsia="ru-RU"/>
    </w:rPr>
  </w:style>
  <w:style w:type="paragraph" w:styleId="HTML1">
    <w:name w:val="HTML Address"/>
    <w:basedOn w:val="a9"/>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4">
    <w:name w:val="ГОСТ"/>
    <w:rsid w:val="003E27FA"/>
    <w:pPr>
      <w:numPr>
        <w:numId w:val="3"/>
      </w:numPr>
    </w:pPr>
  </w:style>
  <w:style w:type="paragraph" w:customStyle="1" w:styleId="affffff4">
    <w:name w:val="Знак Знак Знак Знак Знак Знак Знак Знак Знак Знак Знак Знак Знак Знак Знак Знак"/>
    <w:basedOn w:val="a9"/>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9"/>
    <w:next w:val="a9"/>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5">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9"/>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9"/>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9"/>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9"/>
    <w:next w:val="a9"/>
    <w:autoRedefine/>
    <w:uiPriority w:val="3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6">
    <w:name w:val="Колонтитул_"/>
    <w:link w:val="1ff5"/>
    <w:uiPriority w:val="99"/>
    <w:locked/>
    <w:rsid w:val="00475A49"/>
    <w:rPr>
      <w:sz w:val="22"/>
      <w:szCs w:val="22"/>
      <w:shd w:val="clear" w:color="auto" w:fill="FFFFFF"/>
    </w:rPr>
  </w:style>
  <w:style w:type="character" w:customStyle="1" w:styleId="affffff7">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8">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9"/>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5">
    <w:name w:val="Колонтитул1"/>
    <w:basedOn w:val="a9"/>
    <w:link w:val="affffff6"/>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9"/>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9"/>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c"/>
    <w:semiHidden/>
    <w:unhideWhenUsed/>
    <w:rsid w:val="00475A49"/>
  </w:style>
  <w:style w:type="paragraph" w:styleId="affffff9">
    <w:name w:val="Block Text"/>
    <w:basedOn w:val="a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9"/>
    <w:uiPriority w:val="99"/>
    <w:rsid w:val="00E21000"/>
    <w:pPr>
      <w:spacing w:before="100" w:beforeAutospacing="1" w:after="100" w:afterAutospacing="1"/>
    </w:pPr>
    <w:rPr>
      <w:rFonts w:eastAsia="Times New Roman"/>
      <w:sz w:val="24"/>
      <w:szCs w:val="24"/>
      <w:lang w:eastAsia="ru-RU"/>
    </w:rPr>
  </w:style>
  <w:style w:type="paragraph" w:customStyle="1" w:styleId="1ff6">
    <w:name w:val="Основной текст с отступом1"/>
    <w:basedOn w:val="a9"/>
    <w:link w:val="BodyTextIndentChar"/>
    <w:uiPriority w:val="99"/>
    <w:rsid w:val="00076FC8"/>
    <w:pPr>
      <w:spacing w:after="120" w:line="480" w:lineRule="auto"/>
    </w:pPr>
    <w:rPr>
      <w:rFonts w:eastAsia="Times New Roman"/>
      <w:sz w:val="24"/>
      <w:szCs w:val="24"/>
      <w:lang w:eastAsia="ru-RU"/>
    </w:rPr>
  </w:style>
  <w:style w:type="character" w:customStyle="1" w:styleId="BodyTextIndentChar">
    <w:name w:val="Body Text Indent Char"/>
    <w:link w:val="1ff6"/>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9"/>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9"/>
    <w:unhideWhenUsed/>
    <w:rsid w:val="00B013AB"/>
    <w:pPr>
      <w:ind w:left="849" w:hanging="283"/>
      <w:contextualSpacing/>
    </w:pPr>
  </w:style>
  <w:style w:type="character" w:customStyle="1" w:styleId="314">
    <w:name w:val="Заголовок 3 Знак1"/>
    <w:uiPriority w:val="99"/>
    <w:rsid w:val="00B013AB"/>
    <w:rPr>
      <w:rFonts w:ascii="Cambria" w:eastAsia="Times New Roman" w:hAnsi="Cambria" w:cs="Times New Roman"/>
      <w:b/>
      <w:bCs/>
      <w:sz w:val="26"/>
      <w:szCs w:val="26"/>
    </w:rPr>
  </w:style>
  <w:style w:type="paragraph" w:customStyle="1" w:styleId="2fa">
    <w:name w:val="Основной текст с отступом2"/>
    <w:basedOn w:val="a9"/>
    <w:rsid w:val="00B013AB"/>
    <w:pPr>
      <w:spacing w:after="120" w:line="480" w:lineRule="auto"/>
    </w:pPr>
    <w:rPr>
      <w:rFonts w:eastAsia="Times New Roman"/>
      <w:sz w:val="24"/>
      <w:szCs w:val="24"/>
      <w:lang w:eastAsia="ru-RU"/>
    </w:rPr>
  </w:style>
  <w:style w:type="paragraph" w:styleId="affffffa">
    <w:name w:val="Revision"/>
    <w:hidden/>
    <w:uiPriority w:val="99"/>
    <w:semiHidden/>
    <w:rsid w:val="001D7A5E"/>
    <w:rPr>
      <w:rFonts w:ascii="Times New Roman" w:hAnsi="Times New Roman"/>
      <w:sz w:val="22"/>
      <w:szCs w:val="22"/>
      <w:lang w:eastAsia="en-US"/>
    </w:rPr>
  </w:style>
  <w:style w:type="paragraph" w:customStyle="1" w:styleId="1">
    <w:name w:val="нум список 1"/>
    <w:basedOn w:val="a9"/>
    <w:rsid w:val="00B4506A"/>
    <w:pPr>
      <w:numPr>
        <w:numId w:val="4"/>
      </w:numPr>
      <w:spacing w:before="120" w:after="120"/>
      <w:ind w:left="-720"/>
      <w:jc w:val="both"/>
    </w:pPr>
    <w:rPr>
      <w:rFonts w:eastAsia="Times New Roman"/>
      <w:sz w:val="24"/>
      <w:szCs w:val="20"/>
      <w:lang w:eastAsia="ar-SA"/>
    </w:rPr>
  </w:style>
  <w:style w:type="paragraph" w:customStyle="1" w:styleId="1ff7">
    <w:name w:val="марк список 1"/>
    <w:basedOn w:val="a9"/>
    <w:rsid w:val="00B4506A"/>
    <w:pPr>
      <w:tabs>
        <w:tab w:val="left" w:pos="360"/>
      </w:tabs>
      <w:spacing w:before="120" w:after="120"/>
      <w:jc w:val="both"/>
    </w:pPr>
    <w:rPr>
      <w:rFonts w:eastAsia="Times New Roman"/>
      <w:sz w:val="24"/>
      <w:szCs w:val="24"/>
      <w:lang w:eastAsia="ar-SA"/>
    </w:rPr>
  </w:style>
  <w:style w:type="paragraph" w:customStyle="1" w:styleId="affffffb">
    <w:name w:val="основной текст документа"/>
    <w:basedOn w:val="a9"/>
    <w:rsid w:val="00B4506A"/>
    <w:pPr>
      <w:spacing w:before="120" w:after="120"/>
      <w:jc w:val="both"/>
    </w:pPr>
    <w:rPr>
      <w:rFonts w:eastAsia="Times New Roman"/>
      <w:sz w:val="24"/>
      <w:szCs w:val="20"/>
    </w:rPr>
  </w:style>
  <w:style w:type="paragraph" w:customStyle="1" w:styleId="p9">
    <w:name w:val="p9"/>
    <w:basedOn w:val="a9"/>
    <w:rsid w:val="00520867"/>
    <w:pPr>
      <w:spacing w:before="100" w:beforeAutospacing="1" w:after="100" w:afterAutospacing="1"/>
    </w:pPr>
    <w:rPr>
      <w:rFonts w:eastAsia="Times New Roman"/>
      <w:sz w:val="24"/>
      <w:szCs w:val="24"/>
      <w:lang w:eastAsia="ru-RU"/>
    </w:rPr>
  </w:style>
  <w:style w:type="paragraph" w:customStyle="1" w:styleId="p10">
    <w:name w:val="p10"/>
    <w:basedOn w:val="a9"/>
    <w:rsid w:val="00520867"/>
    <w:pPr>
      <w:spacing w:before="100" w:beforeAutospacing="1" w:after="100" w:afterAutospacing="1"/>
    </w:pPr>
    <w:rPr>
      <w:rFonts w:eastAsia="Times New Roman"/>
      <w:sz w:val="24"/>
      <w:szCs w:val="24"/>
      <w:lang w:eastAsia="ru-RU"/>
    </w:rPr>
  </w:style>
  <w:style w:type="paragraph" w:customStyle="1" w:styleId="p5">
    <w:name w:val="p5"/>
    <w:basedOn w:val="a9"/>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9"/>
    <w:rsid w:val="007F6963"/>
    <w:pPr>
      <w:spacing w:before="100" w:beforeAutospacing="1" w:after="100" w:afterAutospacing="1"/>
    </w:pPr>
    <w:rPr>
      <w:rFonts w:eastAsia="Times New Roman"/>
      <w:sz w:val="24"/>
      <w:szCs w:val="24"/>
      <w:lang w:eastAsia="ru-RU"/>
    </w:rPr>
  </w:style>
  <w:style w:type="paragraph" w:customStyle="1" w:styleId="p3">
    <w:name w:val="p3"/>
    <w:basedOn w:val="a9"/>
    <w:rsid w:val="007F6963"/>
    <w:pPr>
      <w:spacing w:before="100" w:beforeAutospacing="1" w:after="100" w:afterAutospacing="1"/>
    </w:pPr>
    <w:rPr>
      <w:rFonts w:eastAsia="Times New Roman"/>
      <w:sz w:val="24"/>
      <w:szCs w:val="24"/>
      <w:lang w:eastAsia="ru-RU"/>
    </w:rPr>
  </w:style>
  <w:style w:type="paragraph" w:customStyle="1" w:styleId="p4">
    <w:name w:val="p4"/>
    <w:basedOn w:val="a9"/>
    <w:rsid w:val="007F6963"/>
    <w:pPr>
      <w:spacing w:before="100" w:beforeAutospacing="1" w:after="100" w:afterAutospacing="1"/>
    </w:pPr>
    <w:rPr>
      <w:rFonts w:eastAsia="Times New Roman"/>
      <w:sz w:val="24"/>
      <w:szCs w:val="24"/>
      <w:lang w:eastAsia="ru-RU"/>
    </w:rPr>
  </w:style>
  <w:style w:type="paragraph" w:customStyle="1" w:styleId="p6">
    <w:name w:val="p6"/>
    <w:basedOn w:val="a9"/>
    <w:rsid w:val="007F6963"/>
    <w:pPr>
      <w:spacing w:before="100" w:beforeAutospacing="1" w:after="100" w:afterAutospacing="1"/>
    </w:pPr>
    <w:rPr>
      <w:rFonts w:eastAsia="Times New Roman"/>
      <w:sz w:val="24"/>
      <w:szCs w:val="24"/>
      <w:lang w:eastAsia="ru-RU"/>
    </w:rPr>
  </w:style>
  <w:style w:type="paragraph" w:customStyle="1" w:styleId="p7">
    <w:name w:val="p7"/>
    <w:basedOn w:val="a9"/>
    <w:rsid w:val="007F6963"/>
    <w:pPr>
      <w:spacing w:before="100" w:beforeAutospacing="1" w:after="100" w:afterAutospacing="1"/>
    </w:pPr>
    <w:rPr>
      <w:rFonts w:eastAsia="Times New Roman"/>
      <w:sz w:val="24"/>
      <w:szCs w:val="24"/>
      <w:lang w:eastAsia="ru-RU"/>
    </w:rPr>
  </w:style>
  <w:style w:type="paragraph" w:customStyle="1" w:styleId="p8">
    <w:name w:val="p8"/>
    <w:basedOn w:val="a9"/>
    <w:rsid w:val="007F6963"/>
    <w:pPr>
      <w:spacing w:before="100" w:beforeAutospacing="1" w:after="100" w:afterAutospacing="1"/>
    </w:pPr>
    <w:rPr>
      <w:rFonts w:eastAsia="Times New Roman"/>
      <w:sz w:val="24"/>
      <w:szCs w:val="24"/>
      <w:lang w:eastAsia="ru-RU"/>
    </w:rPr>
  </w:style>
  <w:style w:type="paragraph" w:customStyle="1" w:styleId="p12">
    <w:name w:val="p12"/>
    <w:basedOn w:val="a9"/>
    <w:rsid w:val="007F6963"/>
    <w:pPr>
      <w:spacing w:before="100" w:beforeAutospacing="1" w:after="100" w:afterAutospacing="1"/>
    </w:pPr>
    <w:rPr>
      <w:rFonts w:eastAsia="Times New Roman"/>
      <w:sz w:val="24"/>
      <w:szCs w:val="24"/>
      <w:lang w:eastAsia="ru-RU"/>
    </w:rPr>
  </w:style>
  <w:style w:type="paragraph" w:customStyle="1" w:styleId="p13">
    <w:name w:val="p13"/>
    <w:basedOn w:val="a9"/>
    <w:rsid w:val="007F6963"/>
    <w:pPr>
      <w:spacing w:before="100" w:beforeAutospacing="1" w:after="100" w:afterAutospacing="1"/>
    </w:pPr>
    <w:rPr>
      <w:rFonts w:eastAsia="Times New Roman"/>
      <w:sz w:val="24"/>
      <w:szCs w:val="24"/>
      <w:lang w:eastAsia="ru-RU"/>
    </w:rPr>
  </w:style>
  <w:style w:type="paragraph" w:customStyle="1" w:styleId="p14">
    <w:name w:val="p14"/>
    <w:basedOn w:val="a9"/>
    <w:rsid w:val="007F6963"/>
    <w:pPr>
      <w:spacing w:before="100" w:beforeAutospacing="1" w:after="100" w:afterAutospacing="1"/>
    </w:pPr>
    <w:rPr>
      <w:rFonts w:eastAsia="Times New Roman"/>
      <w:sz w:val="24"/>
      <w:szCs w:val="24"/>
      <w:lang w:eastAsia="ru-RU"/>
    </w:rPr>
  </w:style>
  <w:style w:type="paragraph" w:customStyle="1" w:styleId="p15">
    <w:name w:val="p15"/>
    <w:basedOn w:val="a9"/>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9"/>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9"/>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9"/>
    <w:rsid w:val="007F6963"/>
    <w:pPr>
      <w:spacing w:before="100" w:beforeAutospacing="1" w:after="100" w:afterAutospacing="1"/>
    </w:pPr>
    <w:rPr>
      <w:rFonts w:eastAsia="Times New Roman"/>
      <w:sz w:val="24"/>
      <w:szCs w:val="24"/>
      <w:lang w:eastAsia="ru-RU"/>
    </w:rPr>
  </w:style>
  <w:style w:type="paragraph" w:customStyle="1" w:styleId="affffffc">
    <w:name w:val="Для внутренних документов ПНР"/>
    <w:basedOn w:val="11"/>
    <w:link w:val="affffffd"/>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d">
    <w:name w:val="Для внутренних документов ПНР Знак"/>
    <w:link w:val="affffffc"/>
    <w:rsid w:val="00D039A5"/>
    <w:rPr>
      <w:rFonts w:ascii="Arial Black" w:eastAsia="Times New Roman" w:hAnsi="Arial Black"/>
      <w:b/>
      <w:bCs/>
      <w:color w:val="365F91"/>
      <w:kern w:val="28"/>
      <w:sz w:val="52"/>
      <w:szCs w:val="24"/>
    </w:rPr>
  </w:style>
  <w:style w:type="paragraph" w:customStyle="1" w:styleId="1ff8">
    <w:name w:val="Номер1"/>
    <w:basedOn w:val="aff8"/>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9"/>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e">
    <w:name w:val="Знак Знак Знак Знак Знак Знак Знак Знак Знак Знак Знак Знак Знак Знак Знак Знак Знак Знак"/>
    <w:basedOn w:val="a9"/>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
    <w:name w:val="Отчет Знак"/>
    <w:basedOn w:val="a9"/>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9">
    <w:name w:val="Знак Знак Знак Знак Знак Знак1 Знак Знак Знак"/>
    <w:basedOn w:val="a9"/>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5">
    <w:name w:val="Город и год разработки"/>
    <w:basedOn w:val="a9"/>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0">
    <w:name w:val="Знак Знак Знак Знак Знак Знак Знак Знак Знак Знак Знак Знак Знак Знак Знак Знак Знак Знак Знак Знак Знак Знак Знак Знак"/>
    <w:basedOn w:val="a9"/>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a">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b"/>
    <w:next w:val="ad"/>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b"/>
    <w:next w:val="ad"/>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c"/>
    <w:semiHidden/>
    <w:unhideWhenUsed/>
    <w:rsid w:val="00D039A5"/>
  </w:style>
  <w:style w:type="table" w:customStyle="1" w:styleId="47">
    <w:name w:val="Сетка таблицы4"/>
    <w:basedOn w:val="ab"/>
    <w:next w:val="ad"/>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c"/>
    <w:uiPriority w:val="99"/>
    <w:semiHidden/>
    <w:unhideWhenUsed/>
    <w:rsid w:val="00D039A5"/>
  </w:style>
  <w:style w:type="table" w:customStyle="1" w:styleId="55">
    <w:name w:val="Сетка таблицы5"/>
    <w:basedOn w:val="ab"/>
    <w:next w:val="ad"/>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c"/>
    <w:semiHidden/>
    <w:rsid w:val="00D039A5"/>
  </w:style>
  <w:style w:type="numbering" w:customStyle="1" w:styleId="56">
    <w:name w:val="Нет списка5"/>
    <w:next w:val="ac"/>
    <w:semiHidden/>
    <w:rsid w:val="00D039A5"/>
  </w:style>
  <w:style w:type="paragraph" w:customStyle="1" w:styleId="afffffff1">
    <w:name w:val="Постановление"/>
    <w:basedOn w:val="a9"/>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9"/>
    <w:rsid w:val="00D039A5"/>
    <w:pPr>
      <w:jc w:val="center"/>
    </w:pPr>
    <w:rPr>
      <w:rFonts w:eastAsia="Times New Roman"/>
      <w:b/>
      <w:sz w:val="32"/>
      <w:szCs w:val="20"/>
      <w:lang w:eastAsia="ru-RU"/>
    </w:rPr>
  </w:style>
  <w:style w:type="paragraph" w:customStyle="1" w:styleId="1ffb">
    <w:name w:val="Вертикальный отступ 1"/>
    <w:basedOn w:val="a9"/>
    <w:rsid w:val="00D039A5"/>
    <w:pPr>
      <w:jc w:val="center"/>
    </w:pPr>
    <w:rPr>
      <w:rFonts w:eastAsia="Times New Roman"/>
      <w:sz w:val="28"/>
      <w:szCs w:val="20"/>
      <w:lang w:val="en-US" w:eastAsia="ru-RU"/>
    </w:rPr>
  </w:style>
  <w:style w:type="paragraph" w:customStyle="1" w:styleId="afffffff2">
    <w:name w:val="Номер"/>
    <w:basedOn w:val="a9"/>
    <w:rsid w:val="00D039A5"/>
    <w:pPr>
      <w:spacing w:before="60" w:after="60"/>
      <w:jc w:val="center"/>
    </w:pPr>
    <w:rPr>
      <w:rFonts w:eastAsia="Times New Roman"/>
      <w:sz w:val="28"/>
      <w:szCs w:val="20"/>
      <w:lang w:eastAsia="ru-RU"/>
    </w:rPr>
  </w:style>
  <w:style w:type="numbering" w:customStyle="1" w:styleId="63">
    <w:name w:val="Нет списка6"/>
    <w:next w:val="ac"/>
    <w:semiHidden/>
    <w:rsid w:val="00D039A5"/>
  </w:style>
  <w:style w:type="paragraph" w:styleId="49">
    <w:name w:val="toc 4"/>
    <w:basedOn w:val="a9"/>
    <w:next w:val="a9"/>
    <w:autoRedefine/>
    <w:uiPriority w:val="39"/>
    <w:unhideWhenUsed/>
    <w:rsid w:val="00D039A5"/>
    <w:pPr>
      <w:spacing w:after="100" w:line="276" w:lineRule="auto"/>
      <w:ind w:left="660"/>
    </w:pPr>
    <w:rPr>
      <w:rFonts w:ascii="Calibri" w:eastAsia="Times New Roman" w:hAnsi="Calibri"/>
      <w:lang w:eastAsia="ru-RU"/>
    </w:rPr>
  </w:style>
  <w:style w:type="paragraph" w:styleId="57">
    <w:name w:val="toc 5"/>
    <w:basedOn w:val="a9"/>
    <w:next w:val="a9"/>
    <w:autoRedefine/>
    <w:uiPriority w:val="39"/>
    <w:unhideWhenUsed/>
    <w:rsid w:val="00D039A5"/>
    <w:pPr>
      <w:spacing w:after="100" w:line="276" w:lineRule="auto"/>
      <w:ind w:left="880"/>
    </w:pPr>
    <w:rPr>
      <w:rFonts w:ascii="Calibri" w:eastAsia="Times New Roman" w:hAnsi="Calibri"/>
      <w:lang w:eastAsia="ru-RU"/>
    </w:rPr>
  </w:style>
  <w:style w:type="paragraph" w:styleId="64">
    <w:name w:val="toc 6"/>
    <w:basedOn w:val="a9"/>
    <w:next w:val="a9"/>
    <w:autoRedefine/>
    <w:uiPriority w:val="39"/>
    <w:unhideWhenUsed/>
    <w:rsid w:val="00D039A5"/>
    <w:pPr>
      <w:spacing w:after="100" w:line="276" w:lineRule="auto"/>
      <w:ind w:left="1100"/>
    </w:pPr>
    <w:rPr>
      <w:rFonts w:ascii="Calibri" w:eastAsia="Times New Roman" w:hAnsi="Calibri"/>
      <w:lang w:eastAsia="ru-RU"/>
    </w:rPr>
  </w:style>
  <w:style w:type="paragraph" w:styleId="73">
    <w:name w:val="toc 7"/>
    <w:basedOn w:val="a9"/>
    <w:next w:val="a9"/>
    <w:autoRedefine/>
    <w:uiPriority w:val="39"/>
    <w:unhideWhenUsed/>
    <w:rsid w:val="00D039A5"/>
    <w:pPr>
      <w:spacing w:after="100" w:line="276" w:lineRule="auto"/>
      <w:ind w:left="1320"/>
    </w:pPr>
    <w:rPr>
      <w:rFonts w:ascii="Calibri" w:eastAsia="Times New Roman" w:hAnsi="Calibri"/>
      <w:lang w:eastAsia="ru-RU"/>
    </w:rPr>
  </w:style>
  <w:style w:type="paragraph" w:styleId="81">
    <w:name w:val="toc 8"/>
    <w:basedOn w:val="a9"/>
    <w:next w:val="a9"/>
    <w:autoRedefine/>
    <w:uiPriority w:val="39"/>
    <w:unhideWhenUsed/>
    <w:rsid w:val="00D039A5"/>
    <w:pPr>
      <w:spacing w:after="100" w:line="276" w:lineRule="auto"/>
      <w:ind w:left="1540"/>
    </w:pPr>
    <w:rPr>
      <w:rFonts w:ascii="Calibri" w:eastAsia="Times New Roman" w:hAnsi="Calibri"/>
      <w:lang w:eastAsia="ru-RU"/>
    </w:rPr>
  </w:style>
  <w:style w:type="paragraph" w:styleId="91">
    <w:name w:val="toc 9"/>
    <w:basedOn w:val="a9"/>
    <w:next w:val="a9"/>
    <w:autoRedefine/>
    <w:uiPriority w:val="3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9"/>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9"/>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9"/>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9"/>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9"/>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9"/>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9"/>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9"/>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c"/>
    <w:uiPriority w:val="99"/>
    <w:semiHidden/>
    <w:unhideWhenUsed/>
    <w:rsid w:val="00D039A5"/>
  </w:style>
  <w:style w:type="numbering" w:customStyle="1" w:styleId="82">
    <w:name w:val="Нет списка8"/>
    <w:next w:val="ac"/>
    <w:uiPriority w:val="99"/>
    <w:semiHidden/>
    <w:unhideWhenUsed/>
    <w:rsid w:val="00D039A5"/>
  </w:style>
  <w:style w:type="table" w:customStyle="1" w:styleId="65">
    <w:name w:val="Сетка таблицы6"/>
    <w:basedOn w:val="ab"/>
    <w:next w:val="ad"/>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9"/>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9"/>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9"/>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9"/>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c">
    <w:name w:val="Знак Знак1 Знак Знак Знак Знак Знак Знак"/>
    <w:basedOn w:val="a9"/>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9"/>
    <w:rsid w:val="00D039A5"/>
    <w:pPr>
      <w:spacing w:before="100" w:beforeAutospacing="1" w:after="100" w:afterAutospacing="1"/>
    </w:pPr>
    <w:rPr>
      <w:rFonts w:eastAsia="Times New Roman"/>
      <w:sz w:val="24"/>
      <w:szCs w:val="24"/>
      <w:lang w:eastAsia="ru-RU"/>
    </w:rPr>
  </w:style>
  <w:style w:type="paragraph" w:customStyle="1" w:styleId="conscell">
    <w:name w:val="conscell"/>
    <w:basedOn w:val="a9"/>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c"/>
    <w:uiPriority w:val="99"/>
    <w:semiHidden/>
    <w:unhideWhenUsed/>
    <w:rsid w:val="00D039A5"/>
  </w:style>
  <w:style w:type="table" w:customStyle="1" w:styleId="75">
    <w:name w:val="Сетка таблицы7"/>
    <w:basedOn w:val="ab"/>
    <w:next w:val="ad"/>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d">
    <w:name w:val="Заголовок оглавления1"/>
    <w:basedOn w:val="11"/>
    <w:next w:val="a9"/>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b"/>
    <w:next w:val="ad"/>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c"/>
    <w:uiPriority w:val="99"/>
    <w:semiHidden/>
    <w:unhideWhenUsed/>
    <w:rsid w:val="00D039A5"/>
  </w:style>
  <w:style w:type="paragraph" w:customStyle="1" w:styleId="afffffff3">
    <w:name w:val="Обычный (паспорт)"/>
    <w:basedOn w:val="a9"/>
    <w:rsid w:val="00D039A5"/>
    <w:pPr>
      <w:spacing w:before="120"/>
      <w:jc w:val="both"/>
    </w:pPr>
    <w:rPr>
      <w:rFonts w:eastAsia="Times New Roman"/>
      <w:sz w:val="28"/>
      <w:szCs w:val="28"/>
      <w:lang w:eastAsia="ru-RU"/>
    </w:rPr>
  </w:style>
  <w:style w:type="paragraph" w:customStyle="1" w:styleId="afffffff4">
    <w:name w:val="Обычный в таблице"/>
    <w:basedOn w:val="a9"/>
    <w:rsid w:val="00D039A5"/>
    <w:rPr>
      <w:rFonts w:eastAsia="Times New Roman"/>
      <w:lang w:eastAsia="ru-RU"/>
    </w:rPr>
  </w:style>
  <w:style w:type="paragraph" w:customStyle="1" w:styleId="1ffe">
    <w:name w:val="Знак Знак Знак Знак Знак Знак1"/>
    <w:basedOn w:val="a9"/>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6">
    <w:name w:val="Знак3 Знак Знак Знак Знак"/>
    <w:basedOn w:val="a9"/>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9"/>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9"/>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9"/>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9"/>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
    <w:name w:val="Знак Знак Знак Знак Знак Знак Знак Знак Знак1 Знак"/>
    <w:basedOn w:val="a9"/>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0">
    <w:name w:val="Верхний колонтитул Знак1"/>
    <w:basedOn w:val="aa"/>
    <w:rsid w:val="00D039A5"/>
    <w:rPr>
      <w:sz w:val="24"/>
      <w:szCs w:val="24"/>
    </w:rPr>
  </w:style>
  <w:style w:type="paragraph" w:customStyle="1" w:styleId="1fff1">
    <w:name w:val="Знак Знак Знак Знак Знак Знак Знак Знак Знак Знак Знак1 Знак"/>
    <w:basedOn w:val="a9"/>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9"/>
    <w:rsid w:val="00D039A5"/>
    <w:pPr>
      <w:spacing w:before="100" w:beforeAutospacing="1" w:after="100" w:afterAutospacing="1"/>
      <w:jc w:val="both"/>
    </w:pPr>
    <w:rPr>
      <w:rFonts w:ascii="Tahoma" w:eastAsia="Times New Roman" w:hAnsi="Tahoma"/>
      <w:sz w:val="20"/>
      <w:szCs w:val="20"/>
      <w:lang w:val="en-US"/>
    </w:rPr>
  </w:style>
  <w:style w:type="character" w:customStyle="1" w:styleId="1fff2">
    <w:name w:val="Нижний колонтитул Знак1"/>
    <w:aliases w:val="Знак2 Знак1"/>
    <w:basedOn w:val="aa"/>
    <w:rsid w:val="00D039A5"/>
    <w:rPr>
      <w:rFonts w:ascii="Times New Roman CYR" w:hAnsi="Times New Roman CYR"/>
    </w:rPr>
  </w:style>
  <w:style w:type="character" w:customStyle="1" w:styleId="s40">
    <w:name w:val="s4"/>
    <w:basedOn w:val="aa"/>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5">
    <w:name w:val="Оглавление_"/>
    <w:link w:val="afffffff6"/>
    <w:rsid w:val="00796097"/>
    <w:rPr>
      <w:sz w:val="28"/>
      <w:szCs w:val="28"/>
      <w:shd w:val="clear" w:color="auto" w:fill="FFFFFF"/>
    </w:rPr>
  </w:style>
  <w:style w:type="paragraph" w:customStyle="1" w:styleId="afffffff6">
    <w:name w:val="Оглавление"/>
    <w:basedOn w:val="a9"/>
    <w:link w:val="afffffff5"/>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9"/>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9"/>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7">
    <w:name w:val="Основной"/>
    <w:basedOn w:val="a9"/>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9"/>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9"/>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9"/>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8">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9"/>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9"/>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9"/>
    <w:uiPriority w:val="99"/>
    <w:rsid w:val="00B35823"/>
    <w:pPr>
      <w:spacing w:before="100" w:beforeAutospacing="1" w:after="100" w:afterAutospacing="1"/>
    </w:pPr>
    <w:rPr>
      <w:sz w:val="24"/>
      <w:szCs w:val="24"/>
      <w:lang w:eastAsia="ru-RU"/>
    </w:rPr>
  </w:style>
  <w:style w:type="paragraph" w:customStyle="1" w:styleId="formattext0">
    <w:name w:val="formattext"/>
    <w:basedOn w:val="a9"/>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3">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9"/>
    <w:rsid w:val="00724C7F"/>
    <w:pPr>
      <w:spacing w:after="160" w:line="240" w:lineRule="exact"/>
    </w:pPr>
    <w:rPr>
      <w:rFonts w:ascii="Verdana" w:eastAsia="Times New Roman" w:hAnsi="Verdana"/>
      <w:sz w:val="20"/>
      <w:szCs w:val="20"/>
      <w:lang w:val="en-US"/>
    </w:rPr>
  </w:style>
  <w:style w:type="paragraph" w:customStyle="1" w:styleId="122">
    <w:name w:val="12 пт"/>
    <w:basedOn w:val="a9"/>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9">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9"/>
    <w:rsid w:val="002F5A68"/>
    <w:pPr>
      <w:spacing w:after="200" w:line="276" w:lineRule="auto"/>
      <w:ind w:left="720"/>
      <w:contextualSpacing/>
    </w:pPr>
    <w:rPr>
      <w:rFonts w:ascii="Calibri" w:eastAsia="Times New Roman" w:hAnsi="Calibri"/>
    </w:rPr>
  </w:style>
  <w:style w:type="paragraph" w:customStyle="1" w:styleId="3f9">
    <w:name w:val="Знак3"/>
    <w:basedOn w:val="a9"/>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9"/>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9"/>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9"/>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9"/>
    <w:rsid w:val="00B173F2"/>
    <w:pPr>
      <w:widowControl w:val="0"/>
      <w:suppressAutoHyphens/>
      <w:autoSpaceDE w:val="0"/>
    </w:pPr>
    <w:rPr>
      <w:rFonts w:ascii="Arial" w:eastAsia="Arial" w:hAnsi="Arial" w:cs="Arial"/>
      <w:b/>
      <w:bCs/>
      <w:lang w:eastAsia="zh-CN" w:bidi="hi-IN"/>
    </w:rPr>
  </w:style>
  <w:style w:type="paragraph" w:customStyle="1" w:styleId="1fff4">
    <w:name w:val="Знак Знак Знак1"/>
    <w:basedOn w:val="a9"/>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9"/>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9"/>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9"/>
    <w:rsid w:val="00B173F2"/>
    <w:pPr>
      <w:spacing w:after="160" w:line="240" w:lineRule="exact"/>
    </w:pPr>
    <w:rPr>
      <w:rFonts w:ascii="Verdana" w:eastAsia="Times New Roman" w:hAnsi="Verdana"/>
      <w:sz w:val="20"/>
      <w:szCs w:val="20"/>
      <w:lang w:val="en-US"/>
    </w:rPr>
  </w:style>
  <w:style w:type="paragraph" w:customStyle="1" w:styleId="412">
    <w:name w:val="Знак41"/>
    <w:basedOn w:val="a9"/>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9"/>
    <w:rsid w:val="00B173F2"/>
    <w:pPr>
      <w:spacing w:after="160" w:line="240" w:lineRule="exact"/>
    </w:pPr>
    <w:rPr>
      <w:rFonts w:ascii="Verdana" w:eastAsia="Times New Roman" w:hAnsi="Verdana"/>
      <w:sz w:val="20"/>
      <w:szCs w:val="20"/>
      <w:lang w:val="en-US"/>
    </w:rPr>
  </w:style>
  <w:style w:type="paragraph" w:customStyle="1" w:styleId="1fff5">
    <w:name w:val="Знак Знак Знак Знак Знак Знак Знак Знак Знак Знак Знак Знак Знак Знак Знак Знак Знак Знак Знак1"/>
    <w:basedOn w:val="a9"/>
    <w:rsid w:val="00B173F2"/>
    <w:pPr>
      <w:spacing w:after="160" w:line="240" w:lineRule="exact"/>
    </w:pPr>
    <w:rPr>
      <w:rFonts w:ascii="Verdana" w:eastAsia="Times New Roman" w:hAnsi="Verdana"/>
      <w:sz w:val="20"/>
      <w:szCs w:val="20"/>
      <w:lang w:val="en-US"/>
    </w:rPr>
  </w:style>
  <w:style w:type="paragraph" w:customStyle="1" w:styleId="1fff6">
    <w:name w:val="Знак Знак Знак Знак1"/>
    <w:basedOn w:val="a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7">
    <w:name w:val="Текст статьи маркированный"/>
    <w:basedOn w:val="a9"/>
    <w:link w:val="afffffffa"/>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9"/>
    <w:link w:val="afffffffb"/>
    <w:qFormat/>
    <w:rsid w:val="00B173F2"/>
    <w:pPr>
      <w:numPr>
        <w:numId w:val="10"/>
      </w:numPr>
      <w:spacing w:line="360" w:lineRule="auto"/>
      <w:jc w:val="both"/>
    </w:pPr>
    <w:rPr>
      <w:rFonts w:eastAsia="Times New Roman"/>
      <w:sz w:val="24"/>
      <w:szCs w:val="20"/>
    </w:rPr>
  </w:style>
  <w:style w:type="character" w:customStyle="1" w:styleId="afffffffa">
    <w:name w:val="Текст статьи маркированный Знак"/>
    <w:link w:val="a7"/>
    <w:locked/>
    <w:rsid w:val="00B173F2"/>
    <w:rPr>
      <w:rFonts w:ascii="Times New Roman" w:eastAsia="Times New Roman" w:hAnsi="Times New Roman"/>
      <w:sz w:val="24"/>
      <w:lang w:eastAsia="en-US"/>
    </w:rPr>
  </w:style>
  <w:style w:type="character" w:customStyle="1" w:styleId="afffffffb">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c">
    <w:name w:val="Текст статьи"/>
    <w:basedOn w:val="a9"/>
    <w:link w:val="afffffffd"/>
    <w:qFormat/>
    <w:rsid w:val="00B173F2"/>
    <w:pPr>
      <w:spacing w:line="360" w:lineRule="auto"/>
      <w:ind w:firstLine="567"/>
      <w:jc w:val="both"/>
    </w:pPr>
    <w:rPr>
      <w:rFonts w:eastAsia="Times New Roman"/>
      <w:sz w:val="24"/>
      <w:szCs w:val="20"/>
    </w:rPr>
  </w:style>
  <w:style w:type="character" w:customStyle="1" w:styleId="afffffffd">
    <w:name w:val="Текст статьи Знак"/>
    <w:link w:val="afffffffc"/>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e"/>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uiPriority w:val="99"/>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e">
    <w:name w:val="Подпись к картинке_"/>
    <w:link w:val="affffffff"/>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
    <w:name w:val="Подпись к картинке"/>
    <w:basedOn w:val="a9"/>
    <w:link w:val="afffffffe"/>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9"/>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9"/>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9"/>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9"/>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9"/>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9"/>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9"/>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9"/>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9"/>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9"/>
    <w:next w:val="a9"/>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a"/>
    <w:link w:val="2ff7"/>
    <w:uiPriority w:val="99"/>
    <w:rsid w:val="004722ED"/>
    <w:rPr>
      <w:rFonts w:eastAsia="Times New Roman"/>
      <w:i/>
      <w:iCs/>
      <w:sz w:val="22"/>
      <w:szCs w:val="22"/>
      <w:lang w:eastAsia="en-US"/>
    </w:rPr>
  </w:style>
  <w:style w:type="paragraph" w:styleId="affffffff0">
    <w:name w:val="Intense Quote"/>
    <w:basedOn w:val="a9"/>
    <w:next w:val="a9"/>
    <w:link w:val="affffffff1"/>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1">
    <w:name w:val="Выделенная цитата Знак"/>
    <w:basedOn w:val="aa"/>
    <w:link w:val="affffffff0"/>
    <w:uiPriority w:val="99"/>
    <w:rsid w:val="004722ED"/>
    <w:rPr>
      <w:rFonts w:eastAsia="Times New Roman"/>
      <w:i/>
      <w:iCs/>
      <w:sz w:val="22"/>
      <w:szCs w:val="22"/>
      <w:lang w:eastAsia="en-US"/>
    </w:rPr>
  </w:style>
  <w:style w:type="character" w:styleId="affffffff2">
    <w:name w:val="Subtle Emphasis"/>
    <w:uiPriority w:val="99"/>
    <w:qFormat/>
    <w:rsid w:val="004722ED"/>
    <w:rPr>
      <w:i/>
      <w:iCs/>
    </w:rPr>
  </w:style>
  <w:style w:type="character" w:styleId="affffffff3">
    <w:name w:val="Intense Emphasis"/>
    <w:uiPriority w:val="99"/>
    <w:qFormat/>
    <w:rsid w:val="004722ED"/>
    <w:rPr>
      <w:b/>
      <w:bCs/>
      <w:i/>
      <w:iCs/>
    </w:rPr>
  </w:style>
  <w:style w:type="character" w:styleId="affffffff4">
    <w:name w:val="Subtle Reference"/>
    <w:uiPriority w:val="99"/>
    <w:qFormat/>
    <w:rsid w:val="004722ED"/>
    <w:rPr>
      <w:smallCaps/>
    </w:rPr>
  </w:style>
  <w:style w:type="character" w:styleId="affffffff5">
    <w:name w:val="Intense Reference"/>
    <w:uiPriority w:val="99"/>
    <w:qFormat/>
    <w:rsid w:val="004722ED"/>
    <w:rPr>
      <w:b/>
      <w:bCs/>
      <w:smallCaps/>
    </w:rPr>
  </w:style>
  <w:style w:type="character" w:styleId="affffffff6">
    <w:name w:val="Book Title"/>
    <w:uiPriority w:val="99"/>
    <w:qFormat/>
    <w:rsid w:val="004722ED"/>
    <w:rPr>
      <w:i/>
      <w:iCs/>
      <w:smallCaps/>
      <w:spacing w:val="5"/>
    </w:rPr>
  </w:style>
  <w:style w:type="paragraph" w:customStyle="1" w:styleId="s13">
    <w:name w:val="s_13"/>
    <w:basedOn w:val="a9"/>
    <w:uiPriority w:val="99"/>
    <w:rsid w:val="004722ED"/>
    <w:pPr>
      <w:ind w:firstLine="720"/>
    </w:pPr>
    <w:rPr>
      <w:rFonts w:ascii="Calibri" w:eastAsia="Times New Roman" w:hAnsi="Calibri" w:cs="Calibri"/>
      <w:sz w:val="20"/>
      <w:szCs w:val="20"/>
      <w:lang w:eastAsia="ru-RU"/>
    </w:rPr>
  </w:style>
  <w:style w:type="paragraph" w:customStyle="1" w:styleId="1fff7">
    <w:name w:val="Знак1 Знак Знак Знак Знак Знак Знак Знак Знак Знак Знак Знак Знак Знак"/>
    <w:basedOn w:val="a9"/>
    <w:uiPriority w:val="99"/>
    <w:rsid w:val="004722ED"/>
    <w:pPr>
      <w:spacing w:after="160" w:line="240" w:lineRule="exact"/>
    </w:pPr>
    <w:rPr>
      <w:rFonts w:ascii="Verdana" w:eastAsia="Times New Roman" w:hAnsi="Verdana" w:cs="Verdana"/>
      <w:sz w:val="20"/>
      <w:szCs w:val="20"/>
      <w:lang w:val="en-US"/>
    </w:rPr>
  </w:style>
  <w:style w:type="paragraph" w:customStyle="1" w:styleId="1fff8">
    <w:name w:val="Знак Знак Знак1 Знак"/>
    <w:basedOn w:val="a9"/>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9"/>
    <w:uiPriority w:val="99"/>
    <w:rsid w:val="004722ED"/>
    <w:pPr>
      <w:spacing w:after="160" w:line="240" w:lineRule="exact"/>
    </w:pPr>
    <w:rPr>
      <w:rFonts w:ascii="Verdana" w:eastAsia="Times New Roman" w:hAnsi="Verdana" w:cs="Verdana"/>
      <w:sz w:val="20"/>
      <w:szCs w:val="20"/>
      <w:lang w:val="en-US"/>
    </w:rPr>
  </w:style>
  <w:style w:type="character" w:styleId="affffffff7">
    <w:name w:val="line number"/>
    <w:uiPriority w:val="99"/>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9">
    <w:name w:val="Верхний колонтитул1"/>
    <w:basedOn w:val="a9"/>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a">
    <w:name w:val="Обычный 1"/>
    <w:basedOn w:val="a9"/>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9"/>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9"/>
    <w:rsid w:val="00773008"/>
    <w:pPr>
      <w:keepLines w:val="0"/>
      <w:spacing w:before="240" w:after="120"/>
    </w:pPr>
    <w:rPr>
      <w:rFonts w:ascii="Times New Roman" w:hAnsi="Times New Roman"/>
      <w:iCs/>
      <w:color w:val="auto"/>
      <w:sz w:val="28"/>
      <w:szCs w:val="28"/>
      <w:lang w:eastAsia="zh-CN"/>
    </w:rPr>
  </w:style>
  <w:style w:type="paragraph" w:customStyle="1" w:styleId="affffffff8">
    <w:name w:val="Таблица_Текст слева"/>
    <w:basedOn w:val="a9"/>
    <w:link w:val="affffffff9"/>
    <w:rsid w:val="00773008"/>
    <w:rPr>
      <w:rFonts w:eastAsia="Times New Roman"/>
      <w:lang w:eastAsia="zh-CN"/>
    </w:rPr>
  </w:style>
  <w:style w:type="character" w:customStyle="1" w:styleId="affffffff9">
    <w:name w:val="Таблица_Текст слева Знак"/>
    <w:link w:val="affffffff8"/>
    <w:rsid w:val="00773008"/>
    <w:rPr>
      <w:rFonts w:ascii="Times New Roman" w:eastAsia="Times New Roman" w:hAnsi="Times New Roman"/>
      <w:sz w:val="22"/>
      <w:szCs w:val="22"/>
      <w:lang w:eastAsia="zh-CN"/>
    </w:rPr>
  </w:style>
  <w:style w:type="paragraph" w:customStyle="1" w:styleId="affffffffa">
    <w:name w:val="Таблица_Текст по центру + полужирный"/>
    <w:basedOn w:val="a9"/>
    <w:next w:val="1fffa"/>
    <w:rsid w:val="00773008"/>
    <w:pPr>
      <w:jc w:val="center"/>
    </w:pPr>
    <w:rPr>
      <w:rFonts w:eastAsia="Times New Roman"/>
      <w:b/>
      <w:bCs/>
      <w:szCs w:val="20"/>
      <w:lang w:eastAsia="zh-CN"/>
    </w:rPr>
  </w:style>
  <w:style w:type="paragraph" w:customStyle="1" w:styleId="affffffffb">
    <w:name w:val="Таблица_Текст слева + полужирный"/>
    <w:basedOn w:val="affffffff8"/>
    <w:next w:val="1fffa"/>
    <w:rsid w:val="00773008"/>
    <w:rPr>
      <w:b/>
      <w:bCs/>
    </w:rPr>
  </w:style>
  <w:style w:type="paragraph" w:customStyle="1" w:styleId="117">
    <w:name w:val="Заголовок 1_1"/>
    <w:basedOn w:val="11"/>
    <w:next w:val="a9"/>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9"/>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9"/>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c">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9"/>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9"/>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9"/>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9"/>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9"/>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9"/>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9"/>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a"/>
    <w:uiPriority w:val="99"/>
    <w:rsid w:val="0015412F"/>
  </w:style>
  <w:style w:type="paragraph" w:customStyle="1" w:styleId="affffffffd">
    <w:name w:val="СТАТЬЯ"/>
    <w:basedOn w:val="a9"/>
    <w:link w:val="affffffffe"/>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
    <w:name w:val="ТЕКСТ"/>
    <w:basedOn w:val="a9"/>
    <w:link w:val="afffffffff0"/>
    <w:uiPriority w:val="99"/>
    <w:qFormat/>
    <w:rsid w:val="0015412F"/>
    <w:pPr>
      <w:autoSpaceDE w:val="0"/>
      <w:autoSpaceDN w:val="0"/>
      <w:ind w:firstLine="709"/>
      <w:jc w:val="both"/>
    </w:pPr>
    <w:rPr>
      <w:rFonts w:eastAsia="Times New Roman"/>
      <w:sz w:val="24"/>
      <w:szCs w:val="24"/>
      <w:lang w:eastAsia="ru-RU"/>
    </w:rPr>
  </w:style>
  <w:style w:type="character" w:customStyle="1" w:styleId="affffffffe">
    <w:name w:val="СТАТЬЯ Знак"/>
    <w:link w:val="affffffffd"/>
    <w:rsid w:val="0015412F"/>
    <w:rPr>
      <w:rFonts w:ascii="Times New Roman" w:eastAsia="Times New Roman" w:hAnsi="Times New Roman"/>
      <w:b/>
      <w:sz w:val="24"/>
      <w:szCs w:val="24"/>
    </w:rPr>
  </w:style>
  <w:style w:type="character" w:customStyle="1" w:styleId="afffffffff0">
    <w:name w:val="ТЕКСТ Знак"/>
    <w:link w:val="afffffffff"/>
    <w:uiPriority w:val="99"/>
    <w:rsid w:val="0015412F"/>
    <w:rPr>
      <w:rFonts w:ascii="Times New Roman" w:eastAsia="Times New Roman" w:hAnsi="Times New Roman"/>
      <w:sz w:val="24"/>
      <w:szCs w:val="24"/>
    </w:rPr>
  </w:style>
  <w:style w:type="paragraph" w:customStyle="1" w:styleId="4c">
    <w:name w:val="Абзац списка4"/>
    <w:basedOn w:val="a9"/>
    <w:rsid w:val="00DB6D8A"/>
    <w:pPr>
      <w:ind w:left="720"/>
    </w:pPr>
    <w:rPr>
      <w:rFonts w:eastAsia="Times New Roman"/>
      <w:sz w:val="20"/>
      <w:szCs w:val="20"/>
      <w:lang w:eastAsia="ru-RU"/>
    </w:rPr>
  </w:style>
  <w:style w:type="paragraph" w:customStyle="1" w:styleId="5a">
    <w:name w:val="Абзац списка5"/>
    <w:basedOn w:val="a9"/>
    <w:rsid w:val="00F66596"/>
    <w:pPr>
      <w:ind w:left="720"/>
    </w:pPr>
    <w:rPr>
      <w:sz w:val="24"/>
      <w:szCs w:val="24"/>
      <w:lang w:eastAsia="ru-RU"/>
    </w:rPr>
  </w:style>
  <w:style w:type="paragraph" w:customStyle="1" w:styleId="printr">
    <w:name w:val="printr"/>
    <w:basedOn w:val="a9"/>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1">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c"/>
    <w:uiPriority w:val="99"/>
    <w:semiHidden/>
    <w:unhideWhenUsed/>
    <w:rsid w:val="001463C5"/>
  </w:style>
  <w:style w:type="table" w:customStyle="1" w:styleId="94">
    <w:name w:val="Сетка таблицы9"/>
    <w:basedOn w:val="ab"/>
    <w:next w:val="ad"/>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c"/>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9"/>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9"/>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c"/>
    <w:uiPriority w:val="99"/>
    <w:semiHidden/>
    <w:unhideWhenUsed/>
    <w:rsid w:val="004C26AF"/>
  </w:style>
  <w:style w:type="table" w:customStyle="1" w:styleId="102">
    <w:name w:val="Сетка таблицы10"/>
    <w:basedOn w:val="ab"/>
    <w:next w:val="ad"/>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c"/>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6"/>
    <w:next w:val="16"/>
    <w:rsid w:val="006D681C"/>
    <w:pPr>
      <w:keepNext/>
      <w:ind w:firstLine="0"/>
      <w:jc w:val="left"/>
    </w:pPr>
    <w:rPr>
      <w:rFonts w:ascii="Times New Roman" w:hAnsi="Times New Roman"/>
      <w:szCs w:val="20"/>
    </w:rPr>
  </w:style>
  <w:style w:type="paragraph" w:customStyle="1" w:styleId="afffffffff2">
    <w:name w:val="Текст список"/>
    <w:basedOn w:val="a9"/>
    <w:rsid w:val="00784CAC"/>
    <w:pPr>
      <w:spacing w:after="60"/>
      <w:ind w:left="907" w:hanging="340"/>
      <w:jc w:val="both"/>
    </w:pPr>
    <w:rPr>
      <w:rFonts w:eastAsia="Times New Roman"/>
      <w:sz w:val="24"/>
      <w:szCs w:val="20"/>
      <w:lang w:eastAsia="ru-RU"/>
    </w:rPr>
  </w:style>
  <w:style w:type="paragraph" w:customStyle="1" w:styleId="afffffffff3">
    <w:name w:val="А_табл"/>
    <w:link w:val="afffffffff4"/>
    <w:autoRedefine/>
    <w:rsid w:val="009F00C4"/>
    <w:rPr>
      <w:rFonts w:ascii="Times New Roman" w:eastAsia="Times New Roman" w:hAnsi="Times New Roman"/>
      <w:sz w:val="24"/>
      <w:szCs w:val="24"/>
    </w:rPr>
  </w:style>
  <w:style w:type="character" w:customStyle="1" w:styleId="afffffffff4">
    <w:name w:val="А_табл Знак"/>
    <w:link w:val="afffffffff3"/>
    <w:rsid w:val="009F00C4"/>
    <w:rPr>
      <w:rFonts w:ascii="Times New Roman" w:eastAsia="Times New Roman" w:hAnsi="Times New Roman"/>
      <w:sz w:val="24"/>
      <w:szCs w:val="24"/>
    </w:rPr>
  </w:style>
  <w:style w:type="paragraph" w:customStyle="1" w:styleId="10">
    <w:name w:val="А_заг_1"/>
    <w:basedOn w:val="a9"/>
    <w:next w:val="a9"/>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0"/>
    <w:next w:val="a9"/>
    <w:autoRedefine/>
    <w:rsid w:val="002732B6"/>
    <w:pPr>
      <w:numPr>
        <w:ilvl w:val="3"/>
      </w:numPr>
      <w:tabs>
        <w:tab w:val="clear" w:pos="2880"/>
        <w:tab w:val="num" w:pos="1440"/>
      </w:tabs>
      <w:ind w:left="792" w:hanging="432"/>
    </w:pPr>
  </w:style>
  <w:style w:type="paragraph" w:customStyle="1" w:styleId="3">
    <w:name w:val="А_заг_3"/>
    <w:basedOn w:val="2"/>
    <w:next w:val="a9"/>
    <w:autoRedefine/>
    <w:rsid w:val="002732B6"/>
    <w:pPr>
      <w:numPr>
        <w:ilvl w:val="4"/>
      </w:numPr>
      <w:tabs>
        <w:tab w:val="clear" w:pos="3600"/>
        <w:tab w:val="num" w:pos="2858"/>
      </w:tabs>
      <w:ind w:left="1922" w:hanging="504"/>
    </w:pPr>
  </w:style>
  <w:style w:type="paragraph" w:customStyle="1" w:styleId="124">
    <w:name w:val="Знак1 Знак Знак Знак2"/>
    <w:basedOn w:val="a9"/>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9"/>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5"/>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7">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c"/>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5">
    <w:name w:val="+таб"/>
    <w:basedOn w:val="a9"/>
    <w:link w:val="afffffffff6"/>
    <w:qFormat/>
    <w:rsid w:val="00461C80"/>
    <w:pPr>
      <w:widowControl w:val="0"/>
      <w:jc w:val="center"/>
    </w:pPr>
    <w:rPr>
      <w:rFonts w:ascii="Bookman Old Style" w:eastAsia="Times New Roman" w:hAnsi="Bookman Old Style"/>
      <w:sz w:val="24"/>
      <w:szCs w:val="20"/>
      <w:lang w:eastAsia="ru-RU"/>
    </w:rPr>
  </w:style>
  <w:style w:type="character" w:customStyle="1" w:styleId="afffffffff6">
    <w:name w:val="+таб Знак"/>
    <w:link w:val="afffffffff5"/>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1"/>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c">
    <w:name w:val="Абзац списка Знак"/>
    <w:aliases w:val="ПАРАГРАФ Знак,Bullet List Знак,FooterText Знак,numbered Знак,Цветной список - Акцент 11 Знак,Список нумерованный цифры Знак"/>
    <w:link w:val="afb"/>
    <w:uiPriority w:val="99"/>
    <w:locked/>
    <w:rsid w:val="00142AE3"/>
    <w:rPr>
      <w:rFonts w:ascii="Times New Roman" w:eastAsia="Times New Roman" w:hAnsi="Times New Roman"/>
      <w:sz w:val="24"/>
      <w:szCs w:val="24"/>
    </w:rPr>
  </w:style>
  <w:style w:type="paragraph" w:customStyle="1" w:styleId="afffffffff7">
    <w:name w:val="Текст таблиц"/>
    <w:basedOn w:val="afffffffff5"/>
    <w:qFormat/>
    <w:rsid w:val="000B7923"/>
    <w:pPr>
      <w:tabs>
        <w:tab w:val="left" w:pos="690"/>
      </w:tabs>
      <w:jc w:val="left"/>
    </w:pPr>
    <w:rPr>
      <w:sz w:val="20"/>
    </w:rPr>
  </w:style>
  <w:style w:type="paragraph" w:customStyle="1" w:styleId="216">
    <w:name w:val="Основной текст (2)1"/>
    <w:basedOn w:val="a9"/>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9"/>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9"/>
    <w:rsid w:val="004D4336"/>
    <w:pPr>
      <w:spacing w:before="100" w:beforeAutospacing="1" w:after="100" w:afterAutospacing="1"/>
    </w:pPr>
    <w:rPr>
      <w:rFonts w:eastAsia="Times New Roman"/>
      <w:sz w:val="24"/>
      <w:szCs w:val="24"/>
      <w:lang w:eastAsia="ru-RU"/>
    </w:rPr>
  </w:style>
  <w:style w:type="paragraph" w:customStyle="1" w:styleId="rteright">
    <w:name w:val="rteright"/>
    <w:basedOn w:val="a9"/>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b">
    <w:name w:val="Заголовок1"/>
    <w:basedOn w:val="a9"/>
    <w:next w:val="af5"/>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9"/>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9"/>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c">
    <w:name w:val="заголовок 1"/>
    <w:basedOn w:val="a9"/>
    <w:next w:val="a9"/>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b"/>
    <w:next w:val="ad"/>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9"/>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9"/>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c"/>
    <w:uiPriority w:val="99"/>
    <w:semiHidden/>
    <w:unhideWhenUsed/>
    <w:rsid w:val="006626BC"/>
  </w:style>
  <w:style w:type="paragraph" w:customStyle="1" w:styleId="attachmentsitem">
    <w:name w:val="attachments__item"/>
    <w:basedOn w:val="a9"/>
    <w:rsid w:val="006626BC"/>
    <w:pPr>
      <w:spacing w:before="100" w:beforeAutospacing="1" w:after="100" w:afterAutospacing="1"/>
    </w:pPr>
    <w:rPr>
      <w:rFonts w:eastAsia="Times New Roman"/>
      <w:sz w:val="24"/>
      <w:szCs w:val="24"/>
      <w:lang w:eastAsia="ru-RU"/>
    </w:rPr>
  </w:style>
  <w:style w:type="table" w:styleId="afffffffff8">
    <w:name w:val="Table Professional"/>
    <w:basedOn w:val="ab"/>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b"/>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9"/>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d">
    <w:name w:val="Список_маркир.1"/>
    <w:basedOn w:val="a9"/>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9"/>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9">
    <w:name w:val="Таблица_номер"/>
    <w:basedOn w:val="a9"/>
    <w:autoRedefine/>
    <w:uiPriority w:val="99"/>
    <w:rsid w:val="00F2057D"/>
    <w:pPr>
      <w:keepNext/>
      <w:spacing w:line="360" w:lineRule="auto"/>
      <w:jc w:val="right"/>
    </w:pPr>
    <w:rPr>
      <w:rFonts w:eastAsia="Times New Roman"/>
      <w:sz w:val="28"/>
      <w:szCs w:val="28"/>
      <w:lang w:eastAsia="ru-RU"/>
    </w:rPr>
  </w:style>
  <w:style w:type="paragraph" w:customStyle="1" w:styleId="afffffffffa">
    <w:name w:val="Таблица_название"/>
    <w:basedOn w:val="a9"/>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9"/>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9"/>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b">
    <w:name w:val="envelope address"/>
    <w:basedOn w:val="a9"/>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b"/>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b"/>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b"/>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c">
    <w:name w:val="Placeholder Text"/>
    <w:uiPriority w:val="99"/>
    <w:semiHidden/>
    <w:rsid w:val="00F2057D"/>
    <w:rPr>
      <w:rFonts w:cs="Times New Roman"/>
      <w:color w:val="808080"/>
    </w:rPr>
  </w:style>
  <w:style w:type="paragraph" w:customStyle="1" w:styleId="mail">
    <w:name w:val="mail"/>
    <w:basedOn w:val="a9"/>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9"/>
    <w:uiPriority w:val="99"/>
    <w:rsid w:val="00F2057D"/>
    <w:pPr>
      <w:spacing w:before="100" w:beforeAutospacing="1" w:after="100" w:afterAutospacing="1"/>
    </w:pPr>
    <w:rPr>
      <w:b/>
      <w:bCs/>
      <w:sz w:val="24"/>
      <w:szCs w:val="24"/>
      <w:lang w:eastAsia="ru-RU"/>
    </w:rPr>
  </w:style>
  <w:style w:type="paragraph" w:styleId="2ffc">
    <w:name w:val="Body Text First Indent 2"/>
    <w:basedOn w:val="af8"/>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9"/>
    <w:link w:val="2ffc"/>
    <w:uiPriority w:val="99"/>
    <w:rsid w:val="00F2057D"/>
    <w:rPr>
      <w:rFonts w:ascii="Times New Roman" w:eastAsia="Times New Roman" w:hAnsi="Times New Roman"/>
      <w:sz w:val="24"/>
      <w:szCs w:val="24"/>
    </w:rPr>
  </w:style>
  <w:style w:type="character" w:customStyle="1" w:styleId="1fffe">
    <w:name w:val="Основной текст с отступом Знак1"/>
    <w:basedOn w:val="aa"/>
    <w:uiPriority w:val="99"/>
    <w:rsid w:val="00F2057D"/>
  </w:style>
  <w:style w:type="paragraph" w:customStyle="1" w:styleId="afffffffffd">
    <w:name w:val="Заголовок статьи"/>
    <w:basedOn w:val="a9"/>
    <w:next w:val="a9"/>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
    <w:name w:val="Table Subtle 1"/>
    <w:basedOn w:val="ab"/>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e">
    <w:name w:val="Table Contemporary"/>
    <w:basedOn w:val="ab"/>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
    <w:name w:val="Table Elegant"/>
    <w:basedOn w:val="ab"/>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b"/>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b"/>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f0">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9"/>
    <w:uiPriority w:val="99"/>
    <w:rsid w:val="00F2057D"/>
    <w:pPr>
      <w:suppressAutoHyphens/>
      <w:spacing w:before="120" w:after="120"/>
      <w:ind w:firstLine="720"/>
      <w:jc w:val="both"/>
    </w:pPr>
    <w:rPr>
      <w:rFonts w:eastAsia="Times New Roman"/>
      <w:sz w:val="24"/>
      <w:szCs w:val="20"/>
      <w:lang w:eastAsia="ar-SA"/>
    </w:rPr>
  </w:style>
  <w:style w:type="paragraph" w:customStyle="1" w:styleId="1ffff0">
    <w:name w:val="Текст примечания1"/>
    <w:basedOn w:val="a9"/>
    <w:rsid w:val="00F2057D"/>
    <w:pPr>
      <w:suppressAutoHyphens/>
      <w:spacing w:before="120" w:after="120"/>
      <w:ind w:firstLine="709"/>
      <w:jc w:val="both"/>
    </w:pPr>
    <w:rPr>
      <w:rFonts w:eastAsia="Times New Roman"/>
      <w:sz w:val="20"/>
      <w:szCs w:val="20"/>
      <w:lang w:eastAsia="ar-SA"/>
    </w:rPr>
  </w:style>
  <w:style w:type="paragraph" w:customStyle="1" w:styleId="affffffffff1">
    <w:name w:val="Стиль по ширине"/>
    <w:basedOn w:val="a9"/>
    <w:uiPriority w:val="99"/>
    <w:rsid w:val="00F2057D"/>
    <w:pPr>
      <w:suppressAutoHyphens/>
      <w:spacing w:before="120" w:after="120"/>
      <w:jc w:val="both"/>
    </w:pPr>
    <w:rPr>
      <w:rFonts w:eastAsia="Times New Roman"/>
      <w:sz w:val="24"/>
      <w:szCs w:val="20"/>
      <w:lang w:eastAsia="ar-SA"/>
    </w:rPr>
  </w:style>
  <w:style w:type="paragraph" w:customStyle="1" w:styleId="affffffffff2">
    <w:name w:val="Район"/>
    <w:basedOn w:val="a9"/>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1">
    <w:name w:val="Стиль по ширине1"/>
    <w:basedOn w:val="a9"/>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9"/>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9"/>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9"/>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9"/>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9"/>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3">
    <w:name w:val="Стиль Черный по ширине"/>
    <w:basedOn w:val="a9"/>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4">
    <w:name w:val="Обычный для таблицы"/>
    <w:basedOn w:val="a9"/>
    <w:uiPriority w:val="99"/>
    <w:rsid w:val="00F2057D"/>
    <w:pPr>
      <w:suppressAutoHyphens/>
      <w:spacing w:before="120" w:after="120"/>
      <w:jc w:val="center"/>
    </w:pPr>
    <w:rPr>
      <w:rFonts w:eastAsia="Times New Roman"/>
      <w:sz w:val="24"/>
      <w:szCs w:val="24"/>
      <w:lang w:eastAsia="ar-SA"/>
    </w:rPr>
  </w:style>
  <w:style w:type="paragraph" w:customStyle="1" w:styleId="affffffffff5">
    <w:name w:val="НумСписок"/>
    <w:basedOn w:val="a9"/>
    <w:uiPriority w:val="99"/>
    <w:rsid w:val="00F2057D"/>
    <w:pPr>
      <w:suppressAutoHyphens/>
      <w:ind w:firstLine="720"/>
    </w:pPr>
    <w:rPr>
      <w:rFonts w:eastAsia="Times New Roman"/>
      <w:szCs w:val="20"/>
      <w:lang w:eastAsia="ar-SA"/>
    </w:rPr>
  </w:style>
  <w:style w:type="paragraph" w:customStyle="1" w:styleId="affffffffff6">
    <w:name w:val="Абзац_пост"/>
    <w:basedOn w:val="a9"/>
    <w:uiPriority w:val="99"/>
    <w:rsid w:val="00F2057D"/>
    <w:pPr>
      <w:suppressAutoHyphens/>
      <w:spacing w:before="120"/>
      <w:ind w:firstLine="720"/>
      <w:jc w:val="both"/>
    </w:pPr>
    <w:rPr>
      <w:rFonts w:eastAsia="Times New Roman"/>
      <w:sz w:val="26"/>
      <w:szCs w:val="24"/>
      <w:lang w:eastAsia="ar-SA"/>
    </w:rPr>
  </w:style>
  <w:style w:type="paragraph" w:customStyle="1" w:styleId="1ffff2">
    <w:name w:val="Стиль Заголовок 1"/>
    <w:basedOn w:val="11"/>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9"/>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a"/>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rsid w:val="00F2057D"/>
    <w:rPr>
      <w:rFonts w:ascii="Courier New" w:hAnsi="Courier New"/>
    </w:rPr>
  </w:style>
  <w:style w:type="character" w:customStyle="1" w:styleId="WW8Num7z2">
    <w:name w:val="WW8Num7z2"/>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rsid w:val="00F2057D"/>
    <w:rPr>
      <w:rFonts w:ascii="Courier New" w:hAnsi="Courier New"/>
    </w:rPr>
  </w:style>
  <w:style w:type="character" w:customStyle="1" w:styleId="WW8Num9z2">
    <w:name w:val="WW8Num9z2"/>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rsid w:val="00F2057D"/>
    <w:rPr>
      <w:rFonts w:ascii="Courier New" w:hAnsi="Courier New"/>
    </w:rPr>
  </w:style>
  <w:style w:type="character" w:customStyle="1" w:styleId="WW8Num12z2">
    <w:name w:val="WW8Num12z2"/>
    <w:rsid w:val="00F2057D"/>
    <w:rPr>
      <w:rFonts w:ascii="Wingdings" w:hAnsi="Wingdings"/>
    </w:rPr>
  </w:style>
  <w:style w:type="character" w:customStyle="1" w:styleId="WW8Num13z0">
    <w:name w:val="WW8Num13z0"/>
    <w:rsid w:val="00F2057D"/>
    <w:rPr>
      <w:rFonts w:ascii="Symbol" w:hAnsi="Symbol"/>
    </w:rPr>
  </w:style>
  <w:style w:type="character" w:customStyle="1" w:styleId="WW8Num14z0">
    <w:name w:val="WW8Num14z0"/>
    <w:rsid w:val="00F2057D"/>
    <w:rPr>
      <w:rFonts w:ascii="Symbol" w:hAnsi="Symbol"/>
    </w:rPr>
  </w:style>
  <w:style w:type="character" w:customStyle="1" w:styleId="WW8Num14z1">
    <w:name w:val="WW8Num14z1"/>
    <w:rsid w:val="00F2057D"/>
    <w:rPr>
      <w:rFonts w:ascii="Courier New" w:hAnsi="Courier New"/>
    </w:rPr>
  </w:style>
  <w:style w:type="character" w:customStyle="1" w:styleId="WW8Num14z2">
    <w:name w:val="WW8Num14z2"/>
    <w:rsid w:val="00F2057D"/>
    <w:rPr>
      <w:rFonts w:ascii="Wingdings" w:hAnsi="Wingdings"/>
    </w:rPr>
  </w:style>
  <w:style w:type="character" w:customStyle="1" w:styleId="WW8Num15z0">
    <w:name w:val="WW8Num15z0"/>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rsid w:val="00F2057D"/>
    <w:rPr>
      <w:rFonts w:ascii="Symbol" w:hAnsi="Symbol"/>
    </w:rPr>
  </w:style>
  <w:style w:type="character" w:customStyle="1" w:styleId="WW8Num16z1">
    <w:name w:val="WW8Num16z1"/>
    <w:rsid w:val="00F2057D"/>
    <w:rPr>
      <w:rFonts w:ascii="Courier New" w:hAnsi="Courier New"/>
    </w:rPr>
  </w:style>
  <w:style w:type="character" w:customStyle="1" w:styleId="WW8Num16z2">
    <w:name w:val="WW8Num16z2"/>
    <w:rsid w:val="00F2057D"/>
    <w:rPr>
      <w:rFonts w:ascii="Wingdings" w:hAnsi="Wingdings"/>
    </w:rPr>
  </w:style>
  <w:style w:type="character" w:customStyle="1" w:styleId="WW8Num17z0">
    <w:name w:val="WW8Num17z0"/>
    <w:rsid w:val="00F2057D"/>
    <w:rPr>
      <w:rFonts w:ascii="Symbol" w:hAnsi="Symbol"/>
    </w:rPr>
  </w:style>
  <w:style w:type="character" w:customStyle="1" w:styleId="WW8Num17z1">
    <w:name w:val="WW8Num17z1"/>
    <w:rsid w:val="00F2057D"/>
    <w:rPr>
      <w:rFonts w:ascii="Courier New" w:hAnsi="Courier New"/>
    </w:rPr>
  </w:style>
  <w:style w:type="character" w:customStyle="1" w:styleId="WW8Num17z2">
    <w:name w:val="WW8Num17z2"/>
    <w:rsid w:val="00F2057D"/>
    <w:rPr>
      <w:rFonts w:ascii="Wingdings" w:hAnsi="Wingdings"/>
    </w:rPr>
  </w:style>
  <w:style w:type="character" w:customStyle="1" w:styleId="WW8Num18z0">
    <w:name w:val="WW8Num18z0"/>
    <w:rsid w:val="00F2057D"/>
    <w:rPr>
      <w:rFonts w:ascii="Symbol" w:hAnsi="Symbol"/>
    </w:rPr>
  </w:style>
  <w:style w:type="character" w:customStyle="1" w:styleId="WW8Num18z1">
    <w:name w:val="WW8Num18z1"/>
    <w:rsid w:val="00F2057D"/>
    <w:rPr>
      <w:rFonts w:ascii="Courier New" w:hAnsi="Courier New"/>
    </w:rPr>
  </w:style>
  <w:style w:type="character" w:customStyle="1" w:styleId="WW8Num18z2">
    <w:name w:val="WW8Num18z2"/>
    <w:rsid w:val="00F2057D"/>
    <w:rPr>
      <w:rFonts w:ascii="Wingdings" w:hAnsi="Wingdings"/>
    </w:rPr>
  </w:style>
  <w:style w:type="character" w:customStyle="1" w:styleId="WW8Num19z1">
    <w:name w:val="WW8Num19z1"/>
    <w:rsid w:val="00F2057D"/>
    <w:rPr>
      <w:rFonts w:ascii="Courier New" w:hAnsi="Courier New"/>
    </w:rPr>
  </w:style>
  <w:style w:type="character" w:customStyle="1" w:styleId="WW8Num19z2">
    <w:name w:val="WW8Num19z2"/>
    <w:rsid w:val="00F2057D"/>
    <w:rPr>
      <w:rFonts w:ascii="Wingdings" w:hAnsi="Wingdings"/>
    </w:rPr>
  </w:style>
  <w:style w:type="character" w:customStyle="1" w:styleId="WW8Num20z0">
    <w:name w:val="WW8Num20z0"/>
    <w:rsid w:val="00F2057D"/>
    <w:rPr>
      <w:rFonts w:ascii="Symbol" w:hAnsi="Symbol"/>
    </w:rPr>
  </w:style>
  <w:style w:type="character" w:customStyle="1" w:styleId="WW8Num20z1">
    <w:name w:val="WW8Num20z1"/>
    <w:rsid w:val="00F2057D"/>
    <w:rPr>
      <w:rFonts w:ascii="Courier New" w:hAnsi="Courier New"/>
    </w:rPr>
  </w:style>
  <w:style w:type="character" w:customStyle="1" w:styleId="WW8Num20z2">
    <w:name w:val="WW8Num20z2"/>
    <w:rsid w:val="00F2057D"/>
    <w:rPr>
      <w:rFonts w:ascii="Wingdings" w:hAnsi="Wingdings"/>
    </w:rPr>
  </w:style>
  <w:style w:type="character" w:customStyle="1" w:styleId="WW8Num21z0">
    <w:name w:val="WW8Num21z0"/>
    <w:rsid w:val="00F2057D"/>
    <w:rPr>
      <w:rFonts w:ascii="Symbol" w:hAnsi="Symbol"/>
    </w:rPr>
  </w:style>
  <w:style w:type="character" w:customStyle="1" w:styleId="WW8Num21z1">
    <w:name w:val="WW8Num21z1"/>
    <w:rsid w:val="00F2057D"/>
    <w:rPr>
      <w:rFonts w:ascii="Courier New" w:hAnsi="Courier New"/>
    </w:rPr>
  </w:style>
  <w:style w:type="character" w:customStyle="1" w:styleId="WW8Num21z2">
    <w:name w:val="WW8Num21z2"/>
    <w:rsid w:val="00F2057D"/>
    <w:rPr>
      <w:rFonts w:ascii="Wingdings" w:hAnsi="Wingdings"/>
    </w:rPr>
  </w:style>
  <w:style w:type="character" w:customStyle="1" w:styleId="WW8Num22z0">
    <w:name w:val="WW8Num22z0"/>
    <w:rsid w:val="00F2057D"/>
    <w:rPr>
      <w:rFonts w:ascii="Symbol" w:hAnsi="Symbol"/>
    </w:rPr>
  </w:style>
  <w:style w:type="character" w:customStyle="1" w:styleId="WW8Num22z1">
    <w:name w:val="WW8Num22z1"/>
    <w:rsid w:val="00F2057D"/>
    <w:rPr>
      <w:rFonts w:ascii="Courier New" w:hAnsi="Courier New"/>
    </w:rPr>
  </w:style>
  <w:style w:type="character" w:customStyle="1" w:styleId="WW8Num22z2">
    <w:name w:val="WW8Num22z2"/>
    <w:rsid w:val="00F2057D"/>
    <w:rPr>
      <w:rFonts w:ascii="Wingdings" w:hAnsi="Wingdings"/>
    </w:rPr>
  </w:style>
  <w:style w:type="character" w:customStyle="1" w:styleId="WW8Num24z0">
    <w:name w:val="WW8Num24z0"/>
    <w:rsid w:val="00F2057D"/>
    <w:rPr>
      <w:rFonts w:ascii="Symbol" w:hAnsi="Symbol"/>
    </w:rPr>
  </w:style>
  <w:style w:type="character" w:customStyle="1" w:styleId="WW8Num24z1">
    <w:name w:val="WW8Num24z1"/>
    <w:rsid w:val="00F2057D"/>
    <w:rPr>
      <w:rFonts w:ascii="Courier New" w:hAnsi="Courier New"/>
    </w:rPr>
  </w:style>
  <w:style w:type="character" w:customStyle="1" w:styleId="WW8Num24z2">
    <w:name w:val="WW8Num24z2"/>
    <w:rsid w:val="00F2057D"/>
    <w:rPr>
      <w:rFonts w:ascii="Wingdings" w:hAnsi="Wingdings"/>
    </w:rPr>
  </w:style>
  <w:style w:type="character" w:customStyle="1" w:styleId="WW8Num25z0">
    <w:name w:val="WW8Num25z0"/>
    <w:rsid w:val="00F2057D"/>
    <w:rPr>
      <w:rFonts w:ascii="Symbol" w:hAnsi="Symbol"/>
    </w:rPr>
  </w:style>
  <w:style w:type="character" w:customStyle="1" w:styleId="WW8Num25z2">
    <w:name w:val="WW8Num25z2"/>
    <w:rsid w:val="00F2057D"/>
    <w:rPr>
      <w:rFonts w:ascii="Wingdings" w:hAnsi="Wingdings"/>
    </w:rPr>
  </w:style>
  <w:style w:type="character" w:customStyle="1" w:styleId="WW8Num26z0">
    <w:name w:val="WW8Num26z0"/>
    <w:rsid w:val="00F2057D"/>
    <w:rPr>
      <w:rFonts w:ascii="Symbol" w:hAnsi="Symbol"/>
    </w:rPr>
  </w:style>
  <w:style w:type="character" w:customStyle="1" w:styleId="WW8Num26z1">
    <w:name w:val="WW8Num26z1"/>
    <w:rsid w:val="00F2057D"/>
    <w:rPr>
      <w:rFonts w:ascii="Courier New" w:hAnsi="Courier New"/>
    </w:rPr>
  </w:style>
  <w:style w:type="character" w:customStyle="1" w:styleId="WW8Num26z2">
    <w:name w:val="WW8Num26z2"/>
    <w:rsid w:val="00F2057D"/>
    <w:rPr>
      <w:rFonts w:ascii="Wingdings" w:hAnsi="Wingdings"/>
    </w:rPr>
  </w:style>
  <w:style w:type="character" w:customStyle="1" w:styleId="WW8Num27z0">
    <w:name w:val="WW8Num27z0"/>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rsid w:val="00F2057D"/>
    <w:rPr>
      <w:rFonts w:ascii="Symbol" w:hAnsi="Symbol"/>
    </w:rPr>
  </w:style>
  <w:style w:type="character" w:customStyle="1" w:styleId="WW8Num28z1">
    <w:name w:val="WW8Num28z1"/>
    <w:rsid w:val="00F2057D"/>
    <w:rPr>
      <w:rFonts w:ascii="Courier New" w:hAnsi="Courier New"/>
    </w:rPr>
  </w:style>
  <w:style w:type="character" w:customStyle="1" w:styleId="WW8Num28z2">
    <w:name w:val="WW8Num28z2"/>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3">
    <w:name w:val="Знак примечания1"/>
    <w:rsid w:val="00F2057D"/>
    <w:rPr>
      <w:rFonts w:cs="Times New Roman"/>
      <w:sz w:val="16"/>
      <w:szCs w:val="16"/>
    </w:rPr>
  </w:style>
  <w:style w:type="character" w:customStyle="1" w:styleId="affffffffff7">
    <w:name w:val="Стиль Черный"/>
    <w:uiPriority w:val="99"/>
    <w:rsid w:val="00F2057D"/>
    <w:rPr>
      <w:rFonts w:ascii="Times New Roman" w:hAnsi="Times New Roman" w:cs="Times New Roman"/>
      <w:color w:val="000000"/>
      <w:sz w:val="24"/>
    </w:rPr>
  </w:style>
  <w:style w:type="character" w:customStyle="1" w:styleId="affffffffff8">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9">
    <w:name w:val="Символы концевой сноски"/>
    <w:rsid w:val="00F2057D"/>
  </w:style>
  <w:style w:type="paragraph" w:customStyle="1" w:styleId="xl24">
    <w:name w:val="xl24"/>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9"/>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9"/>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9"/>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9"/>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9"/>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9"/>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9"/>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9"/>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9"/>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9"/>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9"/>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9"/>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9"/>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9"/>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9"/>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9"/>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9"/>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a">
    <w:name w:val="Заголовок_Паспорт программы"/>
    <w:basedOn w:val="11"/>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9"/>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9"/>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9"/>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b">
    <w:name w:val="таблица"/>
    <w:basedOn w:val="af5"/>
    <w:uiPriority w:val="99"/>
    <w:rsid w:val="00F2057D"/>
    <w:pPr>
      <w:tabs>
        <w:tab w:val="clear" w:pos="3060"/>
      </w:tabs>
      <w:spacing w:before="60" w:after="60"/>
      <w:ind w:firstLine="709"/>
    </w:pPr>
    <w:rPr>
      <w:sz w:val="24"/>
      <w:lang w:eastAsia="ru-RU"/>
    </w:rPr>
  </w:style>
  <w:style w:type="character" w:customStyle="1" w:styleId="1ff0">
    <w:name w:val="Стиль1 Знак"/>
    <w:link w:val="1ff"/>
    <w:uiPriority w:val="99"/>
    <w:locked/>
    <w:rsid w:val="00F2057D"/>
    <w:rPr>
      <w:rFonts w:ascii="Times New Roman" w:eastAsia="Times New Roman" w:hAnsi="Times New Roman"/>
      <w:sz w:val="28"/>
      <w:szCs w:val="24"/>
    </w:rPr>
  </w:style>
  <w:style w:type="paragraph" w:styleId="z-">
    <w:name w:val="HTML Top of Form"/>
    <w:basedOn w:val="a9"/>
    <w:next w:val="a9"/>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a"/>
    <w:link w:val="z-"/>
    <w:uiPriority w:val="99"/>
    <w:rsid w:val="00F2057D"/>
    <w:rPr>
      <w:rFonts w:ascii="Arial" w:eastAsia="Times New Roman" w:hAnsi="Arial" w:cs="Arial"/>
      <w:vanish/>
      <w:sz w:val="16"/>
      <w:szCs w:val="16"/>
    </w:rPr>
  </w:style>
  <w:style w:type="paragraph" w:styleId="z-1">
    <w:name w:val="HTML Bottom of Form"/>
    <w:basedOn w:val="a9"/>
    <w:next w:val="a9"/>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a"/>
    <w:link w:val="z-1"/>
    <w:uiPriority w:val="99"/>
    <w:rsid w:val="00F2057D"/>
    <w:rPr>
      <w:rFonts w:ascii="Arial" w:eastAsia="Times New Roman" w:hAnsi="Arial" w:cs="Arial"/>
      <w:vanish/>
      <w:sz w:val="16"/>
      <w:szCs w:val="16"/>
    </w:rPr>
  </w:style>
  <w:style w:type="paragraph" w:customStyle="1" w:styleId="xl61">
    <w:name w:val="xl61"/>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9"/>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9"/>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c">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9"/>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9"/>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d">
    <w:name w:val="Основной шрифт абзаца Знак"/>
    <w:basedOn w:val="a9"/>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9"/>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1"/>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e">
    <w:name w:val="Body Text First Indent"/>
    <w:basedOn w:val="af5"/>
    <w:link w:val="afffffffffff"/>
    <w:uiPriority w:val="99"/>
    <w:rsid w:val="00F2057D"/>
    <w:pPr>
      <w:tabs>
        <w:tab w:val="clear" w:pos="3060"/>
      </w:tabs>
      <w:ind w:firstLine="360"/>
      <w:jc w:val="left"/>
    </w:pPr>
    <w:rPr>
      <w:sz w:val="24"/>
      <w:szCs w:val="24"/>
      <w:lang w:eastAsia="ru-RU"/>
    </w:rPr>
  </w:style>
  <w:style w:type="character" w:customStyle="1" w:styleId="afffffffffff">
    <w:name w:val="Красная строка Знак"/>
    <w:basedOn w:val="af6"/>
    <w:link w:val="affffffffffe"/>
    <w:uiPriority w:val="99"/>
    <w:rsid w:val="00F2057D"/>
    <w:rPr>
      <w:rFonts w:ascii="Times New Roman" w:eastAsia="Times New Roman" w:hAnsi="Times New Roman"/>
      <w:sz w:val="24"/>
      <w:szCs w:val="24"/>
    </w:rPr>
  </w:style>
  <w:style w:type="character" w:customStyle="1" w:styleId="f">
    <w:name w:val="f"/>
    <w:rsid w:val="00F2057D"/>
    <w:rPr>
      <w:rFonts w:cs="Times New Roman"/>
    </w:rPr>
  </w:style>
  <w:style w:type="paragraph" w:customStyle="1" w:styleId="afffffffffff0">
    <w:name w:val="_ТЕКСТ"/>
    <w:basedOn w:val="a9"/>
    <w:link w:val="afffffffffff1"/>
    <w:uiPriority w:val="99"/>
    <w:rsid w:val="00F2057D"/>
    <w:pPr>
      <w:spacing w:line="360" w:lineRule="auto"/>
      <w:ind w:firstLine="709"/>
      <w:jc w:val="both"/>
    </w:pPr>
    <w:rPr>
      <w:rFonts w:ascii="Arial" w:hAnsi="Arial"/>
      <w:sz w:val="24"/>
      <w:szCs w:val="20"/>
    </w:rPr>
  </w:style>
  <w:style w:type="character" w:customStyle="1" w:styleId="afffffffffff1">
    <w:name w:val="_ТЕКСТ Знак"/>
    <w:link w:val="afffffffffff0"/>
    <w:uiPriority w:val="99"/>
    <w:locked/>
    <w:rsid w:val="00F2057D"/>
    <w:rPr>
      <w:rFonts w:ascii="Arial" w:hAnsi="Arial"/>
      <w:sz w:val="24"/>
      <w:lang w:eastAsia="en-US"/>
    </w:rPr>
  </w:style>
  <w:style w:type="paragraph" w:customStyle="1" w:styleId="-0">
    <w:name w:val="Таблица-текст"/>
    <w:basedOn w:val="a9"/>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c"/>
    <w:uiPriority w:val="99"/>
    <w:unhideWhenUsed/>
    <w:rsid w:val="00F2057D"/>
    <w:pPr>
      <w:numPr>
        <w:numId w:val="15"/>
      </w:numPr>
    </w:pPr>
  </w:style>
  <w:style w:type="numbering" w:styleId="111111">
    <w:name w:val="Outline List 2"/>
    <w:basedOn w:val="ac"/>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rsid w:val="00902D2F"/>
  </w:style>
  <w:style w:type="character" w:customStyle="1" w:styleId="WW8Num9z4">
    <w:name w:val="WW8Num9z4"/>
    <w:rsid w:val="00902D2F"/>
  </w:style>
  <w:style w:type="character" w:customStyle="1" w:styleId="WW8Num9z5">
    <w:name w:val="WW8Num9z5"/>
    <w:rsid w:val="00902D2F"/>
  </w:style>
  <w:style w:type="character" w:customStyle="1" w:styleId="WW8Num9z6">
    <w:name w:val="WW8Num9z6"/>
    <w:rsid w:val="00902D2F"/>
  </w:style>
  <w:style w:type="character" w:customStyle="1" w:styleId="WW8Num9z7">
    <w:name w:val="WW8Num9z7"/>
    <w:rsid w:val="00902D2F"/>
  </w:style>
  <w:style w:type="character" w:customStyle="1" w:styleId="WW8Num9z8">
    <w:name w:val="WW8Num9z8"/>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rsid w:val="00902D2F"/>
  </w:style>
  <w:style w:type="character" w:customStyle="1" w:styleId="WW8Num12z4">
    <w:name w:val="WW8Num12z4"/>
    <w:rsid w:val="00902D2F"/>
  </w:style>
  <w:style w:type="character" w:customStyle="1" w:styleId="WW8Num12z5">
    <w:name w:val="WW8Num12z5"/>
    <w:rsid w:val="00902D2F"/>
  </w:style>
  <w:style w:type="character" w:customStyle="1" w:styleId="WW8Num12z6">
    <w:name w:val="WW8Num12z6"/>
    <w:rsid w:val="00902D2F"/>
  </w:style>
  <w:style w:type="character" w:customStyle="1" w:styleId="WW8Num12z7">
    <w:name w:val="WW8Num12z7"/>
    <w:rsid w:val="00902D2F"/>
  </w:style>
  <w:style w:type="character" w:customStyle="1" w:styleId="WW8Num12z8">
    <w:name w:val="WW8Num12z8"/>
    <w:rsid w:val="00902D2F"/>
  </w:style>
  <w:style w:type="character" w:customStyle="1" w:styleId="WW8Num13z1">
    <w:name w:val="WW8Num13z1"/>
    <w:rsid w:val="00902D2F"/>
  </w:style>
  <w:style w:type="character" w:customStyle="1" w:styleId="WW8Num13z2">
    <w:name w:val="WW8Num13z2"/>
    <w:rsid w:val="00902D2F"/>
  </w:style>
  <w:style w:type="character" w:customStyle="1" w:styleId="WW8Num13z3">
    <w:name w:val="WW8Num13z3"/>
    <w:rsid w:val="00902D2F"/>
  </w:style>
  <w:style w:type="character" w:customStyle="1" w:styleId="WW8Num13z4">
    <w:name w:val="WW8Num13z4"/>
    <w:rsid w:val="00902D2F"/>
  </w:style>
  <w:style w:type="character" w:customStyle="1" w:styleId="WW8Num13z5">
    <w:name w:val="WW8Num13z5"/>
    <w:rsid w:val="00902D2F"/>
  </w:style>
  <w:style w:type="character" w:customStyle="1" w:styleId="WW8Num13z6">
    <w:name w:val="WW8Num13z6"/>
    <w:rsid w:val="00902D2F"/>
  </w:style>
  <w:style w:type="character" w:customStyle="1" w:styleId="WW8Num13z7">
    <w:name w:val="WW8Num13z7"/>
    <w:rsid w:val="00902D2F"/>
  </w:style>
  <w:style w:type="character" w:customStyle="1" w:styleId="WW8Num13z8">
    <w:name w:val="WW8Num13z8"/>
    <w:rsid w:val="00902D2F"/>
  </w:style>
  <w:style w:type="character" w:customStyle="1" w:styleId="WW8Num14z3">
    <w:name w:val="WW8Num14z3"/>
    <w:rsid w:val="00902D2F"/>
  </w:style>
  <w:style w:type="character" w:customStyle="1" w:styleId="WW8Num14z4">
    <w:name w:val="WW8Num14z4"/>
    <w:rsid w:val="00902D2F"/>
  </w:style>
  <w:style w:type="character" w:customStyle="1" w:styleId="WW8Num14z5">
    <w:name w:val="WW8Num14z5"/>
    <w:rsid w:val="00902D2F"/>
  </w:style>
  <w:style w:type="character" w:customStyle="1" w:styleId="WW8Num14z6">
    <w:name w:val="WW8Num14z6"/>
    <w:rsid w:val="00902D2F"/>
  </w:style>
  <w:style w:type="character" w:customStyle="1" w:styleId="WW8Num14z7">
    <w:name w:val="WW8Num14z7"/>
    <w:rsid w:val="00902D2F"/>
  </w:style>
  <w:style w:type="character" w:customStyle="1" w:styleId="WW8Num14z8">
    <w:name w:val="WW8Num14z8"/>
    <w:rsid w:val="00902D2F"/>
  </w:style>
  <w:style w:type="character" w:customStyle="1" w:styleId="WW8Num16z3">
    <w:name w:val="WW8Num16z3"/>
    <w:rsid w:val="00902D2F"/>
  </w:style>
  <w:style w:type="character" w:customStyle="1" w:styleId="WW8Num16z4">
    <w:name w:val="WW8Num16z4"/>
    <w:rsid w:val="00902D2F"/>
  </w:style>
  <w:style w:type="character" w:customStyle="1" w:styleId="WW8Num16z5">
    <w:name w:val="WW8Num16z5"/>
    <w:rsid w:val="00902D2F"/>
  </w:style>
  <w:style w:type="character" w:customStyle="1" w:styleId="WW8Num16z6">
    <w:name w:val="WW8Num16z6"/>
    <w:rsid w:val="00902D2F"/>
  </w:style>
  <w:style w:type="character" w:customStyle="1" w:styleId="WW8Num16z7">
    <w:name w:val="WW8Num16z7"/>
    <w:rsid w:val="00902D2F"/>
  </w:style>
  <w:style w:type="character" w:customStyle="1" w:styleId="WW8Num16z8">
    <w:name w:val="WW8Num16z8"/>
    <w:rsid w:val="00902D2F"/>
  </w:style>
  <w:style w:type="character" w:customStyle="1" w:styleId="WW8Num17z3">
    <w:name w:val="WW8Num17z3"/>
    <w:rsid w:val="00902D2F"/>
  </w:style>
  <w:style w:type="character" w:customStyle="1" w:styleId="WW8Num17z4">
    <w:name w:val="WW8Num17z4"/>
    <w:rsid w:val="00902D2F"/>
  </w:style>
  <w:style w:type="character" w:customStyle="1" w:styleId="WW8Num17z5">
    <w:name w:val="WW8Num17z5"/>
    <w:rsid w:val="00902D2F"/>
  </w:style>
  <w:style w:type="character" w:customStyle="1" w:styleId="WW8Num17z6">
    <w:name w:val="WW8Num17z6"/>
    <w:rsid w:val="00902D2F"/>
  </w:style>
  <w:style w:type="character" w:customStyle="1" w:styleId="WW8Num17z7">
    <w:name w:val="WW8Num17z7"/>
    <w:rsid w:val="00902D2F"/>
  </w:style>
  <w:style w:type="character" w:customStyle="1" w:styleId="WW8Num17z8">
    <w:name w:val="WW8Num17z8"/>
    <w:rsid w:val="00902D2F"/>
  </w:style>
  <w:style w:type="character" w:customStyle="1" w:styleId="WW8Num18z3">
    <w:name w:val="WW8Num18z3"/>
    <w:rsid w:val="00902D2F"/>
  </w:style>
  <w:style w:type="character" w:customStyle="1" w:styleId="WW8Num18z4">
    <w:name w:val="WW8Num18z4"/>
    <w:rsid w:val="00902D2F"/>
  </w:style>
  <w:style w:type="character" w:customStyle="1" w:styleId="WW8Num18z5">
    <w:name w:val="WW8Num18z5"/>
    <w:rsid w:val="00902D2F"/>
  </w:style>
  <w:style w:type="character" w:customStyle="1" w:styleId="WW8Num18z6">
    <w:name w:val="WW8Num18z6"/>
    <w:rsid w:val="00902D2F"/>
  </w:style>
  <w:style w:type="character" w:customStyle="1" w:styleId="WW8Num18z7">
    <w:name w:val="WW8Num18z7"/>
    <w:rsid w:val="00902D2F"/>
  </w:style>
  <w:style w:type="character" w:customStyle="1" w:styleId="WW8Num18z8">
    <w:name w:val="WW8Num18z8"/>
    <w:rsid w:val="00902D2F"/>
  </w:style>
  <w:style w:type="character" w:customStyle="1" w:styleId="WW8Num20z3">
    <w:name w:val="WW8Num20z3"/>
    <w:rsid w:val="00902D2F"/>
  </w:style>
  <w:style w:type="character" w:customStyle="1" w:styleId="WW8Num20z4">
    <w:name w:val="WW8Num20z4"/>
    <w:rsid w:val="00902D2F"/>
  </w:style>
  <w:style w:type="character" w:customStyle="1" w:styleId="WW8Num20z5">
    <w:name w:val="WW8Num20z5"/>
    <w:rsid w:val="00902D2F"/>
  </w:style>
  <w:style w:type="character" w:customStyle="1" w:styleId="WW8Num20z6">
    <w:name w:val="WW8Num20z6"/>
    <w:rsid w:val="00902D2F"/>
  </w:style>
  <w:style w:type="character" w:customStyle="1" w:styleId="WW8Num20z7">
    <w:name w:val="WW8Num20z7"/>
    <w:rsid w:val="00902D2F"/>
  </w:style>
  <w:style w:type="character" w:customStyle="1" w:styleId="WW8Num20z8">
    <w:name w:val="WW8Num20z8"/>
    <w:rsid w:val="00902D2F"/>
  </w:style>
  <w:style w:type="character" w:customStyle="1" w:styleId="WW8Num21z3">
    <w:name w:val="WW8Num21z3"/>
    <w:rsid w:val="00902D2F"/>
  </w:style>
  <w:style w:type="character" w:customStyle="1" w:styleId="WW8Num21z4">
    <w:name w:val="WW8Num21z4"/>
    <w:rsid w:val="00902D2F"/>
  </w:style>
  <w:style w:type="character" w:customStyle="1" w:styleId="WW8Num21z5">
    <w:name w:val="WW8Num21z5"/>
    <w:rsid w:val="00902D2F"/>
  </w:style>
  <w:style w:type="character" w:customStyle="1" w:styleId="WW8Num21z6">
    <w:name w:val="WW8Num21z6"/>
    <w:rsid w:val="00902D2F"/>
  </w:style>
  <w:style w:type="character" w:customStyle="1" w:styleId="WW8Num21z7">
    <w:name w:val="WW8Num21z7"/>
    <w:rsid w:val="00902D2F"/>
  </w:style>
  <w:style w:type="character" w:customStyle="1" w:styleId="WW8Num21z8">
    <w:name w:val="WW8Num21z8"/>
    <w:rsid w:val="00902D2F"/>
  </w:style>
  <w:style w:type="character" w:customStyle="1" w:styleId="WW8Num22z3">
    <w:name w:val="WW8Num22z3"/>
    <w:rsid w:val="00902D2F"/>
  </w:style>
  <w:style w:type="character" w:customStyle="1" w:styleId="WW8Num22z4">
    <w:name w:val="WW8Num22z4"/>
    <w:rsid w:val="00902D2F"/>
  </w:style>
  <w:style w:type="character" w:customStyle="1" w:styleId="WW8Num22z5">
    <w:name w:val="WW8Num22z5"/>
    <w:rsid w:val="00902D2F"/>
  </w:style>
  <w:style w:type="character" w:customStyle="1" w:styleId="WW8Num22z6">
    <w:name w:val="WW8Num22z6"/>
    <w:rsid w:val="00902D2F"/>
  </w:style>
  <w:style w:type="character" w:customStyle="1" w:styleId="WW8Num22z7">
    <w:name w:val="WW8Num22z7"/>
    <w:rsid w:val="00902D2F"/>
  </w:style>
  <w:style w:type="character" w:customStyle="1" w:styleId="WW8Num22z8">
    <w:name w:val="WW8Num22z8"/>
    <w:rsid w:val="00902D2F"/>
  </w:style>
  <w:style w:type="character" w:customStyle="1" w:styleId="WW8Num23z0">
    <w:name w:val="WW8Num23z0"/>
    <w:rsid w:val="00902D2F"/>
    <w:rPr>
      <w:rFonts w:ascii="Symbol" w:eastAsia="Times New Roman" w:hAnsi="Symbol" w:cs="Symbol" w:hint="default"/>
    </w:rPr>
  </w:style>
  <w:style w:type="character" w:customStyle="1" w:styleId="WW8Num23z1">
    <w:name w:val="WW8Num23z1"/>
    <w:rsid w:val="00902D2F"/>
    <w:rPr>
      <w:rFonts w:ascii="Courier New" w:hAnsi="Courier New" w:cs="Courier New" w:hint="default"/>
    </w:rPr>
  </w:style>
  <w:style w:type="character" w:customStyle="1" w:styleId="WW8Num23z2">
    <w:name w:val="WW8Num23z2"/>
    <w:rsid w:val="00902D2F"/>
    <w:rPr>
      <w:rFonts w:ascii="Wingdings" w:hAnsi="Wingdings" w:cs="Wingdings" w:hint="default"/>
    </w:rPr>
  </w:style>
  <w:style w:type="character" w:customStyle="1" w:styleId="WW8Num23z3">
    <w:name w:val="WW8Num23z3"/>
    <w:rsid w:val="00902D2F"/>
    <w:rPr>
      <w:rFonts w:ascii="Symbol" w:hAnsi="Symbol" w:cs="Symbol" w:hint="default"/>
    </w:rPr>
  </w:style>
  <w:style w:type="character" w:customStyle="1" w:styleId="WW8Num24z3">
    <w:name w:val="WW8Num24z3"/>
    <w:rsid w:val="00902D2F"/>
  </w:style>
  <w:style w:type="character" w:customStyle="1" w:styleId="WW8Num24z4">
    <w:name w:val="WW8Num24z4"/>
    <w:rsid w:val="00902D2F"/>
  </w:style>
  <w:style w:type="character" w:customStyle="1" w:styleId="WW8Num24z5">
    <w:name w:val="WW8Num24z5"/>
    <w:rsid w:val="00902D2F"/>
  </w:style>
  <w:style w:type="character" w:customStyle="1" w:styleId="WW8Num24z6">
    <w:name w:val="WW8Num24z6"/>
    <w:rsid w:val="00902D2F"/>
  </w:style>
  <w:style w:type="character" w:customStyle="1" w:styleId="WW8Num24z7">
    <w:name w:val="WW8Num24z7"/>
    <w:rsid w:val="00902D2F"/>
  </w:style>
  <w:style w:type="character" w:customStyle="1" w:styleId="WW8Num24z8">
    <w:name w:val="WW8Num24z8"/>
    <w:rsid w:val="00902D2F"/>
  </w:style>
  <w:style w:type="character" w:customStyle="1" w:styleId="WW8Num25z3">
    <w:name w:val="WW8Num25z3"/>
    <w:rsid w:val="00902D2F"/>
  </w:style>
  <w:style w:type="character" w:customStyle="1" w:styleId="WW8Num25z4">
    <w:name w:val="WW8Num25z4"/>
    <w:rsid w:val="00902D2F"/>
  </w:style>
  <w:style w:type="character" w:customStyle="1" w:styleId="WW8Num25z5">
    <w:name w:val="WW8Num25z5"/>
    <w:rsid w:val="00902D2F"/>
  </w:style>
  <w:style w:type="character" w:customStyle="1" w:styleId="WW8Num25z6">
    <w:name w:val="WW8Num25z6"/>
    <w:rsid w:val="00902D2F"/>
  </w:style>
  <w:style w:type="character" w:customStyle="1" w:styleId="WW8Num25z7">
    <w:name w:val="WW8Num25z7"/>
    <w:rsid w:val="00902D2F"/>
  </w:style>
  <w:style w:type="character" w:customStyle="1" w:styleId="WW8Num25z8">
    <w:name w:val="WW8Num25z8"/>
    <w:rsid w:val="00902D2F"/>
  </w:style>
  <w:style w:type="character" w:customStyle="1" w:styleId="WW8Num26z3">
    <w:name w:val="WW8Num26z3"/>
    <w:rsid w:val="00902D2F"/>
  </w:style>
  <w:style w:type="character" w:customStyle="1" w:styleId="WW8Num26z4">
    <w:name w:val="WW8Num26z4"/>
    <w:rsid w:val="00902D2F"/>
  </w:style>
  <w:style w:type="character" w:customStyle="1" w:styleId="WW8Num26z5">
    <w:name w:val="WW8Num26z5"/>
    <w:rsid w:val="00902D2F"/>
  </w:style>
  <w:style w:type="character" w:customStyle="1" w:styleId="WW8Num26z6">
    <w:name w:val="WW8Num26z6"/>
    <w:rsid w:val="00902D2F"/>
  </w:style>
  <w:style w:type="character" w:customStyle="1" w:styleId="WW8Num26z7">
    <w:name w:val="WW8Num26z7"/>
    <w:rsid w:val="00902D2F"/>
  </w:style>
  <w:style w:type="character" w:customStyle="1" w:styleId="WW8Num26z8">
    <w:name w:val="WW8Num26z8"/>
    <w:rsid w:val="00902D2F"/>
  </w:style>
  <w:style w:type="character" w:customStyle="1" w:styleId="WW8Num28z3">
    <w:name w:val="WW8Num28z3"/>
    <w:rsid w:val="00902D2F"/>
  </w:style>
  <w:style w:type="character" w:customStyle="1" w:styleId="WW8Num28z4">
    <w:name w:val="WW8Num28z4"/>
    <w:rsid w:val="00902D2F"/>
  </w:style>
  <w:style w:type="character" w:customStyle="1" w:styleId="WW8Num28z5">
    <w:name w:val="WW8Num28z5"/>
    <w:rsid w:val="00902D2F"/>
  </w:style>
  <w:style w:type="character" w:customStyle="1" w:styleId="WW8Num28z6">
    <w:name w:val="WW8Num28z6"/>
    <w:rsid w:val="00902D2F"/>
  </w:style>
  <w:style w:type="character" w:customStyle="1" w:styleId="WW8Num28z7">
    <w:name w:val="WW8Num28z7"/>
    <w:rsid w:val="00902D2F"/>
  </w:style>
  <w:style w:type="character" w:customStyle="1" w:styleId="WW8Num28z8">
    <w:name w:val="WW8Num28z8"/>
    <w:rsid w:val="00902D2F"/>
  </w:style>
  <w:style w:type="character" w:customStyle="1" w:styleId="224">
    <w:name w:val="Знак Знак22"/>
    <w:rsid w:val="00902D2F"/>
    <w:rPr>
      <w:b/>
      <w:bCs/>
      <w:sz w:val="24"/>
      <w:szCs w:val="24"/>
    </w:rPr>
  </w:style>
  <w:style w:type="character" w:customStyle="1" w:styleId="219">
    <w:name w:val="Знак Знак21"/>
    <w:rsid w:val="00902D2F"/>
    <w:rPr>
      <w:b/>
      <w:bCs/>
      <w:sz w:val="24"/>
      <w:szCs w:val="24"/>
    </w:rPr>
  </w:style>
  <w:style w:type="character" w:customStyle="1" w:styleId="203">
    <w:name w:val="Знак Знак20"/>
    <w:rsid w:val="00902D2F"/>
    <w:rPr>
      <w:b/>
      <w:bCs/>
      <w:sz w:val="28"/>
      <w:szCs w:val="28"/>
    </w:rPr>
  </w:style>
  <w:style w:type="character" w:customStyle="1" w:styleId="190">
    <w:name w:val="Знак Знак19"/>
    <w:rsid w:val="00902D2F"/>
    <w:rPr>
      <w:b/>
      <w:bCs/>
      <w:i/>
      <w:iCs/>
      <w:sz w:val="26"/>
      <w:szCs w:val="26"/>
    </w:rPr>
  </w:style>
  <w:style w:type="character" w:customStyle="1" w:styleId="H6">
    <w:name w:val="H6 Знак Знак"/>
    <w:rsid w:val="00902D2F"/>
    <w:rPr>
      <w:rFonts w:ascii="PetersburgCTT" w:hAnsi="PetersburgCTT" w:cs="PetersburgCTT"/>
      <w:i/>
      <w:iCs/>
      <w:sz w:val="20"/>
      <w:szCs w:val="20"/>
    </w:rPr>
  </w:style>
  <w:style w:type="character" w:customStyle="1" w:styleId="180">
    <w:name w:val="Знак Знак18"/>
    <w:rsid w:val="00902D2F"/>
    <w:rPr>
      <w:rFonts w:ascii="PetersburgCTT" w:hAnsi="PetersburgCTT" w:cs="PetersburgCTT"/>
      <w:sz w:val="20"/>
      <w:szCs w:val="20"/>
    </w:rPr>
  </w:style>
  <w:style w:type="character" w:customStyle="1" w:styleId="171">
    <w:name w:val="Знак Знак17"/>
    <w:rsid w:val="00902D2F"/>
    <w:rPr>
      <w:rFonts w:ascii="PetersburgCTT" w:hAnsi="PetersburgCTT" w:cs="PetersburgCTT"/>
      <w:i/>
      <w:iCs/>
      <w:sz w:val="20"/>
      <w:szCs w:val="20"/>
    </w:rPr>
  </w:style>
  <w:style w:type="character" w:customStyle="1" w:styleId="161">
    <w:name w:val="Знак Знак16"/>
    <w:rsid w:val="00902D2F"/>
    <w:rPr>
      <w:rFonts w:ascii="PetersburgCTT" w:hAnsi="PetersburgCTT" w:cs="PetersburgCTT"/>
      <w:i/>
      <w:iCs/>
      <w:sz w:val="18"/>
      <w:szCs w:val="18"/>
    </w:rPr>
  </w:style>
  <w:style w:type="character" w:customStyle="1" w:styleId="151">
    <w:name w:val="Знак Знак15"/>
    <w:rsid w:val="00902D2F"/>
    <w:rPr>
      <w:rFonts w:ascii="Tahoma" w:hAnsi="Tahoma" w:cs="Tahoma"/>
      <w:sz w:val="16"/>
      <w:szCs w:val="16"/>
    </w:rPr>
  </w:style>
  <w:style w:type="character" w:customStyle="1" w:styleId="afffffffffff2">
    <w:name w:val="Основной текст Знак Знак Знак"/>
    <w:rsid w:val="00902D2F"/>
    <w:rPr>
      <w:sz w:val="28"/>
      <w:szCs w:val="28"/>
    </w:rPr>
  </w:style>
  <w:style w:type="character" w:customStyle="1" w:styleId="142">
    <w:name w:val="Знак Знак14"/>
    <w:basedOn w:val="1b"/>
    <w:rsid w:val="00902D2F"/>
  </w:style>
  <w:style w:type="character" w:customStyle="1" w:styleId="131">
    <w:name w:val="Знак Знак13"/>
    <w:rsid w:val="00902D2F"/>
    <w:rPr>
      <w:sz w:val="16"/>
      <w:szCs w:val="16"/>
    </w:rPr>
  </w:style>
  <w:style w:type="character" w:customStyle="1" w:styleId="1310">
    <w:name w:val="Основной текст + 131"/>
    <w:rsid w:val="00902D2F"/>
    <w:rPr>
      <w:rFonts w:ascii="Times New Roman" w:hAnsi="Times New Roman" w:cs="Times New Roman"/>
      <w:spacing w:val="30"/>
      <w:sz w:val="27"/>
      <w:szCs w:val="27"/>
    </w:rPr>
  </w:style>
  <w:style w:type="character" w:customStyle="1" w:styleId="128">
    <w:name w:val="Знак Знак12"/>
    <w:basedOn w:val="1b"/>
    <w:rsid w:val="00902D2F"/>
  </w:style>
  <w:style w:type="character" w:customStyle="1" w:styleId="11c">
    <w:name w:val="Знак Знак11"/>
    <w:rsid w:val="00902D2F"/>
    <w:rPr>
      <w:sz w:val="28"/>
      <w:szCs w:val="28"/>
    </w:rPr>
  </w:style>
  <w:style w:type="character" w:customStyle="1" w:styleId="105">
    <w:name w:val="Знак Знак10"/>
    <w:rsid w:val="00902D2F"/>
    <w:rPr>
      <w:sz w:val="28"/>
      <w:szCs w:val="28"/>
    </w:rPr>
  </w:style>
  <w:style w:type="character" w:customStyle="1" w:styleId="95">
    <w:name w:val="Знак Знак9"/>
    <w:rsid w:val="00902D2F"/>
    <w:rPr>
      <w:rFonts w:ascii="Courier New" w:hAnsi="Courier New" w:cs="Courier New"/>
    </w:rPr>
  </w:style>
  <w:style w:type="character" w:customStyle="1" w:styleId="FootnoteTextChar">
    <w:name w:val="Footnote Text Char"/>
    <w:rsid w:val="00902D2F"/>
    <w:rPr>
      <w:sz w:val="20"/>
      <w:szCs w:val="20"/>
    </w:rPr>
  </w:style>
  <w:style w:type="character" w:customStyle="1" w:styleId="85">
    <w:name w:val="Знак Знак8"/>
    <w:rsid w:val="00902D2F"/>
    <w:rPr>
      <w:sz w:val="24"/>
      <w:szCs w:val="24"/>
    </w:rPr>
  </w:style>
  <w:style w:type="character" w:customStyle="1" w:styleId="77">
    <w:name w:val="Знак Знак7"/>
    <w:rsid w:val="00902D2F"/>
    <w:rPr>
      <w:sz w:val="16"/>
      <w:szCs w:val="16"/>
    </w:rPr>
  </w:style>
  <w:style w:type="character" w:customStyle="1" w:styleId="67">
    <w:name w:val="Знак Знак6"/>
    <w:rsid w:val="00902D2F"/>
    <w:rPr>
      <w:b/>
      <w:bCs/>
      <w:sz w:val="17"/>
      <w:szCs w:val="17"/>
    </w:rPr>
  </w:style>
  <w:style w:type="character" w:customStyle="1" w:styleId="5d">
    <w:name w:val="Знак Знак5"/>
    <w:rsid w:val="00902D2F"/>
    <w:rPr>
      <w:b/>
      <w:bCs/>
      <w:sz w:val="28"/>
      <w:szCs w:val="28"/>
    </w:rPr>
  </w:style>
  <w:style w:type="character" w:customStyle="1" w:styleId="4f0">
    <w:name w:val="Знак Знак4"/>
    <w:basedOn w:val="1b"/>
    <w:rsid w:val="00902D2F"/>
  </w:style>
  <w:style w:type="character" w:customStyle="1" w:styleId="3ff1">
    <w:name w:val="Знак Знак3"/>
    <w:rsid w:val="00902D2F"/>
    <w:rPr>
      <w:rFonts w:ascii="Tahoma" w:hAnsi="Tahoma" w:cs="Tahoma"/>
      <w:sz w:val="16"/>
      <w:szCs w:val="16"/>
    </w:rPr>
  </w:style>
  <w:style w:type="character" w:customStyle="1" w:styleId="2fff2">
    <w:name w:val="Знак Знак2"/>
    <w:basedOn w:val="1b"/>
    <w:rsid w:val="00902D2F"/>
  </w:style>
  <w:style w:type="character" w:customStyle="1" w:styleId="1ffff4">
    <w:name w:val="Знак Знак1"/>
    <w:rsid w:val="00902D2F"/>
    <w:rPr>
      <w:b/>
      <w:bCs/>
    </w:rPr>
  </w:style>
  <w:style w:type="paragraph" w:customStyle="1" w:styleId="1ffff5">
    <w:name w:val="Текст1"/>
    <w:basedOn w:val="a9"/>
    <w:rsid w:val="00902D2F"/>
    <w:rPr>
      <w:rFonts w:ascii="Courier New" w:eastAsia="Times New Roman" w:hAnsi="Courier New" w:cs="Courier New"/>
      <w:sz w:val="20"/>
      <w:szCs w:val="20"/>
      <w:lang w:eastAsia="ar-SA"/>
    </w:rPr>
  </w:style>
  <w:style w:type="paragraph" w:customStyle="1" w:styleId="510">
    <w:name w:val="Список 51"/>
    <w:basedOn w:val="a9"/>
    <w:rsid w:val="00902D2F"/>
    <w:pPr>
      <w:ind w:left="1415" w:hanging="283"/>
    </w:pPr>
    <w:rPr>
      <w:rFonts w:eastAsia="Times New Roman"/>
      <w:sz w:val="24"/>
      <w:szCs w:val="24"/>
      <w:lang w:eastAsia="ar-SA"/>
    </w:rPr>
  </w:style>
  <w:style w:type="paragraph" w:customStyle="1" w:styleId="1ffff6">
    <w:name w:val="Маркированный список1"/>
    <w:basedOn w:val="af5"/>
    <w:rsid w:val="00902D2F"/>
    <w:pPr>
      <w:tabs>
        <w:tab w:val="clear" w:pos="3060"/>
      </w:tabs>
      <w:suppressAutoHyphens/>
      <w:ind w:left="1080" w:hanging="180"/>
    </w:pPr>
    <w:rPr>
      <w:sz w:val="24"/>
      <w:szCs w:val="24"/>
      <w:lang w:eastAsia="ar-SA"/>
    </w:rPr>
  </w:style>
  <w:style w:type="paragraph" w:customStyle="1" w:styleId="21a">
    <w:name w:val="Список 21"/>
    <w:basedOn w:val="a9"/>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9"/>
    <w:rsid w:val="00E84487"/>
    <w:pPr>
      <w:spacing w:after="160" w:line="240" w:lineRule="exact"/>
    </w:pPr>
    <w:rPr>
      <w:rFonts w:ascii="Verdana" w:eastAsia="Times New Roman" w:hAnsi="Verdana"/>
      <w:sz w:val="24"/>
      <w:szCs w:val="24"/>
      <w:lang w:val="en-US"/>
    </w:rPr>
  </w:style>
  <w:style w:type="paragraph" w:customStyle="1" w:styleId="lawtitle">
    <w:name w:val="law_title"/>
    <w:basedOn w:val="a9"/>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0"/>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a"/>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9"/>
    <w:link w:val="96"/>
    <w:rsid w:val="00117863"/>
    <w:pPr>
      <w:shd w:val="clear" w:color="auto" w:fill="FFFFFF"/>
      <w:spacing w:line="293" w:lineRule="exact"/>
    </w:pPr>
    <w:rPr>
      <w:rFonts w:eastAsia="Times New Roman"/>
      <w:sz w:val="25"/>
      <w:szCs w:val="25"/>
      <w:lang w:eastAsia="ru-RU"/>
    </w:rPr>
  </w:style>
  <w:style w:type="paragraph" w:styleId="a">
    <w:name w:val="List Number"/>
    <w:basedOn w:val="a9"/>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9"/>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9"/>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9"/>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a"/>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afffffffffff3">
    <w:name w:val="Знак Знак Знак Знак"/>
    <w:basedOn w:val="a9"/>
    <w:rsid w:val="00AE6982"/>
    <w:pPr>
      <w:spacing w:after="160" w:line="240" w:lineRule="exact"/>
    </w:pPr>
    <w:rPr>
      <w:rFonts w:ascii="Verdana" w:eastAsia="Times New Roman" w:hAnsi="Verdana"/>
      <w:sz w:val="20"/>
      <w:szCs w:val="20"/>
      <w:lang w:val="en-US"/>
    </w:rPr>
  </w:style>
  <w:style w:type="paragraph" w:customStyle="1" w:styleId="3ff2">
    <w:name w:val="Знак3 Знак Знак Знак Знак"/>
    <w:basedOn w:val="a9"/>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9"/>
    <w:rsid w:val="00E97868"/>
    <w:pPr>
      <w:spacing w:before="100" w:beforeAutospacing="1" w:after="100" w:afterAutospacing="1"/>
    </w:pPr>
    <w:rPr>
      <w:rFonts w:eastAsia="Times New Roman"/>
      <w:sz w:val="24"/>
      <w:szCs w:val="24"/>
      <w:lang w:eastAsia="ru-RU"/>
    </w:rPr>
  </w:style>
  <w:style w:type="character" w:customStyle="1" w:styleId="bb1">
    <w:name w:val="b b1"/>
    <w:basedOn w:val="aa"/>
    <w:rsid w:val="00E97868"/>
  </w:style>
  <w:style w:type="table" w:styleId="afffffffffff4">
    <w:name w:val="Light List"/>
    <w:basedOn w:val="ab"/>
    <w:uiPriority w:val="61"/>
    <w:rsid w:val="00D57B91"/>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c"/>
    <w:uiPriority w:val="99"/>
    <w:semiHidden/>
    <w:unhideWhenUsed/>
    <w:rsid w:val="00A342D6"/>
  </w:style>
  <w:style w:type="table" w:customStyle="1" w:styleId="129">
    <w:name w:val="Сетка таблицы12"/>
    <w:basedOn w:val="ab"/>
    <w:next w:val="ad"/>
    <w:uiPriority w:val="59"/>
    <w:rsid w:val="00A342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4pt">
    <w:name w:val="Основной текст (2) + 14 pt;Полужирный"/>
    <w:basedOn w:val="2f0"/>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c"/>
    <w:uiPriority w:val="99"/>
    <w:semiHidden/>
    <w:unhideWhenUsed/>
    <w:rsid w:val="00A342D6"/>
  </w:style>
  <w:style w:type="character" w:customStyle="1" w:styleId="5e">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f">
    <w:name w:val="Название5"/>
    <w:basedOn w:val="a9"/>
    <w:rsid w:val="00A342D6"/>
    <w:pPr>
      <w:suppressLineNumbers/>
      <w:spacing w:before="120" w:after="120"/>
    </w:pPr>
    <w:rPr>
      <w:rFonts w:eastAsia="Times New Roman" w:cs="Arial"/>
      <w:i/>
      <w:iCs/>
      <w:sz w:val="24"/>
      <w:szCs w:val="24"/>
      <w:lang w:eastAsia="ar-SA"/>
    </w:rPr>
  </w:style>
  <w:style w:type="paragraph" w:customStyle="1" w:styleId="5f0">
    <w:name w:val="Указатель5"/>
    <w:basedOn w:val="a9"/>
    <w:rsid w:val="00A342D6"/>
    <w:pPr>
      <w:suppressLineNumbers/>
    </w:pPr>
    <w:rPr>
      <w:rFonts w:eastAsia="Times New Roman" w:cs="Arial"/>
      <w:sz w:val="20"/>
      <w:szCs w:val="20"/>
      <w:lang w:eastAsia="ar-SA"/>
    </w:rPr>
  </w:style>
  <w:style w:type="paragraph" w:customStyle="1" w:styleId="4f1">
    <w:name w:val="Название4"/>
    <w:basedOn w:val="a9"/>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9"/>
    <w:rsid w:val="008306EF"/>
    <w:pPr>
      <w:spacing w:before="100" w:after="100"/>
    </w:pPr>
    <w:rPr>
      <w:rFonts w:eastAsia="Times New Roman"/>
      <w:sz w:val="24"/>
      <w:szCs w:val="24"/>
      <w:lang w:eastAsia="ar-SA"/>
    </w:rPr>
  </w:style>
  <w:style w:type="paragraph" w:customStyle="1" w:styleId="afffffffffff5">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6">
    <w:name w:val="Название таблиц"/>
    <w:basedOn w:val="a9"/>
    <w:qFormat/>
    <w:rsid w:val="00066DA9"/>
    <w:pPr>
      <w:spacing w:after="120" w:line="276" w:lineRule="auto"/>
      <w:ind w:firstLine="567"/>
      <w:jc w:val="center"/>
    </w:pPr>
    <w:rPr>
      <w:rFonts w:eastAsiaTheme="minorHAnsi" w:cstheme="minorBidi"/>
      <w:b/>
      <w:sz w:val="24"/>
    </w:rPr>
  </w:style>
  <w:style w:type="paragraph" w:customStyle="1" w:styleId="afffffffffff7">
    <w:name w:val="Примечание"/>
    <w:basedOn w:val="a9"/>
    <w:link w:val="afffffffffff8"/>
    <w:qFormat/>
    <w:rsid w:val="00066DA9"/>
    <w:pPr>
      <w:spacing w:after="120" w:line="276" w:lineRule="auto"/>
      <w:ind w:firstLine="567"/>
      <w:jc w:val="both"/>
    </w:pPr>
    <w:rPr>
      <w:rFonts w:eastAsiaTheme="minorHAnsi" w:cstheme="minorBidi"/>
      <w:sz w:val="20"/>
    </w:rPr>
  </w:style>
  <w:style w:type="character" w:customStyle="1" w:styleId="afffffffffff8">
    <w:name w:val="Примечание Знак"/>
    <w:basedOn w:val="aa"/>
    <w:link w:val="afffffffffff7"/>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rsid w:val="00066DA9"/>
    <w:pPr>
      <w:autoSpaceDE w:val="0"/>
      <w:textAlignment w:val="baseline"/>
    </w:pPr>
    <w:rPr>
      <w:rFonts w:cs="Times New Roman"/>
    </w:rPr>
  </w:style>
  <w:style w:type="paragraph" w:customStyle="1" w:styleId="afffffffffff9">
    <w:name w:val="ОснТекст"/>
    <w:basedOn w:val="a9"/>
    <w:link w:val="afffffffffffa"/>
    <w:rsid w:val="00066DA9"/>
    <w:pPr>
      <w:spacing w:after="120" w:line="276" w:lineRule="auto"/>
      <w:ind w:firstLine="540"/>
      <w:jc w:val="both"/>
    </w:pPr>
    <w:rPr>
      <w:sz w:val="24"/>
      <w:szCs w:val="20"/>
    </w:rPr>
  </w:style>
  <w:style w:type="character" w:customStyle="1" w:styleId="afffffffffffa">
    <w:name w:val="ОснТекст Знак"/>
    <w:link w:val="afffffffffff9"/>
    <w:locked/>
    <w:rsid w:val="00066DA9"/>
    <w:rPr>
      <w:rFonts w:ascii="Times New Roman" w:hAnsi="Times New Roman"/>
      <w:sz w:val="24"/>
      <w:lang w:eastAsia="en-US"/>
    </w:rPr>
  </w:style>
  <w:style w:type="paragraph" w:customStyle="1" w:styleId="a6">
    <w:name w:val="список"/>
    <w:basedOn w:val="a9"/>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8">
    <w:name w:val="макет"/>
    <w:basedOn w:val="a9"/>
    <w:next w:val="a9"/>
    <w:link w:val="afffffffffffb"/>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b">
    <w:name w:val="макет Знак"/>
    <w:basedOn w:val="aa"/>
    <w:link w:val="a8"/>
    <w:rsid w:val="00066DA9"/>
    <w:rPr>
      <w:rFonts w:ascii="Bookman Old Style" w:eastAsia="Times New Roman" w:hAnsi="Bookman Old Style"/>
      <w:sz w:val="24"/>
    </w:rPr>
  </w:style>
  <w:style w:type="paragraph" w:customStyle="1" w:styleId="afffffffffffc">
    <w:name w:val="Обычный (ПЗ)"/>
    <w:basedOn w:val="a9"/>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a"/>
    <w:rsid w:val="00066DA9"/>
  </w:style>
  <w:style w:type="paragraph" w:customStyle="1" w:styleId="12a">
    <w:name w:val="Заг1_2"/>
    <w:basedOn w:val="a9"/>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a"/>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a"/>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d">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9"/>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a"/>
    <w:link w:val="Normal10-02"/>
    <w:rsid w:val="00066DA9"/>
    <w:rPr>
      <w:rFonts w:ascii="Times New Roman" w:eastAsia="Times New Roman" w:hAnsi="Times New Roman"/>
      <w:b/>
      <w:bCs/>
    </w:rPr>
  </w:style>
  <w:style w:type="paragraph" w:customStyle="1" w:styleId="11e">
    <w:name w:val="Знак1 Знак Знак Знак Знак Знак Знак1 Знак Знак Знак Знак Знак"/>
    <w:basedOn w:val="a9"/>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a"/>
    <w:link w:val="2fff6"/>
    <w:rsid w:val="00066DA9"/>
    <w:rPr>
      <w:rFonts w:ascii="Times New Roman" w:eastAsia="Times New Roman" w:hAnsi="Times New Roman"/>
      <w:shd w:val="clear" w:color="auto" w:fill="FFFFFF"/>
    </w:rPr>
  </w:style>
  <w:style w:type="paragraph" w:customStyle="1" w:styleId="2fff6">
    <w:name w:val="Оглавление (2)"/>
    <w:basedOn w:val="a9"/>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9"/>
    <w:rsid w:val="00BE67A8"/>
    <w:pPr>
      <w:spacing w:before="100" w:beforeAutospacing="1" w:after="100" w:afterAutospacing="1"/>
    </w:pPr>
    <w:rPr>
      <w:rFonts w:eastAsia="Times New Roman"/>
      <w:sz w:val="24"/>
      <w:szCs w:val="24"/>
      <w:lang w:eastAsia="ru-RU"/>
    </w:rPr>
  </w:style>
  <w:style w:type="paragraph" w:customStyle="1" w:styleId="1ffff7">
    <w:name w:val="Знак Знак Знак Знак Знак Знак Знак Знак Знак Знак Знак1"/>
    <w:basedOn w:val="a9"/>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a"/>
    <w:uiPriority w:val="99"/>
    <w:rsid w:val="00BE67A8"/>
    <w:rPr>
      <w:rFonts w:ascii="Times New Roman" w:hAnsi="Times New Roman" w:cs="Times New Roman"/>
      <w:b/>
      <w:bCs/>
      <w:i/>
      <w:iCs/>
      <w:sz w:val="22"/>
      <w:szCs w:val="22"/>
    </w:rPr>
  </w:style>
  <w:style w:type="paragraph" w:customStyle="1" w:styleId="Style18">
    <w:name w:val="Style18"/>
    <w:basedOn w:val="a9"/>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a"/>
    <w:uiPriority w:val="99"/>
    <w:rsid w:val="00BE67A8"/>
    <w:rPr>
      <w:rFonts w:ascii="Times New Roman" w:hAnsi="Times New Roman" w:cs="Times New Roman"/>
      <w:sz w:val="22"/>
      <w:szCs w:val="22"/>
    </w:rPr>
  </w:style>
  <w:style w:type="paragraph" w:customStyle="1" w:styleId="Style21">
    <w:name w:val="Style21"/>
    <w:basedOn w:val="a9"/>
    <w:uiPriority w:val="99"/>
    <w:rsid w:val="00BE67A8"/>
    <w:pPr>
      <w:widowControl w:val="0"/>
      <w:autoSpaceDE w:val="0"/>
      <w:autoSpaceDN w:val="0"/>
      <w:adjustRightInd w:val="0"/>
    </w:pPr>
    <w:rPr>
      <w:sz w:val="24"/>
      <w:szCs w:val="24"/>
      <w:lang w:eastAsia="ru-RU"/>
    </w:rPr>
  </w:style>
  <w:style w:type="paragraph" w:customStyle="1" w:styleId="1ffff8">
    <w:name w:val="Знак Знак1 Знак Знак Знак Знак Знак Знак Знак Знак Знак Знак Знак Знак Знак Знак Знак Знак Знак Знак Знак"/>
    <w:basedOn w:val="a9"/>
    <w:rsid w:val="00BE67A8"/>
    <w:pPr>
      <w:spacing w:before="100" w:beforeAutospacing="1" w:after="100" w:afterAutospacing="1"/>
      <w:jc w:val="both"/>
    </w:pPr>
    <w:rPr>
      <w:rFonts w:ascii="Tahoma" w:eastAsia="Times New Roman" w:hAnsi="Tahoma"/>
      <w:sz w:val="20"/>
      <w:szCs w:val="20"/>
      <w:lang w:val="en-US"/>
    </w:rPr>
  </w:style>
  <w:style w:type="character" w:customStyle="1" w:styleId="1ffff9">
    <w:name w:val="Текст примечания Знак1"/>
    <w:basedOn w:val="aa"/>
    <w:uiPriority w:val="99"/>
    <w:semiHidden/>
    <w:rsid w:val="00BE67A8"/>
    <w:rPr>
      <w:rFonts w:ascii="Times New Roman" w:eastAsia="Times New Roman" w:hAnsi="Times New Roman" w:cs="Times New Roman"/>
      <w:sz w:val="20"/>
      <w:szCs w:val="20"/>
      <w:lang w:eastAsia="ru-RU"/>
    </w:rPr>
  </w:style>
  <w:style w:type="character" w:customStyle="1" w:styleId="1ffffa">
    <w:name w:val="Тема примечания Знак1"/>
    <w:basedOn w:val="1ffff9"/>
    <w:uiPriority w:val="99"/>
    <w:semiHidden/>
    <w:rsid w:val="00BE67A8"/>
    <w:rPr>
      <w:rFonts w:ascii="Times New Roman" w:eastAsia="Times New Roman" w:hAnsi="Times New Roman" w:cs="Times New Roman"/>
      <w:b/>
      <w:bCs/>
      <w:sz w:val="20"/>
      <w:szCs w:val="20"/>
      <w:lang w:eastAsia="ru-RU"/>
    </w:rPr>
  </w:style>
  <w:style w:type="character" w:customStyle="1" w:styleId="1ffffb">
    <w:name w:val="Текст концевой сноски Знак1"/>
    <w:basedOn w:val="aa"/>
    <w:uiPriority w:val="99"/>
    <w:semiHidden/>
    <w:rsid w:val="00BE67A8"/>
    <w:rPr>
      <w:rFonts w:ascii="Times New Roman" w:eastAsia="Times New Roman" w:hAnsi="Times New Roman" w:cs="Times New Roman"/>
      <w:sz w:val="20"/>
      <w:szCs w:val="20"/>
      <w:lang w:eastAsia="ru-RU"/>
    </w:rPr>
  </w:style>
  <w:style w:type="paragraph" w:customStyle="1" w:styleId="5f1">
    <w:name w:val="Основной текст5"/>
    <w:basedOn w:val="a9"/>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9"/>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9"/>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9"/>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9"/>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9"/>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d">
    <w:name w:val="Комментарий"/>
    <w:basedOn w:val="a9"/>
    <w:next w:val="a9"/>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a"/>
    <w:uiPriority w:val="99"/>
    <w:rsid w:val="001177BC"/>
    <w:rPr>
      <w:rFonts w:cs="Times New Roman"/>
    </w:rPr>
  </w:style>
  <w:style w:type="character" w:customStyle="1" w:styleId="mw-editsection-bracket">
    <w:name w:val="mw-editsection-bracket"/>
    <w:basedOn w:val="aa"/>
    <w:uiPriority w:val="99"/>
    <w:rsid w:val="001177BC"/>
    <w:rPr>
      <w:rFonts w:cs="Times New Roman"/>
    </w:rPr>
  </w:style>
  <w:style w:type="character" w:customStyle="1" w:styleId="mw-editsection-divider">
    <w:name w:val="mw-editsection-divider"/>
    <w:basedOn w:val="aa"/>
    <w:uiPriority w:val="99"/>
    <w:rsid w:val="001177BC"/>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0" w:qFormat="1"/>
    <w:lsdException w:name="heading 7" w:qFormat="1"/>
    <w:lsdException w:name="heading 8" w:uiPriority="0"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dnote reference" w:uiPriority="0"/>
    <w:lsdException w:name="List" w:uiPriority="0"/>
    <w:lsdException w:name="List Bulle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3" w:uiPriority="0"/>
    <w:lsdException w:name="Body Text Indent 3" w:uiPriority="0"/>
    <w:lsdException w:name="Block Text" w:uiPriority="0"/>
    <w:lsdException w:name="Strong" w:semiHidden="0" w:unhideWhenUsed="0" w:qFormat="1"/>
    <w:lsdException w:name="Emphasis" w:semiHidden="0" w:unhideWhenUsed="0" w:qFormat="1"/>
    <w:lsdException w:name="Document Map" w:uiPriority="0"/>
    <w:lsdException w:name="Plain Text" w:uiPriority="0"/>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9">
    <w:name w:val="Normal"/>
    <w:aliases w:val="Мой"/>
    <w:qFormat/>
    <w:rsid w:val="002A1395"/>
    <w:rPr>
      <w:rFonts w:ascii="Times New Roman" w:hAnsi="Times New Roman"/>
      <w:sz w:val="22"/>
      <w:szCs w:val="22"/>
      <w:lang w:eastAsia="en-US"/>
    </w:rPr>
  </w:style>
  <w:style w:type="paragraph" w:styleId="11">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9"/>
    <w:next w:val="a9"/>
    <w:link w:val="13"/>
    <w:uiPriority w:val="99"/>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9"/>
    <w:next w:val="a9"/>
    <w:link w:val="21"/>
    <w:uiPriority w:val="9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9"/>
    <w:next w:val="a9"/>
    <w:link w:val="31"/>
    <w:uiPriority w:val="99"/>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9"/>
    <w:next w:val="a9"/>
    <w:link w:val="40"/>
    <w:uiPriority w:val="99"/>
    <w:qFormat/>
    <w:rsid w:val="0024584B"/>
    <w:pPr>
      <w:keepNext/>
      <w:ind w:left="57" w:right="57"/>
      <w:jc w:val="center"/>
      <w:outlineLvl w:val="3"/>
    </w:pPr>
    <w:rPr>
      <w:rFonts w:eastAsia="Times New Roman"/>
      <w:color w:val="000000"/>
      <w:sz w:val="28"/>
      <w:szCs w:val="28"/>
    </w:rPr>
  </w:style>
  <w:style w:type="paragraph" w:styleId="5">
    <w:name w:val="heading 5"/>
    <w:basedOn w:val="a9"/>
    <w:next w:val="a9"/>
    <w:link w:val="50"/>
    <w:uiPriority w:val="99"/>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9"/>
    <w:next w:val="a9"/>
    <w:link w:val="60"/>
    <w:qFormat/>
    <w:rsid w:val="00A71BC1"/>
    <w:pPr>
      <w:keepNext/>
      <w:jc w:val="both"/>
      <w:outlineLvl w:val="5"/>
    </w:pPr>
    <w:rPr>
      <w:rFonts w:eastAsia="Times New Roman"/>
      <w:b/>
      <w:sz w:val="24"/>
      <w:szCs w:val="20"/>
    </w:rPr>
  </w:style>
  <w:style w:type="paragraph" w:styleId="7">
    <w:name w:val="heading 7"/>
    <w:basedOn w:val="a9"/>
    <w:next w:val="a9"/>
    <w:link w:val="70"/>
    <w:uiPriority w:val="99"/>
    <w:qFormat/>
    <w:rsid w:val="00A71BC1"/>
    <w:pPr>
      <w:keepNext/>
      <w:jc w:val="both"/>
      <w:outlineLvl w:val="6"/>
    </w:pPr>
    <w:rPr>
      <w:rFonts w:eastAsia="Times New Roman"/>
      <w:sz w:val="24"/>
      <w:szCs w:val="20"/>
    </w:rPr>
  </w:style>
  <w:style w:type="paragraph" w:styleId="8">
    <w:name w:val="heading 8"/>
    <w:basedOn w:val="a9"/>
    <w:next w:val="a9"/>
    <w:link w:val="80"/>
    <w:qFormat/>
    <w:rsid w:val="00A71BC1"/>
    <w:pPr>
      <w:keepNext/>
      <w:outlineLvl w:val="7"/>
    </w:pPr>
    <w:rPr>
      <w:rFonts w:eastAsia="Times New Roman"/>
      <w:sz w:val="24"/>
      <w:szCs w:val="20"/>
    </w:rPr>
  </w:style>
  <w:style w:type="paragraph" w:styleId="9">
    <w:name w:val="heading 9"/>
    <w:basedOn w:val="a9"/>
    <w:next w:val="a9"/>
    <w:link w:val="90"/>
    <w:uiPriority w:val="99"/>
    <w:qFormat/>
    <w:rsid w:val="00A71BC1"/>
    <w:pPr>
      <w:keepNext/>
      <w:outlineLvl w:val="8"/>
    </w:pPr>
    <w:rPr>
      <w:rFonts w:eastAsia="Times New Roman"/>
      <w:b/>
      <w:sz w:val="24"/>
      <w:szCs w:val="20"/>
    </w:rPr>
  </w:style>
  <w:style w:type="character" w:default="1" w:styleId="aa">
    <w:name w:val="Default Paragraph Font"/>
    <w:uiPriority w:val="1"/>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table" w:styleId="ad">
    <w:name w:val="Table Grid"/>
    <w:basedOn w:val="ab"/>
    <w:uiPriority w:val="5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9"/>
    <w:link w:val="af"/>
    <w:uiPriority w:val="99"/>
    <w:unhideWhenUsed/>
    <w:rsid w:val="00913412"/>
    <w:rPr>
      <w:rFonts w:ascii="Tahoma" w:hAnsi="Tahoma"/>
      <w:sz w:val="16"/>
      <w:szCs w:val="16"/>
    </w:rPr>
  </w:style>
  <w:style w:type="character" w:customStyle="1" w:styleId="af">
    <w:name w:val="Текст выноски Знак"/>
    <w:link w:val="ae"/>
    <w:uiPriority w:val="99"/>
    <w:rsid w:val="00913412"/>
    <w:rPr>
      <w:rFonts w:ascii="Tahoma" w:hAnsi="Tahoma" w:cs="Tahoma"/>
      <w:sz w:val="16"/>
      <w:szCs w:val="16"/>
      <w:lang w:eastAsia="en-US"/>
    </w:rPr>
  </w:style>
  <w:style w:type="paragraph" w:styleId="af0">
    <w:name w:val="header"/>
    <w:aliases w:val="ВерхКолонтитул, Знак1, Знак5"/>
    <w:basedOn w:val="a9"/>
    <w:link w:val="af1"/>
    <w:uiPriority w:val="99"/>
    <w:unhideWhenUsed/>
    <w:rsid w:val="005310A9"/>
    <w:pPr>
      <w:tabs>
        <w:tab w:val="center" w:pos="4677"/>
        <w:tab w:val="right" w:pos="9355"/>
      </w:tabs>
    </w:pPr>
  </w:style>
  <w:style w:type="character" w:customStyle="1" w:styleId="af1">
    <w:name w:val="Верхний колонтитул Знак"/>
    <w:aliases w:val="ВерхКолонтитул Знак, Знак1 Знак, Знак5 Знак"/>
    <w:link w:val="af0"/>
    <w:uiPriority w:val="99"/>
    <w:rsid w:val="005310A9"/>
    <w:rPr>
      <w:rFonts w:ascii="Times New Roman" w:hAnsi="Times New Roman"/>
      <w:sz w:val="22"/>
      <w:szCs w:val="22"/>
      <w:lang w:eastAsia="en-US"/>
    </w:rPr>
  </w:style>
  <w:style w:type="paragraph" w:styleId="af2">
    <w:name w:val="footer"/>
    <w:basedOn w:val="a9"/>
    <w:link w:val="af3"/>
    <w:uiPriority w:val="99"/>
    <w:unhideWhenUsed/>
    <w:rsid w:val="005310A9"/>
    <w:pPr>
      <w:tabs>
        <w:tab w:val="center" w:pos="4677"/>
        <w:tab w:val="right" w:pos="9355"/>
      </w:tabs>
    </w:pPr>
  </w:style>
  <w:style w:type="character" w:customStyle="1" w:styleId="af3">
    <w:name w:val="Нижний колонтитул Знак"/>
    <w:link w:val="af2"/>
    <w:uiPriority w:val="99"/>
    <w:rsid w:val="005310A9"/>
    <w:rPr>
      <w:rFonts w:ascii="Times New Roman" w:hAnsi="Times New Roman"/>
      <w:sz w:val="22"/>
      <w:szCs w:val="22"/>
      <w:lang w:eastAsia="en-US"/>
    </w:rPr>
  </w:style>
  <w:style w:type="character" w:styleId="af4">
    <w:name w:val="Hyperlink"/>
    <w:uiPriority w:val="99"/>
    <w:unhideWhenUsed/>
    <w:rsid w:val="00351857"/>
    <w:rPr>
      <w:color w:val="0000FF"/>
      <w:u w:val="single"/>
    </w:rPr>
  </w:style>
  <w:style w:type="paragraph" w:styleId="af5">
    <w:name w:val="Body Text"/>
    <w:aliases w:val="bt,Основной текст отчета,Body Text Char"/>
    <w:basedOn w:val="a9"/>
    <w:link w:val="af6"/>
    <w:qFormat/>
    <w:rsid w:val="00C034CC"/>
    <w:pPr>
      <w:tabs>
        <w:tab w:val="left" w:pos="3060"/>
      </w:tabs>
      <w:jc w:val="both"/>
    </w:pPr>
    <w:rPr>
      <w:rFonts w:eastAsia="Times New Roman"/>
      <w:sz w:val="28"/>
      <w:szCs w:val="20"/>
    </w:rPr>
  </w:style>
  <w:style w:type="character" w:customStyle="1" w:styleId="af6">
    <w:name w:val="Основной текст Знак"/>
    <w:aliases w:val="bt Знак1,Основной текст отчета Знак1,Body Text Char Знак1"/>
    <w:link w:val="af5"/>
    <w:rsid w:val="00C034CC"/>
    <w:rPr>
      <w:rFonts w:ascii="Times New Roman" w:eastAsia="Times New Roman" w:hAnsi="Times New Roman"/>
      <w:sz w:val="28"/>
    </w:rPr>
  </w:style>
  <w:style w:type="paragraph" w:styleId="32">
    <w:name w:val="Body Text Indent 3"/>
    <w:basedOn w:val="a9"/>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3">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1"/>
    <w:uiPriority w:val="99"/>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uiPriority w:val="99"/>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9"/>
    <w:rsid w:val="0024584B"/>
    <w:rPr>
      <w:rFonts w:ascii="Times New Roman" w:eastAsia="Times New Roman" w:hAnsi="Times New Roman"/>
      <w:color w:val="000000"/>
      <w:sz w:val="28"/>
      <w:szCs w:val="28"/>
    </w:rPr>
  </w:style>
  <w:style w:type="character" w:customStyle="1" w:styleId="50">
    <w:name w:val="Заголовок 5 Знак"/>
    <w:link w:val="5"/>
    <w:uiPriority w:val="99"/>
    <w:rsid w:val="0024584B"/>
    <w:rPr>
      <w:rFonts w:ascii="Cambria" w:eastAsia="Times New Roman" w:hAnsi="Cambria"/>
      <w:color w:val="243F60"/>
      <w:sz w:val="24"/>
      <w:szCs w:val="24"/>
    </w:rPr>
  </w:style>
  <w:style w:type="paragraph" w:customStyle="1" w:styleId="af7">
    <w:name w:val="подпись к объекту"/>
    <w:basedOn w:val="a9"/>
    <w:next w:val="a9"/>
    <w:rsid w:val="0024584B"/>
    <w:pPr>
      <w:tabs>
        <w:tab w:val="left" w:pos="3060"/>
      </w:tabs>
      <w:spacing w:line="240" w:lineRule="atLeast"/>
      <w:jc w:val="center"/>
    </w:pPr>
    <w:rPr>
      <w:rFonts w:eastAsia="Times New Roman"/>
      <w:b/>
      <w:caps/>
      <w:sz w:val="28"/>
      <w:szCs w:val="20"/>
      <w:lang w:eastAsia="ru-RU"/>
    </w:rPr>
  </w:style>
  <w:style w:type="paragraph" w:styleId="af8">
    <w:name w:val="Body Text Indent"/>
    <w:aliases w:val="Основной текст 1,Нумерованный список !!,Надин стиль"/>
    <w:basedOn w:val="a9"/>
    <w:link w:val="af9"/>
    <w:rsid w:val="0024584B"/>
    <w:pPr>
      <w:spacing w:after="120"/>
      <w:ind w:left="283"/>
    </w:pPr>
    <w:rPr>
      <w:rFonts w:eastAsia="Times New Roman"/>
      <w:sz w:val="20"/>
      <w:szCs w:val="20"/>
    </w:rPr>
  </w:style>
  <w:style w:type="character" w:customStyle="1" w:styleId="af9">
    <w:name w:val="Основной текст с отступом Знак"/>
    <w:aliases w:val="Основной текст 1 Знак1,Нумерованный список !! Знак1,Надин стиль Знак"/>
    <w:link w:val="af8"/>
    <w:rsid w:val="0024584B"/>
    <w:rPr>
      <w:rFonts w:ascii="Times New Roman" w:eastAsia="Times New Roman" w:hAnsi="Times New Roman"/>
    </w:rPr>
  </w:style>
  <w:style w:type="paragraph" w:styleId="22">
    <w:name w:val="Body Text 2"/>
    <w:basedOn w:val="a9"/>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4">
    <w:name w:val="Нет списка1"/>
    <w:next w:val="ac"/>
    <w:semiHidden/>
    <w:unhideWhenUsed/>
    <w:rsid w:val="0024584B"/>
  </w:style>
  <w:style w:type="paragraph" w:customStyle="1" w:styleId="afa">
    <w:name w:val="Знак Знак Знак Знак Знак Знак Знак"/>
    <w:basedOn w:val="a9"/>
    <w:rsid w:val="0024584B"/>
    <w:pPr>
      <w:spacing w:before="100" w:beforeAutospacing="1" w:after="100" w:afterAutospacing="1"/>
      <w:jc w:val="both"/>
    </w:pPr>
    <w:rPr>
      <w:rFonts w:ascii="Tahoma" w:eastAsia="Times New Roman" w:hAnsi="Tahoma"/>
      <w:sz w:val="20"/>
      <w:szCs w:val="20"/>
      <w:lang w:val="en-US"/>
    </w:rPr>
  </w:style>
  <w:style w:type="paragraph" w:styleId="afb">
    <w:name w:val="List Paragraph"/>
    <w:aliases w:val="ПАРАГРАФ,Bullet List,FooterText,numbered,Цветной список - Акцент 11,Список нумерованный цифры"/>
    <w:basedOn w:val="a9"/>
    <w:link w:val="afc"/>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uiPriority w:val="99"/>
    <w:rsid w:val="0024584B"/>
    <w:rPr>
      <w:rFonts w:ascii="Arial" w:eastAsia="Times New Roman" w:hAnsi="Arial" w:cs="Arial"/>
      <w:lang w:val="ru-RU" w:eastAsia="ru-RU" w:bidi="ar-SA"/>
    </w:rPr>
  </w:style>
  <w:style w:type="paragraph" w:customStyle="1" w:styleId="15">
    <w:name w:val="Без интервала1"/>
    <w:rsid w:val="0024584B"/>
    <w:rPr>
      <w:rFonts w:eastAsia="Times New Roman"/>
      <w:sz w:val="22"/>
      <w:szCs w:val="22"/>
      <w:lang w:eastAsia="en-US"/>
    </w:rPr>
  </w:style>
  <w:style w:type="paragraph" w:customStyle="1" w:styleId="16">
    <w:name w:val="Обычный1"/>
    <w:aliases w:val="!Обычный текст документа"/>
    <w:uiPriority w:val="99"/>
    <w:rsid w:val="0024584B"/>
    <w:pPr>
      <w:ind w:firstLine="567"/>
      <w:jc w:val="both"/>
    </w:pPr>
    <w:rPr>
      <w:rFonts w:ascii="Arial" w:eastAsia="Times New Roman" w:hAnsi="Arial"/>
      <w:sz w:val="24"/>
      <w:szCs w:val="24"/>
    </w:rPr>
  </w:style>
  <w:style w:type="table" w:customStyle="1" w:styleId="17">
    <w:name w:val="Сетка таблицы1"/>
    <w:basedOn w:val="ab"/>
    <w:next w:val="ad"/>
    <w:uiPriority w:val="99"/>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9"/>
    <w:link w:val="HTML0"/>
    <w:uiPriority w:val="99"/>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8">
    <w:name w:val="1 Обычный"/>
    <w:basedOn w:val="a9"/>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rsid w:val="00A71BC1"/>
    <w:rPr>
      <w:rFonts w:ascii="Times New Roman" w:eastAsia="Times New Roman" w:hAnsi="Times New Roman"/>
      <w:sz w:val="24"/>
    </w:rPr>
  </w:style>
  <w:style w:type="character" w:customStyle="1" w:styleId="90">
    <w:name w:val="Заголовок 9 Знак"/>
    <w:link w:val="9"/>
    <w:uiPriority w:val="99"/>
    <w:rsid w:val="00A71BC1"/>
    <w:rPr>
      <w:rFonts w:ascii="Times New Roman" w:eastAsia="Times New Roman" w:hAnsi="Times New Roman"/>
      <w:b/>
      <w:sz w:val="24"/>
    </w:rPr>
  </w:style>
  <w:style w:type="paragraph" w:styleId="afd">
    <w:name w:val="Title"/>
    <w:basedOn w:val="a9"/>
    <w:link w:val="afe"/>
    <w:qFormat/>
    <w:rsid w:val="00A71BC1"/>
    <w:pPr>
      <w:ind w:firstLine="284"/>
      <w:jc w:val="center"/>
    </w:pPr>
    <w:rPr>
      <w:rFonts w:eastAsia="Times New Roman"/>
      <w:b/>
      <w:sz w:val="28"/>
      <w:szCs w:val="20"/>
    </w:rPr>
  </w:style>
  <w:style w:type="character" w:customStyle="1" w:styleId="afe">
    <w:name w:val="Название Знак"/>
    <w:link w:val="afd"/>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9"/>
    <w:link w:val="25"/>
    <w:uiPriority w:val="99"/>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uiPriority w:val="99"/>
    <w:rsid w:val="00A71BC1"/>
    <w:rPr>
      <w:rFonts w:ascii="Times New Roman" w:eastAsia="Times New Roman" w:hAnsi="Times New Roman"/>
      <w:b/>
      <w:sz w:val="40"/>
    </w:rPr>
  </w:style>
  <w:style w:type="paragraph" w:styleId="aff">
    <w:name w:val="Document Map"/>
    <w:basedOn w:val="a9"/>
    <w:link w:val="aff0"/>
    <w:rsid w:val="00A71BC1"/>
    <w:pPr>
      <w:shd w:val="clear" w:color="auto" w:fill="000080"/>
    </w:pPr>
    <w:rPr>
      <w:rFonts w:ascii="Tahoma" w:eastAsia="Times New Roman" w:hAnsi="Tahoma"/>
      <w:sz w:val="20"/>
      <w:szCs w:val="20"/>
    </w:rPr>
  </w:style>
  <w:style w:type="character" w:customStyle="1" w:styleId="aff0">
    <w:name w:val="Схема документа Знак"/>
    <w:link w:val="aff"/>
    <w:rsid w:val="00A71BC1"/>
    <w:rPr>
      <w:rFonts w:ascii="Tahoma" w:eastAsia="Times New Roman" w:hAnsi="Tahoma" w:cs="Tahoma"/>
      <w:shd w:val="clear" w:color="auto" w:fill="000080"/>
    </w:rPr>
  </w:style>
  <w:style w:type="paragraph" w:styleId="34">
    <w:name w:val="Body Text 3"/>
    <w:basedOn w:val="a9"/>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f1">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9"/>
    <w:link w:val="aff2"/>
    <w:uiPriority w:val="99"/>
    <w:qFormat/>
    <w:rsid w:val="00A71BC1"/>
    <w:pPr>
      <w:spacing w:before="100" w:beforeAutospacing="1" w:after="100" w:afterAutospacing="1"/>
    </w:pPr>
    <w:rPr>
      <w:rFonts w:eastAsia="Times New Roman"/>
      <w:sz w:val="24"/>
      <w:szCs w:val="24"/>
    </w:rPr>
  </w:style>
  <w:style w:type="paragraph" w:customStyle="1" w:styleId="aff3">
    <w:name w:val="Знак"/>
    <w:basedOn w:val="a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9"/>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4">
    <w:name w:val="Знак Знак Знак Знак Знак Знак Знак Знак"/>
    <w:basedOn w:val="a9"/>
    <w:rsid w:val="00A71BC1"/>
    <w:pPr>
      <w:spacing w:before="100" w:beforeAutospacing="1" w:after="100" w:afterAutospacing="1"/>
    </w:pPr>
    <w:rPr>
      <w:rFonts w:ascii="Tahoma" w:eastAsia="Times New Roman" w:hAnsi="Tahoma" w:cs="Tahoma"/>
      <w:sz w:val="20"/>
      <w:szCs w:val="20"/>
      <w:lang w:val="en-US"/>
    </w:rPr>
  </w:style>
  <w:style w:type="paragraph" w:customStyle="1" w:styleId="aff5">
    <w:name w:val="Знак Знак Знак Знак Знак Знак Знак Знак Знак Знак Знак"/>
    <w:basedOn w:val="a9"/>
    <w:uiPriority w:val="99"/>
    <w:rsid w:val="00A71BC1"/>
    <w:pPr>
      <w:spacing w:before="100" w:beforeAutospacing="1" w:after="100" w:afterAutospacing="1"/>
      <w:jc w:val="both"/>
    </w:pPr>
    <w:rPr>
      <w:rFonts w:ascii="Tahoma" w:eastAsia="Times New Roman" w:hAnsi="Tahoma" w:cs="Tahoma"/>
      <w:sz w:val="20"/>
      <w:szCs w:val="20"/>
      <w:lang w:val="en-US"/>
    </w:rPr>
  </w:style>
  <w:style w:type="character" w:styleId="aff6">
    <w:name w:val="page number"/>
    <w:uiPriority w:val="99"/>
    <w:rsid w:val="00A71BC1"/>
  </w:style>
  <w:style w:type="paragraph" w:customStyle="1" w:styleId="ConsNormal">
    <w:name w:val="ConsNormal"/>
    <w:uiPriority w:val="99"/>
    <w:rsid w:val="00A71BC1"/>
    <w:pPr>
      <w:widowControl w:val="0"/>
      <w:ind w:firstLine="720"/>
    </w:pPr>
    <w:rPr>
      <w:rFonts w:ascii="Arial" w:eastAsia="Times New Roman" w:hAnsi="Arial"/>
      <w:snapToGrid w:val="0"/>
    </w:rPr>
  </w:style>
  <w:style w:type="paragraph" w:customStyle="1" w:styleId="51">
    <w:name w:val="Знак5"/>
    <w:basedOn w:val="a9"/>
    <w:rsid w:val="00A71BC1"/>
    <w:pPr>
      <w:spacing w:before="100" w:beforeAutospacing="1" w:after="100" w:afterAutospacing="1"/>
      <w:jc w:val="both"/>
    </w:pPr>
    <w:rPr>
      <w:rFonts w:ascii="Tahoma" w:eastAsia="Times New Roman" w:hAnsi="Tahoma"/>
      <w:sz w:val="20"/>
      <w:szCs w:val="20"/>
      <w:lang w:val="en-US"/>
    </w:rPr>
  </w:style>
  <w:style w:type="paragraph" w:customStyle="1" w:styleId="aff7">
    <w:name w:val="Знак Знак Знак Знак Знак"/>
    <w:basedOn w:val="a9"/>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8">
    <w:name w:val="List"/>
    <w:basedOn w:val="af5"/>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9">
    <w:name w:val="Заголовок"/>
    <w:basedOn w:val="a9"/>
    <w:next w:val="af5"/>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9">
    <w:name w:val="Название1"/>
    <w:basedOn w:val="a9"/>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a">
    <w:name w:val="Указатель1"/>
    <w:basedOn w:val="a9"/>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9"/>
    <w:uiPriority w:val="99"/>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a">
    <w:name w:val="Содержимое таблицы"/>
    <w:basedOn w:val="a9"/>
    <w:rsid w:val="00A71BC1"/>
    <w:pPr>
      <w:suppressLineNumbers/>
      <w:ind w:firstLine="539"/>
      <w:jc w:val="both"/>
    </w:pPr>
    <w:rPr>
      <w:rFonts w:eastAsia="Lucida Sans Unicode" w:cs="Tahoma"/>
      <w:color w:val="000000"/>
      <w:sz w:val="24"/>
      <w:szCs w:val="24"/>
      <w:lang w:val="en-US" w:bidi="en-US"/>
    </w:rPr>
  </w:style>
  <w:style w:type="paragraph" w:customStyle="1" w:styleId="affb">
    <w:name w:val="Заголовок таблицы"/>
    <w:basedOn w:val="affa"/>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b">
    <w:name w:val="Основной шрифт абзаца1"/>
    <w:rsid w:val="00A71BC1"/>
  </w:style>
  <w:style w:type="character" w:customStyle="1" w:styleId="affc">
    <w:name w:val="Символ нумерации"/>
    <w:rsid w:val="00A71BC1"/>
  </w:style>
  <w:style w:type="character" w:customStyle="1" w:styleId="26">
    <w:name w:val="Основной шрифт абзаца2"/>
    <w:rsid w:val="00A71BC1"/>
  </w:style>
  <w:style w:type="paragraph" w:customStyle="1" w:styleId="affd">
    <w:name w:val="Знак Знак Знак"/>
    <w:basedOn w:val="a9"/>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c">
    <w:name w:val="Знак Знак1 Знак Знак Знак Знак Знак Знак Знак Знак Знак Знак Знак Знак Знак Знак"/>
    <w:basedOn w:val="a9"/>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e">
    <w:name w:val="Основной текст_"/>
    <w:link w:val="1d"/>
    <w:uiPriority w:val="99"/>
    <w:locked/>
    <w:rsid w:val="00FA19DD"/>
    <w:rPr>
      <w:sz w:val="25"/>
      <w:szCs w:val="25"/>
      <w:shd w:val="clear" w:color="auto" w:fill="FFFFFF"/>
    </w:rPr>
  </w:style>
  <w:style w:type="paragraph" w:customStyle="1" w:styleId="1d">
    <w:name w:val="Основной текст1"/>
    <w:basedOn w:val="a9"/>
    <w:link w:val="affe"/>
    <w:rsid w:val="00FA19DD"/>
    <w:pPr>
      <w:shd w:val="clear" w:color="auto" w:fill="FFFFFF"/>
      <w:spacing w:after="420" w:line="0" w:lineRule="atLeast"/>
    </w:pPr>
    <w:rPr>
      <w:rFonts w:ascii="Calibri" w:hAnsi="Calibri"/>
      <w:sz w:val="25"/>
      <w:szCs w:val="25"/>
    </w:rPr>
  </w:style>
  <w:style w:type="paragraph" w:styleId="afff">
    <w:name w:val="No Spacing"/>
    <w:aliases w:val="Табл"/>
    <w:basedOn w:val="a9"/>
    <w:link w:val="afff0"/>
    <w:qFormat/>
    <w:rsid w:val="00FA19DD"/>
    <w:rPr>
      <w:rFonts w:ascii="Calibri" w:eastAsia="Times New Roman" w:hAnsi="Calibri"/>
    </w:rPr>
  </w:style>
  <w:style w:type="character" w:customStyle="1" w:styleId="afff0">
    <w:name w:val="Без интервала Знак"/>
    <w:aliases w:val="Табл Знак"/>
    <w:link w:val="afff"/>
    <w:rsid w:val="00FA19DD"/>
    <w:rPr>
      <w:rFonts w:eastAsia="Times New Roman" w:cs="Calibri"/>
      <w:sz w:val="22"/>
      <w:szCs w:val="22"/>
      <w:lang w:eastAsia="en-US"/>
    </w:rPr>
  </w:style>
  <w:style w:type="character" w:customStyle="1" w:styleId="aff2">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1"/>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1">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2">
    <w:name w:val="FollowedHyperlink"/>
    <w:uiPriority w:val="99"/>
    <w:rsid w:val="00FA19DD"/>
    <w:rPr>
      <w:color w:val="800080"/>
      <w:u w:val="single"/>
    </w:rPr>
  </w:style>
  <w:style w:type="character" w:customStyle="1" w:styleId="afff3">
    <w:name w:val="Центр Знак"/>
    <w:rsid w:val="00FA19DD"/>
    <w:rPr>
      <w:sz w:val="28"/>
      <w:lang w:val="ru-RU" w:bidi="ar-SA"/>
    </w:rPr>
  </w:style>
  <w:style w:type="character" w:customStyle="1" w:styleId="afff4">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e">
    <w:name w:val="Знак Знак1"/>
    <w:aliases w:val="Подзаголовок Знак1"/>
    <w:uiPriority w:val="99"/>
    <w:rsid w:val="00FA19DD"/>
    <w:rPr>
      <w:rFonts w:ascii="Times New Roman CYR" w:hAnsi="Times New Roman CYR" w:cs="Times New Roman CYR"/>
    </w:rPr>
  </w:style>
  <w:style w:type="character" w:styleId="afff5">
    <w:name w:val="Strong"/>
    <w:uiPriority w:val="99"/>
    <w:qFormat/>
    <w:rsid w:val="00FA19DD"/>
    <w:rPr>
      <w:b/>
      <w:bCs/>
    </w:rPr>
  </w:style>
  <w:style w:type="paragraph" w:styleId="afff6">
    <w:name w:val="caption"/>
    <w:aliases w:val="Таблица - Название объекта,!! Object Novogor !!,Caption Char,Caption Char1 Char1 Char Char,Caption Char Char2 Char1 Char Char,Caption Char Char Char1 Char Char Char,Знак13"/>
    <w:basedOn w:val="a9"/>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9"/>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9"/>
    <w:rsid w:val="00FA19DD"/>
    <w:pPr>
      <w:suppressLineNumbers/>
      <w:suppressAutoHyphens/>
    </w:pPr>
    <w:rPr>
      <w:rFonts w:ascii="Times New Roman CYR" w:eastAsia="Times New Roman" w:hAnsi="Times New Roman CYR" w:cs="Mangal"/>
      <w:sz w:val="20"/>
      <w:szCs w:val="20"/>
      <w:lang w:eastAsia="zh-CN"/>
    </w:rPr>
  </w:style>
  <w:style w:type="paragraph" w:customStyle="1" w:styleId="1f">
    <w:name w:val="Название объекта1"/>
    <w:basedOn w:val="a9"/>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9"/>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9"/>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9"/>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0">
    <w:name w:val="Знак Знак1 Знак Знак Знак Знак"/>
    <w:basedOn w:val="a9"/>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9"/>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9"/>
    <w:rsid w:val="00FA19DD"/>
    <w:pPr>
      <w:suppressAutoHyphens/>
      <w:ind w:firstLine="720"/>
      <w:jc w:val="both"/>
    </w:pPr>
    <w:rPr>
      <w:rFonts w:eastAsia="Times New Roman"/>
      <w:sz w:val="24"/>
      <w:szCs w:val="20"/>
      <w:lang w:eastAsia="zh-CN"/>
    </w:rPr>
  </w:style>
  <w:style w:type="paragraph" w:customStyle="1" w:styleId="afff7">
    <w:name w:val="Центр"/>
    <w:basedOn w:val="a9"/>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9"/>
    <w:uiPriority w:val="99"/>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9"/>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9"/>
    <w:rsid w:val="00FA19DD"/>
    <w:pPr>
      <w:suppressAutoHyphens/>
      <w:spacing w:before="280" w:after="280"/>
    </w:pPr>
    <w:rPr>
      <w:rFonts w:eastAsia="Times New Roman"/>
      <w:sz w:val="24"/>
      <w:szCs w:val="24"/>
      <w:lang w:eastAsia="zh-CN"/>
    </w:rPr>
  </w:style>
  <w:style w:type="paragraph" w:customStyle="1" w:styleId="1f1">
    <w:name w:val="Схема документа1"/>
    <w:basedOn w:val="a9"/>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9"/>
    <w:next w:val="af5"/>
    <w:rsid w:val="00FA19DD"/>
    <w:pPr>
      <w:suppressAutoHyphens/>
      <w:ind w:left="-567"/>
      <w:jc w:val="center"/>
    </w:pPr>
    <w:rPr>
      <w:rFonts w:eastAsia="Times New Roman"/>
      <w:sz w:val="28"/>
      <w:szCs w:val="20"/>
      <w:lang w:eastAsia="zh-CN"/>
    </w:rPr>
  </w:style>
  <w:style w:type="paragraph" w:customStyle="1" w:styleId="211">
    <w:name w:val="Основной текст 21"/>
    <w:basedOn w:val="a9"/>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9"/>
    <w:uiPriority w:val="99"/>
    <w:rsid w:val="00FA19DD"/>
    <w:pPr>
      <w:suppressAutoHyphens/>
      <w:spacing w:after="120"/>
    </w:pPr>
    <w:rPr>
      <w:rFonts w:eastAsia="Times New Roman"/>
      <w:sz w:val="16"/>
      <w:szCs w:val="16"/>
      <w:lang w:eastAsia="zh-CN"/>
    </w:rPr>
  </w:style>
  <w:style w:type="paragraph" w:customStyle="1" w:styleId="313">
    <w:name w:val="Список 31"/>
    <w:basedOn w:val="a9"/>
    <w:rsid w:val="00FA19DD"/>
    <w:pPr>
      <w:suppressAutoHyphens/>
      <w:ind w:left="849" w:hanging="283"/>
    </w:pPr>
    <w:rPr>
      <w:rFonts w:eastAsia="Times New Roman"/>
      <w:sz w:val="24"/>
      <w:szCs w:val="24"/>
      <w:lang w:eastAsia="zh-CN"/>
    </w:rPr>
  </w:style>
  <w:style w:type="paragraph" w:customStyle="1" w:styleId="afff8">
    <w:name w:val="Содержимое врезки"/>
    <w:basedOn w:val="af5"/>
    <w:rsid w:val="00FA19DD"/>
    <w:pPr>
      <w:tabs>
        <w:tab w:val="clear" w:pos="3060"/>
      </w:tabs>
      <w:suppressAutoHyphens/>
    </w:pPr>
    <w:rPr>
      <w:sz w:val="24"/>
      <w:lang w:eastAsia="zh-CN"/>
    </w:rPr>
  </w:style>
  <w:style w:type="paragraph" w:customStyle="1" w:styleId="ConsPlusDocList2">
    <w:name w:val="ConsPlusDocList2"/>
    <w:next w:val="a9"/>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9"/>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9"/>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9"/>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9"/>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9"/>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9"/>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9"/>
    <w:link w:val="41"/>
    <w:rsid w:val="00F87F9E"/>
    <w:pPr>
      <w:shd w:val="clear" w:color="auto" w:fill="FFFFFF"/>
      <w:spacing w:before="240" w:line="274" w:lineRule="exact"/>
      <w:jc w:val="both"/>
    </w:pPr>
    <w:rPr>
      <w:rFonts w:ascii="Calibri" w:hAnsi="Calibri"/>
      <w:sz w:val="21"/>
      <w:szCs w:val="21"/>
    </w:rPr>
  </w:style>
  <w:style w:type="character" w:styleId="afff9">
    <w:name w:val="Emphasis"/>
    <w:uiPriority w:val="99"/>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a">
    <w:name w:val="Маркеры списка"/>
    <w:rsid w:val="00F87F9E"/>
    <w:rPr>
      <w:rFonts w:ascii="OpenSymbol" w:eastAsia="OpenSymbol" w:hAnsi="OpenSymbol" w:cs="OpenSymbol"/>
    </w:rPr>
  </w:style>
  <w:style w:type="paragraph" w:customStyle="1" w:styleId="43">
    <w:name w:val="Указатель4"/>
    <w:basedOn w:val="a9"/>
    <w:rsid w:val="00F87F9E"/>
    <w:pPr>
      <w:suppressLineNumbers/>
    </w:pPr>
    <w:rPr>
      <w:rFonts w:eastAsia="Times New Roman" w:cs="Mangal"/>
      <w:sz w:val="24"/>
      <w:szCs w:val="24"/>
      <w:lang w:eastAsia="zh-CN"/>
    </w:rPr>
  </w:style>
  <w:style w:type="paragraph" w:customStyle="1" w:styleId="38">
    <w:name w:val="Название3"/>
    <w:basedOn w:val="a9"/>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9"/>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9"/>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9"/>
    <w:rsid w:val="00F87F9E"/>
    <w:pPr>
      <w:spacing w:before="280" w:after="280"/>
    </w:pPr>
    <w:rPr>
      <w:rFonts w:eastAsia="SimSun"/>
      <w:sz w:val="24"/>
      <w:szCs w:val="24"/>
      <w:lang w:eastAsia="zh-CN"/>
    </w:rPr>
  </w:style>
  <w:style w:type="paragraph" w:customStyle="1" w:styleId="afffb">
    <w:name w:val="Знак Знак Знак Знак Знак Знак Знак Знак Знак Знак Знак Знак Знак Знак"/>
    <w:basedOn w:val="a9"/>
    <w:rsid w:val="00F87F9E"/>
    <w:pPr>
      <w:spacing w:after="160" w:line="240" w:lineRule="exact"/>
    </w:pPr>
    <w:rPr>
      <w:rFonts w:ascii="Verdana" w:eastAsia="Times New Roman" w:hAnsi="Verdana" w:cs="Verdana"/>
      <w:sz w:val="20"/>
      <w:szCs w:val="20"/>
      <w:lang w:val="en-US" w:eastAsia="zh-CN"/>
    </w:rPr>
  </w:style>
  <w:style w:type="paragraph" w:customStyle="1" w:styleId="afffc">
    <w:name w:val="Знак Знак Знак Знак Знак Знак Знак Знак Знак"/>
    <w:basedOn w:val="a9"/>
    <w:rsid w:val="00F87F9E"/>
    <w:pPr>
      <w:spacing w:after="160" w:line="240" w:lineRule="exact"/>
    </w:pPr>
    <w:rPr>
      <w:rFonts w:ascii="Verdana" w:eastAsia="Times New Roman" w:hAnsi="Verdana" w:cs="Verdana"/>
      <w:sz w:val="20"/>
      <w:szCs w:val="20"/>
      <w:lang w:val="en-US" w:eastAsia="zh-CN"/>
    </w:rPr>
  </w:style>
  <w:style w:type="paragraph" w:customStyle="1" w:styleId="1f2">
    <w:name w:val="Знак Знак Знак Знак Знак Знак Знак Знак Знак1"/>
    <w:basedOn w:val="a9"/>
    <w:rsid w:val="00F87F9E"/>
    <w:pPr>
      <w:spacing w:after="160" w:line="240" w:lineRule="exact"/>
    </w:pPr>
    <w:rPr>
      <w:rFonts w:ascii="Verdana" w:eastAsia="Times New Roman" w:hAnsi="Verdana" w:cs="Verdana"/>
      <w:sz w:val="20"/>
      <w:szCs w:val="20"/>
      <w:lang w:val="en-US" w:eastAsia="zh-CN"/>
    </w:rPr>
  </w:style>
  <w:style w:type="paragraph" w:customStyle="1" w:styleId="afffd">
    <w:name w:val="Знак Знак Знак Знак Знак Знак Знак Знак Знак Знак Знак Знак"/>
    <w:basedOn w:val="a9"/>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9"/>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9"/>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Знак Знак Знак Знак Знак Знак Знак Знак Знак Знак"/>
    <w:basedOn w:val="a9"/>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9"/>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locked/>
    <w:rsid w:val="00C458EF"/>
    <w:rPr>
      <w:b/>
      <w:bCs/>
      <w:sz w:val="22"/>
      <w:szCs w:val="22"/>
      <w:shd w:val="clear" w:color="auto" w:fill="FFFFFF"/>
    </w:rPr>
  </w:style>
  <w:style w:type="character" w:customStyle="1" w:styleId="1f3">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1">
    <w:name w:val="Основной текст (2)"/>
    <w:basedOn w:val="a9"/>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2">
    <w:name w:val="Основной текст2"/>
    <w:basedOn w:val="a9"/>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4">
    <w:name w:val="Заголовок №1_"/>
    <w:link w:val="1f5"/>
    <w:rsid w:val="007E2D5E"/>
    <w:rPr>
      <w:sz w:val="27"/>
      <w:szCs w:val="27"/>
      <w:shd w:val="clear" w:color="auto" w:fill="FFFFFF"/>
    </w:rPr>
  </w:style>
  <w:style w:type="paragraph" w:customStyle="1" w:styleId="1f5">
    <w:name w:val="Заголовок №1"/>
    <w:basedOn w:val="a9"/>
    <w:link w:val="1f4"/>
    <w:rsid w:val="007E2D5E"/>
    <w:pPr>
      <w:shd w:val="clear" w:color="auto" w:fill="FFFFFF"/>
      <w:spacing w:after="600" w:line="326" w:lineRule="exact"/>
      <w:jc w:val="center"/>
      <w:outlineLvl w:val="0"/>
    </w:pPr>
    <w:rPr>
      <w:rFonts w:ascii="Calibri" w:hAnsi="Calibri"/>
      <w:sz w:val="27"/>
      <w:szCs w:val="27"/>
    </w:rPr>
  </w:style>
  <w:style w:type="paragraph" w:customStyle="1" w:styleId="1f6">
    <w:name w:val="Основной текст с отступом.Основной текст 1.Нумерованный список !!.Надин стиль"/>
    <w:basedOn w:val="a9"/>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9"/>
    <w:rsid w:val="00AE6079"/>
    <w:pPr>
      <w:suppressAutoHyphens/>
    </w:pPr>
    <w:rPr>
      <w:rFonts w:eastAsia="Times New Roman"/>
      <w:b/>
      <w:bCs/>
      <w:sz w:val="28"/>
      <w:szCs w:val="28"/>
      <w:lang w:eastAsia="ar-SA"/>
    </w:rPr>
  </w:style>
  <w:style w:type="paragraph" w:styleId="affff0">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9"/>
    <w:link w:val="affff1"/>
    <w:uiPriority w:val="99"/>
    <w:rsid w:val="00AE6079"/>
    <w:rPr>
      <w:rFonts w:eastAsia="Times New Roman"/>
      <w:sz w:val="20"/>
      <w:szCs w:val="20"/>
    </w:rPr>
  </w:style>
  <w:style w:type="character" w:customStyle="1" w:styleId="affff1">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0"/>
    <w:uiPriority w:val="99"/>
    <w:rsid w:val="00AE6079"/>
    <w:rPr>
      <w:rFonts w:ascii="Times New Roman" w:eastAsia="Times New Roman" w:hAnsi="Times New Roman"/>
    </w:rPr>
  </w:style>
  <w:style w:type="character" w:styleId="affff2">
    <w:name w:val="footnote reference"/>
    <w:aliases w:val="Знак сноски 1,Знак сноски-FN,Ciae niinee-FN"/>
    <w:uiPriority w:val="99"/>
    <w:rsid w:val="00AE6079"/>
    <w:rPr>
      <w:vertAlign w:val="superscript"/>
    </w:rPr>
  </w:style>
  <w:style w:type="paragraph" w:customStyle="1" w:styleId="affff3">
    <w:name w:val="Знак Знак Знак Знак"/>
    <w:basedOn w:val="a9"/>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9"/>
    <w:rsid w:val="00AE6079"/>
    <w:pPr>
      <w:suppressAutoHyphens/>
      <w:spacing w:after="120"/>
      <w:ind w:firstLine="709"/>
      <w:jc w:val="both"/>
    </w:pPr>
    <w:rPr>
      <w:rFonts w:ascii="Arial" w:eastAsia="Times New Roman" w:hAnsi="Arial" w:cs="Arial"/>
      <w:sz w:val="26"/>
      <w:szCs w:val="24"/>
      <w:lang w:eastAsia="ar-SA"/>
    </w:rPr>
  </w:style>
  <w:style w:type="character" w:customStyle="1" w:styleId="1f7">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4">
    <w:name w:val="Гипертекстовая ссылка"/>
    <w:uiPriority w:val="99"/>
    <w:rsid w:val="00AE6079"/>
    <w:rPr>
      <w:color w:val="008000"/>
    </w:rPr>
  </w:style>
  <w:style w:type="paragraph" w:styleId="affff5">
    <w:name w:val="Subtitle"/>
    <w:basedOn w:val="a9"/>
    <w:link w:val="affff6"/>
    <w:uiPriority w:val="11"/>
    <w:qFormat/>
    <w:rsid w:val="00AE6079"/>
    <w:pPr>
      <w:spacing w:after="60"/>
      <w:jc w:val="center"/>
      <w:outlineLvl w:val="1"/>
    </w:pPr>
    <w:rPr>
      <w:rFonts w:ascii="Arial" w:eastAsia="Times New Roman" w:hAnsi="Arial"/>
      <w:sz w:val="24"/>
      <w:szCs w:val="24"/>
    </w:rPr>
  </w:style>
  <w:style w:type="character" w:customStyle="1" w:styleId="affff6">
    <w:name w:val="Подзаголовок Знак"/>
    <w:link w:val="affff5"/>
    <w:uiPriority w:val="11"/>
    <w:rsid w:val="00AE6079"/>
    <w:rPr>
      <w:rFonts w:ascii="Arial" w:eastAsia="Times New Roman" w:hAnsi="Arial" w:cs="Arial"/>
      <w:sz w:val="24"/>
      <w:szCs w:val="24"/>
    </w:rPr>
  </w:style>
  <w:style w:type="paragraph" w:customStyle="1" w:styleId="1f8">
    <w:name w:val="Список маркированный 1"/>
    <w:basedOn w:val="a9"/>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9"/>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9"/>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9"/>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9"/>
    <w:link w:val="affff7"/>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8">
    <w:name w:val="TOC Heading"/>
    <w:basedOn w:val="11"/>
    <w:next w:val="a9"/>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9">
    <w:name w:val="toc 1"/>
    <w:basedOn w:val="a9"/>
    <w:next w:val="a9"/>
    <w:autoRedefine/>
    <w:uiPriority w:val="39"/>
    <w:rsid w:val="00AE6079"/>
    <w:rPr>
      <w:rFonts w:eastAsia="Times New Roman"/>
      <w:sz w:val="24"/>
      <w:szCs w:val="24"/>
      <w:lang w:eastAsia="ru-RU"/>
    </w:rPr>
  </w:style>
  <w:style w:type="paragraph" w:styleId="2f3">
    <w:name w:val="toc 2"/>
    <w:basedOn w:val="a9"/>
    <w:next w:val="a9"/>
    <w:autoRedefine/>
    <w:uiPriority w:val="3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9"/>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9">
    <w:name w:val="отчет"/>
    <w:basedOn w:val="a9"/>
    <w:link w:val="affffa"/>
    <w:qFormat/>
    <w:rsid w:val="00AE6079"/>
    <w:pPr>
      <w:spacing w:line="276" w:lineRule="auto"/>
      <w:ind w:firstLine="709"/>
      <w:jc w:val="both"/>
    </w:pPr>
    <w:rPr>
      <w:rFonts w:eastAsia="Times New Roman"/>
      <w:sz w:val="28"/>
    </w:rPr>
  </w:style>
  <w:style w:type="character" w:customStyle="1" w:styleId="affffa">
    <w:name w:val="отчет Знак"/>
    <w:link w:val="affff9"/>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b">
    <w:name w:val="Табличный"/>
    <w:basedOn w:val="a9"/>
    <w:link w:val="affffc"/>
    <w:uiPriority w:val="99"/>
    <w:rsid w:val="00AE6079"/>
    <w:pPr>
      <w:jc w:val="center"/>
    </w:pPr>
    <w:rPr>
      <w:rFonts w:eastAsia="Times New Roman"/>
      <w:sz w:val="24"/>
      <w:szCs w:val="24"/>
    </w:rPr>
  </w:style>
  <w:style w:type="character" w:customStyle="1" w:styleId="affffc">
    <w:name w:val="Табличный Знак"/>
    <w:link w:val="affffb"/>
    <w:rsid w:val="00AE6079"/>
    <w:rPr>
      <w:rFonts w:ascii="Times New Roman" w:eastAsia="Times New Roman" w:hAnsi="Times New Roman"/>
      <w:sz w:val="24"/>
      <w:szCs w:val="24"/>
    </w:rPr>
  </w:style>
  <w:style w:type="paragraph" w:customStyle="1" w:styleId="2f4">
    <w:name w:val="Знак2"/>
    <w:basedOn w:val="a9"/>
    <w:rsid w:val="00AE6079"/>
    <w:pPr>
      <w:spacing w:after="160" w:line="240" w:lineRule="exact"/>
      <w:jc w:val="both"/>
    </w:pPr>
    <w:rPr>
      <w:rFonts w:ascii="Verdana" w:eastAsia="Times New Roman" w:hAnsi="Verdana"/>
      <w:sz w:val="24"/>
      <w:szCs w:val="24"/>
      <w:lang w:val="en-US"/>
    </w:rPr>
  </w:style>
  <w:style w:type="paragraph" w:customStyle="1" w:styleId="affffd">
    <w:name w:val="Таблица"/>
    <w:basedOn w:val="a9"/>
    <w:uiPriority w:val="99"/>
    <w:qFormat/>
    <w:rsid w:val="00AE6079"/>
    <w:rPr>
      <w:rFonts w:eastAsia="Times New Roman"/>
      <w:sz w:val="28"/>
      <w:szCs w:val="28"/>
      <w:lang w:eastAsia="ru-RU"/>
    </w:rPr>
  </w:style>
  <w:style w:type="character" w:customStyle="1" w:styleId="1fa">
    <w:name w:val="Название Знак1"/>
    <w:uiPriority w:val="10"/>
    <w:rsid w:val="00AE6079"/>
    <w:rPr>
      <w:b/>
      <w:bCs/>
      <w:sz w:val="24"/>
      <w:szCs w:val="24"/>
      <w:lang w:val="ru-RU" w:eastAsia="ru-RU" w:bidi="ar-SA"/>
    </w:rPr>
  </w:style>
  <w:style w:type="paragraph" w:customStyle="1" w:styleId="1fb">
    <w:name w:val="Знак1 Знак Знак Знак"/>
    <w:basedOn w:val="a9"/>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9"/>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9"/>
    <w:link w:val="S"/>
    <w:autoRedefine/>
    <w:uiPriority w:val="99"/>
    <w:qFormat/>
    <w:rsid w:val="00AE6079"/>
    <w:pPr>
      <w:spacing w:line="276" w:lineRule="auto"/>
      <w:ind w:firstLine="709"/>
      <w:jc w:val="both"/>
    </w:pPr>
    <w:rPr>
      <w:rFonts w:ascii="Calibri" w:hAnsi="Calibri"/>
      <w:sz w:val="26"/>
      <w:szCs w:val="26"/>
    </w:rPr>
  </w:style>
  <w:style w:type="paragraph" w:customStyle="1" w:styleId="affffe">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uiPriority w:val="99"/>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9"/>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uiPriority w:val="99"/>
    <w:rsid w:val="00393592"/>
    <w:rPr>
      <w:rFonts w:ascii="Times New Roman" w:hAnsi="Times New Roman" w:cs="Times New Roman"/>
      <w:sz w:val="24"/>
      <w:szCs w:val="24"/>
    </w:rPr>
  </w:style>
  <w:style w:type="paragraph" w:customStyle="1" w:styleId="1fc">
    <w:name w:val="Знак1 Знак"/>
    <w:basedOn w:val="a9"/>
    <w:rsid w:val="00393592"/>
    <w:pPr>
      <w:spacing w:after="160" w:line="240" w:lineRule="exact"/>
      <w:jc w:val="both"/>
    </w:pPr>
    <w:rPr>
      <w:rFonts w:eastAsia="Times New Roman"/>
      <w:sz w:val="24"/>
      <w:szCs w:val="24"/>
      <w:lang w:val="en-US"/>
    </w:rPr>
  </w:style>
  <w:style w:type="paragraph" w:customStyle="1" w:styleId="1fd">
    <w:name w:val="Абзац списка1"/>
    <w:basedOn w:val="a9"/>
    <w:uiPriority w:val="99"/>
    <w:rsid w:val="00393592"/>
    <w:pPr>
      <w:spacing w:after="200" w:line="276" w:lineRule="auto"/>
      <w:ind w:left="720"/>
    </w:pPr>
    <w:rPr>
      <w:rFonts w:ascii="Calibri" w:hAnsi="Calibri" w:cs="Calibri"/>
    </w:rPr>
  </w:style>
  <w:style w:type="paragraph" w:customStyle="1" w:styleId="3a">
    <w:name w:val="Основной текст3"/>
    <w:basedOn w:val="a9"/>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9"/>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
    <w:name w:val="Знак Знак Знак Знак Знак Знак"/>
    <w:basedOn w:val="a9"/>
    <w:uiPriority w:val="99"/>
    <w:rsid w:val="00393592"/>
    <w:pPr>
      <w:spacing w:before="100" w:beforeAutospacing="1" w:after="100" w:afterAutospacing="1"/>
      <w:jc w:val="both"/>
    </w:pPr>
    <w:rPr>
      <w:rFonts w:ascii="Tahoma" w:eastAsia="Times New Roman" w:hAnsi="Tahoma"/>
      <w:sz w:val="20"/>
      <w:szCs w:val="20"/>
      <w:lang w:val="en-US"/>
    </w:rPr>
  </w:style>
  <w:style w:type="paragraph" w:styleId="afffff0">
    <w:name w:val="endnote text"/>
    <w:basedOn w:val="a9"/>
    <w:link w:val="afffff1"/>
    <w:uiPriority w:val="99"/>
    <w:rsid w:val="00393592"/>
    <w:rPr>
      <w:rFonts w:eastAsia="Times New Roman"/>
      <w:sz w:val="20"/>
      <w:szCs w:val="20"/>
    </w:rPr>
  </w:style>
  <w:style w:type="character" w:customStyle="1" w:styleId="afffff1">
    <w:name w:val="Текст концевой сноски Знак"/>
    <w:link w:val="afffff0"/>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9"/>
    <w:rsid w:val="00393592"/>
    <w:pPr>
      <w:spacing w:before="100" w:beforeAutospacing="1" w:after="100" w:afterAutospacing="1"/>
    </w:pPr>
    <w:rPr>
      <w:rFonts w:ascii="Tahoma" w:eastAsia="Times New Roman" w:hAnsi="Tahoma"/>
      <w:sz w:val="20"/>
      <w:szCs w:val="20"/>
      <w:lang w:val="en-US"/>
    </w:rPr>
  </w:style>
  <w:style w:type="paragraph" w:customStyle="1" w:styleId="1fe">
    <w:name w:val="Текст выноски1"/>
    <w:basedOn w:val="a9"/>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9"/>
    <w:uiPriority w:val="99"/>
    <w:rsid w:val="00393592"/>
    <w:pPr>
      <w:spacing w:before="100" w:beforeAutospacing="1" w:after="100" w:afterAutospacing="1"/>
    </w:pPr>
    <w:rPr>
      <w:rFonts w:eastAsia="Times New Roman"/>
      <w:sz w:val="26"/>
      <w:szCs w:val="26"/>
      <w:lang w:eastAsia="ru-RU"/>
    </w:rPr>
  </w:style>
  <w:style w:type="paragraph" w:customStyle="1" w:styleId="xl66">
    <w:name w:val="xl66"/>
    <w:basedOn w:val="a9"/>
    <w:uiPriority w:val="99"/>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9"/>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9"/>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9"/>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9"/>
    <w:uiPriority w:val="99"/>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9"/>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9"/>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9"/>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9"/>
    <w:uiPriority w:val="99"/>
    <w:rsid w:val="00393592"/>
    <w:pPr>
      <w:spacing w:before="100" w:beforeAutospacing="1" w:after="100" w:afterAutospacing="1"/>
    </w:pPr>
    <w:rPr>
      <w:rFonts w:eastAsia="Times New Roman"/>
      <w:sz w:val="24"/>
      <w:szCs w:val="24"/>
      <w:lang w:eastAsia="ru-RU"/>
    </w:rPr>
  </w:style>
  <w:style w:type="paragraph" w:customStyle="1" w:styleId="xl75">
    <w:name w:val="xl75"/>
    <w:basedOn w:val="a9"/>
    <w:uiPriority w:val="99"/>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9"/>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9"/>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9"/>
    <w:uiPriority w:val="99"/>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9"/>
    <w:uiPriority w:val="99"/>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9"/>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9"/>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9"/>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9"/>
    <w:uiPriority w:val="99"/>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9"/>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9"/>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9"/>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9"/>
    <w:uiPriority w:val="99"/>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9"/>
    <w:uiPriority w:val="99"/>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9"/>
    <w:uiPriority w:val="99"/>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9"/>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9"/>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9"/>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9"/>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9"/>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9"/>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9"/>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9"/>
    <w:rsid w:val="00393592"/>
    <w:pPr>
      <w:spacing w:before="100" w:beforeAutospacing="1" w:after="100" w:afterAutospacing="1"/>
    </w:pPr>
    <w:rPr>
      <w:rFonts w:eastAsia="Times New Roman"/>
      <w:sz w:val="26"/>
      <w:szCs w:val="26"/>
      <w:lang w:eastAsia="ru-RU"/>
    </w:rPr>
  </w:style>
  <w:style w:type="paragraph" w:customStyle="1" w:styleId="xl105">
    <w:name w:val="xl105"/>
    <w:basedOn w:val="a9"/>
    <w:rsid w:val="00393592"/>
    <w:pPr>
      <w:spacing w:before="100" w:beforeAutospacing="1" w:after="100" w:afterAutospacing="1"/>
      <w:jc w:val="center"/>
    </w:pPr>
    <w:rPr>
      <w:rFonts w:eastAsia="Times New Roman"/>
      <w:b/>
      <w:bCs/>
      <w:lang w:eastAsia="ru-RU"/>
    </w:rPr>
  </w:style>
  <w:style w:type="paragraph" w:customStyle="1" w:styleId="xl106">
    <w:name w:val="xl106"/>
    <w:basedOn w:val="a9"/>
    <w:rsid w:val="00393592"/>
    <w:pPr>
      <w:spacing w:before="100" w:beforeAutospacing="1" w:after="100" w:afterAutospacing="1"/>
    </w:pPr>
    <w:rPr>
      <w:rFonts w:eastAsia="Times New Roman"/>
      <w:lang w:eastAsia="ru-RU"/>
    </w:rPr>
  </w:style>
  <w:style w:type="paragraph" w:customStyle="1" w:styleId="xl107">
    <w:name w:val="xl107"/>
    <w:basedOn w:val="a9"/>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9"/>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9"/>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9"/>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9"/>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9"/>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9"/>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9"/>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9"/>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9"/>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9"/>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9"/>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9"/>
    <w:uiPriority w:val="99"/>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9"/>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9"/>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9"/>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9"/>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9"/>
    <w:uiPriority w:val="99"/>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9"/>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9"/>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9"/>
    <w:uiPriority w:val="99"/>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9"/>
    <w:uiPriority w:val="99"/>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9"/>
    <w:uiPriority w:val="99"/>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9"/>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9"/>
    <w:uiPriority w:val="99"/>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9"/>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9"/>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9"/>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9"/>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9"/>
    <w:uiPriority w:val="99"/>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9"/>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9"/>
    <w:uiPriority w:val="99"/>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9"/>
    <w:uiPriority w:val="99"/>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9"/>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9"/>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9"/>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9"/>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9"/>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9"/>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9"/>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9"/>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9"/>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9"/>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9"/>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9"/>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9"/>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9"/>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9"/>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9"/>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9"/>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9"/>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9"/>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9"/>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9"/>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9"/>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9"/>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9"/>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9"/>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9"/>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9"/>
    <w:rsid w:val="00393592"/>
    <w:pPr>
      <w:spacing w:before="100" w:beforeAutospacing="1" w:after="100" w:afterAutospacing="1"/>
    </w:pPr>
    <w:rPr>
      <w:rFonts w:eastAsia="Times New Roman"/>
      <w:sz w:val="24"/>
      <w:szCs w:val="24"/>
      <w:lang w:eastAsia="ru-RU"/>
    </w:rPr>
  </w:style>
  <w:style w:type="paragraph" w:customStyle="1" w:styleId="xl178">
    <w:name w:val="xl178"/>
    <w:basedOn w:val="a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9"/>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9"/>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9"/>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9"/>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9"/>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9"/>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9"/>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9"/>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9"/>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9"/>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9"/>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9"/>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9"/>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9"/>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9"/>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9"/>
    <w:rsid w:val="00393592"/>
    <w:pPr>
      <w:spacing w:before="100" w:beforeAutospacing="1" w:after="100" w:afterAutospacing="1"/>
    </w:pPr>
    <w:rPr>
      <w:rFonts w:eastAsia="Times New Roman"/>
      <w:sz w:val="24"/>
      <w:szCs w:val="24"/>
      <w:lang w:eastAsia="ru-RU"/>
    </w:rPr>
  </w:style>
  <w:style w:type="paragraph" w:customStyle="1" w:styleId="xl199">
    <w:name w:val="xl199"/>
    <w:basedOn w:val="a9"/>
    <w:rsid w:val="00393592"/>
    <w:pPr>
      <w:spacing w:before="100" w:beforeAutospacing="1" w:after="100" w:afterAutospacing="1"/>
    </w:pPr>
    <w:rPr>
      <w:rFonts w:eastAsia="Times New Roman"/>
      <w:lang w:eastAsia="ru-RU"/>
    </w:rPr>
  </w:style>
  <w:style w:type="paragraph" w:customStyle="1" w:styleId="xl200">
    <w:name w:val="xl200"/>
    <w:basedOn w:val="a9"/>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9"/>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9"/>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9"/>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9"/>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9"/>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9"/>
    <w:rsid w:val="00393592"/>
    <w:pPr>
      <w:spacing w:before="100" w:beforeAutospacing="1" w:after="100" w:afterAutospacing="1"/>
      <w:jc w:val="right"/>
    </w:pPr>
    <w:rPr>
      <w:rFonts w:eastAsia="Times New Roman"/>
      <w:lang w:eastAsia="ru-RU"/>
    </w:rPr>
  </w:style>
  <w:style w:type="paragraph" w:customStyle="1" w:styleId="xl207">
    <w:name w:val="xl207"/>
    <w:basedOn w:val="a9"/>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9"/>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9"/>
    <w:rsid w:val="00393592"/>
    <w:pPr>
      <w:spacing w:before="100" w:beforeAutospacing="1" w:after="100" w:afterAutospacing="1"/>
    </w:pPr>
    <w:rPr>
      <w:rFonts w:eastAsia="Times New Roman"/>
      <w:lang w:eastAsia="ru-RU"/>
    </w:rPr>
  </w:style>
  <w:style w:type="paragraph" w:customStyle="1" w:styleId="xl210">
    <w:name w:val="xl210"/>
    <w:basedOn w:val="a9"/>
    <w:rsid w:val="00393592"/>
    <w:pPr>
      <w:spacing w:before="100" w:beforeAutospacing="1" w:after="100" w:afterAutospacing="1"/>
    </w:pPr>
    <w:rPr>
      <w:rFonts w:eastAsia="Times New Roman"/>
      <w:lang w:eastAsia="ru-RU"/>
    </w:rPr>
  </w:style>
  <w:style w:type="paragraph" w:customStyle="1" w:styleId="xl211">
    <w:name w:val="xl211"/>
    <w:basedOn w:val="a9"/>
    <w:rsid w:val="00393592"/>
    <w:pPr>
      <w:spacing w:before="100" w:beforeAutospacing="1" w:after="100" w:afterAutospacing="1"/>
    </w:pPr>
    <w:rPr>
      <w:rFonts w:eastAsia="Times New Roman"/>
      <w:lang w:eastAsia="ru-RU"/>
    </w:rPr>
  </w:style>
  <w:style w:type="paragraph" w:customStyle="1" w:styleId="xl212">
    <w:name w:val="xl212"/>
    <w:basedOn w:val="a9"/>
    <w:rsid w:val="00393592"/>
    <w:pPr>
      <w:spacing w:before="100" w:beforeAutospacing="1" w:after="100" w:afterAutospacing="1"/>
    </w:pPr>
    <w:rPr>
      <w:rFonts w:eastAsia="Times New Roman"/>
      <w:lang w:eastAsia="ru-RU"/>
    </w:rPr>
  </w:style>
  <w:style w:type="paragraph" w:customStyle="1" w:styleId="xl213">
    <w:name w:val="xl213"/>
    <w:basedOn w:val="a9"/>
    <w:rsid w:val="00393592"/>
    <w:pPr>
      <w:spacing w:before="100" w:beforeAutospacing="1" w:after="100" w:afterAutospacing="1"/>
    </w:pPr>
    <w:rPr>
      <w:rFonts w:eastAsia="Times New Roman"/>
      <w:sz w:val="26"/>
      <w:szCs w:val="26"/>
      <w:lang w:eastAsia="ru-RU"/>
    </w:rPr>
  </w:style>
  <w:style w:type="paragraph" w:customStyle="1" w:styleId="xl214">
    <w:name w:val="xl214"/>
    <w:basedOn w:val="a9"/>
    <w:rsid w:val="00393592"/>
    <w:pPr>
      <w:spacing w:before="100" w:beforeAutospacing="1" w:after="100" w:afterAutospacing="1"/>
    </w:pPr>
    <w:rPr>
      <w:rFonts w:eastAsia="Times New Roman"/>
      <w:sz w:val="26"/>
      <w:szCs w:val="26"/>
      <w:lang w:eastAsia="ru-RU"/>
    </w:rPr>
  </w:style>
  <w:style w:type="paragraph" w:customStyle="1" w:styleId="xl215">
    <w:name w:val="xl215"/>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9"/>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9"/>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9"/>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9"/>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9"/>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9"/>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9"/>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9"/>
    <w:rsid w:val="00393592"/>
    <w:pPr>
      <w:spacing w:before="100" w:beforeAutospacing="1" w:after="100" w:afterAutospacing="1"/>
    </w:pPr>
    <w:rPr>
      <w:rFonts w:eastAsia="Times New Roman"/>
      <w:sz w:val="24"/>
      <w:szCs w:val="24"/>
      <w:lang w:eastAsia="ru-RU"/>
    </w:rPr>
  </w:style>
  <w:style w:type="paragraph" w:customStyle="1" w:styleId="xl225">
    <w:name w:val="xl225"/>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9"/>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9"/>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9"/>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9"/>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9"/>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9"/>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9"/>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9"/>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9"/>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9"/>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9"/>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9"/>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9"/>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9"/>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9"/>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9"/>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9"/>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9"/>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9"/>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9"/>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9"/>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9"/>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9"/>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9"/>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9"/>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9"/>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9"/>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9"/>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9"/>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9"/>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9"/>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9"/>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9"/>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9"/>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9"/>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9"/>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9"/>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9"/>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9"/>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9"/>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9"/>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9"/>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9"/>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9"/>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9"/>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9"/>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9"/>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9"/>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9"/>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9"/>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9"/>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9"/>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9"/>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9"/>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9"/>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9"/>
    <w:rsid w:val="00BF3EED"/>
    <w:pPr>
      <w:spacing w:before="100" w:beforeAutospacing="1" w:after="100" w:afterAutospacing="1"/>
    </w:pPr>
    <w:rPr>
      <w:rFonts w:eastAsia="Times New Roman"/>
      <w:sz w:val="24"/>
      <w:szCs w:val="24"/>
      <w:lang w:eastAsia="ru-RU"/>
    </w:rPr>
  </w:style>
  <w:style w:type="paragraph" w:customStyle="1" w:styleId="xl307">
    <w:name w:val="xl307"/>
    <w:basedOn w:val="a9"/>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9"/>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9"/>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9"/>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9"/>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9"/>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9"/>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9"/>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9"/>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9"/>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9"/>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9"/>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9"/>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9"/>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9"/>
    <w:rsid w:val="00BF3EED"/>
    <w:pPr>
      <w:spacing w:before="100" w:beforeAutospacing="1" w:after="100" w:afterAutospacing="1"/>
      <w:jc w:val="right"/>
    </w:pPr>
    <w:rPr>
      <w:rFonts w:eastAsia="Times New Roman"/>
      <w:lang w:eastAsia="ru-RU"/>
    </w:rPr>
  </w:style>
  <w:style w:type="paragraph" w:customStyle="1" w:styleId="xl322">
    <w:name w:val="xl322"/>
    <w:basedOn w:val="a9"/>
    <w:rsid w:val="00BF3EED"/>
    <w:pPr>
      <w:spacing w:before="100" w:beforeAutospacing="1" w:after="100" w:afterAutospacing="1"/>
      <w:jc w:val="right"/>
    </w:pPr>
    <w:rPr>
      <w:rFonts w:eastAsia="Times New Roman"/>
      <w:lang w:eastAsia="ru-RU"/>
    </w:rPr>
  </w:style>
  <w:style w:type="paragraph" w:customStyle="1" w:styleId="xl323">
    <w:name w:val="xl323"/>
    <w:basedOn w:val="a9"/>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9"/>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9"/>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9"/>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9"/>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9"/>
    <w:rsid w:val="00BF3EED"/>
    <w:pPr>
      <w:spacing w:before="100" w:beforeAutospacing="1" w:after="100" w:afterAutospacing="1"/>
      <w:jc w:val="right"/>
    </w:pPr>
    <w:rPr>
      <w:rFonts w:eastAsia="Times New Roman"/>
      <w:lang w:eastAsia="ru-RU"/>
    </w:rPr>
  </w:style>
  <w:style w:type="paragraph" w:customStyle="1" w:styleId="xl329">
    <w:name w:val="xl329"/>
    <w:basedOn w:val="a9"/>
    <w:rsid w:val="00BF3EED"/>
    <w:pPr>
      <w:spacing w:before="100" w:beforeAutospacing="1" w:after="100" w:afterAutospacing="1"/>
      <w:jc w:val="right"/>
    </w:pPr>
    <w:rPr>
      <w:rFonts w:eastAsia="Times New Roman"/>
      <w:lang w:eastAsia="ru-RU"/>
    </w:rPr>
  </w:style>
  <w:style w:type="paragraph" w:customStyle="1" w:styleId="afffff2">
    <w:name w:val="Прижатый влево"/>
    <w:basedOn w:val="a9"/>
    <w:next w:val="a9"/>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3">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9"/>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4">
    <w:name w:val="Plain Text"/>
    <w:basedOn w:val="a9"/>
    <w:link w:val="afffff5"/>
    <w:rsid w:val="00794F1D"/>
    <w:rPr>
      <w:rFonts w:ascii="Courier New" w:eastAsia="Times New Roman" w:hAnsi="Courier New"/>
      <w:sz w:val="20"/>
      <w:szCs w:val="20"/>
    </w:rPr>
  </w:style>
  <w:style w:type="character" w:customStyle="1" w:styleId="afffff5">
    <w:name w:val="Текст Знак"/>
    <w:link w:val="afffff4"/>
    <w:rsid w:val="00794F1D"/>
    <w:rPr>
      <w:rFonts w:ascii="Courier New" w:eastAsia="Times New Roman" w:hAnsi="Courier New" w:cs="Courier New"/>
    </w:rPr>
  </w:style>
  <w:style w:type="paragraph" w:customStyle="1" w:styleId="1ff">
    <w:name w:val="Стиль1"/>
    <w:basedOn w:val="a9"/>
    <w:next w:val="52"/>
    <w:link w:val="1ff0"/>
    <w:autoRedefine/>
    <w:rsid w:val="00794F1D"/>
    <w:pPr>
      <w:ind w:left="360"/>
      <w:jc w:val="both"/>
    </w:pPr>
    <w:rPr>
      <w:rFonts w:eastAsia="Times New Roman"/>
      <w:sz w:val="28"/>
      <w:szCs w:val="24"/>
      <w:lang w:eastAsia="ru-RU"/>
    </w:rPr>
  </w:style>
  <w:style w:type="paragraph" w:styleId="52">
    <w:name w:val="List 5"/>
    <w:basedOn w:val="a9"/>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9"/>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9"/>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9"/>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9"/>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6">
    <w:name w:val="Знак Знак Знак Знак Знак Знак Знак Знак Знак Знак"/>
    <w:basedOn w:val="a9"/>
    <w:rsid w:val="00794F1D"/>
    <w:pPr>
      <w:widowControl w:val="0"/>
      <w:adjustRightInd w:val="0"/>
      <w:spacing w:after="160" w:line="240" w:lineRule="exact"/>
      <w:jc w:val="right"/>
    </w:pPr>
    <w:rPr>
      <w:rFonts w:eastAsia="Times New Roman"/>
      <w:sz w:val="20"/>
      <w:szCs w:val="20"/>
      <w:lang w:val="en-GB"/>
    </w:rPr>
  </w:style>
  <w:style w:type="paragraph" w:customStyle="1" w:styleId="1ff1">
    <w:name w:val="1"/>
    <w:basedOn w:val="a9"/>
    <w:rsid w:val="00794F1D"/>
    <w:pPr>
      <w:spacing w:after="160" w:line="240" w:lineRule="exact"/>
    </w:pPr>
    <w:rPr>
      <w:rFonts w:ascii="Verdana" w:eastAsia="Times New Roman" w:hAnsi="Verdana"/>
      <w:sz w:val="24"/>
      <w:szCs w:val="24"/>
      <w:lang w:val="en-US"/>
    </w:rPr>
  </w:style>
  <w:style w:type="paragraph" w:customStyle="1" w:styleId="1ff2">
    <w:name w:val="Цитата1"/>
    <w:basedOn w:val="a9"/>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7">
    <w:name w:val="Таблицы (моноширинный)"/>
    <w:basedOn w:val="a9"/>
    <w:next w:val="a9"/>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9"/>
    <w:rsid w:val="00794F1D"/>
    <w:pPr>
      <w:ind w:firstLine="709"/>
      <w:jc w:val="both"/>
    </w:pPr>
    <w:rPr>
      <w:rFonts w:eastAsia="Times New Roman"/>
      <w:sz w:val="24"/>
      <w:szCs w:val="20"/>
      <w:lang w:eastAsia="ru-RU"/>
    </w:rPr>
  </w:style>
  <w:style w:type="paragraph" w:customStyle="1" w:styleId="Point">
    <w:name w:val="Point"/>
    <w:basedOn w:val="a9"/>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9"/>
    <w:rsid w:val="00794F1D"/>
    <w:pPr>
      <w:ind w:firstLine="720"/>
      <w:jc w:val="both"/>
    </w:pPr>
    <w:rPr>
      <w:rFonts w:eastAsia="Times New Roman"/>
      <w:sz w:val="28"/>
      <w:szCs w:val="20"/>
      <w:lang w:eastAsia="ru-RU"/>
    </w:rPr>
  </w:style>
  <w:style w:type="paragraph" w:customStyle="1" w:styleId="afffff8">
    <w:name w:val="Скобки буквы"/>
    <w:basedOn w:val="a9"/>
    <w:rsid w:val="00794F1D"/>
    <w:pPr>
      <w:tabs>
        <w:tab w:val="num" w:pos="360"/>
      </w:tabs>
      <w:ind w:left="360" w:hanging="360"/>
    </w:pPr>
    <w:rPr>
      <w:rFonts w:eastAsia="Times New Roman"/>
      <w:sz w:val="20"/>
      <w:szCs w:val="20"/>
    </w:rPr>
  </w:style>
  <w:style w:type="paragraph" w:customStyle="1" w:styleId="afffff9">
    <w:name w:val="Заголовок текста"/>
    <w:rsid w:val="00794F1D"/>
    <w:pPr>
      <w:spacing w:after="240"/>
      <w:jc w:val="center"/>
    </w:pPr>
    <w:rPr>
      <w:rFonts w:ascii="Times New Roman" w:eastAsia="Times New Roman" w:hAnsi="Times New Roman"/>
      <w:b/>
      <w:noProof/>
      <w:sz w:val="27"/>
    </w:rPr>
  </w:style>
  <w:style w:type="paragraph" w:customStyle="1" w:styleId="afffffa">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b">
    <w:name w:val="endnote reference"/>
    <w:rsid w:val="00794F1D"/>
    <w:rPr>
      <w:vertAlign w:val="superscript"/>
    </w:rPr>
  </w:style>
  <w:style w:type="character" w:styleId="afffffc">
    <w:name w:val="annotation reference"/>
    <w:uiPriority w:val="99"/>
    <w:rsid w:val="00794F1D"/>
    <w:rPr>
      <w:sz w:val="16"/>
      <w:szCs w:val="16"/>
    </w:rPr>
  </w:style>
  <w:style w:type="paragraph" w:styleId="afffffd">
    <w:name w:val="annotation text"/>
    <w:basedOn w:val="a9"/>
    <w:link w:val="afffffe"/>
    <w:uiPriority w:val="99"/>
    <w:rsid w:val="00794F1D"/>
    <w:rPr>
      <w:rFonts w:eastAsia="Times New Roman"/>
      <w:sz w:val="20"/>
      <w:szCs w:val="20"/>
    </w:rPr>
  </w:style>
  <w:style w:type="character" w:customStyle="1" w:styleId="afffffe">
    <w:name w:val="Текст примечания Знак"/>
    <w:link w:val="afffffd"/>
    <w:uiPriority w:val="99"/>
    <w:rsid w:val="00794F1D"/>
    <w:rPr>
      <w:rFonts w:ascii="Times New Roman" w:eastAsia="Times New Roman" w:hAnsi="Times New Roman"/>
    </w:rPr>
  </w:style>
  <w:style w:type="paragraph" w:styleId="affffff">
    <w:name w:val="annotation subject"/>
    <w:basedOn w:val="afffffd"/>
    <w:next w:val="afffffd"/>
    <w:link w:val="affffff0"/>
    <w:uiPriority w:val="99"/>
    <w:rsid w:val="00794F1D"/>
    <w:rPr>
      <w:b/>
      <w:bCs/>
    </w:rPr>
  </w:style>
  <w:style w:type="character" w:customStyle="1" w:styleId="affffff0">
    <w:name w:val="Тема примечания Знак"/>
    <w:link w:val="affffff"/>
    <w:uiPriority w:val="99"/>
    <w:rsid w:val="00794F1D"/>
    <w:rPr>
      <w:rFonts w:ascii="Times New Roman" w:eastAsia="Times New Roman" w:hAnsi="Times New Roman"/>
      <w:b/>
      <w:bCs/>
    </w:rPr>
  </w:style>
  <w:style w:type="paragraph" w:customStyle="1" w:styleId="affffff1">
    <w:name w:val="Нормальный (таблица)"/>
    <w:basedOn w:val="a9"/>
    <w:next w:val="a9"/>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9"/>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9"/>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3">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9"/>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9"/>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2">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9"/>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9"/>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9"/>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9"/>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9"/>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9"/>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9"/>
    <w:uiPriority w:val="99"/>
    <w:rsid w:val="00C65EDD"/>
    <w:pPr>
      <w:ind w:left="720"/>
    </w:pPr>
    <w:rPr>
      <w:sz w:val="24"/>
      <w:szCs w:val="24"/>
      <w:lang w:eastAsia="ru-RU"/>
    </w:rPr>
  </w:style>
  <w:style w:type="paragraph" w:customStyle="1" w:styleId="righttxt2">
    <w:name w:val="righttxt2"/>
    <w:basedOn w:val="a9"/>
    <w:rsid w:val="00DF49F5"/>
    <w:pPr>
      <w:spacing w:before="100" w:beforeAutospacing="1" w:after="100" w:afterAutospacing="1"/>
    </w:pPr>
    <w:rPr>
      <w:rFonts w:eastAsia="Times New Roman"/>
      <w:sz w:val="24"/>
      <w:szCs w:val="24"/>
      <w:lang w:eastAsia="ru-RU"/>
    </w:rPr>
  </w:style>
  <w:style w:type="paragraph" w:customStyle="1" w:styleId="1ff4">
    <w:name w:val="Знак1"/>
    <w:basedOn w:val="a9"/>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rsid w:val="00C40419"/>
  </w:style>
  <w:style w:type="paragraph" w:customStyle="1" w:styleId="affffff3">
    <w:name w:val="Стиль Знак Знак Знак Знак"/>
    <w:basedOn w:val="a9"/>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9"/>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9"/>
    <w:rsid w:val="00AA193F"/>
    <w:pPr>
      <w:spacing w:before="100" w:beforeAutospacing="1" w:after="100" w:afterAutospacing="1"/>
    </w:pPr>
    <w:rPr>
      <w:sz w:val="24"/>
      <w:szCs w:val="24"/>
      <w:lang w:eastAsia="ru-RU"/>
    </w:rPr>
  </w:style>
  <w:style w:type="paragraph" w:styleId="HTML1">
    <w:name w:val="HTML Address"/>
    <w:basedOn w:val="a9"/>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4">
    <w:name w:val="ГОСТ"/>
    <w:rsid w:val="003E27FA"/>
    <w:pPr>
      <w:numPr>
        <w:numId w:val="3"/>
      </w:numPr>
    </w:pPr>
  </w:style>
  <w:style w:type="paragraph" w:customStyle="1" w:styleId="affffff4">
    <w:name w:val="Знак Знак Знак Знак Знак Знак Знак Знак Знак Знак Знак Знак Знак Знак Знак Знак"/>
    <w:basedOn w:val="a9"/>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9"/>
    <w:next w:val="a9"/>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5">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9"/>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9"/>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9"/>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9"/>
    <w:next w:val="a9"/>
    <w:autoRedefine/>
    <w:uiPriority w:val="3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6">
    <w:name w:val="Колонтитул_"/>
    <w:link w:val="1ff5"/>
    <w:uiPriority w:val="99"/>
    <w:locked/>
    <w:rsid w:val="00475A49"/>
    <w:rPr>
      <w:sz w:val="22"/>
      <w:szCs w:val="22"/>
      <w:shd w:val="clear" w:color="auto" w:fill="FFFFFF"/>
    </w:rPr>
  </w:style>
  <w:style w:type="character" w:customStyle="1" w:styleId="affffff7">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8">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9"/>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5">
    <w:name w:val="Колонтитул1"/>
    <w:basedOn w:val="a9"/>
    <w:link w:val="affffff6"/>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9"/>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9"/>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c"/>
    <w:semiHidden/>
    <w:unhideWhenUsed/>
    <w:rsid w:val="00475A49"/>
  </w:style>
  <w:style w:type="paragraph" w:styleId="affffff9">
    <w:name w:val="Block Text"/>
    <w:basedOn w:val="a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9"/>
    <w:uiPriority w:val="99"/>
    <w:rsid w:val="00E21000"/>
    <w:pPr>
      <w:spacing w:before="100" w:beforeAutospacing="1" w:after="100" w:afterAutospacing="1"/>
    </w:pPr>
    <w:rPr>
      <w:rFonts w:eastAsia="Times New Roman"/>
      <w:sz w:val="24"/>
      <w:szCs w:val="24"/>
      <w:lang w:eastAsia="ru-RU"/>
    </w:rPr>
  </w:style>
  <w:style w:type="paragraph" w:customStyle="1" w:styleId="1ff6">
    <w:name w:val="Основной текст с отступом1"/>
    <w:basedOn w:val="a9"/>
    <w:link w:val="BodyTextIndentChar"/>
    <w:uiPriority w:val="99"/>
    <w:rsid w:val="00076FC8"/>
    <w:pPr>
      <w:spacing w:after="120" w:line="480" w:lineRule="auto"/>
    </w:pPr>
    <w:rPr>
      <w:rFonts w:eastAsia="Times New Roman"/>
      <w:sz w:val="24"/>
      <w:szCs w:val="24"/>
      <w:lang w:eastAsia="ru-RU"/>
    </w:rPr>
  </w:style>
  <w:style w:type="character" w:customStyle="1" w:styleId="BodyTextIndentChar">
    <w:name w:val="Body Text Indent Char"/>
    <w:link w:val="1ff6"/>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9"/>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9"/>
    <w:unhideWhenUsed/>
    <w:rsid w:val="00B013AB"/>
    <w:pPr>
      <w:ind w:left="849" w:hanging="283"/>
      <w:contextualSpacing/>
    </w:pPr>
  </w:style>
  <w:style w:type="character" w:customStyle="1" w:styleId="314">
    <w:name w:val="Заголовок 3 Знак1"/>
    <w:uiPriority w:val="99"/>
    <w:rsid w:val="00B013AB"/>
    <w:rPr>
      <w:rFonts w:ascii="Cambria" w:eastAsia="Times New Roman" w:hAnsi="Cambria" w:cs="Times New Roman"/>
      <w:b/>
      <w:bCs/>
      <w:sz w:val="26"/>
      <w:szCs w:val="26"/>
    </w:rPr>
  </w:style>
  <w:style w:type="paragraph" w:customStyle="1" w:styleId="2fa">
    <w:name w:val="Основной текст с отступом2"/>
    <w:basedOn w:val="a9"/>
    <w:rsid w:val="00B013AB"/>
    <w:pPr>
      <w:spacing w:after="120" w:line="480" w:lineRule="auto"/>
    </w:pPr>
    <w:rPr>
      <w:rFonts w:eastAsia="Times New Roman"/>
      <w:sz w:val="24"/>
      <w:szCs w:val="24"/>
      <w:lang w:eastAsia="ru-RU"/>
    </w:rPr>
  </w:style>
  <w:style w:type="paragraph" w:styleId="affffffa">
    <w:name w:val="Revision"/>
    <w:hidden/>
    <w:uiPriority w:val="99"/>
    <w:semiHidden/>
    <w:rsid w:val="001D7A5E"/>
    <w:rPr>
      <w:rFonts w:ascii="Times New Roman" w:hAnsi="Times New Roman"/>
      <w:sz w:val="22"/>
      <w:szCs w:val="22"/>
      <w:lang w:eastAsia="en-US"/>
    </w:rPr>
  </w:style>
  <w:style w:type="paragraph" w:customStyle="1" w:styleId="1">
    <w:name w:val="нум список 1"/>
    <w:basedOn w:val="a9"/>
    <w:rsid w:val="00B4506A"/>
    <w:pPr>
      <w:numPr>
        <w:numId w:val="4"/>
      </w:numPr>
      <w:spacing w:before="120" w:after="120"/>
      <w:ind w:left="-720"/>
      <w:jc w:val="both"/>
    </w:pPr>
    <w:rPr>
      <w:rFonts w:eastAsia="Times New Roman"/>
      <w:sz w:val="24"/>
      <w:szCs w:val="20"/>
      <w:lang w:eastAsia="ar-SA"/>
    </w:rPr>
  </w:style>
  <w:style w:type="paragraph" w:customStyle="1" w:styleId="1ff7">
    <w:name w:val="марк список 1"/>
    <w:basedOn w:val="a9"/>
    <w:rsid w:val="00B4506A"/>
    <w:pPr>
      <w:tabs>
        <w:tab w:val="left" w:pos="360"/>
      </w:tabs>
      <w:spacing w:before="120" w:after="120"/>
      <w:jc w:val="both"/>
    </w:pPr>
    <w:rPr>
      <w:rFonts w:eastAsia="Times New Roman"/>
      <w:sz w:val="24"/>
      <w:szCs w:val="24"/>
      <w:lang w:eastAsia="ar-SA"/>
    </w:rPr>
  </w:style>
  <w:style w:type="paragraph" w:customStyle="1" w:styleId="affffffb">
    <w:name w:val="основной текст документа"/>
    <w:basedOn w:val="a9"/>
    <w:rsid w:val="00B4506A"/>
    <w:pPr>
      <w:spacing w:before="120" w:after="120"/>
      <w:jc w:val="both"/>
    </w:pPr>
    <w:rPr>
      <w:rFonts w:eastAsia="Times New Roman"/>
      <w:sz w:val="24"/>
      <w:szCs w:val="20"/>
    </w:rPr>
  </w:style>
  <w:style w:type="paragraph" w:customStyle="1" w:styleId="p9">
    <w:name w:val="p9"/>
    <w:basedOn w:val="a9"/>
    <w:rsid w:val="00520867"/>
    <w:pPr>
      <w:spacing w:before="100" w:beforeAutospacing="1" w:after="100" w:afterAutospacing="1"/>
    </w:pPr>
    <w:rPr>
      <w:rFonts w:eastAsia="Times New Roman"/>
      <w:sz w:val="24"/>
      <w:szCs w:val="24"/>
      <w:lang w:eastAsia="ru-RU"/>
    </w:rPr>
  </w:style>
  <w:style w:type="paragraph" w:customStyle="1" w:styleId="p10">
    <w:name w:val="p10"/>
    <w:basedOn w:val="a9"/>
    <w:rsid w:val="00520867"/>
    <w:pPr>
      <w:spacing w:before="100" w:beforeAutospacing="1" w:after="100" w:afterAutospacing="1"/>
    </w:pPr>
    <w:rPr>
      <w:rFonts w:eastAsia="Times New Roman"/>
      <w:sz w:val="24"/>
      <w:szCs w:val="24"/>
      <w:lang w:eastAsia="ru-RU"/>
    </w:rPr>
  </w:style>
  <w:style w:type="paragraph" w:customStyle="1" w:styleId="p5">
    <w:name w:val="p5"/>
    <w:basedOn w:val="a9"/>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9"/>
    <w:rsid w:val="007F6963"/>
    <w:pPr>
      <w:spacing w:before="100" w:beforeAutospacing="1" w:after="100" w:afterAutospacing="1"/>
    </w:pPr>
    <w:rPr>
      <w:rFonts w:eastAsia="Times New Roman"/>
      <w:sz w:val="24"/>
      <w:szCs w:val="24"/>
      <w:lang w:eastAsia="ru-RU"/>
    </w:rPr>
  </w:style>
  <w:style w:type="paragraph" w:customStyle="1" w:styleId="p3">
    <w:name w:val="p3"/>
    <w:basedOn w:val="a9"/>
    <w:rsid w:val="007F6963"/>
    <w:pPr>
      <w:spacing w:before="100" w:beforeAutospacing="1" w:after="100" w:afterAutospacing="1"/>
    </w:pPr>
    <w:rPr>
      <w:rFonts w:eastAsia="Times New Roman"/>
      <w:sz w:val="24"/>
      <w:szCs w:val="24"/>
      <w:lang w:eastAsia="ru-RU"/>
    </w:rPr>
  </w:style>
  <w:style w:type="paragraph" w:customStyle="1" w:styleId="p4">
    <w:name w:val="p4"/>
    <w:basedOn w:val="a9"/>
    <w:rsid w:val="007F6963"/>
    <w:pPr>
      <w:spacing w:before="100" w:beforeAutospacing="1" w:after="100" w:afterAutospacing="1"/>
    </w:pPr>
    <w:rPr>
      <w:rFonts w:eastAsia="Times New Roman"/>
      <w:sz w:val="24"/>
      <w:szCs w:val="24"/>
      <w:lang w:eastAsia="ru-RU"/>
    </w:rPr>
  </w:style>
  <w:style w:type="paragraph" w:customStyle="1" w:styleId="p6">
    <w:name w:val="p6"/>
    <w:basedOn w:val="a9"/>
    <w:rsid w:val="007F6963"/>
    <w:pPr>
      <w:spacing w:before="100" w:beforeAutospacing="1" w:after="100" w:afterAutospacing="1"/>
    </w:pPr>
    <w:rPr>
      <w:rFonts w:eastAsia="Times New Roman"/>
      <w:sz w:val="24"/>
      <w:szCs w:val="24"/>
      <w:lang w:eastAsia="ru-RU"/>
    </w:rPr>
  </w:style>
  <w:style w:type="paragraph" w:customStyle="1" w:styleId="p7">
    <w:name w:val="p7"/>
    <w:basedOn w:val="a9"/>
    <w:rsid w:val="007F6963"/>
    <w:pPr>
      <w:spacing w:before="100" w:beforeAutospacing="1" w:after="100" w:afterAutospacing="1"/>
    </w:pPr>
    <w:rPr>
      <w:rFonts w:eastAsia="Times New Roman"/>
      <w:sz w:val="24"/>
      <w:szCs w:val="24"/>
      <w:lang w:eastAsia="ru-RU"/>
    </w:rPr>
  </w:style>
  <w:style w:type="paragraph" w:customStyle="1" w:styleId="p8">
    <w:name w:val="p8"/>
    <w:basedOn w:val="a9"/>
    <w:rsid w:val="007F6963"/>
    <w:pPr>
      <w:spacing w:before="100" w:beforeAutospacing="1" w:after="100" w:afterAutospacing="1"/>
    </w:pPr>
    <w:rPr>
      <w:rFonts w:eastAsia="Times New Roman"/>
      <w:sz w:val="24"/>
      <w:szCs w:val="24"/>
      <w:lang w:eastAsia="ru-RU"/>
    </w:rPr>
  </w:style>
  <w:style w:type="paragraph" w:customStyle="1" w:styleId="p12">
    <w:name w:val="p12"/>
    <w:basedOn w:val="a9"/>
    <w:rsid w:val="007F6963"/>
    <w:pPr>
      <w:spacing w:before="100" w:beforeAutospacing="1" w:after="100" w:afterAutospacing="1"/>
    </w:pPr>
    <w:rPr>
      <w:rFonts w:eastAsia="Times New Roman"/>
      <w:sz w:val="24"/>
      <w:szCs w:val="24"/>
      <w:lang w:eastAsia="ru-RU"/>
    </w:rPr>
  </w:style>
  <w:style w:type="paragraph" w:customStyle="1" w:styleId="p13">
    <w:name w:val="p13"/>
    <w:basedOn w:val="a9"/>
    <w:rsid w:val="007F6963"/>
    <w:pPr>
      <w:spacing w:before="100" w:beforeAutospacing="1" w:after="100" w:afterAutospacing="1"/>
    </w:pPr>
    <w:rPr>
      <w:rFonts w:eastAsia="Times New Roman"/>
      <w:sz w:val="24"/>
      <w:szCs w:val="24"/>
      <w:lang w:eastAsia="ru-RU"/>
    </w:rPr>
  </w:style>
  <w:style w:type="paragraph" w:customStyle="1" w:styleId="p14">
    <w:name w:val="p14"/>
    <w:basedOn w:val="a9"/>
    <w:rsid w:val="007F6963"/>
    <w:pPr>
      <w:spacing w:before="100" w:beforeAutospacing="1" w:after="100" w:afterAutospacing="1"/>
    </w:pPr>
    <w:rPr>
      <w:rFonts w:eastAsia="Times New Roman"/>
      <w:sz w:val="24"/>
      <w:szCs w:val="24"/>
      <w:lang w:eastAsia="ru-RU"/>
    </w:rPr>
  </w:style>
  <w:style w:type="paragraph" w:customStyle="1" w:styleId="p15">
    <w:name w:val="p15"/>
    <w:basedOn w:val="a9"/>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9"/>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9"/>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9"/>
    <w:rsid w:val="007F6963"/>
    <w:pPr>
      <w:spacing w:before="100" w:beforeAutospacing="1" w:after="100" w:afterAutospacing="1"/>
    </w:pPr>
    <w:rPr>
      <w:rFonts w:eastAsia="Times New Roman"/>
      <w:sz w:val="24"/>
      <w:szCs w:val="24"/>
      <w:lang w:eastAsia="ru-RU"/>
    </w:rPr>
  </w:style>
  <w:style w:type="paragraph" w:customStyle="1" w:styleId="affffffc">
    <w:name w:val="Для внутренних документов ПНР"/>
    <w:basedOn w:val="11"/>
    <w:link w:val="affffffd"/>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d">
    <w:name w:val="Для внутренних документов ПНР Знак"/>
    <w:link w:val="affffffc"/>
    <w:rsid w:val="00D039A5"/>
    <w:rPr>
      <w:rFonts w:ascii="Arial Black" w:eastAsia="Times New Roman" w:hAnsi="Arial Black"/>
      <w:b/>
      <w:bCs/>
      <w:color w:val="365F91"/>
      <w:kern w:val="28"/>
      <w:sz w:val="52"/>
      <w:szCs w:val="24"/>
    </w:rPr>
  </w:style>
  <w:style w:type="paragraph" w:customStyle="1" w:styleId="1ff8">
    <w:name w:val="Номер1"/>
    <w:basedOn w:val="aff8"/>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9"/>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e">
    <w:name w:val="Знак Знак Знак Знак Знак Знак Знак Знак Знак Знак Знак Знак Знак Знак Знак Знак Знак Знак"/>
    <w:basedOn w:val="a9"/>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
    <w:name w:val="Отчет Знак"/>
    <w:basedOn w:val="a9"/>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9">
    <w:name w:val="Знак Знак Знак Знак Знак Знак1 Знак Знак Знак"/>
    <w:basedOn w:val="a9"/>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5">
    <w:name w:val="Город и год разработки"/>
    <w:basedOn w:val="a9"/>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0">
    <w:name w:val="Знак Знак Знак Знак Знак Знак Знак Знак Знак Знак Знак Знак Знак Знак Знак Знак Знак Знак Знак Знак Знак Знак Знак Знак"/>
    <w:basedOn w:val="a9"/>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a">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b"/>
    <w:next w:val="ad"/>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b"/>
    <w:next w:val="ad"/>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c"/>
    <w:semiHidden/>
    <w:unhideWhenUsed/>
    <w:rsid w:val="00D039A5"/>
  </w:style>
  <w:style w:type="table" w:customStyle="1" w:styleId="47">
    <w:name w:val="Сетка таблицы4"/>
    <w:basedOn w:val="ab"/>
    <w:next w:val="ad"/>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c"/>
    <w:uiPriority w:val="99"/>
    <w:semiHidden/>
    <w:unhideWhenUsed/>
    <w:rsid w:val="00D039A5"/>
  </w:style>
  <w:style w:type="table" w:customStyle="1" w:styleId="55">
    <w:name w:val="Сетка таблицы5"/>
    <w:basedOn w:val="ab"/>
    <w:next w:val="ad"/>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c"/>
    <w:semiHidden/>
    <w:rsid w:val="00D039A5"/>
  </w:style>
  <w:style w:type="numbering" w:customStyle="1" w:styleId="56">
    <w:name w:val="Нет списка5"/>
    <w:next w:val="ac"/>
    <w:semiHidden/>
    <w:rsid w:val="00D039A5"/>
  </w:style>
  <w:style w:type="paragraph" w:customStyle="1" w:styleId="afffffff1">
    <w:name w:val="Постановление"/>
    <w:basedOn w:val="a9"/>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9"/>
    <w:rsid w:val="00D039A5"/>
    <w:pPr>
      <w:jc w:val="center"/>
    </w:pPr>
    <w:rPr>
      <w:rFonts w:eastAsia="Times New Roman"/>
      <w:b/>
      <w:sz w:val="32"/>
      <w:szCs w:val="20"/>
      <w:lang w:eastAsia="ru-RU"/>
    </w:rPr>
  </w:style>
  <w:style w:type="paragraph" w:customStyle="1" w:styleId="1ffb">
    <w:name w:val="Вертикальный отступ 1"/>
    <w:basedOn w:val="a9"/>
    <w:rsid w:val="00D039A5"/>
    <w:pPr>
      <w:jc w:val="center"/>
    </w:pPr>
    <w:rPr>
      <w:rFonts w:eastAsia="Times New Roman"/>
      <w:sz w:val="28"/>
      <w:szCs w:val="20"/>
      <w:lang w:val="en-US" w:eastAsia="ru-RU"/>
    </w:rPr>
  </w:style>
  <w:style w:type="paragraph" w:customStyle="1" w:styleId="afffffff2">
    <w:name w:val="Номер"/>
    <w:basedOn w:val="a9"/>
    <w:rsid w:val="00D039A5"/>
    <w:pPr>
      <w:spacing w:before="60" w:after="60"/>
      <w:jc w:val="center"/>
    </w:pPr>
    <w:rPr>
      <w:rFonts w:eastAsia="Times New Roman"/>
      <w:sz w:val="28"/>
      <w:szCs w:val="20"/>
      <w:lang w:eastAsia="ru-RU"/>
    </w:rPr>
  </w:style>
  <w:style w:type="numbering" w:customStyle="1" w:styleId="63">
    <w:name w:val="Нет списка6"/>
    <w:next w:val="ac"/>
    <w:semiHidden/>
    <w:rsid w:val="00D039A5"/>
  </w:style>
  <w:style w:type="paragraph" w:styleId="49">
    <w:name w:val="toc 4"/>
    <w:basedOn w:val="a9"/>
    <w:next w:val="a9"/>
    <w:autoRedefine/>
    <w:uiPriority w:val="39"/>
    <w:unhideWhenUsed/>
    <w:rsid w:val="00D039A5"/>
    <w:pPr>
      <w:spacing w:after="100" w:line="276" w:lineRule="auto"/>
      <w:ind w:left="660"/>
    </w:pPr>
    <w:rPr>
      <w:rFonts w:ascii="Calibri" w:eastAsia="Times New Roman" w:hAnsi="Calibri"/>
      <w:lang w:eastAsia="ru-RU"/>
    </w:rPr>
  </w:style>
  <w:style w:type="paragraph" w:styleId="57">
    <w:name w:val="toc 5"/>
    <w:basedOn w:val="a9"/>
    <w:next w:val="a9"/>
    <w:autoRedefine/>
    <w:uiPriority w:val="39"/>
    <w:unhideWhenUsed/>
    <w:rsid w:val="00D039A5"/>
    <w:pPr>
      <w:spacing w:after="100" w:line="276" w:lineRule="auto"/>
      <w:ind w:left="880"/>
    </w:pPr>
    <w:rPr>
      <w:rFonts w:ascii="Calibri" w:eastAsia="Times New Roman" w:hAnsi="Calibri"/>
      <w:lang w:eastAsia="ru-RU"/>
    </w:rPr>
  </w:style>
  <w:style w:type="paragraph" w:styleId="64">
    <w:name w:val="toc 6"/>
    <w:basedOn w:val="a9"/>
    <w:next w:val="a9"/>
    <w:autoRedefine/>
    <w:uiPriority w:val="39"/>
    <w:unhideWhenUsed/>
    <w:rsid w:val="00D039A5"/>
    <w:pPr>
      <w:spacing w:after="100" w:line="276" w:lineRule="auto"/>
      <w:ind w:left="1100"/>
    </w:pPr>
    <w:rPr>
      <w:rFonts w:ascii="Calibri" w:eastAsia="Times New Roman" w:hAnsi="Calibri"/>
      <w:lang w:eastAsia="ru-RU"/>
    </w:rPr>
  </w:style>
  <w:style w:type="paragraph" w:styleId="73">
    <w:name w:val="toc 7"/>
    <w:basedOn w:val="a9"/>
    <w:next w:val="a9"/>
    <w:autoRedefine/>
    <w:uiPriority w:val="39"/>
    <w:unhideWhenUsed/>
    <w:rsid w:val="00D039A5"/>
    <w:pPr>
      <w:spacing w:after="100" w:line="276" w:lineRule="auto"/>
      <w:ind w:left="1320"/>
    </w:pPr>
    <w:rPr>
      <w:rFonts w:ascii="Calibri" w:eastAsia="Times New Roman" w:hAnsi="Calibri"/>
      <w:lang w:eastAsia="ru-RU"/>
    </w:rPr>
  </w:style>
  <w:style w:type="paragraph" w:styleId="81">
    <w:name w:val="toc 8"/>
    <w:basedOn w:val="a9"/>
    <w:next w:val="a9"/>
    <w:autoRedefine/>
    <w:uiPriority w:val="39"/>
    <w:unhideWhenUsed/>
    <w:rsid w:val="00D039A5"/>
    <w:pPr>
      <w:spacing w:after="100" w:line="276" w:lineRule="auto"/>
      <w:ind w:left="1540"/>
    </w:pPr>
    <w:rPr>
      <w:rFonts w:ascii="Calibri" w:eastAsia="Times New Roman" w:hAnsi="Calibri"/>
      <w:lang w:eastAsia="ru-RU"/>
    </w:rPr>
  </w:style>
  <w:style w:type="paragraph" w:styleId="91">
    <w:name w:val="toc 9"/>
    <w:basedOn w:val="a9"/>
    <w:next w:val="a9"/>
    <w:autoRedefine/>
    <w:uiPriority w:val="3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9"/>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9"/>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9"/>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9"/>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9"/>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9"/>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9"/>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9"/>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c"/>
    <w:uiPriority w:val="99"/>
    <w:semiHidden/>
    <w:unhideWhenUsed/>
    <w:rsid w:val="00D039A5"/>
  </w:style>
  <w:style w:type="numbering" w:customStyle="1" w:styleId="82">
    <w:name w:val="Нет списка8"/>
    <w:next w:val="ac"/>
    <w:uiPriority w:val="99"/>
    <w:semiHidden/>
    <w:unhideWhenUsed/>
    <w:rsid w:val="00D039A5"/>
  </w:style>
  <w:style w:type="table" w:customStyle="1" w:styleId="65">
    <w:name w:val="Сетка таблицы6"/>
    <w:basedOn w:val="ab"/>
    <w:next w:val="ad"/>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9"/>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9"/>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9"/>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9"/>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c">
    <w:name w:val="Знак Знак1 Знак Знак Знак Знак Знак Знак"/>
    <w:basedOn w:val="a9"/>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9"/>
    <w:rsid w:val="00D039A5"/>
    <w:pPr>
      <w:spacing w:before="100" w:beforeAutospacing="1" w:after="100" w:afterAutospacing="1"/>
    </w:pPr>
    <w:rPr>
      <w:rFonts w:eastAsia="Times New Roman"/>
      <w:sz w:val="24"/>
      <w:szCs w:val="24"/>
      <w:lang w:eastAsia="ru-RU"/>
    </w:rPr>
  </w:style>
  <w:style w:type="paragraph" w:customStyle="1" w:styleId="conscell">
    <w:name w:val="conscell"/>
    <w:basedOn w:val="a9"/>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c"/>
    <w:uiPriority w:val="99"/>
    <w:semiHidden/>
    <w:unhideWhenUsed/>
    <w:rsid w:val="00D039A5"/>
  </w:style>
  <w:style w:type="table" w:customStyle="1" w:styleId="75">
    <w:name w:val="Сетка таблицы7"/>
    <w:basedOn w:val="ab"/>
    <w:next w:val="ad"/>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d">
    <w:name w:val="Заголовок оглавления1"/>
    <w:basedOn w:val="11"/>
    <w:next w:val="a9"/>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b"/>
    <w:next w:val="ad"/>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c"/>
    <w:uiPriority w:val="99"/>
    <w:semiHidden/>
    <w:unhideWhenUsed/>
    <w:rsid w:val="00D039A5"/>
  </w:style>
  <w:style w:type="paragraph" w:customStyle="1" w:styleId="afffffff3">
    <w:name w:val="Обычный (паспорт)"/>
    <w:basedOn w:val="a9"/>
    <w:rsid w:val="00D039A5"/>
    <w:pPr>
      <w:spacing w:before="120"/>
      <w:jc w:val="both"/>
    </w:pPr>
    <w:rPr>
      <w:rFonts w:eastAsia="Times New Roman"/>
      <w:sz w:val="28"/>
      <w:szCs w:val="28"/>
      <w:lang w:eastAsia="ru-RU"/>
    </w:rPr>
  </w:style>
  <w:style w:type="paragraph" w:customStyle="1" w:styleId="afffffff4">
    <w:name w:val="Обычный в таблице"/>
    <w:basedOn w:val="a9"/>
    <w:rsid w:val="00D039A5"/>
    <w:rPr>
      <w:rFonts w:eastAsia="Times New Roman"/>
      <w:lang w:eastAsia="ru-RU"/>
    </w:rPr>
  </w:style>
  <w:style w:type="paragraph" w:customStyle="1" w:styleId="1ffe">
    <w:name w:val="Знак Знак Знак Знак Знак Знак1"/>
    <w:basedOn w:val="a9"/>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6">
    <w:name w:val="Знак3 Знак Знак Знак Знак"/>
    <w:basedOn w:val="a9"/>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9"/>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9"/>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9"/>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9"/>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
    <w:name w:val="Знак Знак Знак Знак Знак Знак Знак Знак Знак1 Знак"/>
    <w:basedOn w:val="a9"/>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0">
    <w:name w:val="Верхний колонтитул Знак1"/>
    <w:basedOn w:val="aa"/>
    <w:rsid w:val="00D039A5"/>
    <w:rPr>
      <w:sz w:val="24"/>
      <w:szCs w:val="24"/>
    </w:rPr>
  </w:style>
  <w:style w:type="paragraph" w:customStyle="1" w:styleId="1fff1">
    <w:name w:val="Знак Знак Знак Знак Знак Знак Знак Знак Знак Знак Знак1 Знак"/>
    <w:basedOn w:val="a9"/>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9"/>
    <w:rsid w:val="00D039A5"/>
    <w:pPr>
      <w:spacing w:before="100" w:beforeAutospacing="1" w:after="100" w:afterAutospacing="1"/>
      <w:jc w:val="both"/>
    </w:pPr>
    <w:rPr>
      <w:rFonts w:ascii="Tahoma" w:eastAsia="Times New Roman" w:hAnsi="Tahoma"/>
      <w:sz w:val="20"/>
      <w:szCs w:val="20"/>
      <w:lang w:val="en-US"/>
    </w:rPr>
  </w:style>
  <w:style w:type="character" w:customStyle="1" w:styleId="1fff2">
    <w:name w:val="Нижний колонтитул Знак1"/>
    <w:aliases w:val="Знак2 Знак1"/>
    <w:basedOn w:val="aa"/>
    <w:rsid w:val="00D039A5"/>
    <w:rPr>
      <w:rFonts w:ascii="Times New Roman CYR" w:hAnsi="Times New Roman CYR"/>
    </w:rPr>
  </w:style>
  <w:style w:type="character" w:customStyle="1" w:styleId="s40">
    <w:name w:val="s4"/>
    <w:basedOn w:val="aa"/>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5">
    <w:name w:val="Оглавление_"/>
    <w:link w:val="afffffff6"/>
    <w:rsid w:val="00796097"/>
    <w:rPr>
      <w:sz w:val="28"/>
      <w:szCs w:val="28"/>
      <w:shd w:val="clear" w:color="auto" w:fill="FFFFFF"/>
    </w:rPr>
  </w:style>
  <w:style w:type="paragraph" w:customStyle="1" w:styleId="afffffff6">
    <w:name w:val="Оглавление"/>
    <w:basedOn w:val="a9"/>
    <w:link w:val="afffffff5"/>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9"/>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9"/>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7">
    <w:name w:val="Основной"/>
    <w:basedOn w:val="a9"/>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9"/>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9"/>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9"/>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8">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9"/>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9"/>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9"/>
    <w:uiPriority w:val="99"/>
    <w:rsid w:val="00B35823"/>
    <w:pPr>
      <w:spacing w:before="100" w:beforeAutospacing="1" w:after="100" w:afterAutospacing="1"/>
    </w:pPr>
    <w:rPr>
      <w:sz w:val="24"/>
      <w:szCs w:val="24"/>
      <w:lang w:eastAsia="ru-RU"/>
    </w:rPr>
  </w:style>
  <w:style w:type="paragraph" w:customStyle="1" w:styleId="formattext0">
    <w:name w:val="formattext"/>
    <w:basedOn w:val="a9"/>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3">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9"/>
    <w:rsid w:val="00724C7F"/>
    <w:pPr>
      <w:spacing w:after="160" w:line="240" w:lineRule="exact"/>
    </w:pPr>
    <w:rPr>
      <w:rFonts w:ascii="Verdana" w:eastAsia="Times New Roman" w:hAnsi="Verdana"/>
      <w:sz w:val="20"/>
      <w:szCs w:val="20"/>
      <w:lang w:val="en-US"/>
    </w:rPr>
  </w:style>
  <w:style w:type="paragraph" w:customStyle="1" w:styleId="122">
    <w:name w:val="12 пт"/>
    <w:basedOn w:val="a9"/>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9">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9"/>
    <w:rsid w:val="002F5A68"/>
    <w:pPr>
      <w:spacing w:after="200" w:line="276" w:lineRule="auto"/>
      <w:ind w:left="720"/>
      <w:contextualSpacing/>
    </w:pPr>
    <w:rPr>
      <w:rFonts w:ascii="Calibri" w:eastAsia="Times New Roman" w:hAnsi="Calibri"/>
    </w:rPr>
  </w:style>
  <w:style w:type="paragraph" w:customStyle="1" w:styleId="3f9">
    <w:name w:val="Знак3"/>
    <w:basedOn w:val="a9"/>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9"/>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9"/>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9"/>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9"/>
    <w:rsid w:val="00B173F2"/>
    <w:pPr>
      <w:widowControl w:val="0"/>
      <w:suppressAutoHyphens/>
      <w:autoSpaceDE w:val="0"/>
    </w:pPr>
    <w:rPr>
      <w:rFonts w:ascii="Arial" w:eastAsia="Arial" w:hAnsi="Arial" w:cs="Arial"/>
      <w:b/>
      <w:bCs/>
      <w:lang w:eastAsia="zh-CN" w:bidi="hi-IN"/>
    </w:rPr>
  </w:style>
  <w:style w:type="paragraph" w:customStyle="1" w:styleId="1fff4">
    <w:name w:val="Знак Знак Знак1"/>
    <w:basedOn w:val="a9"/>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9"/>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9"/>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9"/>
    <w:rsid w:val="00B173F2"/>
    <w:pPr>
      <w:spacing w:after="160" w:line="240" w:lineRule="exact"/>
    </w:pPr>
    <w:rPr>
      <w:rFonts w:ascii="Verdana" w:eastAsia="Times New Roman" w:hAnsi="Verdana"/>
      <w:sz w:val="20"/>
      <w:szCs w:val="20"/>
      <w:lang w:val="en-US"/>
    </w:rPr>
  </w:style>
  <w:style w:type="paragraph" w:customStyle="1" w:styleId="412">
    <w:name w:val="Знак41"/>
    <w:basedOn w:val="a9"/>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9"/>
    <w:rsid w:val="00B173F2"/>
    <w:pPr>
      <w:spacing w:after="160" w:line="240" w:lineRule="exact"/>
    </w:pPr>
    <w:rPr>
      <w:rFonts w:ascii="Verdana" w:eastAsia="Times New Roman" w:hAnsi="Verdana"/>
      <w:sz w:val="20"/>
      <w:szCs w:val="20"/>
      <w:lang w:val="en-US"/>
    </w:rPr>
  </w:style>
  <w:style w:type="paragraph" w:customStyle="1" w:styleId="1fff5">
    <w:name w:val="Знак Знак Знак Знак Знак Знак Знак Знак Знак Знак Знак Знак Знак Знак Знак Знак Знак Знак Знак1"/>
    <w:basedOn w:val="a9"/>
    <w:rsid w:val="00B173F2"/>
    <w:pPr>
      <w:spacing w:after="160" w:line="240" w:lineRule="exact"/>
    </w:pPr>
    <w:rPr>
      <w:rFonts w:ascii="Verdana" w:eastAsia="Times New Roman" w:hAnsi="Verdana"/>
      <w:sz w:val="20"/>
      <w:szCs w:val="20"/>
      <w:lang w:val="en-US"/>
    </w:rPr>
  </w:style>
  <w:style w:type="paragraph" w:customStyle="1" w:styleId="1fff6">
    <w:name w:val="Знак Знак Знак Знак1"/>
    <w:basedOn w:val="a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7">
    <w:name w:val="Текст статьи маркированный"/>
    <w:basedOn w:val="a9"/>
    <w:link w:val="afffffffa"/>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9"/>
    <w:link w:val="afffffffb"/>
    <w:qFormat/>
    <w:rsid w:val="00B173F2"/>
    <w:pPr>
      <w:numPr>
        <w:numId w:val="10"/>
      </w:numPr>
      <w:spacing w:line="360" w:lineRule="auto"/>
      <w:jc w:val="both"/>
    </w:pPr>
    <w:rPr>
      <w:rFonts w:eastAsia="Times New Roman"/>
      <w:sz w:val="24"/>
      <w:szCs w:val="20"/>
    </w:rPr>
  </w:style>
  <w:style w:type="character" w:customStyle="1" w:styleId="afffffffa">
    <w:name w:val="Текст статьи маркированный Знак"/>
    <w:link w:val="a7"/>
    <w:locked/>
    <w:rsid w:val="00B173F2"/>
    <w:rPr>
      <w:rFonts w:ascii="Times New Roman" w:eastAsia="Times New Roman" w:hAnsi="Times New Roman"/>
      <w:sz w:val="24"/>
      <w:lang w:eastAsia="en-US"/>
    </w:rPr>
  </w:style>
  <w:style w:type="character" w:customStyle="1" w:styleId="afffffffb">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c">
    <w:name w:val="Текст статьи"/>
    <w:basedOn w:val="a9"/>
    <w:link w:val="afffffffd"/>
    <w:qFormat/>
    <w:rsid w:val="00B173F2"/>
    <w:pPr>
      <w:spacing w:line="360" w:lineRule="auto"/>
      <w:ind w:firstLine="567"/>
      <w:jc w:val="both"/>
    </w:pPr>
    <w:rPr>
      <w:rFonts w:eastAsia="Times New Roman"/>
      <w:sz w:val="24"/>
      <w:szCs w:val="20"/>
    </w:rPr>
  </w:style>
  <w:style w:type="character" w:customStyle="1" w:styleId="afffffffd">
    <w:name w:val="Текст статьи Знак"/>
    <w:link w:val="afffffffc"/>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e"/>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uiPriority w:val="99"/>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e">
    <w:name w:val="Подпись к картинке_"/>
    <w:link w:val="affffffff"/>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
    <w:name w:val="Подпись к картинке"/>
    <w:basedOn w:val="a9"/>
    <w:link w:val="afffffffe"/>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9"/>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9"/>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9"/>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9"/>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9"/>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9"/>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9"/>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9"/>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9"/>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9"/>
    <w:next w:val="a9"/>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a"/>
    <w:link w:val="2ff7"/>
    <w:uiPriority w:val="99"/>
    <w:rsid w:val="004722ED"/>
    <w:rPr>
      <w:rFonts w:eastAsia="Times New Roman"/>
      <w:i/>
      <w:iCs/>
      <w:sz w:val="22"/>
      <w:szCs w:val="22"/>
      <w:lang w:eastAsia="en-US"/>
    </w:rPr>
  </w:style>
  <w:style w:type="paragraph" w:styleId="affffffff0">
    <w:name w:val="Intense Quote"/>
    <w:basedOn w:val="a9"/>
    <w:next w:val="a9"/>
    <w:link w:val="affffffff1"/>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1">
    <w:name w:val="Выделенная цитата Знак"/>
    <w:basedOn w:val="aa"/>
    <w:link w:val="affffffff0"/>
    <w:uiPriority w:val="99"/>
    <w:rsid w:val="004722ED"/>
    <w:rPr>
      <w:rFonts w:eastAsia="Times New Roman"/>
      <w:i/>
      <w:iCs/>
      <w:sz w:val="22"/>
      <w:szCs w:val="22"/>
      <w:lang w:eastAsia="en-US"/>
    </w:rPr>
  </w:style>
  <w:style w:type="character" w:styleId="affffffff2">
    <w:name w:val="Subtle Emphasis"/>
    <w:uiPriority w:val="99"/>
    <w:qFormat/>
    <w:rsid w:val="004722ED"/>
    <w:rPr>
      <w:i/>
      <w:iCs/>
    </w:rPr>
  </w:style>
  <w:style w:type="character" w:styleId="affffffff3">
    <w:name w:val="Intense Emphasis"/>
    <w:uiPriority w:val="99"/>
    <w:qFormat/>
    <w:rsid w:val="004722ED"/>
    <w:rPr>
      <w:b/>
      <w:bCs/>
      <w:i/>
      <w:iCs/>
    </w:rPr>
  </w:style>
  <w:style w:type="character" w:styleId="affffffff4">
    <w:name w:val="Subtle Reference"/>
    <w:uiPriority w:val="99"/>
    <w:qFormat/>
    <w:rsid w:val="004722ED"/>
    <w:rPr>
      <w:smallCaps/>
    </w:rPr>
  </w:style>
  <w:style w:type="character" w:styleId="affffffff5">
    <w:name w:val="Intense Reference"/>
    <w:uiPriority w:val="99"/>
    <w:qFormat/>
    <w:rsid w:val="004722ED"/>
    <w:rPr>
      <w:b/>
      <w:bCs/>
      <w:smallCaps/>
    </w:rPr>
  </w:style>
  <w:style w:type="character" w:styleId="affffffff6">
    <w:name w:val="Book Title"/>
    <w:uiPriority w:val="99"/>
    <w:qFormat/>
    <w:rsid w:val="004722ED"/>
    <w:rPr>
      <w:i/>
      <w:iCs/>
      <w:smallCaps/>
      <w:spacing w:val="5"/>
    </w:rPr>
  </w:style>
  <w:style w:type="paragraph" w:customStyle="1" w:styleId="s13">
    <w:name w:val="s_13"/>
    <w:basedOn w:val="a9"/>
    <w:uiPriority w:val="99"/>
    <w:rsid w:val="004722ED"/>
    <w:pPr>
      <w:ind w:firstLine="720"/>
    </w:pPr>
    <w:rPr>
      <w:rFonts w:ascii="Calibri" w:eastAsia="Times New Roman" w:hAnsi="Calibri" w:cs="Calibri"/>
      <w:sz w:val="20"/>
      <w:szCs w:val="20"/>
      <w:lang w:eastAsia="ru-RU"/>
    </w:rPr>
  </w:style>
  <w:style w:type="paragraph" w:customStyle="1" w:styleId="1fff7">
    <w:name w:val="Знак1 Знак Знак Знак Знак Знак Знак Знак Знак Знак Знак Знак Знак Знак"/>
    <w:basedOn w:val="a9"/>
    <w:uiPriority w:val="99"/>
    <w:rsid w:val="004722ED"/>
    <w:pPr>
      <w:spacing w:after="160" w:line="240" w:lineRule="exact"/>
    </w:pPr>
    <w:rPr>
      <w:rFonts w:ascii="Verdana" w:eastAsia="Times New Roman" w:hAnsi="Verdana" w:cs="Verdana"/>
      <w:sz w:val="20"/>
      <w:szCs w:val="20"/>
      <w:lang w:val="en-US"/>
    </w:rPr>
  </w:style>
  <w:style w:type="paragraph" w:customStyle="1" w:styleId="1fff8">
    <w:name w:val="Знак Знак Знак1 Знак"/>
    <w:basedOn w:val="a9"/>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9"/>
    <w:uiPriority w:val="99"/>
    <w:rsid w:val="004722ED"/>
    <w:pPr>
      <w:spacing w:after="160" w:line="240" w:lineRule="exact"/>
    </w:pPr>
    <w:rPr>
      <w:rFonts w:ascii="Verdana" w:eastAsia="Times New Roman" w:hAnsi="Verdana" w:cs="Verdana"/>
      <w:sz w:val="20"/>
      <w:szCs w:val="20"/>
      <w:lang w:val="en-US"/>
    </w:rPr>
  </w:style>
  <w:style w:type="character" w:styleId="affffffff7">
    <w:name w:val="line number"/>
    <w:uiPriority w:val="99"/>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9">
    <w:name w:val="Верхний колонтитул1"/>
    <w:basedOn w:val="a9"/>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a">
    <w:name w:val="Обычный 1"/>
    <w:basedOn w:val="a9"/>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9"/>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9"/>
    <w:rsid w:val="00773008"/>
    <w:pPr>
      <w:keepLines w:val="0"/>
      <w:spacing w:before="240" w:after="120"/>
    </w:pPr>
    <w:rPr>
      <w:rFonts w:ascii="Times New Roman" w:hAnsi="Times New Roman"/>
      <w:iCs/>
      <w:color w:val="auto"/>
      <w:sz w:val="28"/>
      <w:szCs w:val="28"/>
      <w:lang w:eastAsia="zh-CN"/>
    </w:rPr>
  </w:style>
  <w:style w:type="paragraph" w:customStyle="1" w:styleId="affffffff8">
    <w:name w:val="Таблица_Текст слева"/>
    <w:basedOn w:val="a9"/>
    <w:link w:val="affffffff9"/>
    <w:rsid w:val="00773008"/>
    <w:rPr>
      <w:rFonts w:eastAsia="Times New Roman"/>
      <w:lang w:eastAsia="zh-CN"/>
    </w:rPr>
  </w:style>
  <w:style w:type="character" w:customStyle="1" w:styleId="affffffff9">
    <w:name w:val="Таблица_Текст слева Знак"/>
    <w:link w:val="affffffff8"/>
    <w:rsid w:val="00773008"/>
    <w:rPr>
      <w:rFonts w:ascii="Times New Roman" w:eastAsia="Times New Roman" w:hAnsi="Times New Roman"/>
      <w:sz w:val="22"/>
      <w:szCs w:val="22"/>
      <w:lang w:eastAsia="zh-CN"/>
    </w:rPr>
  </w:style>
  <w:style w:type="paragraph" w:customStyle="1" w:styleId="affffffffa">
    <w:name w:val="Таблица_Текст по центру + полужирный"/>
    <w:basedOn w:val="a9"/>
    <w:next w:val="1fffa"/>
    <w:rsid w:val="00773008"/>
    <w:pPr>
      <w:jc w:val="center"/>
    </w:pPr>
    <w:rPr>
      <w:rFonts w:eastAsia="Times New Roman"/>
      <w:b/>
      <w:bCs/>
      <w:szCs w:val="20"/>
      <w:lang w:eastAsia="zh-CN"/>
    </w:rPr>
  </w:style>
  <w:style w:type="paragraph" w:customStyle="1" w:styleId="affffffffb">
    <w:name w:val="Таблица_Текст слева + полужирный"/>
    <w:basedOn w:val="affffffff8"/>
    <w:next w:val="1fffa"/>
    <w:rsid w:val="00773008"/>
    <w:rPr>
      <w:b/>
      <w:bCs/>
    </w:rPr>
  </w:style>
  <w:style w:type="paragraph" w:customStyle="1" w:styleId="117">
    <w:name w:val="Заголовок 1_1"/>
    <w:basedOn w:val="11"/>
    <w:next w:val="a9"/>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9"/>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9"/>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c">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9"/>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9"/>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9"/>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9"/>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9"/>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9"/>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9"/>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a"/>
    <w:uiPriority w:val="99"/>
    <w:rsid w:val="0015412F"/>
  </w:style>
  <w:style w:type="paragraph" w:customStyle="1" w:styleId="affffffffd">
    <w:name w:val="СТАТЬЯ"/>
    <w:basedOn w:val="a9"/>
    <w:link w:val="affffffffe"/>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
    <w:name w:val="ТЕКСТ"/>
    <w:basedOn w:val="a9"/>
    <w:link w:val="afffffffff0"/>
    <w:uiPriority w:val="99"/>
    <w:qFormat/>
    <w:rsid w:val="0015412F"/>
    <w:pPr>
      <w:autoSpaceDE w:val="0"/>
      <w:autoSpaceDN w:val="0"/>
      <w:ind w:firstLine="709"/>
      <w:jc w:val="both"/>
    </w:pPr>
    <w:rPr>
      <w:rFonts w:eastAsia="Times New Roman"/>
      <w:sz w:val="24"/>
      <w:szCs w:val="24"/>
      <w:lang w:eastAsia="ru-RU"/>
    </w:rPr>
  </w:style>
  <w:style w:type="character" w:customStyle="1" w:styleId="affffffffe">
    <w:name w:val="СТАТЬЯ Знак"/>
    <w:link w:val="affffffffd"/>
    <w:rsid w:val="0015412F"/>
    <w:rPr>
      <w:rFonts w:ascii="Times New Roman" w:eastAsia="Times New Roman" w:hAnsi="Times New Roman"/>
      <w:b/>
      <w:sz w:val="24"/>
      <w:szCs w:val="24"/>
    </w:rPr>
  </w:style>
  <w:style w:type="character" w:customStyle="1" w:styleId="afffffffff0">
    <w:name w:val="ТЕКСТ Знак"/>
    <w:link w:val="afffffffff"/>
    <w:uiPriority w:val="99"/>
    <w:rsid w:val="0015412F"/>
    <w:rPr>
      <w:rFonts w:ascii="Times New Roman" w:eastAsia="Times New Roman" w:hAnsi="Times New Roman"/>
      <w:sz w:val="24"/>
      <w:szCs w:val="24"/>
    </w:rPr>
  </w:style>
  <w:style w:type="paragraph" w:customStyle="1" w:styleId="4c">
    <w:name w:val="Абзац списка4"/>
    <w:basedOn w:val="a9"/>
    <w:rsid w:val="00DB6D8A"/>
    <w:pPr>
      <w:ind w:left="720"/>
    </w:pPr>
    <w:rPr>
      <w:rFonts w:eastAsia="Times New Roman"/>
      <w:sz w:val="20"/>
      <w:szCs w:val="20"/>
      <w:lang w:eastAsia="ru-RU"/>
    </w:rPr>
  </w:style>
  <w:style w:type="paragraph" w:customStyle="1" w:styleId="5a">
    <w:name w:val="Абзац списка5"/>
    <w:basedOn w:val="a9"/>
    <w:rsid w:val="00F66596"/>
    <w:pPr>
      <w:ind w:left="720"/>
    </w:pPr>
    <w:rPr>
      <w:sz w:val="24"/>
      <w:szCs w:val="24"/>
      <w:lang w:eastAsia="ru-RU"/>
    </w:rPr>
  </w:style>
  <w:style w:type="paragraph" w:customStyle="1" w:styleId="printr">
    <w:name w:val="printr"/>
    <w:basedOn w:val="a9"/>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1">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c"/>
    <w:uiPriority w:val="99"/>
    <w:semiHidden/>
    <w:unhideWhenUsed/>
    <w:rsid w:val="001463C5"/>
  </w:style>
  <w:style w:type="table" w:customStyle="1" w:styleId="94">
    <w:name w:val="Сетка таблицы9"/>
    <w:basedOn w:val="ab"/>
    <w:next w:val="ad"/>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c"/>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9"/>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9"/>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c"/>
    <w:uiPriority w:val="99"/>
    <w:semiHidden/>
    <w:unhideWhenUsed/>
    <w:rsid w:val="004C26AF"/>
  </w:style>
  <w:style w:type="table" w:customStyle="1" w:styleId="102">
    <w:name w:val="Сетка таблицы10"/>
    <w:basedOn w:val="ab"/>
    <w:next w:val="ad"/>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c"/>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6"/>
    <w:next w:val="16"/>
    <w:rsid w:val="006D681C"/>
    <w:pPr>
      <w:keepNext/>
      <w:ind w:firstLine="0"/>
      <w:jc w:val="left"/>
    </w:pPr>
    <w:rPr>
      <w:rFonts w:ascii="Times New Roman" w:hAnsi="Times New Roman"/>
      <w:szCs w:val="20"/>
    </w:rPr>
  </w:style>
  <w:style w:type="paragraph" w:customStyle="1" w:styleId="afffffffff2">
    <w:name w:val="Текст список"/>
    <w:basedOn w:val="a9"/>
    <w:rsid w:val="00784CAC"/>
    <w:pPr>
      <w:spacing w:after="60"/>
      <w:ind w:left="907" w:hanging="340"/>
      <w:jc w:val="both"/>
    </w:pPr>
    <w:rPr>
      <w:rFonts w:eastAsia="Times New Roman"/>
      <w:sz w:val="24"/>
      <w:szCs w:val="20"/>
      <w:lang w:eastAsia="ru-RU"/>
    </w:rPr>
  </w:style>
  <w:style w:type="paragraph" w:customStyle="1" w:styleId="afffffffff3">
    <w:name w:val="А_табл"/>
    <w:link w:val="afffffffff4"/>
    <w:autoRedefine/>
    <w:rsid w:val="009F00C4"/>
    <w:rPr>
      <w:rFonts w:ascii="Times New Roman" w:eastAsia="Times New Roman" w:hAnsi="Times New Roman"/>
      <w:sz w:val="24"/>
      <w:szCs w:val="24"/>
    </w:rPr>
  </w:style>
  <w:style w:type="character" w:customStyle="1" w:styleId="afffffffff4">
    <w:name w:val="А_табл Знак"/>
    <w:link w:val="afffffffff3"/>
    <w:rsid w:val="009F00C4"/>
    <w:rPr>
      <w:rFonts w:ascii="Times New Roman" w:eastAsia="Times New Roman" w:hAnsi="Times New Roman"/>
      <w:sz w:val="24"/>
      <w:szCs w:val="24"/>
    </w:rPr>
  </w:style>
  <w:style w:type="paragraph" w:customStyle="1" w:styleId="10">
    <w:name w:val="А_заг_1"/>
    <w:basedOn w:val="a9"/>
    <w:next w:val="a9"/>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0"/>
    <w:next w:val="a9"/>
    <w:autoRedefine/>
    <w:rsid w:val="002732B6"/>
    <w:pPr>
      <w:numPr>
        <w:ilvl w:val="3"/>
      </w:numPr>
      <w:tabs>
        <w:tab w:val="clear" w:pos="2880"/>
        <w:tab w:val="num" w:pos="1440"/>
      </w:tabs>
      <w:ind w:left="792" w:hanging="432"/>
    </w:pPr>
  </w:style>
  <w:style w:type="paragraph" w:customStyle="1" w:styleId="3">
    <w:name w:val="А_заг_3"/>
    <w:basedOn w:val="2"/>
    <w:next w:val="a9"/>
    <w:autoRedefine/>
    <w:rsid w:val="002732B6"/>
    <w:pPr>
      <w:numPr>
        <w:ilvl w:val="4"/>
      </w:numPr>
      <w:tabs>
        <w:tab w:val="clear" w:pos="3600"/>
        <w:tab w:val="num" w:pos="2858"/>
      </w:tabs>
      <w:ind w:left="1922" w:hanging="504"/>
    </w:pPr>
  </w:style>
  <w:style w:type="paragraph" w:customStyle="1" w:styleId="124">
    <w:name w:val="Знак1 Знак Знак Знак2"/>
    <w:basedOn w:val="a9"/>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9"/>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5"/>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7">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c"/>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5">
    <w:name w:val="+таб"/>
    <w:basedOn w:val="a9"/>
    <w:link w:val="afffffffff6"/>
    <w:qFormat/>
    <w:rsid w:val="00461C80"/>
    <w:pPr>
      <w:widowControl w:val="0"/>
      <w:jc w:val="center"/>
    </w:pPr>
    <w:rPr>
      <w:rFonts w:ascii="Bookman Old Style" w:eastAsia="Times New Roman" w:hAnsi="Bookman Old Style"/>
      <w:sz w:val="24"/>
      <w:szCs w:val="20"/>
      <w:lang w:eastAsia="ru-RU"/>
    </w:rPr>
  </w:style>
  <w:style w:type="character" w:customStyle="1" w:styleId="afffffffff6">
    <w:name w:val="+таб Знак"/>
    <w:link w:val="afffffffff5"/>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1"/>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c">
    <w:name w:val="Абзац списка Знак"/>
    <w:aliases w:val="ПАРАГРАФ Знак,Bullet List Знак,FooterText Знак,numbered Знак,Цветной список - Акцент 11 Знак,Список нумерованный цифры Знак"/>
    <w:link w:val="afb"/>
    <w:uiPriority w:val="99"/>
    <w:locked/>
    <w:rsid w:val="00142AE3"/>
    <w:rPr>
      <w:rFonts w:ascii="Times New Roman" w:eastAsia="Times New Roman" w:hAnsi="Times New Roman"/>
      <w:sz w:val="24"/>
      <w:szCs w:val="24"/>
    </w:rPr>
  </w:style>
  <w:style w:type="paragraph" w:customStyle="1" w:styleId="afffffffff7">
    <w:name w:val="Текст таблиц"/>
    <w:basedOn w:val="afffffffff5"/>
    <w:qFormat/>
    <w:rsid w:val="000B7923"/>
    <w:pPr>
      <w:tabs>
        <w:tab w:val="left" w:pos="690"/>
      </w:tabs>
      <w:jc w:val="left"/>
    </w:pPr>
    <w:rPr>
      <w:sz w:val="20"/>
    </w:rPr>
  </w:style>
  <w:style w:type="paragraph" w:customStyle="1" w:styleId="216">
    <w:name w:val="Основной текст (2)1"/>
    <w:basedOn w:val="a9"/>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9"/>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9"/>
    <w:rsid w:val="004D4336"/>
    <w:pPr>
      <w:spacing w:before="100" w:beforeAutospacing="1" w:after="100" w:afterAutospacing="1"/>
    </w:pPr>
    <w:rPr>
      <w:rFonts w:eastAsia="Times New Roman"/>
      <w:sz w:val="24"/>
      <w:szCs w:val="24"/>
      <w:lang w:eastAsia="ru-RU"/>
    </w:rPr>
  </w:style>
  <w:style w:type="paragraph" w:customStyle="1" w:styleId="rteright">
    <w:name w:val="rteright"/>
    <w:basedOn w:val="a9"/>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b">
    <w:name w:val="Заголовок1"/>
    <w:basedOn w:val="a9"/>
    <w:next w:val="af5"/>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9"/>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9"/>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c">
    <w:name w:val="заголовок 1"/>
    <w:basedOn w:val="a9"/>
    <w:next w:val="a9"/>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b"/>
    <w:next w:val="ad"/>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9"/>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9"/>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c"/>
    <w:uiPriority w:val="99"/>
    <w:semiHidden/>
    <w:unhideWhenUsed/>
    <w:rsid w:val="006626BC"/>
  </w:style>
  <w:style w:type="paragraph" w:customStyle="1" w:styleId="attachmentsitem">
    <w:name w:val="attachments__item"/>
    <w:basedOn w:val="a9"/>
    <w:rsid w:val="006626BC"/>
    <w:pPr>
      <w:spacing w:before="100" w:beforeAutospacing="1" w:after="100" w:afterAutospacing="1"/>
    </w:pPr>
    <w:rPr>
      <w:rFonts w:eastAsia="Times New Roman"/>
      <w:sz w:val="24"/>
      <w:szCs w:val="24"/>
      <w:lang w:eastAsia="ru-RU"/>
    </w:rPr>
  </w:style>
  <w:style w:type="table" w:styleId="afffffffff8">
    <w:name w:val="Table Professional"/>
    <w:basedOn w:val="ab"/>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b"/>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9"/>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d">
    <w:name w:val="Список_маркир.1"/>
    <w:basedOn w:val="a9"/>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9"/>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9">
    <w:name w:val="Таблица_номер"/>
    <w:basedOn w:val="a9"/>
    <w:autoRedefine/>
    <w:uiPriority w:val="99"/>
    <w:rsid w:val="00F2057D"/>
    <w:pPr>
      <w:keepNext/>
      <w:spacing w:line="360" w:lineRule="auto"/>
      <w:jc w:val="right"/>
    </w:pPr>
    <w:rPr>
      <w:rFonts w:eastAsia="Times New Roman"/>
      <w:sz w:val="28"/>
      <w:szCs w:val="28"/>
      <w:lang w:eastAsia="ru-RU"/>
    </w:rPr>
  </w:style>
  <w:style w:type="paragraph" w:customStyle="1" w:styleId="afffffffffa">
    <w:name w:val="Таблица_название"/>
    <w:basedOn w:val="a9"/>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9"/>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9"/>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b">
    <w:name w:val="envelope address"/>
    <w:basedOn w:val="a9"/>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b"/>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b"/>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b"/>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c">
    <w:name w:val="Placeholder Text"/>
    <w:uiPriority w:val="99"/>
    <w:semiHidden/>
    <w:rsid w:val="00F2057D"/>
    <w:rPr>
      <w:rFonts w:cs="Times New Roman"/>
      <w:color w:val="808080"/>
    </w:rPr>
  </w:style>
  <w:style w:type="paragraph" w:customStyle="1" w:styleId="mail">
    <w:name w:val="mail"/>
    <w:basedOn w:val="a9"/>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9"/>
    <w:uiPriority w:val="99"/>
    <w:rsid w:val="00F2057D"/>
    <w:pPr>
      <w:spacing w:before="100" w:beforeAutospacing="1" w:after="100" w:afterAutospacing="1"/>
    </w:pPr>
    <w:rPr>
      <w:b/>
      <w:bCs/>
      <w:sz w:val="24"/>
      <w:szCs w:val="24"/>
      <w:lang w:eastAsia="ru-RU"/>
    </w:rPr>
  </w:style>
  <w:style w:type="paragraph" w:styleId="2ffc">
    <w:name w:val="Body Text First Indent 2"/>
    <w:basedOn w:val="af8"/>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9"/>
    <w:link w:val="2ffc"/>
    <w:uiPriority w:val="99"/>
    <w:rsid w:val="00F2057D"/>
    <w:rPr>
      <w:rFonts w:ascii="Times New Roman" w:eastAsia="Times New Roman" w:hAnsi="Times New Roman"/>
      <w:sz w:val="24"/>
      <w:szCs w:val="24"/>
    </w:rPr>
  </w:style>
  <w:style w:type="character" w:customStyle="1" w:styleId="1fffe">
    <w:name w:val="Основной текст с отступом Знак1"/>
    <w:basedOn w:val="aa"/>
    <w:uiPriority w:val="99"/>
    <w:rsid w:val="00F2057D"/>
  </w:style>
  <w:style w:type="paragraph" w:customStyle="1" w:styleId="afffffffffd">
    <w:name w:val="Заголовок статьи"/>
    <w:basedOn w:val="a9"/>
    <w:next w:val="a9"/>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
    <w:name w:val="Table Subtle 1"/>
    <w:basedOn w:val="ab"/>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e">
    <w:name w:val="Table Contemporary"/>
    <w:basedOn w:val="ab"/>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
    <w:name w:val="Table Elegant"/>
    <w:basedOn w:val="ab"/>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b"/>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b"/>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f0">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9"/>
    <w:uiPriority w:val="99"/>
    <w:rsid w:val="00F2057D"/>
    <w:pPr>
      <w:suppressAutoHyphens/>
      <w:spacing w:before="120" w:after="120"/>
      <w:ind w:firstLine="720"/>
      <w:jc w:val="both"/>
    </w:pPr>
    <w:rPr>
      <w:rFonts w:eastAsia="Times New Roman"/>
      <w:sz w:val="24"/>
      <w:szCs w:val="20"/>
      <w:lang w:eastAsia="ar-SA"/>
    </w:rPr>
  </w:style>
  <w:style w:type="paragraph" w:customStyle="1" w:styleId="1ffff0">
    <w:name w:val="Текст примечания1"/>
    <w:basedOn w:val="a9"/>
    <w:rsid w:val="00F2057D"/>
    <w:pPr>
      <w:suppressAutoHyphens/>
      <w:spacing w:before="120" w:after="120"/>
      <w:ind w:firstLine="709"/>
      <w:jc w:val="both"/>
    </w:pPr>
    <w:rPr>
      <w:rFonts w:eastAsia="Times New Roman"/>
      <w:sz w:val="20"/>
      <w:szCs w:val="20"/>
      <w:lang w:eastAsia="ar-SA"/>
    </w:rPr>
  </w:style>
  <w:style w:type="paragraph" w:customStyle="1" w:styleId="affffffffff1">
    <w:name w:val="Стиль по ширине"/>
    <w:basedOn w:val="a9"/>
    <w:uiPriority w:val="99"/>
    <w:rsid w:val="00F2057D"/>
    <w:pPr>
      <w:suppressAutoHyphens/>
      <w:spacing w:before="120" w:after="120"/>
      <w:jc w:val="both"/>
    </w:pPr>
    <w:rPr>
      <w:rFonts w:eastAsia="Times New Roman"/>
      <w:sz w:val="24"/>
      <w:szCs w:val="20"/>
      <w:lang w:eastAsia="ar-SA"/>
    </w:rPr>
  </w:style>
  <w:style w:type="paragraph" w:customStyle="1" w:styleId="affffffffff2">
    <w:name w:val="Район"/>
    <w:basedOn w:val="a9"/>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1">
    <w:name w:val="Стиль по ширине1"/>
    <w:basedOn w:val="a9"/>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9"/>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9"/>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9"/>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9"/>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9"/>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3">
    <w:name w:val="Стиль Черный по ширине"/>
    <w:basedOn w:val="a9"/>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4">
    <w:name w:val="Обычный для таблицы"/>
    <w:basedOn w:val="a9"/>
    <w:uiPriority w:val="99"/>
    <w:rsid w:val="00F2057D"/>
    <w:pPr>
      <w:suppressAutoHyphens/>
      <w:spacing w:before="120" w:after="120"/>
      <w:jc w:val="center"/>
    </w:pPr>
    <w:rPr>
      <w:rFonts w:eastAsia="Times New Roman"/>
      <w:sz w:val="24"/>
      <w:szCs w:val="24"/>
      <w:lang w:eastAsia="ar-SA"/>
    </w:rPr>
  </w:style>
  <w:style w:type="paragraph" w:customStyle="1" w:styleId="affffffffff5">
    <w:name w:val="НумСписок"/>
    <w:basedOn w:val="a9"/>
    <w:uiPriority w:val="99"/>
    <w:rsid w:val="00F2057D"/>
    <w:pPr>
      <w:suppressAutoHyphens/>
      <w:ind w:firstLine="720"/>
    </w:pPr>
    <w:rPr>
      <w:rFonts w:eastAsia="Times New Roman"/>
      <w:szCs w:val="20"/>
      <w:lang w:eastAsia="ar-SA"/>
    </w:rPr>
  </w:style>
  <w:style w:type="paragraph" w:customStyle="1" w:styleId="affffffffff6">
    <w:name w:val="Абзац_пост"/>
    <w:basedOn w:val="a9"/>
    <w:uiPriority w:val="99"/>
    <w:rsid w:val="00F2057D"/>
    <w:pPr>
      <w:suppressAutoHyphens/>
      <w:spacing w:before="120"/>
      <w:ind w:firstLine="720"/>
      <w:jc w:val="both"/>
    </w:pPr>
    <w:rPr>
      <w:rFonts w:eastAsia="Times New Roman"/>
      <w:sz w:val="26"/>
      <w:szCs w:val="24"/>
      <w:lang w:eastAsia="ar-SA"/>
    </w:rPr>
  </w:style>
  <w:style w:type="paragraph" w:customStyle="1" w:styleId="1ffff2">
    <w:name w:val="Стиль Заголовок 1"/>
    <w:basedOn w:val="11"/>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9"/>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a"/>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rsid w:val="00F2057D"/>
    <w:rPr>
      <w:rFonts w:ascii="Courier New" w:hAnsi="Courier New"/>
    </w:rPr>
  </w:style>
  <w:style w:type="character" w:customStyle="1" w:styleId="WW8Num7z2">
    <w:name w:val="WW8Num7z2"/>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rsid w:val="00F2057D"/>
    <w:rPr>
      <w:rFonts w:ascii="Courier New" w:hAnsi="Courier New"/>
    </w:rPr>
  </w:style>
  <w:style w:type="character" w:customStyle="1" w:styleId="WW8Num9z2">
    <w:name w:val="WW8Num9z2"/>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rsid w:val="00F2057D"/>
    <w:rPr>
      <w:rFonts w:ascii="Courier New" w:hAnsi="Courier New"/>
    </w:rPr>
  </w:style>
  <w:style w:type="character" w:customStyle="1" w:styleId="WW8Num12z2">
    <w:name w:val="WW8Num12z2"/>
    <w:rsid w:val="00F2057D"/>
    <w:rPr>
      <w:rFonts w:ascii="Wingdings" w:hAnsi="Wingdings"/>
    </w:rPr>
  </w:style>
  <w:style w:type="character" w:customStyle="1" w:styleId="WW8Num13z0">
    <w:name w:val="WW8Num13z0"/>
    <w:rsid w:val="00F2057D"/>
    <w:rPr>
      <w:rFonts w:ascii="Symbol" w:hAnsi="Symbol"/>
    </w:rPr>
  </w:style>
  <w:style w:type="character" w:customStyle="1" w:styleId="WW8Num14z0">
    <w:name w:val="WW8Num14z0"/>
    <w:rsid w:val="00F2057D"/>
    <w:rPr>
      <w:rFonts w:ascii="Symbol" w:hAnsi="Symbol"/>
    </w:rPr>
  </w:style>
  <w:style w:type="character" w:customStyle="1" w:styleId="WW8Num14z1">
    <w:name w:val="WW8Num14z1"/>
    <w:rsid w:val="00F2057D"/>
    <w:rPr>
      <w:rFonts w:ascii="Courier New" w:hAnsi="Courier New"/>
    </w:rPr>
  </w:style>
  <w:style w:type="character" w:customStyle="1" w:styleId="WW8Num14z2">
    <w:name w:val="WW8Num14z2"/>
    <w:rsid w:val="00F2057D"/>
    <w:rPr>
      <w:rFonts w:ascii="Wingdings" w:hAnsi="Wingdings"/>
    </w:rPr>
  </w:style>
  <w:style w:type="character" w:customStyle="1" w:styleId="WW8Num15z0">
    <w:name w:val="WW8Num15z0"/>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rsid w:val="00F2057D"/>
    <w:rPr>
      <w:rFonts w:ascii="Symbol" w:hAnsi="Symbol"/>
    </w:rPr>
  </w:style>
  <w:style w:type="character" w:customStyle="1" w:styleId="WW8Num16z1">
    <w:name w:val="WW8Num16z1"/>
    <w:rsid w:val="00F2057D"/>
    <w:rPr>
      <w:rFonts w:ascii="Courier New" w:hAnsi="Courier New"/>
    </w:rPr>
  </w:style>
  <w:style w:type="character" w:customStyle="1" w:styleId="WW8Num16z2">
    <w:name w:val="WW8Num16z2"/>
    <w:rsid w:val="00F2057D"/>
    <w:rPr>
      <w:rFonts w:ascii="Wingdings" w:hAnsi="Wingdings"/>
    </w:rPr>
  </w:style>
  <w:style w:type="character" w:customStyle="1" w:styleId="WW8Num17z0">
    <w:name w:val="WW8Num17z0"/>
    <w:rsid w:val="00F2057D"/>
    <w:rPr>
      <w:rFonts w:ascii="Symbol" w:hAnsi="Symbol"/>
    </w:rPr>
  </w:style>
  <w:style w:type="character" w:customStyle="1" w:styleId="WW8Num17z1">
    <w:name w:val="WW8Num17z1"/>
    <w:rsid w:val="00F2057D"/>
    <w:rPr>
      <w:rFonts w:ascii="Courier New" w:hAnsi="Courier New"/>
    </w:rPr>
  </w:style>
  <w:style w:type="character" w:customStyle="1" w:styleId="WW8Num17z2">
    <w:name w:val="WW8Num17z2"/>
    <w:rsid w:val="00F2057D"/>
    <w:rPr>
      <w:rFonts w:ascii="Wingdings" w:hAnsi="Wingdings"/>
    </w:rPr>
  </w:style>
  <w:style w:type="character" w:customStyle="1" w:styleId="WW8Num18z0">
    <w:name w:val="WW8Num18z0"/>
    <w:rsid w:val="00F2057D"/>
    <w:rPr>
      <w:rFonts w:ascii="Symbol" w:hAnsi="Symbol"/>
    </w:rPr>
  </w:style>
  <w:style w:type="character" w:customStyle="1" w:styleId="WW8Num18z1">
    <w:name w:val="WW8Num18z1"/>
    <w:rsid w:val="00F2057D"/>
    <w:rPr>
      <w:rFonts w:ascii="Courier New" w:hAnsi="Courier New"/>
    </w:rPr>
  </w:style>
  <w:style w:type="character" w:customStyle="1" w:styleId="WW8Num18z2">
    <w:name w:val="WW8Num18z2"/>
    <w:rsid w:val="00F2057D"/>
    <w:rPr>
      <w:rFonts w:ascii="Wingdings" w:hAnsi="Wingdings"/>
    </w:rPr>
  </w:style>
  <w:style w:type="character" w:customStyle="1" w:styleId="WW8Num19z1">
    <w:name w:val="WW8Num19z1"/>
    <w:rsid w:val="00F2057D"/>
    <w:rPr>
      <w:rFonts w:ascii="Courier New" w:hAnsi="Courier New"/>
    </w:rPr>
  </w:style>
  <w:style w:type="character" w:customStyle="1" w:styleId="WW8Num19z2">
    <w:name w:val="WW8Num19z2"/>
    <w:rsid w:val="00F2057D"/>
    <w:rPr>
      <w:rFonts w:ascii="Wingdings" w:hAnsi="Wingdings"/>
    </w:rPr>
  </w:style>
  <w:style w:type="character" w:customStyle="1" w:styleId="WW8Num20z0">
    <w:name w:val="WW8Num20z0"/>
    <w:rsid w:val="00F2057D"/>
    <w:rPr>
      <w:rFonts w:ascii="Symbol" w:hAnsi="Symbol"/>
    </w:rPr>
  </w:style>
  <w:style w:type="character" w:customStyle="1" w:styleId="WW8Num20z1">
    <w:name w:val="WW8Num20z1"/>
    <w:rsid w:val="00F2057D"/>
    <w:rPr>
      <w:rFonts w:ascii="Courier New" w:hAnsi="Courier New"/>
    </w:rPr>
  </w:style>
  <w:style w:type="character" w:customStyle="1" w:styleId="WW8Num20z2">
    <w:name w:val="WW8Num20z2"/>
    <w:rsid w:val="00F2057D"/>
    <w:rPr>
      <w:rFonts w:ascii="Wingdings" w:hAnsi="Wingdings"/>
    </w:rPr>
  </w:style>
  <w:style w:type="character" w:customStyle="1" w:styleId="WW8Num21z0">
    <w:name w:val="WW8Num21z0"/>
    <w:rsid w:val="00F2057D"/>
    <w:rPr>
      <w:rFonts w:ascii="Symbol" w:hAnsi="Symbol"/>
    </w:rPr>
  </w:style>
  <w:style w:type="character" w:customStyle="1" w:styleId="WW8Num21z1">
    <w:name w:val="WW8Num21z1"/>
    <w:rsid w:val="00F2057D"/>
    <w:rPr>
      <w:rFonts w:ascii="Courier New" w:hAnsi="Courier New"/>
    </w:rPr>
  </w:style>
  <w:style w:type="character" w:customStyle="1" w:styleId="WW8Num21z2">
    <w:name w:val="WW8Num21z2"/>
    <w:rsid w:val="00F2057D"/>
    <w:rPr>
      <w:rFonts w:ascii="Wingdings" w:hAnsi="Wingdings"/>
    </w:rPr>
  </w:style>
  <w:style w:type="character" w:customStyle="1" w:styleId="WW8Num22z0">
    <w:name w:val="WW8Num22z0"/>
    <w:rsid w:val="00F2057D"/>
    <w:rPr>
      <w:rFonts w:ascii="Symbol" w:hAnsi="Symbol"/>
    </w:rPr>
  </w:style>
  <w:style w:type="character" w:customStyle="1" w:styleId="WW8Num22z1">
    <w:name w:val="WW8Num22z1"/>
    <w:rsid w:val="00F2057D"/>
    <w:rPr>
      <w:rFonts w:ascii="Courier New" w:hAnsi="Courier New"/>
    </w:rPr>
  </w:style>
  <w:style w:type="character" w:customStyle="1" w:styleId="WW8Num22z2">
    <w:name w:val="WW8Num22z2"/>
    <w:rsid w:val="00F2057D"/>
    <w:rPr>
      <w:rFonts w:ascii="Wingdings" w:hAnsi="Wingdings"/>
    </w:rPr>
  </w:style>
  <w:style w:type="character" w:customStyle="1" w:styleId="WW8Num24z0">
    <w:name w:val="WW8Num24z0"/>
    <w:rsid w:val="00F2057D"/>
    <w:rPr>
      <w:rFonts w:ascii="Symbol" w:hAnsi="Symbol"/>
    </w:rPr>
  </w:style>
  <w:style w:type="character" w:customStyle="1" w:styleId="WW8Num24z1">
    <w:name w:val="WW8Num24z1"/>
    <w:rsid w:val="00F2057D"/>
    <w:rPr>
      <w:rFonts w:ascii="Courier New" w:hAnsi="Courier New"/>
    </w:rPr>
  </w:style>
  <w:style w:type="character" w:customStyle="1" w:styleId="WW8Num24z2">
    <w:name w:val="WW8Num24z2"/>
    <w:rsid w:val="00F2057D"/>
    <w:rPr>
      <w:rFonts w:ascii="Wingdings" w:hAnsi="Wingdings"/>
    </w:rPr>
  </w:style>
  <w:style w:type="character" w:customStyle="1" w:styleId="WW8Num25z0">
    <w:name w:val="WW8Num25z0"/>
    <w:rsid w:val="00F2057D"/>
    <w:rPr>
      <w:rFonts w:ascii="Symbol" w:hAnsi="Symbol"/>
    </w:rPr>
  </w:style>
  <w:style w:type="character" w:customStyle="1" w:styleId="WW8Num25z2">
    <w:name w:val="WW8Num25z2"/>
    <w:rsid w:val="00F2057D"/>
    <w:rPr>
      <w:rFonts w:ascii="Wingdings" w:hAnsi="Wingdings"/>
    </w:rPr>
  </w:style>
  <w:style w:type="character" w:customStyle="1" w:styleId="WW8Num26z0">
    <w:name w:val="WW8Num26z0"/>
    <w:rsid w:val="00F2057D"/>
    <w:rPr>
      <w:rFonts w:ascii="Symbol" w:hAnsi="Symbol"/>
    </w:rPr>
  </w:style>
  <w:style w:type="character" w:customStyle="1" w:styleId="WW8Num26z1">
    <w:name w:val="WW8Num26z1"/>
    <w:rsid w:val="00F2057D"/>
    <w:rPr>
      <w:rFonts w:ascii="Courier New" w:hAnsi="Courier New"/>
    </w:rPr>
  </w:style>
  <w:style w:type="character" w:customStyle="1" w:styleId="WW8Num26z2">
    <w:name w:val="WW8Num26z2"/>
    <w:rsid w:val="00F2057D"/>
    <w:rPr>
      <w:rFonts w:ascii="Wingdings" w:hAnsi="Wingdings"/>
    </w:rPr>
  </w:style>
  <w:style w:type="character" w:customStyle="1" w:styleId="WW8Num27z0">
    <w:name w:val="WW8Num27z0"/>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rsid w:val="00F2057D"/>
    <w:rPr>
      <w:rFonts w:ascii="Symbol" w:hAnsi="Symbol"/>
    </w:rPr>
  </w:style>
  <w:style w:type="character" w:customStyle="1" w:styleId="WW8Num28z1">
    <w:name w:val="WW8Num28z1"/>
    <w:rsid w:val="00F2057D"/>
    <w:rPr>
      <w:rFonts w:ascii="Courier New" w:hAnsi="Courier New"/>
    </w:rPr>
  </w:style>
  <w:style w:type="character" w:customStyle="1" w:styleId="WW8Num28z2">
    <w:name w:val="WW8Num28z2"/>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3">
    <w:name w:val="Знак примечания1"/>
    <w:rsid w:val="00F2057D"/>
    <w:rPr>
      <w:rFonts w:cs="Times New Roman"/>
      <w:sz w:val="16"/>
      <w:szCs w:val="16"/>
    </w:rPr>
  </w:style>
  <w:style w:type="character" w:customStyle="1" w:styleId="affffffffff7">
    <w:name w:val="Стиль Черный"/>
    <w:uiPriority w:val="99"/>
    <w:rsid w:val="00F2057D"/>
    <w:rPr>
      <w:rFonts w:ascii="Times New Roman" w:hAnsi="Times New Roman" w:cs="Times New Roman"/>
      <w:color w:val="000000"/>
      <w:sz w:val="24"/>
    </w:rPr>
  </w:style>
  <w:style w:type="character" w:customStyle="1" w:styleId="affffffffff8">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9">
    <w:name w:val="Символы концевой сноски"/>
    <w:rsid w:val="00F2057D"/>
  </w:style>
  <w:style w:type="paragraph" w:customStyle="1" w:styleId="xl24">
    <w:name w:val="xl24"/>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9"/>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9"/>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9"/>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9"/>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9"/>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9"/>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9"/>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9"/>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9"/>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9"/>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9"/>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9"/>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9"/>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9"/>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9"/>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9"/>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9"/>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a">
    <w:name w:val="Заголовок_Паспорт программы"/>
    <w:basedOn w:val="11"/>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9"/>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9"/>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9"/>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b">
    <w:name w:val="таблица"/>
    <w:basedOn w:val="af5"/>
    <w:uiPriority w:val="99"/>
    <w:rsid w:val="00F2057D"/>
    <w:pPr>
      <w:tabs>
        <w:tab w:val="clear" w:pos="3060"/>
      </w:tabs>
      <w:spacing w:before="60" w:after="60"/>
      <w:ind w:firstLine="709"/>
    </w:pPr>
    <w:rPr>
      <w:sz w:val="24"/>
      <w:lang w:eastAsia="ru-RU"/>
    </w:rPr>
  </w:style>
  <w:style w:type="character" w:customStyle="1" w:styleId="1ff0">
    <w:name w:val="Стиль1 Знак"/>
    <w:link w:val="1ff"/>
    <w:uiPriority w:val="99"/>
    <w:locked/>
    <w:rsid w:val="00F2057D"/>
    <w:rPr>
      <w:rFonts w:ascii="Times New Roman" w:eastAsia="Times New Roman" w:hAnsi="Times New Roman"/>
      <w:sz w:val="28"/>
      <w:szCs w:val="24"/>
    </w:rPr>
  </w:style>
  <w:style w:type="paragraph" w:styleId="z-">
    <w:name w:val="HTML Top of Form"/>
    <w:basedOn w:val="a9"/>
    <w:next w:val="a9"/>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a"/>
    <w:link w:val="z-"/>
    <w:uiPriority w:val="99"/>
    <w:rsid w:val="00F2057D"/>
    <w:rPr>
      <w:rFonts w:ascii="Arial" w:eastAsia="Times New Roman" w:hAnsi="Arial" w:cs="Arial"/>
      <w:vanish/>
      <w:sz w:val="16"/>
      <w:szCs w:val="16"/>
    </w:rPr>
  </w:style>
  <w:style w:type="paragraph" w:styleId="z-1">
    <w:name w:val="HTML Bottom of Form"/>
    <w:basedOn w:val="a9"/>
    <w:next w:val="a9"/>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a"/>
    <w:link w:val="z-1"/>
    <w:uiPriority w:val="99"/>
    <w:rsid w:val="00F2057D"/>
    <w:rPr>
      <w:rFonts w:ascii="Arial" w:eastAsia="Times New Roman" w:hAnsi="Arial" w:cs="Arial"/>
      <w:vanish/>
      <w:sz w:val="16"/>
      <w:szCs w:val="16"/>
    </w:rPr>
  </w:style>
  <w:style w:type="paragraph" w:customStyle="1" w:styleId="xl61">
    <w:name w:val="xl61"/>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9"/>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9"/>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c">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9"/>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9"/>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d">
    <w:name w:val="Основной шрифт абзаца Знак"/>
    <w:basedOn w:val="a9"/>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9"/>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1"/>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e">
    <w:name w:val="Body Text First Indent"/>
    <w:basedOn w:val="af5"/>
    <w:link w:val="afffffffffff"/>
    <w:uiPriority w:val="99"/>
    <w:rsid w:val="00F2057D"/>
    <w:pPr>
      <w:tabs>
        <w:tab w:val="clear" w:pos="3060"/>
      </w:tabs>
      <w:ind w:firstLine="360"/>
      <w:jc w:val="left"/>
    </w:pPr>
    <w:rPr>
      <w:sz w:val="24"/>
      <w:szCs w:val="24"/>
      <w:lang w:eastAsia="ru-RU"/>
    </w:rPr>
  </w:style>
  <w:style w:type="character" w:customStyle="1" w:styleId="afffffffffff">
    <w:name w:val="Красная строка Знак"/>
    <w:basedOn w:val="af6"/>
    <w:link w:val="affffffffffe"/>
    <w:uiPriority w:val="99"/>
    <w:rsid w:val="00F2057D"/>
    <w:rPr>
      <w:rFonts w:ascii="Times New Roman" w:eastAsia="Times New Roman" w:hAnsi="Times New Roman"/>
      <w:sz w:val="24"/>
      <w:szCs w:val="24"/>
    </w:rPr>
  </w:style>
  <w:style w:type="character" w:customStyle="1" w:styleId="f">
    <w:name w:val="f"/>
    <w:rsid w:val="00F2057D"/>
    <w:rPr>
      <w:rFonts w:cs="Times New Roman"/>
    </w:rPr>
  </w:style>
  <w:style w:type="paragraph" w:customStyle="1" w:styleId="afffffffffff0">
    <w:name w:val="_ТЕКСТ"/>
    <w:basedOn w:val="a9"/>
    <w:link w:val="afffffffffff1"/>
    <w:uiPriority w:val="99"/>
    <w:rsid w:val="00F2057D"/>
    <w:pPr>
      <w:spacing w:line="360" w:lineRule="auto"/>
      <w:ind w:firstLine="709"/>
      <w:jc w:val="both"/>
    </w:pPr>
    <w:rPr>
      <w:rFonts w:ascii="Arial" w:hAnsi="Arial"/>
      <w:sz w:val="24"/>
      <w:szCs w:val="20"/>
    </w:rPr>
  </w:style>
  <w:style w:type="character" w:customStyle="1" w:styleId="afffffffffff1">
    <w:name w:val="_ТЕКСТ Знак"/>
    <w:link w:val="afffffffffff0"/>
    <w:uiPriority w:val="99"/>
    <w:locked/>
    <w:rsid w:val="00F2057D"/>
    <w:rPr>
      <w:rFonts w:ascii="Arial" w:hAnsi="Arial"/>
      <w:sz w:val="24"/>
      <w:lang w:eastAsia="en-US"/>
    </w:rPr>
  </w:style>
  <w:style w:type="paragraph" w:customStyle="1" w:styleId="-0">
    <w:name w:val="Таблица-текст"/>
    <w:basedOn w:val="a9"/>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c"/>
    <w:uiPriority w:val="99"/>
    <w:unhideWhenUsed/>
    <w:rsid w:val="00F2057D"/>
    <w:pPr>
      <w:numPr>
        <w:numId w:val="15"/>
      </w:numPr>
    </w:pPr>
  </w:style>
  <w:style w:type="numbering" w:styleId="111111">
    <w:name w:val="Outline List 2"/>
    <w:basedOn w:val="ac"/>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rsid w:val="00902D2F"/>
  </w:style>
  <w:style w:type="character" w:customStyle="1" w:styleId="WW8Num9z4">
    <w:name w:val="WW8Num9z4"/>
    <w:rsid w:val="00902D2F"/>
  </w:style>
  <w:style w:type="character" w:customStyle="1" w:styleId="WW8Num9z5">
    <w:name w:val="WW8Num9z5"/>
    <w:rsid w:val="00902D2F"/>
  </w:style>
  <w:style w:type="character" w:customStyle="1" w:styleId="WW8Num9z6">
    <w:name w:val="WW8Num9z6"/>
    <w:rsid w:val="00902D2F"/>
  </w:style>
  <w:style w:type="character" w:customStyle="1" w:styleId="WW8Num9z7">
    <w:name w:val="WW8Num9z7"/>
    <w:rsid w:val="00902D2F"/>
  </w:style>
  <w:style w:type="character" w:customStyle="1" w:styleId="WW8Num9z8">
    <w:name w:val="WW8Num9z8"/>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rsid w:val="00902D2F"/>
  </w:style>
  <w:style w:type="character" w:customStyle="1" w:styleId="WW8Num12z4">
    <w:name w:val="WW8Num12z4"/>
    <w:rsid w:val="00902D2F"/>
  </w:style>
  <w:style w:type="character" w:customStyle="1" w:styleId="WW8Num12z5">
    <w:name w:val="WW8Num12z5"/>
    <w:rsid w:val="00902D2F"/>
  </w:style>
  <w:style w:type="character" w:customStyle="1" w:styleId="WW8Num12z6">
    <w:name w:val="WW8Num12z6"/>
    <w:rsid w:val="00902D2F"/>
  </w:style>
  <w:style w:type="character" w:customStyle="1" w:styleId="WW8Num12z7">
    <w:name w:val="WW8Num12z7"/>
    <w:rsid w:val="00902D2F"/>
  </w:style>
  <w:style w:type="character" w:customStyle="1" w:styleId="WW8Num12z8">
    <w:name w:val="WW8Num12z8"/>
    <w:rsid w:val="00902D2F"/>
  </w:style>
  <w:style w:type="character" w:customStyle="1" w:styleId="WW8Num13z1">
    <w:name w:val="WW8Num13z1"/>
    <w:rsid w:val="00902D2F"/>
  </w:style>
  <w:style w:type="character" w:customStyle="1" w:styleId="WW8Num13z2">
    <w:name w:val="WW8Num13z2"/>
    <w:rsid w:val="00902D2F"/>
  </w:style>
  <w:style w:type="character" w:customStyle="1" w:styleId="WW8Num13z3">
    <w:name w:val="WW8Num13z3"/>
    <w:rsid w:val="00902D2F"/>
  </w:style>
  <w:style w:type="character" w:customStyle="1" w:styleId="WW8Num13z4">
    <w:name w:val="WW8Num13z4"/>
    <w:rsid w:val="00902D2F"/>
  </w:style>
  <w:style w:type="character" w:customStyle="1" w:styleId="WW8Num13z5">
    <w:name w:val="WW8Num13z5"/>
    <w:rsid w:val="00902D2F"/>
  </w:style>
  <w:style w:type="character" w:customStyle="1" w:styleId="WW8Num13z6">
    <w:name w:val="WW8Num13z6"/>
    <w:rsid w:val="00902D2F"/>
  </w:style>
  <w:style w:type="character" w:customStyle="1" w:styleId="WW8Num13z7">
    <w:name w:val="WW8Num13z7"/>
    <w:rsid w:val="00902D2F"/>
  </w:style>
  <w:style w:type="character" w:customStyle="1" w:styleId="WW8Num13z8">
    <w:name w:val="WW8Num13z8"/>
    <w:rsid w:val="00902D2F"/>
  </w:style>
  <w:style w:type="character" w:customStyle="1" w:styleId="WW8Num14z3">
    <w:name w:val="WW8Num14z3"/>
    <w:rsid w:val="00902D2F"/>
  </w:style>
  <w:style w:type="character" w:customStyle="1" w:styleId="WW8Num14z4">
    <w:name w:val="WW8Num14z4"/>
    <w:rsid w:val="00902D2F"/>
  </w:style>
  <w:style w:type="character" w:customStyle="1" w:styleId="WW8Num14z5">
    <w:name w:val="WW8Num14z5"/>
    <w:rsid w:val="00902D2F"/>
  </w:style>
  <w:style w:type="character" w:customStyle="1" w:styleId="WW8Num14z6">
    <w:name w:val="WW8Num14z6"/>
    <w:rsid w:val="00902D2F"/>
  </w:style>
  <w:style w:type="character" w:customStyle="1" w:styleId="WW8Num14z7">
    <w:name w:val="WW8Num14z7"/>
    <w:rsid w:val="00902D2F"/>
  </w:style>
  <w:style w:type="character" w:customStyle="1" w:styleId="WW8Num14z8">
    <w:name w:val="WW8Num14z8"/>
    <w:rsid w:val="00902D2F"/>
  </w:style>
  <w:style w:type="character" w:customStyle="1" w:styleId="WW8Num16z3">
    <w:name w:val="WW8Num16z3"/>
    <w:rsid w:val="00902D2F"/>
  </w:style>
  <w:style w:type="character" w:customStyle="1" w:styleId="WW8Num16z4">
    <w:name w:val="WW8Num16z4"/>
    <w:rsid w:val="00902D2F"/>
  </w:style>
  <w:style w:type="character" w:customStyle="1" w:styleId="WW8Num16z5">
    <w:name w:val="WW8Num16z5"/>
    <w:rsid w:val="00902D2F"/>
  </w:style>
  <w:style w:type="character" w:customStyle="1" w:styleId="WW8Num16z6">
    <w:name w:val="WW8Num16z6"/>
    <w:rsid w:val="00902D2F"/>
  </w:style>
  <w:style w:type="character" w:customStyle="1" w:styleId="WW8Num16z7">
    <w:name w:val="WW8Num16z7"/>
    <w:rsid w:val="00902D2F"/>
  </w:style>
  <w:style w:type="character" w:customStyle="1" w:styleId="WW8Num16z8">
    <w:name w:val="WW8Num16z8"/>
    <w:rsid w:val="00902D2F"/>
  </w:style>
  <w:style w:type="character" w:customStyle="1" w:styleId="WW8Num17z3">
    <w:name w:val="WW8Num17z3"/>
    <w:rsid w:val="00902D2F"/>
  </w:style>
  <w:style w:type="character" w:customStyle="1" w:styleId="WW8Num17z4">
    <w:name w:val="WW8Num17z4"/>
    <w:rsid w:val="00902D2F"/>
  </w:style>
  <w:style w:type="character" w:customStyle="1" w:styleId="WW8Num17z5">
    <w:name w:val="WW8Num17z5"/>
    <w:rsid w:val="00902D2F"/>
  </w:style>
  <w:style w:type="character" w:customStyle="1" w:styleId="WW8Num17z6">
    <w:name w:val="WW8Num17z6"/>
    <w:rsid w:val="00902D2F"/>
  </w:style>
  <w:style w:type="character" w:customStyle="1" w:styleId="WW8Num17z7">
    <w:name w:val="WW8Num17z7"/>
    <w:rsid w:val="00902D2F"/>
  </w:style>
  <w:style w:type="character" w:customStyle="1" w:styleId="WW8Num17z8">
    <w:name w:val="WW8Num17z8"/>
    <w:rsid w:val="00902D2F"/>
  </w:style>
  <w:style w:type="character" w:customStyle="1" w:styleId="WW8Num18z3">
    <w:name w:val="WW8Num18z3"/>
    <w:rsid w:val="00902D2F"/>
  </w:style>
  <w:style w:type="character" w:customStyle="1" w:styleId="WW8Num18z4">
    <w:name w:val="WW8Num18z4"/>
    <w:rsid w:val="00902D2F"/>
  </w:style>
  <w:style w:type="character" w:customStyle="1" w:styleId="WW8Num18z5">
    <w:name w:val="WW8Num18z5"/>
    <w:rsid w:val="00902D2F"/>
  </w:style>
  <w:style w:type="character" w:customStyle="1" w:styleId="WW8Num18z6">
    <w:name w:val="WW8Num18z6"/>
    <w:rsid w:val="00902D2F"/>
  </w:style>
  <w:style w:type="character" w:customStyle="1" w:styleId="WW8Num18z7">
    <w:name w:val="WW8Num18z7"/>
    <w:rsid w:val="00902D2F"/>
  </w:style>
  <w:style w:type="character" w:customStyle="1" w:styleId="WW8Num18z8">
    <w:name w:val="WW8Num18z8"/>
    <w:rsid w:val="00902D2F"/>
  </w:style>
  <w:style w:type="character" w:customStyle="1" w:styleId="WW8Num20z3">
    <w:name w:val="WW8Num20z3"/>
    <w:rsid w:val="00902D2F"/>
  </w:style>
  <w:style w:type="character" w:customStyle="1" w:styleId="WW8Num20z4">
    <w:name w:val="WW8Num20z4"/>
    <w:rsid w:val="00902D2F"/>
  </w:style>
  <w:style w:type="character" w:customStyle="1" w:styleId="WW8Num20z5">
    <w:name w:val="WW8Num20z5"/>
    <w:rsid w:val="00902D2F"/>
  </w:style>
  <w:style w:type="character" w:customStyle="1" w:styleId="WW8Num20z6">
    <w:name w:val="WW8Num20z6"/>
    <w:rsid w:val="00902D2F"/>
  </w:style>
  <w:style w:type="character" w:customStyle="1" w:styleId="WW8Num20z7">
    <w:name w:val="WW8Num20z7"/>
    <w:rsid w:val="00902D2F"/>
  </w:style>
  <w:style w:type="character" w:customStyle="1" w:styleId="WW8Num20z8">
    <w:name w:val="WW8Num20z8"/>
    <w:rsid w:val="00902D2F"/>
  </w:style>
  <w:style w:type="character" w:customStyle="1" w:styleId="WW8Num21z3">
    <w:name w:val="WW8Num21z3"/>
    <w:rsid w:val="00902D2F"/>
  </w:style>
  <w:style w:type="character" w:customStyle="1" w:styleId="WW8Num21z4">
    <w:name w:val="WW8Num21z4"/>
    <w:rsid w:val="00902D2F"/>
  </w:style>
  <w:style w:type="character" w:customStyle="1" w:styleId="WW8Num21z5">
    <w:name w:val="WW8Num21z5"/>
    <w:rsid w:val="00902D2F"/>
  </w:style>
  <w:style w:type="character" w:customStyle="1" w:styleId="WW8Num21z6">
    <w:name w:val="WW8Num21z6"/>
    <w:rsid w:val="00902D2F"/>
  </w:style>
  <w:style w:type="character" w:customStyle="1" w:styleId="WW8Num21z7">
    <w:name w:val="WW8Num21z7"/>
    <w:rsid w:val="00902D2F"/>
  </w:style>
  <w:style w:type="character" w:customStyle="1" w:styleId="WW8Num21z8">
    <w:name w:val="WW8Num21z8"/>
    <w:rsid w:val="00902D2F"/>
  </w:style>
  <w:style w:type="character" w:customStyle="1" w:styleId="WW8Num22z3">
    <w:name w:val="WW8Num22z3"/>
    <w:rsid w:val="00902D2F"/>
  </w:style>
  <w:style w:type="character" w:customStyle="1" w:styleId="WW8Num22z4">
    <w:name w:val="WW8Num22z4"/>
    <w:rsid w:val="00902D2F"/>
  </w:style>
  <w:style w:type="character" w:customStyle="1" w:styleId="WW8Num22z5">
    <w:name w:val="WW8Num22z5"/>
    <w:rsid w:val="00902D2F"/>
  </w:style>
  <w:style w:type="character" w:customStyle="1" w:styleId="WW8Num22z6">
    <w:name w:val="WW8Num22z6"/>
    <w:rsid w:val="00902D2F"/>
  </w:style>
  <w:style w:type="character" w:customStyle="1" w:styleId="WW8Num22z7">
    <w:name w:val="WW8Num22z7"/>
    <w:rsid w:val="00902D2F"/>
  </w:style>
  <w:style w:type="character" w:customStyle="1" w:styleId="WW8Num22z8">
    <w:name w:val="WW8Num22z8"/>
    <w:rsid w:val="00902D2F"/>
  </w:style>
  <w:style w:type="character" w:customStyle="1" w:styleId="WW8Num23z0">
    <w:name w:val="WW8Num23z0"/>
    <w:rsid w:val="00902D2F"/>
    <w:rPr>
      <w:rFonts w:ascii="Symbol" w:eastAsia="Times New Roman" w:hAnsi="Symbol" w:cs="Symbol" w:hint="default"/>
    </w:rPr>
  </w:style>
  <w:style w:type="character" w:customStyle="1" w:styleId="WW8Num23z1">
    <w:name w:val="WW8Num23z1"/>
    <w:rsid w:val="00902D2F"/>
    <w:rPr>
      <w:rFonts w:ascii="Courier New" w:hAnsi="Courier New" w:cs="Courier New" w:hint="default"/>
    </w:rPr>
  </w:style>
  <w:style w:type="character" w:customStyle="1" w:styleId="WW8Num23z2">
    <w:name w:val="WW8Num23z2"/>
    <w:rsid w:val="00902D2F"/>
    <w:rPr>
      <w:rFonts w:ascii="Wingdings" w:hAnsi="Wingdings" w:cs="Wingdings" w:hint="default"/>
    </w:rPr>
  </w:style>
  <w:style w:type="character" w:customStyle="1" w:styleId="WW8Num23z3">
    <w:name w:val="WW8Num23z3"/>
    <w:rsid w:val="00902D2F"/>
    <w:rPr>
      <w:rFonts w:ascii="Symbol" w:hAnsi="Symbol" w:cs="Symbol" w:hint="default"/>
    </w:rPr>
  </w:style>
  <w:style w:type="character" w:customStyle="1" w:styleId="WW8Num24z3">
    <w:name w:val="WW8Num24z3"/>
    <w:rsid w:val="00902D2F"/>
  </w:style>
  <w:style w:type="character" w:customStyle="1" w:styleId="WW8Num24z4">
    <w:name w:val="WW8Num24z4"/>
    <w:rsid w:val="00902D2F"/>
  </w:style>
  <w:style w:type="character" w:customStyle="1" w:styleId="WW8Num24z5">
    <w:name w:val="WW8Num24z5"/>
    <w:rsid w:val="00902D2F"/>
  </w:style>
  <w:style w:type="character" w:customStyle="1" w:styleId="WW8Num24z6">
    <w:name w:val="WW8Num24z6"/>
    <w:rsid w:val="00902D2F"/>
  </w:style>
  <w:style w:type="character" w:customStyle="1" w:styleId="WW8Num24z7">
    <w:name w:val="WW8Num24z7"/>
    <w:rsid w:val="00902D2F"/>
  </w:style>
  <w:style w:type="character" w:customStyle="1" w:styleId="WW8Num24z8">
    <w:name w:val="WW8Num24z8"/>
    <w:rsid w:val="00902D2F"/>
  </w:style>
  <w:style w:type="character" w:customStyle="1" w:styleId="WW8Num25z3">
    <w:name w:val="WW8Num25z3"/>
    <w:rsid w:val="00902D2F"/>
  </w:style>
  <w:style w:type="character" w:customStyle="1" w:styleId="WW8Num25z4">
    <w:name w:val="WW8Num25z4"/>
    <w:rsid w:val="00902D2F"/>
  </w:style>
  <w:style w:type="character" w:customStyle="1" w:styleId="WW8Num25z5">
    <w:name w:val="WW8Num25z5"/>
    <w:rsid w:val="00902D2F"/>
  </w:style>
  <w:style w:type="character" w:customStyle="1" w:styleId="WW8Num25z6">
    <w:name w:val="WW8Num25z6"/>
    <w:rsid w:val="00902D2F"/>
  </w:style>
  <w:style w:type="character" w:customStyle="1" w:styleId="WW8Num25z7">
    <w:name w:val="WW8Num25z7"/>
    <w:rsid w:val="00902D2F"/>
  </w:style>
  <w:style w:type="character" w:customStyle="1" w:styleId="WW8Num25z8">
    <w:name w:val="WW8Num25z8"/>
    <w:rsid w:val="00902D2F"/>
  </w:style>
  <w:style w:type="character" w:customStyle="1" w:styleId="WW8Num26z3">
    <w:name w:val="WW8Num26z3"/>
    <w:rsid w:val="00902D2F"/>
  </w:style>
  <w:style w:type="character" w:customStyle="1" w:styleId="WW8Num26z4">
    <w:name w:val="WW8Num26z4"/>
    <w:rsid w:val="00902D2F"/>
  </w:style>
  <w:style w:type="character" w:customStyle="1" w:styleId="WW8Num26z5">
    <w:name w:val="WW8Num26z5"/>
    <w:rsid w:val="00902D2F"/>
  </w:style>
  <w:style w:type="character" w:customStyle="1" w:styleId="WW8Num26z6">
    <w:name w:val="WW8Num26z6"/>
    <w:rsid w:val="00902D2F"/>
  </w:style>
  <w:style w:type="character" w:customStyle="1" w:styleId="WW8Num26z7">
    <w:name w:val="WW8Num26z7"/>
    <w:rsid w:val="00902D2F"/>
  </w:style>
  <w:style w:type="character" w:customStyle="1" w:styleId="WW8Num26z8">
    <w:name w:val="WW8Num26z8"/>
    <w:rsid w:val="00902D2F"/>
  </w:style>
  <w:style w:type="character" w:customStyle="1" w:styleId="WW8Num28z3">
    <w:name w:val="WW8Num28z3"/>
    <w:rsid w:val="00902D2F"/>
  </w:style>
  <w:style w:type="character" w:customStyle="1" w:styleId="WW8Num28z4">
    <w:name w:val="WW8Num28z4"/>
    <w:rsid w:val="00902D2F"/>
  </w:style>
  <w:style w:type="character" w:customStyle="1" w:styleId="WW8Num28z5">
    <w:name w:val="WW8Num28z5"/>
    <w:rsid w:val="00902D2F"/>
  </w:style>
  <w:style w:type="character" w:customStyle="1" w:styleId="WW8Num28z6">
    <w:name w:val="WW8Num28z6"/>
    <w:rsid w:val="00902D2F"/>
  </w:style>
  <w:style w:type="character" w:customStyle="1" w:styleId="WW8Num28z7">
    <w:name w:val="WW8Num28z7"/>
    <w:rsid w:val="00902D2F"/>
  </w:style>
  <w:style w:type="character" w:customStyle="1" w:styleId="WW8Num28z8">
    <w:name w:val="WW8Num28z8"/>
    <w:rsid w:val="00902D2F"/>
  </w:style>
  <w:style w:type="character" w:customStyle="1" w:styleId="224">
    <w:name w:val="Знак Знак22"/>
    <w:rsid w:val="00902D2F"/>
    <w:rPr>
      <w:b/>
      <w:bCs/>
      <w:sz w:val="24"/>
      <w:szCs w:val="24"/>
    </w:rPr>
  </w:style>
  <w:style w:type="character" w:customStyle="1" w:styleId="219">
    <w:name w:val="Знак Знак21"/>
    <w:rsid w:val="00902D2F"/>
    <w:rPr>
      <w:b/>
      <w:bCs/>
      <w:sz w:val="24"/>
      <w:szCs w:val="24"/>
    </w:rPr>
  </w:style>
  <w:style w:type="character" w:customStyle="1" w:styleId="203">
    <w:name w:val="Знак Знак20"/>
    <w:rsid w:val="00902D2F"/>
    <w:rPr>
      <w:b/>
      <w:bCs/>
      <w:sz w:val="28"/>
      <w:szCs w:val="28"/>
    </w:rPr>
  </w:style>
  <w:style w:type="character" w:customStyle="1" w:styleId="190">
    <w:name w:val="Знак Знак19"/>
    <w:rsid w:val="00902D2F"/>
    <w:rPr>
      <w:b/>
      <w:bCs/>
      <w:i/>
      <w:iCs/>
      <w:sz w:val="26"/>
      <w:szCs w:val="26"/>
    </w:rPr>
  </w:style>
  <w:style w:type="character" w:customStyle="1" w:styleId="H6">
    <w:name w:val="H6 Знак Знак"/>
    <w:rsid w:val="00902D2F"/>
    <w:rPr>
      <w:rFonts w:ascii="PetersburgCTT" w:hAnsi="PetersburgCTT" w:cs="PetersburgCTT"/>
      <w:i/>
      <w:iCs/>
      <w:sz w:val="20"/>
      <w:szCs w:val="20"/>
    </w:rPr>
  </w:style>
  <w:style w:type="character" w:customStyle="1" w:styleId="180">
    <w:name w:val="Знак Знак18"/>
    <w:rsid w:val="00902D2F"/>
    <w:rPr>
      <w:rFonts w:ascii="PetersburgCTT" w:hAnsi="PetersburgCTT" w:cs="PetersburgCTT"/>
      <w:sz w:val="20"/>
      <w:szCs w:val="20"/>
    </w:rPr>
  </w:style>
  <w:style w:type="character" w:customStyle="1" w:styleId="171">
    <w:name w:val="Знак Знак17"/>
    <w:rsid w:val="00902D2F"/>
    <w:rPr>
      <w:rFonts w:ascii="PetersburgCTT" w:hAnsi="PetersburgCTT" w:cs="PetersburgCTT"/>
      <w:i/>
      <w:iCs/>
      <w:sz w:val="20"/>
      <w:szCs w:val="20"/>
    </w:rPr>
  </w:style>
  <w:style w:type="character" w:customStyle="1" w:styleId="161">
    <w:name w:val="Знак Знак16"/>
    <w:rsid w:val="00902D2F"/>
    <w:rPr>
      <w:rFonts w:ascii="PetersburgCTT" w:hAnsi="PetersburgCTT" w:cs="PetersburgCTT"/>
      <w:i/>
      <w:iCs/>
      <w:sz w:val="18"/>
      <w:szCs w:val="18"/>
    </w:rPr>
  </w:style>
  <w:style w:type="character" w:customStyle="1" w:styleId="151">
    <w:name w:val="Знак Знак15"/>
    <w:rsid w:val="00902D2F"/>
    <w:rPr>
      <w:rFonts w:ascii="Tahoma" w:hAnsi="Tahoma" w:cs="Tahoma"/>
      <w:sz w:val="16"/>
      <w:szCs w:val="16"/>
    </w:rPr>
  </w:style>
  <w:style w:type="character" w:customStyle="1" w:styleId="afffffffffff2">
    <w:name w:val="Основной текст Знак Знак Знак"/>
    <w:rsid w:val="00902D2F"/>
    <w:rPr>
      <w:sz w:val="28"/>
      <w:szCs w:val="28"/>
    </w:rPr>
  </w:style>
  <w:style w:type="character" w:customStyle="1" w:styleId="142">
    <w:name w:val="Знак Знак14"/>
    <w:basedOn w:val="1b"/>
    <w:rsid w:val="00902D2F"/>
  </w:style>
  <w:style w:type="character" w:customStyle="1" w:styleId="131">
    <w:name w:val="Знак Знак13"/>
    <w:rsid w:val="00902D2F"/>
    <w:rPr>
      <w:sz w:val="16"/>
      <w:szCs w:val="16"/>
    </w:rPr>
  </w:style>
  <w:style w:type="character" w:customStyle="1" w:styleId="1310">
    <w:name w:val="Основной текст + 131"/>
    <w:rsid w:val="00902D2F"/>
    <w:rPr>
      <w:rFonts w:ascii="Times New Roman" w:hAnsi="Times New Roman" w:cs="Times New Roman"/>
      <w:spacing w:val="30"/>
      <w:sz w:val="27"/>
      <w:szCs w:val="27"/>
    </w:rPr>
  </w:style>
  <w:style w:type="character" w:customStyle="1" w:styleId="128">
    <w:name w:val="Знак Знак12"/>
    <w:basedOn w:val="1b"/>
    <w:rsid w:val="00902D2F"/>
  </w:style>
  <w:style w:type="character" w:customStyle="1" w:styleId="11c">
    <w:name w:val="Знак Знак11"/>
    <w:rsid w:val="00902D2F"/>
    <w:rPr>
      <w:sz w:val="28"/>
      <w:szCs w:val="28"/>
    </w:rPr>
  </w:style>
  <w:style w:type="character" w:customStyle="1" w:styleId="105">
    <w:name w:val="Знак Знак10"/>
    <w:rsid w:val="00902D2F"/>
    <w:rPr>
      <w:sz w:val="28"/>
      <w:szCs w:val="28"/>
    </w:rPr>
  </w:style>
  <w:style w:type="character" w:customStyle="1" w:styleId="95">
    <w:name w:val="Знак Знак9"/>
    <w:rsid w:val="00902D2F"/>
    <w:rPr>
      <w:rFonts w:ascii="Courier New" w:hAnsi="Courier New" w:cs="Courier New"/>
    </w:rPr>
  </w:style>
  <w:style w:type="character" w:customStyle="1" w:styleId="FootnoteTextChar">
    <w:name w:val="Footnote Text Char"/>
    <w:rsid w:val="00902D2F"/>
    <w:rPr>
      <w:sz w:val="20"/>
      <w:szCs w:val="20"/>
    </w:rPr>
  </w:style>
  <w:style w:type="character" w:customStyle="1" w:styleId="85">
    <w:name w:val="Знак Знак8"/>
    <w:rsid w:val="00902D2F"/>
    <w:rPr>
      <w:sz w:val="24"/>
      <w:szCs w:val="24"/>
    </w:rPr>
  </w:style>
  <w:style w:type="character" w:customStyle="1" w:styleId="77">
    <w:name w:val="Знак Знак7"/>
    <w:rsid w:val="00902D2F"/>
    <w:rPr>
      <w:sz w:val="16"/>
      <w:szCs w:val="16"/>
    </w:rPr>
  </w:style>
  <w:style w:type="character" w:customStyle="1" w:styleId="67">
    <w:name w:val="Знак Знак6"/>
    <w:rsid w:val="00902D2F"/>
    <w:rPr>
      <w:b/>
      <w:bCs/>
      <w:sz w:val="17"/>
      <w:szCs w:val="17"/>
    </w:rPr>
  </w:style>
  <w:style w:type="character" w:customStyle="1" w:styleId="5d">
    <w:name w:val="Знак Знак5"/>
    <w:rsid w:val="00902D2F"/>
    <w:rPr>
      <w:b/>
      <w:bCs/>
      <w:sz w:val="28"/>
      <w:szCs w:val="28"/>
    </w:rPr>
  </w:style>
  <w:style w:type="character" w:customStyle="1" w:styleId="4f0">
    <w:name w:val="Знак Знак4"/>
    <w:basedOn w:val="1b"/>
    <w:rsid w:val="00902D2F"/>
  </w:style>
  <w:style w:type="character" w:customStyle="1" w:styleId="3ff1">
    <w:name w:val="Знак Знак3"/>
    <w:rsid w:val="00902D2F"/>
    <w:rPr>
      <w:rFonts w:ascii="Tahoma" w:hAnsi="Tahoma" w:cs="Tahoma"/>
      <w:sz w:val="16"/>
      <w:szCs w:val="16"/>
    </w:rPr>
  </w:style>
  <w:style w:type="character" w:customStyle="1" w:styleId="2fff2">
    <w:name w:val="Знак Знак2"/>
    <w:basedOn w:val="1b"/>
    <w:rsid w:val="00902D2F"/>
  </w:style>
  <w:style w:type="character" w:customStyle="1" w:styleId="1ffff4">
    <w:name w:val="Знак Знак1"/>
    <w:rsid w:val="00902D2F"/>
    <w:rPr>
      <w:b/>
      <w:bCs/>
    </w:rPr>
  </w:style>
  <w:style w:type="paragraph" w:customStyle="1" w:styleId="1ffff5">
    <w:name w:val="Текст1"/>
    <w:basedOn w:val="a9"/>
    <w:rsid w:val="00902D2F"/>
    <w:rPr>
      <w:rFonts w:ascii="Courier New" w:eastAsia="Times New Roman" w:hAnsi="Courier New" w:cs="Courier New"/>
      <w:sz w:val="20"/>
      <w:szCs w:val="20"/>
      <w:lang w:eastAsia="ar-SA"/>
    </w:rPr>
  </w:style>
  <w:style w:type="paragraph" w:customStyle="1" w:styleId="510">
    <w:name w:val="Список 51"/>
    <w:basedOn w:val="a9"/>
    <w:rsid w:val="00902D2F"/>
    <w:pPr>
      <w:ind w:left="1415" w:hanging="283"/>
    </w:pPr>
    <w:rPr>
      <w:rFonts w:eastAsia="Times New Roman"/>
      <w:sz w:val="24"/>
      <w:szCs w:val="24"/>
      <w:lang w:eastAsia="ar-SA"/>
    </w:rPr>
  </w:style>
  <w:style w:type="paragraph" w:customStyle="1" w:styleId="1ffff6">
    <w:name w:val="Маркированный список1"/>
    <w:basedOn w:val="af5"/>
    <w:rsid w:val="00902D2F"/>
    <w:pPr>
      <w:tabs>
        <w:tab w:val="clear" w:pos="3060"/>
      </w:tabs>
      <w:suppressAutoHyphens/>
      <w:ind w:left="1080" w:hanging="180"/>
    </w:pPr>
    <w:rPr>
      <w:sz w:val="24"/>
      <w:szCs w:val="24"/>
      <w:lang w:eastAsia="ar-SA"/>
    </w:rPr>
  </w:style>
  <w:style w:type="paragraph" w:customStyle="1" w:styleId="21a">
    <w:name w:val="Список 21"/>
    <w:basedOn w:val="a9"/>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9"/>
    <w:rsid w:val="00E84487"/>
    <w:pPr>
      <w:spacing w:after="160" w:line="240" w:lineRule="exact"/>
    </w:pPr>
    <w:rPr>
      <w:rFonts w:ascii="Verdana" w:eastAsia="Times New Roman" w:hAnsi="Verdana"/>
      <w:sz w:val="24"/>
      <w:szCs w:val="24"/>
      <w:lang w:val="en-US"/>
    </w:rPr>
  </w:style>
  <w:style w:type="paragraph" w:customStyle="1" w:styleId="lawtitle">
    <w:name w:val="law_title"/>
    <w:basedOn w:val="a9"/>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0"/>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a"/>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9"/>
    <w:link w:val="96"/>
    <w:rsid w:val="00117863"/>
    <w:pPr>
      <w:shd w:val="clear" w:color="auto" w:fill="FFFFFF"/>
      <w:spacing w:line="293" w:lineRule="exact"/>
    </w:pPr>
    <w:rPr>
      <w:rFonts w:eastAsia="Times New Roman"/>
      <w:sz w:val="25"/>
      <w:szCs w:val="25"/>
      <w:lang w:eastAsia="ru-RU"/>
    </w:rPr>
  </w:style>
  <w:style w:type="paragraph" w:styleId="a">
    <w:name w:val="List Number"/>
    <w:basedOn w:val="a9"/>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9"/>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9"/>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9"/>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a"/>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afffffffffff3">
    <w:name w:val="Знак Знак Знак Знак"/>
    <w:basedOn w:val="a9"/>
    <w:rsid w:val="00AE6982"/>
    <w:pPr>
      <w:spacing w:after="160" w:line="240" w:lineRule="exact"/>
    </w:pPr>
    <w:rPr>
      <w:rFonts w:ascii="Verdana" w:eastAsia="Times New Roman" w:hAnsi="Verdana"/>
      <w:sz w:val="20"/>
      <w:szCs w:val="20"/>
      <w:lang w:val="en-US"/>
    </w:rPr>
  </w:style>
  <w:style w:type="paragraph" w:customStyle="1" w:styleId="3ff2">
    <w:name w:val="Знак3 Знак Знак Знак Знак"/>
    <w:basedOn w:val="a9"/>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9"/>
    <w:rsid w:val="00E97868"/>
    <w:pPr>
      <w:spacing w:before="100" w:beforeAutospacing="1" w:after="100" w:afterAutospacing="1"/>
    </w:pPr>
    <w:rPr>
      <w:rFonts w:eastAsia="Times New Roman"/>
      <w:sz w:val="24"/>
      <w:szCs w:val="24"/>
      <w:lang w:eastAsia="ru-RU"/>
    </w:rPr>
  </w:style>
  <w:style w:type="character" w:customStyle="1" w:styleId="bb1">
    <w:name w:val="b b1"/>
    <w:basedOn w:val="aa"/>
    <w:rsid w:val="00E97868"/>
  </w:style>
  <w:style w:type="table" w:styleId="afffffffffff4">
    <w:name w:val="Light List"/>
    <w:basedOn w:val="ab"/>
    <w:uiPriority w:val="61"/>
    <w:rsid w:val="00D57B91"/>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c"/>
    <w:uiPriority w:val="99"/>
    <w:semiHidden/>
    <w:unhideWhenUsed/>
    <w:rsid w:val="00A342D6"/>
  </w:style>
  <w:style w:type="table" w:customStyle="1" w:styleId="129">
    <w:name w:val="Сетка таблицы12"/>
    <w:basedOn w:val="ab"/>
    <w:next w:val="ad"/>
    <w:uiPriority w:val="59"/>
    <w:rsid w:val="00A342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4pt">
    <w:name w:val="Основной текст (2) + 14 pt;Полужирный"/>
    <w:basedOn w:val="2f0"/>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c"/>
    <w:uiPriority w:val="99"/>
    <w:semiHidden/>
    <w:unhideWhenUsed/>
    <w:rsid w:val="00A342D6"/>
  </w:style>
  <w:style w:type="character" w:customStyle="1" w:styleId="5e">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f">
    <w:name w:val="Название5"/>
    <w:basedOn w:val="a9"/>
    <w:rsid w:val="00A342D6"/>
    <w:pPr>
      <w:suppressLineNumbers/>
      <w:spacing w:before="120" w:after="120"/>
    </w:pPr>
    <w:rPr>
      <w:rFonts w:eastAsia="Times New Roman" w:cs="Arial"/>
      <w:i/>
      <w:iCs/>
      <w:sz w:val="24"/>
      <w:szCs w:val="24"/>
      <w:lang w:eastAsia="ar-SA"/>
    </w:rPr>
  </w:style>
  <w:style w:type="paragraph" w:customStyle="1" w:styleId="5f0">
    <w:name w:val="Указатель5"/>
    <w:basedOn w:val="a9"/>
    <w:rsid w:val="00A342D6"/>
    <w:pPr>
      <w:suppressLineNumbers/>
    </w:pPr>
    <w:rPr>
      <w:rFonts w:eastAsia="Times New Roman" w:cs="Arial"/>
      <w:sz w:val="20"/>
      <w:szCs w:val="20"/>
      <w:lang w:eastAsia="ar-SA"/>
    </w:rPr>
  </w:style>
  <w:style w:type="paragraph" w:customStyle="1" w:styleId="4f1">
    <w:name w:val="Название4"/>
    <w:basedOn w:val="a9"/>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9"/>
    <w:rsid w:val="008306EF"/>
    <w:pPr>
      <w:spacing w:before="100" w:after="100"/>
    </w:pPr>
    <w:rPr>
      <w:rFonts w:eastAsia="Times New Roman"/>
      <w:sz w:val="24"/>
      <w:szCs w:val="24"/>
      <w:lang w:eastAsia="ar-SA"/>
    </w:rPr>
  </w:style>
  <w:style w:type="paragraph" w:customStyle="1" w:styleId="afffffffffff5">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6">
    <w:name w:val="Название таблиц"/>
    <w:basedOn w:val="a9"/>
    <w:qFormat/>
    <w:rsid w:val="00066DA9"/>
    <w:pPr>
      <w:spacing w:after="120" w:line="276" w:lineRule="auto"/>
      <w:ind w:firstLine="567"/>
      <w:jc w:val="center"/>
    </w:pPr>
    <w:rPr>
      <w:rFonts w:eastAsiaTheme="minorHAnsi" w:cstheme="minorBidi"/>
      <w:b/>
      <w:sz w:val="24"/>
    </w:rPr>
  </w:style>
  <w:style w:type="paragraph" w:customStyle="1" w:styleId="afffffffffff7">
    <w:name w:val="Примечание"/>
    <w:basedOn w:val="a9"/>
    <w:link w:val="afffffffffff8"/>
    <w:qFormat/>
    <w:rsid w:val="00066DA9"/>
    <w:pPr>
      <w:spacing w:after="120" w:line="276" w:lineRule="auto"/>
      <w:ind w:firstLine="567"/>
      <w:jc w:val="both"/>
    </w:pPr>
    <w:rPr>
      <w:rFonts w:eastAsiaTheme="minorHAnsi" w:cstheme="minorBidi"/>
      <w:sz w:val="20"/>
    </w:rPr>
  </w:style>
  <w:style w:type="character" w:customStyle="1" w:styleId="afffffffffff8">
    <w:name w:val="Примечание Знак"/>
    <w:basedOn w:val="aa"/>
    <w:link w:val="afffffffffff7"/>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rsid w:val="00066DA9"/>
    <w:pPr>
      <w:autoSpaceDE w:val="0"/>
      <w:textAlignment w:val="baseline"/>
    </w:pPr>
    <w:rPr>
      <w:rFonts w:cs="Times New Roman"/>
    </w:rPr>
  </w:style>
  <w:style w:type="paragraph" w:customStyle="1" w:styleId="afffffffffff9">
    <w:name w:val="ОснТекст"/>
    <w:basedOn w:val="a9"/>
    <w:link w:val="afffffffffffa"/>
    <w:rsid w:val="00066DA9"/>
    <w:pPr>
      <w:spacing w:after="120" w:line="276" w:lineRule="auto"/>
      <w:ind w:firstLine="540"/>
      <w:jc w:val="both"/>
    </w:pPr>
    <w:rPr>
      <w:sz w:val="24"/>
      <w:szCs w:val="20"/>
    </w:rPr>
  </w:style>
  <w:style w:type="character" w:customStyle="1" w:styleId="afffffffffffa">
    <w:name w:val="ОснТекст Знак"/>
    <w:link w:val="afffffffffff9"/>
    <w:locked/>
    <w:rsid w:val="00066DA9"/>
    <w:rPr>
      <w:rFonts w:ascii="Times New Roman" w:hAnsi="Times New Roman"/>
      <w:sz w:val="24"/>
      <w:lang w:eastAsia="en-US"/>
    </w:rPr>
  </w:style>
  <w:style w:type="paragraph" w:customStyle="1" w:styleId="a6">
    <w:name w:val="список"/>
    <w:basedOn w:val="a9"/>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8">
    <w:name w:val="макет"/>
    <w:basedOn w:val="a9"/>
    <w:next w:val="a9"/>
    <w:link w:val="afffffffffffb"/>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b">
    <w:name w:val="макет Знак"/>
    <w:basedOn w:val="aa"/>
    <w:link w:val="a8"/>
    <w:rsid w:val="00066DA9"/>
    <w:rPr>
      <w:rFonts w:ascii="Bookman Old Style" w:eastAsia="Times New Roman" w:hAnsi="Bookman Old Style"/>
      <w:sz w:val="24"/>
    </w:rPr>
  </w:style>
  <w:style w:type="paragraph" w:customStyle="1" w:styleId="afffffffffffc">
    <w:name w:val="Обычный (ПЗ)"/>
    <w:basedOn w:val="a9"/>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a"/>
    <w:rsid w:val="00066DA9"/>
  </w:style>
  <w:style w:type="paragraph" w:customStyle="1" w:styleId="12a">
    <w:name w:val="Заг1_2"/>
    <w:basedOn w:val="a9"/>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a"/>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a"/>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d">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9"/>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a"/>
    <w:link w:val="Normal10-02"/>
    <w:rsid w:val="00066DA9"/>
    <w:rPr>
      <w:rFonts w:ascii="Times New Roman" w:eastAsia="Times New Roman" w:hAnsi="Times New Roman"/>
      <w:b/>
      <w:bCs/>
    </w:rPr>
  </w:style>
  <w:style w:type="paragraph" w:customStyle="1" w:styleId="11e">
    <w:name w:val="Знак1 Знак Знак Знак Знак Знак Знак1 Знак Знак Знак Знак Знак"/>
    <w:basedOn w:val="a9"/>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a"/>
    <w:link w:val="2fff6"/>
    <w:rsid w:val="00066DA9"/>
    <w:rPr>
      <w:rFonts w:ascii="Times New Roman" w:eastAsia="Times New Roman" w:hAnsi="Times New Roman"/>
      <w:shd w:val="clear" w:color="auto" w:fill="FFFFFF"/>
    </w:rPr>
  </w:style>
  <w:style w:type="paragraph" w:customStyle="1" w:styleId="2fff6">
    <w:name w:val="Оглавление (2)"/>
    <w:basedOn w:val="a9"/>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9"/>
    <w:rsid w:val="00BE67A8"/>
    <w:pPr>
      <w:spacing w:before="100" w:beforeAutospacing="1" w:after="100" w:afterAutospacing="1"/>
    </w:pPr>
    <w:rPr>
      <w:rFonts w:eastAsia="Times New Roman"/>
      <w:sz w:val="24"/>
      <w:szCs w:val="24"/>
      <w:lang w:eastAsia="ru-RU"/>
    </w:rPr>
  </w:style>
  <w:style w:type="paragraph" w:customStyle="1" w:styleId="1ffff7">
    <w:name w:val="Знак Знак Знак Знак Знак Знак Знак Знак Знак Знак Знак1"/>
    <w:basedOn w:val="a9"/>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a"/>
    <w:uiPriority w:val="99"/>
    <w:rsid w:val="00BE67A8"/>
    <w:rPr>
      <w:rFonts w:ascii="Times New Roman" w:hAnsi="Times New Roman" w:cs="Times New Roman"/>
      <w:b/>
      <w:bCs/>
      <w:i/>
      <w:iCs/>
      <w:sz w:val="22"/>
      <w:szCs w:val="22"/>
    </w:rPr>
  </w:style>
  <w:style w:type="paragraph" w:customStyle="1" w:styleId="Style18">
    <w:name w:val="Style18"/>
    <w:basedOn w:val="a9"/>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a"/>
    <w:uiPriority w:val="99"/>
    <w:rsid w:val="00BE67A8"/>
    <w:rPr>
      <w:rFonts w:ascii="Times New Roman" w:hAnsi="Times New Roman" w:cs="Times New Roman"/>
      <w:sz w:val="22"/>
      <w:szCs w:val="22"/>
    </w:rPr>
  </w:style>
  <w:style w:type="paragraph" w:customStyle="1" w:styleId="Style21">
    <w:name w:val="Style21"/>
    <w:basedOn w:val="a9"/>
    <w:uiPriority w:val="99"/>
    <w:rsid w:val="00BE67A8"/>
    <w:pPr>
      <w:widowControl w:val="0"/>
      <w:autoSpaceDE w:val="0"/>
      <w:autoSpaceDN w:val="0"/>
      <w:adjustRightInd w:val="0"/>
    </w:pPr>
    <w:rPr>
      <w:sz w:val="24"/>
      <w:szCs w:val="24"/>
      <w:lang w:eastAsia="ru-RU"/>
    </w:rPr>
  </w:style>
  <w:style w:type="paragraph" w:customStyle="1" w:styleId="1ffff8">
    <w:name w:val="Знак Знак1 Знак Знак Знак Знак Знак Знак Знак Знак Знак Знак Знак Знак Знак Знак Знак Знак Знак Знак Знак"/>
    <w:basedOn w:val="a9"/>
    <w:rsid w:val="00BE67A8"/>
    <w:pPr>
      <w:spacing w:before="100" w:beforeAutospacing="1" w:after="100" w:afterAutospacing="1"/>
      <w:jc w:val="both"/>
    </w:pPr>
    <w:rPr>
      <w:rFonts w:ascii="Tahoma" w:eastAsia="Times New Roman" w:hAnsi="Tahoma"/>
      <w:sz w:val="20"/>
      <w:szCs w:val="20"/>
      <w:lang w:val="en-US"/>
    </w:rPr>
  </w:style>
  <w:style w:type="character" w:customStyle="1" w:styleId="1ffff9">
    <w:name w:val="Текст примечания Знак1"/>
    <w:basedOn w:val="aa"/>
    <w:uiPriority w:val="99"/>
    <w:semiHidden/>
    <w:rsid w:val="00BE67A8"/>
    <w:rPr>
      <w:rFonts w:ascii="Times New Roman" w:eastAsia="Times New Roman" w:hAnsi="Times New Roman" w:cs="Times New Roman"/>
      <w:sz w:val="20"/>
      <w:szCs w:val="20"/>
      <w:lang w:eastAsia="ru-RU"/>
    </w:rPr>
  </w:style>
  <w:style w:type="character" w:customStyle="1" w:styleId="1ffffa">
    <w:name w:val="Тема примечания Знак1"/>
    <w:basedOn w:val="1ffff9"/>
    <w:uiPriority w:val="99"/>
    <w:semiHidden/>
    <w:rsid w:val="00BE67A8"/>
    <w:rPr>
      <w:rFonts w:ascii="Times New Roman" w:eastAsia="Times New Roman" w:hAnsi="Times New Roman" w:cs="Times New Roman"/>
      <w:b/>
      <w:bCs/>
      <w:sz w:val="20"/>
      <w:szCs w:val="20"/>
      <w:lang w:eastAsia="ru-RU"/>
    </w:rPr>
  </w:style>
  <w:style w:type="character" w:customStyle="1" w:styleId="1ffffb">
    <w:name w:val="Текст концевой сноски Знак1"/>
    <w:basedOn w:val="aa"/>
    <w:uiPriority w:val="99"/>
    <w:semiHidden/>
    <w:rsid w:val="00BE67A8"/>
    <w:rPr>
      <w:rFonts w:ascii="Times New Roman" w:eastAsia="Times New Roman" w:hAnsi="Times New Roman" w:cs="Times New Roman"/>
      <w:sz w:val="20"/>
      <w:szCs w:val="20"/>
      <w:lang w:eastAsia="ru-RU"/>
    </w:rPr>
  </w:style>
  <w:style w:type="paragraph" w:customStyle="1" w:styleId="5f1">
    <w:name w:val="Основной текст5"/>
    <w:basedOn w:val="a9"/>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9"/>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9"/>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9"/>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9"/>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9"/>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d">
    <w:name w:val="Комментарий"/>
    <w:basedOn w:val="a9"/>
    <w:next w:val="a9"/>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a"/>
    <w:uiPriority w:val="99"/>
    <w:rsid w:val="001177BC"/>
    <w:rPr>
      <w:rFonts w:cs="Times New Roman"/>
    </w:rPr>
  </w:style>
  <w:style w:type="character" w:customStyle="1" w:styleId="mw-editsection-bracket">
    <w:name w:val="mw-editsection-bracket"/>
    <w:basedOn w:val="aa"/>
    <w:uiPriority w:val="99"/>
    <w:rsid w:val="001177BC"/>
    <w:rPr>
      <w:rFonts w:cs="Times New Roman"/>
    </w:rPr>
  </w:style>
  <w:style w:type="character" w:customStyle="1" w:styleId="mw-editsection-divider">
    <w:name w:val="mw-editsection-divider"/>
    <w:basedOn w:val="aa"/>
    <w:uiPriority w:val="99"/>
    <w:rsid w:val="001177B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8259410">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3382954">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7721607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87925521">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3283112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22413498">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45382572">
      <w:bodyDiv w:val="1"/>
      <w:marLeft w:val="0"/>
      <w:marRight w:val="0"/>
      <w:marTop w:val="0"/>
      <w:marBottom w:val="0"/>
      <w:divBdr>
        <w:top w:val="none" w:sz="0" w:space="0" w:color="auto"/>
        <w:left w:val="none" w:sz="0" w:space="0" w:color="auto"/>
        <w:bottom w:val="none" w:sz="0" w:space="0" w:color="auto"/>
        <w:right w:val="none" w:sz="0" w:space="0" w:color="auto"/>
      </w:divBdr>
    </w:div>
    <w:div w:id="949894956">
      <w:bodyDiv w:val="1"/>
      <w:marLeft w:val="0"/>
      <w:marRight w:val="0"/>
      <w:marTop w:val="0"/>
      <w:marBottom w:val="0"/>
      <w:divBdr>
        <w:top w:val="none" w:sz="0" w:space="0" w:color="auto"/>
        <w:left w:val="none" w:sz="0" w:space="0" w:color="auto"/>
        <w:bottom w:val="none" w:sz="0" w:space="0" w:color="auto"/>
        <w:right w:val="none" w:sz="0" w:space="0" w:color="auto"/>
      </w:divBdr>
    </w:div>
    <w:div w:id="958336192">
      <w:bodyDiv w:val="1"/>
      <w:marLeft w:val="0"/>
      <w:marRight w:val="0"/>
      <w:marTop w:val="0"/>
      <w:marBottom w:val="0"/>
      <w:divBdr>
        <w:top w:val="none" w:sz="0" w:space="0" w:color="auto"/>
        <w:left w:val="none" w:sz="0" w:space="0" w:color="auto"/>
        <w:bottom w:val="none" w:sz="0" w:space="0" w:color="auto"/>
        <w:right w:val="none" w:sz="0" w:space="0" w:color="auto"/>
      </w:divBdr>
    </w:div>
    <w:div w:id="965308972">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37507566">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54374010">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81823521">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72007939">
      <w:bodyDiv w:val="1"/>
      <w:marLeft w:val="0"/>
      <w:marRight w:val="0"/>
      <w:marTop w:val="0"/>
      <w:marBottom w:val="0"/>
      <w:divBdr>
        <w:top w:val="none" w:sz="0" w:space="0" w:color="auto"/>
        <w:left w:val="none" w:sz="0" w:space="0" w:color="auto"/>
        <w:bottom w:val="none" w:sz="0" w:space="0" w:color="auto"/>
        <w:right w:val="none" w:sz="0" w:space="0" w:color="auto"/>
      </w:divBdr>
    </w:div>
    <w:div w:id="1274558276">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308247454">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24766979">
      <w:bodyDiv w:val="1"/>
      <w:marLeft w:val="0"/>
      <w:marRight w:val="0"/>
      <w:marTop w:val="0"/>
      <w:marBottom w:val="0"/>
      <w:divBdr>
        <w:top w:val="none" w:sz="0" w:space="0" w:color="auto"/>
        <w:left w:val="none" w:sz="0" w:space="0" w:color="auto"/>
        <w:bottom w:val="none" w:sz="0" w:space="0" w:color="auto"/>
        <w:right w:val="none" w:sz="0" w:space="0" w:color="auto"/>
      </w:divBdr>
    </w:div>
    <w:div w:id="1445463261">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1944968">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38484283">
      <w:bodyDiv w:val="1"/>
      <w:marLeft w:val="0"/>
      <w:marRight w:val="0"/>
      <w:marTop w:val="0"/>
      <w:marBottom w:val="0"/>
      <w:divBdr>
        <w:top w:val="none" w:sz="0" w:space="0" w:color="auto"/>
        <w:left w:val="none" w:sz="0" w:space="0" w:color="auto"/>
        <w:bottom w:val="none" w:sz="0" w:space="0" w:color="auto"/>
        <w:right w:val="none" w:sz="0" w:space="0" w:color="auto"/>
      </w:divBdr>
    </w:div>
    <w:div w:id="1646281594">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703556373">
      <w:bodyDiv w:val="1"/>
      <w:marLeft w:val="0"/>
      <w:marRight w:val="0"/>
      <w:marTop w:val="0"/>
      <w:marBottom w:val="0"/>
      <w:divBdr>
        <w:top w:val="none" w:sz="0" w:space="0" w:color="auto"/>
        <w:left w:val="none" w:sz="0" w:space="0" w:color="auto"/>
        <w:bottom w:val="none" w:sz="0" w:space="0" w:color="auto"/>
        <w:right w:val="none" w:sz="0" w:space="0" w:color="auto"/>
      </w:divBdr>
    </w:div>
    <w:div w:id="1721978578">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777092008">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100055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894151438">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19099689">
      <w:bodyDiv w:val="1"/>
      <w:marLeft w:val="0"/>
      <w:marRight w:val="0"/>
      <w:marTop w:val="0"/>
      <w:marBottom w:val="0"/>
      <w:divBdr>
        <w:top w:val="none" w:sz="0" w:space="0" w:color="auto"/>
        <w:left w:val="none" w:sz="0" w:space="0" w:color="auto"/>
        <w:bottom w:val="none" w:sz="0" w:space="0" w:color="auto"/>
        <w:right w:val="none" w:sz="0" w:space="0" w:color="auto"/>
      </w:divBdr>
    </w:div>
    <w:div w:id="1932619161">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 w:id="21390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5E3003B72ACDB202BCBFCD23D1F50DB920DA81685A1555C3EA19D09DCBCE27C1E38AED3BdEX9F" TargetMode="External"/><Relationship Id="rId18" Type="http://schemas.openxmlformats.org/officeDocument/2006/relationships/hyperlink" Target="consultantplus://offline/ref=B06E36B8106D5E5E8D638C57FCBE1C09E9EF8F49D1135EDB72F1659552571F598C8E096EAF5B13289A5C3BE51A29F666B17928D3B603C83BBFc5L" TargetMode="External"/><Relationship Id="rId26" Type="http://schemas.openxmlformats.org/officeDocument/2006/relationships/hyperlink" Target="consultantplus://offline/ref=21BCC54F11B51F49DC3E31301BDBA1AC9B88B1A8D1DC05CD5D0C5FF029DFCB4CB45E0A98A8C5C184432A6449CEE87B72917CFA0668A66A7815YDM" TargetMode="External"/><Relationship Id="rId3" Type="http://schemas.openxmlformats.org/officeDocument/2006/relationships/styles" Target="styles.xml"/><Relationship Id="rId21" Type="http://schemas.openxmlformats.org/officeDocument/2006/relationships/hyperlink" Target="consultantplus://offline/ref=6600C64F23A4EB2C40F6007903A7A294BA195E928BEE96C7F98348CCD1DE9FE7B3975B6417A03763C3CB1EDCC85C2F538AF7D28F62D7B6E5eFL" TargetMode="External"/><Relationship Id="rId7" Type="http://schemas.openxmlformats.org/officeDocument/2006/relationships/footnotes" Target="footnotes.xml"/><Relationship Id="rId12" Type="http://schemas.openxmlformats.org/officeDocument/2006/relationships/hyperlink" Target="consultantplus://offline/ref=98DE6687AF520C6243A42F03229B36AEA13A92CE59F8ED557AA33098506F06296A92810932F0B715D9C2F35E36P7w2M" TargetMode="External"/><Relationship Id="rId17" Type="http://schemas.openxmlformats.org/officeDocument/2006/relationships/hyperlink" Target="consultantplus://offline/ref=B06E36B8106D5E5E8D638C57FCBE1C09E9EF8F49D1135EDB72F1659552571F598C8E096EAF52102690033EF00B71F864AE6629CDAA01C9B3c3L" TargetMode="External"/><Relationship Id="rId25" Type="http://schemas.openxmlformats.org/officeDocument/2006/relationships/hyperlink" Target="consultantplus://offline/ref=EF7D951FD0240376EDDECFD22D624CA3BC34B0AE45A7C56C81163EBB6FFC75578D1C2D3677931B44F692611656E017C2E686D2FCD9D2A19Bv2y8M" TargetMode="External"/><Relationship Id="rId2" Type="http://schemas.openxmlformats.org/officeDocument/2006/relationships/numbering" Target="numbering.xml"/><Relationship Id="rId16" Type="http://schemas.openxmlformats.org/officeDocument/2006/relationships/hyperlink" Target="consultantplus://offline/ref=B06E36B8106D5E5E8D638C57FCBE1C09E9EF8F49D1135EDB72F1659552571F598C8E096CAF5B1E2ACF062BE1537FFA7BB16737D1A800BCc1L" TargetMode="External"/><Relationship Id="rId20" Type="http://schemas.openxmlformats.org/officeDocument/2006/relationships/hyperlink" Target="consultantplus://offline/ref=5A57A4F19EBAB5F2668E7F16F8A650AE89FB7B6E06A3F4719D345CDDE60B7BA9568DC01D55F1D32DE31E94DDE865A186BDB78F5213921343n5d2L"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98DE6687AF520C6243A42F03229B36AEA23B96CA55AEBA572BF63E9D583F5C396EDBD5072DF3A80BDADCF3P5wEM" TargetMode="External"/><Relationship Id="rId24" Type="http://schemas.openxmlformats.org/officeDocument/2006/relationships/hyperlink" Target="consultantplus://offline/ref=93EB105A8FF49B0BBFE39957AD7637111637076C8852553393417F0D3149ADD84030F28CA881CFE57A4044EBF0A3EABE7B9019ADCC71w4t9L"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5E3003B72ACDB202BCBFD32EC79952B125D5DA6D5E155F95B1468BC09CC72D96dAX4F" TargetMode="External"/><Relationship Id="rId23" Type="http://schemas.openxmlformats.org/officeDocument/2006/relationships/hyperlink" Target="consultantplus://offline/ref=0F33C313D54645D45C03CCE3CBB1DC9C295A0A7A6E263619C5163A84E19254612D1AEA3F424D62E08EEC461D76DF066DBD9023B1AB19I2wFJ" TargetMode="External"/><Relationship Id="rId28" Type="http://schemas.openxmlformats.org/officeDocument/2006/relationships/hyperlink" Target="https://vk.com/public173730373" TargetMode="External"/><Relationship Id="rId10" Type="http://schemas.openxmlformats.org/officeDocument/2006/relationships/hyperlink" Target="consultantplus://offline/ref=29BA9E0E34FD4E2BB2385AAF4FEE391838AA07AFD2583D3F565D72ADA83BAFDA7DF6115B996CCC5D6CB8E7A2E080787A5CD8B0BBBC57AA365BB4BFpExEM" TargetMode="External"/><Relationship Id="rId19" Type="http://schemas.openxmlformats.org/officeDocument/2006/relationships/hyperlink" Target="consultantplus://offline/ref=A5EE013D8911706EC07F2702AC68F604B3151D81F9EC7E304BB6743571A1E43940AA8747378332B56A46E9367672FD475C0F1B83AA87yDcDL"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consultantplus://offline/ref=29BA9E0E34FD4E2BB23844A2598266103DA85AA3D3593E6C0D0229F0FF32A58D3AB9481AD96A990C28EDEBA1E8CA293F17D7B1BApAx2M" TargetMode="External"/><Relationship Id="rId14" Type="http://schemas.openxmlformats.org/officeDocument/2006/relationships/hyperlink" Target="consultantplus://offline/ref=5E3003B72ACDB202BCBFCD23D1F50DB920DD85675F1555C3EA19D09DCBCE27C1E38AED3BEC9A666FdDX6F" TargetMode="External"/><Relationship Id="rId22" Type="http://schemas.openxmlformats.org/officeDocument/2006/relationships/hyperlink" Target="consultantplus://offline/ref=0F33C313D54645D45C03CCE3CBB1DC9C295A0A7B6D263619C5163A84E19254612D1AEA3A414A6BE08EEC461D76DF066DBD9023B1AB19I2wFJ" TargetMode="External"/><Relationship Id="rId27" Type="http://schemas.openxmlformats.org/officeDocument/2006/relationships/hyperlink" Target="http://adminsoltcy.ru/internet-golosovaniye-po-vyboru-territorii-obshchego-polzovaniya-g-soltsy"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6D9D2-D489-4C78-B56C-095EF11A6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Pages>
  <Words>72566</Words>
  <Characters>413632</Characters>
  <Application>Microsoft Office Word</Application>
  <DocSecurity>0</DocSecurity>
  <Lines>3446</Lines>
  <Paragraphs>970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485228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Olga</cp:lastModifiedBy>
  <cp:revision>17</cp:revision>
  <cp:lastPrinted>2020-03-03T07:03:00Z</cp:lastPrinted>
  <dcterms:created xsi:type="dcterms:W3CDTF">2020-02-20T07:22:00Z</dcterms:created>
  <dcterms:modified xsi:type="dcterms:W3CDTF">2020-03-03T07:03:00Z</dcterms:modified>
</cp:coreProperties>
</file>